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B34" w:rsidRDefault="00A20B34" w:rsidP="0008176F">
      <w:pPr>
        <w:pStyle w:val="NoSpacing"/>
        <w:jc w:val="center"/>
        <w:rPr>
          <w:caps/>
        </w:rPr>
      </w:pPr>
    </w:p>
    <w:p w:rsidR="00A20B34" w:rsidRDefault="00A20B34" w:rsidP="0008176F">
      <w:pPr>
        <w:pStyle w:val="NoSpacing"/>
        <w:jc w:val="center"/>
        <w:rPr>
          <w:caps/>
        </w:rPr>
      </w:pPr>
    </w:p>
    <w:p w:rsidR="00A20B34" w:rsidRDefault="00A20B34" w:rsidP="0008176F">
      <w:pPr>
        <w:pStyle w:val="NoSpacing"/>
        <w:jc w:val="center"/>
        <w:rPr>
          <w:caps/>
        </w:rPr>
      </w:pPr>
    </w:p>
    <w:p w:rsidR="00A20B34" w:rsidRDefault="00A20B34" w:rsidP="0008176F">
      <w:pPr>
        <w:pStyle w:val="NoSpacing"/>
        <w:jc w:val="center"/>
        <w:rPr>
          <w:caps/>
        </w:rPr>
      </w:pPr>
    </w:p>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773412" w:rsidP="00773412">
          <w:pPr>
            <w:pStyle w:val="NoSpacing"/>
            <w:spacing w:line="480" w:lineRule="auto"/>
            <w:jc w:val="center"/>
            <w:rPr>
              <w:caps/>
            </w:rPr>
          </w:pPr>
          <w:r w:rsidRPr="00773412">
            <w:rPr>
              <w:caps/>
            </w:rPr>
            <w:t>Investigation of faulting processes of two M5 earthquake sequences in Oklahoma</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FB1838"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A2258C">
      <w:pPr>
        <w:pStyle w:val="NoSpacing"/>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99098C" w:rsidP="00746E16">
          <w:pPr>
            <w:pStyle w:val="NoSpacing"/>
            <w:jc w:val="center"/>
            <w:rPr>
              <w:caps/>
            </w:rPr>
          </w:pPr>
          <w:r>
            <w:rPr>
              <w:caps/>
            </w:rPr>
            <w:t>Colin Pennington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p w:rsidR="00730F0A" w:rsidRDefault="00224A36" w:rsidP="00E1127F">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A20B34">
            <w:t>2017</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sdt>
          <w:sdtPr>
            <w:rPr>
              <w:caps/>
            </w:rPr>
            <w:alias w:val="Click to enter thesis title"/>
            <w:tag w:val="Click to enter thesis title"/>
            <w:id w:val="1648785784"/>
            <w:placeholder>
              <w:docPart w:val="1C7898EB8C2F4C069886768E7944B4E4"/>
            </w:placeholder>
          </w:sdtPr>
          <w:sdtEndPr/>
          <w:sdtContent>
            <w:p w:rsidR="00D0293F" w:rsidRPr="0008176F" w:rsidRDefault="00D0293F" w:rsidP="00AC2766">
              <w:pPr>
                <w:pStyle w:val="NoSpacing"/>
                <w:jc w:val="center"/>
                <w:rPr>
                  <w:caps/>
                </w:rPr>
              </w:pPr>
              <w:r w:rsidRPr="00773412">
                <w:rPr>
                  <w:caps/>
                </w:rPr>
                <w:t>Investigation of faulting processes of two M5 earthquake sequences in Oklahoma</w:t>
              </w:r>
            </w:p>
          </w:sdtContent>
        </w:sdt>
        <w:p w:rsidR="00730F0A" w:rsidRPr="00730F0A" w:rsidRDefault="00D0293F" w:rsidP="00D0293F">
          <w:pPr>
            <w:pStyle w:val="NoSpacing"/>
            <w:jc w:val="center"/>
            <w:rPr>
              <w:caps/>
            </w:rPr>
          </w:pPr>
          <w:r w:rsidRPr="00A2258C" w:rsidDel="00D0293F">
            <w:rPr>
              <w:caps/>
            </w:rPr>
            <w:t xml:space="preserve"> </w:t>
          </w:r>
        </w:p>
      </w:sdtContent>
    </w:sdt>
    <w:p w:rsidR="00730F0A" w:rsidRPr="00730F0A" w:rsidRDefault="00730F0A" w:rsidP="00AC2766">
      <w:pPr>
        <w:pStyle w:val="NoSpacing"/>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FB1838"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D0293F">
      <w:pPr>
        <w:pStyle w:val="NoSpacing"/>
        <w:jc w:val="center"/>
      </w:pPr>
      <w:r w:rsidRPr="00730F0A">
        <w:rPr>
          <w:caps/>
        </w:rPr>
        <w:t>By</w:t>
      </w:r>
    </w:p>
    <w:p w:rsidR="00730F0A" w:rsidRDefault="00730F0A" w:rsidP="00730F0A">
      <w:pPr>
        <w:pStyle w:val="NoSpacing"/>
        <w:jc w:val="center"/>
      </w:pPr>
    </w:p>
    <w:p w:rsidR="00D0293F" w:rsidRDefault="00D0293F" w:rsidP="00730F0A">
      <w:pPr>
        <w:pStyle w:val="NoSpacing"/>
        <w:jc w:val="center"/>
      </w:pPr>
    </w:p>
    <w:p w:rsidR="00730F0A" w:rsidRPr="003B763D" w:rsidRDefault="003B763D" w:rsidP="00730F0A">
      <w:pPr>
        <w:pStyle w:val="NoSpacing"/>
        <w:jc w:val="right"/>
      </w:pPr>
      <w:r>
        <w:t>______________________________</w:t>
      </w:r>
    </w:p>
    <w:p w:rsidR="00730F0A" w:rsidRDefault="00224A36"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B1838">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6F189C">
            <w:t>Xiaowei Chen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24A36"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FB1838">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135E77" w:rsidRPr="00135E77">
            <w:t>Norimitsu</w:t>
          </w:r>
          <w:r w:rsidR="00135E77">
            <w:t xml:space="preserve"> Nakata</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224A36" w:rsidP="001C1409">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FB1838">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135E77">
            <w:t>Brett</w:t>
          </w:r>
          <w:r w:rsidR="00746E16">
            <w:t xml:space="preserve"> </w:t>
          </w:r>
          <w:r w:rsidR="00135E77" w:rsidRPr="00135E77">
            <w:t>Carpenter</w:t>
          </w:r>
        </w:sdtContent>
      </w:sdt>
      <w:r w:rsidR="00730F0A">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224A36"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3B7D3A">
            <w:rPr>
              <w:caps/>
            </w:rPr>
            <w:t>Colin</w:t>
          </w:r>
          <w:r w:rsidR="0099098C">
            <w:rPr>
              <w:caps/>
            </w:rPr>
            <w:t xml:space="preserve"> Pennington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20B34">
            <w:t>2017</w:t>
          </w:r>
        </w:sdtContent>
      </w:sdt>
    </w:p>
    <w:p w:rsidR="00730F0A" w:rsidRDefault="00730F0A" w:rsidP="00730F0A">
      <w:pPr>
        <w:pStyle w:val="NoSpacing"/>
        <w:jc w:val="center"/>
      </w:pPr>
      <w:r>
        <w:t>All Rights Reserved.</w:t>
      </w:r>
    </w:p>
    <w:p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rsidR="008E1C26" w:rsidRDefault="00775701" w:rsidP="00043314">
      <w:pPr>
        <w:pStyle w:val="Heading1"/>
      </w:pPr>
      <w:bookmarkStart w:id="0" w:name="_Toc310579464"/>
      <w:bookmarkStart w:id="1" w:name="_Toc481981953"/>
      <w:r>
        <w:lastRenderedPageBreak/>
        <w:t>Acknowledgements</w:t>
      </w:r>
      <w:bookmarkEnd w:id="0"/>
      <w:bookmarkEnd w:id="1"/>
    </w:p>
    <w:p w:rsidR="003450B1" w:rsidRDefault="00380E98" w:rsidP="00E77477">
      <w:r>
        <w:t>I would like to thank my family for their endless encouragement and support throughout my time at the University of Oklahoma.</w:t>
      </w:r>
      <w:r w:rsidR="003B7D3A">
        <w:t xml:space="preserve"> I would also like to thank the Oklahoma Geologic Survey, and the United States Geological Survey, for the use of their earthquake catalogs. I would especially like to thank Nicole McMahon for sharing her dataset with me.  I would also like to thank my c</w:t>
      </w:r>
      <w:r>
        <w:t>ommittee members for their patience in answering my m</w:t>
      </w:r>
      <w:r w:rsidR="003B7D3A">
        <w:t>any questions, especially my advisor Xiaowei Chen.</w:t>
      </w:r>
    </w:p>
    <w:p w:rsidR="007A3171" w:rsidRDefault="00775701" w:rsidP="00043314">
      <w:pPr>
        <w:pStyle w:val="Title"/>
      </w:pPr>
      <w:r>
        <w:br w:type="page"/>
      </w:r>
      <w:r>
        <w:lastRenderedPageBreak/>
        <w:t xml:space="preserve">Table of </w:t>
      </w:r>
      <w:r w:rsidR="00FA5ED9">
        <w:t>Contents</w:t>
      </w:r>
    </w:p>
    <w:p w:rsidR="00DA126B" w:rsidRDefault="00AA4AED" w:rsidP="00DA126B">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81981953" w:history="1">
        <w:r w:rsidR="00DA126B" w:rsidRPr="008B5A7E">
          <w:rPr>
            <w:rStyle w:val="Hyperlink"/>
            <w:noProof/>
          </w:rPr>
          <w:t>Acknowledgements</w:t>
        </w:r>
        <w:r w:rsidR="00DA126B">
          <w:rPr>
            <w:noProof/>
            <w:webHidden/>
          </w:rPr>
          <w:tab/>
        </w:r>
        <w:r w:rsidR="00DA126B">
          <w:rPr>
            <w:noProof/>
            <w:webHidden/>
          </w:rPr>
          <w:fldChar w:fldCharType="begin"/>
        </w:r>
        <w:r w:rsidR="00DA126B">
          <w:rPr>
            <w:noProof/>
            <w:webHidden/>
          </w:rPr>
          <w:instrText xml:space="preserve"> PAGEREF _Toc481981953 \h </w:instrText>
        </w:r>
        <w:r w:rsidR="00DA126B">
          <w:rPr>
            <w:noProof/>
            <w:webHidden/>
          </w:rPr>
        </w:r>
        <w:r w:rsidR="00DA126B">
          <w:rPr>
            <w:noProof/>
            <w:webHidden/>
          </w:rPr>
          <w:fldChar w:fldCharType="separate"/>
        </w:r>
        <w:r w:rsidR="00047900">
          <w:rPr>
            <w:noProof/>
            <w:webHidden/>
          </w:rPr>
          <w:t>iv</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54" w:history="1">
        <w:r w:rsidR="00DA126B" w:rsidRPr="008B5A7E">
          <w:rPr>
            <w:rStyle w:val="Hyperlink"/>
            <w:noProof/>
          </w:rPr>
          <w:t>List of Tables</w:t>
        </w:r>
        <w:r w:rsidR="00DA126B">
          <w:rPr>
            <w:noProof/>
            <w:webHidden/>
          </w:rPr>
          <w:tab/>
        </w:r>
        <w:r w:rsidR="00DA126B">
          <w:rPr>
            <w:noProof/>
            <w:webHidden/>
          </w:rPr>
          <w:fldChar w:fldCharType="begin"/>
        </w:r>
        <w:r w:rsidR="00DA126B">
          <w:rPr>
            <w:noProof/>
            <w:webHidden/>
          </w:rPr>
          <w:instrText xml:space="preserve"> PAGEREF _Toc481981954 \h </w:instrText>
        </w:r>
        <w:r w:rsidR="00DA126B">
          <w:rPr>
            <w:noProof/>
            <w:webHidden/>
          </w:rPr>
        </w:r>
        <w:r w:rsidR="00DA126B">
          <w:rPr>
            <w:noProof/>
            <w:webHidden/>
          </w:rPr>
          <w:fldChar w:fldCharType="separate"/>
        </w:r>
        <w:r w:rsidR="00047900">
          <w:rPr>
            <w:noProof/>
            <w:webHidden/>
          </w:rPr>
          <w:t>vi</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55" w:history="1">
        <w:r w:rsidR="00DA126B" w:rsidRPr="008B5A7E">
          <w:rPr>
            <w:rStyle w:val="Hyperlink"/>
            <w:noProof/>
          </w:rPr>
          <w:t>List of Figures</w:t>
        </w:r>
        <w:r w:rsidR="00DA126B">
          <w:rPr>
            <w:noProof/>
            <w:webHidden/>
          </w:rPr>
          <w:tab/>
        </w:r>
        <w:r w:rsidR="00DA126B">
          <w:rPr>
            <w:noProof/>
            <w:webHidden/>
          </w:rPr>
          <w:fldChar w:fldCharType="begin"/>
        </w:r>
        <w:r w:rsidR="00DA126B">
          <w:rPr>
            <w:noProof/>
            <w:webHidden/>
          </w:rPr>
          <w:instrText xml:space="preserve"> PAGEREF _Toc481981955 \h </w:instrText>
        </w:r>
        <w:r w:rsidR="00DA126B">
          <w:rPr>
            <w:noProof/>
            <w:webHidden/>
          </w:rPr>
        </w:r>
        <w:r w:rsidR="00DA126B">
          <w:rPr>
            <w:noProof/>
            <w:webHidden/>
          </w:rPr>
          <w:fldChar w:fldCharType="separate"/>
        </w:r>
        <w:r w:rsidR="00047900">
          <w:rPr>
            <w:noProof/>
            <w:webHidden/>
          </w:rPr>
          <w:t>vii</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56" w:history="1">
        <w:r w:rsidR="00DA126B" w:rsidRPr="008B5A7E">
          <w:rPr>
            <w:rStyle w:val="Hyperlink"/>
            <w:noProof/>
          </w:rPr>
          <w:t>Abstract</w:t>
        </w:r>
        <w:r w:rsidR="00DA126B">
          <w:rPr>
            <w:noProof/>
            <w:webHidden/>
          </w:rPr>
          <w:tab/>
        </w:r>
        <w:r w:rsidR="00DA126B">
          <w:rPr>
            <w:noProof/>
            <w:webHidden/>
          </w:rPr>
          <w:fldChar w:fldCharType="begin"/>
        </w:r>
        <w:r w:rsidR="00DA126B">
          <w:rPr>
            <w:noProof/>
            <w:webHidden/>
          </w:rPr>
          <w:instrText xml:space="preserve"> PAGEREF _Toc481981956 \h </w:instrText>
        </w:r>
        <w:r w:rsidR="00DA126B">
          <w:rPr>
            <w:noProof/>
            <w:webHidden/>
          </w:rPr>
        </w:r>
        <w:r w:rsidR="00DA126B">
          <w:rPr>
            <w:noProof/>
            <w:webHidden/>
          </w:rPr>
          <w:fldChar w:fldCharType="separate"/>
        </w:r>
        <w:r w:rsidR="00047900">
          <w:rPr>
            <w:noProof/>
            <w:webHidden/>
          </w:rPr>
          <w:t>xi</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57" w:history="1">
        <w:r w:rsidR="00DA126B" w:rsidRPr="008B5A7E">
          <w:rPr>
            <w:rStyle w:val="Hyperlink"/>
            <w:noProof/>
          </w:rPr>
          <w:t>Chapter 1: Introduction</w:t>
        </w:r>
        <w:r w:rsidR="00DA126B">
          <w:rPr>
            <w:noProof/>
            <w:webHidden/>
          </w:rPr>
          <w:tab/>
        </w:r>
        <w:r w:rsidR="00DA126B">
          <w:rPr>
            <w:noProof/>
            <w:webHidden/>
          </w:rPr>
          <w:fldChar w:fldCharType="begin"/>
        </w:r>
        <w:r w:rsidR="00DA126B">
          <w:rPr>
            <w:noProof/>
            <w:webHidden/>
          </w:rPr>
          <w:instrText xml:space="preserve"> PAGEREF _Toc481981957 \h </w:instrText>
        </w:r>
        <w:r w:rsidR="00DA126B">
          <w:rPr>
            <w:noProof/>
            <w:webHidden/>
          </w:rPr>
        </w:r>
        <w:r w:rsidR="00DA126B">
          <w:rPr>
            <w:noProof/>
            <w:webHidden/>
          </w:rPr>
          <w:fldChar w:fldCharType="separate"/>
        </w:r>
        <w:r w:rsidR="00047900">
          <w:rPr>
            <w:noProof/>
            <w:webHidden/>
          </w:rPr>
          <w:t>1</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58" w:history="1">
        <w:r w:rsidR="00DA126B" w:rsidRPr="008B5A7E">
          <w:rPr>
            <w:rStyle w:val="Hyperlink"/>
            <w:noProof/>
          </w:rPr>
          <w:t>Chapter 2: Past Studies of Prague</w:t>
        </w:r>
        <w:r w:rsidR="00DA126B">
          <w:rPr>
            <w:noProof/>
            <w:webHidden/>
          </w:rPr>
          <w:tab/>
        </w:r>
        <w:r w:rsidR="00DA126B">
          <w:rPr>
            <w:noProof/>
            <w:webHidden/>
          </w:rPr>
          <w:fldChar w:fldCharType="begin"/>
        </w:r>
        <w:r w:rsidR="00DA126B">
          <w:rPr>
            <w:noProof/>
            <w:webHidden/>
          </w:rPr>
          <w:instrText xml:space="preserve"> PAGEREF _Toc481981958 \h </w:instrText>
        </w:r>
        <w:r w:rsidR="00DA126B">
          <w:rPr>
            <w:noProof/>
            <w:webHidden/>
          </w:rPr>
        </w:r>
        <w:r w:rsidR="00DA126B">
          <w:rPr>
            <w:noProof/>
            <w:webHidden/>
          </w:rPr>
          <w:fldChar w:fldCharType="separate"/>
        </w:r>
        <w:r w:rsidR="00047900">
          <w:rPr>
            <w:noProof/>
            <w:webHidden/>
          </w:rPr>
          <w:t>6</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59" w:history="1">
        <w:r w:rsidR="00DA126B" w:rsidRPr="008B5A7E">
          <w:rPr>
            <w:rStyle w:val="Hyperlink"/>
            <w:noProof/>
          </w:rPr>
          <w:t>Triggering of the Prague Earthquake Sequence</w:t>
        </w:r>
        <w:r w:rsidR="00DA126B">
          <w:rPr>
            <w:noProof/>
            <w:webHidden/>
          </w:rPr>
          <w:tab/>
        </w:r>
        <w:r w:rsidR="00DA126B">
          <w:rPr>
            <w:noProof/>
            <w:webHidden/>
          </w:rPr>
          <w:fldChar w:fldCharType="begin"/>
        </w:r>
        <w:r w:rsidR="00DA126B">
          <w:rPr>
            <w:noProof/>
            <w:webHidden/>
          </w:rPr>
          <w:instrText xml:space="preserve"> PAGEREF _Toc481981959 \h </w:instrText>
        </w:r>
        <w:r w:rsidR="00DA126B">
          <w:rPr>
            <w:noProof/>
            <w:webHidden/>
          </w:rPr>
        </w:r>
        <w:r w:rsidR="00DA126B">
          <w:rPr>
            <w:noProof/>
            <w:webHidden/>
          </w:rPr>
          <w:fldChar w:fldCharType="separate"/>
        </w:r>
        <w:r w:rsidR="00047900">
          <w:rPr>
            <w:noProof/>
            <w:webHidden/>
          </w:rPr>
          <w:t>7</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60" w:history="1">
        <w:r w:rsidR="00DA126B" w:rsidRPr="008B5A7E">
          <w:rPr>
            <w:rStyle w:val="Hyperlink"/>
            <w:noProof/>
          </w:rPr>
          <w:t>Stress Drop Observations for Prague</w:t>
        </w:r>
        <w:r w:rsidR="00DA126B">
          <w:rPr>
            <w:noProof/>
            <w:webHidden/>
          </w:rPr>
          <w:tab/>
        </w:r>
        <w:r w:rsidR="00DA126B">
          <w:rPr>
            <w:noProof/>
            <w:webHidden/>
          </w:rPr>
          <w:fldChar w:fldCharType="begin"/>
        </w:r>
        <w:r w:rsidR="00DA126B">
          <w:rPr>
            <w:noProof/>
            <w:webHidden/>
          </w:rPr>
          <w:instrText xml:space="preserve"> PAGEREF _Toc481981960 \h </w:instrText>
        </w:r>
        <w:r w:rsidR="00DA126B">
          <w:rPr>
            <w:noProof/>
            <w:webHidden/>
          </w:rPr>
        </w:r>
        <w:r w:rsidR="00DA126B">
          <w:rPr>
            <w:noProof/>
            <w:webHidden/>
          </w:rPr>
          <w:fldChar w:fldCharType="separate"/>
        </w:r>
        <w:r w:rsidR="00047900">
          <w:rPr>
            <w:noProof/>
            <w:webHidden/>
          </w:rPr>
          <w:t>9</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61" w:history="1">
        <w:r w:rsidR="00DA126B" w:rsidRPr="008B5A7E">
          <w:rPr>
            <w:rStyle w:val="Hyperlink"/>
            <w:noProof/>
          </w:rPr>
          <w:t>Chapter 3: Prague Fault Interpretation</w:t>
        </w:r>
        <w:r w:rsidR="00DA126B">
          <w:rPr>
            <w:noProof/>
            <w:webHidden/>
          </w:rPr>
          <w:tab/>
        </w:r>
        <w:r w:rsidR="00DA126B">
          <w:rPr>
            <w:noProof/>
            <w:webHidden/>
          </w:rPr>
          <w:fldChar w:fldCharType="begin"/>
        </w:r>
        <w:r w:rsidR="00DA126B">
          <w:rPr>
            <w:noProof/>
            <w:webHidden/>
          </w:rPr>
          <w:instrText xml:space="preserve"> PAGEREF _Toc481981961 \h </w:instrText>
        </w:r>
        <w:r w:rsidR="00DA126B">
          <w:rPr>
            <w:noProof/>
            <w:webHidden/>
          </w:rPr>
        </w:r>
        <w:r w:rsidR="00DA126B">
          <w:rPr>
            <w:noProof/>
            <w:webHidden/>
          </w:rPr>
          <w:fldChar w:fldCharType="separate"/>
        </w:r>
        <w:r w:rsidR="00047900">
          <w:rPr>
            <w:noProof/>
            <w:webHidden/>
          </w:rPr>
          <w:t>18</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62" w:history="1">
        <w:r w:rsidR="00DA126B" w:rsidRPr="008B5A7E">
          <w:rPr>
            <w:rStyle w:val="Hyperlink"/>
            <w:noProof/>
          </w:rPr>
          <w:t>Chapter 4: Prague Spectral Analysis</w:t>
        </w:r>
        <w:r w:rsidR="00DA126B">
          <w:rPr>
            <w:noProof/>
            <w:webHidden/>
          </w:rPr>
          <w:tab/>
        </w:r>
        <w:r w:rsidR="00DA126B">
          <w:rPr>
            <w:noProof/>
            <w:webHidden/>
          </w:rPr>
          <w:fldChar w:fldCharType="begin"/>
        </w:r>
        <w:r w:rsidR="00DA126B">
          <w:rPr>
            <w:noProof/>
            <w:webHidden/>
          </w:rPr>
          <w:instrText xml:space="preserve"> PAGEREF _Toc481981962 \h </w:instrText>
        </w:r>
        <w:r w:rsidR="00DA126B">
          <w:rPr>
            <w:noProof/>
            <w:webHidden/>
          </w:rPr>
        </w:r>
        <w:r w:rsidR="00DA126B">
          <w:rPr>
            <w:noProof/>
            <w:webHidden/>
          </w:rPr>
          <w:fldChar w:fldCharType="separate"/>
        </w:r>
        <w:r w:rsidR="00047900">
          <w:rPr>
            <w:noProof/>
            <w:webHidden/>
          </w:rPr>
          <w:t>28</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63" w:history="1">
        <w:r w:rsidR="00DA126B" w:rsidRPr="008B5A7E">
          <w:rPr>
            <w:rStyle w:val="Hyperlink"/>
            <w:noProof/>
          </w:rPr>
          <w:t>Spectral Introduction</w:t>
        </w:r>
        <w:r w:rsidR="00DA126B">
          <w:rPr>
            <w:noProof/>
            <w:webHidden/>
          </w:rPr>
          <w:tab/>
        </w:r>
        <w:r w:rsidR="00DA126B">
          <w:rPr>
            <w:noProof/>
            <w:webHidden/>
          </w:rPr>
          <w:fldChar w:fldCharType="begin"/>
        </w:r>
        <w:r w:rsidR="00DA126B">
          <w:rPr>
            <w:noProof/>
            <w:webHidden/>
          </w:rPr>
          <w:instrText xml:space="preserve"> PAGEREF _Toc481981963 \h </w:instrText>
        </w:r>
        <w:r w:rsidR="00DA126B">
          <w:rPr>
            <w:noProof/>
            <w:webHidden/>
          </w:rPr>
        </w:r>
        <w:r w:rsidR="00DA126B">
          <w:rPr>
            <w:noProof/>
            <w:webHidden/>
          </w:rPr>
          <w:fldChar w:fldCharType="separate"/>
        </w:r>
        <w:r w:rsidR="00047900">
          <w:rPr>
            <w:noProof/>
            <w:webHidden/>
          </w:rPr>
          <w:t>29</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64" w:history="1">
        <w:r w:rsidR="00DA126B" w:rsidRPr="008B5A7E">
          <w:rPr>
            <w:rStyle w:val="Hyperlink"/>
            <w:noProof/>
          </w:rPr>
          <w:t>Prague Spectral Method</w:t>
        </w:r>
        <w:r w:rsidR="00DA126B">
          <w:rPr>
            <w:noProof/>
            <w:webHidden/>
          </w:rPr>
          <w:tab/>
        </w:r>
        <w:r w:rsidR="00DA126B">
          <w:rPr>
            <w:noProof/>
            <w:webHidden/>
          </w:rPr>
          <w:fldChar w:fldCharType="begin"/>
        </w:r>
        <w:r w:rsidR="00DA126B">
          <w:rPr>
            <w:noProof/>
            <w:webHidden/>
          </w:rPr>
          <w:instrText xml:space="preserve"> PAGEREF _Toc481981964 \h </w:instrText>
        </w:r>
        <w:r w:rsidR="00DA126B">
          <w:rPr>
            <w:noProof/>
            <w:webHidden/>
          </w:rPr>
        </w:r>
        <w:r w:rsidR="00DA126B">
          <w:rPr>
            <w:noProof/>
            <w:webHidden/>
          </w:rPr>
          <w:fldChar w:fldCharType="separate"/>
        </w:r>
        <w:r w:rsidR="00047900">
          <w:rPr>
            <w:noProof/>
            <w:webHidden/>
          </w:rPr>
          <w:t>31</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65" w:history="1">
        <w:r w:rsidR="00DA126B" w:rsidRPr="008B5A7E">
          <w:rPr>
            <w:rStyle w:val="Hyperlink"/>
            <w:noProof/>
          </w:rPr>
          <w:t>Discussion</w:t>
        </w:r>
        <w:r w:rsidR="00DA126B">
          <w:rPr>
            <w:noProof/>
            <w:webHidden/>
          </w:rPr>
          <w:tab/>
        </w:r>
        <w:r w:rsidR="00DA126B">
          <w:rPr>
            <w:noProof/>
            <w:webHidden/>
          </w:rPr>
          <w:fldChar w:fldCharType="begin"/>
        </w:r>
        <w:r w:rsidR="00DA126B">
          <w:rPr>
            <w:noProof/>
            <w:webHidden/>
          </w:rPr>
          <w:instrText xml:space="preserve"> PAGEREF _Toc481981965 \h </w:instrText>
        </w:r>
        <w:r w:rsidR="00DA126B">
          <w:rPr>
            <w:noProof/>
            <w:webHidden/>
          </w:rPr>
        </w:r>
        <w:r w:rsidR="00DA126B">
          <w:rPr>
            <w:noProof/>
            <w:webHidden/>
          </w:rPr>
          <w:fldChar w:fldCharType="separate"/>
        </w:r>
        <w:r w:rsidR="00047900">
          <w:rPr>
            <w:noProof/>
            <w:webHidden/>
          </w:rPr>
          <w:t>40</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66" w:history="1">
        <w:r w:rsidR="00DA126B" w:rsidRPr="008B5A7E">
          <w:rPr>
            <w:rStyle w:val="Hyperlink"/>
            <w:noProof/>
          </w:rPr>
          <w:t>Moment Dependence</w:t>
        </w:r>
        <w:r w:rsidR="00DA126B">
          <w:rPr>
            <w:noProof/>
            <w:webHidden/>
          </w:rPr>
          <w:tab/>
        </w:r>
        <w:r w:rsidR="00DA126B">
          <w:rPr>
            <w:noProof/>
            <w:webHidden/>
          </w:rPr>
          <w:fldChar w:fldCharType="begin"/>
        </w:r>
        <w:r w:rsidR="00DA126B">
          <w:rPr>
            <w:noProof/>
            <w:webHidden/>
          </w:rPr>
          <w:instrText xml:space="preserve"> PAGEREF _Toc481981966 \h </w:instrText>
        </w:r>
        <w:r w:rsidR="00DA126B">
          <w:rPr>
            <w:noProof/>
            <w:webHidden/>
          </w:rPr>
        </w:r>
        <w:r w:rsidR="00DA126B">
          <w:rPr>
            <w:noProof/>
            <w:webHidden/>
          </w:rPr>
          <w:fldChar w:fldCharType="separate"/>
        </w:r>
        <w:r w:rsidR="00047900">
          <w:rPr>
            <w:noProof/>
            <w:webHidden/>
          </w:rPr>
          <w:t>40</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67" w:history="1">
        <w:r w:rsidR="00DA126B" w:rsidRPr="008B5A7E">
          <w:rPr>
            <w:rStyle w:val="Hyperlink"/>
            <w:noProof/>
          </w:rPr>
          <w:t>Depth Dependence</w:t>
        </w:r>
        <w:r w:rsidR="00DA126B">
          <w:rPr>
            <w:noProof/>
            <w:webHidden/>
          </w:rPr>
          <w:tab/>
        </w:r>
        <w:r w:rsidR="00DA126B">
          <w:rPr>
            <w:noProof/>
            <w:webHidden/>
          </w:rPr>
          <w:fldChar w:fldCharType="begin"/>
        </w:r>
        <w:r w:rsidR="00DA126B">
          <w:rPr>
            <w:noProof/>
            <w:webHidden/>
          </w:rPr>
          <w:instrText xml:space="preserve"> PAGEREF _Toc481981967 \h </w:instrText>
        </w:r>
        <w:r w:rsidR="00DA126B">
          <w:rPr>
            <w:noProof/>
            <w:webHidden/>
          </w:rPr>
        </w:r>
        <w:r w:rsidR="00DA126B">
          <w:rPr>
            <w:noProof/>
            <w:webHidden/>
          </w:rPr>
          <w:fldChar w:fldCharType="separate"/>
        </w:r>
        <w:r w:rsidR="00047900">
          <w:rPr>
            <w:noProof/>
            <w:webHidden/>
          </w:rPr>
          <w:t>41</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68" w:history="1">
        <w:r w:rsidR="00DA126B" w:rsidRPr="008B5A7E">
          <w:rPr>
            <w:rStyle w:val="Hyperlink"/>
            <w:noProof/>
          </w:rPr>
          <w:t>Spatial Observations</w:t>
        </w:r>
        <w:r w:rsidR="00DA126B">
          <w:rPr>
            <w:noProof/>
            <w:webHidden/>
          </w:rPr>
          <w:tab/>
        </w:r>
        <w:r w:rsidR="00DA126B">
          <w:rPr>
            <w:noProof/>
            <w:webHidden/>
          </w:rPr>
          <w:fldChar w:fldCharType="begin"/>
        </w:r>
        <w:r w:rsidR="00DA126B">
          <w:rPr>
            <w:noProof/>
            <w:webHidden/>
          </w:rPr>
          <w:instrText xml:space="preserve"> PAGEREF _Toc481981968 \h </w:instrText>
        </w:r>
        <w:r w:rsidR="00DA126B">
          <w:rPr>
            <w:noProof/>
            <w:webHidden/>
          </w:rPr>
        </w:r>
        <w:r w:rsidR="00DA126B">
          <w:rPr>
            <w:noProof/>
            <w:webHidden/>
          </w:rPr>
          <w:fldChar w:fldCharType="separate"/>
        </w:r>
        <w:r w:rsidR="00047900">
          <w:rPr>
            <w:noProof/>
            <w:webHidden/>
          </w:rPr>
          <w:t>43</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69" w:history="1">
        <w:r w:rsidR="00DA126B" w:rsidRPr="008B5A7E">
          <w:rPr>
            <w:rStyle w:val="Hyperlink"/>
            <w:noProof/>
          </w:rPr>
          <w:t>Temporal Observations</w:t>
        </w:r>
        <w:r w:rsidR="00DA126B">
          <w:rPr>
            <w:noProof/>
            <w:webHidden/>
          </w:rPr>
          <w:tab/>
        </w:r>
        <w:r w:rsidR="00DA126B">
          <w:rPr>
            <w:noProof/>
            <w:webHidden/>
          </w:rPr>
          <w:fldChar w:fldCharType="begin"/>
        </w:r>
        <w:r w:rsidR="00DA126B">
          <w:rPr>
            <w:noProof/>
            <w:webHidden/>
          </w:rPr>
          <w:instrText xml:space="preserve"> PAGEREF _Toc481981969 \h </w:instrText>
        </w:r>
        <w:r w:rsidR="00DA126B">
          <w:rPr>
            <w:noProof/>
            <w:webHidden/>
          </w:rPr>
        </w:r>
        <w:r w:rsidR="00DA126B">
          <w:rPr>
            <w:noProof/>
            <w:webHidden/>
          </w:rPr>
          <w:fldChar w:fldCharType="separate"/>
        </w:r>
        <w:r w:rsidR="00047900">
          <w:rPr>
            <w:noProof/>
            <w:webHidden/>
          </w:rPr>
          <w:t>44</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70" w:history="1">
        <w:r w:rsidR="00DA126B" w:rsidRPr="008B5A7E">
          <w:rPr>
            <w:rStyle w:val="Hyperlink"/>
            <w:noProof/>
          </w:rPr>
          <w:t>Fluid Injections Effect on Stress drop</w:t>
        </w:r>
        <w:r w:rsidR="00DA126B">
          <w:rPr>
            <w:noProof/>
            <w:webHidden/>
          </w:rPr>
          <w:tab/>
        </w:r>
        <w:r w:rsidR="00DA126B">
          <w:rPr>
            <w:noProof/>
            <w:webHidden/>
          </w:rPr>
          <w:fldChar w:fldCharType="begin"/>
        </w:r>
        <w:r w:rsidR="00DA126B">
          <w:rPr>
            <w:noProof/>
            <w:webHidden/>
          </w:rPr>
          <w:instrText xml:space="preserve"> PAGEREF _Toc481981970 \h </w:instrText>
        </w:r>
        <w:r w:rsidR="00DA126B">
          <w:rPr>
            <w:noProof/>
            <w:webHidden/>
          </w:rPr>
        </w:r>
        <w:r w:rsidR="00DA126B">
          <w:rPr>
            <w:noProof/>
            <w:webHidden/>
          </w:rPr>
          <w:fldChar w:fldCharType="separate"/>
        </w:r>
        <w:r w:rsidR="00047900">
          <w:rPr>
            <w:noProof/>
            <w:webHidden/>
          </w:rPr>
          <w:t>45</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71" w:history="1">
        <w:r w:rsidR="00DA126B" w:rsidRPr="008B5A7E">
          <w:rPr>
            <w:rStyle w:val="Hyperlink"/>
            <w:noProof/>
          </w:rPr>
          <w:t>Conclusions Prague:</w:t>
        </w:r>
        <w:r w:rsidR="00DA126B">
          <w:rPr>
            <w:noProof/>
            <w:webHidden/>
          </w:rPr>
          <w:tab/>
        </w:r>
        <w:r w:rsidR="00DA126B">
          <w:rPr>
            <w:noProof/>
            <w:webHidden/>
          </w:rPr>
          <w:fldChar w:fldCharType="begin"/>
        </w:r>
        <w:r w:rsidR="00DA126B">
          <w:rPr>
            <w:noProof/>
            <w:webHidden/>
          </w:rPr>
          <w:instrText xml:space="preserve"> PAGEREF _Toc481981971 \h </w:instrText>
        </w:r>
        <w:r w:rsidR="00DA126B">
          <w:rPr>
            <w:noProof/>
            <w:webHidden/>
          </w:rPr>
        </w:r>
        <w:r w:rsidR="00DA126B">
          <w:rPr>
            <w:noProof/>
            <w:webHidden/>
          </w:rPr>
          <w:fldChar w:fldCharType="separate"/>
        </w:r>
        <w:r w:rsidR="00047900">
          <w:rPr>
            <w:noProof/>
            <w:webHidden/>
          </w:rPr>
          <w:t>47</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72" w:history="1">
        <w:r w:rsidR="00DA126B" w:rsidRPr="008B5A7E">
          <w:rPr>
            <w:rStyle w:val="Hyperlink"/>
            <w:noProof/>
          </w:rPr>
          <w:t>Chapter 5: Pawnee</w:t>
        </w:r>
        <w:r w:rsidR="00DA126B">
          <w:rPr>
            <w:noProof/>
            <w:webHidden/>
          </w:rPr>
          <w:tab/>
        </w:r>
        <w:r w:rsidR="00DA126B">
          <w:rPr>
            <w:noProof/>
            <w:webHidden/>
          </w:rPr>
          <w:fldChar w:fldCharType="begin"/>
        </w:r>
        <w:r w:rsidR="00DA126B">
          <w:rPr>
            <w:noProof/>
            <w:webHidden/>
          </w:rPr>
          <w:instrText xml:space="preserve"> PAGEREF _Toc481981972 \h </w:instrText>
        </w:r>
        <w:r w:rsidR="00DA126B">
          <w:rPr>
            <w:noProof/>
            <w:webHidden/>
          </w:rPr>
        </w:r>
        <w:r w:rsidR="00DA126B">
          <w:rPr>
            <w:noProof/>
            <w:webHidden/>
          </w:rPr>
          <w:fldChar w:fldCharType="separate"/>
        </w:r>
        <w:r w:rsidR="00047900">
          <w:rPr>
            <w:noProof/>
            <w:webHidden/>
          </w:rPr>
          <w:t>63</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73" w:history="1">
        <w:r w:rsidR="00DA126B" w:rsidRPr="008B5A7E">
          <w:rPr>
            <w:rStyle w:val="Hyperlink"/>
            <w:noProof/>
          </w:rPr>
          <w:t>Introduction</w:t>
        </w:r>
        <w:r w:rsidR="00DA126B">
          <w:rPr>
            <w:noProof/>
            <w:webHidden/>
          </w:rPr>
          <w:tab/>
        </w:r>
        <w:r w:rsidR="00DA126B">
          <w:rPr>
            <w:noProof/>
            <w:webHidden/>
          </w:rPr>
          <w:fldChar w:fldCharType="begin"/>
        </w:r>
        <w:r w:rsidR="00DA126B">
          <w:rPr>
            <w:noProof/>
            <w:webHidden/>
          </w:rPr>
          <w:instrText xml:space="preserve"> PAGEREF _Toc481981973 \h </w:instrText>
        </w:r>
        <w:r w:rsidR="00DA126B">
          <w:rPr>
            <w:noProof/>
            <w:webHidden/>
          </w:rPr>
        </w:r>
        <w:r w:rsidR="00DA126B">
          <w:rPr>
            <w:noProof/>
            <w:webHidden/>
          </w:rPr>
          <w:fldChar w:fldCharType="separate"/>
        </w:r>
        <w:r w:rsidR="00047900">
          <w:rPr>
            <w:noProof/>
            <w:webHidden/>
          </w:rPr>
          <w:t>63</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74" w:history="1">
        <w:r w:rsidR="00DA126B" w:rsidRPr="008B5A7E">
          <w:rPr>
            <w:rStyle w:val="Hyperlink"/>
            <w:noProof/>
          </w:rPr>
          <w:t>Data</w:t>
        </w:r>
        <w:r w:rsidR="00DA126B">
          <w:rPr>
            <w:rStyle w:val="Hyperlink"/>
            <w:noProof/>
          </w:rPr>
          <w:t xml:space="preserve"> </w:t>
        </w:r>
        <w:r w:rsidR="00DA126B" w:rsidRPr="00DA126B">
          <w:rPr>
            <w:noProof/>
            <w:webHidden/>
          </w:rPr>
          <w:tab/>
        </w:r>
        <w:r w:rsidR="00DA126B" w:rsidRPr="00DA126B">
          <w:rPr>
            <w:noProof/>
            <w:webHidden/>
          </w:rPr>
          <w:tab/>
        </w:r>
        <w:r w:rsidR="00DA126B">
          <w:rPr>
            <w:noProof/>
            <w:webHidden/>
          </w:rPr>
          <w:fldChar w:fldCharType="begin"/>
        </w:r>
        <w:r w:rsidR="00DA126B">
          <w:rPr>
            <w:noProof/>
            <w:webHidden/>
          </w:rPr>
          <w:instrText xml:space="preserve"> PAGEREF _Toc481981974 \h </w:instrText>
        </w:r>
        <w:r w:rsidR="00DA126B">
          <w:rPr>
            <w:noProof/>
            <w:webHidden/>
          </w:rPr>
        </w:r>
        <w:r w:rsidR="00DA126B">
          <w:rPr>
            <w:noProof/>
            <w:webHidden/>
          </w:rPr>
          <w:fldChar w:fldCharType="separate"/>
        </w:r>
        <w:r w:rsidR="00047900">
          <w:rPr>
            <w:noProof/>
            <w:webHidden/>
          </w:rPr>
          <w:t>64</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75" w:history="1">
        <w:r w:rsidR="00DA126B" w:rsidRPr="008B5A7E">
          <w:rPr>
            <w:rStyle w:val="Hyperlink"/>
            <w:noProof/>
          </w:rPr>
          <w:t>Method:</w:t>
        </w:r>
        <w:r w:rsidR="00DA126B">
          <w:rPr>
            <w:noProof/>
            <w:webHidden/>
          </w:rPr>
          <w:tab/>
        </w:r>
        <w:r w:rsidR="00DA126B">
          <w:rPr>
            <w:noProof/>
            <w:webHidden/>
          </w:rPr>
          <w:fldChar w:fldCharType="begin"/>
        </w:r>
        <w:r w:rsidR="00DA126B">
          <w:rPr>
            <w:noProof/>
            <w:webHidden/>
          </w:rPr>
          <w:instrText xml:space="preserve"> PAGEREF _Toc481981975 \h </w:instrText>
        </w:r>
        <w:r w:rsidR="00DA126B">
          <w:rPr>
            <w:noProof/>
            <w:webHidden/>
          </w:rPr>
        </w:r>
        <w:r w:rsidR="00DA126B">
          <w:rPr>
            <w:noProof/>
            <w:webHidden/>
          </w:rPr>
          <w:fldChar w:fldCharType="separate"/>
        </w:r>
        <w:r w:rsidR="00047900">
          <w:rPr>
            <w:noProof/>
            <w:webHidden/>
          </w:rPr>
          <w:t>65</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76" w:history="1">
        <w:r w:rsidR="00DA126B" w:rsidRPr="008B5A7E">
          <w:rPr>
            <w:rStyle w:val="Hyperlink"/>
            <w:noProof/>
          </w:rPr>
          <w:t>Focal Mechanism Determination:</w:t>
        </w:r>
        <w:r w:rsidR="00DA126B">
          <w:rPr>
            <w:noProof/>
            <w:webHidden/>
          </w:rPr>
          <w:tab/>
        </w:r>
        <w:r w:rsidR="00DA126B">
          <w:rPr>
            <w:noProof/>
            <w:webHidden/>
          </w:rPr>
          <w:fldChar w:fldCharType="begin"/>
        </w:r>
        <w:r w:rsidR="00DA126B">
          <w:rPr>
            <w:noProof/>
            <w:webHidden/>
          </w:rPr>
          <w:instrText xml:space="preserve"> PAGEREF _Toc481981976 \h </w:instrText>
        </w:r>
        <w:r w:rsidR="00DA126B">
          <w:rPr>
            <w:noProof/>
            <w:webHidden/>
          </w:rPr>
        </w:r>
        <w:r w:rsidR="00DA126B">
          <w:rPr>
            <w:noProof/>
            <w:webHidden/>
          </w:rPr>
          <w:fldChar w:fldCharType="separate"/>
        </w:r>
        <w:r w:rsidR="00047900">
          <w:rPr>
            <w:noProof/>
            <w:webHidden/>
          </w:rPr>
          <w:t>65</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77" w:history="1">
        <w:r w:rsidR="00DA126B" w:rsidRPr="008B5A7E">
          <w:rPr>
            <w:rStyle w:val="Hyperlink"/>
            <w:noProof/>
          </w:rPr>
          <w:t>Coulomb Stress Analysis:</w:t>
        </w:r>
        <w:r w:rsidR="00DA126B">
          <w:rPr>
            <w:noProof/>
            <w:webHidden/>
          </w:rPr>
          <w:tab/>
        </w:r>
        <w:r w:rsidR="00DA126B">
          <w:rPr>
            <w:noProof/>
            <w:webHidden/>
          </w:rPr>
          <w:fldChar w:fldCharType="begin"/>
        </w:r>
        <w:r w:rsidR="00DA126B">
          <w:rPr>
            <w:noProof/>
            <w:webHidden/>
          </w:rPr>
          <w:instrText xml:space="preserve"> PAGEREF _Toc481981977 \h </w:instrText>
        </w:r>
        <w:r w:rsidR="00DA126B">
          <w:rPr>
            <w:noProof/>
            <w:webHidden/>
          </w:rPr>
        </w:r>
        <w:r w:rsidR="00DA126B">
          <w:rPr>
            <w:noProof/>
            <w:webHidden/>
          </w:rPr>
          <w:fldChar w:fldCharType="separate"/>
        </w:r>
        <w:r w:rsidR="00047900">
          <w:rPr>
            <w:noProof/>
            <w:webHidden/>
          </w:rPr>
          <w:t>66</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78" w:history="1">
        <w:r w:rsidR="00DA126B" w:rsidRPr="008B5A7E">
          <w:rPr>
            <w:rStyle w:val="Hyperlink"/>
            <w:noProof/>
          </w:rPr>
          <w:t>Results</w:t>
        </w:r>
        <w:r w:rsidR="00DA126B">
          <w:rPr>
            <w:noProof/>
            <w:webHidden/>
          </w:rPr>
          <w:tab/>
        </w:r>
        <w:r w:rsidR="00DA126B" w:rsidRPr="00DA126B">
          <w:rPr>
            <w:noProof/>
            <w:webHidden/>
          </w:rPr>
          <w:tab/>
        </w:r>
        <w:r w:rsidR="00DA126B">
          <w:rPr>
            <w:noProof/>
            <w:webHidden/>
          </w:rPr>
          <w:fldChar w:fldCharType="begin"/>
        </w:r>
        <w:r w:rsidR="00DA126B">
          <w:rPr>
            <w:noProof/>
            <w:webHidden/>
          </w:rPr>
          <w:instrText xml:space="preserve"> PAGEREF _Toc481981978 \h </w:instrText>
        </w:r>
        <w:r w:rsidR="00DA126B">
          <w:rPr>
            <w:noProof/>
            <w:webHidden/>
          </w:rPr>
        </w:r>
        <w:r w:rsidR="00DA126B">
          <w:rPr>
            <w:noProof/>
            <w:webHidden/>
          </w:rPr>
          <w:fldChar w:fldCharType="separate"/>
        </w:r>
        <w:r w:rsidR="00047900">
          <w:rPr>
            <w:noProof/>
            <w:webHidden/>
          </w:rPr>
          <w:t>68</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79" w:history="1">
        <w:r w:rsidR="00DA126B" w:rsidRPr="008B5A7E">
          <w:rPr>
            <w:rStyle w:val="Hyperlink"/>
            <w:noProof/>
          </w:rPr>
          <w:t>Three M3+ Foreshocks</w:t>
        </w:r>
        <w:r w:rsidR="00DA126B">
          <w:rPr>
            <w:noProof/>
            <w:webHidden/>
          </w:rPr>
          <w:tab/>
        </w:r>
        <w:r w:rsidR="00DA126B">
          <w:rPr>
            <w:noProof/>
            <w:webHidden/>
          </w:rPr>
          <w:fldChar w:fldCharType="begin"/>
        </w:r>
        <w:r w:rsidR="00DA126B">
          <w:rPr>
            <w:noProof/>
            <w:webHidden/>
          </w:rPr>
          <w:instrText xml:space="preserve"> PAGEREF _Toc481981979 \h </w:instrText>
        </w:r>
        <w:r w:rsidR="00DA126B">
          <w:rPr>
            <w:noProof/>
            <w:webHidden/>
          </w:rPr>
        </w:r>
        <w:r w:rsidR="00DA126B">
          <w:rPr>
            <w:noProof/>
            <w:webHidden/>
          </w:rPr>
          <w:fldChar w:fldCharType="separate"/>
        </w:r>
        <w:r w:rsidR="00047900">
          <w:rPr>
            <w:noProof/>
            <w:webHidden/>
          </w:rPr>
          <w:t>68</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80" w:history="1">
        <w:r w:rsidR="00DA126B" w:rsidRPr="008B5A7E">
          <w:rPr>
            <w:rStyle w:val="Hyperlink"/>
            <w:noProof/>
          </w:rPr>
          <w:t>Coulomb Stress on Mapped Faults from the Mainshock:</w:t>
        </w:r>
        <w:r w:rsidR="00DA126B">
          <w:rPr>
            <w:noProof/>
            <w:webHidden/>
          </w:rPr>
          <w:tab/>
        </w:r>
        <w:r w:rsidR="00DA126B">
          <w:rPr>
            <w:noProof/>
            <w:webHidden/>
          </w:rPr>
          <w:fldChar w:fldCharType="begin"/>
        </w:r>
        <w:r w:rsidR="00DA126B">
          <w:rPr>
            <w:noProof/>
            <w:webHidden/>
          </w:rPr>
          <w:instrText xml:space="preserve"> PAGEREF _Toc481981980 \h </w:instrText>
        </w:r>
        <w:r w:rsidR="00DA126B">
          <w:rPr>
            <w:noProof/>
            <w:webHidden/>
          </w:rPr>
        </w:r>
        <w:r w:rsidR="00DA126B">
          <w:rPr>
            <w:noProof/>
            <w:webHidden/>
          </w:rPr>
          <w:fldChar w:fldCharType="separate"/>
        </w:r>
        <w:r w:rsidR="00047900">
          <w:rPr>
            <w:noProof/>
            <w:webHidden/>
          </w:rPr>
          <w:t>71</w:t>
        </w:r>
        <w:r w:rsidR="00DA126B">
          <w:rPr>
            <w:noProof/>
            <w:webHidden/>
          </w:rPr>
          <w:fldChar w:fldCharType="end"/>
        </w:r>
      </w:hyperlink>
    </w:p>
    <w:p w:rsidR="00DA126B" w:rsidRDefault="00224A36" w:rsidP="00DA126B">
      <w:pPr>
        <w:pStyle w:val="TOC3"/>
        <w:tabs>
          <w:tab w:val="right" w:leader="dot" w:pos="8486"/>
        </w:tabs>
        <w:spacing w:line="240" w:lineRule="auto"/>
        <w:rPr>
          <w:rFonts w:eastAsiaTheme="minorEastAsia" w:cstheme="minorBidi"/>
          <w:noProof/>
          <w:sz w:val="22"/>
          <w:szCs w:val="22"/>
          <w:lang w:bidi="ar-SA"/>
        </w:rPr>
      </w:pPr>
      <w:hyperlink w:anchor="_Toc481981981" w:history="1">
        <w:r w:rsidR="00DA126B" w:rsidRPr="008B5A7E">
          <w:rPr>
            <w:rStyle w:val="Hyperlink"/>
            <w:noProof/>
          </w:rPr>
          <w:t>Coulomb Stress Change on Aftershock Nodal Planes from the Mainshock:</w:t>
        </w:r>
        <w:r w:rsidR="00DA126B">
          <w:rPr>
            <w:noProof/>
            <w:webHidden/>
          </w:rPr>
          <w:tab/>
        </w:r>
        <w:r w:rsidR="00DA126B">
          <w:rPr>
            <w:noProof/>
            <w:webHidden/>
          </w:rPr>
          <w:fldChar w:fldCharType="begin"/>
        </w:r>
        <w:r w:rsidR="00DA126B">
          <w:rPr>
            <w:noProof/>
            <w:webHidden/>
          </w:rPr>
          <w:instrText xml:space="preserve"> PAGEREF _Toc481981981 \h </w:instrText>
        </w:r>
        <w:r w:rsidR="00DA126B">
          <w:rPr>
            <w:noProof/>
            <w:webHidden/>
          </w:rPr>
        </w:r>
        <w:r w:rsidR="00DA126B">
          <w:rPr>
            <w:noProof/>
            <w:webHidden/>
          </w:rPr>
          <w:fldChar w:fldCharType="separate"/>
        </w:r>
        <w:r w:rsidR="00047900">
          <w:rPr>
            <w:noProof/>
            <w:webHidden/>
          </w:rPr>
          <w:t>72</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82" w:history="1">
        <w:r w:rsidR="00DA126B" w:rsidRPr="008B5A7E">
          <w:rPr>
            <w:rStyle w:val="Hyperlink"/>
            <w:noProof/>
          </w:rPr>
          <w:t>Discussion:</w:t>
        </w:r>
        <w:r w:rsidR="00DA126B">
          <w:rPr>
            <w:noProof/>
            <w:webHidden/>
          </w:rPr>
          <w:tab/>
        </w:r>
        <w:r w:rsidR="00DA126B">
          <w:rPr>
            <w:noProof/>
            <w:webHidden/>
          </w:rPr>
          <w:fldChar w:fldCharType="begin"/>
        </w:r>
        <w:r w:rsidR="00DA126B">
          <w:rPr>
            <w:noProof/>
            <w:webHidden/>
          </w:rPr>
          <w:instrText xml:space="preserve"> PAGEREF _Toc481981982 \h </w:instrText>
        </w:r>
        <w:r w:rsidR="00DA126B">
          <w:rPr>
            <w:noProof/>
            <w:webHidden/>
          </w:rPr>
        </w:r>
        <w:r w:rsidR="00DA126B">
          <w:rPr>
            <w:noProof/>
            <w:webHidden/>
          </w:rPr>
          <w:fldChar w:fldCharType="separate"/>
        </w:r>
        <w:r w:rsidR="00047900">
          <w:rPr>
            <w:noProof/>
            <w:webHidden/>
          </w:rPr>
          <w:t>73</w:t>
        </w:r>
        <w:r w:rsidR="00DA126B">
          <w:rPr>
            <w:noProof/>
            <w:webHidden/>
          </w:rPr>
          <w:fldChar w:fldCharType="end"/>
        </w:r>
      </w:hyperlink>
    </w:p>
    <w:p w:rsidR="00DA126B" w:rsidRDefault="00224A36" w:rsidP="00DA126B">
      <w:pPr>
        <w:pStyle w:val="TOC2"/>
        <w:rPr>
          <w:rFonts w:eastAsiaTheme="minorEastAsia" w:cstheme="minorBidi"/>
          <w:noProof/>
          <w:sz w:val="22"/>
          <w:szCs w:val="22"/>
          <w:lang w:bidi="ar-SA"/>
        </w:rPr>
      </w:pPr>
      <w:hyperlink w:anchor="_Toc481981983" w:history="1">
        <w:r w:rsidR="00DA126B" w:rsidRPr="008B5A7E">
          <w:rPr>
            <w:rStyle w:val="Hyperlink"/>
            <w:noProof/>
          </w:rPr>
          <w:t>Pawnee Conclusion:</w:t>
        </w:r>
        <w:r w:rsidR="00DA126B">
          <w:rPr>
            <w:noProof/>
            <w:webHidden/>
          </w:rPr>
          <w:tab/>
        </w:r>
        <w:r w:rsidR="00DA126B">
          <w:rPr>
            <w:noProof/>
            <w:webHidden/>
          </w:rPr>
          <w:fldChar w:fldCharType="begin"/>
        </w:r>
        <w:r w:rsidR="00DA126B">
          <w:rPr>
            <w:noProof/>
            <w:webHidden/>
          </w:rPr>
          <w:instrText xml:space="preserve"> PAGEREF _Toc481981983 \h </w:instrText>
        </w:r>
        <w:r w:rsidR="00DA126B">
          <w:rPr>
            <w:noProof/>
            <w:webHidden/>
          </w:rPr>
        </w:r>
        <w:r w:rsidR="00DA126B">
          <w:rPr>
            <w:noProof/>
            <w:webHidden/>
          </w:rPr>
          <w:fldChar w:fldCharType="separate"/>
        </w:r>
        <w:r w:rsidR="00047900">
          <w:rPr>
            <w:noProof/>
            <w:webHidden/>
          </w:rPr>
          <w:t>75</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84" w:history="1">
        <w:r w:rsidR="00DA126B" w:rsidRPr="008B5A7E">
          <w:rPr>
            <w:rStyle w:val="Hyperlink"/>
            <w:noProof/>
          </w:rPr>
          <w:t>Chapter 6: Conclusion</w:t>
        </w:r>
        <w:r w:rsidR="00DA126B">
          <w:rPr>
            <w:noProof/>
            <w:webHidden/>
          </w:rPr>
          <w:tab/>
        </w:r>
        <w:r w:rsidR="00DA126B">
          <w:rPr>
            <w:noProof/>
            <w:webHidden/>
          </w:rPr>
          <w:fldChar w:fldCharType="begin"/>
        </w:r>
        <w:r w:rsidR="00DA126B">
          <w:rPr>
            <w:noProof/>
            <w:webHidden/>
          </w:rPr>
          <w:instrText xml:space="preserve"> PAGEREF _Toc481981984 \h </w:instrText>
        </w:r>
        <w:r w:rsidR="00DA126B">
          <w:rPr>
            <w:noProof/>
            <w:webHidden/>
          </w:rPr>
        </w:r>
        <w:r w:rsidR="00DA126B">
          <w:rPr>
            <w:noProof/>
            <w:webHidden/>
          </w:rPr>
          <w:fldChar w:fldCharType="separate"/>
        </w:r>
        <w:r w:rsidR="00047900">
          <w:rPr>
            <w:noProof/>
            <w:webHidden/>
          </w:rPr>
          <w:t>90</w:t>
        </w:r>
        <w:r w:rsidR="00DA126B">
          <w:rPr>
            <w:noProof/>
            <w:webHidden/>
          </w:rPr>
          <w:fldChar w:fldCharType="end"/>
        </w:r>
      </w:hyperlink>
    </w:p>
    <w:p w:rsidR="00DA126B" w:rsidRDefault="00224A36" w:rsidP="00DA126B">
      <w:pPr>
        <w:pStyle w:val="TOC1"/>
        <w:rPr>
          <w:rFonts w:eastAsiaTheme="minorEastAsia" w:cstheme="minorBidi"/>
          <w:noProof/>
          <w:sz w:val="22"/>
          <w:szCs w:val="22"/>
          <w:lang w:bidi="ar-SA"/>
        </w:rPr>
      </w:pPr>
      <w:hyperlink w:anchor="_Toc481981985" w:history="1">
        <w:r w:rsidR="00DA126B" w:rsidRPr="008B5A7E">
          <w:rPr>
            <w:rStyle w:val="Hyperlink"/>
            <w:noProof/>
          </w:rPr>
          <w:t>References</w:t>
        </w:r>
        <w:r w:rsidR="00DA126B">
          <w:rPr>
            <w:noProof/>
            <w:webHidden/>
          </w:rPr>
          <w:tab/>
        </w:r>
        <w:r w:rsidR="00DA126B">
          <w:rPr>
            <w:noProof/>
            <w:webHidden/>
          </w:rPr>
          <w:fldChar w:fldCharType="begin"/>
        </w:r>
        <w:r w:rsidR="00DA126B">
          <w:rPr>
            <w:noProof/>
            <w:webHidden/>
          </w:rPr>
          <w:instrText xml:space="preserve"> PAGEREF _Toc481981985 \h </w:instrText>
        </w:r>
        <w:r w:rsidR="00DA126B">
          <w:rPr>
            <w:noProof/>
            <w:webHidden/>
          </w:rPr>
        </w:r>
        <w:r w:rsidR="00DA126B">
          <w:rPr>
            <w:noProof/>
            <w:webHidden/>
          </w:rPr>
          <w:fldChar w:fldCharType="separate"/>
        </w:r>
        <w:r w:rsidR="00047900">
          <w:rPr>
            <w:noProof/>
            <w:webHidden/>
          </w:rPr>
          <w:t>92</w:t>
        </w:r>
        <w:r w:rsidR="00DA126B">
          <w:rPr>
            <w:noProof/>
            <w:webHidden/>
          </w:rPr>
          <w:fldChar w:fldCharType="end"/>
        </w:r>
      </w:hyperlink>
    </w:p>
    <w:p w:rsidR="00DA1971" w:rsidRDefault="00AA4AED" w:rsidP="00DA126B">
      <w:pPr>
        <w:spacing w:line="240" w:lineRule="auto"/>
      </w:pPr>
      <w:r>
        <w:fldChar w:fldCharType="end"/>
      </w:r>
      <w:r w:rsidR="00C92079">
        <w:t xml:space="preserve"> </w:t>
      </w:r>
    </w:p>
    <w:p w:rsidR="00FA5ED9" w:rsidRDefault="00DA1971" w:rsidP="00043314">
      <w:pPr>
        <w:pStyle w:val="Heading1"/>
      </w:pPr>
      <w:r>
        <w:br w:type="page"/>
      </w:r>
      <w:bookmarkStart w:id="2" w:name="_Toc481981954"/>
      <w:bookmarkStart w:id="3" w:name="_Toc310579465"/>
      <w:r w:rsidRPr="00FA5ED9">
        <w:lastRenderedPageBreak/>
        <w:t>List of Table</w:t>
      </w:r>
      <w:r w:rsidR="00FA5ED9" w:rsidRPr="00FA5ED9">
        <w:t>s</w:t>
      </w:r>
      <w:bookmarkEnd w:id="2"/>
    </w:p>
    <w:p w:rsidR="00E26EDB" w:rsidRDefault="007A3171" w:rsidP="00E26EDB">
      <w:pPr>
        <w:pStyle w:val="TableofFigures"/>
        <w:tabs>
          <w:tab w:val="right" w:leader="dot" w:pos="8486"/>
        </w:tabs>
        <w:spacing w:line="240" w:lineRule="auto"/>
        <w:rPr>
          <w:rFonts w:eastAsiaTheme="minorEastAsia" w:cstheme="minorBidi"/>
          <w:noProof/>
          <w:sz w:val="22"/>
          <w:szCs w:val="22"/>
          <w:lang w:bidi="ar-SA"/>
        </w:rPr>
      </w:pPr>
      <w:r>
        <w:fldChar w:fldCharType="begin"/>
      </w:r>
      <w:r>
        <w:instrText xml:space="preserve"> TOC \h \z \c "Table" </w:instrText>
      </w:r>
      <w:r>
        <w:fldChar w:fldCharType="separate"/>
      </w:r>
      <w:hyperlink r:id="rId8" w:anchor="_Toc481981018" w:history="1">
        <w:r w:rsidR="00E26EDB" w:rsidRPr="003A089A">
          <w:rPr>
            <w:rStyle w:val="Hyperlink"/>
            <w:noProof/>
          </w:rPr>
          <w:t>Table 1. List of the input source parameters for the three foreshocks. *Latitude †Longitude</w:t>
        </w:r>
        <w:r w:rsidR="00E26EDB">
          <w:rPr>
            <w:noProof/>
            <w:webHidden/>
          </w:rPr>
          <w:tab/>
        </w:r>
        <w:r w:rsidR="00E26EDB">
          <w:rPr>
            <w:noProof/>
            <w:webHidden/>
          </w:rPr>
          <w:fldChar w:fldCharType="begin"/>
        </w:r>
        <w:r w:rsidR="00E26EDB">
          <w:rPr>
            <w:noProof/>
            <w:webHidden/>
          </w:rPr>
          <w:instrText xml:space="preserve"> PAGEREF _Toc481981018 \h </w:instrText>
        </w:r>
        <w:r w:rsidR="00E26EDB">
          <w:rPr>
            <w:noProof/>
            <w:webHidden/>
          </w:rPr>
        </w:r>
        <w:r w:rsidR="00E26EDB">
          <w:rPr>
            <w:noProof/>
            <w:webHidden/>
          </w:rPr>
          <w:fldChar w:fldCharType="separate"/>
        </w:r>
        <w:r w:rsidR="00E26EDB">
          <w:rPr>
            <w:noProof/>
            <w:webHidden/>
          </w:rPr>
          <w:t>84</w:t>
        </w:r>
        <w:r w:rsidR="00E26EDB">
          <w:rPr>
            <w:noProof/>
            <w:webHidden/>
          </w:rPr>
          <w:fldChar w:fldCharType="end"/>
        </w:r>
      </w:hyperlink>
    </w:p>
    <w:p w:rsidR="00E26EDB" w:rsidRDefault="00224A36" w:rsidP="00E26EDB">
      <w:pPr>
        <w:pStyle w:val="TableofFigures"/>
        <w:tabs>
          <w:tab w:val="right" w:leader="dot" w:pos="8486"/>
        </w:tabs>
        <w:spacing w:line="240" w:lineRule="auto"/>
        <w:rPr>
          <w:rFonts w:eastAsiaTheme="minorEastAsia" w:cstheme="minorBidi"/>
          <w:noProof/>
          <w:sz w:val="22"/>
          <w:szCs w:val="22"/>
          <w:lang w:bidi="ar-SA"/>
        </w:rPr>
      </w:pPr>
      <w:hyperlink w:anchor="_Toc481981019" w:history="1">
        <w:r w:rsidR="00E26EDB" w:rsidRPr="003A089A">
          <w:rPr>
            <w:rStyle w:val="Hyperlink"/>
            <w:noProof/>
          </w:rPr>
          <w:t>Table 2</w:t>
        </w:r>
        <w:r w:rsidR="00E26EDB" w:rsidRPr="003A089A">
          <w:rPr>
            <w:rStyle w:val="Hyperlink"/>
            <w:rFonts w:ascii="Times New Roman" w:eastAsia="SimSun" w:hAnsi="Times New Roman"/>
            <w:noProof/>
          </w:rPr>
          <w:t>. Results on the mainshock based on USGS location (36.4260, -96.9290), and based on double-difference (hypoDD) location (36.4257, -96.9340). Calculation was done using a effective coefficient of friction of 0.4 and ΔCFS is calculated on 107/90/0.</w:t>
        </w:r>
        <w:r w:rsidR="00E26EDB">
          <w:rPr>
            <w:noProof/>
            <w:webHidden/>
          </w:rPr>
          <w:tab/>
        </w:r>
        <w:r w:rsidR="00E26EDB">
          <w:rPr>
            <w:noProof/>
            <w:webHidden/>
          </w:rPr>
          <w:fldChar w:fldCharType="begin"/>
        </w:r>
        <w:r w:rsidR="00E26EDB">
          <w:rPr>
            <w:noProof/>
            <w:webHidden/>
          </w:rPr>
          <w:instrText xml:space="preserve"> PAGEREF _Toc481981019 \h </w:instrText>
        </w:r>
        <w:r w:rsidR="00E26EDB">
          <w:rPr>
            <w:noProof/>
            <w:webHidden/>
          </w:rPr>
        </w:r>
        <w:r w:rsidR="00E26EDB">
          <w:rPr>
            <w:noProof/>
            <w:webHidden/>
          </w:rPr>
          <w:fldChar w:fldCharType="separate"/>
        </w:r>
        <w:r w:rsidR="00E26EDB">
          <w:rPr>
            <w:noProof/>
            <w:webHidden/>
          </w:rPr>
          <w:t>85</w:t>
        </w:r>
        <w:r w:rsidR="00E26EDB">
          <w:rPr>
            <w:noProof/>
            <w:webHidden/>
          </w:rPr>
          <w:fldChar w:fldCharType="end"/>
        </w:r>
      </w:hyperlink>
    </w:p>
    <w:p w:rsidR="00E26EDB" w:rsidRDefault="00224A36" w:rsidP="00E26EDB">
      <w:pPr>
        <w:pStyle w:val="TableofFigures"/>
        <w:tabs>
          <w:tab w:val="right" w:leader="dot" w:pos="8486"/>
        </w:tabs>
        <w:spacing w:line="240" w:lineRule="auto"/>
        <w:rPr>
          <w:rFonts w:eastAsiaTheme="minorEastAsia" w:cstheme="minorBidi"/>
          <w:noProof/>
          <w:sz w:val="22"/>
          <w:szCs w:val="22"/>
          <w:lang w:bidi="ar-SA"/>
        </w:rPr>
      </w:pPr>
      <w:hyperlink w:anchor="_Toc481981020" w:history="1">
        <w:r w:rsidR="00E26EDB" w:rsidRPr="003A089A">
          <w:rPr>
            <w:rStyle w:val="Hyperlink"/>
            <w:noProof/>
          </w:rPr>
          <w:t>Table 3. Combined ΔCFS (Coulomb stress change) from foreshocks A-C on USGS and double difference mainshock hypocenter location using different effective coefficients of friction. *Effective coefficient of friction</w:t>
        </w:r>
        <w:r w:rsidR="00E26EDB">
          <w:rPr>
            <w:noProof/>
            <w:webHidden/>
          </w:rPr>
          <w:tab/>
        </w:r>
        <w:r w:rsidR="00E26EDB">
          <w:rPr>
            <w:noProof/>
            <w:webHidden/>
          </w:rPr>
          <w:fldChar w:fldCharType="begin"/>
        </w:r>
        <w:r w:rsidR="00E26EDB">
          <w:rPr>
            <w:noProof/>
            <w:webHidden/>
          </w:rPr>
          <w:instrText xml:space="preserve"> PAGEREF _Toc481981020 \h </w:instrText>
        </w:r>
        <w:r w:rsidR="00E26EDB">
          <w:rPr>
            <w:noProof/>
            <w:webHidden/>
          </w:rPr>
        </w:r>
        <w:r w:rsidR="00E26EDB">
          <w:rPr>
            <w:noProof/>
            <w:webHidden/>
          </w:rPr>
          <w:fldChar w:fldCharType="separate"/>
        </w:r>
        <w:r w:rsidR="00E26EDB">
          <w:rPr>
            <w:noProof/>
            <w:webHidden/>
          </w:rPr>
          <w:t>86</w:t>
        </w:r>
        <w:r w:rsidR="00E26EDB">
          <w:rPr>
            <w:noProof/>
            <w:webHidden/>
          </w:rPr>
          <w:fldChar w:fldCharType="end"/>
        </w:r>
      </w:hyperlink>
    </w:p>
    <w:p w:rsidR="00E26EDB" w:rsidRDefault="00224A36" w:rsidP="00E26EDB">
      <w:pPr>
        <w:pStyle w:val="TableofFigures"/>
        <w:tabs>
          <w:tab w:val="right" w:leader="dot" w:pos="8486"/>
        </w:tabs>
        <w:spacing w:line="240" w:lineRule="auto"/>
        <w:rPr>
          <w:rFonts w:eastAsiaTheme="minorEastAsia" w:cstheme="minorBidi"/>
          <w:noProof/>
          <w:sz w:val="22"/>
          <w:szCs w:val="22"/>
          <w:lang w:bidi="ar-SA"/>
        </w:rPr>
      </w:pPr>
      <w:hyperlink w:anchor="_Toc481981021" w:history="1">
        <w:r w:rsidR="00E26EDB" w:rsidRPr="003A089A">
          <w:rPr>
            <w:rStyle w:val="Hyperlink"/>
            <w:noProof/>
          </w:rPr>
          <w:t>Table 4</w:t>
        </w:r>
        <w:r w:rsidR="00E26EDB" w:rsidRPr="003A089A">
          <w:rPr>
            <w:rStyle w:val="Hyperlink"/>
            <w:rFonts w:ascii="Times New Roman" w:hAnsi="Times New Roman"/>
            <w:noProof/>
          </w:rPr>
          <w:t xml:space="preserve"> Number of events receiving positive ΔCFS from the Mainshock, using different effective coefficients of friction. *Effective coefficient of friction, </w:t>
        </w:r>
        <w:r w:rsidR="00E26EDB" w:rsidRPr="003A089A">
          <w:rPr>
            <w:rStyle w:val="Hyperlink"/>
            <w:rFonts w:ascii="Times New Roman" w:hAnsi="Times New Roman"/>
            <w:noProof/>
            <w:vertAlign w:val="superscript"/>
          </w:rPr>
          <w:t>†</w:t>
        </w:r>
        <w:r w:rsidR="00E26EDB" w:rsidRPr="003A089A">
          <w:rPr>
            <w:rStyle w:val="Hyperlink"/>
            <w:rFonts w:ascii="Times New Roman" w:hAnsi="Times New Roman"/>
            <w:noProof/>
          </w:rPr>
          <w:t>Coulomb stress change</w:t>
        </w:r>
        <w:r w:rsidR="00E26EDB">
          <w:rPr>
            <w:noProof/>
            <w:webHidden/>
          </w:rPr>
          <w:tab/>
        </w:r>
        <w:r w:rsidR="00E26EDB">
          <w:rPr>
            <w:noProof/>
            <w:webHidden/>
          </w:rPr>
          <w:fldChar w:fldCharType="begin"/>
        </w:r>
        <w:r w:rsidR="00E26EDB">
          <w:rPr>
            <w:noProof/>
            <w:webHidden/>
          </w:rPr>
          <w:instrText xml:space="preserve"> PAGEREF _Toc481981021 \h </w:instrText>
        </w:r>
        <w:r w:rsidR="00E26EDB">
          <w:rPr>
            <w:noProof/>
            <w:webHidden/>
          </w:rPr>
        </w:r>
        <w:r w:rsidR="00E26EDB">
          <w:rPr>
            <w:noProof/>
            <w:webHidden/>
          </w:rPr>
          <w:fldChar w:fldCharType="separate"/>
        </w:r>
        <w:r w:rsidR="00E26EDB">
          <w:rPr>
            <w:noProof/>
            <w:webHidden/>
          </w:rPr>
          <w:t>87</w:t>
        </w:r>
        <w:r w:rsidR="00E26EDB">
          <w:rPr>
            <w:noProof/>
            <w:webHidden/>
          </w:rPr>
          <w:fldChar w:fldCharType="end"/>
        </w:r>
      </w:hyperlink>
    </w:p>
    <w:p w:rsidR="007A3171" w:rsidRPr="007A3171" w:rsidRDefault="007A3171" w:rsidP="00AC2766">
      <w:pPr>
        <w:spacing w:line="240" w:lineRule="auto"/>
      </w:pPr>
      <w:r>
        <w:fldChar w:fldCharType="end"/>
      </w:r>
    </w:p>
    <w:bookmarkEnd w:id="3"/>
    <w:p w:rsidR="009C4FEF" w:rsidRDefault="00DA1971" w:rsidP="00043314">
      <w:pPr>
        <w:pStyle w:val="Heading1"/>
        <w:rPr>
          <w:rStyle w:val="Heading1Char"/>
        </w:rPr>
      </w:pPr>
      <w:r w:rsidRPr="00FA5ED9">
        <w:br w:type="page"/>
      </w:r>
      <w:bookmarkStart w:id="4" w:name="_Toc310579466"/>
      <w:bookmarkStart w:id="5" w:name="_Toc48198195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FB1838" w:rsidRPr="00FE32BB">
            <w:t>List of Figures</w:t>
          </w:r>
        </w:sdtContent>
      </w:sdt>
      <w:bookmarkEnd w:id="4"/>
      <w:bookmarkEnd w:id="5"/>
    </w:p>
    <w:p w:rsidR="00047900" w:rsidRDefault="00AA4AED" w:rsidP="00047900">
      <w:pPr>
        <w:pStyle w:val="TableofFigures"/>
        <w:tabs>
          <w:tab w:val="right" w:leader="dot" w:pos="8486"/>
        </w:tabs>
        <w:spacing w:line="240" w:lineRule="auto"/>
        <w:rPr>
          <w:rFonts w:eastAsiaTheme="minorEastAsia" w:cstheme="minorBidi"/>
          <w:noProof/>
          <w:sz w:val="22"/>
          <w:szCs w:val="22"/>
          <w:lang w:bidi="ar-SA"/>
        </w:rPr>
      </w:pPr>
      <w:r>
        <w:fldChar w:fldCharType="begin"/>
      </w:r>
      <w:r w:rsidR="00BB2DDE">
        <w:instrText xml:space="preserve"> TOC \h \z \c "Figure" </w:instrText>
      </w:r>
      <w:r>
        <w:fldChar w:fldCharType="separate"/>
      </w:r>
      <w:hyperlink r:id="rId9" w:anchor="_Toc482192142" w:history="1">
        <w:r w:rsidR="00047900" w:rsidRPr="007A06E8">
          <w:rPr>
            <w:rStyle w:val="Hyperlink"/>
            <w:noProof/>
          </w:rPr>
          <w:t>Figure 1. Overview of the relationship between injection and seismicity for Oklahoma. Black line shows 120-day average of state wide injected volume, while the red line shows as 120-day average for M&gt;=3 earthquakes. The blue diamonds indicate major earthquakes. [Chen et al., 2017 in review]</w:t>
        </w:r>
        <w:r w:rsidR="00047900">
          <w:rPr>
            <w:noProof/>
            <w:webHidden/>
          </w:rPr>
          <w:tab/>
        </w:r>
        <w:r w:rsidR="00047900">
          <w:rPr>
            <w:noProof/>
            <w:webHidden/>
          </w:rPr>
          <w:fldChar w:fldCharType="begin"/>
        </w:r>
        <w:r w:rsidR="00047900">
          <w:rPr>
            <w:noProof/>
            <w:webHidden/>
          </w:rPr>
          <w:instrText xml:space="preserve"> PAGEREF _Toc482192142 \h </w:instrText>
        </w:r>
        <w:r w:rsidR="00047900">
          <w:rPr>
            <w:noProof/>
            <w:webHidden/>
          </w:rPr>
        </w:r>
        <w:r w:rsidR="00047900">
          <w:rPr>
            <w:noProof/>
            <w:webHidden/>
          </w:rPr>
          <w:fldChar w:fldCharType="separate"/>
        </w:r>
        <w:r w:rsidR="00047900">
          <w:rPr>
            <w:noProof/>
            <w:webHidden/>
          </w:rPr>
          <w:t>4</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0" w:anchor="_Toc482192143" w:history="1">
        <w:r w:rsidR="00047900" w:rsidRPr="007A06E8">
          <w:rPr>
            <w:rStyle w:val="Hyperlink"/>
            <w:noProof/>
          </w:rPr>
          <w:t>Figure 2. (a) Overview of Fairview region with injection wells shown in blue. Gray circles show earthquakes with the orange ones beloning to the fairview sequnce. (b) Cumulative monthly injection rate of 79 wells operating in the Fairview sequence region, shown in blue. For the same region the earthquakes are shown in black. [Yeck et al., 2016c]</w:t>
        </w:r>
        <w:r w:rsidR="00047900">
          <w:rPr>
            <w:noProof/>
            <w:webHidden/>
          </w:rPr>
          <w:tab/>
        </w:r>
        <w:r w:rsidR="00047900">
          <w:rPr>
            <w:noProof/>
            <w:webHidden/>
          </w:rPr>
          <w:fldChar w:fldCharType="begin"/>
        </w:r>
        <w:r w:rsidR="00047900">
          <w:rPr>
            <w:noProof/>
            <w:webHidden/>
          </w:rPr>
          <w:instrText xml:space="preserve"> PAGEREF _Toc482192143 \h </w:instrText>
        </w:r>
        <w:r w:rsidR="00047900">
          <w:rPr>
            <w:noProof/>
            <w:webHidden/>
          </w:rPr>
        </w:r>
        <w:r w:rsidR="00047900">
          <w:rPr>
            <w:noProof/>
            <w:webHidden/>
          </w:rPr>
          <w:fldChar w:fldCharType="separate"/>
        </w:r>
        <w:r w:rsidR="00047900">
          <w:rPr>
            <w:noProof/>
            <w:webHidden/>
          </w:rPr>
          <w:t>5</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1" w:anchor="_Toc482192144" w:history="1">
        <w:r w:rsidR="00047900" w:rsidRPr="007A06E8">
          <w:rPr>
            <w:rStyle w:val="Hyperlink"/>
            <w:noProof/>
          </w:rPr>
          <w:t>Figure 3. (a) Prague earthquake cluster with EQ plotted in color for when they occurred. Reference legend for and explanation of all items. (b-d) Cross sections of seismicity projected from within 4 km of plane of each section. Depths are relative to sea level. Land elevation is ~300 m. [Keranen et al., 2013b]</w:t>
        </w:r>
        <w:r w:rsidR="00047900">
          <w:rPr>
            <w:noProof/>
            <w:webHidden/>
          </w:rPr>
          <w:tab/>
        </w:r>
        <w:r w:rsidR="00047900">
          <w:rPr>
            <w:noProof/>
            <w:webHidden/>
          </w:rPr>
          <w:fldChar w:fldCharType="begin"/>
        </w:r>
        <w:r w:rsidR="00047900">
          <w:rPr>
            <w:noProof/>
            <w:webHidden/>
          </w:rPr>
          <w:instrText xml:space="preserve"> PAGEREF _Toc482192144 \h </w:instrText>
        </w:r>
        <w:r w:rsidR="00047900">
          <w:rPr>
            <w:noProof/>
            <w:webHidden/>
          </w:rPr>
        </w:r>
        <w:r w:rsidR="00047900">
          <w:rPr>
            <w:noProof/>
            <w:webHidden/>
          </w:rPr>
          <w:fldChar w:fldCharType="separate"/>
        </w:r>
        <w:r w:rsidR="00047900">
          <w:rPr>
            <w:noProof/>
            <w:webHidden/>
          </w:rPr>
          <w:t>12</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2" w:anchor="_Toc482192145" w:history="1">
        <w:r w:rsidR="00047900" w:rsidRPr="007A06E8">
          <w:rPr>
            <w:rStyle w:val="Hyperlink"/>
            <w:noProof/>
          </w:rPr>
          <w:t>Figure 4. Coulomb stress change is mapped on specified fault planes on the aftershocks that follow (a) The 4.8 foreshock (Event A) and (b) the Mw 5.8 mainshock. (c) Coulomb stress change on the aftershock GCMT solution of aftershocks of event A. (d) The aftershocks of event B on the GCMT solution of event C.[Sumy et al., 2014]</w:t>
        </w:r>
        <w:r w:rsidR="00047900">
          <w:rPr>
            <w:noProof/>
            <w:webHidden/>
          </w:rPr>
          <w:tab/>
        </w:r>
        <w:r w:rsidR="00047900">
          <w:rPr>
            <w:noProof/>
            <w:webHidden/>
          </w:rPr>
          <w:fldChar w:fldCharType="begin"/>
        </w:r>
        <w:r w:rsidR="00047900">
          <w:rPr>
            <w:noProof/>
            <w:webHidden/>
          </w:rPr>
          <w:instrText xml:space="preserve"> PAGEREF _Toc482192145 \h </w:instrText>
        </w:r>
        <w:r w:rsidR="00047900">
          <w:rPr>
            <w:noProof/>
            <w:webHidden/>
          </w:rPr>
        </w:r>
        <w:r w:rsidR="00047900">
          <w:rPr>
            <w:noProof/>
            <w:webHidden/>
          </w:rPr>
          <w:fldChar w:fldCharType="separate"/>
        </w:r>
        <w:r w:rsidR="00047900">
          <w:rPr>
            <w:noProof/>
            <w:webHidden/>
          </w:rPr>
          <w:t>13</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3" w:anchor="_Toc482192146" w:history="1">
        <w:r w:rsidR="00047900" w:rsidRPr="007A06E8">
          <w:rPr>
            <w:rStyle w:val="Hyperlink"/>
            <w:noProof/>
          </w:rPr>
          <w:t>Figure 5.  (a) Waveform fitting error measured as Euclidian norm verse rupture velocity using one time slice. (b) Moment rate function for slip model. Three phases of ruptured are identified. (c) Rupture time history at 1s timer intervals with a slip contour of 10 cm.[Sun and Hartzell, 2014]</w:t>
        </w:r>
        <w:r w:rsidR="00047900">
          <w:rPr>
            <w:noProof/>
            <w:webHidden/>
          </w:rPr>
          <w:tab/>
        </w:r>
        <w:r w:rsidR="00047900">
          <w:rPr>
            <w:noProof/>
            <w:webHidden/>
          </w:rPr>
          <w:fldChar w:fldCharType="begin"/>
        </w:r>
        <w:r w:rsidR="00047900">
          <w:rPr>
            <w:noProof/>
            <w:webHidden/>
          </w:rPr>
          <w:instrText xml:space="preserve"> PAGEREF _Toc482192146 \h </w:instrText>
        </w:r>
        <w:r w:rsidR="00047900">
          <w:rPr>
            <w:noProof/>
            <w:webHidden/>
          </w:rPr>
        </w:r>
        <w:r w:rsidR="00047900">
          <w:rPr>
            <w:noProof/>
            <w:webHidden/>
          </w:rPr>
          <w:fldChar w:fldCharType="separate"/>
        </w:r>
        <w:r w:rsidR="00047900">
          <w:rPr>
            <w:noProof/>
            <w:webHidden/>
          </w:rPr>
          <w:t>14</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4" w:anchor="_Toc482192147" w:history="1">
        <w:r w:rsidR="00047900" w:rsidRPr="007A06E8">
          <w:rPr>
            <w:rStyle w:val="Hyperlink"/>
            <w:noProof/>
          </w:rPr>
          <w:t>Figure 6. Spatial distribution of stress parameters for the induced Prague sequence. The locations of mainshocks are shown as stars.  Wilzetta fault system is shown as black lines.[Yenier et al., 2017]</w:t>
        </w:r>
        <w:r w:rsidR="00047900">
          <w:rPr>
            <w:noProof/>
            <w:webHidden/>
          </w:rPr>
          <w:tab/>
        </w:r>
        <w:r w:rsidR="00047900">
          <w:rPr>
            <w:noProof/>
            <w:webHidden/>
          </w:rPr>
          <w:fldChar w:fldCharType="begin"/>
        </w:r>
        <w:r w:rsidR="00047900">
          <w:rPr>
            <w:noProof/>
            <w:webHidden/>
          </w:rPr>
          <w:instrText xml:space="preserve"> PAGEREF _Toc482192147 \h </w:instrText>
        </w:r>
        <w:r w:rsidR="00047900">
          <w:rPr>
            <w:noProof/>
            <w:webHidden/>
          </w:rPr>
        </w:r>
        <w:r w:rsidR="00047900">
          <w:rPr>
            <w:noProof/>
            <w:webHidden/>
          </w:rPr>
          <w:fldChar w:fldCharType="separate"/>
        </w:r>
        <w:r w:rsidR="00047900">
          <w:rPr>
            <w:noProof/>
            <w:webHidden/>
          </w:rPr>
          <w:t>15</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5" w:anchor="_Toc482192148" w:history="1">
        <w:r w:rsidR="00047900" w:rsidRPr="007A06E8">
          <w:rPr>
            <w:rStyle w:val="Hyperlink"/>
            <w:noProof/>
          </w:rPr>
          <w:t>Figure 7. Results from Boyd. Corner frequency versus moment. Squares are western US events, diamonds are central US, and circles are eastern US events. Large symbols are mainshocks and small symbols are foreshocks and aftershocks. The saturation is inversely proportional to uncertainty. WUS are shown in outline only, vertical and horizontal bars represent uncertainty and are in many cases the same size as the symbol.[Boyd et al., 2017]</w:t>
        </w:r>
        <w:r w:rsidR="00047900">
          <w:rPr>
            <w:noProof/>
            <w:webHidden/>
          </w:rPr>
          <w:tab/>
        </w:r>
        <w:r w:rsidR="00047900">
          <w:rPr>
            <w:noProof/>
            <w:webHidden/>
          </w:rPr>
          <w:fldChar w:fldCharType="begin"/>
        </w:r>
        <w:r w:rsidR="00047900">
          <w:rPr>
            <w:noProof/>
            <w:webHidden/>
          </w:rPr>
          <w:instrText xml:space="preserve"> PAGEREF _Toc482192148 \h </w:instrText>
        </w:r>
        <w:r w:rsidR="00047900">
          <w:rPr>
            <w:noProof/>
            <w:webHidden/>
          </w:rPr>
        </w:r>
        <w:r w:rsidR="00047900">
          <w:rPr>
            <w:noProof/>
            <w:webHidden/>
          </w:rPr>
          <w:fldChar w:fldCharType="separate"/>
        </w:r>
        <w:r w:rsidR="00047900">
          <w:rPr>
            <w:noProof/>
            <w:webHidden/>
          </w:rPr>
          <w:t>16</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6" w:anchor="_Toc482192149" w:history="1">
        <w:r w:rsidR="00047900" w:rsidRPr="007A06E8">
          <w:rPr>
            <w:rStyle w:val="Hyperlink"/>
            <w:noProof/>
          </w:rPr>
          <w:t>Figure 8. Sumy et al.,[2017]stress drop results.  Corner frequency is on the vertical axis and moment magnitude is on x axis. Bars around events represent 10th and 90th percentiles from 500 bootstraps.[Sumy et al., 2017]</w:t>
        </w:r>
        <w:r w:rsidR="00047900">
          <w:rPr>
            <w:noProof/>
            <w:webHidden/>
          </w:rPr>
          <w:tab/>
        </w:r>
        <w:r w:rsidR="00047900">
          <w:rPr>
            <w:noProof/>
            <w:webHidden/>
          </w:rPr>
          <w:fldChar w:fldCharType="begin"/>
        </w:r>
        <w:r w:rsidR="00047900">
          <w:rPr>
            <w:noProof/>
            <w:webHidden/>
          </w:rPr>
          <w:instrText xml:space="preserve"> PAGEREF _Toc482192149 \h </w:instrText>
        </w:r>
        <w:r w:rsidR="00047900">
          <w:rPr>
            <w:noProof/>
            <w:webHidden/>
          </w:rPr>
        </w:r>
        <w:r w:rsidR="00047900">
          <w:rPr>
            <w:noProof/>
            <w:webHidden/>
          </w:rPr>
          <w:fldChar w:fldCharType="separate"/>
        </w:r>
        <w:r w:rsidR="00047900">
          <w:rPr>
            <w:noProof/>
            <w:webHidden/>
          </w:rPr>
          <w:t>17</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7" w:anchor="_Toc482192150" w:history="1">
        <w:r w:rsidR="00047900" w:rsidRPr="007A06E8">
          <w:rPr>
            <w:rStyle w:val="Hyperlink"/>
            <w:noProof/>
          </w:rPr>
          <w:t>Figure 9. Mapview of relocated earthquakes with the color bar representing the depth of the events in km. Interpreted faults are drawn with dashed lines, the earthquakes are grouped into 4 segments with the given name next to the group.</w:t>
        </w:r>
        <w:r w:rsidR="00047900">
          <w:rPr>
            <w:noProof/>
            <w:webHidden/>
          </w:rPr>
          <w:tab/>
        </w:r>
        <w:r w:rsidR="00047900">
          <w:rPr>
            <w:noProof/>
            <w:webHidden/>
          </w:rPr>
          <w:fldChar w:fldCharType="begin"/>
        </w:r>
        <w:r w:rsidR="00047900">
          <w:rPr>
            <w:noProof/>
            <w:webHidden/>
          </w:rPr>
          <w:instrText xml:space="preserve"> PAGEREF _Toc482192150 \h </w:instrText>
        </w:r>
        <w:r w:rsidR="00047900">
          <w:rPr>
            <w:noProof/>
            <w:webHidden/>
          </w:rPr>
        </w:r>
        <w:r w:rsidR="00047900">
          <w:rPr>
            <w:noProof/>
            <w:webHidden/>
          </w:rPr>
          <w:fldChar w:fldCharType="separate"/>
        </w:r>
        <w:r w:rsidR="00047900">
          <w:rPr>
            <w:noProof/>
            <w:webHidden/>
          </w:rPr>
          <w:t>24</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8" w:anchor="_Toc482192151" w:history="1">
        <w:r w:rsidR="00047900" w:rsidRPr="007A06E8">
          <w:rPr>
            <w:rStyle w:val="Hyperlink"/>
            <w:noProof/>
          </w:rPr>
          <w:t>Figure 10. Map view earthquakes with a zoomed in view of the fault intersection (Dashed purple box). Earthquakes are colored by depth. Solid boxes represent earthquakes selected to be viewed in each cross-section. Dashed box is the surface area shown in figure 13. (b) Cross section D -A. (c) cross section C-A. (d) cross section E-F. (e) Cross section A-B.</w:t>
        </w:r>
        <w:r w:rsidR="00047900">
          <w:rPr>
            <w:noProof/>
            <w:webHidden/>
          </w:rPr>
          <w:tab/>
        </w:r>
        <w:r w:rsidR="00047900">
          <w:rPr>
            <w:noProof/>
            <w:webHidden/>
          </w:rPr>
          <w:fldChar w:fldCharType="begin"/>
        </w:r>
        <w:r w:rsidR="00047900">
          <w:rPr>
            <w:noProof/>
            <w:webHidden/>
          </w:rPr>
          <w:instrText xml:space="preserve"> PAGEREF _Toc482192151 \h </w:instrText>
        </w:r>
        <w:r w:rsidR="00047900">
          <w:rPr>
            <w:noProof/>
            <w:webHidden/>
          </w:rPr>
        </w:r>
        <w:r w:rsidR="00047900">
          <w:rPr>
            <w:noProof/>
            <w:webHidden/>
          </w:rPr>
          <w:fldChar w:fldCharType="separate"/>
        </w:r>
        <w:r w:rsidR="00047900">
          <w:rPr>
            <w:noProof/>
            <w:webHidden/>
          </w:rPr>
          <w:t>25</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19" w:anchor="_Toc482192152" w:history="1">
        <w:r w:rsidR="00047900" w:rsidRPr="007A06E8">
          <w:rPr>
            <w:rStyle w:val="Hyperlink"/>
            <w:noProof/>
          </w:rPr>
          <w:t>Figure 11. (a-h) Depth plot of cluster with each figure showing 1 km of depth with new appearing faults drawn in red and old fault or repeating fault locations in black.</w:t>
        </w:r>
        <w:r w:rsidR="00047900">
          <w:rPr>
            <w:noProof/>
            <w:webHidden/>
          </w:rPr>
          <w:tab/>
        </w:r>
        <w:r w:rsidR="00047900">
          <w:rPr>
            <w:noProof/>
            <w:webHidden/>
          </w:rPr>
          <w:fldChar w:fldCharType="begin"/>
        </w:r>
        <w:r w:rsidR="00047900">
          <w:rPr>
            <w:noProof/>
            <w:webHidden/>
          </w:rPr>
          <w:instrText xml:space="preserve"> PAGEREF _Toc482192152 \h </w:instrText>
        </w:r>
        <w:r w:rsidR="00047900">
          <w:rPr>
            <w:noProof/>
            <w:webHidden/>
          </w:rPr>
        </w:r>
        <w:r w:rsidR="00047900">
          <w:rPr>
            <w:noProof/>
            <w:webHidden/>
          </w:rPr>
          <w:fldChar w:fldCharType="separate"/>
        </w:r>
        <w:r w:rsidR="00047900">
          <w:rPr>
            <w:noProof/>
            <w:webHidden/>
          </w:rPr>
          <w:t>26</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0" w:anchor="_Toc482192153" w:history="1">
        <w:r w:rsidR="00047900" w:rsidRPr="007A06E8">
          <w:rPr>
            <w:rStyle w:val="Hyperlink"/>
            <w:noProof/>
          </w:rPr>
          <w:t>Figure 12. Snap shots of the propagation of events with events colored by time. There is a map view and a depth view parallel to strike. (a)  Are all events that occurred during the foreshock to aftershock period plus the addition of one day. (b-d) 10 days’ time added to the previous snapshot, with events colored by hours from the foreshock. (e)  Snapshot from December 6, 2011 to March 31, 2012 with events colored by days. (f) March 31, 2012 to end of data set with events colored by days.</w:t>
        </w:r>
        <w:r w:rsidR="00047900">
          <w:rPr>
            <w:noProof/>
            <w:webHidden/>
          </w:rPr>
          <w:tab/>
        </w:r>
        <w:r w:rsidR="00047900">
          <w:rPr>
            <w:noProof/>
            <w:webHidden/>
          </w:rPr>
          <w:fldChar w:fldCharType="begin"/>
        </w:r>
        <w:r w:rsidR="00047900">
          <w:rPr>
            <w:noProof/>
            <w:webHidden/>
          </w:rPr>
          <w:instrText xml:space="preserve"> PAGEREF _Toc482192153 \h </w:instrText>
        </w:r>
        <w:r w:rsidR="00047900">
          <w:rPr>
            <w:noProof/>
            <w:webHidden/>
          </w:rPr>
        </w:r>
        <w:r w:rsidR="00047900">
          <w:rPr>
            <w:noProof/>
            <w:webHidden/>
          </w:rPr>
          <w:fldChar w:fldCharType="separate"/>
        </w:r>
        <w:r w:rsidR="00047900">
          <w:rPr>
            <w:noProof/>
            <w:webHidden/>
          </w:rPr>
          <w:t>27</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1" w:anchor="_Toc482192154" w:history="1">
        <w:r w:rsidR="00047900" w:rsidRPr="007A06E8">
          <w:rPr>
            <w:rStyle w:val="Hyperlink"/>
            <w:noProof/>
          </w:rPr>
          <w:t>Figure 13. Zoomed in dashed box in figure 10. With only events between 1.8-2.2 km in depth shown and colored by depth. The surface was interpolated from depth data form the Hunton group.</w:t>
        </w:r>
        <w:r w:rsidR="00047900">
          <w:rPr>
            <w:noProof/>
            <w:webHidden/>
          </w:rPr>
          <w:tab/>
        </w:r>
        <w:r w:rsidR="00047900">
          <w:rPr>
            <w:noProof/>
            <w:webHidden/>
          </w:rPr>
          <w:fldChar w:fldCharType="begin"/>
        </w:r>
        <w:r w:rsidR="00047900">
          <w:rPr>
            <w:noProof/>
            <w:webHidden/>
          </w:rPr>
          <w:instrText xml:space="preserve"> PAGEREF _Toc482192154 \h </w:instrText>
        </w:r>
        <w:r w:rsidR="00047900">
          <w:rPr>
            <w:noProof/>
            <w:webHidden/>
          </w:rPr>
        </w:r>
        <w:r w:rsidR="00047900">
          <w:rPr>
            <w:noProof/>
            <w:webHidden/>
          </w:rPr>
          <w:fldChar w:fldCharType="separate"/>
        </w:r>
        <w:r w:rsidR="00047900">
          <w:rPr>
            <w:noProof/>
            <w:webHidden/>
          </w:rPr>
          <w:t>28</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2" w:anchor="_Toc482192155" w:history="1">
        <w:r w:rsidR="00047900" w:rsidRPr="007A06E8">
          <w:rPr>
            <w:rStyle w:val="Hyperlink"/>
            <w:noProof/>
          </w:rPr>
          <w:t>Figure 14. Example of recorded spectra, event spectra component, path component and station term.</w:t>
        </w:r>
        <w:r w:rsidR="00047900">
          <w:rPr>
            <w:noProof/>
            <w:webHidden/>
          </w:rPr>
          <w:tab/>
        </w:r>
        <w:r w:rsidR="00047900">
          <w:rPr>
            <w:noProof/>
            <w:webHidden/>
          </w:rPr>
          <w:fldChar w:fldCharType="begin"/>
        </w:r>
        <w:r w:rsidR="00047900">
          <w:rPr>
            <w:noProof/>
            <w:webHidden/>
          </w:rPr>
          <w:instrText xml:space="preserve"> PAGEREF _Toc482192155 \h </w:instrText>
        </w:r>
        <w:r w:rsidR="00047900">
          <w:rPr>
            <w:noProof/>
            <w:webHidden/>
          </w:rPr>
        </w:r>
        <w:r w:rsidR="00047900">
          <w:rPr>
            <w:noProof/>
            <w:webHidden/>
          </w:rPr>
          <w:fldChar w:fldCharType="separate"/>
        </w:r>
        <w:r w:rsidR="00047900">
          <w:rPr>
            <w:noProof/>
            <w:webHidden/>
          </w:rPr>
          <w:t>49</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3" w:anchor="_Toc482192156" w:history="1">
        <w:r w:rsidR="00047900" w:rsidRPr="007A06E8">
          <w:rPr>
            <w:rStyle w:val="Hyperlink"/>
            <w:noProof/>
          </w:rPr>
          <w:t>Figure 15. Linear relationship between relative log magnitude and our catalog magnitude. Slope 1 is the slope of the higher magnitude events in group 1 and group 2 is the lower magnitude events, which have the slope of slope2.</w:t>
        </w:r>
        <w:r w:rsidR="00047900">
          <w:rPr>
            <w:noProof/>
            <w:webHidden/>
          </w:rPr>
          <w:tab/>
        </w:r>
        <w:r w:rsidR="00047900">
          <w:rPr>
            <w:noProof/>
            <w:webHidden/>
          </w:rPr>
          <w:fldChar w:fldCharType="begin"/>
        </w:r>
        <w:r w:rsidR="00047900">
          <w:rPr>
            <w:noProof/>
            <w:webHidden/>
          </w:rPr>
          <w:instrText xml:space="preserve"> PAGEREF _Toc482192156 \h </w:instrText>
        </w:r>
        <w:r w:rsidR="00047900">
          <w:rPr>
            <w:noProof/>
            <w:webHidden/>
          </w:rPr>
        </w:r>
        <w:r w:rsidR="00047900">
          <w:rPr>
            <w:noProof/>
            <w:webHidden/>
          </w:rPr>
          <w:fldChar w:fldCharType="separate"/>
        </w:r>
        <w:r w:rsidR="00047900">
          <w:rPr>
            <w:noProof/>
            <w:webHidden/>
          </w:rPr>
          <w:t>50</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4" w:anchor="_Toc482192157" w:history="1">
        <w:r w:rsidR="00047900" w:rsidRPr="007A06E8">
          <w:rPr>
            <w:rStyle w:val="Hyperlink"/>
            <w:noProof/>
          </w:rPr>
          <w:t>Figure 16. P-wave spectral stability tests. (a) Number of station requirement tests for a magnitude limit of 1.5 to 2.9, frequency limit of 1-60hz (blue), 1-40hz (red), 1-20(light blue). Dashed orange line is the number of events. (b) Frequency bins used and their effect on the stress drop. (c) Magnitude ranges effect on stress drop estimate for Brune 1-60hz (d) for 1-20 hz.</w:t>
        </w:r>
        <w:r w:rsidR="00047900">
          <w:rPr>
            <w:noProof/>
            <w:webHidden/>
          </w:rPr>
          <w:tab/>
        </w:r>
        <w:r w:rsidR="00047900">
          <w:rPr>
            <w:noProof/>
            <w:webHidden/>
          </w:rPr>
          <w:fldChar w:fldCharType="begin"/>
        </w:r>
        <w:r w:rsidR="00047900">
          <w:rPr>
            <w:noProof/>
            <w:webHidden/>
          </w:rPr>
          <w:instrText xml:space="preserve"> PAGEREF _Toc482192157 \h </w:instrText>
        </w:r>
        <w:r w:rsidR="00047900">
          <w:rPr>
            <w:noProof/>
            <w:webHidden/>
          </w:rPr>
        </w:r>
        <w:r w:rsidR="00047900">
          <w:rPr>
            <w:noProof/>
            <w:webHidden/>
          </w:rPr>
          <w:fldChar w:fldCharType="separate"/>
        </w:r>
        <w:r w:rsidR="00047900">
          <w:rPr>
            <w:noProof/>
            <w:webHidden/>
          </w:rPr>
          <w:t>51</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5" w:anchor="_Toc482192158" w:history="1">
        <w:r w:rsidR="00047900" w:rsidRPr="007A06E8">
          <w:rPr>
            <w:rStyle w:val="Hyperlink"/>
            <w:noProof/>
          </w:rPr>
          <w:t>Figure 17. S-wave spectral stability tests. (a) Number of station requirement tests for a magnitude limit of 1.5 to 2.9, frequency limit of 1-60hz (blue),1-40hz (red), 1-20(light blue). Dashed orange line is the number of events. (b) Frequency bins used and their effect on the stress drop. (c) Magnitude ranges effect on stress drop estimate for Brune 1-60hz (d) for 1-20 hz.</w:t>
        </w:r>
        <w:r w:rsidR="00047900">
          <w:rPr>
            <w:noProof/>
            <w:webHidden/>
          </w:rPr>
          <w:tab/>
        </w:r>
        <w:r w:rsidR="00047900">
          <w:rPr>
            <w:noProof/>
            <w:webHidden/>
          </w:rPr>
          <w:fldChar w:fldCharType="begin"/>
        </w:r>
        <w:r w:rsidR="00047900">
          <w:rPr>
            <w:noProof/>
            <w:webHidden/>
          </w:rPr>
          <w:instrText xml:space="preserve"> PAGEREF _Toc482192158 \h </w:instrText>
        </w:r>
        <w:r w:rsidR="00047900">
          <w:rPr>
            <w:noProof/>
            <w:webHidden/>
          </w:rPr>
        </w:r>
        <w:r w:rsidR="00047900">
          <w:rPr>
            <w:noProof/>
            <w:webHidden/>
          </w:rPr>
          <w:fldChar w:fldCharType="separate"/>
        </w:r>
        <w:r w:rsidR="00047900">
          <w:rPr>
            <w:noProof/>
            <w:webHidden/>
          </w:rPr>
          <w:t>52</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6" w:anchor="_Toc482192159" w:history="1">
        <w:r w:rsidR="00047900" w:rsidRPr="007A06E8">
          <w:rPr>
            <w:rStyle w:val="Hyperlink"/>
            <w:noProof/>
          </w:rPr>
          <w:t>Figure 18. C-wave spectral stability tests. (a) Number of station requirement tests for a magnitude limit of 1.5 to 2.9, frequency limit of 1-60hz (blue),1-40hz (red), 1-20(light blue). Dashed orange line is the number of events. (b) Frequency bins used and their effect on the stress drop. (c) Magnitude ranges effect on stress drop estimate for Brune 1-60hz (d) for 1-20 hz.</w:t>
        </w:r>
        <w:r w:rsidR="00047900">
          <w:rPr>
            <w:noProof/>
            <w:webHidden/>
          </w:rPr>
          <w:tab/>
        </w:r>
        <w:r w:rsidR="00047900">
          <w:rPr>
            <w:noProof/>
            <w:webHidden/>
          </w:rPr>
          <w:fldChar w:fldCharType="begin"/>
        </w:r>
        <w:r w:rsidR="00047900">
          <w:rPr>
            <w:noProof/>
            <w:webHidden/>
          </w:rPr>
          <w:instrText xml:space="preserve"> PAGEREF _Toc482192159 \h </w:instrText>
        </w:r>
        <w:r w:rsidR="00047900">
          <w:rPr>
            <w:noProof/>
            <w:webHidden/>
          </w:rPr>
        </w:r>
        <w:r w:rsidR="00047900">
          <w:rPr>
            <w:noProof/>
            <w:webHidden/>
          </w:rPr>
          <w:fldChar w:fldCharType="separate"/>
        </w:r>
        <w:r w:rsidR="00047900">
          <w:rPr>
            <w:noProof/>
            <w:webHidden/>
          </w:rPr>
          <w:t>53</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7" w:anchor="_Toc482192160" w:history="1">
        <w:r w:rsidR="00047900" w:rsidRPr="007A06E8">
          <w:rPr>
            <w:rStyle w:val="Hyperlink"/>
            <w:noProof/>
          </w:rPr>
          <w:t>Figure 19. Histograms of the individual Stress drop estimates using the Brune model for the P,S, and Coda wave. Median and std are listed at the top of each figure.</w:t>
        </w:r>
        <w:r w:rsidR="00047900">
          <w:rPr>
            <w:noProof/>
            <w:webHidden/>
          </w:rPr>
          <w:tab/>
        </w:r>
        <w:r w:rsidR="00047900">
          <w:rPr>
            <w:noProof/>
            <w:webHidden/>
          </w:rPr>
          <w:fldChar w:fldCharType="begin"/>
        </w:r>
        <w:r w:rsidR="00047900">
          <w:rPr>
            <w:noProof/>
            <w:webHidden/>
          </w:rPr>
          <w:instrText xml:space="preserve"> PAGEREF _Toc482192160 \h </w:instrText>
        </w:r>
        <w:r w:rsidR="00047900">
          <w:rPr>
            <w:noProof/>
            <w:webHidden/>
          </w:rPr>
        </w:r>
        <w:r w:rsidR="00047900">
          <w:rPr>
            <w:noProof/>
            <w:webHidden/>
          </w:rPr>
          <w:fldChar w:fldCharType="separate"/>
        </w:r>
        <w:r w:rsidR="00047900">
          <w:rPr>
            <w:noProof/>
            <w:webHidden/>
          </w:rPr>
          <w:t>54</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8" w:anchor="_Toc482192161" w:history="1">
        <w:r w:rsidR="00047900" w:rsidRPr="007A06E8">
          <w:rPr>
            <w:rStyle w:val="Hyperlink"/>
            <w:noProof/>
          </w:rPr>
          <w:t>Figure 20. P-wave spectra before correction (Black lines), events are binned in 0.2 magnitude intervals (Dashed lines for bins with not enough events.). Regional EGF used for correction is plotted in red.</w:t>
        </w:r>
        <w:r w:rsidR="00047900">
          <w:rPr>
            <w:noProof/>
            <w:webHidden/>
          </w:rPr>
          <w:tab/>
        </w:r>
        <w:r w:rsidR="00047900">
          <w:rPr>
            <w:noProof/>
            <w:webHidden/>
          </w:rPr>
          <w:fldChar w:fldCharType="begin"/>
        </w:r>
        <w:r w:rsidR="00047900">
          <w:rPr>
            <w:noProof/>
            <w:webHidden/>
          </w:rPr>
          <w:instrText xml:space="preserve"> PAGEREF _Toc482192161 \h </w:instrText>
        </w:r>
        <w:r w:rsidR="00047900">
          <w:rPr>
            <w:noProof/>
            <w:webHidden/>
          </w:rPr>
        </w:r>
        <w:r w:rsidR="00047900">
          <w:rPr>
            <w:noProof/>
            <w:webHidden/>
          </w:rPr>
          <w:fldChar w:fldCharType="separate"/>
        </w:r>
        <w:r w:rsidR="00047900">
          <w:rPr>
            <w:noProof/>
            <w:webHidden/>
          </w:rPr>
          <w:t>55</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29" w:anchor="_Toc482192162" w:history="1">
        <w:r w:rsidR="00047900" w:rsidRPr="007A06E8">
          <w:rPr>
            <w:rStyle w:val="Hyperlink"/>
            <w:noProof/>
          </w:rPr>
          <w:t>Figure 21. Comparison of median stress drop values verse moment, see legend for identification.</w:t>
        </w:r>
        <w:r w:rsidR="00047900">
          <w:rPr>
            <w:noProof/>
            <w:webHidden/>
          </w:rPr>
          <w:tab/>
        </w:r>
        <w:r w:rsidR="00047900">
          <w:rPr>
            <w:noProof/>
            <w:webHidden/>
          </w:rPr>
          <w:fldChar w:fldCharType="begin"/>
        </w:r>
        <w:r w:rsidR="00047900">
          <w:rPr>
            <w:noProof/>
            <w:webHidden/>
          </w:rPr>
          <w:instrText xml:space="preserve"> PAGEREF _Toc482192162 \h </w:instrText>
        </w:r>
        <w:r w:rsidR="00047900">
          <w:rPr>
            <w:noProof/>
            <w:webHidden/>
          </w:rPr>
        </w:r>
        <w:r w:rsidR="00047900">
          <w:rPr>
            <w:noProof/>
            <w:webHidden/>
          </w:rPr>
          <w:fldChar w:fldCharType="separate"/>
        </w:r>
        <w:r w:rsidR="00047900">
          <w:rPr>
            <w:noProof/>
            <w:webHidden/>
          </w:rPr>
          <w:t>56</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0" w:anchor="_Toc482192163" w:history="1">
        <w:r w:rsidR="00047900" w:rsidRPr="007A06E8">
          <w:rPr>
            <w:rStyle w:val="Hyperlink"/>
            <w:noProof/>
          </w:rPr>
          <w:t>Figure 22 Comparison of P, S, and Coda wave spatial distribution (a, c, e) Map view of individual event stress drop estimates.  Gray triangles are injection wells and blue squares are station locations, faults are drawn in black and cross section is thick black line. (b, d, f) Cross section A-B with Hunton group being the green bar, yellow bar is Arbuckle range, magenta is interpolated surface from Figure 13, and gray rectangles are injection wells with red portion representing injection interval.</w:t>
        </w:r>
        <w:r w:rsidR="00047900">
          <w:rPr>
            <w:noProof/>
            <w:webHidden/>
          </w:rPr>
          <w:tab/>
        </w:r>
        <w:r w:rsidR="00047900">
          <w:rPr>
            <w:noProof/>
            <w:webHidden/>
          </w:rPr>
          <w:fldChar w:fldCharType="begin"/>
        </w:r>
        <w:r w:rsidR="00047900">
          <w:rPr>
            <w:noProof/>
            <w:webHidden/>
          </w:rPr>
          <w:instrText xml:space="preserve"> PAGEREF _Toc482192163 \h </w:instrText>
        </w:r>
        <w:r w:rsidR="00047900">
          <w:rPr>
            <w:noProof/>
            <w:webHidden/>
          </w:rPr>
        </w:r>
        <w:r w:rsidR="00047900">
          <w:rPr>
            <w:noProof/>
            <w:webHidden/>
          </w:rPr>
          <w:fldChar w:fldCharType="separate"/>
        </w:r>
        <w:r w:rsidR="00047900">
          <w:rPr>
            <w:noProof/>
            <w:webHidden/>
          </w:rPr>
          <w:t>57</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1" w:anchor="_Toc482192164" w:history="1">
        <w:r w:rsidR="00047900" w:rsidRPr="007A06E8">
          <w:rPr>
            <w:rStyle w:val="Hyperlink"/>
            <w:noProof/>
          </w:rPr>
          <w:t xml:space="preserve">Figure 23. Stress drop results obtained from coda wave placed over the slip model obtained by [Sun and Hartzell, 2014]. (a) Map view of individual event stress drop estimates for the Coda wave. Gray triangles are injection wells and blue squares are station locations, faults are drawn in black and cross section is thick black line. (b) </w:t>
        </w:r>
        <w:r w:rsidR="00047900" w:rsidRPr="007A06E8">
          <w:rPr>
            <w:rStyle w:val="Hyperlink"/>
            <w:noProof/>
          </w:rPr>
          <w:lastRenderedPageBreak/>
          <w:t>Cross section A-B with Hunton group being the green bar, yellow bar is Arbuckle range. Contours represent the slip experienced on the fault plane. Each contour represents an interval of 10 cm of slip</w:t>
        </w:r>
        <w:r w:rsidR="00047900">
          <w:rPr>
            <w:noProof/>
            <w:webHidden/>
          </w:rPr>
          <w:tab/>
        </w:r>
        <w:r w:rsidR="00047900">
          <w:rPr>
            <w:noProof/>
            <w:webHidden/>
          </w:rPr>
          <w:fldChar w:fldCharType="begin"/>
        </w:r>
        <w:r w:rsidR="00047900">
          <w:rPr>
            <w:noProof/>
            <w:webHidden/>
          </w:rPr>
          <w:instrText xml:space="preserve"> PAGEREF _Toc482192164 \h </w:instrText>
        </w:r>
        <w:r w:rsidR="00047900">
          <w:rPr>
            <w:noProof/>
            <w:webHidden/>
          </w:rPr>
        </w:r>
        <w:r w:rsidR="00047900">
          <w:rPr>
            <w:noProof/>
            <w:webHidden/>
          </w:rPr>
          <w:fldChar w:fldCharType="separate"/>
        </w:r>
        <w:r w:rsidR="00047900">
          <w:rPr>
            <w:noProof/>
            <w:webHidden/>
          </w:rPr>
          <w:t>58</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2" w:anchor="_Toc482192165" w:history="1">
        <w:r w:rsidR="00047900" w:rsidRPr="007A06E8">
          <w:rPr>
            <w:rStyle w:val="Hyperlink"/>
            <w:noProof/>
          </w:rPr>
          <w:t>Figure 24. Comparison of stress drop results with other studies adjusted to the Brune stress drop calculation. Red line represents perfect fit with C-coda results.</w:t>
        </w:r>
        <w:r w:rsidR="00047900">
          <w:rPr>
            <w:noProof/>
            <w:webHidden/>
          </w:rPr>
          <w:tab/>
        </w:r>
        <w:r w:rsidR="00047900">
          <w:rPr>
            <w:noProof/>
            <w:webHidden/>
          </w:rPr>
          <w:fldChar w:fldCharType="begin"/>
        </w:r>
        <w:r w:rsidR="00047900">
          <w:rPr>
            <w:noProof/>
            <w:webHidden/>
          </w:rPr>
          <w:instrText xml:space="preserve"> PAGEREF _Toc482192165 \h </w:instrText>
        </w:r>
        <w:r w:rsidR="00047900">
          <w:rPr>
            <w:noProof/>
            <w:webHidden/>
          </w:rPr>
        </w:r>
        <w:r w:rsidR="00047900">
          <w:rPr>
            <w:noProof/>
            <w:webHidden/>
          </w:rPr>
          <w:fldChar w:fldCharType="separate"/>
        </w:r>
        <w:r w:rsidR="00047900">
          <w:rPr>
            <w:noProof/>
            <w:webHidden/>
          </w:rPr>
          <w:t>59</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3" w:anchor="_Toc482192166" w:history="1">
        <w:r w:rsidR="00047900" w:rsidRPr="007A06E8">
          <w:rPr>
            <w:rStyle w:val="Hyperlink"/>
            <w:noProof/>
          </w:rPr>
          <w:t>Figure 25. Map view of divided Prague cluster groups, with EGF corrected events shown with group symbol and non-EGF corrected as dots of the same group color. (B) Cross-section of A-B of divided groups. (C) Stress drop vs. Days from Mainshock with the linear fit drawn for each group. (D) Depth vs. Hours from Mainshock, with shapes colored to correspond with stress drop and gray events are all events in the cluster.</w:t>
        </w:r>
        <w:r w:rsidR="00047900">
          <w:rPr>
            <w:noProof/>
            <w:webHidden/>
          </w:rPr>
          <w:tab/>
        </w:r>
        <w:r w:rsidR="00047900">
          <w:rPr>
            <w:noProof/>
            <w:webHidden/>
          </w:rPr>
          <w:fldChar w:fldCharType="begin"/>
        </w:r>
        <w:r w:rsidR="00047900">
          <w:rPr>
            <w:noProof/>
            <w:webHidden/>
          </w:rPr>
          <w:instrText xml:space="preserve"> PAGEREF _Toc482192166 \h </w:instrText>
        </w:r>
        <w:r w:rsidR="00047900">
          <w:rPr>
            <w:noProof/>
            <w:webHidden/>
          </w:rPr>
        </w:r>
        <w:r w:rsidR="00047900">
          <w:rPr>
            <w:noProof/>
            <w:webHidden/>
          </w:rPr>
          <w:fldChar w:fldCharType="separate"/>
        </w:r>
        <w:r w:rsidR="00047900">
          <w:rPr>
            <w:noProof/>
            <w:webHidden/>
          </w:rPr>
          <w:t>60</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4" w:anchor="_Toc482192167" w:history="1">
        <w:r w:rsidR="00047900" w:rsidRPr="007A06E8">
          <w:rPr>
            <w:rStyle w:val="Hyperlink"/>
            <w:noProof/>
          </w:rPr>
          <w:t>Figure 26. Separate plots of stress drop and depth over time for each individual group.</w:t>
        </w:r>
        <w:r w:rsidR="00047900">
          <w:rPr>
            <w:noProof/>
            <w:webHidden/>
          </w:rPr>
          <w:tab/>
        </w:r>
        <w:r w:rsidR="00047900">
          <w:rPr>
            <w:noProof/>
            <w:webHidden/>
          </w:rPr>
          <w:fldChar w:fldCharType="begin"/>
        </w:r>
        <w:r w:rsidR="00047900">
          <w:rPr>
            <w:noProof/>
            <w:webHidden/>
          </w:rPr>
          <w:instrText xml:space="preserve"> PAGEREF _Toc482192167 \h </w:instrText>
        </w:r>
        <w:r w:rsidR="00047900">
          <w:rPr>
            <w:noProof/>
            <w:webHidden/>
          </w:rPr>
        </w:r>
        <w:r w:rsidR="00047900">
          <w:rPr>
            <w:noProof/>
            <w:webHidden/>
          </w:rPr>
          <w:fldChar w:fldCharType="separate"/>
        </w:r>
        <w:r w:rsidR="00047900">
          <w:rPr>
            <w:noProof/>
            <w:webHidden/>
          </w:rPr>
          <w:t>61</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5" w:anchor="_Toc482192168" w:history="1">
        <w:r w:rsidR="00047900" w:rsidRPr="007A06E8">
          <w:rPr>
            <w:rStyle w:val="Hyperlink"/>
            <w:noProof/>
          </w:rPr>
          <w:t>Figure 27. Histogram of stress drop for each group, with standard deviation for each group listed in the legend. With number of events plotted on the vertical axis and the log10 of stress drop plotted on horizontal axis.</w:t>
        </w:r>
        <w:r w:rsidR="00047900">
          <w:rPr>
            <w:noProof/>
            <w:webHidden/>
          </w:rPr>
          <w:tab/>
        </w:r>
        <w:r w:rsidR="00047900">
          <w:rPr>
            <w:noProof/>
            <w:webHidden/>
          </w:rPr>
          <w:fldChar w:fldCharType="begin"/>
        </w:r>
        <w:r w:rsidR="00047900">
          <w:rPr>
            <w:noProof/>
            <w:webHidden/>
          </w:rPr>
          <w:instrText xml:space="preserve"> PAGEREF _Toc482192168 \h </w:instrText>
        </w:r>
        <w:r w:rsidR="00047900">
          <w:rPr>
            <w:noProof/>
            <w:webHidden/>
          </w:rPr>
        </w:r>
        <w:r w:rsidR="00047900">
          <w:rPr>
            <w:noProof/>
            <w:webHidden/>
          </w:rPr>
          <w:fldChar w:fldCharType="separate"/>
        </w:r>
        <w:r w:rsidR="00047900">
          <w:rPr>
            <w:noProof/>
            <w:webHidden/>
          </w:rPr>
          <w:t>62</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6" w:anchor="_Toc482192169" w:history="1">
        <w:r w:rsidR="00047900" w:rsidRPr="007A06E8">
          <w:rPr>
            <w:rStyle w:val="Hyperlink"/>
            <w:noProof/>
          </w:rPr>
          <w:t>Figure 28</w:t>
        </w:r>
        <w:r w:rsidR="00047900" w:rsidRPr="007A06E8">
          <w:rPr>
            <w:rStyle w:val="Hyperlink"/>
            <w:rFonts w:ascii="Times New Roman" w:hAnsi="Times New Roman"/>
            <w:noProof/>
          </w:rPr>
          <w:t xml:space="preserve">. </w:t>
        </w:r>
        <w:r w:rsidR="00C86AF3">
          <w:rPr>
            <w:rStyle w:val="Hyperlink"/>
            <w:rFonts w:ascii="Times New Roman" w:hAnsi="Times New Roman"/>
            <w:noProof/>
          </w:rPr>
          <w:t>(</w:t>
        </w:r>
        <w:r w:rsidR="00047900" w:rsidRPr="007A06E8">
          <w:rPr>
            <w:rStyle w:val="Hyperlink"/>
            <w:rFonts w:ascii="Times New Roman" w:hAnsi="Times New Roman"/>
            <w:noProof/>
          </w:rPr>
          <w:t>a) Map view of the station locations in Oklahoma, with the station locations before the mainshock and the stations deployed after, see map legend for different stations. (b) Map view of the study area with the mainshock denoted by a star and stations deployed after it as squares. County lines are denoted in black with faults that were previously mapped in black as well. The Sooner Lake fault (SLF), Watchorn fault (WF), and the Labette fault (LF) are labeled. The orange dashed box represents the area shown in figure 30.</w:t>
        </w:r>
        <w:r w:rsidR="00047900">
          <w:rPr>
            <w:noProof/>
            <w:webHidden/>
          </w:rPr>
          <w:tab/>
        </w:r>
        <w:r w:rsidR="00047900">
          <w:rPr>
            <w:noProof/>
            <w:webHidden/>
          </w:rPr>
          <w:fldChar w:fldCharType="begin"/>
        </w:r>
        <w:r w:rsidR="00047900">
          <w:rPr>
            <w:noProof/>
            <w:webHidden/>
          </w:rPr>
          <w:instrText xml:space="preserve"> PAGEREF _Toc482192169 \h </w:instrText>
        </w:r>
        <w:r w:rsidR="00047900">
          <w:rPr>
            <w:noProof/>
            <w:webHidden/>
          </w:rPr>
        </w:r>
        <w:r w:rsidR="00047900">
          <w:rPr>
            <w:noProof/>
            <w:webHidden/>
          </w:rPr>
          <w:fldChar w:fldCharType="separate"/>
        </w:r>
        <w:r w:rsidR="00047900">
          <w:rPr>
            <w:noProof/>
            <w:webHidden/>
          </w:rPr>
          <w:t>76</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7" w:anchor="_Toc482192170" w:history="1">
        <w:r w:rsidR="00047900" w:rsidRPr="007A06E8">
          <w:rPr>
            <w:rStyle w:val="Hyperlink"/>
            <w:noProof/>
          </w:rPr>
          <w:t>Figure 29. (a) – (c) Focal mechanisms for the three foreshocks obtained using HASH. North is denoted at the top of each focal mechanism with letter “N”. The triangles are polarity measurements that represent dilation, circles represent polarity measurements that</w:t>
        </w:r>
        <w:r w:rsidR="00047900">
          <w:rPr>
            <w:noProof/>
            <w:webHidden/>
          </w:rPr>
          <w:tab/>
        </w:r>
        <w:r w:rsidR="00047900">
          <w:rPr>
            <w:noProof/>
            <w:webHidden/>
          </w:rPr>
          <w:fldChar w:fldCharType="begin"/>
        </w:r>
        <w:r w:rsidR="00047900">
          <w:rPr>
            <w:noProof/>
            <w:webHidden/>
          </w:rPr>
          <w:instrText xml:space="preserve"> PAGEREF _Toc482192170 \h </w:instrText>
        </w:r>
        <w:r w:rsidR="00047900">
          <w:rPr>
            <w:noProof/>
            <w:webHidden/>
          </w:rPr>
        </w:r>
        <w:r w:rsidR="00047900">
          <w:rPr>
            <w:noProof/>
            <w:webHidden/>
          </w:rPr>
          <w:fldChar w:fldCharType="separate"/>
        </w:r>
        <w:r w:rsidR="00047900">
          <w:rPr>
            <w:noProof/>
            <w:webHidden/>
          </w:rPr>
          <w:t>77</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8" w:anchor="_Toc482192171" w:history="1">
        <w:r w:rsidR="00047900" w:rsidRPr="007A06E8">
          <w:rPr>
            <w:rStyle w:val="Hyperlink"/>
            <w:noProof/>
          </w:rPr>
          <w:t xml:space="preserve">Figure 30. </w:t>
        </w:r>
        <w:r w:rsidR="00047900" w:rsidRPr="007A06E8">
          <w:rPr>
            <w:rStyle w:val="Hyperlink"/>
            <w:rFonts w:ascii="Times New Roman" w:hAnsi="Times New Roman"/>
            <w:noProof/>
          </w:rPr>
          <w:t>Map view of the 54 focal mechanisms that were obtained for our research area with previously mapped faults in black. The relocated earthquakes that occurred before the mainshock and after plotted, those that have focal mechanisms are circled in black and are linked to their corresponding focal mechanism, see map legend for different event types. The three foreshocks (A-C), and the mainshock (M) are labeled and are shown as source fault events.</w:t>
        </w:r>
        <w:r w:rsidR="00047900">
          <w:rPr>
            <w:noProof/>
            <w:webHidden/>
          </w:rPr>
          <w:tab/>
        </w:r>
        <w:r w:rsidR="00047900">
          <w:rPr>
            <w:noProof/>
            <w:webHidden/>
          </w:rPr>
          <w:fldChar w:fldCharType="begin"/>
        </w:r>
        <w:r w:rsidR="00047900">
          <w:rPr>
            <w:noProof/>
            <w:webHidden/>
          </w:rPr>
          <w:instrText xml:space="preserve"> PAGEREF _Toc482192171 \h </w:instrText>
        </w:r>
        <w:r w:rsidR="00047900">
          <w:rPr>
            <w:noProof/>
            <w:webHidden/>
          </w:rPr>
        </w:r>
        <w:r w:rsidR="00047900">
          <w:rPr>
            <w:noProof/>
            <w:webHidden/>
          </w:rPr>
          <w:fldChar w:fldCharType="separate"/>
        </w:r>
        <w:r w:rsidR="00047900">
          <w:rPr>
            <w:noProof/>
            <w:webHidden/>
          </w:rPr>
          <w:t>78</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39" w:anchor="_Toc482192172" w:history="1">
        <w:r w:rsidR="00047900" w:rsidRPr="007A06E8">
          <w:rPr>
            <w:rStyle w:val="Hyperlink"/>
            <w:noProof/>
          </w:rPr>
          <w:t xml:space="preserve">Figure 31. </w:t>
        </w:r>
        <w:r w:rsidR="00047900" w:rsidRPr="007A06E8">
          <w:rPr>
            <w:rStyle w:val="Hyperlink"/>
            <w:rFonts w:ascii="Times New Roman" w:hAnsi="Times New Roman"/>
            <w:noProof/>
          </w:rPr>
          <w:t>The mean ΔCFS experienced on between nodal plane and nodal plane 2, on each event. (a, d, f) Map views of ΔCFS from each foreshock:  source event (star) and the corresponding focal mechanism with the nodal plane used in model is indicated on it. The events that occur near the mainshock vicinity (diamonds) are called the “Sooner Lake cluster”, the events that occur in a cluster along the LF (squares) are referred to as the “Labette cluster”, and all other events are called “unclustered” (circles) (see Map legend). (b) Zoomed-in map view of the foreshock cluster of foreshock A with the black line showing fault trend. (c, e, g) Distance to mainshock versus time to mainshock for each event. Both X and Y axes are in log scale. The dashed line shows the time of the corresponding source event. All events occurred prior to the source event are shown as white indicating no ΔCFS values were calculated.</w:t>
        </w:r>
        <w:r w:rsidR="00047900">
          <w:rPr>
            <w:noProof/>
            <w:webHidden/>
          </w:rPr>
          <w:tab/>
        </w:r>
        <w:r w:rsidR="00047900">
          <w:rPr>
            <w:noProof/>
            <w:webHidden/>
          </w:rPr>
          <w:fldChar w:fldCharType="begin"/>
        </w:r>
        <w:r w:rsidR="00047900">
          <w:rPr>
            <w:noProof/>
            <w:webHidden/>
          </w:rPr>
          <w:instrText xml:space="preserve"> PAGEREF _Toc482192172 \h </w:instrText>
        </w:r>
        <w:r w:rsidR="00047900">
          <w:rPr>
            <w:noProof/>
            <w:webHidden/>
          </w:rPr>
        </w:r>
        <w:r w:rsidR="00047900">
          <w:rPr>
            <w:noProof/>
            <w:webHidden/>
          </w:rPr>
          <w:fldChar w:fldCharType="separate"/>
        </w:r>
        <w:r w:rsidR="00047900">
          <w:rPr>
            <w:noProof/>
            <w:webHidden/>
          </w:rPr>
          <w:t>79</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40" w:anchor="_Toc482192173" w:history="1">
        <w:r w:rsidR="00047900" w:rsidRPr="007A06E8">
          <w:rPr>
            <w:rStyle w:val="Hyperlink"/>
            <w:noProof/>
          </w:rPr>
          <w:t xml:space="preserve">Figure 32. (a) Map view of the spatial distribution of combined mean ΔCFS of both nodal planes on the future hypocenters of subsequent events from foreshocks A-C, see map legend for different clusters. The Sooner Lake fault is the thicker line while the </w:t>
        </w:r>
        <w:r w:rsidR="00047900" w:rsidRPr="007A06E8">
          <w:rPr>
            <w:rStyle w:val="Hyperlink"/>
            <w:noProof/>
          </w:rPr>
          <w:lastRenderedPageBreak/>
          <w:t>other faults are thin lines. (c) Spatial distribution of the mean ΔCFS of both nodal planes of each individual event from the mainshock. (b-d) Distance from the mainshock versus days from the mainshock, both are in log scale. Foreshocks are in negative time, and aftershocks are in positive time. The dashed line denotes the time of the first foreshock.</w:t>
        </w:r>
        <w:r w:rsidR="00047900">
          <w:rPr>
            <w:noProof/>
            <w:webHidden/>
          </w:rPr>
          <w:tab/>
        </w:r>
        <w:r w:rsidR="00047900">
          <w:rPr>
            <w:noProof/>
            <w:webHidden/>
          </w:rPr>
          <w:fldChar w:fldCharType="begin"/>
        </w:r>
        <w:r w:rsidR="00047900">
          <w:rPr>
            <w:noProof/>
            <w:webHidden/>
          </w:rPr>
          <w:instrText xml:space="preserve"> PAGEREF _Toc482192173 \h </w:instrText>
        </w:r>
        <w:r w:rsidR="00047900">
          <w:rPr>
            <w:noProof/>
            <w:webHidden/>
          </w:rPr>
        </w:r>
        <w:r w:rsidR="00047900">
          <w:rPr>
            <w:noProof/>
            <w:webHidden/>
          </w:rPr>
          <w:fldChar w:fldCharType="separate"/>
        </w:r>
        <w:r w:rsidR="00047900">
          <w:rPr>
            <w:noProof/>
            <w:webHidden/>
          </w:rPr>
          <w:t>80</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41" w:anchor="_Toc482192174" w:history="1">
        <w:r w:rsidR="00047900" w:rsidRPr="007A06E8">
          <w:rPr>
            <w:rStyle w:val="Hyperlink"/>
            <w:noProof/>
          </w:rPr>
          <w:t xml:space="preserve">Figure 33. </w:t>
        </w:r>
        <w:r w:rsidR="00047900" w:rsidRPr="007A06E8">
          <w:rPr>
            <w:rStyle w:val="Hyperlink"/>
            <w:rFonts w:ascii="Times New Roman" w:hAnsi="Times New Roman"/>
            <w:noProof/>
          </w:rPr>
          <w:t>(a) The ΔCFS from foreshocks A-C on the rupture plane used in to model the mainshock rupture. The black star represents the depth location of the double difference relocation of the mainshock, with the USGS location being 0.3 km shallower. Each pane shows a different coefficient of friction used in the calculation and increases from left to right. (b) The ΔCFS from foreshocks A’s right-lateral rupture plane on the mainshocks rupture plane. It was calculated using a coefficient of friction of 0.4 and has a strike, dip, and rake of 58/87/-154. (c) The ΔCFS from foreshocks A’s left-lateral rupture plane on the mainshocks rupture plane. It was calculated using a coefficient of friction of 0.4 and has a strike, dip, and rake of 326/64/-3.</w:t>
        </w:r>
        <w:r w:rsidR="00047900">
          <w:rPr>
            <w:noProof/>
            <w:webHidden/>
          </w:rPr>
          <w:tab/>
        </w:r>
        <w:r w:rsidR="00047900">
          <w:rPr>
            <w:noProof/>
            <w:webHidden/>
          </w:rPr>
          <w:fldChar w:fldCharType="begin"/>
        </w:r>
        <w:r w:rsidR="00047900">
          <w:rPr>
            <w:noProof/>
            <w:webHidden/>
          </w:rPr>
          <w:instrText xml:space="preserve"> PAGEREF _Toc482192174 \h </w:instrText>
        </w:r>
        <w:r w:rsidR="00047900">
          <w:rPr>
            <w:noProof/>
            <w:webHidden/>
          </w:rPr>
        </w:r>
        <w:r w:rsidR="00047900">
          <w:rPr>
            <w:noProof/>
            <w:webHidden/>
          </w:rPr>
          <w:fldChar w:fldCharType="separate"/>
        </w:r>
        <w:r w:rsidR="00047900">
          <w:rPr>
            <w:noProof/>
            <w:webHidden/>
          </w:rPr>
          <w:t>81</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42" w:anchor="_Toc482192175" w:history="1">
        <w:r w:rsidR="00047900" w:rsidRPr="007A06E8">
          <w:rPr>
            <w:rStyle w:val="Hyperlink"/>
            <w:noProof/>
          </w:rPr>
          <w:t>Fi</w:t>
        </w:r>
        <w:r w:rsidR="00047900" w:rsidRPr="007A06E8">
          <w:rPr>
            <w:rStyle w:val="Hyperlink"/>
            <w:noProof/>
          </w:rPr>
          <w:t>g</w:t>
        </w:r>
        <w:r w:rsidR="00047900" w:rsidRPr="007A06E8">
          <w:rPr>
            <w:rStyle w:val="Hyperlink"/>
            <w:noProof/>
          </w:rPr>
          <w:t>ure 34</w:t>
        </w:r>
        <w:r w:rsidR="00C86AF3">
          <w:rPr>
            <w:rStyle w:val="Hyperlink"/>
            <w:noProof/>
          </w:rPr>
          <w:t>.</w:t>
        </w:r>
        <w:r w:rsidR="00047900" w:rsidRPr="007A06E8">
          <w:rPr>
            <w:rStyle w:val="Hyperlink"/>
            <w:rFonts w:ascii="Times New Roman" w:hAnsi="Times New Roman"/>
            <w:noProof/>
          </w:rPr>
          <w:t xml:space="preserve"> Modeled ΔCFS on nearby faults from the mainshock. (a) Summary of faults used in Coulomb stress calculation and their assumed directions of slip. The source fault that ruptured is labeled, the seismogenic fault outlined by the aftershocks are to the east and west of it, the LF is labeled, other previously mapped faults are dashed lines. (b) 3D view of ΔCFS on the surrounding faults rotated in the northeast direction. The X-axis is West to East, and Y is South to North directions.</w:t>
        </w:r>
        <w:r w:rsidR="00047900">
          <w:rPr>
            <w:noProof/>
            <w:webHidden/>
          </w:rPr>
          <w:tab/>
        </w:r>
        <w:r w:rsidR="00047900">
          <w:rPr>
            <w:noProof/>
            <w:webHidden/>
          </w:rPr>
          <w:fldChar w:fldCharType="begin"/>
        </w:r>
        <w:r w:rsidR="00047900">
          <w:rPr>
            <w:noProof/>
            <w:webHidden/>
          </w:rPr>
          <w:instrText xml:space="preserve"> PAGEREF _Toc482192175 \h </w:instrText>
        </w:r>
        <w:r w:rsidR="00047900">
          <w:rPr>
            <w:noProof/>
            <w:webHidden/>
          </w:rPr>
        </w:r>
        <w:r w:rsidR="00047900">
          <w:rPr>
            <w:noProof/>
            <w:webHidden/>
          </w:rPr>
          <w:fldChar w:fldCharType="separate"/>
        </w:r>
        <w:r w:rsidR="00047900">
          <w:rPr>
            <w:noProof/>
            <w:webHidden/>
          </w:rPr>
          <w:t>82</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43" w:anchor="_Toc482192176" w:history="1">
        <w:r w:rsidR="00047900" w:rsidRPr="007A06E8">
          <w:rPr>
            <w:rStyle w:val="Hyperlink"/>
            <w:noProof/>
          </w:rPr>
          <w:t>Figure 35</w:t>
        </w:r>
        <w:r w:rsidR="00C86AF3">
          <w:rPr>
            <w:rStyle w:val="Hyperlink"/>
            <w:noProof/>
          </w:rPr>
          <w:t>.</w:t>
        </w:r>
        <w:r w:rsidR="00047900" w:rsidRPr="007A06E8">
          <w:rPr>
            <w:rStyle w:val="Hyperlink"/>
            <w:noProof/>
          </w:rPr>
          <w:t xml:space="preserve"> </w:t>
        </w:r>
        <w:r w:rsidR="00047900" w:rsidRPr="007A06E8">
          <w:rPr>
            <w:rStyle w:val="Hyperlink"/>
            <w:rFonts w:ascii="Times New Roman" w:hAnsi="Times New Roman"/>
            <w:noProof/>
          </w:rPr>
          <w:t>Percentage of events that experienced positive (triggered) and negative (not-triggered) ΔCFS on Nodal plane 1, Nodal plane 2, the mean of the two nodal values, and the maximum between the two nodal planes.</w:t>
        </w:r>
        <w:r w:rsidR="00047900">
          <w:rPr>
            <w:noProof/>
            <w:webHidden/>
          </w:rPr>
          <w:tab/>
        </w:r>
        <w:r w:rsidR="00047900">
          <w:rPr>
            <w:noProof/>
            <w:webHidden/>
          </w:rPr>
          <w:fldChar w:fldCharType="begin"/>
        </w:r>
        <w:r w:rsidR="00047900">
          <w:rPr>
            <w:noProof/>
            <w:webHidden/>
          </w:rPr>
          <w:instrText xml:space="preserve"> PAGEREF _Toc482192176 \h </w:instrText>
        </w:r>
        <w:r w:rsidR="00047900">
          <w:rPr>
            <w:noProof/>
            <w:webHidden/>
          </w:rPr>
        </w:r>
        <w:r w:rsidR="00047900">
          <w:rPr>
            <w:noProof/>
            <w:webHidden/>
          </w:rPr>
          <w:fldChar w:fldCharType="separate"/>
        </w:r>
        <w:r w:rsidR="00047900">
          <w:rPr>
            <w:noProof/>
            <w:webHidden/>
          </w:rPr>
          <w:t>83</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44" w:anchor="_Toc482192177" w:history="1">
        <w:r w:rsidR="00047900" w:rsidRPr="007A06E8">
          <w:rPr>
            <w:rStyle w:val="Hyperlink"/>
            <w:noProof/>
          </w:rPr>
          <w:t>Figure 36</w:t>
        </w:r>
        <w:r w:rsidR="00047900" w:rsidRPr="007A06E8">
          <w:rPr>
            <w:rStyle w:val="Hyperlink"/>
            <w:rFonts w:ascii="Times New Roman" w:hAnsi="Times New Roman"/>
            <w:noProof/>
          </w:rPr>
          <w:t>.</w:t>
        </w:r>
        <w:r w:rsidR="00C86AF3">
          <w:rPr>
            <w:rStyle w:val="Hyperlink"/>
            <w:rFonts w:ascii="Times New Roman" w:hAnsi="Times New Roman"/>
            <w:noProof/>
          </w:rPr>
          <w:t xml:space="preserve"> </w:t>
        </w:r>
        <w:r w:rsidR="00047900" w:rsidRPr="007A06E8">
          <w:rPr>
            <w:rStyle w:val="Hyperlink"/>
            <w:rFonts w:ascii="Times New Roman" w:hAnsi="Times New Roman"/>
            <w:noProof/>
          </w:rPr>
          <w:t>Percentage of events that experienced positive and negative shear stress on nodal plane 1, nodal plane 2, the mean of the two nodal values and the maximum between the two nodal planes.</w:t>
        </w:r>
        <w:r w:rsidR="00047900">
          <w:rPr>
            <w:noProof/>
            <w:webHidden/>
          </w:rPr>
          <w:tab/>
        </w:r>
        <w:r w:rsidR="00047900">
          <w:rPr>
            <w:noProof/>
            <w:webHidden/>
          </w:rPr>
          <w:fldChar w:fldCharType="begin"/>
        </w:r>
        <w:r w:rsidR="00047900">
          <w:rPr>
            <w:noProof/>
            <w:webHidden/>
          </w:rPr>
          <w:instrText xml:space="preserve"> PAGEREF _Toc482192177 \h </w:instrText>
        </w:r>
        <w:r w:rsidR="00047900">
          <w:rPr>
            <w:noProof/>
            <w:webHidden/>
          </w:rPr>
        </w:r>
        <w:r w:rsidR="00047900">
          <w:rPr>
            <w:noProof/>
            <w:webHidden/>
          </w:rPr>
          <w:fldChar w:fldCharType="separate"/>
        </w:r>
        <w:r w:rsidR="00047900">
          <w:rPr>
            <w:noProof/>
            <w:webHidden/>
          </w:rPr>
          <w:t>84</w:t>
        </w:r>
        <w:r w:rsidR="00047900">
          <w:rPr>
            <w:noProof/>
            <w:webHidden/>
          </w:rPr>
          <w:fldChar w:fldCharType="end"/>
        </w:r>
      </w:hyperlink>
    </w:p>
    <w:p w:rsidR="00047900" w:rsidRDefault="00224A36" w:rsidP="00047900">
      <w:pPr>
        <w:pStyle w:val="TableofFigures"/>
        <w:tabs>
          <w:tab w:val="right" w:leader="dot" w:pos="8486"/>
        </w:tabs>
        <w:spacing w:line="240" w:lineRule="auto"/>
        <w:rPr>
          <w:rFonts w:eastAsiaTheme="minorEastAsia" w:cstheme="minorBidi"/>
          <w:noProof/>
          <w:sz w:val="22"/>
          <w:szCs w:val="22"/>
          <w:lang w:bidi="ar-SA"/>
        </w:rPr>
      </w:pPr>
      <w:hyperlink r:id="rId45" w:anchor="_Toc482192178" w:history="1">
        <w:r w:rsidR="00047900" w:rsidRPr="007A06E8">
          <w:rPr>
            <w:rStyle w:val="Hyperlink"/>
            <w:noProof/>
          </w:rPr>
          <w:t xml:space="preserve">Figure 37. </w:t>
        </w:r>
        <w:r w:rsidR="00047900" w:rsidRPr="007A06E8">
          <w:rPr>
            <w:rStyle w:val="Hyperlink"/>
            <w:rFonts w:ascii="Times New Roman" w:hAnsi="Times New Roman"/>
            <w:noProof/>
          </w:rPr>
          <w:t>Map view of the mean ΔCFS from both nodal planes from the mainshock on the un-relocated aftershocks. Previously mapped faults are in black.</w:t>
        </w:r>
        <w:r w:rsidR="00047900">
          <w:rPr>
            <w:noProof/>
            <w:webHidden/>
          </w:rPr>
          <w:tab/>
        </w:r>
        <w:r w:rsidR="00047900">
          <w:rPr>
            <w:noProof/>
            <w:webHidden/>
          </w:rPr>
          <w:fldChar w:fldCharType="begin"/>
        </w:r>
        <w:r w:rsidR="00047900">
          <w:rPr>
            <w:noProof/>
            <w:webHidden/>
          </w:rPr>
          <w:instrText xml:space="preserve"> PAGEREF _Toc482192178 \h </w:instrText>
        </w:r>
        <w:r w:rsidR="00047900">
          <w:rPr>
            <w:noProof/>
            <w:webHidden/>
          </w:rPr>
        </w:r>
        <w:r w:rsidR="00047900">
          <w:rPr>
            <w:noProof/>
            <w:webHidden/>
          </w:rPr>
          <w:fldChar w:fldCharType="separate"/>
        </w:r>
        <w:r w:rsidR="00047900">
          <w:rPr>
            <w:noProof/>
            <w:webHidden/>
          </w:rPr>
          <w:t>85</w:t>
        </w:r>
        <w:r w:rsidR="00047900">
          <w:rPr>
            <w:noProof/>
            <w:webHidden/>
          </w:rPr>
          <w:fldChar w:fldCharType="end"/>
        </w:r>
      </w:hyperlink>
    </w:p>
    <w:p w:rsidR="00C84362" w:rsidRDefault="00AA4AED" w:rsidP="00043314">
      <w:pPr>
        <w:pStyle w:val="Heading1"/>
      </w:pPr>
      <w:r>
        <w:fldChar w:fldCharType="end"/>
      </w:r>
      <w:r w:rsidR="00DA1971">
        <w:br w:type="page"/>
      </w:r>
      <w:bookmarkStart w:id="6" w:name="_Toc310579467"/>
      <w:bookmarkStart w:id="7" w:name="_Toc481981956"/>
      <w:bookmarkStart w:id="8" w:name="_Toc310579468"/>
      <w:r w:rsidR="00C84362">
        <w:lastRenderedPageBreak/>
        <w:t>Abstract</w:t>
      </w:r>
      <w:bookmarkEnd w:id="6"/>
      <w:bookmarkEnd w:id="7"/>
    </w:p>
    <w:p w:rsidR="00C84362" w:rsidRPr="00DE4372" w:rsidRDefault="00C84362" w:rsidP="00C84362">
      <w:pPr>
        <w:spacing w:line="360" w:lineRule="auto"/>
        <w:ind w:firstLine="720"/>
        <w:rPr>
          <w:rFonts w:ascii="Times New Roman" w:hAnsi="Times New Roman"/>
        </w:rPr>
      </w:pPr>
      <w:r>
        <w:rPr>
          <w:rFonts w:ascii="Times New Roman" w:hAnsi="Times New Roman"/>
        </w:rPr>
        <w:t xml:space="preserve">I investigate the stress interaction inside different earthquake clusters to better understand the factors that might drive and control seismicity. I examine a catalog of 6226 events that have been relocated using </w:t>
      </w:r>
      <w:r w:rsidR="00354E0C">
        <w:rPr>
          <w:rFonts w:ascii="Times New Roman" w:hAnsi="Times New Roman"/>
        </w:rPr>
        <w:t xml:space="preserve">the </w:t>
      </w:r>
      <w:r>
        <w:rPr>
          <w:rFonts w:ascii="Times New Roman" w:hAnsi="Times New Roman"/>
        </w:rPr>
        <w:t>GrowClust</w:t>
      </w:r>
      <w:r w:rsidR="00CC1CC9">
        <w:rPr>
          <w:rFonts w:ascii="Times New Roman" w:hAnsi="Times New Roman"/>
        </w:rPr>
        <w:t xml:space="preserve"> method</w:t>
      </w:r>
      <w:r>
        <w:rPr>
          <w:rFonts w:ascii="Times New Roman" w:hAnsi="Times New Roman"/>
        </w:rPr>
        <w:t>. The relocated earthquakes show that the Prague earthquake sequence occurred on a number of anastomosing faults, I also find that the fault propagates up into the Arbuckle formation and shows a pattern that mimics observed structure in the Hunton formation. I then examine the stress drop of the Prague earthquake sequence and find a median stress drop of 2.21 MPa</w:t>
      </w:r>
      <w:r w:rsidR="00CC1CC9">
        <w:rPr>
          <w:rFonts w:ascii="Times New Roman" w:hAnsi="Times New Roman"/>
        </w:rPr>
        <w:t>, with</w:t>
      </w:r>
      <w:r>
        <w:rPr>
          <w:rFonts w:ascii="Times New Roman" w:hAnsi="Times New Roman"/>
        </w:rPr>
        <w:t xml:space="preserve"> low stress drop occurring in the shallow region of </w:t>
      </w:r>
      <w:r w:rsidR="00CC1CC9">
        <w:rPr>
          <w:rFonts w:ascii="Times New Roman" w:hAnsi="Times New Roman"/>
        </w:rPr>
        <w:t>1.8 to 3</w:t>
      </w:r>
      <w:r>
        <w:rPr>
          <w:rFonts w:ascii="Times New Roman" w:hAnsi="Times New Roman"/>
        </w:rPr>
        <w:t xml:space="preserve"> km, as well as higher overall stress drops located on the fault activated by the aftershock. I then examine the Pawnee cluster</w:t>
      </w:r>
      <w:r w:rsidR="00CC1CC9">
        <w:rPr>
          <w:rFonts w:ascii="Times New Roman" w:hAnsi="Times New Roman"/>
        </w:rPr>
        <w:t xml:space="preserve">, </w:t>
      </w:r>
      <w:r>
        <w:rPr>
          <w:rFonts w:ascii="Times New Roman" w:hAnsi="Times New Roman"/>
        </w:rPr>
        <w:t>specifically</w:t>
      </w:r>
      <w:r w:rsidR="00CC1CC9">
        <w:rPr>
          <w:rFonts w:ascii="Times New Roman" w:hAnsi="Times New Roman"/>
        </w:rPr>
        <w:t xml:space="preserve"> within</w:t>
      </w:r>
      <w:r>
        <w:rPr>
          <w:rFonts w:ascii="Times New Roman" w:hAnsi="Times New Roman"/>
        </w:rPr>
        <w:t xml:space="preserve"> the Watchorn, Labette, and Sooner Lake fault systems and the effect of precursory activities on the </w:t>
      </w:r>
      <w:r w:rsidRPr="000C16F6">
        <w:rPr>
          <w:rFonts w:ascii="Times New Roman" w:hAnsi="Times New Roman"/>
        </w:rPr>
        <w:t xml:space="preserve">September 3, 2016 </w:t>
      </w:r>
      <w:r>
        <w:rPr>
          <w:rFonts w:ascii="Times New Roman" w:hAnsi="Times New Roman"/>
        </w:rPr>
        <w:t xml:space="preserve">M5.8 Pawnee earthquake. I obtain </w:t>
      </w:r>
      <w:r w:rsidRPr="00DE4372">
        <w:rPr>
          <w:rFonts w:ascii="Times New Roman" w:hAnsi="Times New Roman"/>
        </w:rPr>
        <w:t xml:space="preserve">fault plane solutions for earthquakes with sufficient azimuthal coverage using the HASH algorithm, </w:t>
      </w:r>
      <w:r>
        <w:rPr>
          <w:rFonts w:ascii="Times New Roman" w:hAnsi="Times New Roman"/>
        </w:rPr>
        <w:t xml:space="preserve">and then </w:t>
      </w:r>
      <w:r w:rsidRPr="00DE4372">
        <w:rPr>
          <w:rFonts w:ascii="Times New Roman" w:hAnsi="Times New Roman"/>
        </w:rPr>
        <w:t>performed Coulomb stress analysis on both seismogenic faults and individual nodal planes. Our results found that the three M</w:t>
      </w:r>
      <w:r w:rsidRPr="00084E97">
        <w:rPr>
          <w:rFonts w:ascii="Times New Roman" w:hAnsi="Times New Roman"/>
        </w:rPr>
        <w:t>≥</w:t>
      </w:r>
      <w:r w:rsidRPr="00DE4372">
        <w:rPr>
          <w:rFonts w:ascii="Times New Roman" w:hAnsi="Times New Roman"/>
        </w:rPr>
        <w:t xml:space="preserve">3.0 foreshocks exerted </w:t>
      </w:r>
      <w:r>
        <w:rPr>
          <w:rFonts w:ascii="Times New Roman" w:hAnsi="Times New Roman"/>
        </w:rPr>
        <w:t>a cumulative</w:t>
      </w:r>
      <w:r w:rsidRPr="00DE4372">
        <w:rPr>
          <w:rFonts w:ascii="Times New Roman" w:hAnsi="Times New Roman"/>
        </w:rPr>
        <w:t xml:space="preserve"> </w:t>
      </w:r>
      <w:r>
        <w:rPr>
          <w:rFonts w:ascii="Times New Roman" w:hAnsi="Times New Roman"/>
        </w:rPr>
        <w:t>Coulomb stress change increase</w:t>
      </w:r>
      <w:r w:rsidRPr="00DE4372">
        <w:rPr>
          <w:rFonts w:ascii="Times New Roman" w:hAnsi="Times New Roman"/>
        </w:rPr>
        <w:t xml:space="preserve"> </w:t>
      </w:r>
      <w:r>
        <w:rPr>
          <w:rFonts w:ascii="Times New Roman" w:hAnsi="Times New Roman"/>
        </w:rPr>
        <w:t xml:space="preserve">of </w:t>
      </w:r>
      <w:r w:rsidRPr="00DE4372">
        <w:rPr>
          <w:rFonts w:ascii="Times New Roman" w:hAnsi="Times New Roman"/>
        </w:rPr>
        <w:t>68</w:t>
      </w:r>
      <w:r>
        <w:rPr>
          <w:rFonts w:ascii="Times New Roman" w:hAnsi="Times New Roman"/>
        </w:rPr>
        <w:t xml:space="preserve"> to </w:t>
      </w:r>
      <w:r w:rsidRPr="00DE4372">
        <w:rPr>
          <w:rFonts w:ascii="Times New Roman" w:hAnsi="Times New Roman"/>
        </w:rPr>
        <w:t xml:space="preserve">198 </w:t>
      </w:r>
      <w:r w:rsidR="00375967">
        <w:rPr>
          <w:rFonts w:ascii="Times New Roman" w:hAnsi="Times New Roman"/>
        </w:rPr>
        <w:t>kPa</w:t>
      </w:r>
      <w:r>
        <w:rPr>
          <w:rFonts w:ascii="Times New Roman" w:hAnsi="Times New Roman"/>
        </w:rPr>
        <w:t xml:space="preserve"> </w:t>
      </w:r>
      <w:r w:rsidRPr="00DE4372">
        <w:rPr>
          <w:rFonts w:ascii="Times New Roman" w:hAnsi="Times New Roman"/>
        </w:rPr>
        <w:t>at the mainshock hypocenter and</w:t>
      </w:r>
      <w:r>
        <w:rPr>
          <w:rFonts w:ascii="Times New Roman" w:hAnsi="Times New Roman"/>
        </w:rPr>
        <w:t xml:space="preserve"> </w:t>
      </w:r>
      <w:r w:rsidRPr="00DE4372">
        <w:rPr>
          <w:rFonts w:ascii="Times New Roman" w:hAnsi="Times New Roman"/>
        </w:rPr>
        <w:t>promoted failure for</w:t>
      </w:r>
      <w:r>
        <w:rPr>
          <w:rFonts w:ascii="Times New Roman" w:hAnsi="Times New Roman"/>
        </w:rPr>
        <w:t xml:space="preserve"> most</w:t>
      </w:r>
      <w:r w:rsidRPr="00DE4372">
        <w:rPr>
          <w:rFonts w:ascii="Times New Roman" w:hAnsi="Times New Roman"/>
        </w:rPr>
        <w:t xml:space="preserve"> aftershocks within 2 km of the mainshock. The </w:t>
      </w:r>
      <w:r>
        <w:rPr>
          <w:rFonts w:ascii="Times New Roman" w:hAnsi="Times New Roman"/>
        </w:rPr>
        <w:t>Coulomb stress change of 5</w:t>
      </w:r>
      <w:r w:rsidR="00375967">
        <w:rPr>
          <w:rFonts w:ascii="Times New Roman" w:hAnsi="Times New Roman"/>
        </w:rPr>
        <w:t>00</w:t>
      </w:r>
      <w:r>
        <w:rPr>
          <w:rFonts w:ascii="Times New Roman" w:hAnsi="Times New Roman"/>
        </w:rPr>
        <w:t xml:space="preserve"> </w:t>
      </w:r>
      <w:r w:rsidR="00375967">
        <w:rPr>
          <w:rFonts w:ascii="Times New Roman" w:hAnsi="Times New Roman"/>
        </w:rPr>
        <w:t>kPa</w:t>
      </w:r>
      <w:r w:rsidRPr="00DE4372">
        <w:rPr>
          <w:rFonts w:ascii="Times New Roman" w:hAnsi="Times New Roman"/>
        </w:rPr>
        <w:t xml:space="preserve"> </w:t>
      </w:r>
      <w:r>
        <w:rPr>
          <w:rFonts w:ascii="Times New Roman" w:hAnsi="Times New Roman"/>
        </w:rPr>
        <w:t>exerted by the</w:t>
      </w:r>
      <w:r w:rsidRPr="00DE4372">
        <w:rPr>
          <w:rFonts w:ascii="Times New Roman" w:hAnsi="Times New Roman"/>
        </w:rPr>
        <w:t xml:space="preserve"> mainshock </w:t>
      </w:r>
      <w:r>
        <w:rPr>
          <w:rFonts w:ascii="Times New Roman" w:hAnsi="Times New Roman"/>
        </w:rPr>
        <w:t xml:space="preserve">also </w:t>
      </w:r>
      <w:r w:rsidRPr="00DE4372">
        <w:rPr>
          <w:rFonts w:ascii="Times New Roman" w:hAnsi="Times New Roman"/>
        </w:rPr>
        <w:t xml:space="preserve">promoted failure for most aftershocks </w:t>
      </w:r>
      <w:r>
        <w:rPr>
          <w:rFonts w:ascii="Times New Roman" w:hAnsi="Times New Roman"/>
        </w:rPr>
        <w:t>within</w:t>
      </w:r>
      <w:r w:rsidRPr="00DE4372">
        <w:rPr>
          <w:rFonts w:ascii="Times New Roman" w:hAnsi="Times New Roman"/>
        </w:rPr>
        <w:t xml:space="preserve"> the conjugate fault system. The</w:t>
      </w:r>
      <w:r>
        <w:rPr>
          <w:rFonts w:ascii="Times New Roman" w:hAnsi="Times New Roman"/>
        </w:rPr>
        <w:t xml:space="preserve"> combined</w:t>
      </w:r>
      <w:r w:rsidRPr="00DE4372">
        <w:rPr>
          <w:rFonts w:ascii="Times New Roman" w:hAnsi="Times New Roman"/>
        </w:rPr>
        <w:t xml:space="preserve"> results</w:t>
      </w:r>
      <w:r>
        <w:rPr>
          <w:rFonts w:ascii="Times New Roman" w:hAnsi="Times New Roman"/>
        </w:rPr>
        <w:t xml:space="preserve"> of these studies</w:t>
      </w:r>
      <w:r w:rsidRPr="00DE4372">
        <w:rPr>
          <w:rFonts w:ascii="Times New Roman" w:hAnsi="Times New Roman"/>
        </w:rPr>
        <w:t xml:space="preserve"> suggest that earthquake interaction should be fully considered in hazard assessment for induced seismicity. </w:t>
      </w:r>
    </w:p>
    <w:p w:rsidR="00C84362" w:rsidRDefault="00C84362" w:rsidP="00C84362">
      <w:pPr>
        <w:sectPr w:rsidR="00C84362" w:rsidSect="00775701">
          <w:footerReference w:type="default" r:id="rId46"/>
          <w:pgSz w:w="12240" w:h="15840" w:code="1"/>
          <w:pgMar w:top="1440" w:right="1440" w:bottom="1440" w:left="2304" w:header="720" w:footer="720" w:gutter="0"/>
          <w:pgNumType w:fmt="lowerRoman" w:start="4"/>
          <w:cols w:space="720"/>
          <w:docGrid w:linePitch="360"/>
        </w:sectPr>
      </w:pPr>
    </w:p>
    <w:p w:rsidR="00C84362" w:rsidRDefault="00C84362" w:rsidP="00043314">
      <w:pPr>
        <w:pStyle w:val="Heading1"/>
      </w:pPr>
      <w:bookmarkStart w:id="9" w:name="_Toc481981957"/>
      <w:r>
        <w:lastRenderedPageBreak/>
        <w:t>Chapter 1: Introduction</w:t>
      </w:r>
      <w:bookmarkEnd w:id="9"/>
    </w:p>
    <w:p w:rsidR="00C84362" w:rsidRDefault="00C84362" w:rsidP="00C84362">
      <w:pPr>
        <w:ind w:firstLine="720"/>
      </w:pPr>
      <w:r>
        <w:t xml:space="preserve">The seismicity of Oklahoma historically has been more active than other regions in the central United States, with a M7 earthquake occurring along the Meers fault 1100 years ago </w:t>
      </w:r>
      <w:r>
        <w:fldChar w:fldCharType="begin" w:fldLock="1"/>
      </w:r>
      <w:r>
        <w:instrText>ADDIN CSL_CITATION { "citationItems" : [ { "id" : "ITEM-1", "itemData" : { "ISBN" : "NUREG/CR-4937; Other: ON: DE87900980 United StatesOther: ON: DE87900980Thu Feb 07 18:54:19 EST 2008NTIS, PC A04 - GPO.TIC; ERA-12-046330; EDB-87-151182English", "author" : [ { "dropping-particle" : "V", "family" : "Luza", "given" : "K", "non-dropping-particle" : "", "parse-names" : false, "suffix" : "" }, { "dropping-particle" : "", "family" : "Madole", "given" : "R F", "non-dropping-particle" : "", "parse-names" : false, "suffix" : "" }, { "dropping-particle" : "", "family" : "Crone", "given" : "A J", "non-dropping-particle" : "", "parse-names" : false, "suffix" : "" } ], "container-title" : "Oklahoma Geol. Surv. Spec. Publ.", "id" : "ITEM-1", "issued" : { "date-parts" : [ [ "1987" ] ] }, "page" : "58", "title" : "Investigatiion of the Meers Fault in Southwestern Oklahoma", "type" : "article", "volume" : "87-1" }, "uris" : [ "http://www.mendeley.com/documents/?uuid=dd46340c-fdd5-47a9-a6dd-44ea48831e31" ] } ], "mendeley" : { "formattedCitation" : "[&lt;i&gt;Luza et al.&lt;/i&gt;, 1987]", "plainTextFormattedCitation" : "[Luza et al., 1987]", "previouslyFormattedCitation" : "[&lt;i&gt;Luza et al.&lt;/i&gt;, 1987]" }, "properties" : { "noteIndex" : 0 }, "schema" : "https://github.com/citation-style-language/schema/raw/master/csl-citation.json" }</w:instrText>
      </w:r>
      <w:r>
        <w:fldChar w:fldCharType="separate"/>
      </w:r>
      <w:r w:rsidRPr="007365D5">
        <w:rPr>
          <w:noProof/>
        </w:rPr>
        <w:t>[</w:t>
      </w:r>
      <w:r w:rsidRPr="007365D5">
        <w:rPr>
          <w:i/>
          <w:noProof/>
        </w:rPr>
        <w:t>Luza et al.</w:t>
      </w:r>
      <w:r w:rsidRPr="007365D5">
        <w:rPr>
          <w:noProof/>
        </w:rPr>
        <w:t>, 1987]</w:t>
      </w:r>
      <w:r>
        <w:fldChar w:fldCharType="end"/>
      </w:r>
      <w:r>
        <w:t>. In recent history</w:t>
      </w:r>
      <w:r w:rsidR="00CC1CC9">
        <w:t>,</w:t>
      </w:r>
      <w:r>
        <w:t xml:space="preserve"> Oklahoma</w:t>
      </w:r>
      <w:r w:rsidR="00CC1CC9">
        <w:t xml:space="preserve"> </w:t>
      </w:r>
      <w:r>
        <w:t xml:space="preserve">has experienced </w:t>
      </w:r>
      <w:r w:rsidR="00F57F14">
        <w:t>five</w:t>
      </w:r>
      <w:r>
        <w:t xml:space="preserve"> M5 events. The earliest event of these was the 1952 M5.5 El Reno earthquake, then there was a 59-year gap before the next event which was the Mw 5.7 Prague earthquake in 2011. This was the first event that indicated that it might have been induced by injection</w:t>
      </w:r>
      <w:r w:rsidR="00CC1CC9">
        <w:t xml:space="preserve"> </w:t>
      </w:r>
      <w:r w:rsidR="00130648">
        <w:fldChar w:fldCharType="begin" w:fldLock="1"/>
      </w:r>
      <w:r w:rsidR="00130648">
        <w:instrText>ADDIN CSL_CITATION { "citationItems" : [ { "id" : "ITEM-1", "itemData" : { "DOI" : "10.1130/G34045.1", "ISSN" : "0091-7613", "author" : [ { "dropping-particle" : "", "family" : "Keranen", "given" : "Katie M", "non-dropping-particle" : "", "parse-names" : false, "suffix" : "" }, { "dropping-particle" : "", "family" : "Savage", "given" : "Heather M", "non-dropping-particle" : "", "parse-names" : false, "suffix" : "" }, { "dropping-particle" : "", "family" : "Abers", "given" : "G A", "non-dropping-particle" : "", "parse-names" : false, "suffix" : "" }, { "dropping-particle" : "", "family" : "Cochran", "given" : "E S", "non-dropping-particle" : "", "parse-names" : false, "suffix" : "" } ], "container-title" : "Geology", "id" : "ITEM-1", "issue" : "6", "issued" : { "date-parts" : [ [ "2013", "6", "1" ] ] }, "page" : "699-702", "title" : "Potentially induced earthquakes in Oklahoma, USA: Links between wastewater injection and the 2011 Mw 5.7 earthquake sequence", "type" : "article-journal", "volume" : "41" }, "uris" : [ "http://www.mendeley.com/documents/?uuid=75219932-b9a9-411f-93d7-85586b74b2c8" ] } ], "mendeley" : { "formattedCitation" : "[&lt;i&gt;Keranen et al.&lt;/i&gt;, 2013a]", "plainTextFormattedCitation" : "[Keranen et al., 2013a]", "previouslyFormattedCitation" : "[&lt;i&gt;Keranen et al.&lt;/i&gt;, 2013a]" }, "properties" : { "noteIndex" : 0 }, "schema" : "https://github.com/citation-style-language/schema/raw/master/csl-citation.json" }</w:instrText>
      </w:r>
      <w:r w:rsidR="00130648">
        <w:fldChar w:fldCharType="separate"/>
      </w:r>
      <w:r w:rsidR="00130648" w:rsidRPr="00130648">
        <w:rPr>
          <w:noProof/>
        </w:rPr>
        <w:t>[</w:t>
      </w:r>
      <w:r w:rsidR="00130648" w:rsidRPr="00130648">
        <w:rPr>
          <w:i/>
          <w:noProof/>
        </w:rPr>
        <w:t>Keranen et al.</w:t>
      </w:r>
      <w:r w:rsidR="00130648" w:rsidRPr="00130648">
        <w:rPr>
          <w:noProof/>
        </w:rPr>
        <w:t>, 2013a]</w:t>
      </w:r>
      <w:r w:rsidR="00130648">
        <w:fldChar w:fldCharType="end"/>
      </w:r>
      <w:r>
        <w:t xml:space="preserve">. The last three events occurred in 2016. The first was </w:t>
      </w:r>
      <w:r w:rsidR="00354E0C">
        <w:t>the</w:t>
      </w:r>
      <w:r>
        <w:t xml:space="preserve"> Mw 5.1 Fairview earthquake preceded by a series of M4 earthquakes, and then there was the largest event in state seismic network history the Mw 5.7 Pawnee earthquake, which had no M4 earthquakes preceding or following its rupture.  This event was followed by the Mw 5.0 Cushing earthquake that was proceeded by five magnitude Mw 4+ events, however it has been a year since the last foreshock occurred. </w:t>
      </w:r>
    </w:p>
    <w:p w:rsidR="00C84362" w:rsidRDefault="00C84362" w:rsidP="00C84362">
      <w:pPr>
        <w:ind w:firstLine="720"/>
      </w:pPr>
      <w:r>
        <w:t xml:space="preserve">The reason for the rapid increase in seismicity after the Prague earthquake has been debated and the common consensus is that the seismicity can be linked to the injection of wastewater into the Arbuckle formation </w:t>
      </w:r>
      <w:r>
        <w:fldChar w:fldCharType="begin" w:fldLock="1"/>
      </w:r>
      <w:r>
        <w:instrText>ADDIN CSL_CITATION { "citationItems" : [ { "id" : "ITEM-1", "itemData" : { "author" : [ { "dropping-particle" : "", "family" : "Murray", "given" : "Kyle E", "non-dropping-particle" : "", "parse-names" : false, "suffix" : "" } ], "container-title" : "Oklahoma Geological Survey Open File Report", "id" : "ITEM-1", "issued" : { "date-parts" : [ [ "2014" ] ] }, "page" : "pp. 32", "title" : "Class II Underground Injection Control Well Data for 2010 \u2013 2013 by Geologic Zones of Completion", "type" : "article-journal", "volume" : "OF1-2014" }, "uris" : [ "http://www.mendeley.com/documents/?uuid=ec4f5426-df17-4af3-8274-289c9f60af09" ] }, { "id" : "ITEM-2", "itemData" : { "DOI" : "10.1126/science.1255802", "ISSN" : "0036-8075", "author" : [ { "dropping-particle" : "", "family" : "Keranen", "given" : "K. M.", "non-dropping-particle" : "", "parse-names" : false, "suffix" : "" }, { "dropping-particle" : "", "family" : "Weingarten", "given" : "M.", "non-dropping-particle" : "", "parse-names" : false, "suffix" : "" }, { "dropping-particle" : "", "family" : "Abers", "given" : "G. A.", "non-dropping-particle" : "", "parse-names" : false, "suffix" : "" }, { "dropping-particle" : "", "family" : "Bekins", "given" : "B. A.", "non-dropping-particle" : "", "parse-names" : false, "suffix" : "" }, { "dropping-particle" : "", "family" : "Ge", "given" : "S.", "non-dropping-particle" : "", "parse-names" : false, "suffix" : "" } ], "container-title" : "Science", "id" : "ITEM-2", "issue" : "6195", "issued" : { "date-parts" : [ [ "2014", "7", "25" ] ] }, "page" : "448-451", "title" : "Sharp increase in central Oklahoma seismicity since 2008 induced by massive wastewater injection", "type" : "article-journal", "volume" : "345" }, "uris" : [ "http://www.mendeley.com/documents/?uuid=042b97c5-0254-42e4-9e7b-475f56894426" ] }, { "id" : "ITEM-3", "itemData" : { "DOI" : "10.1002/2013JB010597", "ISSN" : "21699313", "author" : [ { "dropping-particle" : "", "family" : "McGarr", "given" : "a", "non-dropping-particle" : "", "parse-names" : false, "suffix" : "" } ], "container-title" : "Journal of Geophysical Research: Solid Earth", "id" : "ITEM-3", "issue" : "2", "issued" : { "date-parts" : [ [ "2014", "2" ] ] }, "page" : "1008-1019", "title" : "Maximum magnitude earthquakes induced by fluid injection", "type" : "article-journal", "volume" : "119" }, "uris" : [ "http://www.mendeley.com/documents/?uuid=f7d9e473-b7f2-4bc9-8eef-f2a4b9536c24" ] } ], "mendeley" : { "formattedCitation" : "[&lt;i&gt;Keranen et al.&lt;/i&gt;, 2014; &lt;i&gt;McGarr&lt;/i&gt;, 2014; &lt;i&gt;Murray&lt;/i&gt;, 2014]", "plainTextFormattedCitation" : "[Keranen et al., 2014; McGarr, 2014; Murray, 2014]", "previouslyFormattedCitation" : "[&lt;i&gt;Keranen et al.&lt;/i&gt;, 2014; &lt;i&gt;McGarr&lt;/i&gt;, 2014; &lt;i&gt;Murray&lt;/i&gt;, 2014]" }, "properties" : { "noteIndex" : 0 }, "schema" : "https://github.com/citation-style-language/schema/raw/master/csl-citation.json" }</w:instrText>
      </w:r>
      <w:r>
        <w:fldChar w:fldCharType="separate"/>
      </w:r>
      <w:r w:rsidRPr="001E75B4">
        <w:rPr>
          <w:noProof/>
        </w:rPr>
        <w:t>[</w:t>
      </w:r>
      <w:r w:rsidRPr="001E75B4">
        <w:rPr>
          <w:i/>
          <w:noProof/>
        </w:rPr>
        <w:t>Keranen et al.</w:t>
      </w:r>
      <w:r w:rsidRPr="001E75B4">
        <w:rPr>
          <w:noProof/>
        </w:rPr>
        <w:t xml:space="preserve">, 2014; </w:t>
      </w:r>
      <w:r w:rsidRPr="001E75B4">
        <w:rPr>
          <w:i/>
          <w:noProof/>
        </w:rPr>
        <w:t>McGarr</w:t>
      </w:r>
      <w:r w:rsidRPr="001E75B4">
        <w:rPr>
          <w:noProof/>
        </w:rPr>
        <w:t xml:space="preserve">, 2014; </w:t>
      </w:r>
      <w:r w:rsidRPr="001E75B4">
        <w:rPr>
          <w:i/>
          <w:noProof/>
        </w:rPr>
        <w:t>Murray</w:t>
      </w:r>
      <w:r w:rsidRPr="001E75B4">
        <w:rPr>
          <w:noProof/>
        </w:rPr>
        <w:t>, 2014]</w:t>
      </w:r>
      <w:r>
        <w:fldChar w:fldCharType="end"/>
      </w:r>
      <w:r>
        <w:t xml:space="preserve">. The Arbuckle formation rests on top of the basement rock, is highly permeable, and is under-pressured throughout Oklahoma making it the preferred formation to inject waste water </w:t>
      </w:r>
      <w:r>
        <w:fldChar w:fldCharType="begin" w:fldLock="1"/>
      </w:r>
      <w:r>
        <w:instrText>ADDIN CSL_CITATION { "citationItems" : [ { "id" : "ITEM-1", "itemData" : { "author" : [ { "dropping-particle" : "", "family" : "Murray", "given" : "Kyle E", "non-dropping-particle" : "", "parse-names" : false, "suffix" : "" } ], "container-title" : "Oklahoma Geological Survey Open File Report", "id" : "ITEM-1", "issued" : { "date-parts" : [ [ "2014" ] ] }, "page" : "pp. 32", "title" : "Class II Underground Injection Control Well Data for 2010 \u2013 2013 by Geologic Zones of Completion", "type" : "article-journal", "volume" : "OF1-2014" }, "uris" : [ "http://www.mendeley.com/documents/?uuid=ec4f5426-df17-4af3-8274-289c9f60af09" ] } ], "mendeley" : { "formattedCitation" : "[&lt;i&gt;Murray&lt;/i&gt;, 2014]", "plainTextFormattedCitation" : "[Murray, 2014]", "previouslyFormattedCitation" : "[&lt;i&gt;Murray&lt;/i&gt;, 2014]" }, "properties" : { "noteIndex" : 0 }, "schema" : "https://github.com/citation-style-language/schema/raw/master/csl-citation.json" }</w:instrText>
      </w:r>
      <w:r>
        <w:fldChar w:fldCharType="separate"/>
      </w:r>
      <w:r w:rsidRPr="001E75B4">
        <w:rPr>
          <w:noProof/>
        </w:rPr>
        <w:t>[</w:t>
      </w:r>
      <w:r w:rsidRPr="001E75B4">
        <w:rPr>
          <w:i/>
          <w:noProof/>
        </w:rPr>
        <w:t>Murray</w:t>
      </w:r>
      <w:r w:rsidRPr="001E75B4">
        <w:rPr>
          <w:noProof/>
        </w:rPr>
        <w:t>, 2014]</w:t>
      </w:r>
      <w:r>
        <w:fldChar w:fldCharType="end"/>
      </w:r>
      <w:r>
        <w:t>.</w:t>
      </w:r>
      <w:r w:rsidR="00CC1CC9">
        <w:t xml:space="preserve"> </w:t>
      </w:r>
      <w:r>
        <w:t xml:space="preserve">The seismicity in Oklahoma, when compared to the injected volume of waste water, shows an average time delay of 300 days (Figure 1) </w:t>
      </w:r>
      <w:r>
        <w:fldChar w:fldCharType="begin" w:fldLock="1"/>
      </w:r>
      <w:r>
        <w:instrText>ADDIN CSL_CITATION { "citationItems" : [ { "id" : "ITEM-1", "itemData" : { "author" : [ { "dropping-particle" : "", "family" : "Chen", "given" : "Xiaowei", "non-dropping-particle" : "", "parse-names" : false, "suffix" : "" }, { "dropping-particle" : "", "family" : "Nakata", "given" : "Nori", "non-dropping-particle" : "", "parse-names" : false, "suffix" : "" }, { "dropping-particle" : "", "family" : "Haffener", "given" : "Jackson", "non-dropping-particle" : "", "parse-names" : false, "suffix" : "" }, { "dropping-particle" : "", "family" : "Pennington", "given" : "Colin", "non-dropping-particle" : "", "parse-names" : false, "suffix" : "" }, { "dropping-particle" : "", "family" : "Chang", "given" : "Jefferson C", "non-dropping-particle" : "", "parse-names" : false, "suffix" : "" }, { "dropping-particle" : "", "family" : "He", "given" : "Xiaohui", "non-dropping-particle" : "", "parse-names" : false, "suffix" : "" }, { "dropping-particle" : "", "family" : "Zhan", "given" : "Zhongwen", "non-dropping-particle" : "", "parse-names" : false, "suffix" : "" }, { "dropping-particle" : "", "family" : "Ni", "given" : "Sidao", "non-dropping-particle" : "", "parse-names" : false, "suffix" : "" } ], "container-title" : "Scientific Reports", "id" : "ITEM-1", "issued" : { "date-parts" : [ [ "2017" ] ] }, "note" : "NULL", "page" : "1-45", "title" : "The Pawnee Earthquake as a result of the interplay among injection, faults and foreshocks", "type" : "article-journal" }, "uris" : [ "http://www.mendeley.com/documents/?uuid=9b5ec02a-802f-4c65-b74e-a69285855e73" ] } ], "mendeley" : { "formattedCitation" : "[&lt;i&gt;Chen et al.&lt;/i&gt;, 2017]", "manualFormatting" : "Chen et al., [2017 in review]", "plainTextFormattedCitation" : "[Chen et al., 2017]", "previouslyFormattedCitation" : "[&lt;i&gt;Chen et al.&lt;/i&gt;, 2017]" }, "properties" : { "noteIndex" : 0 }, "schema" : "https://github.com/citation-style-language/schema/raw/master/csl-citation.json" }</w:instrText>
      </w:r>
      <w:r>
        <w:fldChar w:fldCharType="separate"/>
      </w:r>
      <w:r w:rsidRPr="001E75B4">
        <w:rPr>
          <w:i/>
          <w:noProof/>
        </w:rPr>
        <w:t>Chen et al.</w:t>
      </w:r>
      <w:r w:rsidRPr="001E75B4">
        <w:rPr>
          <w:noProof/>
        </w:rPr>
        <w:t xml:space="preserve">, </w:t>
      </w:r>
      <w:r>
        <w:rPr>
          <w:noProof/>
        </w:rPr>
        <w:t>[</w:t>
      </w:r>
      <w:r w:rsidRPr="001E75B4">
        <w:rPr>
          <w:noProof/>
        </w:rPr>
        <w:t>2017</w:t>
      </w:r>
      <w:r>
        <w:rPr>
          <w:noProof/>
        </w:rPr>
        <w:t xml:space="preserve"> in review</w:t>
      </w:r>
      <w:r w:rsidRPr="001E75B4">
        <w:rPr>
          <w:noProof/>
        </w:rPr>
        <w:t>]</w:t>
      </w:r>
      <w:r>
        <w:fldChar w:fldCharType="end"/>
      </w:r>
      <w:r>
        <w:t xml:space="preserve">. </w:t>
      </w:r>
    </w:p>
    <w:p w:rsidR="00C84362" w:rsidRDefault="00C84362" w:rsidP="00C84362">
      <w:pPr>
        <w:ind w:firstLine="720"/>
      </w:pPr>
      <w:r>
        <w:t xml:space="preserve">Even though all the largest earthquakes have been linked to injection, they exhibit differences in </w:t>
      </w:r>
      <w:r w:rsidR="00CC1CC9">
        <w:t xml:space="preserve">their </w:t>
      </w:r>
      <w:r>
        <w:t xml:space="preserve">spatial-temporal response to injection compared to smaller </w:t>
      </w:r>
      <w:r>
        <w:lastRenderedPageBreak/>
        <w:t>earthquake clusters that sometimes show clear diffusion patterns. When comparing</w:t>
      </w:r>
      <w:r w:rsidR="00CB7568">
        <w:t xml:space="preserve"> </w:t>
      </w:r>
      <w:r>
        <w:t xml:space="preserve">different earthquake sequences, the varied nature of each sequence becomes apparent, making it a challenge to properly understand each cluster and the dynamics that shaped it. The Fairview cluster had multiple M4+ foreshocks and aftershocks that occurred around the eventual Mw5.1 mainshock </w:t>
      </w:r>
      <w:r>
        <w:fldChar w:fldCharType="begin" w:fldLock="1"/>
      </w:r>
      <w:r>
        <w:instrText>ADDIN CSL_CITATION { "citationItems" : [ { "id" : "ITEM-1", "itemData" : { "DOI" : "10.1002/2016GL071685", "ISSN" : "00948276", "author" : [ { "dropping-particle" : "", "family" : "Yeck", "given" : "W. L.", "non-dropping-particle" : "", "parse-names" : false, "suffix" : "" }, { "dropping-particle" : "", "family" : "Hayes", "given" : "G. P.", "non-dropping-particle" : "", "parse-names" : false, "suffix" : "" }, { "dropping-particle" : "", "family" : "McNamara", "given" : "D. E.", "non-dropping-particle" : "", "parse-names" : false, "suffix" : "" }, { "dropping-particle" : "", "family" : "Rubinstein", "given" : "J. L.", "non-dropping-particle" : "", "parse-names" : false, "suffix" : "" }, { "dropping-particle" : "", "family" : "Barnhart", "given" : "W. D.", "non-dropping-particle" : "", "parse-names" : false, "suffix" : "" }, { "dropping-particle" : "", "family" : "Earle", "given" : "P. S.", "non-dropping-particle" : "", "parse-names" : false, "suffix" : "" }, { "dropping-particle" : "", "family" : "Benz", "given" : "H. M.", "non-dropping-particle" : "", "parse-names" : false, "suffix" : "" } ], "container-title" : "Geophysical Research Letters", "id" : "ITEM-1", "issued" : { "date-parts" : [ [ "2016" ] ] }, "note" : "NULL", "title" : "Oklahoma experiences largest earthquake during ongoing regional wastewater injection hazard mitigation efforts", "type" : "article-journal" }, "uris" : [ "http://www.mendeley.com/documents/?uuid=6dc467e9-b9c3-48a8-8df4-43d09af5cbeb" ] } ], "mendeley" : { "formattedCitation" : "[&lt;i&gt;Yeck et al.&lt;/i&gt;, 2016b]", "plainTextFormattedCitation" : "[Yeck et al., 2016b]", "previouslyFormattedCitation" : "[&lt;i&gt;Yeck et al.&lt;/i&gt;, 2016b]" }, "properties" : { "noteIndex" : 0 }, "schema" : "https://github.com/citation-style-language/schema/raw/master/csl-citation.json" }</w:instrText>
      </w:r>
      <w:r>
        <w:fldChar w:fldCharType="separate"/>
      </w:r>
      <w:r w:rsidRPr="00146F1E">
        <w:rPr>
          <w:noProof/>
        </w:rPr>
        <w:t>[</w:t>
      </w:r>
      <w:r w:rsidRPr="00146F1E">
        <w:rPr>
          <w:i/>
          <w:noProof/>
        </w:rPr>
        <w:t>Yeck et al.</w:t>
      </w:r>
      <w:r w:rsidRPr="00146F1E">
        <w:rPr>
          <w:noProof/>
        </w:rPr>
        <w:t>, 2016b]</w:t>
      </w:r>
      <w:r>
        <w:fldChar w:fldCharType="end"/>
      </w:r>
      <w:r>
        <w:t xml:space="preserve">. The Prague earthquake sequence also had a similar pattern with a Mw 4.1 earthquake a year before and a Mw 4.8 earthquake one day before the mainshock. It was followed by a Mw 4.8 magnitude aftershock </w:t>
      </w:r>
      <w:r>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"plainTextFormattedCitation" : "[Keranen et al., 2013b]", "previouslyFormattedCitation" : "[&lt;i&gt;Keranen et al.&lt;/i&gt;, 2013b]" }, "properties" : { "noteIndex" : 0 }, "schema" : "https://github.com/citation-style-language/schema/raw/master/csl-citation.json" }</w:instrText>
      </w:r>
      <w:r>
        <w:fldChar w:fldCharType="separate"/>
      </w:r>
      <w:r w:rsidR="00130648" w:rsidRPr="00130648">
        <w:rPr>
          <w:noProof/>
        </w:rPr>
        <w:t>[</w:t>
      </w:r>
      <w:r w:rsidR="00130648" w:rsidRPr="00130648">
        <w:rPr>
          <w:i/>
          <w:noProof/>
        </w:rPr>
        <w:t>Keranen et al.</w:t>
      </w:r>
      <w:r w:rsidR="00130648" w:rsidRPr="00130648">
        <w:rPr>
          <w:noProof/>
        </w:rPr>
        <w:t>, 2013b]</w:t>
      </w:r>
      <w:r>
        <w:fldChar w:fldCharType="end"/>
      </w:r>
      <w:r>
        <w:t xml:space="preserve">. The Pawnee earthquake sequence had no M4+ foreshock or aftershocks, which makes it quite unusual </w:t>
      </w:r>
      <w:r w:rsidR="00CB7568">
        <w:t xml:space="preserve">when </w:t>
      </w:r>
      <w:r>
        <w:t xml:space="preserve">compared to the other sequences in Oklahoma. </w:t>
      </w:r>
    </w:p>
    <w:p w:rsidR="00562213" w:rsidRPr="00C84362" w:rsidRDefault="00562213" w:rsidP="00C84362">
      <w:r w:rsidRPr="00C84362">
        <w:tab/>
        <w:t>The earthquake sequences vary in how they respond to injection as well. The Prague earthquakes sequence is possibly the most studied of the sequence</w:t>
      </w:r>
      <w:r w:rsidR="00C84362">
        <w:t>s</w:t>
      </w:r>
      <w:r w:rsidRPr="00C84362">
        <w:t xml:space="preserve"> next to the Pawnee earthquake, but given the lack of well data and detailed injection history</w:t>
      </w:r>
      <w:r w:rsidR="00C84362">
        <w:t>,</w:t>
      </w:r>
      <w:r w:rsidRPr="00C84362">
        <w:t xml:space="preserve"> as well as the limited seismic network when the injection began</w:t>
      </w:r>
      <w:r w:rsidR="00C84362">
        <w:t>,</w:t>
      </w:r>
      <w:r w:rsidRPr="00C84362">
        <w:t xml:space="preserve"> it is difficult to understand how Prague initially </w:t>
      </w:r>
      <w:r w:rsidR="00E82CB6" w:rsidRPr="00C84362">
        <w:t>responded</w:t>
      </w:r>
      <w:r w:rsidRPr="00C84362">
        <w:t xml:space="preserve"> to injection. There are multiple different theories that will be discussed in the next section. </w:t>
      </w:r>
    </w:p>
    <w:p w:rsidR="00BC48BD" w:rsidRDefault="00562213" w:rsidP="00562213">
      <w:r>
        <w:tab/>
      </w:r>
      <w:r w:rsidR="00505C26">
        <w:t>Fairview</w:t>
      </w:r>
      <w:r>
        <w:t xml:space="preserve"> how</w:t>
      </w:r>
      <w:r w:rsidR="00D210F3">
        <w:t>ever shows a clear response to injection (Figure</w:t>
      </w:r>
      <w:r w:rsidR="00F57F14">
        <w:t xml:space="preserve"> 2</w:t>
      </w:r>
      <w:r w:rsidR="00D210F3">
        <w:t>b).</w:t>
      </w:r>
      <w:r>
        <w:t xml:space="preserve"> </w:t>
      </w:r>
      <w:r w:rsidR="00D210F3">
        <w:t xml:space="preserve"> </w:t>
      </w:r>
      <w:r w:rsidR="00D210F3">
        <w:fldChar w:fldCharType="begin" w:fldLock="1"/>
      </w:r>
      <w:r w:rsidR="00D210F3">
        <w:instrText>ADDIN CSL_CITATION { "citationItems" : [ { "id" : "ITEM-1", "itemData" : { "DOI" : "10.1002/2016GL071685", "ISSN" : "00948276", "author" : [ { "dropping-particle" : "", "family" : "Yeck", "given" : "W. L.", "non-dropping-particle" : "", "parse-names" : false, "suffix" : "" }, { "dropping-particle" : "", "family" : "Hayes", "given" : "G. P.", "non-dropping-particle" : "", "parse-names" : false, "suffix" : "" }, { "dropping-particle" : "", "family" : "McNamara", "given" : "D. E.", "non-dropping-particle" : "", "parse-names" : false, "suffix" : "" }, { "dropping-particle" : "", "family" : "Rubinstein", "given" : "J. L.", "non-dropping-particle" : "", "parse-names" : false, "suffix" : "" }, { "dropping-particle" : "", "family" : "Barnhart", "given" : "W. D.", "non-dropping-particle" : "", "parse-names" : false, "suffix" : "" }, { "dropping-particle" : "", "family" : "Earle", "given" : "P. S.", "non-dropping-particle" : "", "parse-names" : false, "suffix" : "" }, { "dropping-particle" : "", "family" : "Benz", "given" : "H. M.", "non-dropping-particle" : "", "parse-names" : false, "suffix" : "" } ], "container-title" : "Geophysical Research Letters", "id" : "ITEM-1", "issued" : { "date-parts" : [ [ "2016" ] ] }, "note" : "NULL", "title" : "Oklahoma experiences largest earthquake during ongoing regional wastewater injection hazard mitigation efforts", "type" : "article-journal" }, "uris" : [ "http://www.mendeley.com/documents/?uuid=6dc467e9-b9c3-48a8-8df4-43d09af5cbeb" ] } ], "mendeley" : { "formattedCitation" : "[&lt;i&gt;Yeck et al.&lt;/i&gt;, 2016b]", "manualFormatting" : "Yeck et al., [2016b]", "plainTextFormattedCitation" : "[Yeck et al., 2016b]", "previouslyFormattedCitation" : "[&lt;i&gt;Yeck et al.&lt;/i&gt;, 2016b]" }, "properties" : { "noteIndex" : 0 }, "schema" : "https://github.com/citation-style-language/schema/raw/master/csl-citation.json" }</w:instrText>
      </w:r>
      <w:r w:rsidR="00D210F3">
        <w:fldChar w:fldCharType="separate"/>
      </w:r>
      <w:r w:rsidR="00D210F3" w:rsidRPr="00D210F3">
        <w:rPr>
          <w:i/>
          <w:noProof/>
        </w:rPr>
        <w:t>Yeck et al.</w:t>
      </w:r>
      <w:r w:rsidR="00D210F3" w:rsidRPr="00D210F3">
        <w:rPr>
          <w:noProof/>
        </w:rPr>
        <w:t xml:space="preserve">, </w:t>
      </w:r>
      <w:r w:rsidR="00D210F3">
        <w:rPr>
          <w:noProof/>
        </w:rPr>
        <w:t>[</w:t>
      </w:r>
      <w:r w:rsidR="00D210F3" w:rsidRPr="00D210F3">
        <w:rPr>
          <w:noProof/>
        </w:rPr>
        <w:t>2016b]</w:t>
      </w:r>
      <w:r w:rsidR="00D210F3">
        <w:fldChar w:fldCharType="end"/>
      </w:r>
      <w:r w:rsidR="00D210F3">
        <w:t xml:space="preserve"> examined the sequence and found that it responded to a group of wells to </w:t>
      </w:r>
      <w:r w:rsidR="00E77AC3">
        <w:t>its</w:t>
      </w:r>
      <w:r w:rsidR="000D7D56">
        <w:t xml:space="preserve"> north</w:t>
      </w:r>
      <w:r w:rsidR="0084483F">
        <w:t xml:space="preserve">east and </w:t>
      </w:r>
      <w:r w:rsidR="00D210F3">
        <w:t>s</w:t>
      </w:r>
      <w:r w:rsidR="0084483F">
        <w:t>howed a delayed response</w:t>
      </w:r>
      <w:r w:rsidR="00D210F3">
        <w:t xml:space="preserve"> of about 4 years. </w:t>
      </w:r>
      <w:r w:rsidR="0084483F">
        <w:t>The</w:t>
      </w:r>
      <w:r w:rsidR="00D210F3">
        <w:t xml:space="preserve"> Pawnee earthquake </w:t>
      </w:r>
      <w:r w:rsidR="0084483F">
        <w:t>showed a similar response to injection. Its</w:t>
      </w:r>
      <w:r w:rsidR="00D210F3">
        <w:t xml:space="preserve"> re</w:t>
      </w:r>
      <w:r w:rsidR="00273E38">
        <w:t xml:space="preserve">sponse time </w:t>
      </w:r>
      <w:r w:rsidR="0084483F">
        <w:t>in the years preceding the mainshock was 643 days, however in the months preceding the mainshock the response time dropped to almost 0</w:t>
      </w:r>
      <w:r w:rsidR="00273E38">
        <w:t xml:space="preserve"> </w:t>
      </w:r>
      <w:r w:rsidR="00273E38">
        <w:fldChar w:fldCharType="begin" w:fldLock="1"/>
      </w:r>
      <w:r w:rsidR="00273E38">
        <w:instrText>ADDIN CSL_CITATION { "citationItems" : [ { "id" : "ITEM-1", "itemData" : { "author" : [ { "dropping-particle" : "", "family" : "Chen", "given" : "Xiaowei", "non-dropping-particle" : "", "parse-names" : false, "suffix" : "" }, { "dropping-particle" : "", "family" : "Nakata", "given" : "Nori", "non-dropping-particle" : "", "parse-names" : false, "suffix" : "" }, { "dropping-particle" : "", "family" : "Haffener", "given" : "Jackson", "non-dropping-particle" : "", "parse-names" : false, "suffix" : "" }, { "dropping-particle" : "", "family" : "Pennington", "given" : "Colin", "non-dropping-particle" : "", "parse-names" : false, "suffix" : "" }, { "dropping-particle" : "", "family" : "Chang", "given" : "Jefferson C", "non-dropping-particle" : "", "parse-names" : false, "suffix" : "" }, { "dropping-particle" : "", "family" : "He", "given" : "Xiaohui", "non-dropping-particle" : "", "parse-names" : false, "suffix" : "" }, { "dropping-particle" : "", "family" : "Zhan", "given" : "Zhongwen", "non-dropping-particle" : "", "parse-names" : false, "suffix" : "" }, { "dropping-particle" : "", "family" : "Ni", "given" : "Sidao", "non-dropping-particle" : "", "parse-names" : false, "suffix" : "" } ], "container-title" : "Scientific Reports", "id" : "ITEM-1", "issued" : { "date-parts" : [ [ "2017" ] ] }, "note" : "NULL", "page" : "1-45", "title" : "The Pawnee Earthquake as a result of the interplay among injection, faults and foreshocks", "type" : "article-journal" }, "uris" : [ "http://www.mendeley.com/documents/?uuid=9b5ec02a-802f-4c65-b74e-a69285855e73" ] } ], "mendeley" : { "formattedCitation" : "[&lt;i&gt;Chen et al.&lt;/i&gt;, 2017]", "manualFormatting" : "[Chen et al., 2017 in review]", "plainTextFormattedCitation" : "[Chen et al., 2017]", "previouslyFormattedCitation" : "[&lt;i&gt;Chen et al.&lt;/i&gt;, 2017]" }, "properties" : { "noteIndex" : 0 }, "schema" : "https://github.com/citation-style-language/schema/raw/master/csl-citation.json" }</w:instrText>
      </w:r>
      <w:r w:rsidR="00273E38">
        <w:fldChar w:fldCharType="separate"/>
      </w:r>
      <w:r w:rsidR="00273E38" w:rsidRPr="00273E38">
        <w:rPr>
          <w:noProof/>
        </w:rPr>
        <w:t>[</w:t>
      </w:r>
      <w:r w:rsidR="00273E38" w:rsidRPr="00273E38">
        <w:rPr>
          <w:i/>
          <w:noProof/>
        </w:rPr>
        <w:t>Chen et al.</w:t>
      </w:r>
      <w:r w:rsidR="00273E38" w:rsidRPr="00273E38">
        <w:rPr>
          <w:noProof/>
        </w:rPr>
        <w:t>, 2017</w:t>
      </w:r>
      <w:r w:rsidR="00273E38">
        <w:rPr>
          <w:noProof/>
        </w:rPr>
        <w:t xml:space="preserve"> in review</w:t>
      </w:r>
      <w:r w:rsidR="00273E38" w:rsidRPr="00273E38">
        <w:rPr>
          <w:noProof/>
        </w:rPr>
        <w:t>]</w:t>
      </w:r>
      <w:r w:rsidR="00273E38">
        <w:fldChar w:fldCharType="end"/>
      </w:r>
      <w:r w:rsidR="00CB7568">
        <w:t>, i</w:t>
      </w:r>
      <w:r w:rsidR="00BC48BD">
        <w:t xml:space="preserve">ndicating a change in the </w:t>
      </w:r>
      <w:r w:rsidR="00CC1CC9">
        <w:t xml:space="preserve">response </w:t>
      </w:r>
      <w:r w:rsidR="00BC48BD">
        <w:t xml:space="preserve">of injection fluid in </w:t>
      </w:r>
      <w:r w:rsidR="00E82CB6">
        <w:t xml:space="preserve">the </w:t>
      </w:r>
      <w:r w:rsidR="00BC48BD">
        <w:t xml:space="preserve">region. </w:t>
      </w:r>
    </w:p>
    <w:p w:rsidR="00BC48BD" w:rsidRDefault="00BC48BD" w:rsidP="00562213">
      <w:r>
        <w:lastRenderedPageBreak/>
        <w:tab/>
        <w:t xml:space="preserve">All three of these sequences are quite complex and are different from one another </w:t>
      </w:r>
      <w:r w:rsidR="0084483F">
        <w:t xml:space="preserve">in </w:t>
      </w:r>
      <w:r>
        <w:t xml:space="preserve">many ways. To understand all the </w:t>
      </w:r>
      <w:r w:rsidR="0084483F">
        <w:t xml:space="preserve">complex </w:t>
      </w:r>
      <w:r>
        <w:t xml:space="preserve">interactions </w:t>
      </w:r>
      <w:r w:rsidR="0084483F">
        <w:t xml:space="preserve">observed in these </w:t>
      </w:r>
      <w:r>
        <w:t>sequences</w:t>
      </w:r>
      <w:r w:rsidR="0084483F">
        <w:t>,</w:t>
      </w:r>
      <w:r>
        <w:t xml:space="preserve"> it is important to try and understand each component they are reacting to. The Prague earthquake sequence has been the subject of a few studies that revolve around its reaction to injection, the Coulomb Stress interactions inside of the cluster, stress drop estimates, and a finite fault model. </w:t>
      </w:r>
      <w:r>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"id" : "ITEM-2", "itemData" : { "DOI" : "10.1002/2013JB010597", "ISSN" : "21699313", "author" : [ { "dropping-particle" : "", "family" : "McGarr", "given" : "a", "non-dropping-particle" : "", "parse-names" : false, "suffix" : "" } ], "container-title" : "Journal of Geophysical Research: Solid Earth", "id" : "ITEM-2", "issue" : "2", "issued" : { "date-parts" : [ [ "2014", "2" ] ] }, "page" : "1008-1019", "title" : "Maximum magnitude earthquakes induced by fluid injection", "type" : "article-journal", "volume" : "119" }, "uris" : [ "http://www.mendeley.com/documents/?uuid=f7d9e473-b7f2-4bc9-8eef-f2a4b9536c24" ] }, { "id" : "ITEM-3", "itemData" : { "DOI" : "10.1002/2013JB010612", "ISSN" : "21699313", "author" : [ { "dropping-particle" : "", "family" : "Sumy", "given" : "Danielle F", "non-dropping-particle" : "", "parse-names" : false, "suffix" : "" }, { "dropping-particle" : "", "family" : "Cochran", "given" : "Elizabeth S", "non-dropping-particle" : "", "parse-names" : false, "suffix" : "" }, { "dropping-particle" : "", "family" : "Keranen", "given" : "Katie M", "non-dropping-particle" : "", "parse-names" : false, "suffix" : "" }, { "dropping-particle" : "", "family" : "Wei", "given" : "Maya", "non-dropping-particle" : "", "parse-names" : false, "suffix" : "" }, { "dropping-particle" : "", "family" : "Abers", "given" : "Geoffrey A", "non-dropping-particle" : "", "parse-names" : false, "suffix" : "" } ], "container-title" : "Journal of Geophysical Research: Solid Earth", "id" : "ITEM-3", "issue" : "3", "issued" : { "date-parts" : [ [ "2014", "3" ] ] }, "page" : "1904-1923", "title" : "Observations of static Coulomb stress triggering of the November 2011 M 5.7 Oklahoma earthquake sequence", "type" : "article-journal", "volume" : "119" }, "uris" : [ "http://www.mendeley.com/documents/?uuid=036b8236-24c8-4377-869d-9ef80cc51eb8" ] }, { "id" : "ITEM-4",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"ITEM-4", "issued" : { "date-parts" : [ [ "2017", "3" ] ] }, "title" : "Low stress drops observed for aftershocks of the 2011 M W 5.7 Prague, Oklahoma earthquake", "type" : "article-journal" }, "uris" : [ "http://www.mendeley.com/documents/?uuid=1759981f-eb02-485a-95a9-625f8b2910f6" ] }, { "id" : "ITEM-5",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"ITEM-5", "issue" : "2", "issued" : { "date-parts" : [ [ "2017", "4" ] ] }, "page" : "856-868", "title" : "Influence of Lithostatic Stress on Earthquake Stress Drops in North America", "type" : "article-journal", "volume" : "107" }, "uris" : [ "http://www.mendeley.com/documents/?uuid=d74ac275-a4e7-4809-8cd3-d092846fa09e" ] }, { "id" : "ITEM-6",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"ITEM-6", "issue" : "1", "issued" : { "date-parts" : [ [ "2017" ] ] }, "title" : "Ground Motions for Induced Earthquakes in Oklahoma", "type" : "article-journal", "volume" : "107" }, "uris" : [ "http://www.mendeley.com/documents/?uuid=17adf306-8b01-4213-a13b-99be45d2190d" ] }, { "id" : "ITEM-7",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"ITEM-7",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"[&lt;i&gt;Keranen et al.&lt;/i&gt;, 2013b; &lt;i&gt;McGarr&lt;/i&gt;, 2014; &lt;i&gt;Sumy et al.&lt;/i&gt;, 2014, 2017; &lt;i&gt;Sun and Hartzell&lt;/i&gt;, 2014; &lt;i&gt;Boyd et al.&lt;/i&gt;, 2017; &lt;i&gt;Yenier et al.&lt;/i&gt;, 2017]", "plainTextFormattedCitation" : "[Keranen et al., 2013b; McGarr, 2014; Sumy et al., 2014, 2017; Sun and Hartzell, 2014; Boyd et al., 2017; Yenier et al., 2017]", "previouslyFormattedCitation" : "[&lt;i&gt;Keranen et al.&lt;/i&gt;, 2013b; &lt;i&gt;McGarr&lt;/i&gt;, 2014; &lt;i&gt;Sumy et al.&lt;/i&gt;, 2014, 2017; &lt;i&gt;Sun and Hartzell&lt;/i&gt;, 2014; &lt;i&gt;Boyd et al.&lt;/i&gt;, 2017; &lt;i&gt;Yenier et al.&lt;/i&gt;, 2017]" }, "properties" : { "noteIndex" : 0 }, "schema" : "https://github.com/citation-style-language/schema/raw/master/csl-citation.json" }</w:instrText>
      </w:r>
      <w:r>
        <w:fldChar w:fldCharType="separate"/>
      </w:r>
      <w:r w:rsidR="00130648" w:rsidRPr="00130648">
        <w:rPr>
          <w:noProof/>
        </w:rPr>
        <w:t>[</w:t>
      </w:r>
      <w:r w:rsidR="00130648" w:rsidRPr="00130648">
        <w:rPr>
          <w:i/>
          <w:noProof/>
        </w:rPr>
        <w:t>Keranen et al.</w:t>
      </w:r>
      <w:r w:rsidR="00130648" w:rsidRPr="00130648">
        <w:rPr>
          <w:noProof/>
        </w:rPr>
        <w:t xml:space="preserve">, 2013b; </w:t>
      </w:r>
      <w:r w:rsidR="00130648" w:rsidRPr="00130648">
        <w:rPr>
          <w:i/>
          <w:noProof/>
        </w:rPr>
        <w:t>McGarr</w:t>
      </w:r>
      <w:r w:rsidR="00130648" w:rsidRPr="00130648">
        <w:rPr>
          <w:noProof/>
        </w:rPr>
        <w:t xml:space="preserve">, 2014; </w:t>
      </w:r>
      <w:r w:rsidR="00130648" w:rsidRPr="00130648">
        <w:rPr>
          <w:i/>
          <w:noProof/>
        </w:rPr>
        <w:t>Sumy et al.</w:t>
      </w:r>
      <w:r w:rsidR="00130648" w:rsidRPr="00130648">
        <w:rPr>
          <w:noProof/>
        </w:rPr>
        <w:t xml:space="preserve">, 2014, 2017; </w:t>
      </w:r>
      <w:r w:rsidR="00130648" w:rsidRPr="00130648">
        <w:rPr>
          <w:i/>
          <w:noProof/>
        </w:rPr>
        <w:t>Sun and Hartzell</w:t>
      </w:r>
      <w:r w:rsidR="00130648" w:rsidRPr="00130648">
        <w:rPr>
          <w:noProof/>
        </w:rPr>
        <w:t xml:space="preserve">, 2014; </w:t>
      </w:r>
      <w:r w:rsidR="00130648" w:rsidRPr="00130648">
        <w:rPr>
          <w:i/>
          <w:noProof/>
        </w:rPr>
        <w:t>Boyd et al.</w:t>
      </w:r>
      <w:r w:rsidR="00130648" w:rsidRPr="00130648">
        <w:rPr>
          <w:noProof/>
        </w:rPr>
        <w:t xml:space="preserve">, 2017; </w:t>
      </w:r>
      <w:r w:rsidR="00130648" w:rsidRPr="00130648">
        <w:rPr>
          <w:i/>
          <w:noProof/>
        </w:rPr>
        <w:t>Yenier et al.</w:t>
      </w:r>
      <w:r w:rsidR="00130648" w:rsidRPr="00130648">
        <w:rPr>
          <w:noProof/>
        </w:rPr>
        <w:t>, 2017]</w:t>
      </w:r>
      <w:r>
        <w:fldChar w:fldCharType="end"/>
      </w:r>
      <w:r>
        <w:t xml:space="preserve"> In this </w:t>
      </w:r>
      <w:r w:rsidR="00E77AC3">
        <w:t>paper,</w:t>
      </w:r>
      <w:r>
        <w:t xml:space="preserve"> </w:t>
      </w:r>
      <w:r w:rsidR="00C84362">
        <w:t>I</w:t>
      </w:r>
      <w:r w:rsidR="00E82CB6">
        <w:t xml:space="preserve"> will </w:t>
      </w:r>
      <w:r w:rsidR="00E77AC3">
        <w:t>consider</w:t>
      </w:r>
      <w:r>
        <w:t xml:space="preserve"> both the Prague and Pawnee earthquake s</w:t>
      </w:r>
      <w:r w:rsidR="0084483F">
        <w:t>equences and try to determine the stress interactions occurring before and after their respective mainshocks</w:t>
      </w:r>
      <w:r>
        <w:t xml:space="preserve">. For the Prague earthquake </w:t>
      </w:r>
      <w:r w:rsidR="00E77AC3">
        <w:t>sequence,</w:t>
      </w:r>
      <w:r>
        <w:t xml:space="preserve"> </w:t>
      </w:r>
      <w:r w:rsidR="00C84362">
        <w:t>I</w:t>
      </w:r>
      <w:r>
        <w:t xml:space="preserve"> will examine the fault structures observed from </w:t>
      </w:r>
      <w:r w:rsidR="0084483F">
        <w:t>earthquake</w:t>
      </w:r>
      <w:r>
        <w:t xml:space="preserve"> relocation, </w:t>
      </w:r>
      <w:r w:rsidR="0084483F">
        <w:t xml:space="preserve">and </w:t>
      </w:r>
      <w:r>
        <w:t xml:space="preserve">calculate stress drop for the overall cluster </w:t>
      </w:r>
      <w:r w:rsidR="00E77AC3">
        <w:t>to</w:t>
      </w:r>
      <w:r>
        <w:t xml:space="preserve"> better understand the hazard it and similar events might pose. For the Pawnee earthquake </w:t>
      </w:r>
      <w:r w:rsidR="00E77AC3">
        <w:t>sequence,</w:t>
      </w:r>
      <w:r>
        <w:t xml:space="preserve"> </w:t>
      </w:r>
      <w:r w:rsidR="00C84362">
        <w:t>I</w:t>
      </w:r>
      <w:r>
        <w:t xml:space="preserve"> will examine the </w:t>
      </w:r>
      <w:r w:rsidR="0084483F">
        <w:t>C</w:t>
      </w:r>
      <w:r>
        <w:t>oulomb stress interactions for the sequence to determi</w:t>
      </w:r>
      <w:r w:rsidR="0084483F">
        <w:t xml:space="preserve">ne if its foreshocks </w:t>
      </w:r>
      <w:r>
        <w:t xml:space="preserve">might </w:t>
      </w:r>
      <w:r w:rsidR="0084483F">
        <w:t>have contributed to the critical stress state of the fault that the mainshock ruptured along.</w:t>
      </w:r>
    </w:p>
    <w:p w:rsidR="00562213" w:rsidRDefault="00562213" w:rsidP="00562213"/>
    <w:p w:rsidR="00562213" w:rsidRDefault="00562213" w:rsidP="00562213"/>
    <w:p w:rsidR="005D7A5A" w:rsidRDefault="005D7A5A" w:rsidP="00562213"/>
    <w:p w:rsidR="00620195" w:rsidRDefault="005D7A5A" w:rsidP="00620195">
      <w:pPr>
        <w:spacing w:line="240" w:lineRule="auto"/>
      </w:pPr>
      <w:r>
        <w:br w:type="page"/>
      </w:r>
    </w:p>
    <w:p w:rsidR="00620195" w:rsidRDefault="00620195">
      <w:pPr>
        <w:spacing w:line="240" w:lineRule="auto"/>
      </w:pPr>
      <w:r>
        <w:rPr>
          <w:noProof/>
          <w:lang w:bidi="ar-SA"/>
        </w:rPr>
        <w:lastRenderedPageBreak/>
        <mc:AlternateContent>
          <mc:Choice Requires="wpg">
            <w:drawing>
              <wp:anchor distT="0" distB="0" distL="114300" distR="114300" simplePos="0" relativeHeight="251565568" behindDoc="0" locked="0" layoutInCell="1" allowOverlap="1" wp14:anchorId="5B0A819B" wp14:editId="69CC3A6F">
                <wp:simplePos x="0" y="0"/>
                <wp:positionH relativeFrom="column">
                  <wp:posOffset>339090</wp:posOffset>
                </wp:positionH>
                <wp:positionV relativeFrom="page">
                  <wp:posOffset>2628900</wp:posOffset>
                </wp:positionV>
                <wp:extent cx="4791075" cy="4400550"/>
                <wp:effectExtent l="0" t="0" r="9525" b="0"/>
                <wp:wrapTopAndBottom/>
                <wp:docPr id="4" name="Group 4"/>
                <wp:cNvGraphicFramePr/>
                <a:graphic xmlns:a="http://schemas.openxmlformats.org/drawingml/2006/main">
                  <a:graphicData uri="http://schemas.microsoft.com/office/word/2010/wordprocessingGroup">
                    <wpg:wgp>
                      <wpg:cNvGrpSpPr/>
                      <wpg:grpSpPr>
                        <a:xfrm>
                          <a:off x="0" y="0"/>
                          <a:ext cx="4791075" cy="4400550"/>
                          <a:chOff x="0" y="0"/>
                          <a:chExt cx="4791075" cy="4400550"/>
                        </a:xfrm>
                      </wpg:grpSpPr>
                      <pic:pic xmlns:pic="http://schemas.openxmlformats.org/drawingml/2006/picture">
                        <pic:nvPicPr>
                          <pic:cNvPr id="33" name="Picture 33"/>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19050" y="0"/>
                            <a:ext cx="4772025" cy="3458210"/>
                          </a:xfrm>
                          <a:prstGeom prst="rect">
                            <a:avLst/>
                          </a:prstGeom>
                        </pic:spPr>
                      </pic:pic>
                      <wps:wsp>
                        <wps:cNvPr id="34" name="Text Box 34"/>
                        <wps:cNvSpPr txBox="1"/>
                        <wps:spPr>
                          <a:xfrm>
                            <a:off x="0" y="3524250"/>
                            <a:ext cx="4772025" cy="876300"/>
                          </a:xfrm>
                          <a:prstGeom prst="rect">
                            <a:avLst/>
                          </a:prstGeom>
                          <a:solidFill>
                            <a:prstClr val="white"/>
                          </a:solidFill>
                          <a:ln>
                            <a:noFill/>
                          </a:ln>
                        </wps:spPr>
                        <wps:txbx>
                          <w:txbxContent>
                            <w:p w:rsidR="00365E90" w:rsidRPr="00970AC7" w:rsidRDefault="00365E90" w:rsidP="00134E18">
                              <w:pPr>
                                <w:pStyle w:val="Caption"/>
                                <w:rPr>
                                  <w:noProof/>
                                  <w:szCs w:val="24"/>
                                </w:rPr>
                              </w:pPr>
                              <w:bookmarkStart w:id="10" w:name="_Toc482191626"/>
                              <w:bookmarkStart w:id="11" w:name="_Toc482192142"/>
                              <w:r>
                                <w:t xml:space="preserve">Figure </w:t>
                              </w:r>
                              <w:fldSimple w:instr=" SEQ Figure \* ARABIC ">
                                <w:r w:rsidR="002621FC">
                                  <w:rPr>
                                    <w:noProof/>
                                  </w:rPr>
                                  <w:t>1</w:t>
                                </w:r>
                              </w:fldSimple>
                              <w:r>
                                <w:t>. Overview of the relationship between injection and seismicity for Oklahoma. Black line shows 120-day average of state wide injected volume, while the red line shows as 120-day average for M&gt;=3 earthquakes. The blue diamonds indicate major earthquakes.</w:t>
                              </w:r>
                              <w:r w:rsidRPr="004C6537">
                                <w:rPr>
                                  <w:b w:val="0"/>
                                </w:rPr>
                                <w:t xml:space="preserve"> </w:t>
                              </w:r>
                              <w:r w:rsidRPr="004C6537">
                                <w:fldChar w:fldCharType="begin" w:fldLock="1"/>
                              </w:r>
                              <w:r>
                                <w:instrText>ADDIN CSL_CITATION { "citationItems" : [ { "id" : "ITEM-1", "itemData" : { "author" : [ { "dropping-particle" : "", "family" : "Chen", "given" : "Xiaowei", "non-dropping-particle" : "", "parse-names" : false, "suffix" : "" }, { "dropping-particle" : "", "family" : "Nakata", "given" : "Nori", "non-dropping-particle" : "", "parse-names" : false, "suffix" : "" }, { "dropping-particle" : "", "family" : "Haffener", "given" : "Jackson", "non-dropping-particle" : "", "parse-names" : false, "suffix" : "" }, { "dropping-particle" : "", "family" : "Pennington", "given" : "Colin", "non-dropping-particle" : "", "parse-names" : false, "suffix" : "" }, { "dropping-particle" : "", "family" : "Chang", "given" : "Jefferson C", "non-dropping-particle" : "", "parse-names" : false, "suffix" : "" }, { "dropping-particle" : "", "family" : "He", "given" : "Xiaohui", "non-dropping-particle" : "", "parse-names" : false, "suffix" : "" }, { "dropping-particle" : "", "family" : "Zhan", "given" : "Zhongwen", "non-dropping-particle" : "", "parse-names" : false, "suffix" : "" }, { "dropping-particle" : "", "family" : "Ni", "given" : "Sidao", "non-dropping-particle" : "", "parse-names" : false, "suffix" : "" } ], "container-title" : "Scientific Reports", "id" : "ITEM-1", "issued" : { "date-parts" : [ [ "2017" ] ] }, "note" : "NULL", "page" : "1-45", "title" : "The Pawnee Earthquake as a result of the interplay among injection, faults and foreshocks", "type" : "article-journal" }, "uris" : [ "http://www.mendeley.com/documents/?uuid=9b5ec02a-802f-4c65-b74e-a69285855e73" ] } ], "mendeley" : { "formattedCitation" : "[&lt;i&gt;Chen et al.&lt;/i&gt;, 2017]", "manualFormatting" : "[Chen et al., 2017 in review]", "plainTextFormattedCitation" : "[Chen et al., 2017]", "previouslyFormattedCitation" : "[&lt;i&gt;Chen et al.&lt;/i&gt;, 2017]" }, "properties" : { "noteIndex" : 0 }, "schema" : "https://github.com/citation-style-language/schema/raw/master/csl-citation.json" }</w:instrText>
                              </w:r>
                              <w:r w:rsidRPr="004C6537">
                                <w:fldChar w:fldCharType="separate"/>
                              </w:r>
                              <w:r w:rsidRPr="004C6537">
                                <w:rPr>
                                  <w:noProof/>
                                </w:rPr>
                                <w:t>[</w:t>
                              </w:r>
                              <w:r w:rsidRPr="004C6537">
                                <w:rPr>
                                  <w:i/>
                                  <w:noProof/>
                                </w:rPr>
                                <w:t>Chen et al.</w:t>
                              </w:r>
                              <w:r w:rsidRPr="004C6537">
                                <w:rPr>
                                  <w:noProof/>
                                </w:rPr>
                                <w:t>, 2017</w:t>
                              </w:r>
                              <w:r>
                                <w:rPr>
                                  <w:noProof/>
                                </w:rPr>
                                <w:t xml:space="preserve"> in review</w:t>
                              </w:r>
                              <w:r w:rsidRPr="004C6537">
                                <w:rPr>
                                  <w:noProof/>
                                </w:rPr>
                                <w:t>]</w:t>
                              </w:r>
                              <w:bookmarkEnd w:id="10"/>
                              <w:bookmarkEnd w:id="11"/>
                              <w:r w:rsidRPr="004C6537">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B0A819B" id="Group 4" o:spid="_x0000_s1026" style="position:absolute;margin-left:26.7pt;margin-top:207pt;width:377.25pt;height:346.5pt;z-index:251565568;mso-position-vertical-relative:page" coordsize="47910,44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190;width:47720;height:34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">
                  <v:imagedata r:id="rId48" o:title=""/>
                  <v:path arrowok="t"/>
                </v:shape>
                <v:shapetype id="_x0000_t202" coordsize="21600,21600" o:spt="202" path="m,l,21600r21600,l21600,xe">
                  <v:stroke joinstyle="miter"/>
                  <v:path gradientshapeok="t" o:connecttype="rect"/>
                </v:shapetype>
                <v:shape id="Text Box 34" o:spid="_x0000_s1028" type="#_x0000_t202" style="position:absolute;top:35242;width:47720;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" stroked="f">
                  <v:textbox style="mso-fit-shape-to-text:t" inset="0,0,0,0">
                    <w:txbxContent>
                      <w:p w:rsidR="00365E90" w:rsidRPr="00970AC7" w:rsidRDefault="00365E90" w:rsidP="00134E18">
                        <w:pPr>
                          <w:pStyle w:val="Caption"/>
                          <w:rPr>
                            <w:noProof/>
                            <w:szCs w:val="24"/>
                          </w:rPr>
                        </w:pPr>
                        <w:bookmarkStart w:id="13" w:name="_Toc482191626"/>
                        <w:bookmarkStart w:id="14" w:name="_Toc482192142"/>
                        <w:r>
                          <w:t xml:space="preserve">Figure </w:t>
                        </w:r>
                        <w:r w:rsidR="00AD2433">
                          <w:fldChar w:fldCharType="begin"/>
                        </w:r>
                        <w:r w:rsidR="00AD2433">
                          <w:instrText xml:space="preserve"> SEQ Figure \* ARABIC </w:instrText>
                        </w:r>
                        <w:r w:rsidR="00AD2433">
                          <w:fldChar w:fldCharType="separate"/>
                        </w:r>
                        <w:r w:rsidR="002621FC">
                          <w:rPr>
                            <w:noProof/>
                          </w:rPr>
                          <w:t>1</w:t>
                        </w:r>
                        <w:r w:rsidR="00AD2433">
                          <w:rPr>
                            <w:noProof/>
                          </w:rPr>
                          <w:fldChar w:fldCharType="end"/>
                        </w:r>
                        <w:r>
                          <w:t>. Overview of the relationship between injection and seismicity for Oklahoma. Black line shows 120-day average of state wide injected volume, while the red line shows as 120-day average for M&gt;=3 earthquakes. The blue diamonds indicate major earthquakes.</w:t>
                        </w:r>
                        <w:r w:rsidRPr="004C6537">
                          <w:rPr>
                            <w:b w:val="0"/>
                          </w:rPr>
                          <w:t xml:space="preserve"> </w:t>
                        </w:r>
                        <w:r w:rsidRPr="004C6537">
                          <w:fldChar w:fldCharType="begin" w:fldLock="1"/>
                        </w:r>
                        <w:r>
                          <w:instrText>ADDIN CSL_CITATION { "citationItems" : [ { "id" : "ITEM-1", "itemData" : { "author" : [ { "dropping-particle" : "", "family" : "Chen", "given" : "Xiaowei", "non-dropping-particle" : "", "parse-names" : false, "suffix" : "" }, { "dropping-particle" : "", "family" : "Nakata", "given" : "Nori", "non-dropping-particle" : "", "parse-names" : false, "suffix" : "" }, { "dropping-particle" : "", "family" : "Haffener", "given" : "Jackson", "non-dropping-particle" : "", "parse-names" : false, "suffix" : "" }, { "dropping-particle" : "", "family" : "Pennington", "given" : "Colin", "non-dropping-particle" : "", "parse-names" : false, "suffix" : "" }, { "dropping-particle" : "", "family" : "Chang", "given" : "Jefferson C", "non-dropping-particle" : "", "parse-names" : false, "suffix" : "" }, { "dropping-particle" : "", "family" : "He", "given" : "Xiaohui", "non-dropping-particle" : "", "parse-names" : false, "suffix" : "" }, { "dropping-particle" : "", "family" : "Zhan", "given" : "Zhongwen", "non-dropping-particle" : "", "parse-names" : false, "suffix" : "" }, { "dropping-particle" : "", "family" : "Ni", "given" : "Sidao", "non-dropping-particle" : "", "parse-names" : false, "suffix" : "" } ], "container-title" : "Scientific Reports", "id" : "ITEM-1", "issued" : { "date-parts" : [ [ "2017" ] ] }, "note" : "NULL", "page" : "1-45", "title" : "The Pawnee Earthquake as a result of the interplay among injection, faults and foreshocks", "type" : "article-journal" }, "uris" : [ "http://www.mendeley.com/documents/?uuid=9b5ec02a-802f-4c65-b74e-a69285855e73" ] } ], "mendeley" : { "formattedCitation" : "[&lt;i&gt;Chen et al.&lt;/i&gt;, 2017]", "manualFormatting" : "[Chen et al., 2017 in review]", "plainTextFormattedCitation" : "[Chen et al., 2017]", "previouslyFormattedCitation" : "[&lt;i&gt;Chen et al.&lt;/i&gt;, 2017]" }, "properties" : { "noteIndex" : 0 }, "schema" : "https://github.com/citation-style-language/schema/raw/master/csl-citation.json" }</w:instrText>
                        </w:r>
                        <w:r w:rsidRPr="004C6537">
                          <w:fldChar w:fldCharType="separate"/>
                        </w:r>
                        <w:r w:rsidRPr="004C6537">
                          <w:rPr>
                            <w:noProof/>
                          </w:rPr>
                          <w:t>[</w:t>
                        </w:r>
                        <w:r w:rsidRPr="004C6537">
                          <w:rPr>
                            <w:i/>
                            <w:noProof/>
                          </w:rPr>
                          <w:t>Chen et al.</w:t>
                        </w:r>
                        <w:r w:rsidRPr="004C6537">
                          <w:rPr>
                            <w:noProof/>
                          </w:rPr>
                          <w:t>, 2017</w:t>
                        </w:r>
                        <w:r>
                          <w:rPr>
                            <w:noProof/>
                          </w:rPr>
                          <w:t xml:space="preserve"> in review</w:t>
                        </w:r>
                        <w:r w:rsidRPr="004C6537">
                          <w:rPr>
                            <w:noProof/>
                          </w:rPr>
                          <w:t>]</w:t>
                        </w:r>
                        <w:bookmarkEnd w:id="13"/>
                        <w:bookmarkEnd w:id="14"/>
                        <w:r w:rsidRPr="004C6537">
                          <w:fldChar w:fldCharType="end"/>
                        </w:r>
                      </w:p>
                    </w:txbxContent>
                  </v:textbox>
                </v:shape>
                <w10:wrap type="topAndBottom" anchory="page"/>
              </v:group>
            </w:pict>
          </mc:Fallback>
        </mc:AlternateContent>
      </w:r>
      <w:r>
        <w:br w:type="page"/>
      </w:r>
    </w:p>
    <w:p w:rsidR="00620195" w:rsidRDefault="00620195" w:rsidP="00620195">
      <w:pPr>
        <w:spacing w:line="240" w:lineRule="auto"/>
        <w:rPr>
          <w:rFonts w:asciiTheme="majorHAnsi" w:hAnsiTheme="majorHAnsi"/>
          <w:b/>
          <w:bCs/>
          <w:sz w:val="28"/>
          <w:szCs w:val="32"/>
        </w:rPr>
      </w:pPr>
    </w:p>
    <w:p w:rsidR="00620195" w:rsidRDefault="00620195">
      <w:pPr>
        <w:spacing w:line="240" w:lineRule="auto"/>
        <w:rPr>
          <w:rFonts w:asciiTheme="majorHAnsi" w:hAnsiTheme="majorHAnsi"/>
          <w:b/>
          <w:bCs/>
          <w:sz w:val="28"/>
          <w:szCs w:val="32"/>
        </w:rPr>
      </w:pPr>
      <w:r>
        <w:rPr>
          <w:noProof/>
          <w:lang w:bidi="ar-SA"/>
        </w:rPr>
        <mc:AlternateContent>
          <mc:Choice Requires="wpg">
            <w:drawing>
              <wp:anchor distT="0" distB="0" distL="114300" distR="114300" simplePos="0" relativeHeight="251634176" behindDoc="0" locked="0" layoutInCell="1" allowOverlap="1" wp14:anchorId="524AFACE" wp14:editId="5AEAA3F7">
                <wp:simplePos x="0" y="0"/>
                <wp:positionH relativeFrom="column">
                  <wp:posOffset>342900</wp:posOffset>
                </wp:positionH>
                <wp:positionV relativeFrom="page">
                  <wp:posOffset>1600200</wp:posOffset>
                </wp:positionV>
                <wp:extent cx="4813935" cy="6219825"/>
                <wp:effectExtent l="0" t="0" r="5715" b="9525"/>
                <wp:wrapTopAndBottom/>
                <wp:docPr id="195" name="Group 195"/>
                <wp:cNvGraphicFramePr/>
                <a:graphic xmlns:a="http://schemas.openxmlformats.org/drawingml/2006/main">
                  <a:graphicData uri="http://schemas.microsoft.com/office/word/2010/wordprocessingGroup">
                    <wpg:wgp>
                      <wpg:cNvGrpSpPr/>
                      <wpg:grpSpPr>
                        <a:xfrm>
                          <a:off x="0" y="0"/>
                          <a:ext cx="4813935" cy="6219825"/>
                          <a:chOff x="0" y="0"/>
                          <a:chExt cx="4813935" cy="6219825"/>
                        </a:xfrm>
                      </wpg:grpSpPr>
                      <pic:pic xmlns:pic="http://schemas.openxmlformats.org/drawingml/2006/picture">
                        <pic:nvPicPr>
                          <pic:cNvPr id="196" name="Picture 196"/>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4813935" cy="5267325"/>
                          </a:xfrm>
                          <a:prstGeom prst="rect">
                            <a:avLst/>
                          </a:prstGeom>
                        </pic:spPr>
                      </pic:pic>
                      <wps:wsp>
                        <wps:cNvPr id="197" name="Text Box 197"/>
                        <wps:cNvSpPr txBox="1"/>
                        <wps:spPr>
                          <a:xfrm>
                            <a:off x="0" y="5343525"/>
                            <a:ext cx="4813935" cy="876300"/>
                          </a:xfrm>
                          <a:prstGeom prst="rect">
                            <a:avLst/>
                          </a:prstGeom>
                          <a:solidFill>
                            <a:prstClr val="white"/>
                          </a:solidFill>
                          <a:ln>
                            <a:noFill/>
                          </a:ln>
                        </wps:spPr>
                        <wps:txbx>
                          <w:txbxContent>
                            <w:p w:rsidR="00365E90" w:rsidRPr="00AE39E6" w:rsidRDefault="00365E90" w:rsidP="00134E18">
                              <w:pPr>
                                <w:pStyle w:val="Caption"/>
                                <w:rPr>
                                  <w:noProof/>
                                  <w:szCs w:val="24"/>
                                </w:rPr>
                              </w:pPr>
                              <w:bookmarkStart w:id="12" w:name="_Toc482191627"/>
                              <w:bookmarkStart w:id="13" w:name="_Toc482192143"/>
                              <w:r>
                                <w:t xml:space="preserve">Figure </w:t>
                              </w:r>
                              <w:fldSimple w:instr=" SEQ Figure \* ARABIC ">
                                <w:r w:rsidR="002621FC">
                                  <w:rPr>
                                    <w:noProof/>
                                  </w:rPr>
                                  <w:t>2</w:t>
                                </w:r>
                              </w:fldSimple>
                              <w:r>
                                <w:t xml:space="preserve">. (a) Overview of Fairview region with injection wells shown in blue. Gray circles show earthquakes with </w:t>
                              </w:r>
                              <w:r>
                                <w:rPr>
                                  <w:noProof/>
                                </w:rPr>
                                <w:t>the orange ones beloning to the fairview sequnce. (b) Cumulative monthly injection rate of 79 wells operating in the Fairview sequence region, shown in blue. For the same region the earthquakes are shown in black.</w:t>
                              </w:r>
                              <w:r w:rsidRPr="00D210F3">
                                <w:rPr>
                                  <w:noProof/>
                                </w:rPr>
                                <w:t xml:space="preserve"> </w:t>
                              </w:r>
                              <w:r w:rsidRPr="00D210F3">
                                <w:rPr>
                                  <w:noProof/>
                                </w:rPr>
                                <w:fldChar w:fldCharType="begin" w:fldLock="1"/>
                              </w:r>
                              <w:r>
                                <w:rPr>
                                  <w:noProof/>
                                </w:rPr>
                                <w:instrText>ADDIN CSL_CITATION { "citationItems" : [ { "id" : "ITEM-1", "itemData" : { "DOI" : "10.1002/2016GL071685", "ISSN" : "00948276", "author" : [ { "dropping-particle" : "", "family" : "Yeck", "given" : "W. L.", "non-dropping-particle" : "", "parse-names" : false, "suffix" : "" }, { "dropping-particle" : "", "family" : "Hayes", "given" : "G. P.", "non-dropping-particle" : "", "parse-names" : false, "suffix" : "" }, { "dropping-particle" : "", "family" : "McNamara", "given" : "D. E.", "non-dropping-particle" : "", "parse-names" : false, "suffix" : "" }, { "dropping-particle" : "", "family" : "Rubinstein", "given" : "J. L.", "non-dropping-particle" : "", "parse-names" : false, "suffix" : "" }, { "dropping-particle" : "", "family" : "Barnhart", "given" : "W. D.", "non-dropping-particle" : "", "parse-names" : false, "suffix" : "" }, { "dropping-particle" : "", "family" : "Earle", "given" : "P. S.", "non-dropping-particle" : "", "parse-names" : false, "suffix" : "" }, { "dropping-particle" : "", "family" : "Benz", "given" : "H. M.", "non-dropping-particle" : "", "parse-names" : false, "suffix" : "" } ], "container-title" : "Geophysical Research Letters", "id" : "ITEM-1", "issue" : "September 2016", "issued" : { "date-parts" : [ [ "2016" ] ] }, "page" : "711-717", "title" : "Oklahoma experiences largest earthquake during ongoing regional wastewater injection hazard mitigation efforts", "type" : "article-journal" }, "uris" : [ "http://www.mendeley.com/documents/?uuid=7702c62d-7be5-4778-8a3b-7e4aa9a9ba7d" ] } ], "mendeley" : { "formattedCitation" : "[&lt;i&gt;Yeck et al.&lt;/i&gt;, 2016c]", "plainTextFormattedCitation" : "[Yeck et al., 2016c]", "previouslyFormattedCitation" : "[&lt;i&gt;Yeck et al.&lt;/i&gt;, 2016c]" }, "properties" : { "noteIndex" : 0 }, "schema" : "https://github.com/citation-style-language/schema/raw/master/csl-citation.json" }</w:instrText>
                              </w:r>
                              <w:r w:rsidRPr="00D210F3">
                                <w:rPr>
                                  <w:noProof/>
                                </w:rPr>
                                <w:fldChar w:fldCharType="separate"/>
                              </w:r>
                              <w:r w:rsidRPr="00D210F3">
                                <w:rPr>
                                  <w:noProof/>
                                </w:rPr>
                                <w:t>[</w:t>
                              </w:r>
                              <w:r w:rsidRPr="00D210F3">
                                <w:rPr>
                                  <w:i/>
                                  <w:noProof/>
                                </w:rPr>
                                <w:t>Yeck et al.</w:t>
                              </w:r>
                              <w:r w:rsidRPr="00D210F3">
                                <w:rPr>
                                  <w:noProof/>
                                </w:rPr>
                                <w:t>, 2016c]</w:t>
                              </w:r>
                              <w:bookmarkEnd w:id="12"/>
                              <w:bookmarkEnd w:id="13"/>
                              <w:r w:rsidRPr="00D210F3">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24AFACE" id="Group 195" o:spid="_x0000_s1029" style="position:absolute;margin-left:27pt;margin-top:126pt;width:379.05pt;height:489.75pt;z-index:251634176;mso-position-vertical-relative:page" coordsize="48139,62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">
                <v:shape id="Picture 196" o:spid="_x0000_s1030" type="#_x0000_t75" style="position:absolute;width:48139;height:5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">
                  <v:imagedata r:id="rId50" o:title=""/>
                  <v:path arrowok="t"/>
                </v:shape>
                <v:shape id="Text Box 197" o:spid="_x0000_s1031" type="#_x0000_t202" style="position:absolute;top:53435;width:48139;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" stroked="f">
                  <v:textbox style="mso-fit-shape-to-text:t" inset="0,0,0,0">
                    <w:txbxContent>
                      <w:p w:rsidR="00365E90" w:rsidRPr="00AE39E6" w:rsidRDefault="00365E90" w:rsidP="00134E18">
                        <w:pPr>
                          <w:pStyle w:val="Caption"/>
                          <w:rPr>
                            <w:noProof/>
                            <w:szCs w:val="24"/>
                          </w:rPr>
                        </w:pPr>
                        <w:bookmarkStart w:id="17" w:name="_Toc482191627"/>
                        <w:bookmarkStart w:id="18" w:name="_Toc482192143"/>
                        <w:r>
                          <w:t xml:space="preserve">Figure </w:t>
                        </w:r>
                        <w:r w:rsidR="00AD2433">
                          <w:fldChar w:fldCharType="begin"/>
                        </w:r>
                        <w:r w:rsidR="00AD2433">
                          <w:instrText xml:space="preserve"> SEQ Figure \* ARABIC </w:instrText>
                        </w:r>
                        <w:r w:rsidR="00AD2433">
                          <w:fldChar w:fldCharType="separate"/>
                        </w:r>
                        <w:r w:rsidR="002621FC">
                          <w:rPr>
                            <w:noProof/>
                          </w:rPr>
                          <w:t>2</w:t>
                        </w:r>
                        <w:r w:rsidR="00AD2433">
                          <w:rPr>
                            <w:noProof/>
                          </w:rPr>
                          <w:fldChar w:fldCharType="end"/>
                        </w:r>
                        <w:r>
                          <w:t xml:space="preserve">. (a) Overview of Fairview region with injection wells shown in blue. Gray circles show earthquakes with </w:t>
                        </w:r>
                        <w:r>
                          <w:rPr>
                            <w:noProof/>
                          </w:rPr>
                          <w:t>the orange ones beloning to the fairview sequnce. (b) Cumulative monthly injection rate of 79 wells operating in the Fairview sequence region, shown in blue. For the same region the earthquakes are shown in black.</w:t>
                        </w:r>
                        <w:r w:rsidRPr="00D210F3">
                          <w:rPr>
                            <w:noProof/>
                          </w:rPr>
                          <w:t xml:space="preserve"> </w:t>
                        </w:r>
                        <w:r w:rsidRPr="00D210F3">
                          <w:rPr>
                            <w:noProof/>
                          </w:rPr>
                          <w:fldChar w:fldCharType="begin" w:fldLock="1"/>
                        </w:r>
                        <w:r>
                          <w:rPr>
                            <w:noProof/>
                          </w:rPr>
                          <w:instrText>ADDIN CSL_CITATION { "citationItems" : [ { "id" : "ITEM-1", "itemData" : { "DOI" : "10.1002/2016GL071685", "ISSN" : "00948276", "author" : [ { "dropping-particle" : "", "family" : "Yeck", "given" : "W. L.", "non-dropping-particle" : "", "parse-names" : false, "suffix" : "" }, { "dropping-particle" : "", "family" : "Hayes", "given" : "G. P.", "non-dropping-particle" : "", "parse-names" : false, "suffix" : "" }, { "dropping-particle" : "", "family" : "McNamara", "given" : "D. E.", "non-dropping-particle" : "", "parse-names" : false, "suffix" : "" }, { "dropping-particle" : "", "family" : "Rubinstein", "given" : "J. L.", "non-dropping-particle" : "", "parse-names" : false, "suffix" : "" }, { "dropping-particle" : "", "family" : "Barnhart", "given" : "W. D.", "non-dropping-particle" : "", "parse-names" : false, "suffix" : "" }, { "dropping-particle" : "", "family" : "Earle", "given" : "P. S.", "non-dropping-particle" : "", "parse-names" : false, "suffix" : "" }, { "dropping-particle" : "", "family" : "Benz", "given" : "H. M.", "non-dropping-particle" : "", "parse-names" : false, "suffix" : "" } ], "container-title" : "Geophysical Research Letters", "id" : "ITEM-1", "issue" : "September 2016", "issued" : { "date-parts" : [ [ "2016" ] ] }, "page" : "711-717", "title" : "Oklahoma experiences largest earthquake during ongoing regional wastewater injection hazard mitigation efforts", "type" : "article-journal" }, "uris" : [ "http://www.mendeley.com/documents/?uuid=7702c62d-7be5-4778-8a3b-7e4aa9a9ba7d" ] } ], "mendeley" : { "formattedCitation" : "[&lt;i&gt;Yeck et al.&lt;/i&gt;, 2016c]", "plainTextFormattedCitation" : "[Yeck et al., 2016c]", "previouslyFormattedCitation" : "[&lt;i&gt;Yeck et al.&lt;/i&gt;, 2016c]" }, "properties" : { "noteIndex" : 0 }, "schema" : "https://github.com/citation-style-language/schema/raw/master/csl-citation.json" }</w:instrText>
                        </w:r>
                        <w:r w:rsidRPr="00D210F3">
                          <w:rPr>
                            <w:noProof/>
                          </w:rPr>
                          <w:fldChar w:fldCharType="separate"/>
                        </w:r>
                        <w:r w:rsidRPr="00D210F3">
                          <w:rPr>
                            <w:noProof/>
                          </w:rPr>
                          <w:t>[</w:t>
                        </w:r>
                        <w:r w:rsidRPr="00D210F3">
                          <w:rPr>
                            <w:i/>
                            <w:noProof/>
                          </w:rPr>
                          <w:t>Yeck et al.</w:t>
                        </w:r>
                        <w:r w:rsidRPr="00D210F3">
                          <w:rPr>
                            <w:noProof/>
                          </w:rPr>
                          <w:t>, 2016c]</w:t>
                        </w:r>
                        <w:bookmarkEnd w:id="17"/>
                        <w:bookmarkEnd w:id="18"/>
                        <w:r w:rsidRPr="00D210F3">
                          <w:rPr>
                            <w:noProof/>
                          </w:rPr>
                          <w:fldChar w:fldCharType="end"/>
                        </w:r>
                      </w:p>
                    </w:txbxContent>
                  </v:textbox>
                </v:shape>
                <w10:wrap type="topAndBottom" anchory="page"/>
              </v:group>
            </w:pict>
          </mc:Fallback>
        </mc:AlternateContent>
      </w:r>
      <w:r>
        <w:br w:type="page"/>
      </w:r>
    </w:p>
    <w:p w:rsidR="00A3142F" w:rsidRPr="00A3142F" w:rsidRDefault="00CC3729" w:rsidP="00043314">
      <w:pPr>
        <w:pStyle w:val="Heading1"/>
      </w:pPr>
      <w:bookmarkStart w:id="14" w:name="_Toc481981958"/>
      <w:r>
        <w:lastRenderedPageBreak/>
        <w:t>Chapter 2: Past Studies of Prague</w:t>
      </w:r>
      <w:bookmarkEnd w:id="14"/>
    </w:p>
    <w:p w:rsidR="007D667F" w:rsidRDefault="007D667F" w:rsidP="007D667F">
      <w:pPr>
        <w:ind w:firstLine="720"/>
      </w:pPr>
      <w:r>
        <w:t xml:space="preserve">The Prague earthquake sequence occurred along the Wilzetta fault system in Oklahoma that was formed </w:t>
      </w:r>
      <w:r w:rsidR="00A3142F">
        <w:t>due to</w:t>
      </w:r>
      <w:r>
        <w:t xml:space="preserve"> deformation related to activity associated with the Nemaha Ridge and Ozark uplift</w:t>
      </w:r>
      <w:r w:rsidR="00CC1CC9">
        <w:t xml:space="preserve"> </w:t>
      </w:r>
      <w:r w:rsidR="00130648">
        <w:fldChar w:fldCharType="begin" w:fldLock="1"/>
      </w:r>
      <w:r w:rsidR="006E5547">
        <w:instrText>ADDIN CSL_CITATION { "citationItems" : [ { "id" : "ITEM-1", "itemData" : { "author" : [ { "dropping-particle" : "", "family" : "Way", "given" : "Helen Sue Kincaid", "non-dropping-particle" : "", "parse-names" : false, "suffix" : "" } ], "id" : "ITEM-1", "issued" : { "date-parts" : [ [ "1983" ] ] }, "number-of-pages" : "1-47", "publisher" : "Oklahoma State University", "title" : "Structural study of the Hunton Lime of the Wilzetta Field, T12\u201313N, R5E, Lincoln County, Oklahoma, pertaining to the exploration for hydrocarbons [M.S. thesis]: Stillwater, Oklahoma State University", "type" : "thesis" }, "uris" : [ "http://www.mendeley.com/documents/?uuid=8b25f4e5-6fe9-4bad-af09-3ca17e7fe1ca" ] } ], "mendeley" : { "formattedCitation" : "[&lt;i&gt;Way&lt;/i&gt;, 1983]", "manualFormatting" : "[Way, 1983]", "plainTextFormattedCitation" : "[Way, 1983]", "previouslyFormattedCitation" : "[&lt;i&gt;Way&lt;/i&gt;, 1983]" }, "properties" : { "noteIndex" : 0 }, "schema" : "https://github.com/citation-style-language/schema/raw/master/csl-citation.json" }</w:instrText>
      </w:r>
      <w:r w:rsidR="00130648">
        <w:fldChar w:fldCharType="separate"/>
      </w:r>
      <w:r w:rsidR="00130648" w:rsidRPr="00130648">
        <w:rPr>
          <w:noProof/>
        </w:rPr>
        <w:t>[</w:t>
      </w:r>
      <w:r w:rsidR="00130648" w:rsidRPr="00130648">
        <w:rPr>
          <w:i/>
          <w:noProof/>
        </w:rPr>
        <w:t>W</w:t>
      </w:r>
      <w:r w:rsidR="00130648">
        <w:rPr>
          <w:i/>
          <w:noProof/>
        </w:rPr>
        <w:t>ay</w:t>
      </w:r>
      <w:r w:rsidR="00130648" w:rsidRPr="00130648">
        <w:rPr>
          <w:noProof/>
        </w:rPr>
        <w:t>, 1983]</w:t>
      </w:r>
      <w:r w:rsidR="00130648">
        <w:fldChar w:fldCharType="end"/>
      </w:r>
      <w:r w:rsidR="00130648">
        <w:t xml:space="preserve">. </w:t>
      </w:r>
      <w:r>
        <w:t xml:space="preserve">It contains </w:t>
      </w:r>
      <w:r w:rsidR="005318E2">
        <w:t xml:space="preserve">both </w:t>
      </w:r>
      <w:r>
        <w:t>normal faults and transver</w:t>
      </w:r>
      <w:r w:rsidR="005318E2">
        <w:t xml:space="preserve">se faults throughout the </w:t>
      </w:r>
      <w:r>
        <w:t>fault system that extends 200</w:t>
      </w:r>
      <w:r w:rsidR="00C4248A">
        <w:t xml:space="preserve"> </w:t>
      </w:r>
      <w:r>
        <w:t>km</w:t>
      </w:r>
      <w:r w:rsidR="005318E2">
        <w:t xml:space="preserve"> from the SW to the NE</w:t>
      </w:r>
      <w:r>
        <w:t xml:space="preserve">. The fault system shows up to 600ft of displacement for the normal faults </w:t>
      </w:r>
      <w:r w:rsidR="005318E2">
        <w:t>that trend</w:t>
      </w:r>
      <w:r>
        <w:t xml:space="preserve"> </w:t>
      </w:r>
      <w:r w:rsidR="005318E2">
        <w:t>from the</w:t>
      </w:r>
      <w:r>
        <w:t xml:space="preserve"> NE to </w:t>
      </w:r>
      <w:r w:rsidR="005318E2">
        <w:t xml:space="preserve">the </w:t>
      </w:r>
      <w:r>
        <w:t>SW</w:t>
      </w:r>
      <w:r w:rsidR="00A3142F">
        <w:t xml:space="preserve">. The </w:t>
      </w:r>
      <w:r>
        <w:t>E-W fau</w:t>
      </w:r>
      <w:r w:rsidR="00A3142F">
        <w:t>lts show displacement of 20-100</w:t>
      </w:r>
      <w:r>
        <w:t>ft of d</w:t>
      </w:r>
      <w:r w:rsidR="00A3142F">
        <w:t>isplacement in the Hunton group.</w:t>
      </w:r>
      <w:r>
        <w:t xml:space="preserve"> </w:t>
      </w:r>
      <w:r w:rsidR="00A3142F">
        <w:t>The observed</w:t>
      </w:r>
      <w:r>
        <w:t xml:space="preserve"> displacement</w:t>
      </w:r>
      <w:r w:rsidR="00A3142F">
        <w:t xml:space="preserve"> for both fault trends</w:t>
      </w:r>
      <w:r>
        <w:t xml:space="preserve"> increases with depth, so the </w:t>
      </w:r>
      <w:r w:rsidR="00A3142F">
        <w:t>displacement in the basement could be greater than the amounts observed in the shallow formation</w:t>
      </w:r>
      <w:r w:rsidR="00A461C6">
        <w:t xml:space="preserve"> </w:t>
      </w:r>
      <w:r>
        <w:fldChar w:fldCharType="begin" w:fldLock="1"/>
      </w:r>
      <w:r w:rsidR="006E5547">
        <w:instrText>ADDIN CSL_CITATION { "citationItems" : [ { "id" : "ITEM-1", "itemData" : { "author" : [ { "dropping-particle" : "", "family" : "Way", "given" : "Helen Sue Kincaid", "non-dropping-particle" : "", "parse-names" : false, "suffix" : "" } ], "id" : "ITEM-1", "issued" : { "date-parts" : [ [ "1983" ] ] }, "number-of-pages" : "1-47", "publisher" : "Oklahoma State University", "title" : "Structural study of the Hunton Lime of the Wilzetta Field, T12\u201313N, R5E, Lincoln County, Oklahoma, pertaining to the exploration for hydrocarbons [M.S. thesis]: Stillwater, Oklahoma State University", "type" : "thesis" }, "uris" : [ "http://www.mendeley.com/documents/?uuid=8b25f4e5-6fe9-4bad-af09-3ca17e7fe1ca" ] } ], "mendeley" : { "formattedCitation" : "[&lt;i&gt;Way&lt;/i&gt;, 1983]", "plainTextFormattedCitation" : "[Way, 1983]", "previouslyFormattedCitation" : "[&lt;i&gt;Way&lt;/i&gt;, 1983]" }, "properties" : { "noteIndex" : 0 }, "schema" : "https://github.com/citation-style-language/schema/raw/master/csl-citation.json" }</w:instrText>
      </w:r>
      <w:r>
        <w:fldChar w:fldCharType="separate"/>
      </w:r>
      <w:r w:rsidR="006E5547" w:rsidRPr="006E5547">
        <w:rPr>
          <w:noProof/>
        </w:rPr>
        <w:t>[</w:t>
      </w:r>
      <w:r w:rsidR="006E5547" w:rsidRPr="006E5547">
        <w:rPr>
          <w:i/>
          <w:noProof/>
        </w:rPr>
        <w:t>Way</w:t>
      </w:r>
      <w:r w:rsidR="006E5547" w:rsidRPr="006E5547">
        <w:rPr>
          <w:noProof/>
        </w:rPr>
        <w:t>, 1983]</w:t>
      </w:r>
      <w:r>
        <w:fldChar w:fldCharType="end"/>
      </w:r>
      <w:r>
        <w:t xml:space="preserve">. The Hunton </w:t>
      </w:r>
      <w:r w:rsidR="005318E2">
        <w:t xml:space="preserve">group is seated at 1.04-1.09 km </w:t>
      </w:r>
      <w:r>
        <w:t xml:space="preserve">and the </w:t>
      </w:r>
      <w:r w:rsidR="008F495A">
        <w:t>Arbuckle</w:t>
      </w:r>
      <w:r>
        <w:t xml:space="preserve"> group </w:t>
      </w:r>
      <w:r w:rsidR="005318E2">
        <w:t xml:space="preserve">is located </w:t>
      </w:r>
      <w:r>
        <w:t>1.3 to 2.2</w:t>
      </w:r>
      <w:r w:rsidR="005318E2">
        <w:t xml:space="preserve"> </w:t>
      </w:r>
      <w:r>
        <w:t xml:space="preserve">km of depth, with the top of the basement in the area varying from 1.8-2.2 km </w:t>
      </w:r>
      <w:r>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"manualFormatting" : "[Keranen et al., 2013]", "plainTextFormattedCitation" : "[Keranen et al., 2013b]", "previouslyFormattedCitation" : "[&lt;i&gt;Keranen et al.&lt;/i&gt;, 2013b]" }, "properties" : { "noteIndex" : 0 }, "schema" : "https://github.com/citation-style-language/schema/raw/master/csl-citation.json" }</w:instrText>
      </w:r>
      <w:r>
        <w:fldChar w:fldCharType="separate"/>
      </w:r>
      <w:r w:rsidRPr="00A03DD6">
        <w:rPr>
          <w:noProof/>
        </w:rPr>
        <w:t>[</w:t>
      </w:r>
      <w:r w:rsidRPr="00A03DD6">
        <w:rPr>
          <w:i/>
          <w:noProof/>
        </w:rPr>
        <w:t>Keranen et al.</w:t>
      </w:r>
      <w:r>
        <w:rPr>
          <w:noProof/>
        </w:rPr>
        <w:t>, 2013</w:t>
      </w:r>
      <w:r w:rsidRPr="00A03DD6">
        <w:rPr>
          <w:noProof/>
        </w:rPr>
        <w:t>]</w:t>
      </w:r>
      <w:r>
        <w:fldChar w:fldCharType="end"/>
      </w:r>
      <w:r>
        <w:t xml:space="preserve">. The </w:t>
      </w:r>
      <w:r w:rsidR="008F495A">
        <w:t>Arbuckle</w:t>
      </w:r>
      <w:r>
        <w:t xml:space="preserve"> group and the Hunton</w:t>
      </w:r>
      <w:r w:rsidR="005318E2">
        <w:t xml:space="preserve"> group </w:t>
      </w:r>
      <w:r w:rsidR="00A3142F">
        <w:t>have</w:t>
      </w:r>
      <w:r w:rsidR="005318E2">
        <w:t xml:space="preserve"> both</w:t>
      </w:r>
      <w:r w:rsidR="00A3142F">
        <w:t xml:space="preserve"> been</w:t>
      </w:r>
      <w:r w:rsidR="005318E2">
        <w:t xml:space="preserve"> used for waste</w:t>
      </w:r>
      <w:r>
        <w:t xml:space="preserve">water disposal starting in 1993. </w:t>
      </w:r>
    </w:p>
    <w:p w:rsidR="00262084" w:rsidRDefault="007D667F" w:rsidP="007D667F">
      <w:r>
        <w:tab/>
        <w:t xml:space="preserve">The first recorded </w:t>
      </w:r>
      <w:r w:rsidR="00CC1CC9">
        <w:t xml:space="preserve">major </w:t>
      </w:r>
      <w:r>
        <w:t>earthquake for the area was a M4.1</w:t>
      </w:r>
      <w:r w:rsidR="00A3142F">
        <w:t xml:space="preserve"> event</w:t>
      </w:r>
      <w:r>
        <w:t xml:space="preserve"> </w:t>
      </w:r>
      <w:r w:rsidR="00A3142F">
        <w:t>that occurred in 2010.</w:t>
      </w:r>
      <w:r w:rsidR="005318E2">
        <w:t xml:space="preserve"> </w:t>
      </w:r>
      <w:r w:rsidR="00A3142F">
        <w:t>P</w:t>
      </w:r>
      <w:r w:rsidR="005318E2">
        <w:t xml:space="preserve">rior to this </w:t>
      </w:r>
      <w:r w:rsidR="00A3142F">
        <w:t xml:space="preserve">event, </w:t>
      </w:r>
      <w:r>
        <w:t xml:space="preserve">no earthquakes </w:t>
      </w:r>
      <w:r w:rsidR="005318E2">
        <w:t>had been recorded in the</w:t>
      </w:r>
      <w:r>
        <w:t xml:space="preserve"> area</w:t>
      </w:r>
      <w:r w:rsidR="00783591">
        <w:t xml:space="preserve">, </w:t>
      </w:r>
      <w:r>
        <w:t>however there were only 8 stations in Oklahoma before</w:t>
      </w:r>
      <w:r w:rsidR="005318E2">
        <w:t xml:space="preserve"> 2010, so seismicity could have been present</w:t>
      </w:r>
      <w:r w:rsidR="00CC1CC9">
        <w:t>, but below the detection threshold</w:t>
      </w:r>
      <w:r w:rsidR="005318E2">
        <w:t xml:space="preserve">. </w:t>
      </w:r>
      <w:r>
        <w:t xml:space="preserve">The M4.1 earthquake was </w:t>
      </w:r>
      <w:r w:rsidR="005318E2">
        <w:t>examined by</w:t>
      </w:r>
      <w:r>
        <w:t xml:space="preserve"> </w:t>
      </w:r>
      <w:r>
        <w:fldChar w:fldCharType="begin" w:fldLock="1"/>
      </w:r>
      <w:r>
        <w:instrText>ADDIN CSL_CITATION { "citationItems" : [ { "id" : "ITEM-1", "itemData" : { "DOI" : "10.1126/science.1238948", "ISBN" : "1223326500", "ISSN" : "0036-8075", "PMID" : "23846900", "abstract" : "A recent dramatic increase in seismicity in the midwestern United States may be related to increases in deep wastewater injection. Here, we demonstrate that areas with suspected anthropogenic earthquakes are also more susceptible to earthquake-triggering from natural transient stresses generated by the seismic waves of large remote earthquakes. Enhanced triggering susceptibility suggests the presence of critically loaded faults and potentially high fluid pressures. Sensitivity to remote triggering is most clearly seen in sites with a long delay between the start of injection and the onset of seismicity and in regions that went on to host moderate magnitude earthquakes within 6 to 20 months. Triggering in induced seismic zones could therefore be an indicator that fluid injection has brought the fault system to a critical state.", "author" : [ { "dropping-particle" : "", "family" : "Elst", "given" : "Nicholas J.", "non-dropping-particle" : "van der", "parse-names" : false, "suffix" : "" }, { "dropping-particle" : "", "family" : "Savage", "given" : "Heather M.", "non-dropping-particle" : "", "parse-names" : false, "suffix" : "" }, { "dropping-particle" : "", "family" : "Keranen", "given" : "Katie M.", "non-dropping-particle" : "", "parse-names" : false, "suffix" : "" }, { "dropping-particle" : "", "family" : "Abers", "given" : "Geoffrey A.", "non-dropping-particle" : "", "parse-names" : false, "suffix" : "" } ], "container-title" : "Science", "id" : "ITEM-1", "issue" : "September", "issued" : { "date-parts" : [ [ "2013" ] ] }, "page" : "1380-1385", "title" : "Enhanced Remote Earthquake Triggering at Fluid-Injection Sites in the Midwestern United States", "type" : "article-journal", "volume" : "341" }, "uris" : [ "http://www.mendeley.com/documents/?uuid=d14c0ad4-819b-459b-8e5d-40c42a9b214e" ] } ], "mendeley" : { "formattedCitation" : "[&lt;i&gt;van der Elst et al.&lt;/i&gt;, 2013]", "manualFormatting" : "van der Elst et al., [2013]", "plainTextFormattedCitation" : "[van der Elst et al., 2013]", "previouslyFormattedCitation" : "[&lt;i&gt;van der Elst et al.&lt;/i&gt;, 2013]" }, "properties" : { "noteIndex" : 0 }, "schema" : "https://github.com/citation-style-language/schema/raw/master/csl-citation.json" }</w:instrText>
      </w:r>
      <w:r>
        <w:fldChar w:fldCharType="separate"/>
      </w:r>
      <w:r w:rsidRPr="00983AC5">
        <w:rPr>
          <w:i/>
          <w:noProof/>
        </w:rPr>
        <w:t>van der Elst et al.</w:t>
      </w:r>
      <w:r w:rsidRPr="00983AC5">
        <w:rPr>
          <w:noProof/>
        </w:rPr>
        <w:t xml:space="preserve">, </w:t>
      </w:r>
      <w:r>
        <w:rPr>
          <w:noProof/>
        </w:rPr>
        <w:t>[</w:t>
      </w:r>
      <w:r w:rsidRPr="00983AC5">
        <w:rPr>
          <w:noProof/>
        </w:rPr>
        <w:t>2013]</w:t>
      </w:r>
      <w:r>
        <w:fldChar w:fldCharType="end"/>
      </w:r>
      <w:r>
        <w:t xml:space="preserve"> </w:t>
      </w:r>
      <w:r w:rsidR="005318E2">
        <w:t>and</w:t>
      </w:r>
      <w:r>
        <w:t xml:space="preserve"> </w:t>
      </w:r>
      <w:r w:rsidR="005318E2">
        <w:t xml:space="preserve">they found that it could have </w:t>
      </w:r>
      <w:r>
        <w:t>been dynamically triggered by surface waves from the 2010 M8</w:t>
      </w:r>
      <w:r w:rsidR="00A3142F">
        <w:t>.8 Maule Chile megathrust event. T</w:t>
      </w:r>
      <w:r>
        <w:t>hey proposed that this coul</w:t>
      </w:r>
      <w:r w:rsidR="00C651FD">
        <w:t>d be an indication that the Wil</w:t>
      </w:r>
      <w:r>
        <w:t>zetta fault area and</w:t>
      </w:r>
      <w:r w:rsidR="005318E2">
        <w:t xml:space="preserve"> the </w:t>
      </w:r>
      <w:r>
        <w:t>area where the future main shock would occur was critically stressed and primed for failure. This critically stress</w:t>
      </w:r>
      <w:r w:rsidR="006056AF">
        <w:t>ed</w:t>
      </w:r>
      <w:r>
        <w:t xml:space="preserve"> fault failed on November 5, 2011 with a </w:t>
      </w:r>
      <w:r w:rsidR="00E64B76">
        <w:t xml:space="preserve">Mw 4.8 </w:t>
      </w:r>
      <w:r w:rsidR="00A461C6">
        <w:t>earthquake along a fault</w:t>
      </w:r>
      <w:r w:rsidR="00E64B76">
        <w:t xml:space="preserve"> with a strike and dip of 207</w:t>
      </w:r>
      <w:r w:rsidR="00A461C6">
        <w:rPr>
          <w:rFonts w:cstheme="minorHAnsi"/>
        </w:rPr>
        <w:t>°</w:t>
      </w:r>
      <w:r w:rsidR="00E64B76">
        <w:t xml:space="preserve"> and 73</w:t>
      </w:r>
      <w:r w:rsidR="00A461C6">
        <w:rPr>
          <w:rFonts w:cstheme="minorHAnsi"/>
        </w:rPr>
        <w:t>°</w:t>
      </w:r>
      <w:r w:rsidR="00A461C6">
        <w:t xml:space="preserve"> with</w:t>
      </w:r>
      <w:r w:rsidR="00E64B76">
        <w:t xml:space="preserve"> right lateral strike slip motion</w:t>
      </w:r>
      <w:r w:rsidR="00F57F14">
        <w:t xml:space="preserve"> (Figure 3</w:t>
      </w:r>
      <w:r w:rsidR="00A461C6">
        <w:t>). It</w:t>
      </w:r>
      <w:r>
        <w:t xml:space="preserve"> was followed </w:t>
      </w:r>
      <w:r>
        <w:lastRenderedPageBreak/>
        <w:t xml:space="preserve">less than 24 hours later by the second largest event in </w:t>
      </w:r>
      <w:r w:rsidR="006056AF">
        <w:t xml:space="preserve">instrumented </w:t>
      </w:r>
      <w:r>
        <w:t xml:space="preserve">Oklahoma </w:t>
      </w:r>
      <w:r w:rsidR="006056AF">
        <w:t xml:space="preserve">earthquake </w:t>
      </w:r>
      <w:r>
        <w:t>history</w:t>
      </w:r>
      <w:r w:rsidR="00A461C6">
        <w:t>,</w:t>
      </w:r>
      <w:r>
        <w:t xml:space="preserve"> a Mw 5.7 event</w:t>
      </w:r>
      <w:r w:rsidR="00E64B76">
        <w:t xml:space="preserve"> that was found to have </w:t>
      </w:r>
      <w:r w:rsidR="00A461C6">
        <w:t xml:space="preserve">occurred along a fault with a </w:t>
      </w:r>
      <w:r w:rsidR="00E64B76">
        <w:t xml:space="preserve">right </w:t>
      </w:r>
      <w:r w:rsidR="00A461C6">
        <w:t xml:space="preserve">lateral strike slip motion which had a </w:t>
      </w:r>
      <w:r w:rsidR="00E64B76">
        <w:t>strike</w:t>
      </w:r>
      <w:r w:rsidR="00C651FD">
        <w:t xml:space="preserve"> of </w:t>
      </w:r>
      <w:r w:rsidR="00E64B76">
        <w:t>324</w:t>
      </w:r>
      <w:r w:rsidR="00A461C6">
        <w:rPr>
          <w:rFonts w:cstheme="minorHAnsi"/>
        </w:rPr>
        <w:t>°</w:t>
      </w:r>
      <w:r w:rsidR="00E64B76">
        <w:t xml:space="preserve"> and a nearly vertical dip of 88</w:t>
      </w:r>
      <w:r w:rsidR="00A461C6">
        <w:rPr>
          <w:rFonts w:cstheme="minorHAnsi"/>
        </w:rPr>
        <w:t>°</w:t>
      </w:r>
      <w:r w:rsidR="00E64B76">
        <w:t xml:space="preserve"> </w:t>
      </w:r>
      <w:r w:rsidR="00E64B76">
        <w:fldChar w:fldCharType="begin" w:fldLock="1"/>
      </w:r>
      <w:r w:rsidR="00262084">
        <w:instrText>ADDIN CSL_CITATION { "citationItems" : [ { "id" : "ITEM-1", "itemData" : { "DOI" : "10.1002/2014GL062730", "ISSN" : "19448007", "abstract" : "The sharp increase in seismicity over a broad region of central Oklahoma has raised concern regarding the source of the activity and its potential hazard to local communities and energy industry infrastructure. Since early 2010, numerous organizations have deployed temporary portable seismic stations in central Oklahoma in order to record the evolving seismicity. In this study, we apply a multiple-event relocation method to produce a catalog of 3639 central Oklahoma earthquakes from late 2009 through 2014. Regional moment tensor (RMT) source parameters were determined for 195 of the largest and best recorded earthquakes. Combining RMT results with relocated seismicity enabled us to determine the length, depth, and style of faulting occurring on reactivated subsurface fault systems. Results show that the majority of earthquakes occur on near-vertical, optimally oriented (NE-SW and NW-SE), strike-slip faults in the shallow crystalline basement. These are necessary first-order observations required to assess the potential hazards of individual faults in Oklahoma.", "author" : [ { "dropping-particle" : "", "family" : "McNamara", "given" : "D. E.", "non-dropping-particle" : "", "parse-names" : false, "suffix" : "" }, { "dropping-particle" : "", "family" : "Benz", "given" : "H. M.", "non-dropping-particle" : "", "parse-names" : false, "suffix" : "" }, { "dropping-particle" : "", "family" : "Herrmann", "given" : "R. B.", "non-dropping-particle" : "", "parse-names" : false, "suffix" : "" }, { "dropping-particle" : "", "family" : "Bergman", "given" : "E. A.", "non-dropping-particle" : "", "parse-names" : false, "suffix" : "" }, { "dropping-particle" : "", "family" : "Earle", "given" : "P.", "non-dropping-particle" : "", "parse-names" : false, "suffix" : "" }, { "dropping-particle" : "", "family" : "Holland", "given" : "A.", "non-dropping-particle" : "", "parse-names" : false, "suffix" : "" }, { "dropping-particle" : "", "family" : "Baldwin", "given" : "R.", "non-dropping-particle" : "", "parse-names" : false, "suffix" : "" }, { "dropping-particle" : "", "family" : "Gassner", "given" : "A.", "non-dropping-particle" : "", "parse-names" : false, "suffix" : "" } ], "container-title" : "Geophysical Research Letters", "id" : "ITEM-1", "issue" : "8", "issued" : { "date-parts" : [ [ "2015" ] ] }, "page" : "2742-2749", "title" : "Earthquake hypocenters and focal mechanisms in central Oklahoma reveal a complex system of reactivated subsurface strike-slip faulting", "type" : "article-journal", "volume" : "42" }, "uris" : [ "http://www.mendeley.com/documents/?uuid=bbf4dad3-2fd7-41bf-97dd-8efe4a816938" ] } ], "mendeley" : { "formattedCitation" : "[&lt;i&gt;McNamara et al.&lt;/i&gt;, 2015]", "plainTextFormattedCitation" : "[McNamara et al., 2015]", "previouslyFormattedCitation" : "[&lt;i&gt;McNamara et al.&lt;/i&gt;, 2015]" }, "properties" : { "noteIndex" : 0 }, "schema" : "https://github.com/citation-style-language/schema/raw/master/csl-citation.json" }</w:instrText>
      </w:r>
      <w:r w:rsidR="00E64B76">
        <w:fldChar w:fldCharType="separate"/>
      </w:r>
      <w:r w:rsidR="00E64B76" w:rsidRPr="00E64B76">
        <w:rPr>
          <w:noProof/>
        </w:rPr>
        <w:t>[</w:t>
      </w:r>
      <w:r w:rsidR="00E64B76" w:rsidRPr="00E64B76">
        <w:rPr>
          <w:i/>
          <w:noProof/>
        </w:rPr>
        <w:t>McNamara et al.</w:t>
      </w:r>
      <w:r w:rsidR="00E64B76" w:rsidRPr="00E64B76">
        <w:rPr>
          <w:noProof/>
        </w:rPr>
        <w:t>, 2015]</w:t>
      </w:r>
      <w:r w:rsidR="00E64B76">
        <w:fldChar w:fldCharType="end"/>
      </w:r>
      <w:r w:rsidR="00E64B76">
        <w:t>.</w:t>
      </w:r>
      <w:r>
        <w:t xml:space="preserve"> Thi</w:t>
      </w:r>
      <w:r w:rsidR="00262084">
        <w:t>s event le</w:t>
      </w:r>
      <w:r w:rsidR="00E64B76">
        <w:t xml:space="preserve">d to </w:t>
      </w:r>
      <w:r w:rsidR="00C651FD">
        <w:t xml:space="preserve">the </w:t>
      </w:r>
      <w:r w:rsidR="00E64B76">
        <w:t xml:space="preserve">destruction of </w:t>
      </w:r>
      <w:r>
        <w:t xml:space="preserve">16 homes, the buckling of pavement and </w:t>
      </w:r>
      <w:r w:rsidR="00A461C6">
        <w:t>injur</w:t>
      </w:r>
      <w:r w:rsidR="00354E0C">
        <w:t>ies</w:t>
      </w:r>
      <w:r>
        <w:t xml:space="preserve"> to two people. It was then followed </w:t>
      </w:r>
      <w:r w:rsidR="00A461C6">
        <w:t>two</w:t>
      </w:r>
      <w:r>
        <w:t xml:space="preserve"> days later by a Mw 4.8 aftershock</w:t>
      </w:r>
      <w:r w:rsidR="00E64B76">
        <w:t xml:space="preserve"> </w:t>
      </w:r>
      <w:r w:rsidR="00A461C6">
        <w:t>which ruptured along a new fault that had a</w:t>
      </w:r>
      <w:r w:rsidR="00E64B76">
        <w:t xml:space="preserve"> strike of 91</w:t>
      </w:r>
      <w:r w:rsidR="00A461C6">
        <w:rPr>
          <w:rFonts w:cstheme="minorHAnsi"/>
        </w:rPr>
        <w:t>°</w:t>
      </w:r>
      <w:r w:rsidR="00E64B76">
        <w:t xml:space="preserve"> and dip of 74</w:t>
      </w:r>
      <w:r w:rsidR="00A461C6">
        <w:rPr>
          <w:rFonts w:cstheme="minorHAnsi"/>
        </w:rPr>
        <w:t>°</w:t>
      </w:r>
      <w:r w:rsidR="00E64B76">
        <w:t xml:space="preserve"> and </w:t>
      </w:r>
      <w:r w:rsidR="00A461C6">
        <w:t xml:space="preserve">a </w:t>
      </w:r>
      <w:r w:rsidR="00E64B76">
        <w:t xml:space="preserve">left-lateral motion </w:t>
      </w:r>
      <w:r w:rsidR="00E64B76">
        <w:fldChar w:fldCharType="begin" w:fldLock="1"/>
      </w:r>
      <w:r w:rsidR="00262084">
        <w:instrText>ADDIN CSL_CITATION { "citationItems" : [ { "id" : "ITEM-1", "itemData" : { "DOI" : "10.1002/2014GL062730", "ISSN" : "19448007", "abstract" : "The sharp increase in seismicity over a broad region of central Oklahoma has raised concern regarding the source of the activity and its potential hazard to local communities and energy industry infrastructure. Since early 2010, numerous organizations have deployed temporary portable seismic stations in central Oklahoma in order to record the evolving seismicity. In this study, we apply a multiple-event relocation method to produce a catalog of 3639 central Oklahoma earthquakes from late 2009 through 2014. Regional moment tensor (RMT) source parameters were determined for 195 of the largest and best recorded earthquakes. Combining RMT results with relocated seismicity enabled us to determine the length, depth, and style of faulting occurring on reactivated subsurface fault systems. Results show that the majority of earthquakes occur on near-vertical, optimally oriented (NE-SW and NW-SE), strike-slip faults in the shallow crystalline basement. These are necessary first-order observations required to assess the potential hazards of individual faults in Oklahoma.", "author" : [ { "dropping-particle" : "", "family" : "McNamara", "given" : "D. E.", "non-dropping-particle" : "", "parse-names" : false, "suffix" : "" }, { "dropping-particle" : "", "family" : "Benz", "given" : "H. M.", "non-dropping-particle" : "", "parse-names" : false, "suffix" : "" }, { "dropping-particle" : "", "family" : "Herrmann", "given" : "R. B.", "non-dropping-particle" : "", "parse-names" : false, "suffix" : "" }, { "dropping-particle" : "", "family" : "Bergman", "given" : "E. A.", "non-dropping-particle" : "", "parse-names" : false, "suffix" : "" }, { "dropping-particle" : "", "family" : "Earle", "given" : "P.", "non-dropping-particle" : "", "parse-names" : false, "suffix" : "" }, { "dropping-particle" : "", "family" : "Holland", "given" : "A.", "non-dropping-particle" : "", "parse-names" : false, "suffix" : "" }, { "dropping-particle" : "", "family" : "Baldwin", "given" : "R.", "non-dropping-particle" : "", "parse-names" : false, "suffix" : "" }, { "dropping-particle" : "", "family" : "Gassner", "given" : "A.", "non-dropping-particle" : "", "parse-names" : false, "suffix" : "" } ], "container-title" : "Geophysical Research Letters", "id" : "ITEM-1", "issue" : "8", "issued" : { "date-parts" : [ [ "2015" ] ] }, "page" : "2742-2749", "title" : "Earthquake hypocenters and focal mechanisms in central Oklahoma reveal a complex system of reactivated subsurface strike-slip faulting", "type" : "article-journal", "volume" : "42" }, "uris" : [ "http://www.mendeley.com/documents/?uuid=bbf4dad3-2fd7-41bf-97dd-8efe4a816938" ] } ], "mendeley" : { "formattedCitation" : "[&lt;i&gt;McNamara et al.&lt;/i&gt;, 2015]", "plainTextFormattedCitation" : "[McNamara et al., 2015]", "previouslyFormattedCitation" : "[&lt;i&gt;McNamara et al.&lt;/i&gt;, 2015]" }, "properties" : { "noteIndex" : 0 }, "schema" : "https://github.com/citation-style-language/schema/raw/master/csl-citation.json" }</w:instrText>
      </w:r>
      <w:r w:rsidR="00E64B76">
        <w:fldChar w:fldCharType="separate"/>
      </w:r>
      <w:r w:rsidR="00E64B76" w:rsidRPr="00E64B76">
        <w:rPr>
          <w:noProof/>
        </w:rPr>
        <w:t>[</w:t>
      </w:r>
      <w:r w:rsidR="00E64B76" w:rsidRPr="00E64B76">
        <w:rPr>
          <w:i/>
          <w:noProof/>
        </w:rPr>
        <w:t>McNamara et al.</w:t>
      </w:r>
      <w:r w:rsidR="00E64B76" w:rsidRPr="00E64B76">
        <w:rPr>
          <w:noProof/>
        </w:rPr>
        <w:t>, 2015]</w:t>
      </w:r>
      <w:r w:rsidR="00E64B76">
        <w:fldChar w:fldCharType="end"/>
      </w:r>
      <w:r w:rsidR="00C651FD">
        <w:t xml:space="preserve">. </w:t>
      </w:r>
      <w:r>
        <w:t>24 h</w:t>
      </w:r>
      <w:r w:rsidR="00C651FD">
        <w:t>ours after the mainshock</w:t>
      </w:r>
      <w:r w:rsidR="00A461C6">
        <w:t>,</w:t>
      </w:r>
      <w:r w:rsidR="00C651FD">
        <w:t xml:space="preserve"> 3 more </w:t>
      </w:r>
      <w:r>
        <w:t xml:space="preserve">seismometers were deployed followed by 12 more in the next </w:t>
      </w:r>
      <w:r w:rsidR="00A461C6">
        <w:t>five</w:t>
      </w:r>
      <w:r>
        <w:t xml:space="preserve"> days </w:t>
      </w:r>
      <w:r>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"manualFormatting" : "[Keranen et al., 2013]", "plainTextFormattedCitation" : "[Keranen et al., 2013b]", "previouslyFormattedCitation" : "[&lt;i&gt;Keranen et al.&lt;/i&gt;, 2013b]" }, "properties" : { "noteIndex" : 0 }, "schema" : "https://github.com/citation-style-language/schema/raw/master/csl-citation.json" }</w:instrText>
      </w:r>
      <w:r>
        <w:fldChar w:fldCharType="separate"/>
      </w:r>
      <w:r w:rsidRPr="005927C1">
        <w:rPr>
          <w:noProof/>
        </w:rPr>
        <w:t>[</w:t>
      </w:r>
      <w:r w:rsidRPr="005927C1">
        <w:rPr>
          <w:i/>
          <w:noProof/>
        </w:rPr>
        <w:t>Keranen et al.</w:t>
      </w:r>
      <w:r w:rsidR="00EA4842">
        <w:rPr>
          <w:noProof/>
        </w:rPr>
        <w:t>, 2013</w:t>
      </w:r>
      <w:r w:rsidRPr="005927C1">
        <w:rPr>
          <w:noProof/>
        </w:rPr>
        <w:t>]</w:t>
      </w:r>
      <w:r>
        <w:fldChar w:fldCharType="end"/>
      </w:r>
      <w:r>
        <w:t>. All stations remained in the area until the end of December 2011.</w:t>
      </w:r>
    </w:p>
    <w:p w:rsidR="00A3142F" w:rsidRPr="007D667F" w:rsidRDefault="00A3142F" w:rsidP="00997EB5">
      <w:pPr>
        <w:pStyle w:val="Heading3"/>
      </w:pPr>
      <w:bookmarkStart w:id="15" w:name="_Toc481981959"/>
      <w:r>
        <w:t>Triggering of the Prague Earthquake Sequence</w:t>
      </w:r>
      <w:bookmarkEnd w:id="15"/>
    </w:p>
    <w:p w:rsidR="00262084" w:rsidRDefault="009654F0" w:rsidP="009654F0">
      <w:r>
        <w:tab/>
      </w:r>
      <w:r w:rsidR="005252E3">
        <w:t xml:space="preserve">From the gathered </w:t>
      </w:r>
      <w:r w:rsidR="00262084">
        <w:t>data,</w:t>
      </w:r>
      <w:r w:rsidR="005252E3">
        <w:t xml:space="preserve"> multiple studies were </w:t>
      </w:r>
      <w:r w:rsidR="00A461C6">
        <w:t xml:space="preserve">done to try and understand what triggered the Prague </w:t>
      </w:r>
      <w:r w:rsidR="005252E3">
        <w:t xml:space="preserve">earthquake sequence. The first study to do an in depth examination of the Prague earthquake sequence was </w:t>
      </w:r>
      <w:r w:rsidR="005252E3">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"manualFormatting" : "Keranen et al., [2013]", "plainTextFormattedCitation" : "[Keranen et al., 2013b]", "previouslyFormattedCitation" : "[&lt;i&gt;Keranen et al.&lt;/i&gt;, 2013b]" }, "properties" : { "noteIndex" : 0 }, "schema" : "https://github.com/citation-style-language/schema/raw/master/csl-citation.json" }</w:instrText>
      </w:r>
      <w:r w:rsidR="005252E3">
        <w:fldChar w:fldCharType="separate"/>
      </w:r>
      <w:r w:rsidR="005252E3" w:rsidRPr="005252E3">
        <w:rPr>
          <w:i/>
          <w:noProof/>
        </w:rPr>
        <w:t>Keranen et al.</w:t>
      </w:r>
      <w:r w:rsidR="005252E3" w:rsidRPr="005252E3">
        <w:rPr>
          <w:noProof/>
        </w:rPr>
        <w:t xml:space="preserve">, </w:t>
      </w:r>
      <w:r w:rsidR="005252E3">
        <w:rPr>
          <w:noProof/>
        </w:rPr>
        <w:t>[</w:t>
      </w:r>
      <w:r w:rsidR="00EA4842">
        <w:rPr>
          <w:noProof/>
        </w:rPr>
        <w:t>2013</w:t>
      </w:r>
      <w:r w:rsidR="005252E3" w:rsidRPr="005252E3">
        <w:rPr>
          <w:noProof/>
        </w:rPr>
        <w:t>]</w:t>
      </w:r>
      <w:r w:rsidR="005252E3">
        <w:fldChar w:fldCharType="end"/>
      </w:r>
      <w:r w:rsidR="005252E3">
        <w:t xml:space="preserve">. They hypothesized that injection into </w:t>
      </w:r>
      <w:r w:rsidR="00262084">
        <w:t xml:space="preserve">a </w:t>
      </w:r>
      <w:r w:rsidR="005252E3">
        <w:t>subsurface compartment of the Hu</w:t>
      </w:r>
      <w:r w:rsidR="00F0405A">
        <w:t>n</w:t>
      </w:r>
      <w:r w:rsidR="005252E3">
        <w:t>ton group</w:t>
      </w:r>
      <w:r w:rsidR="00262084">
        <w:t xml:space="preserve"> that had previously contained oil</w:t>
      </w:r>
      <w:r w:rsidR="005252E3">
        <w:t xml:space="preserve">, surpassed the </w:t>
      </w:r>
      <w:r w:rsidR="00F0405A">
        <w:t xml:space="preserve">amount </w:t>
      </w:r>
      <w:r w:rsidR="00262084">
        <w:t>of oil extracted from the group. This led to an</w:t>
      </w:r>
      <w:r w:rsidR="00A461C6">
        <w:t xml:space="preserve"> increase in formation </w:t>
      </w:r>
      <w:r w:rsidR="00F0405A">
        <w:t>pressure</w:t>
      </w:r>
      <w:r w:rsidR="00262084">
        <w:t>, wh</w:t>
      </w:r>
      <w:r w:rsidR="00CD3D13">
        <w:t xml:space="preserve">ich caused the failure of </w:t>
      </w:r>
      <w:r w:rsidR="00262084">
        <w:t>the fault sealing the reservoir producing</w:t>
      </w:r>
      <w:r w:rsidR="00921687">
        <w:t xml:space="preserve"> the Mw 4.8 foreshock</w:t>
      </w:r>
      <w:r w:rsidR="0094257C">
        <w:t xml:space="preserve"> (Figure </w:t>
      </w:r>
      <w:r w:rsidR="00AC4B9E">
        <w:t>3</w:t>
      </w:r>
      <w:r w:rsidR="0094257C">
        <w:t>)</w:t>
      </w:r>
      <w:r w:rsidR="00A461C6">
        <w:t xml:space="preserve">. The Coulomb stress change from the foreshock then led to the mainshock causing the cascading failure of the fault system </w:t>
      </w:r>
      <w:r w:rsidR="00AC4B9E">
        <w:t>(Figure 4</w:t>
      </w:r>
      <w:r w:rsidR="005B62C5">
        <w:t>)</w:t>
      </w:r>
      <w:r w:rsidR="006056AF">
        <w:t xml:space="preserve"> [</w:t>
      </w:r>
      <w:r w:rsidR="006056AF" w:rsidRPr="00130648">
        <w:rPr>
          <w:i/>
        </w:rPr>
        <w:t>Sumy et al.,</w:t>
      </w:r>
      <w:r w:rsidR="006056AF">
        <w:t xml:space="preserve"> 2014]</w:t>
      </w:r>
      <w:r w:rsidR="00921687">
        <w:t>.</w:t>
      </w:r>
    </w:p>
    <w:p w:rsidR="00921687" w:rsidRDefault="007D667F" w:rsidP="00921687">
      <w:pPr>
        <w:ind w:firstLine="720"/>
      </w:pPr>
      <w:r>
        <w:t xml:space="preserve">Two other </w:t>
      </w:r>
      <w:r w:rsidR="00921687">
        <w:t>hypotheses</w:t>
      </w:r>
      <w:r>
        <w:t xml:space="preserve"> were introduced about the possible cause of the Prague earthquake sequence. One was that the Prague </w:t>
      </w:r>
      <w:r w:rsidR="00CD3D13">
        <w:t>mainshock was a natural event</w:t>
      </w:r>
      <w:r>
        <w:t xml:space="preserve">, which was introduced by </w:t>
      </w:r>
      <w:r>
        <w:fldChar w:fldCharType="begin" w:fldLock="1"/>
      </w:r>
      <w:r>
        <w:instrText>ADDIN CSL_CITATION { "citationItems" : [ { "id" : "ITEM-1", "itemData" : { "author" : [ { "dropping-particle" : "", "family" : "Keller", "given" : "Randy", "non-dropping-particle" : "", "parse-names" : false, "suffix" : "" }, { "dropping-particle" : "", "family" : "Holland", "given" : "Austin A", "non-dropping-particle" : "", "parse-names" : false, "suffix" : "" } ], "id" : "ITEM-1", "issue" : "405", "issued" : { "date-parts" : [ [ "2013" ] ] }, "page" : "7968", "title" : "Oklahoma Geological Survey March 22, 2013 statement on Prague earthquake", "type" : "article-journal" }, "uris" : [ "http://www.mendeley.com/documents/?uuid=7b27c4d3-8cb3-4dab-8afe-afdf5141adcf" ] } ], "mendeley" : { "formattedCitation" : "[&lt;i&gt;Keller and Holland&lt;/i&gt;, 2013]", "manualFormatting" : "Keller and Holland, [2013]", "plainTextFormattedCitation" : "[Keller and Holland, 2013]", "previouslyFormattedCitation" : "[&lt;i&gt;Keller and Holland&lt;/i&gt;, 2013]" }, "properties" : { "noteIndex" : 0 }, "schema" : "https://github.com/citation-style-language/schema/raw/master/csl-citation.json" }</w:instrText>
      </w:r>
      <w:r>
        <w:fldChar w:fldCharType="separate"/>
      </w:r>
      <w:r w:rsidRPr="007D667F">
        <w:rPr>
          <w:i/>
          <w:noProof/>
        </w:rPr>
        <w:t>Keller and Holland</w:t>
      </w:r>
      <w:r w:rsidRPr="007D667F">
        <w:rPr>
          <w:noProof/>
        </w:rPr>
        <w:t xml:space="preserve">, </w:t>
      </w:r>
      <w:r>
        <w:rPr>
          <w:noProof/>
        </w:rPr>
        <w:t>[</w:t>
      </w:r>
      <w:r w:rsidRPr="007D667F">
        <w:rPr>
          <w:noProof/>
        </w:rPr>
        <w:t>2013]</w:t>
      </w:r>
      <w:r>
        <w:fldChar w:fldCharType="end"/>
      </w:r>
      <w:r>
        <w:t xml:space="preserve">. They </w:t>
      </w:r>
      <w:r w:rsidR="00CD3D13">
        <w:t>supported this idea by examining</w:t>
      </w:r>
      <w:r>
        <w:t xml:space="preserve"> 3D seismic information </w:t>
      </w:r>
      <w:r w:rsidR="00CD3D13">
        <w:t xml:space="preserve">that showed that the sealed group referenced by </w:t>
      </w:r>
      <w:r w:rsidR="00CD3D13">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"plainTextFormattedCitation" : "[Keranen et al., 2013b]", "previouslyFormattedCitation" : "[&lt;i&gt;Keranen et al.&lt;/i&gt;, 2013b]" }, "properties" : { "noteIndex" : 0 }, "schema" : "https://github.com/citation-style-language/schema/raw/master/csl-citation.json" }</w:instrText>
      </w:r>
      <w:r w:rsidR="00CD3D13">
        <w:fldChar w:fldCharType="separate"/>
      </w:r>
      <w:r w:rsidR="00130648" w:rsidRPr="00130648">
        <w:rPr>
          <w:noProof/>
        </w:rPr>
        <w:t>[</w:t>
      </w:r>
      <w:r w:rsidR="00130648" w:rsidRPr="00130648">
        <w:rPr>
          <w:i/>
          <w:noProof/>
        </w:rPr>
        <w:t>Keranen et al.</w:t>
      </w:r>
      <w:r w:rsidR="00130648" w:rsidRPr="00130648">
        <w:rPr>
          <w:noProof/>
        </w:rPr>
        <w:t xml:space="preserve">, </w:t>
      </w:r>
      <w:r w:rsidR="00130648" w:rsidRPr="00130648">
        <w:rPr>
          <w:noProof/>
        </w:rPr>
        <w:lastRenderedPageBreak/>
        <w:t>2013b]</w:t>
      </w:r>
      <w:r w:rsidR="00CD3D13">
        <w:fldChar w:fldCharType="end"/>
      </w:r>
      <w:r w:rsidR="00CD3D13">
        <w:t xml:space="preserve"> was not actually fault bound, so pressure would not have </w:t>
      </w:r>
      <w:r w:rsidR="00F116F8">
        <w:t>built</w:t>
      </w:r>
      <w:r w:rsidR="00CD3D13">
        <w:t xml:space="preserve"> up in the reservoir (The 3D data has not been released to the public, so confirmation of this interpretation cannot be made). </w:t>
      </w:r>
      <w:r w:rsidR="002A5EB2">
        <w:t xml:space="preserve">They supported </w:t>
      </w:r>
      <w:r w:rsidR="00EA4842">
        <w:t>their</w:t>
      </w:r>
      <w:r w:rsidR="002A5EB2">
        <w:t xml:space="preserve"> assessment further by stating that Oklahoma has had more than ten </w:t>
      </w:r>
      <w:r w:rsidR="00F116F8">
        <w:t>M</w:t>
      </w:r>
      <w:r w:rsidR="002A5EB2">
        <w:t xml:space="preserve">4.0 or greater earthquakes since the El Reno earthquake, so the magnitude 5.7 at Prague would be consistent with the Gutenberg-Richter relationship. The second </w:t>
      </w:r>
      <w:r w:rsidR="00F116F8">
        <w:t>hypothesis</w:t>
      </w:r>
      <w:r w:rsidR="00EA4842">
        <w:t xml:space="preserve"> proposed by </w:t>
      </w:r>
      <w:r w:rsidR="00EA4842">
        <w:fldChar w:fldCharType="begin" w:fldLock="1"/>
      </w:r>
      <w:r w:rsidR="00EA4842">
        <w:instrText>ADDIN CSL_CITATION { "citationItems" : [ { "id" : "ITEM-1", "itemData" : { "DOI" : "10.1002/2013JB010597", "ISSN" : "21699313", "author" : [ { "dropping-particle" : "", "family" : "McGarr", "given" : "a", "non-dropping-particle" : "", "parse-names" : false, "suffix" : "" } ], "container-title" : "Journal of Geophysical Research: Solid Earth", "id" : "ITEM-1", "issue" : "2", "issued" : { "date-parts" : [ [ "2014", "2" ] ] }, "page" : "1008-1019", "title" : "Maximum magnitude earthquakes induced by fluid injection", "type" : "article-journal", "volume" : "119" }, "uris" : [ "http://www.mendeley.com/documents/?uuid=f7d9e473-b7f2-4bc9-8eef-f2a4b9536c24" ] } ], "mendeley" : { "formattedCitation" : "[&lt;i&gt;McGarr&lt;/i&gt;, 2014]", "manualFormatting" : "McGarr, [2014]", "plainTextFormattedCitation" : "[McGarr, 2014]", "previouslyFormattedCitation" : "[&lt;i&gt;McGarr&lt;/i&gt;, 2014]" }, "properties" : { "noteIndex" : 0 }, "schema" : "https://github.com/citation-style-language/schema/raw/master/csl-citation.json" }</w:instrText>
      </w:r>
      <w:r w:rsidR="00EA4842">
        <w:fldChar w:fldCharType="separate"/>
      </w:r>
      <w:r w:rsidR="00EA4842" w:rsidRPr="00EA4842">
        <w:rPr>
          <w:i/>
          <w:noProof/>
        </w:rPr>
        <w:t>McGarr</w:t>
      </w:r>
      <w:r w:rsidR="00EA4842" w:rsidRPr="00EA4842">
        <w:rPr>
          <w:noProof/>
        </w:rPr>
        <w:t xml:space="preserve">, </w:t>
      </w:r>
      <w:r w:rsidR="00EA4842">
        <w:rPr>
          <w:noProof/>
        </w:rPr>
        <w:t>[</w:t>
      </w:r>
      <w:r w:rsidR="00EA4842" w:rsidRPr="00EA4842">
        <w:rPr>
          <w:noProof/>
        </w:rPr>
        <w:t>2014]</w:t>
      </w:r>
      <w:r w:rsidR="00EA4842">
        <w:fldChar w:fldCharType="end"/>
      </w:r>
      <w:r w:rsidR="00EA4842">
        <w:t xml:space="preserve"> was that the earthquake sequence was the result of about 1.2e7 m</w:t>
      </w:r>
      <w:r w:rsidR="00EA4842">
        <w:rPr>
          <w:vertAlign w:val="superscript"/>
        </w:rPr>
        <w:t xml:space="preserve">3 </w:t>
      </w:r>
      <w:r w:rsidR="00EA4842">
        <w:t xml:space="preserve">of wastewater injected in the vicinity of the epicentral zone by 5 high-volume injection wells and not just the two selected by </w:t>
      </w:r>
      <w:r w:rsidR="00EA4842">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"manualFormatting" : "Keranen et al., [2013]", "plainTextFormattedCitation" : "[Keranen et al., 2013b]", "previouslyFormattedCitation" : "[&lt;i&gt;Keranen et al.&lt;/i&gt;, 2013b]" }, "properties" : { "noteIndex" : 0 }, "schema" : "https://github.com/citation-style-language/schema/raw/master/csl-citation.json" }</w:instrText>
      </w:r>
      <w:r w:rsidR="00EA4842">
        <w:fldChar w:fldCharType="separate"/>
      </w:r>
      <w:r w:rsidR="00EA4842" w:rsidRPr="005252E3">
        <w:rPr>
          <w:i/>
          <w:noProof/>
        </w:rPr>
        <w:t>Keranen et al.</w:t>
      </w:r>
      <w:r w:rsidR="00EA4842" w:rsidRPr="005252E3">
        <w:rPr>
          <w:noProof/>
        </w:rPr>
        <w:t xml:space="preserve">, </w:t>
      </w:r>
      <w:r w:rsidR="00EA4842">
        <w:rPr>
          <w:noProof/>
        </w:rPr>
        <w:t>[2013</w:t>
      </w:r>
      <w:r w:rsidR="00EA4842" w:rsidRPr="005252E3">
        <w:rPr>
          <w:noProof/>
        </w:rPr>
        <w:t>]</w:t>
      </w:r>
      <w:r w:rsidR="00EA4842">
        <w:fldChar w:fldCharType="end"/>
      </w:r>
      <w:r w:rsidR="00921687">
        <w:t xml:space="preserve">. The large injections happened in the </w:t>
      </w:r>
      <w:r w:rsidR="008F495A">
        <w:t>Arbuckle</w:t>
      </w:r>
      <w:r w:rsidR="0051569A">
        <w:t xml:space="preserve"> group</w:t>
      </w:r>
      <w:r w:rsidR="00921687">
        <w:t>, which is a h</w:t>
      </w:r>
      <w:r w:rsidR="00F116F8">
        <w:t xml:space="preserve">ighly permeable and porous zone </w:t>
      </w:r>
      <w:r w:rsidR="00F116F8">
        <w:fldChar w:fldCharType="begin" w:fldLock="1"/>
      </w:r>
      <w:r w:rsidR="005B62C5">
        <w:instrText>ADDIN CSL_CITATION { "citationItems" : [ { "id" : "ITEM-1", "itemData" : { "author" : [ { "dropping-particle" : "", "family" : "Murray", "given" : "Kyle E", "non-dropping-particle" : "", "parse-names" : false, "suffix" : "" } ], "container-title" : "Oklahoma Geological Survey Open File Report", "id" : "ITEM-1", "issued" : { "date-parts" : [ [ "2014" ] ] }, "page" : "pp. 32", "title" : "Class II Underground Injection Control Well Data for 2010 \u2013 2013 by Geologic Zones of Completion", "type" : "article-journal", "volume" : "OF1-2014" }, "uris" : [ "http://www.mendeley.com/documents/?uuid=ec4f5426-df17-4af3-8274-289c9f60af09" ] } ], "mendeley" : { "formattedCitation" : "[&lt;i&gt;Murray&lt;/i&gt;, 2014]", "plainTextFormattedCitation" : "[Murray, 2014]", "previouslyFormattedCitation" : "[&lt;i&gt;Murray&lt;/i&gt;, 2014]" }, "properties" : { "noteIndex" : 0 }, "schema" : "https://github.com/citation-style-language/schema/raw/master/csl-citation.json" }</w:instrText>
      </w:r>
      <w:r w:rsidR="00F116F8">
        <w:fldChar w:fldCharType="separate"/>
      </w:r>
      <w:r w:rsidR="00F116F8" w:rsidRPr="00F116F8">
        <w:rPr>
          <w:noProof/>
        </w:rPr>
        <w:t>[</w:t>
      </w:r>
      <w:r w:rsidR="00F116F8" w:rsidRPr="00F116F8">
        <w:rPr>
          <w:i/>
          <w:noProof/>
        </w:rPr>
        <w:t>Murray</w:t>
      </w:r>
      <w:r w:rsidR="00F116F8" w:rsidRPr="00F116F8">
        <w:rPr>
          <w:noProof/>
        </w:rPr>
        <w:t>, 2014]</w:t>
      </w:r>
      <w:r w:rsidR="00F116F8">
        <w:fldChar w:fldCharType="end"/>
      </w:r>
      <w:r w:rsidR="0051569A">
        <w:t xml:space="preserve">. </w:t>
      </w:r>
      <w:r w:rsidR="00921687">
        <w:t xml:space="preserve">The amount injected also aligns with the observed injected volume and moment relationship </w:t>
      </w:r>
      <w:r w:rsidR="00921687">
        <w:fldChar w:fldCharType="begin" w:fldLock="1"/>
      </w:r>
      <w:r w:rsidR="00921687">
        <w:instrText>ADDIN CSL_CITATION { "citationItems" : [ { "id" : "ITEM-1", "itemData" : { "DOI" : "10.1002/2013JB010597", "ISSN" : "21699313", "author" : [ { "dropping-particle" : "", "family" : "McGarr", "given" : "a", "non-dropping-particle" : "", "parse-names" : false, "suffix" : "" } ], "container-title" : "Journal of Geophysical Research: Solid Earth", "id" : "ITEM-1", "issue" : "2", "issued" : { "date-parts" : [ [ "2014", "2" ] ] }, "page" : "1008-1019", "title" : "Maximum magnitude earthquakes induced by fluid injection", "type" : "article-journal", "volume" : "119" }, "uris" : [ "http://www.mendeley.com/documents/?uuid=f7d9e473-b7f2-4bc9-8eef-f2a4b9536c24" ] } ], "mendeley" : { "formattedCitation" : "[&lt;i&gt;McGarr&lt;/i&gt;, 2014]", "manualFormatting" : "McGarr, [2014]", "plainTextFormattedCitation" : "[McGarr, 2014]", "previouslyFormattedCitation" : "[&lt;i&gt;McGarr&lt;/i&gt;, 2014]" }, "properties" : { "noteIndex" : 0 }, "schema" : "https://github.com/citation-style-language/schema/raw/master/csl-citation.json" }</w:instrText>
      </w:r>
      <w:r w:rsidR="00921687">
        <w:fldChar w:fldCharType="separate"/>
      </w:r>
      <w:r w:rsidR="00921687" w:rsidRPr="00EA4842">
        <w:rPr>
          <w:i/>
          <w:noProof/>
        </w:rPr>
        <w:t>McGarr</w:t>
      </w:r>
      <w:r w:rsidR="00921687" w:rsidRPr="00EA4842">
        <w:rPr>
          <w:noProof/>
        </w:rPr>
        <w:t xml:space="preserve">, </w:t>
      </w:r>
      <w:r w:rsidR="00921687">
        <w:rPr>
          <w:noProof/>
        </w:rPr>
        <w:t>[</w:t>
      </w:r>
      <w:r w:rsidR="00921687" w:rsidRPr="00EA4842">
        <w:rPr>
          <w:noProof/>
        </w:rPr>
        <w:t>2014]</w:t>
      </w:r>
      <w:r w:rsidR="00921687">
        <w:fldChar w:fldCharType="end"/>
      </w:r>
      <w:r w:rsidR="00921687">
        <w:t xml:space="preserve"> observed for other clusters.</w:t>
      </w:r>
    </w:p>
    <w:p w:rsidR="007D667F" w:rsidRDefault="00F0405A" w:rsidP="00921687">
      <w:pPr>
        <w:ind w:firstLine="720"/>
      </w:pPr>
      <w:r>
        <w:t>The next investigation into the Prague ea</w:t>
      </w:r>
      <w:r w:rsidR="00A762B6">
        <w:t xml:space="preserve">rthquake sequence </w:t>
      </w:r>
      <w:r w:rsidR="0051569A">
        <w:t>considered the</w:t>
      </w:r>
      <w:r w:rsidR="00A762B6">
        <w:t xml:space="preserve"> Coulomb stress transfer of the M </w:t>
      </w:r>
      <w:r w:rsidR="00F116F8">
        <w:t>≥</w:t>
      </w:r>
      <w:r w:rsidR="00F116F8" w:rsidRPr="00F116F8">
        <w:t xml:space="preserve"> </w:t>
      </w:r>
      <w:r w:rsidR="00A762B6">
        <w:t xml:space="preserve">4.8 events by </w:t>
      </w:r>
      <w:r w:rsidR="00A762B6">
        <w:fldChar w:fldCharType="begin" w:fldLock="1"/>
      </w:r>
      <w:r w:rsidR="00A80EF1">
        <w:instrText>ADDIN CSL_CITATION { "citationItems" : [ { "id" : "ITEM-1", "itemData" : { "DOI" : "10.1002/2013JB010612", "ISSN" : "21699313", "author" : [ { "dropping-particle" : "", "family" : "Sumy", "given" : "Danielle F", "non-dropping-particle" : "", "parse-names" : false, "suffix" : "" }, { "dropping-particle" : "", "family" : "Cochran", "given" : "Elizabeth S", "non-dropping-particle" : "", "parse-names" : false, "suffix" : "" }, { "dropping-particle" : "", "family" : "Keranen", "given" : "Katie M", "non-dropping-particle" : "", "parse-names" : false, "suffix" : "" }, { "dropping-particle" : "", "family" : "Wei", "given" : "Maya", "non-dropping-particle" : "", "parse-names" : false, "suffix" : "" }, { "dropping-particle" : "", "family" : "Abers", "given" : "Geoffrey A", "non-dropping-particle" : "", "parse-names" : false, "suffix" : "" } ], "container-title" : "Journal of Geophysical Research: Solid Earth", "id" : "ITEM-1", "issue" : "3", "issued" : { "date-parts" : [ [ "2014", "3" ] ] }, "page" : "1904-1923", "title" : "Observations of static Coulomb stress triggering of the November 2011 M 5.7 Oklahoma earthquake sequence", "type" : "article-journal", "volume" : "119" }, "uris" : [ "http://www.mendeley.com/documents/?uuid=036b8236-24c8-4377-869d-9ef80cc51eb8" ] } ], "mendeley" : { "formattedCitation" : "[&lt;i&gt;Sumy et al.&lt;/i&gt;, 2014]", "manualFormatting" : "Sumy et al., [2014]", "plainTextFormattedCitation" : "[Sumy et al., 2014]", "previouslyFormattedCitation" : "[&lt;i&gt;Sumy et al.&lt;/i&gt;, 2014]" }, "properties" : { "noteIndex" : 0 }, "schema" : "https://github.com/citation-style-language/schema/raw/master/csl-citation.json" }</w:instrText>
      </w:r>
      <w:r w:rsidR="00A762B6">
        <w:fldChar w:fldCharType="separate"/>
      </w:r>
      <w:r w:rsidR="00A762B6" w:rsidRPr="00A762B6">
        <w:rPr>
          <w:i/>
          <w:noProof/>
        </w:rPr>
        <w:t>Sumy et al.</w:t>
      </w:r>
      <w:r w:rsidR="00A762B6" w:rsidRPr="00A762B6">
        <w:rPr>
          <w:noProof/>
        </w:rPr>
        <w:t xml:space="preserve">, </w:t>
      </w:r>
      <w:r w:rsidR="00A762B6">
        <w:rPr>
          <w:noProof/>
        </w:rPr>
        <w:t>[</w:t>
      </w:r>
      <w:r w:rsidR="00A762B6" w:rsidRPr="00A762B6">
        <w:rPr>
          <w:noProof/>
        </w:rPr>
        <w:t>2014]</w:t>
      </w:r>
      <w:r w:rsidR="00A762B6">
        <w:fldChar w:fldCharType="end"/>
      </w:r>
      <w:r w:rsidR="005B62C5">
        <w:t xml:space="preserve">. </w:t>
      </w:r>
      <w:r w:rsidR="0051569A">
        <w:t>This study</w:t>
      </w:r>
      <w:r w:rsidR="005B62C5">
        <w:t xml:space="preserve"> found that </w:t>
      </w:r>
      <w:r w:rsidR="0051569A">
        <w:t>the foreshock, mainshock, and aftershock</w:t>
      </w:r>
      <w:r w:rsidR="00A80EF1">
        <w:t xml:space="preserve"> </w:t>
      </w:r>
      <w:r w:rsidR="008835B8">
        <w:t>promoted</w:t>
      </w:r>
      <w:r w:rsidR="00A80EF1">
        <w:t xml:space="preserve"> failure for ~60% of the events </w:t>
      </w:r>
      <w:r w:rsidR="0051569A">
        <w:t>where</w:t>
      </w:r>
      <w:r w:rsidR="00966D46">
        <w:t xml:space="preserve"> focal</w:t>
      </w:r>
      <w:r w:rsidR="00A80EF1">
        <w:t xml:space="preserve"> mechanism solutions </w:t>
      </w:r>
      <w:r w:rsidR="0051569A">
        <w:t>were determined</w:t>
      </w:r>
      <w:r w:rsidR="00A80EF1">
        <w:t>. The Mw 4.8 foreshock was found to promote failure for the Mw 5.7 mainshock rupture plane</w:t>
      </w:r>
      <w:r w:rsidR="0051569A">
        <w:t>,</w:t>
      </w:r>
      <w:r w:rsidR="00A80EF1">
        <w:t xml:space="preserve"> </w:t>
      </w:r>
      <w:r w:rsidR="0051569A">
        <w:t>this was interpreted as evidence that the</w:t>
      </w:r>
      <w:r w:rsidR="00A80EF1">
        <w:t xml:space="preserve"> </w:t>
      </w:r>
      <w:r w:rsidR="008835B8">
        <w:t>foreshock, which was</w:t>
      </w:r>
      <w:r w:rsidR="00A80EF1">
        <w:t xml:space="preserve"> likely triggered by fluid injection</w:t>
      </w:r>
      <w:r w:rsidR="0051569A">
        <w:t>,</w:t>
      </w:r>
      <w:r w:rsidR="00A80EF1">
        <w:t xml:space="preserve"> lead to the cascading failure of the rest of the fault</w:t>
      </w:r>
      <w:r w:rsidR="005B62C5">
        <w:t xml:space="preserve"> (F</w:t>
      </w:r>
      <w:r w:rsidR="00AC4B9E">
        <w:t>igure 4</w:t>
      </w:r>
      <w:r w:rsidR="005B62C5">
        <w:t>)</w:t>
      </w:r>
      <w:r w:rsidR="00A80EF1">
        <w:t>. The</w:t>
      </w:r>
      <w:r w:rsidR="008835B8">
        <w:t>y</w:t>
      </w:r>
      <w:r w:rsidR="00A80EF1">
        <w:t xml:space="preserve"> </w:t>
      </w:r>
      <w:r w:rsidR="008835B8">
        <w:t>found that th</w:t>
      </w:r>
      <w:r w:rsidR="0051569A">
        <w:t xml:space="preserve">e aftershock hypocenter locations </w:t>
      </w:r>
      <w:r w:rsidR="008835B8">
        <w:t>experienced a negative Coulomb stress change from both the foreshock and</w:t>
      </w:r>
      <w:r w:rsidR="005B62C5">
        <w:t xml:space="preserve"> m</w:t>
      </w:r>
      <w:r w:rsidR="00BD34CC">
        <w:t>ainsho</w:t>
      </w:r>
      <w:r w:rsidR="008835B8">
        <w:t xml:space="preserve">ck as well most events that fall </w:t>
      </w:r>
      <w:r w:rsidR="007D667F">
        <w:t>on the East-West oriented fault</w:t>
      </w:r>
      <w:r w:rsidR="0094257C">
        <w:t xml:space="preserve"> (Figure 4</w:t>
      </w:r>
      <w:r w:rsidR="005B62C5">
        <w:t xml:space="preserve"> </w:t>
      </w:r>
      <w:r w:rsidR="000C34BD">
        <w:t>b, c</w:t>
      </w:r>
      <w:r w:rsidR="005B62C5">
        <w:t>)</w:t>
      </w:r>
      <w:r w:rsidR="007D667F">
        <w:t>.</w:t>
      </w:r>
    </w:p>
    <w:p w:rsidR="00A3142F" w:rsidRPr="00A3142F" w:rsidRDefault="00A3142F" w:rsidP="00997EB5">
      <w:pPr>
        <w:pStyle w:val="Heading3"/>
      </w:pPr>
      <w:bookmarkStart w:id="16" w:name="_Toc481981960"/>
      <w:r>
        <w:lastRenderedPageBreak/>
        <w:t>Stress Drop Observations for Prague</w:t>
      </w:r>
      <w:bookmarkEnd w:id="16"/>
    </w:p>
    <w:p w:rsidR="000C7069" w:rsidRDefault="00966D46" w:rsidP="009654F0">
      <w:r>
        <w:tab/>
        <w:t>To understand more ab</w:t>
      </w:r>
      <w:r w:rsidR="005B62C5">
        <w:t>out slip of the mainshock</w:t>
      </w:r>
      <w:r>
        <w:t xml:space="preserve"> </w:t>
      </w:r>
      <w:r>
        <w:fldChar w:fldCharType="begin" w:fldLock="1"/>
      </w:r>
      <w:r>
        <w:instrText>ADDIN CSL_CITATION { "citationItems" : [ { "id" : "ITEM-1",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"ITEM-1",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"[&lt;i&gt;Sun and Hartzell&lt;/i&gt;, 2014]", "manualFormatting" : "Sun and Hartzell, [2014]", "plainTextFormattedCitation" : "[Sun and Hartzell, 2014]", "previouslyFormattedCitation" : "[&lt;i&gt;Sun and Hartzell&lt;/i&gt;, 2014]" }, "properties" : { "noteIndex" : 0 }, "schema" : "https://github.com/citation-style-language/schema/raw/master/csl-citation.json" }</w:instrText>
      </w:r>
      <w:r>
        <w:fldChar w:fldCharType="separate"/>
      </w:r>
      <w:r w:rsidRPr="00966D46">
        <w:rPr>
          <w:i/>
          <w:noProof/>
        </w:rPr>
        <w:t>Sun and Hartzell</w:t>
      </w:r>
      <w:r w:rsidRPr="00966D46">
        <w:rPr>
          <w:noProof/>
        </w:rPr>
        <w:t xml:space="preserve">, </w:t>
      </w:r>
      <w:r>
        <w:rPr>
          <w:noProof/>
        </w:rPr>
        <w:t>[</w:t>
      </w:r>
      <w:r w:rsidRPr="00966D46">
        <w:rPr>
          <w:noProof/>
        </w:rPr>
        <w:t>2014]</w:t>
      </w:r>
      <w:r>
        <w:fldChar w:fldCharType="end"/>
      </w:r>
      <w:r>
        <w:t xml:space="preserve"> constructed a fi</w:t>
      </w:r>
      <w:r w:rsidR="001E4A1C">
        <w:t>nite-</w:t>
      </w:r>
      <w:r>
        <w:t xml:space="preserve">fault </w:t>
      </w:r>
      <w:r w:rsidR="001E4A1C">
        <w:t xml:space="preserve">slip </w:t>
      </w:r>
      <w:r>
        <w:t>model of the M</w:t>
      </w:r>
      <w:r w:rsidR="00BD34CC">
        <w:t>w 5.7 event</w:t>
      </w:r>
      <w:r w:rsidR="001E4A1C">
        <w:t xml:space="preserve"> using a linear least squares method</w:t>
      </w:r>
      <w:r w:rsidR="00BD34CC">
        <w:t>.</w:t>
      </w:r>
      <w:r w:rsidR="001E4A1C">
        <w:t xml:space="preserve"> They created the model by using 6 aftershock events rec</w:t>
      </w:r>
      <w:r w:rsidR="00C651FD">
        <w:t>orded</w:t>
      </w:r>
      <w:r w:rsidR="001E4A1C">
        <w:t xml:space="preserve"> at 21 regional stations to create empirical Green’s functions (EGFs). The solution they found ind</w:t>
      </w:r>
      <w:r w:rsidR="00FD4516">
        <w:t>icates three stages of faulting.</w:t>
      </w:r>
      <w:r w:rsidR="001E4A1C">
        <w:t xml:space="preserve"> </w:t>
      </w:r>
      <w:r w:rsidR="00FD4516">
        <w:t>F</w:t>
      </w:r>
      <w:r w:rsidR="00156784">
        <w:t xml:space="preserve">irst at </w:t>
      </w:r>
      <w:r w:rsidR="001E4A1C">
        <w:t>th</w:t>
      </w:r>
      <w:r w:rsidR="00CC2D01">
        <w:t>e hypocenter, then</w:t>
      </w:r>
      <w:r w:rsidR="00156784">
        <w:t xml:space="preserve"> at</w:t>
      </w:r>
      <w:r w:rsidR="00CC2D01">
        <w:t xml:space="preserve"> two large sli</w:t>
      </w:r>
      <w:r w:rsidR="001E4A1C">
        <w:t xml:space="preserve">p </w:t>
      </w:r>
      <w:r w:rsidR="00CC2D01">
        <w:t>patches to the southwest and northeast</w:t>
      </w:r>
      <w:r w:rsidR="001E4A1C">
        <w:t xml:space="preserve"> of the hypocen</w:t>
      </w:r>
      <w:r w:rsidR="00156784">
        <w:t xml:space="preserve">ter, and </w:t>
      </w:r>
      <w:r w:rsidR="00FD4516">
        <w:t>finally</w:t>
      </w:r>
      <w:r w:rsidR="00156784">
        <w:t xml:space="preserve"> a</w:t>
      </w:r>
      <w:r w:rsidR="001E4A1C">
        <w:t xml:space="preserve"> diffuse slip over the entire fault</w:t>
      </w:r>
      <w:r w:rsidR="00CC2D01">
        <w:t xml:space="preserve"> (Figure 5 b, c)</w:t>
      </w:r>
      <w:r w:rsidR="001E4A1C">
        <w:t xml:space="preserve">. From </w:t>
      </w:r>
      <w:r w:rsidR="00CC2D01">
        <w:t xml:space="preserve">this </w:t>
      </w:r>
      <w:r w:rsidR="00E77AC3">
        <w:t>model,</w:t>
      </w:r>
      <w:r w:rsidR="00CC2D01">
        <w:t xml:space="preserve"> </w:t>
      </w:r>
      <w:r w:rsidR="001E4A1C">
        <w:t xml:space="preserve">they estimated </w:t>
      </w:r>
      <w:r w:rsidR="00CC2D01">
        <w:t xml:space="preserve">and </w:t>
      </w:r>
      <w:r w:rsidR="001E4A1C">
        <w:t xml:space="preserve">average </w:t>
      </w:r>
      <w:r w:rsidR="007779F0">
        <w:t xml:space="preserve">static </w:t>
      </w:r>
      <w:r w:rsidR="001E4A1C">
        <w:t xml:space="preserve">stress drop </w:t>
      </w:r>
      <w:r w:rsidR="00CC2D01">
        <w:t xml:space="preserve">of 1.6 MPa </w:t>
      </w:r>
      <w:r w:rsidR="001E4A1C">
        <w:t>over the entire fault and 9</w:t>
      </w:r>
      <w:r w:rsidR="00FD4516">
        <w:t xml:space="preserve"> </w:t>
      </w:r>
      <w:r w:rsidR="001E4A1C">
        <w:t xml:space="preserve">MPa </w:t>
      </w:r>
      <w:r w:rsidR="00CC2D01">
        <w:t>f</w:t>
      </w:r>
      <w:r w:rsidR="001E4A1C">
        <w:t>or the mainshock. This finding is considerably lower than other</w:t>
      </w:r>
      <w:r w:rsidR="00C651FD">
        <w:t xml:space="preserve"> values found on the east coast, </w:t>
      </w:r>
      <w:r w:rsidR="001E4A1C">
        <w:t>specifically the Mw</w:t>
      </w:r>
      <w:r w:rsidR="00CC2D01">
        <w:t xml:space="preserve"> 5.8 </w:t>
      </w:r>
      <w:r w:rsidR="001E4A1C">
        <w:t>Mineral</w:t>
      </w:r>
      <w:r w:rsidR="00FD4516">
        <w:t>, Virginia</w:t>
      </w:r>
      <w:r w:rsidR="001E4A1C">
        <w:t xml:space="preserve"> earthquake</w:t>
      </w:r>
      <w:r w:rsidR="00FD4516">
        <w:t>, which had an average</w:t>
      </w:r>
      <w:r w:rsidR="007779F0">
        <w:t xml:space="preserve"> static</w:t>
      </w:r>
      <w:r w:rsidR="00FD4516">
        <w:t xml:space="preserve"> stress drop 15 MPa to 25 MPa (depending on the model used) over the entire fault </w:t>
      </w:r>
      <w:r w:rsidR="00CC2D01">
        <w:fldChar w:fldCharType="begin" w:fldLock="1"/>
      </w:r>
      <w:r w:rsidR="00CC2D01">
        <w:instrText>ADDIN CSL_CITATION { "citationItems" : [ { "id" : "ITEM-1", "itemData" : { "DOI" : "10.1002/2013GL057880", "ISBN" : "1944-8007", "ISSN" : "00948276", "abstract" : "We independently invert teleseismic P waveforms and regional crustal phases to examine the finite fault slip model for the 2011 M-w 5.8 Mineral, Virginia, earthquake. Theoretical and empirical Green's functions are used for the teleseismic and regional models, respectively. Both solutions show two distinct sources each about 2km across and separated by 2.5km. The source at the hypocenter is more localized in the regional model leading to a higher peak slip of 130cm and higher average stress drop of 250 bars compared with 86cm and 150 bars for the same source in the teleseismic model. Both sources are centered at approximately 8km depth in the regional model, largely below the aftershock distribution. In the teleseismic model, the sources extend updip to approximately 6km depth, into the depth range of the aftershocks. The rupture velocity is not well resolved but appears to be near 2.7km/s.", "author" : [ { "dropping-particle" : "", "family" : "Hartzell", "given" : "Stephen", "non-dropping-particle" : "", "parse-names" : false, "suffix" : "" }, { "dropping-particle" : "", "family" : "Mendoza", "given" : "Carlos", "non-dropping-particle" : "", "parse-names" : false, "suffix" : "" }, { "dropping-particle" : "", "family" : "Zeng", "given" : "Yuehua", "non-dropping-particle" : "", "parse-names" : false, "suffix" : "" } ], "container-title" : "Geophysical Research Letters", "id" : "ITEM-1", "issue" : "21", "issued" : { "date-parts" : [ [ "2013" ] ] }, "page" : "5665-5670", "title" : "Rupture model of the 2011 Mineral, Virginia, earthquake from teleseismic and regional waveforms", "type" : "article-journal", "volume" : "40" }, "uris" : [ "http://www.mendeley.com/documents/?uuid=c45d3b1a-78c5-468b-9e72-e2795b568dfd" ] } ], "mendeley" : { "formattedCitation" : "[&lt;i&gt;Hartzell et al.&lt;/i&gt;, 2013]", "plainTextFormattedCitation" : "[Hartzell et al., 2013]", "previouslyFormattedCitation" : "[&lt;i&gt;Hartzell et al.&lt;/i&gt;, 2013]" }, "properties" : { "noteIndex" : 0 }, "schema" : "https://github.com/citation-style-language/schema/raw/master/csl-citation.json" }</w:instrText>
      </w:r>
      <w:r w:rsidR="00CC2D01">
        <w:fldChar w:fldCharType="separate"/>
      </w:r>
      <w:r w:rsidR="00CC2D01" w:rsidRPr="00CC2D01">
        <w:rPr>
          <w:noProof/>
        </w:rPr>
        <w:t>[</w:t>
      </w:r>
      <w:r w:rsidR="00CC2D01" w:rsidRPr="00CC2D01">
        <w:rPr>
          <w:i/>
          <w:noProof/>
        </w:rPr>
        <w:t>Hartzell et al.</w:t>
      </w:r>
      <w:r w:rsidR="00CC2D01" w:rsidRPr="00CC2D01">
        <w:rPr>
          <w:noProof/>
        </w:rPr>
        <w:t>, 2013]</w:t>
      </w:r>
      <w:r w:rsidR="00CC2D01">
        <w:fldChar w:fldCharType="end"/>
      </w:r>
      <w:r w:rsidR="00CC2D01">
        <w:t xml:space="preserve">. </w:t>
      </w:r>
      <w:r w:rsidR="000C7069">
        <w:t xml:space="preserve">They </w:t>
      </w:r>
      <w:r w:rsidR="00CC2D01">
        <w:t>hypothesize</w:t>
      </w:r>
      <w:r w:rsidR="000C7069">
        <w:t xml:space="preserve"> t</w:t>
      </w:r>
      <w:r w:rsidR="007779F0">
        <w:t>hat the diffuse slip seen</w:t>
      </w:r>
      <w:r w:rsidR="000C7069">
        <w:t xml:space="preserve"> in the model, as well as the lower stress drop </w:t>
      </w:r>
      <w:r w:rsidR="00354E0C">
        <w:t xml:space="preserve">observed at Prague compared to the </w:t>
      </w:r>
      <w:r w:rsidR="000C7069">
        <w:t>Mineral</w:t>
      </w:r>
      <w:r w:rsidR="00354E0C">
        <w:t xml:space="preserve"> </w:t>
      </w:r>
      <w:r w:rsidR="000C7069">
        <w:t>earthquak</w:t>
      </w:r>
      <w:r w:rsidR="00D85310">
        <w:t>e</w:t>
      </w:r>
      <w:r w:rsidR="00354E0C">
        <w:t xml:space="preserve">, </w:t>
      </w:r>
      <w:r w:rsidR="000C7069">
        <w:t xml:space="preserve">could be evidence </w:t>
      </w:r>
      <w:r w:rsidR="008009A4">
        <w:t xml:space="preserve">of injection playing a role in </w:t>
      </w:r>
      <w:r w:rsidR="00D85310">
        <w:t>Prague main</w:t>
      </w:r>
      <w:r w:rsidR="000C7069">
        <w:t>shock</w:t>
      </w:r>
      <w:r w:rsidR="008009A4">
        <w:t>s rupture</w:t>
      </w:r>
      <w:r w:rsidR="000C7069">
        <w:t>.</w:t>
      </w:r>
    </w:p>
    <w:p w:rsidR="00366A99" w:rsidRDefault="001273FE" w:rsidP="009654F0">
      <w:r>
        <w:tab/>
        <w:t>There were m</w:t>
      </w:r>
      <w:r w:rsidR="00D85310">
        <w:t xml:space="preserve">ultiple investigations into the </w:t>
      </w:r>
      <w:r>
        <w:t xml:space="preserve">stress drop of the Prague </w:t>
      </w:r>
      <w:r w:rsidR="00010DCE">
        <w:t>earthquake</w:t>
      </w:r>
      <w:r>
        <w:t xml:space="preserve"> seque</w:t>
      </w:r>
      <w:r w:rsidR="00010DCE">
        <w:t xml:space="preserve">nce.  </w:t>
      </w:r>
      <w:r w:rsidR="003A4210">
        <w:t>A study</w:t>
      </w:r>
      <w:r w:rsidR="00010DCE">
        <w:t xml:space="preserve"> that examined the ground motion for the Prague earthquake sequence by </w:t>
      </w:r>
      <w:r w:rsidR="00324F81">
        <w:fldChar w:fldCharType="begin" w:fldLock="1"/>
      </w:r>
      <w:r w:rsidR="00324F81">
        <w:instrText>ADDIN CSL_CITATION { "citationItems" : [ { "id" : "ITEM-1",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"ITEM-1", "issue" : "1", "issued" : { "date-parts" : [ [ "2017" ] ] }, "title" : "Ground Motions for Induced Earthquakes in Oklahoma", "type" : "article-journal", "volume" : "107" }, "uris" : [ "http://www.mendeley.com/documents/?uuid=17adf306-8b01-4213-a13b-99be45d2190d" ] } ], "mendeley" : { "formattedCitation" : "[&lt;i&gt;Yenier et al.&lt;/i&gt;, 2017]", "manualFormatting" : "Yenier et al., [2017]", "plainTextFormattedCitation" : "[Yenier et al., 2017]", "previouslyFormattedCitation" : "[&lt;i&gt;Yenier et al.&lt;/i&gt;, 2017]" }, "properties" : { "noteIndex" : 0 }, "schema" : "https://github.com/citation-style-language/schema/raw/master/csl-citation.json" }</w:instrText>
      </w:r>
      <w:r w:rsidR="00324F81">
        <w:fldChar w:fldCharType="separate"/>
      </w:r>
      <w:r w:rsidR="00324F81" w:rsidRPr="00324F81">
        <w:rPr>
          <w:i/>
          <w:noProof/>
        </w:rPr>
        <w:t>Yenier et al.</w:t>
      </w:r>
      <w:r w:rsidR="00324F81" w:rsidRPr="00324F81">
        <w:rPr>
          <w:noProof/>
        </w:rPr>
        <w:t xml:space="preserve">, </w:t>
      </w:r>
      <w:r w:rsidR="00324F81">
        <w:rPr>
          <w:noProof/>
        </w:rPr>
        <w:t>[</w:t>
      </w:r>
      <w:r w:rsidR="00324F81" w:rsidRPr="00324F81">
        <w:rPr>
          <w:noProof/>
        </w:rPr>
        <w:t>2017]</w:t>
      </w:r>
      <w:r w:rsidR="00324F81">
        <w:fldChar w:fldCharType="end"/>
      </w:r>
      <w:r w:rsidR="00010DCE">
        <w:t xml:space="preserve"> found that the largest magnitude events </w:t>
      </w:r>
      <w:r w:rsidR="00C651FD">
        <w:t>in the</w:t>
      </w:r>
      <w:r w:rsidR="00010DCE">
        <w:t xml:space="preserve"> Prague sequence</w:t>
      </w:r>
      <w:r w:rsidR="006F5627">
        <w:t>,</w:t>
      </w:r>
      <w:r w:rsidR="003A4210">
        <w:t xml:space="preserve"> and the events following the </w:t>
      </w:r>
      <w:r w:rsidR="00324F81">
        <w:t>initial aftershock</w:t>
      </w:r>
      <w:r w:rsidR="003A4210">
        <w:t xml:space="preserve"> decay sequence</w:t>
      </w:r>
      <w:r w:rsidR="00D85310">
        <w:t>,</w:t>
      </w:r>
      <w:r w:rsidR="003A4210">
        <w:t xml:space="preserve"> have </w:t>
      </w:r>
      <w:r w:rsidR="00010DCE">
        <w:t xml:space="preserve">similar source parameters to </w:t>
      </w:r>
      <w:r w:rsidR="003A4210">
        <w:t xml:space="preserve">natural </w:t>
      </w:r>
      <w:r w:rsidR="00010DCE">
        <w:t>events in the central and eastern North America (CENA)</w:t>
      </w:r>
      <w:r w:rsidR="003A4210">
        <w:t>. The only events that they observed lower stress drop for were the aftershocks</w:t>
      </w:r>
      <w:r w:rsidR="00E522A8">
        <w:t xml:space="preserve"> (</w:t>
      </w:r>
      <w:r w:rsidR="008009A4">
        <w:t>F</w:t>
      </w:r>
      <w:r w:rsidR="00E522A8">
        <w:t>igure 6)</w:t>
      </w:r>
      <w:r w:rsidR="003A4210">
        <w:t>. They posit that the common assumption that induced events have lower stress drop and therefore produce lower ground motions is n</w:t>
      </w:r>
      <w:r w:rsidR="00324F81">
        <w:t>ot supported by their analysis.</w:t>
      </w:r>
    </w:p>
    <w:p w:rsidR="00366A99" w:rsidRDefault="00324F81" w:rsidP="009654F0">
      <w:r>
        <w:lastRenderedPageBreak/>
        <w:tab/>
        <w:t xml:space="preserve">A recent study by </w:t>
      </w:r>
      <w:r>
        <w:fldChar w:fldCharType="begin" w:fldLock="1"/>
      </w:r>
      <w:r>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"manualFormatting" : "Boyd et al., [2017]", "plainTextFormattedCitation" : "[Boyd et al., 2017]", "previouslyFormattedCitation" : "[&lt;i&gt;Boyd et al.&lt;/i&gt;, 2017]" }, "properties" : { "noteIndex" : 0 }, "schema" : "https://github.com/citation-style-language/schema/raw/master/csl-citation.json" }</w:instrText>
      </w:r>
      <w:r>
        <w:fldChar w:fldCharType="separate"/>
      </w:r>
      <w:r w:rsidRPr="00324F81">
        <w:rPr>
          <w:i/>
          <w:noProof/>
        </w:rPr>
        <w:t>Boyd et al.</w:t>
      </w:r>
      <w:r w:rsidRPr="00324F81">
        <w:rPr>
          <w:noProof/>
        </w:rPr>
        <w:t xml:space="preserve">, </w:t>
      </w:r>
      <w:r>
        <w:rPr>
          <w:noProof/>
        </w:rPr>
        <w:t>[</w:t>
      </w:r>
      <w:r w:rsidRPr="00324F81">
        <w:rPr>
          <w:noProof/>
        </w:rPr>
        <w:t>2017]</w:t>
      </w:r>
      <w:r>
        <w:fldChar w:fldCharType="end"/>
      </w:r>
      <w:r w:rsidR="008B2F80">
        <w:t xml:space="preserve"> estimated stress drop using spectral ratios. They </w:t>
      </w:r>
      <w:r w:rsidR="00E522A8">
        <w:t>obtained</w:t>
      </w:r>
      <w:r w:rsidR="008B2F80">
        <w:t xml:space="preserve"> stress drop estimates for 1121 events across the US. They </w:t>
      </w:r>
      <w:r w:rsidR="00E522A8">
        <w:t>found stress drops ranging from</w:t>
      </w:r>
      <w:r w:rsidR="00110B33">
        <w:t xml:space="preserve"> 2.6-36 MPa, 1.0-7.9 MPa, 0.6</w:t>
      </w:r>
      <w:r w:rsidR="008B2F80">
        <w:t>-5.6 MPa for the eastern, western, and central United States</w:t>
      </w:r>
      <w:r w:rsidR="00A17818">
        <w:t>, respectively</w:t>
      </w:r>
      <w:r w:rsidR="00F57F14">
        <w:t xml:space="preserve"> (F</w:t>
      </w:r>
      <w:r w:rsidR="00E522A8">
        <w:t xml:space="preserve">igure </w:t>
      </w:r>
      <w:r w:rsidR="00AC4B9E">
        <w:t>7</w:t>
      </w:r>
      <w:r w:rsidR="00E522A8">
        <w:t>)</w:t>
      </w:r>
      <w:r w:rsidR="008B2F80">
        <w:t>.</w:t>
      </w:r>
      <w:r w:rsidR="00C77195">
        <w:t xml:space="preserve"> For the </w:t>
      </w:r>
      <w:r w:rsidR="00E522A8">
        <w:t>Prague</w:t>
      </w:r>
      <w:r w:rsidR="00C77195">
        <w:t xml:space="preserve"> </w:t>
      </w:r>
      <w:r w:rsidR="00E77AC3">
        <w:t>earthquake,</w:t>
      </w:r>
      <w:r w:rsidR="00C77195">
        <w:t xml:space="preserve"> specifically they found </w:t>
      </w:r>
      <w:r w:rsidR="006F5627">
        <w:t xml:space="preserve">a stress drop of </w:t>
      </w:r>
      <w:r w:rsidR="00C77195">
        <w:t xml:space="preserve">2.0 to 2.8 MPa for the mainshock. </w:t>
      </w:r>
      <w:r w:rsidR="00E522A8">
        <w:t>Regarding</w:t>
      </w:r>
      <w:r w:rsidR="00C77195">
        <w:t xml:space="preserve"> stress drop</w:t>
      </w:r>
      <w:r w:rsidR="006F5627">
        <w:t>,</w:t>
      </w:r>
      <w:r w:rsidR="00C77195">
        <w:t xml:space="preserve"> they found that induced mainshocks are no different than tectonic events when </w:t>
      </w:r>
      <w:r w:rsidR="009023F7">
        <w:t>the calculated stress drop was scaled</w:t>
      </w:r>
      <w:r w:rsidR="00C77195">
        <w:t xml:space="preserve"> for depth</w:t>
      </w:r>
      <w:r w:rsidR="009023F7">
        <w:t xml:space="preserve"> of 10</w:t>
      </w:r>
      <w:r w:rsidR="00C4248A">
        <w:t xml:space="preserve"> </w:t>
      </w:r>
      <w:r w:rsidR="009023F7">
        <w:t xml:space="preserve">km, strike slip focal mechanism, and a constant </w:t>
      </w:r>
      <w:r w:rsidR="009023F7" w:rsidRPr="009023F7">
        <w:t>moment of 1 × 10</w:t>
      </w:r>
      <w:r w:rsidR="009023F7" w:rsidRPr="008A0E1F">
        <w:rPr>
          <w:vertAlign w:val="superscript"/>
        </w:rPr>
        <w:t>17</w:t>
      </w:r>
      <w:r w:rsidR="009023F7" w:rsidRPr="009023F7">
        <w:t xml:space="preserve"> N·m</w:t>
      </w:r>
      <w:r w:rsidR="00C77195">
        <w:t xml:space="preserve">. </w:t>
      </w:r>
      <w:r w:rsidR="00476A44">
        <w:t>The correction for depth was obtained by multiplying the stress drop by the ratio of vertical stress at 10 km of depth to the vertical stress at the depth of the measurement. The correction to strike slip was done by correcting for the trend observed of increasing stress drop with rake (increasing from normal to strike slip and then to reverse).</w:t>
      </w:r>
      <w:r w:rsidR="008A0E1F">
        <w:t xml:space="preserve"> </w:t>
      </w:r>
      <w:r w:rsidR="00476A44">
        <w:t xml:space="preserve">To correct </w:t>
      </w:r>
      <w:r w:rsidR="00CC337B">
        <w:t xml:space="preserve">all events to a common moment of </w:t>
      </w:r>
      <w:r w:rsidR="00CC337B" w:rsidRPr="008A0E1F">
        <w:t>1 × 10</w:t>
      </w:r>
      <w:r w:rsidR="00CC337B" w:rsidRPr="008A0E1F">
        <w:rPr>
          <w:vertAlign w:val="superscript"/>
        </w:rPr>
        <w:t>17</w:t>
      </w:r>
      <w:r w:rsidR="00CC337B" w:rsidRPr="008A0E1F">
        <w:t xml:space="preserve"> N·m</w:t>
      </w:r>
      <w:r w:rsidR="00D0212B">
        <w:t>,</w:t>
      </w:r>
      <w:r w:rsidR="00476A44">
        <w:t xml:space="preserve"> they </w:t>
      </w:r>
      <w:r w:rsidR="00D0212B">
        <w:t xml:space="preserve">multiplied </w:t>
      </w:r>
      <w:r w:rsidR="008A0E1F">
        <w:t xml:space="preserve">the stress drop by the </w:t>
      </w:r>
      <w:r w:rsidR="008A0E1F" w:rsidRPr="008A0E1F">
        <w:t xml:space="preserve">ratio of </w:t>
      </w:r>
      <w:r w:rsidR="00CC337B">
        <w:t>the desired common</w:t>
      </w:r>
      <w:r w:rsidR="008A0E1F" w:rsidRPr="008A0E1F">
        <w:t xml:space="preserve"> moment of 1 × 10</w:t>
      </w:r>
      <w:r w:rsidR="008A0E1F" w:rsidRPr="008A0E1F">
        <w:rPr>
          <w:vertAlign w:val="superscript"/>
        </w:rPr>
        <w:t>17</w:t>
      </w:r>
      <w:r w:rsidR="008A0E1F" w:rsidRPr="008A0E1F">
        <w:t xml:space="preserve"> N·m</w:t>
      </w:r>
      <w:r w:rsidR="008A0E1F">
        <w:t xml:space="preserve"> to the measured moment</w:t>
      </w:r>
      <w:r w:rsidR="00CC337B">
        <w:t xml:space="preserve"> raised</w:t>
      </w:r>
      <w:r w:rsidR="008A0E1F">
        <w:t xml:space="preserve"> to the </w:t>
      </w:r>
      <w:r w:rsidR="00CC337B">
        <w:t xml:space="preserve">power of </w:t>
      </w:r>
      <w:r w:rsidR="008A0E1F">
        <w:t xml:space="preserve">0. </w:t>
      </w:r>
      <w:r w:rsidR="00D0212B">
        <w:t>After these corrections are applied</w:t>
      </w:r>
      <w:r w:rsidR="00016BB6">
        <w:t>,</w:t>
      </w:r>
      <w:r w:rsidR="00D0212B">
        <w:t xml:space="preserve"> they observed </w:t>
      </w:r>
      <w:r w:rsidR="00C77195">
        <w:t>that aftersho</w:t>
      </w:r>
      <w:r w:rsidR="006373C3">
        <w:t>ck stress drops for events with</w:t>
      </w:r>
      <w:r w:rsidR="00C77195">
        <w:t xml:space="preserve">in central Oklahoma are half of those observed in the western and eastern </w:t>
      </w:r>
      <w:r w:rsidR="006373C3">
        <w:t>United States</w:t>
      </w:r>
      <w:r w:rsidR="00C77195">
        <w:t xml:space="preserve">, but that this difference is barely significant given the standard deviation </w:t>
      </w:r>
      <w:r w:rsidR="00E522A8">
        <w:t xml:space="preserve">and that such variance </w:t>
      </w:r>
      <w:r w:rsidR="00C77195">
        <w:t>could just be a</w:t>
      </w:r>
      <w:r w:rsidR="00E522A8">
        <w:t>n</w:t>
      </w:r>
      <w:r w:rsidR="00C77195">
        <w:t xml:space="preserve"> artifact. The main difference between induced and the natural earthquakes they observe is that they occur at a shallower depth, which will increase ground shaking in the area 1-10 </w:t>
      </w:r>
      <w:r w:rsidR="00366A99">
        <w:t xml:space="preserve">km away </w:t>
      </w:r>
      <w:r w:rsidR="00C84E19">
        <w:t>from the epicenter and decrease it at distance ranges of 10-</w:t>
      </w:r>
      <w:r w:rsidR="00366A99">
        <w:t>100</w:t>
      </w:r>
      <w:r w:rsidR="00C4248A">
        <w:t xml:space="preserve"> </w:t>
      </w:r>
      <w:r w:rsidR="00366A99">
        <w:t>km.</w:t>
      </w:r>
    </w:p>
    <w:p w:rsidR="008835B8" w:rsidRDefault="00FD6414" w:rsidP="009654F0">
      <w:r>
        <w:tab/>
        <w:t xml:space="preserve">The most recent study that examined the stress drop of the Prague earthquake sequence was done by </w:t>
      </w:r>
      <w:r>
        <w:fldChar w:fldCharType="begin" w:fldLock="1"/>
      </w:r>
      <w:r>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 [2017]", "plainTextFormattedCitation" : "[Sumy et al., 2017]", "previouslyFormattedCitation" : "[&lt;i&gt;Sumy et al.&lt;/i&gt;, 2017]" }, "properties" : { "noteIndex" : 0 }, "schema" : "https://github.com/citation-style-language/schema/raw/master/csl-citation.json" }</w:instrText>
      </w:r>
      <w:r>
        <w:fldChar w:fldCharType="separate"/>
      </w:r>
      <w:r w:rsidRPr="00FD6414">
        <w:rPr>
          <w:i/>
          <w:noProof/>
        </w:rPr>
        <w:t>Sumy et al.</w:t>
      </w:r>
      <w:r w:rsidRPr="00FD6414">
        <w:rPr>
          <w:noProof/>
        </w:rPr>
        <w:t xml:space="preserve">, </w:t>
      </w:r>
      <w:r>
        <w:rPr>
          <w:noProof/>
        </w:rPr>
        <w:t>[</w:t>
      </w:r>
      <w:r w:rsidRPr="00FD6414">
        <w:rPr>
          <w:noProof/>
        </w:rPr>
        <w:t>2017]</w:t>
      </w:r>
      <w:r>
        <w:fldChar w:fldCharType="end"/>
      </w:r>
      <w:r>
        <w:t xml:space="preserve"> using the method of </w:t>
      </w:r>
      <w:r w:rsidR="00BE2093">
        <w:fldChar w:fldCharType="begin" w:fldLock="1"/>
      </w:r>
      <w:r w:rsidR="00BE2093">
        <w:instrText>ADDIN CSL_CITATION { "citationItems" : [ { "id" : "ITEM-1", "itemData" : { "DOI" : "10.1007/s00024-016-1445-2", "ISBN" : "0002401614", "ISSN" : "0033-4553", "author" : [ { "dropping-particle" : "", "family" : "Neighbors", "given" : "Corrie", "non-dropping-particle" : "", "parse-names" : false, "suffix" : "" }, { "dropping-particle" : "", "family" : "Cochran", "given" : "E. S.", "non-dropping-particle" : "", "parse-names" : false, "suffix" : "" }, { "dropping-particle" : "", "family" : "Ryan", "given" : "K. J.", "non-dropping-particle" : "", "parse-names" : false, "suffix" : "" }, { "dropping-particle" : "", "family" : "Kaiser", "given" : "A. E.", "non-dropping-particle" : "", "parse-names" : false, "suffix" : "" } ], "container-title" : "Pure and Applied Geophysics", "id" : "ITEM-1", "issue" : "3", "issued" : { "date-parts" : [ [ "2017", "3", "26" ] ] }, "page" : "875-893", "title" : "Solving for Source Parameters Using Nested Array Data: A Case Study from the Canterbury, New Zealand Earthquake Sequence", "type" : "article-journal", "volume" : "174" }, "uris" : [ "http://www.mendeley.com/documents/?uuid=d3c5db10-eae6-4798-8d02-fec511673827" ] } ], "mendeley" : { "formattedCitation" : "[&lt;i&gt;Neighbors et al.&lt;/i&gt;, 2017]", "manualFormatting" : "Neighbors et al., [2017]", "plainTextFormattedCitation" : "[Neighbors et al., 2017]", "previouslyFormattedCitation" : "[&lt;i&gt;Neighbors et al.&lt;/i&gt;, 2017]" }, "properties" : { "noteIndex" : 0 }, "schema" : "https://github.com/citation-style-language/schema/raw/master/csl-citation.json" }</w:instrText>
      </w:r>
      <w:r w:rsidR="00BE2093">
        <w:fldChar w:fldCharType="separate"/>
      </w:r>
      <w:r w:rsidR="00BE2093" w:rsidRPr="00BE2093">
        <w:rPr>
          <w:i/>
          <w:noProof/>
        </w:rPr>
        <w:t>Neighbors et al.</w:t>
      </w:r>
      <w:r w:rsidR="00BE2093" w:rsidRPr="00BE2093">
        <w:rPr>
          <w:noProof/>
        </w:rPr>
        <w:t xml:space="preserve">, </w:t>
      </w:r>
      <w:r w:rsidR="00BE2093">
        <w:rPr>
          <w:noProof/>
        </w:rPr>
        <w:t>[</w:t>
      </w:r>
      <w:r w:rsidR="00BE2093" w:rsidRPr="00BE2093">
        <w:rPr>
          <w:noProof/>
        </w:rPr>
        <w:t>2017]</w:t>
      </w:r>
      <w:r w:rsidR="00BE2093">
        <w:fldChar w:fldCharType="end"/>
      </w:r>
      <w:r w:rsidR="00BE2093">
        <w:t xml:space="preserve">. </w:t>
      </w:r>
      <w:r w:rsidR="00BE2093">
        <w:lastRenderedPageBreak/>
        <w:t>They determined stress</w:t>
      </w:r>
      <w:r w:rsidR="006373C3">
        <w:t xml:space="preserve"> drops for 87 events, which ranged from </w:t>
      </w:r>
      <w:r w:rsidR="00BE2093">
        <w:t>of 0.005-4.8 MPa with a median of 0.2 MPa</w:t>
      </w:r>
      <w:r w:rsidR="00AC4B9E">
        <w:t xml:space="preserve"> (Figure 8)</w:t>
      </w:r>
      <w:r w:rsidR="00BE2093">
        <w:t xml:space="preserve">. They found that stress drop correlates with depth and magnitude, and </w:t>
      </w:r>
      <w:r w:rsidR="006F5627">
        <w:t>a trend of increasing stress drop over</w:t>
      </w:r>
      <w:r w:rsidR="00C84E19">
        <w:t xml:space="preserve"> </w:t>
      </w:r>
      <w:r w:rsidR="006F5627">
        <w:t>time</w:t>
      </w:r>
      <w:r w:rsidR="00BE2093">
        <w:t>. They interpret the overall low median s</w:t>
      </w:r>
      <w:r w:rsidR="00E26EDB">
        <w:t>tress drop to mean that the Wil</w:t>
      </w:r>
      <w:r w:rsidR="00BE2093">
        <w:t xml:space="preserve">zetta fault segment that the </w:t>
      </w:r>
      <w:r w:rsidR="006373C3">
        <w:t xml:space="preserve">earthquake </w:t>
      </w:r>
      <w:r w:rsidR="00BE2093">
        <w:t xml:space="preserve">cluster </w:t>
      </w:r>
      <w:r w:rsidR="00994C0D">
        <w:t>occurred on</w:t>
      </w:r>
      <w:r w:rsidR="006373C3">
        <w:t xml:space="preserve"> possibly failed</w:t>
      </w:r>
      <w:r w:rsidR="00BE2093">
        <w:t xml:space="preserve"> due </w:t>
      </w:r>
      <w:r w:rsidR="00994C0D">
        <w:t>to high</w:t>
      </w:r>
      <w:r w:rsidR="00BE2093">
        <w:t xml:space="preserve"> pore fluid pressures related to nearby wells.</w:t>
      </w:r>
    </w:p>
    <w:p w:rsidR="005D7A5A" w:rsidRDefault="005D7A5A" w:rsidP="009654F0"/>
    <w:p w:rsidR="005D7A5A" w:rsidRDefault="005D7A5A" w:rsidP="005D7A5A">
      <w:pPr>
        <w:spacing w:line="240" w:lineRule="auto"/>
      </w:pPr>
      <w:r>
        <w:br w:type="page"/>
      </w:r>
      <w:r>
        <w:rPr>
          <w:noProof/>
          <w:lang w:bidi="ar-SA"/>
        </w:rPr>
        <w:lastRenderedPageBreak/>
        <mc:AlternateContent>
          <mc:Choice Requires="wpg">
            <w:drawing>
              <wp:anchor distT="0" distB="0" distL="114300" distR="114300" simplePos="0" relativeHeight="251530752" behindDoc="0" locked="0" layoutInCell="1" allowOverlap="1" wp14:anchorId="7721A57D" wp14:editId="76A12D4B">
                <wp:simplePos x="0" y="0"/>
                <wp:positionH relativeFrom="margin">
                  <wp:posOffset>3810</wp:posOffset>
                </wp:positionH>
                <wp:positionV relativeFrom="paragraph">
                  <wp:posOffset>914400</wp:posOffset>
                </wp:positionV>
                <wp:extent cx="5346700" cy="4472940"/>
                <wp:effectExtent l="0" t="0" r="6350" b="3810"/>
                <wp:wrapTopAndBottom/>
                <wp:docPr id="192" name="Group 192"/>
                <wp:cNvGraphicFramePr/>
                <a:graphic xmlns:a="http://schemas.openxmlformats.org/drawingml/2006/main">
                  <a:graphicData uri="http://schemas.microsoft.com/office/word/2010/wordprocessingGroup">
                    <wpg:wgp>
                      <wpg:cNvGrpSpPr/>
                      <wpg:grpSpPr>
                        <a:xfrm>
                          <a:off x="0" y="0"/>
                          <a:ext cx="5346700" cy="4472940"/>
                          <a:chOff x="0" y="-304800"/>
                          <a:chExt cx="5347275" cy="4472940"/>
                        </a:xfrm>
                      </wpg:grpSpPr>
                      <pic:pic xmlns:pic="http://schemas.openxmlformats.org/drawingml/2006/picture">
                        <pic:nvPicPr>
                          <pic:cNvPr id="193" name="Picture 193"/>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304800"/>
                            <a:ext cx="5347275" cy="3592830"/>
                          </a:xfrm>
                          <a:prstGeom prst="rect">
                            <a:avLst/>
                          </a:prstGeom>
                        </pic:spPr>
                      </pic:pic>
                      <wps:wsp>
                        <wps:cNvPr id="194" name="Text Box 194"/>
                        <wps:cNvSpPr txBox="1"/>
                        <wps:spPr>
                          <a:xfrm>
                            <a:off x="0" y="3467100"/>
                            <a:ext cx="5347275" cy="701040"/>
                          </a:xfrm>
                          <a:prstGeom prst="rect">
                            <a:avLst/>
                          </a:prstGeom>
                          <a:solidFill>
                            <a:prstClr val="white"/>
                          </a:solidFill>
                          <a:ln>
                            <a:noFill/>
                          </a:ln>
                        </wps:spPr>
                        <wps:txbx>
                          <w:txbxContent>
                            <w:p w:rsidR="00365E90" w:rsidRPr="0063281E" w:rsidRDefault="00365E90" w:rsidP="005D7A5A">
                              <w:pPr>
                                <w:pStyle w:val="Caption"/>
                                <w:rPr>
                                  <w:szCs w:val="24"/>
                                </w:rPr>
                              </w:pPr>
                              <w:bookmarkStart w:id="17" w:name="_Toc482191628"/>
                              <w:bookmarkStart w:id="18" w:name="_Toc482192144"/>
                              <w:r>
                                <w:t xml:space="preserve">Figure </w:t>
                              </w:r>
                              <w:fldSimple w:instr=" SEQ Figure \* ARABIC ">
                                <w:r w:rsidR="002621FC">
                                  <w:rPr>
                                    <w:noProof/>
                                  </w:rPr>
                                  <w:t>3</w:t>
                                </w:r>
                              </w:fldSimple>
                              <w:r>
                                <w:t xml:space="preserve">. (a) Prague earthquake cluster with EQ plotted in color for when they occurred. Reference legend for and explanation of all items. (b-d) Cross sections of seismicity projected from within 4 km of plane of each section. Depths are relative to sea level. Land elevation is ~300 </w:t>
                              </w:r>
                              <w:r w:rsidRPr="00C4248A">
                                <w:t>m.</w:t>
                              </w:r>
                              <w:r w:rsidRPr="00AC4B9E">
                                <w:rPr>
                                  <w:b w:val="0"/>
                                </w:rPr>
                                <w:t xml:space="preserve"> </w:t>
                              </w:r>
                              <w:r w:rsidRPr="00AC4B9E">
                                <w:fldChar w:fldCharType="begin" w:fldLock="1"/>
                              </w:r>
                              <w:r w:rsidRPr="00AC4B9E">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"plainTextFormattedCitation" : "[Keranen et al., 2013b]", "previouslyFormattedCitation" : "[&lt;i&gt;Keranen et al.&lt;/i&gt;, 2013b]" }, "properties" : { "noteIndex" : 0 }, "schema" : "https://github.com/citation-style-language/schema/raw/master/csl-citation.json" }</w:instrText>
                              </w:r>
                              <w:r w:rsidRPr="00AC4B9E">
                                <w:fldChar w:fldCharType="separate"/>
                              </w:r>
                              <w:r w:rsidRPr="00AC4B9E">
                                <w:rPr>
                                  <w:noProof/>
                                </w:rPr>
                                <w:t>[</w:t>
                              </w:r>
                              <w:r w:rsidRPr="00AC4B9E">
                                <w:rPr>
                                  <w:i/>
                                  <w:noProof/>
                                </w:rPr>
                                <w:t>Keranen et al.</w:t>
                              </w:r>
                              <w:r w:rsidRPr="00AC4B9E">
                                <w:rPr>
                                  <w:noProof/>
                                </w:rPr>
                                <w:t>, 2013b]</w:t>
                              </w:r>
                              <w:bookmarkEnd w:id="17"/>
                              <w:bookmarkEnd w:id="18"/>
                              <w:r w:rsidRPr="00AC4B9E">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721A57D" id="Group 192" o:spid="_x0000_s1032" style="position:absolute;margin-left:.3pt;margin-top:1in;width:421pt;height:352.2pt;z-index:251530752;mso-position-horizontal-relative:margin;mso-width-relative:margin;mso-height-relative:margin" coordorigin=",-3048" coordsize="53472,447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9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2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">
                <v:shape id="Picture 193" o:spid="_x0000_s1033" type="#_x0000_t75" style="position:absolute;top:-3048;width:53472;height:35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">
                  <v:imagedata r:id="rId52" o:title=""/>
                  <v:path arrowok="t"/>
                </v:shape>
                <v:shape id="Text Box 194" o:spid="_x0000_s1034" type="#_x0000_t202" style="position:absolute;top:34671;width:53472;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" stroked="f">
                  <v:textbox style="mso-fit-shape-to-text:t" inset="0,0,0,0">
                    <w:txbxContent>
                      <w:p w:rsidR="00365E90" w:rsidRPr="0063281E" w:rsidRDefault="00365E90" w:rsidP="005D7A5A">
                        <w:pPr>
                          <w:pStyle w:val="Caption"/>
                          <w:rPr>
                            <w:szCs w:val="24"/>
                          </w:rPr>
                        </w:pPr>
                        <w:bookmarkStart w:id="24" w:name="_Toc482191628"/>
                        <w:bookmarkStart w:id="25" w:name="_Toc482192144"/>
                        <w:r>
                          <w:t xml:space="preserve">Figure </w:t>
                        </w:r>
                        <w:r w:rsidR="00AD2433">
                          <w:fldChar w:fldCharType="begin"/>
                        </w:r>
                        <w:r w:rsidR="00AD2433">
                          <w:instrText xml:space="preserve"> SEQ Figure \* ARABIC </w:instrText>
                        </w:r>
                        <w:r w:rsidR="00AD2433">
                          <w:fldChar w:fldCharType="separate"/>
                        </w:r>
                        <w:r w:rsidR="002621FC">
                          <w:rPr>
                            <w:noProof/>
                          </w:rPr>
                          <w:t>3</w:t>
                        </w:r>
                        <w:r w:rsidR="00AD2433">
                          <w:rPr>
                            <w:noProof/>
                          </w:rPr>
                          <w:fldChar w:fldCharType="end"/>
                        </w:r>
                        <w:r>
                          <w:t xml:space="preserve">. (a) Prague earthquake cluster with EQ plotted in color for when they occurred. Reference legend for and explanation of all items. (b-d) Cross sections of seismicity projected from within 4 km of plane of each section. Depths are relative to sea level. Land elevation is ~300 </w:t>
                        </w:r>
                        <w:r w:rsidRPr="00C4248A">
                          <w:t>m.</w:t>
                        </w:r>
                        <w:r w:rsidRPr="00AC4B9E">
                          <w:rPr>
                            <w:b w:val="0"/>
                          </w:rPr>
                          <w:t xml:space="preserve"> </w:t>
                        </w:r>
                        <w:r w:rsidRPr="00AC4B9E">
                          <w:fldChar w:fldCharType="begin" w:fldLock="1"/>
                        </w:r>
                        <w:r w:rsidRPr="00AC4B9E">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"plainTextFormattedCitation" : "[Keranen et al., 2013b]", "previouslyFormattedCitation" : "[&lt;i&gt;Keranen et al.&lt;/i&gt;, 2013b]" }, "properties" : { "noteIndex" : 0 }, "schema" : "https://github.com/citation-style-language/schema/raw/master/csl-citation.json" }</w:instrText>
                        </w:r>
                        <w:r w:rsidRPr="00AC4B9E">
                          <w:fldChar w:fldCharType="separate"/>
                        </w:r>
                        <w:r w:rsidRPr="00AC4B9E">
                          <w:rPr>
                            <w:noProof/>
                          </w:rPr>
                          <w:t>[</w:t>
                        </w:r>
                        <w:r w:rsidRPr="00AC4B9E">
                          <w:rPr>
                            <w:i/>
                            <w:noProof/>
                          </w:rPr>
                          <w:t>Keranen et al.</w:t>
                        </w:r>
                        <w:r w:rsidRPr="00AC4B9E">
                          <w:rPr>
                            <w:noProof/>
                          </w:rPr>
                          <w:t>, 2013b]</w:t>
                        </w:r>
                        <w:bookmarkEnd w:id="24"/>
                        <w:bookmarkEnd w:id="25"/>
                        <w:r w:rsidRPr="00AC4B9E">
                          <w:fldChar w:fldCharType="end"/>
                        </w:r>
                      </w:p>
                    </w:txbxContent>
                  </v:textbox>
                </v:shape>
                <w10:wrap type="topAndBottom" anchorx="margin"/>
              </v:group>
            </w:pict>
          </mc:Fallback>
        </mc:AlternateContent>
      </w:r>
      <w:r>
        <w:br w:type="page"/>
      </w:r>
    </w:p>
    <w:p w:rsidR="005D7A5A" w:rsidRDefault="00620195" w:rsidP="005D7A5A">
      <w:pPr>
        <w:spacing w:line="240" w:lineRule="auto"/>
      </w:pPr>
      <w:r>
        <w:rPr>
          <w:noProof/>
          <w:lang w:bidi="ar-SA"/>
        </w:rPr>
        <w:lastRenderedPageBreak/>
        <mc:AlternateContent>
          <mc:Choice Requires="wpg">
            <w:drawing>
              <wp:anchor distT="0" distB="0" distL="114300" distR="114300" simplePos="0" relativeHeight="251348480" behindDoc="0" locked="0" layoutInCell="1" allowOverlap="1" wp14:anchorId="23FF9382" wp14:editId="20538C09">
                <wp:simplePos x="0" y="0"/>
                <wp:positionH relativeFrom="column">
                  <wp:posOffset>224790</wp:posOffset>
                </wp:positionH>
                <wp:positionV relativeFrom="paragraph">
                  <wp:posOffset>346710</wp:posOffset>
                </wp:positionV>
                <wp:extent cx="5019675" cy="6457950"/>
                <wp:effectExtent l="0" t="0" r="9525" b="0"/>
                <wp:wrapTopAndBottom/>
                <wp:docPr id="177" name="Group 177"/>
                <wp:cNvGraphicFramePr/>
                <a:graphic xmlns:a="http://schemas.openxmlformats.org/drawingml/2006/main">
                  <a:graphicData uri="http://schemas.microsoft.com/office/word/2010/wordprocessingGroup">
                    <wpg:wgp>
                      <wpg:cNvGrpSpPr/>
                      <wpg:grpSpPr>
                        <a:xfrm>
                          <a:off x="0" y="0"/>
                          <a:ext cx="5019675" cy="6457950"/>
                          <a:chOff x="0" y="0"/>
                          <a:chExt cx="5019675" cy="6457950"/>
                        </a:xfrm>
                      </wpg:grpSpPr>
                      <pic:pic xmlns:pic="http://schemas.openxmlformats.org/drawingml/2006/picture">
                        <pic:nvPicPr>
                          <pic:cNvPr id="178" name="Picture 178"/>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5019675" cy="5522595"/>
                          </a:xfrm>
                          <a:prstGeom prst="rect">
                            <a:avLst/>
                          </a:prstGeom>
                        </pic:spPr>
                      </pic:pic>
                      <wps:wsp>
                        <wps:cNvPr id="179" name="Text Box 179"/>
                        <wps:cNvSpPr txBox="1"/>
                        <wps:spPr>
                          <a:xfrm>
                            <a:off x="0" y="5581650"/>
                            <a:ext cx="5019675" cy="876300"/>
                          </a:xfrm>
                          <a:prstGeom prst="rect">
                            <a:avLst/>
                          </a:prstGeom>
                          <a:solidFill>
                            <a:prstClr val="white"/>
                          </a:solidFill>
                          <a:ln>
                            <a:noFill/>
                          </a:ln>
                        </wps:spPr>
                        <wps:txbx>
                          <w:txbxContent>
                            <w:p w:rsidR="00365E90" w:rsidRPr="00C767F6" w:rsidRDefault="00365E90" w:rsidP="005D7A5A">
                              <w:pPr>
                                <w:pStyle w:val="Caption"/>
                                <w:rPr>
                                  <w:szCs w:val="24"/>
                                </w:rPr>
                              </w:pPr>
                              <w:bookmarkStart w:id="19" w:name="_Toc482191629"/>
                              <w:bookmarkStart w:id="20" w:name="_Toc482192145"/>
                              <w:r>
                                <w:t xml:space="preserve">Figure </w:t>
                              </w:r>
                              <w:fldSimple w:instr=" SEQ Figure \* ARABIC ">
                                <w:r w:rsidR="002621FC">
                                  <w:rPr>
                                    <w:noProof/>
                                  </w:rPr>
                                  <w:t>4</w:t>
                                </w:r>
                              </w:fldSimple>
                              <w:r>
                                <w:t>. Coulomb stress change is mapped on specified fault planes on the aftershocks that follow (a) The 4.8 foreshock (Event A) and (b) the Mw 5.8 mainshock. (c) Coulomb stress change on the aftershock GCMT solution of aftershocks of event A. (d) The aftershocks of event B on the GCMT solution of event C.</w:t>
                              </w:r>
                              <w:r w:rsidRPr="005B62C5">
                                <w:fldChar w:fldCharType="begin" w:fldLock="1"/>
                              </w:r>
                              <w:r>
                                <w:instrText>ADDIN CSL_CITATION { "citationItems" : [ { "id" : "ITEM-1", "itemData" : { "DOI" : "10.1002/2013JB010612", "ISSN" : "21699313", "author" : [ { "dropping-particle" : "", "family" : "Sumy", "given" : "Danielle F", "non-dropping-particle" : "", "parse-names" : false, "suffix" : "" }, { "dropping-particle" : "", "family" : "Cochran", "given" : "Elizabeth S", "non-dropping-particle" : "", "parse-names" : false, "suffix" : "" }, { "dropping-particle" : "", "family" : "Keranen", "given" : "Katie M", "non-dropping-particle" : "", "parse-names" : false, "suffix" : "" }, { "dropping-particle" : "", "family" : "Wei", "given" : "Maya", "non-dropping-particle" : "", "parse-names" : false, "suffix" : "" }, { "dropping-particle" : "", "family" : "Abers", "given" : "Geoffrey A", "non-dropping-particle" : "", "parse-names" : false, "suffix" : "" } ], "container-title" : "Journal of Geophysical Research: Solid Earth", "id" : "ITEM-1", "issue" : "3", "issued" : { "date-parts" : [ [ "2014", "3" ] ] }, "page" : "1904-1923", "title" : "Observations of static Coulomb stress triggering of the November 2011 M 5.7 Oklahoma earthquake sequence", "type" : "article-journal", "volume" : "119" }, "uris" : [ "http://www.mendeley.com/documents/?uuid=036b8236-24c8-4377-869d-9ef80cc51eb8" ] } ], "mendeley" : { "formattedCitation" : "[&lt;i&gt;Sumy et al.&lt;/i&gt;, 2014]", "plainTextFormattedCitation" : "[Sumy et al., 2014]", "previouslyFormattedCitation" : "[&lt;i&gt;Sumy et al.&lt;/i&gt;, 2014]" }, "properties" : { "noteIndex" : 0 }, "schema" : "https://github.com/citation-style-language/schema/raw/master/csl-citation.json" }</w:instrText>
                              </w:r>
                              <w:r w:rsidRPr="005B62C5">
                                <w:fldChar w:fldCharType="separate"/>
                              </w:r>
                              <w:r w:rsidRPr="005B62C5">
                                <w:rPr>
                                  <w:noProof/>
                                </w:rPr>
                                <w:t>[</w:t>
                              </w:r>
                              <w:r w:rsidRPr="005B62C5">
                                <w:rPr>
                                  <w:i/>
                                  <w:noProof/>
                                </w:rPr>
                                <w:t>Sumy et al.</w:t>
                              </w:r>
                              <w:r w:rsidRPr="005B62C5">
                                <w:rPr>
                                  <w:noProof/>
                                </w:rPr>
                                <w:t>, 2014]</w:t>
                              </w:r>
                              <w:bookmarkEnd w:id="19"/>
                              <w:bookmarkEnd w:id="20"/>
                              <w:r w:rsidRPr="005B62C5">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3FF9382" id="Group 177" o:spid="_x0000_s1035" style="position:absolute;margin-left:17.7pt;margin-top:27.3pt;width:395.25pt;height:508.5pt;z-index:251348480" coordsize="50196,645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">
                <v:shape id="Picture 178" o:spid="_x0000_s1036" type="#_x0000_t75" style="position:absolute;width:50196;height:55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">
                  <v:imagedata r:id="rId54" o:title=""/>
                  <v:path arrowok="t"/>
                </v:shape>
                <v:shape id="Text Box 179" o:spid="_x0000_s1037" type="#_x0000_t202" style="position:absolute;top:55816;width:50196;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" stroked="f">
                  <v:textbox style="mso-fit-shape-to-text:t" inset="0,0,0,0">
                    <w:txbxContent>
                      <w:p w:rsidR="00365E90" w:rsidRPr="00C767F6" w:rsidRDefault="00365E90" w:rsidP="005D7A5A">
                        <w:pPr>
                          <w:pStyle w:val="Caption"/>
                          <w:rPr>
                            <w:szCs w:val="24"/>
                          </w:rPr>
                        </w:pPr>
                        <w:bookmarkStart w:id="28" w:name="_Toc482191629"/>
                        <w:bookmarkStart w:id="29" w:name="_Toc482192145"/>
                        <w:r>
                          <w:t xml:space="preserve">Figure </w:t>
                        </w:r>
                        <w:r w:rsidR="00AD2433">
                          <w:fldChar w:fldCharType="begin"/>
                        </w:r>
                        <w:r w:rsidR="00AD2433">
                          <w:instrText xml:space="preserve"> SEQ Figure \* ARABIC </w:instrText>
                        </w:r>
                        <w:r w:rsidR="00AD2433">
                          <w:fldChar w:fldCharType="separate"/>
                        </w:r>
                        <w:r w:rsidR="002621FC">
                          <w:rPr>
                            <w:noProof/>
                          </w:rPr>
                          <w:t>4</w:t>
                        </w:r>
                        <w:r w:rsidR="00AD2433">
                          <w:rPr>
                            <w:noProof/>
                          </w:rPr>
                          <w:fldChar w:fldCharType="end"/>
                        </w:r>
                        <w:r>
                          <w:t>. Coulomb stress change is mapped on specified fault planes on the aftershocks that follow (a) The 4.8 foreshock (Event A) and (b) the Mw 5.8 mainshock. (c) Coulomb stress change on the aftershock GCMT solution of aftershocks of event A. (d) The aftershocks of event B on the GCMT solution of event C.</w:t>
                        </w:r>
                        <w:r w:rsidRPr="005B62C5">
                          <w:fldChar w:fldCharType="begin" w:fldLock="1"/>
                        </w:r>
                        <w:r>
                          <w:instrText>ADDIN CSL_CITATION { "citationItems" : [ { "id" : "ITEM-1", "itemData" : { "DOI" : "10.1002/2013JB010612", "ISSN" : "21699313", "author" : [ { "dropping-particle" : "", "family" : "Sumy", "given" : "Danielle F", "non-dropping-particle" : "", "parse-names" : false, "suffix" : "" }, { "dropping-particle" : "", "family" : "Cochran", "given" : "Elizabeth S", "non-dropping-particle" : "", "parse-names" : false, "suffix" : "" }, { "dropping-particle" : "", "family" : "Keranen", "given" : "Katie M", "non-dropping-particle" : "", "parse-names" : false, "suffix" : "" }, { "dropping-particle" : "", "family" : "Wei", "given" : "Maya", "non-dropping-particle" : "", "parse-names" : false, "suffix" : "" }, { "dropping-particle" : "", "family" : "Abers", "given" : "Geoffrey A", "non-dropping-particle" : "", "parse-names" : false, "suffix" : "" } ], "container-title" : "Journal of Geophysical Research: Solid Earth", "id" : "ITEM-1", "issue" : "3", "issued" : { "date-parts" : [ [ "2014", "3" ] ] }, "page" : "1904-1923", "title" : "Observations of static Coulomb stress triggering of the November 2011 M 5.7 Oklahoma earthquake sequence", "type" : "article-journal", "volume" : "119" }, "uris" : [ "http://www.mendeley.com/documents/?uuid=036b8236-24c8-4377-869d-9ef80cc51eb8" ] } ], "mendeley" : { "formattedCitation" : "[&lt;i&gt;Sumy et al.&lt;/i&gt;, 2014]", "plainTextFormattedCitation" : "[Sumy et al., 2014]", "previouslyFormattedCitation" : "[&lt;i&gt;Sumy et al.&lt;/i&gt;, 2014]" }, "properties" : { "noteIndex" : 0 }, "schema" : "https://github.com/citation-style-language/schema/raw/master/csl-citation.json" }</w:instrText>
                        </w:r>
                        <w:r w:rsidRPr="005B62C5">
                          <w:fldChar w:fldCharType="separate"/>
                        </w:r>
                        <w:r w:rsidRPr="005B62C5">
                          <w:rPr>
                            <w:noProof/>
                          </w:rPr>
                          <w:t>[</w:t>
                        </w:r>
                        <w:r w:rsidRPr="005B62C5">
                          <w:rPr>
                            <w:i/>
                            <w:noProof/>
                          </w:rPr>
                          <w:t>Sumy et al.</w:t>
                        </w:r>
                        <w:r w:rsidRPr="005B62C5">
                          <w:rPr>
                            <w:noProof/>
                          </w:rPr>
                          <w:t>, 2014]</w:t>
                        </w:r>
                        <w:bookmarkEnd w:id="28"/>
                        <w:bookmarkEnd w:id="29"/>
                        <w:r w:rsidRPr="005B62C5">
                          <w:fldChar w:fldCharType="end"/>
                        </w:r>
                      </w:p>
                    </w:txbxContent>
                  </v:textbox>
                </v:shape>
                <w10:wrap type="topAndBottom"/>
              </v:group>
            </w:pict>
          </mc:Fallback>
        </mc:AlternateContent>
      </w:r>
    </w:p>
    <w:p w:rsidR="005D7A5A" w:rsidRDefault="005D7A5A" w:rsidP="005D7A5A">
      <w:pPr>
        <w:spacing w:line="240" w:lineRule="auto"/>
      </w:pPr>
      <w:r>
        <w:br w:type="page"/>
      </w:r>
    </w:p>
    <w:p w:rsidR="005D7A5A" w:rsidRDefault="005D7A5A" w:rsidP="005D7A5A">
      <w:pPr>
        <w:spacing w:line="240" w:lineRule="auto"/>
      </w:pPr>
    </w:p>
    <w:p w:rsidR="005D7A5A" w:rsidRDefault="005D7A5A" w:rsidP="005D7A5A">
      <w:pPr>
        <w:spacing w:line="240" w:lineRule="auto"/>
      </w:pPr>
      <w:r>
        <w:rPr>
          <w:noProof/>
          <w:lang w:bidi="ar-SA"/>
        </w:rPr>
        <mc:AlternateContent>
          <mc:Choice Requires="wpg">
            <w:drawing>
              <wp:anchor distT="0" distB="0" distL="114300" distR="114300" simplePos="0" relativeHeight="251378176" behindDoc="0" locked="0" layoutInCell="1" allowOverlap="1" wp14:anchorId="6186D664" wp14:editId="402FFD6D">
                <wp:simplePos x="0" y="0"/>
                <wp:positionH relativeFrom="margin">
                  <wp:align>center</wp:align>
                </wp:positionH>
                <wp:positionV relativeFrom="paragraph">
                  <wp:posOffset>1489075</wp:posOffset>
                </wp:positionV>
                <wp:extent cx="4324985" cy="4486275"/>
                <wp:effectExtent l="0" t="0" r="0" b="9525"/>
                <wp:wrapTopAndBottom/>
                <wp:docPr id="180" name="Group 180"/>
                <wp:cNvGraphicFramePr/>
                <a:graphic xmlns:a="http://schemas.openxmlformats.org/drawingml/2006/main">
                  <a:graphicData uri="http://schemas.microsoft.com/office/word/2010/wordprocessingGroup">
                    <wpg:wgp>
                      <wpg:cNvGrpSpPr/>
                      <wpg:grpSpPr>
                        <a:xfrm>
                          <a:off x="0" y="0"/>
                          <a:ext cx="4324985" cy="4486275"/>
                          <a:chOff x="0" y="0"/>
                          <a:chExt cx="4324985" cy="4486275"/>
                        </a:xfrm>
                      </wpg:grpSpPr>
                      <pic:pic xmlns:pic="http://schemas.openxmlformats.org/drawingml/2006/picture">
                        <pic:nvPicPr>
                          <pic:cNvPr id="181" name="Picture 181"/>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4324985" cy="3556635"/>
                          </a:xfrm>
                          <a:prstGeom prst="rect">
                            <a:avLst/>
                          </a:prstGeom>
                        </pic:spPr>
                      </pic:pic>
                      <wps:wsp>
                        <wps:cNvPr id="182" name="Text Box 182"/>
                        <wps:cNvSpPr txBox="1"/>
                        <wps:spPr>
                          <a:xfrm>
                            <a:off x="0" y="3609975"/>
                            <a:ext cx="4324985" cy="876300"/>
                          </a:xfrm>
                          <a:prstGeom prst="rect">
                            <a:avLst/>
                          </a:prstGeom>
                          <a:solidFill>
                            <a:prstClr val="white"/>
                          </a:solidFill>
                          <a:ln>
                            <a:noFill/>
                          </a:ln>
                        </wps:spPr>
                        <wps:txbx>
                          <w:txbxContent>
                            <w:p w:rsidR="00365E90" w:rsidRPr="00BB0AB8" w:rsidRDefault="00365E90" w:rsidP="005D7A5A">
                              <w:pPr>
                                <w:pStyle w:val="Caption"/>
                                <w:rPr>
                                  <w:szCs w:val="24"/>
                                </w:rPr>
                              </w:pPr>
                              <w:bookmarkStart w:id="21" w:name="_Toc482191630"/>
                              <w:bookmarkStart w:id="22" w:name="_Toc482192146"/>
                              <w:r>
                                <w:t xml:space="preserve">Figure </w:t>
                              </w:r>
                              <w:fldSimple w:instr=" SEQ Figure \* ARABIC ">
                                <w:r w:rsidR="002621FC">
                                  <w:rPr>
                                    <w:noProof/>
                                  </w:rPr>
                                  <w:t>5</w:t>
                                </w:r>
                              </w:fldSimple>
                              <w:r>
                                <w:t>.  (a) Waveform fitting error measured as Euclidian norm verse rupture velocity using one time slice. (b) Moment rate function for slip model. Three phases of ruptured are identified. (c) Rupture time history at 1s timer intervals with a slip contour of 10 cm.</w:t>
                              </w:r>
                              <w:r w:rsidRPr="00CC2D01">
                                <w:fldChar w:fldCharType="begin" w:fldLock="1"/>
                              </w:r>
                              <w:r>
                                <w:instrText>ADDIN CSL_CITATION { "citationItems" : [ { "id" : "ITEM-1",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"ITEM-1",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"[&lt;i&gt;Sun and Hartzell&lt;/i&gt;, 2014]", "plainTextFormattedCitation" : "[Sun and Hartzell, 2014]", "previouslyFormattedCitation" : "[&lt;i&gt;Sun and Hartzell&lt;/i&gt;, 2014]" }, "properties" : { "noteIndex" : 0 }, "schema" : "https://github.com/citation-style-language/schema/raw/master/csl-citation.json" }</w:instrText>
                              </w:r>
                              <w:r w:rsidRPr="00CC2D01">
                                <w:fldChar w:fldCharType="separate"/>
                              </w:r>
                              <w:r w:rsidRPr="00CC2D01">
                                <w:rPr>
                                  <w:noProof/>
                                </w:rPr>
                                <w:t>[</w:t>
                              </w:r>
                              <w:r w:rsidRPr="00CC2D01">
                                <w:rPr>
                                  <w:i/>
                                  <w:noProof/>
                                </w:rPr>
                                <w:t>Sun and Hartzell</w:t>
                              </w:r>
                              <w:r w:rsidRPr="00CC2D01">
                                <w:rPr>
                                  <w:noProof/>
                                </w:rPr>
                                <w:t>, 2014]</w:t>
                              </w:r>
                              <w:bookmarkEnd w:id="21"/>
                              <w:bookmarkEnd w:id="22"/>
                              <w:r w:rsidRPr="00CC2D01">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186D664" id="Group 180" o:spid="_x0000_s1038" style="position:absolute;margin-left:0;margin-top:117.25pt;width:340.55pt;height:353.25pt;z-index:251378176;mso-position-horizontal:center;mso-position-horizontal-relative:margin" coordsize="43249,448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">
                <v:shape id="Picture 181" o:spid="_x0000_s1039" type="#_x0000_t75" style="position:absolute;width:43249;height:35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">
                  <v:imagedata r:id="rId56" o:title=""/>
                  <v:path arrowok="t"/>
                </v:shape>
                <v:shape id="Text Box 182" o:spid="_x0000_s1040" type="#_x0000_t202" style="position:absolute;top:36099;width:43249;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" stroked="f">
                  <v:textbox style="mso-fit-shape-to-text:t" inset="0,0,0,0">
                    <w:txbxContent>
                      <w:p w:rsidR="00365E90" w:rsidRPr="00BB0AB8" w:rsidRDefault="00365E90" w:rsidP="005D7A5A">
                        <w:pPr>
                          <w:pStyle w:val="Caption"/>
                          <w:rPr>
                            <w:szCs w:val="24"/>
                          </w:rPr>
                        </w:pPr>
                        <w:bookmarkStart w:id="32" w:name="_Toc482191630"/>
                        <w:bookmarkStart w:id="33" w:name="_Toc482192146"/>
                        <w:r>
                          <w:t xml:space="preserve">Figure </w:t>
                        </w:r>
                        <w:r w:rsidR="00AD2433">
                          <w:fldChar w:fldCharType="begin"/>
                        </w:r>
                        <w:r w:rsidR="00AD2433">
                          <w:instrText xml:space="preserve"> SEQ Figure \* ARABIC </w:instrText>
                        </w:r>
                        <w:r w:rsidR="00AD2433">
                          <w:fldChar w:fldCharType="separate"/>
                        </w:r>
                        <w:r w:rsidR="002621FC">
                          <w:rPr>
                            <w:noProof/>
                          </w:rPr>
                          <w:t>5</w:t>
                        </w:r>
                        <w:r w:rsidR="00AD2433">
                          <w:rPr>
                            <w:noProof/>
                          </w:rPr>
                          <w:fldChar w:fldCharType="end"/>
                        </w:r>
                        <w:r>
                          <w:t>.  (a) Waveform fitting error measured as Euclidian norm verse rupture velocity using one time slice. (b) Moment rate function for slip model. Three phases of ruptured are identified. (c) Rupture time history at 1s timer intervals with a slip contour of 10 cm.</w:t>
                        </w:r>
                        <w:r w:rsidRPr="00CC2D01">
                          <w:fldChar w:fldCharType="begin" w:fldLock="1"/>
                        </w:r>
                        <w:r>
                          <w:instrText>ADDIN CSL_CITATION { "citationItems" : [ { "id" : "ITEM-1",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"ITEM-1",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"[&lt;i&gt;Sun and Hartzell&lt;/i&gt;, 2014]", "plainTextFormattedCitation" : "[Sun and Hartzell, 2014]", "previouslyFormattedCitation" : "[&lt;i&gt;Sun and Hartzell&lt;/i&gt;, 2014]" }, "properties" : { "noteIndex" : 0 }, "schema" : "https://github.com/citation-style-language/schema/raw/master/csl-citation.json" }</w:instrText>
                        </w:r>
                        <w:r w:rsidRPr="00CC2D01">
                          <w:fldChar w:fldCharType="separate"/>
                        </w:r>
                        <w:r w:rsidRPr="00CC2D01">
                          <w:rPr>
                            <w:noProof/>
                          </w:rPr>
                          <w:t>[</w:t>
                        </w:r>
                        <w:r w:rsidRPr="00CC2D01">
                          <w:rPr>
                            <w:i/>
                            <w:noProof/>
                          </w:rPr>
                          <w:t>Sun and Hartzell</w:t>
                        </w:r>
                        <w:r w:rsidRPr="00CC2D01">
                          <w:rPr>
                            <w:noProof/>
                          </w:rPr>
                          <w:t>, 2014]</w:t>
                        </w:r>
                        <w:bookmarkEnd w:id="32"/>
                        <w:bookmarkEnd w:id="33"/>
                        <w:r w:rsidRPr="00CC2D01">
                          <w:fldChar w:fldCharType="end"/>
                        </w:r>
                      </w:p>
                    </w:txbxContent>
                  </v:textbox>
                </v:shape>
                <w10:wrap type="topAndBottom" anchorx="margin"/>
              </v:group>
            </w:pict>
          </mc:Fallback>
        </mc:AlternateContent>
      </w:r>
      <w:r>
        <w:br w:type="page"/>
      </w:r>
    </w:p>
    <w:p w:rsidR="005D7A5A" w:rsidRDefault="00A771AB" w:rsidP="005D7A5A">
      <w:pPr>
        <w:spacing w:line="240" w:lineRule="auto"/>
      </w:pPr>
      <w:r>
        <w:rPr>
          <w:noProof/>
          <w:lang w:bidi="ar-SA"/>
        </w:rPr>
        <w:lastRenderedPageBreak/>
        <w:drawing>
          <wp:anchor distT="0" distB="0" distL="114300" distR="114300" simplePos="0" relativeHeight="252243456" behindDoc="0" locked="0" layoutInCell="1" allowOverlap="1" wp14:anchorId="376A57BF" wp14:editId="192B988A">
            <wp:simplePos x="0" y="0"/>
            <wp:positionH relativeFrom="column">
              <wp:posOffset>118110</wp:posOffset>
            </wp:positionH>
            <wp:positionV relativeFrom="page">
              <wp:posOffset>1134110</wp:posOffset>
            </wp:positionV>
            <wp:extent cx="5139690" cy="4970780"/>
            <wp:effectExtent l="0" t="0" r="3810" b="127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Yeiner (1).png"/>
                    <pic:cNvPicPr/>
                  </pic:nvPicPr>
                  <pic:blipFill>
                    <a:blip r:embed="rId57"/>
                    <a:stretch>
                      <a:fillRect/>
                    </a:stretch>
                  </pic:blipFill>
                  <pic:spPr>
                    <a:xfrm>
                      <a:off x="0" y="0"/>
                      <a:ext cx="5139690" cy="4970780"/>
                    </a:xfrm>
                    <a:prstGeom prst="rect">
                      <a:avLst/>
                    </a:prstGeom>
                  </pic:spPr>
                </pic:pic>
              </a:graphicData>
            </a:graphic>
            <wp14:sizeRelH relativeFrom="margin">
              <wp14:pctWidth>0</wp14:pctWidth>
            </wp14:sizeRelH>
            <wp14:sizeRelV relativeFrom="margin">
              <wp14:pctHeight>0</wp14:pctHeight>
            </wp14:sizeRelV>
          </wp:anchor>
        </w:drawing>
      </w:r>
    </w:p>
    <w:p w:rsidR="005D7A5A" w:rsidRDefault="00AC4B9E" w:rsidP="005D7A5A">
      <w:pPr>
        <w:spacing w:line="240" w:lineRule="auto"/>
      </w:pPr>
      <w:r>
        <w:rPr>
          <w:noProof/>
          <w:lang w:bidi="ar-SA"/>
        </w:rPr>
        <mc:AlternateContent>
          <mc:Choice Requires="wps">
            <w:drawing>
              <wp:anchor distT="0" distB="0" distL="114300" distR="114300" simplePos="0" relativeHeight="251402752" behindDoc="0" locked="0" layoutInCell="1" allowOverlap="1" wp14:anchorId="6A50A654" wp14:editId="64C5B56E">
                <wp:simplePos x="0" y="0"/>
                <wp:positionH relativeFrom="column">
                  <wp:posOffset>485775</wp:posOffset>
                </wp:positionH>
                <wp:positionV relativeFrom="page">
                  <wp:posOffset>6288421</wp:posOffset>
                </wp:positionV>
                <wp:extent cx="4267200" cy="800100"/>
                <wp:effectExtent l="0" t="0" r="0" b="0"/>
                <wp:wrapTopAndBottom/>
                <wp:docPr id="185" name="Text Box 185"/>
                <wp:cNvGraphicFramePr/>
                <a:graphic xmlns:a="http://schemas.openxmlformats.org/drawingml/2006/main">
                  <a:graphicData uri="http://schemas.microsoft.com/office/word/2010/wordprocessingShape">
                    <wps:wsp>
                      <wps:cNvSpPr txBox="1"/>
                      <wps:spPr>
                        <a:xfrm>
                          <a:off x="0" y="0"/>
                          <a:ext cx="4267200" cy="800100"/>
                        </a:xfrm>
                        <a:prstGeom prst="rect">
                          <a:avLst/>
                        </a:prstGeom>
                        <a:solidFill>
                          <a:prstClr val="white"/>
                        </a:solidFill>
                        <a:ln>
                          <a:noFill/>
                        </a:ln>
                      </wps:spPr>
                      <wps:txbx>
                        <w:txbxContent>
                          <w:p w:rsidR="00365E90" w:rsidRPr="00A03267" w:rsidRDefault="00365E90" w:rsidP="005D7A5A">
                            <w:pPr>
                              <w:pStyle w:val="Caption"/>
                              <w:rPr>
                                <w:szCs w:val="24"/>
                              </w:rPr>
                            </w:pPr>
                            <w:bookmarkStart w:id="23" w:name="_Toc482191631"/>
                            <w:bookmarkStart w:id="24" w:name="_Toc482192147"/>
                            <w:r>
                              <w:t xml:space="preserve">Figure </w:t>
                            </w:r>
                            <w:fldSimple w:instr=" SEQ Figure \* ARABIC ">
                              <w:r w:rsidR="002621FC">
                                <w:rPr>
                                  <w:noProof/>
                                </w:rPr>
                                <w:t>6</w:t>
                              </w:r>
                            </w:fldSimple>
                            <w:r>
                              <w:t>. Spatial distribution of stress parameters for the induced Prague sequence. The locations of mainshocks are shown as stars.  Wilzetta fault system is shown as black lines</w:t>
                            </w:r>
                            <w:r w:rsidRPr="00156784">
                              <w:rPr>
                                <w:b w:val="0"/>
                              </w:rPr>
                              <w:t>.</w:t>
                            </w:r>
                            <w:r w:rsidRPr="00156784">
                              <w:fldChar w:fldCharType="begin" w:fldLock="1"/>
                            </w:r>
                            <w:r>
                              <w:instrText>ADDIN CSL_CITATION { "citationItems" : [ { "id" : "ITEM-1",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"ITEM-1", "issue" : "1", "issued" : { "date-parts" : [ [ "2017" ] ] }, "title" : "Ground Motions for Induced Earthquakes in Oklahoma", "type" : "article-journal", "volume" : "107" }, "uris" : [ "http://www.mendeley.com/documents/?uuid=17adf306-8b01-4213-a13b-99be45d2190d" ] } ], "mendeley" : { "formattedCitation" : "[&lt;i&gt;Yenier et al.&lt;/i&gt;, 2017]", "plainTextFormattedCitation" : "[Yenier et al., 2017]", "previouslyFormattedCitation" : "[&lt;i&gt;Yenier et al.&lt;/i&gt;, 2017]" }, "properties" : { "noteIndex" : 0 }, "schema" : "https://github.com/citation-style-language/schema/raw/master/csl-citation.json" }</w:instrText>
                            </w:r>
                            <w:r w:rsidRPr="00156784">
                              <w:fldChar w:fldCharType="separate"/>
                            </w:r>
                            <w:r w:rsidRPr="00156784">
                              <w:rPr>
                                <w:noProof/>
                              </w:rPr>
                              <w:t>[</w:t>
                            </w:r>
                            <w:r w:rsidRPr="00156784">
                              <w:rPr>
                                <w:i/>
                                <w:noProof/>
                              </w:rPr>
                              <w:t>Yenier et al.</w:t>
                            </w:r>
                            <w:r w:rsidRPr="00156784">
                              <w:rPr>
                                <w:noProof/>
                              </w:rPr>
                              <w:t>, 2017]</w:t>
                            </w:r>
                            <w:bookmarkEnd w:id="23"/>
                            <w:bookmarkEnd w:id="24"/>
                            <w:r w:rsidRPr="00156784">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0A654" id="Text Box 185" o:spid="_x0000_s1041" type="#_x0000_t202" style="position:absolute;margin-left:38.25pt;margin-top:495.15pt;width:336pt;height:63pt;z-index:25140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" stroked="f">
                <v:textbox inset="0,0,0,0">
                  <w:txbxContent>
                    <w:p w:rsidR="00365E90" w:rsidRPr="00A03267" w:rsidRDefault="00365E90" w:rsidP="005D7A5A">
                      <w:pPr>
                        <w:pStyle w:val="Caption"/>
                        <w:rPr>
                          <w:szCs w:val="24"/>
                        </w:rPr>
                      </w:pPr>
                      <w:bookmarkStart w:id="36" w:name="_Toc482191631"/>
                      <w:bookmarkStart w:id="37" w:name="_Toc482192147"/>
                      <w:r>
                        <w:t xml:space="preserve">Figure </w:t>
                      </w:r>
                      <w:r w:rsidR="00AD2433">
                        <w:fldChar w:fldCharType="begin"/>
                      </w:r>
                      <w:r w:rsidR="00AD2433">
                        <w:instrText xml:space="preserve"> SEQ Figure \* ARABIC </w:instrText>
                      </w:r>
                      <w:r w:rsidR="00AD2433">
                        <w:fldChar w:fldCharType="separate"/>
                      </w:r>
                      <w:r w:rsidR="002621FC">
                        <w:rPr>
                          <w:noProof/>
                        </w:rPr>
                        <w:t>6</w:t>
                      </w:r>
                      <w:r w:rsidR="00AD2433">
                        <w:rPr>
                          <w:noProof/>
                        </w:rPr>
                        <w:fldChar w:fldCharType="end"/>
                      </w:r>
                      <w:r>
                        <w:t>. Spatial distribution of stress parameters for the induced Prague sequence. The locations of mainshocks are shown as stars.  Wilzetta fault system is shown as black lines</w:t>
                      </w:r>
                      <w:r w:rsidRPr="00156784">
                        <w:rPr>
                          <w:b w:val="0"/>
                        </w:rPr>
                        <w:t>.</w:t>
                      </w:r>
                      <w:r w:rsidRPr="00156784">
                        <w:fldChar w:fldCharType="begin" w:fldLock="1"/>
                      </w:r>
                      <w:r>
                        <w:instrText>ADDIN CSL_CITATION { "citationItems" : [ { "id" : "ITEM-1",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"ITEM-1", "issue" : "1", "issued" : { "date-parts" : [ [ "2017" ] ] }, "title" : "Ground Motions for Induced Earthquakes in Oklahoma", "type" : "article-journal", "volume" : "107" }, "uris" : [ "http://www.mendeley.com/documents/?uuid=17adf306-8b01-4213-a13b-99be45d2190d" ] } ], "mendeley" : { "formattedCitation" : "[&lt;i&gt;Yenier et al.&lt;/i&gt;, 2017]", "plainTextFormattedCitation" : "[Yenier et al., 2017]", "previouslyFormattedCitation" : "[&lt;i&gt;Yenier et al.&lt;/i&gt;, 2017]" }, "properties" : { "noteIndex" : 0 }, "schema" : "https://github.com/citation-style-language/schema/raw/master/csl-citation.json" }</w:instrText>
                      </w:r>
                      <w:r w:rsidRPr="00156784">
                        <w:fldChar w:fldCharType="separate"/>
                      </w:r>
                      <w:r w:rsidRPr="00156784">
                        <w:rPr>
                          <w:noProof/>
                        </w:rPr>
                        <w:t>[</w:t>
                      </w:r>
                      <w:r w:rsidRPr="00156784">
                        <w:rPr>
                          <w:i/>
                          <w:noProof/>
                        </w:rPr>
                        <w:t>Yenier et al.</w:t>
                      </w:r>
                      <w:r w:rsidRPr="00156784">
                        <w:rPr>
                          <w:noProof/>
                        </w:rPr>
                        <w:t>, 2017]</w:t>
                      </w:r>
                      <w:bookmarkEnd w:id="36"/>
                      <w:bookmarkEnd w:id="37"/>
                      <w:r w:rsidRPr="00156784">
                        <w:fldChar w:fldCharType="end"/>
                      </w:r>
                    </w:p>
                  </w:txbxContent>
                </v:textbox>
                <w10:wrap type="topAndBottom" anchory="page"/>
              </v:shape>
            </w:pict>
          </mc:Fallback>
        </mc:AlternateContent>
      </w:r>
    </w:p>
    <w:p w:rsidR="005D7A5A" w:rsidRDefault="005D7A5A" w:rsidP="005D7A5A">
      <w:pPr>
        <w:spacing w:line="240" w:lineRule="auto"/>
      </w:pPr>
    </w:p>
    <w:p w:rsidR="002621FC" w:rsidRDefault="002621FC">
      <w:pPr>
        <w:spacing w:line="240" w:lineRule="auto"/>
      </w:pPr>
    </w:p>
    <w:p w:rsidR="002621FC" w:rsidRDefault="002621FC" w:rsidP="002621FC">
      <w:r>
        <w:br w:type="page"/>
      </w:r>
    </w:p>
    <w:p w:rsidR="002621FC" w:rsidRDefault="002621FC">
      <w:pPr>
        <w:spacing w:line="240" w:lineRule="auto"/>
      </w:pPr>
    </w:p>
    <w:p w:rsidR="002621FC" w:rsidRDefault="002621FC" w:rsidP="002621FC">
      <w:r>
        <w:rPr>
          <w:noProof/>
          <w:lang w:bidi="ar-SA"/>
        </w:rPr>
        <mc:AlternateContent>
          <mc:Choice Requires="wps">
            <w:drawing>
              <wp:anchor distT="0" distB="0" distL="114300" distR="114300" simplePos="0" relativeHeight="252314112" behindDoc="0" locked="0" layoutInCell="1" allowOverlap="1" wp14:anchorId="3EC46C6E" wp14:editId="10809ADF">
                <wp:simplePos x="0" y="0"/>
                <wp:positionH relativeFrom="column">
                  <wp:posOffset>28009</wp:posOffset>
                </wp:positionH>
                <wp:positionV relativeFrom="page">
                  <wp:posOffset>6054811</wp:posOffset>
                </wp:positionV>
                <wp:extent cx="5343525" cy="1226820"/>
                <wp:effectExtent l="0" t="0" r="9525" b="0"/>
                <wp:wrapTopAndBottom/>
                <wp:docPr id="22" name="Text Box 22"/>
                <wp:cNvGraphicFramePr/>
                <a:graphic xmlns:a="http://schemas.openxmlformats.org/drawingml/2006/main">
                  <a:graphicData uri="http://schemas.microsoft.com/office/word/2010/wordprocessingShape">
                    <wps:wsp>
                      <wps:cNvSpPr txBox="1"/>
                      <wps:spPr>
                        <a:xfrm>
                          <a:off x="0" y="0"/>
                          <a:ext cx="5343525" cy="1226820"/>
                        </a:xfrm>
                        <a:prstGeom prst="rect">
                          <a:avLst/>
                        </a:prstGeom>
                        <a:solidFill>
                          <a:prstClr val="white"/>
                        </a:solidFill>
                        <a:ln>
                          <a:noFill/>
                        </a:ln>
                      </wps:spPr>
                      <wps:txbx>
                        <w:txbxContent>
                          <w:p w:rsidR="002621FC" w:rsidRPr="005B4807" w:rsidRDefault="002621FC" w:rsidP="002621FC">
                            <w:pPr>
                              <w:pStyle w:val="Caption"/>
                              <w:rPr>
                                <w:noProof/>
                                <w:szCs w:val="24"/>
                              </w:rPr>
                            </w:pPr>
                            <w:bookmarkStart w:id="25" w:name="_Toc482192148"/>
                            <w:r>
                              <w:t xml:space="preserve">Figure </w:t>
                            </w:r>
                            <w:fldSimple w:instr=" SEQ Figure \* ARABIC ">
                              <w:r>
                                <w:rPr>
                                  <w:noProof/>
                                </w:rPr>
                                <w:t>7</w:t>
                              </w:r>
                            </w:fldSimple>
                            <w:r>
                              <w:t>. Results from Boyd. Corner frequency versus moment. Squares are western US events, diamonds are central US, and circles are eastern US events. Large symbols are mainshocks and small symbols are foreshocks and aftershocks. The saturation is inversely proportional to uncertainty. WUS are shown in outline only, vertical and horizontal bars represent uncertainty and are in many cases the same size as the symbol.</w:t>
                            </w:r>
                            <w:r w:rsidRPr="00E522A8">
                              <w:fldChar w:fldCharType="begin" w:fldLock="1"/>
                            </w:r>
                            <w:r>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"plainTextFormattedCitation" : "[Boyd et al., 2017]", "previouslyFormattedCitation" : "[&lt;i&gt;Boyd et al.&lt;/i&gt;, 2017]" }, "properties" : { "noteIndex" : 0 }, "schema" : "https://github.com/citation-style-language/schema/raw/master/csl-citation.json" }</w:instrText>
                            </w:r>
                            <w:r w:rsidRPr="00E522A8">
                              <w:fldChar w:fldCharType="separate"/>
                            </w:r>
                            <w:r w:rsidRPr="00E522A8">
                              <w:rPr>
                                <w:noProof/>
                              </w:rPr>
                              <w:t>[</w:t>
                            </w:r>
                            <w:r w:rsidRPr="00E522A8">
                              <w:rPr>
                                <w:i/>
                                <w:noProof/>
                              </w:rPr>
                              <w:t>Boyd et al.</w:t>
                            </w:r>
                            <w:r w:rsidRPr="00E522A8">
                              <w:rPr>
                                <w:noProof/>
                              </w:rPr>
                              <w:t>, 2017]</w:t>
                            </w:r>
                            <w:bookmarkEnd w:id="25"/>
                            <w:r w:rsidRPr="00E522A8">
                              <w:fldChar w:fldCharType="end"/>
                            </w:r>
                          </w:p>
                          <w:p w:rsidR="002621FC" w:rsidRPr="00B51D37" w:rsidRDefault="002621FC" w:rsidP="002621FC">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C46C6E" id="Text Box 22" o:spid="_x0000_s1042" type="#_x0000_t202" style="position:absolute;margin-left:2.2pt;margin-top:476.75pt;width:420.75pt;height:96.6pt;z-index:25231411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" stroked="f">
                <v:textbox style="mso-fit-shape-to-text:t" inset="0,0,0,0">
                  <w:txbxContent>
                    <w:p w:rsidR="002621FC" w:rsidRPr="005B4807" w:rsidRDefault="002621FC" w:rsidP="002621FC">
                      <w:pPr>
                        <w:pStyle w:val="Caption"/>
                        <w:rPr>
                          <w:noProof/>
                          <w:szCs w:val="24"/>
                        </w:rPr>
                      </w:pPr>
                      <w:bookmarkStart w:id="39" w:name="_Toc482192148"/>
                      <w:r>
                        <w:t xml:space="preserve">Figure </w:t>
                      </w:r>
                      <w:r w:rsidR="00AD2433">
                        <w:fldChar w:fldCharType="begin"/>
                      </w:r>
                      <w:r w:rsidR="00AD2433">
                        <w:instrText xml:space="preserve"> SEQ Figure \* ARABIC </w:instrText>
                      </w:r>
                      <w:r w:rsidR="00AD2433">
                        <w:fldChar w:fldCharType="separate"/>
                      </w:r>
                      <w:r>
                        <w:rPr>
                          <w:noProof/>
                        </w:rPr>
                        <w:t>7</w:t>
                      </w:r>
                      <w:r w:rsidR="00AD2433">
                        <w:rPr>
                          <w:noProof/>
                        </w:rPr>
                        <w:fldChar w:fldCharType="end"/>
                      </w:r>
                      <w:r>
                        <w:t>. Results from Boyd. Corner frequency versus moment. Squares are western US events, diamonds are central US, and circles are eastern US events. Large symbols are mainshocks and small symbols are foreshocks and aftershocks. The saturation is inversely proportional to uncertainty. WUS are shown in outline only, vertical and horizontal bars represent uncertainty and are in many cases the same size as the symbol.</w:t>
                      </w:r>
                      <w:r w:rsidRPr="00E522A8">
                        <w:fldChar w:fldCharType="begin" w:fldLock="1"/>
                      </w:r>
                      <w:r>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"plainTextFormattedCitation" : "[Boyd et al., 2017]", "previouslyFormattedCitation" : "[&lt;i&gt;Boyd et al.&lt;/i&gt;, 2017]" }, "properties" : { "noteIndex" : 0 }, "schema" : "https://github.com/citation-style-language/schema/raw/master/csl-citation.json" }</w:instrText>
                      </w:r>
                      <w:r w:rsidRPr="00E522A8">
                        <w:fldChar w:fldCharType="separate"/>
                      </w:r>
                      <w:r w:rsidRPr="00E522A8">
                        <w:rPr>
                          <w:noProof/>
                        </w:rPr>
                        <w:t>[</w:t>
                      </w:r>
                      <w:r w:rsidRPr="00E522A8">
                        <w:rPr>
                          <w:i/>
                          <w:noProof/>
                        </w:rPr>
                        <w:t>Boyd et al.</w:t>
                      </w:r>
                      <w:r w:rsidRPr="00E522A8">
                        <w:rPr>
                          <w:noProof/>
                        </w:rPr>
                        <w:t>, 2017]</w:t>
                      </w:r>
                      <w:bookmarkEnd w:id="39"/>
                      <w:r w:rsidRPr="00E522A8">
                        <w:fldChar w:fldCharType="end"/>
                      </w:r>
                    </w:p>
                    <w:p w:rsidR="002621FC" w:rsidRPr="00B51D37" w:rsidRDefault="002621FC" w:rsidP="002621FC">
                      <w:pPr>
                        <w:pStyle w:val="Caption"/>
                        <w:rPr>
                          <w:noProof/>
                          <w:szCs w:val="24"/>
                        </w:rPr>
                      </w:pPr>
                    </w:p>
                  </w:txbxContent>
                </v:textbox>
                <w10:wrap type="topAndBottom" anchory="page"/>
              </v:shape>
            </w:pict>
          </mc:Fallback>
        </mc:AlternateContent>
      </w:r>
      <w:r>
        <w:rPr>
          <w:noProof/>
          <w:lang w:bidi="ar-SA"/>
        </w:rPr>
        <w:drawing>
          <wp:anchor distT="0" distB="0" distL="114300" distR="114300" simplePos="0" relativeHeight="251469312" behindDoc="0" locked="0" layoutInCell="1" allowOverlap="1">
            <wp:simplePos x="0" y="0"/>
            <wp:positionH relativeFrom="column">
              <wp:posOffset>771609</wp:posOffset>
            </wp:positionH>
            <wp:positionV relativeFrom="paragraph">
              <wp:posOffset>1538210</wp:posOffset>
            </wp:positionV>
            <wp:extent cx="3901027" cy="3303897"/>
            <wp:effectExtent l="0" t="0" r="4445" b="0"/>
            <wp:wrapTopAndBottom/>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01027" cy="3303897"/>
                    </a:xfrm>
                    <a:prstGeom prst="rect">
                      <a:avLst/>
                    </a:prstGeom>
                  </pic:spPr>
                </pic:pic>
              </a:graphicData>
            </a:graphic>
          </wp:anchor>
        </w:drawing>
      </w:r>
      <w:r>
        <w:br w:type="page"/>
      </w:r>
    </w:p>
    <w:p w:rsidR="002621FC" w:rsidRDefault="002621FC" w:rsidP="002621FC">
      <w:r>
        <w:rPr>
          <w:noProof/>
          <w:lang w:bidi="ar-SA"/>
        </w:rPr>
        <w:lastRenderedPageBreak/>
        <mc:AlternateContent>
          <mc:Choice Requires="wps">
            <w:drawing>
              <wp:anchor distT="0" distB="0" distL="114300" distR="114300" simplePos="0" relativeHeight="252316160" behindDoc="0" locked="0" layoutInCell="1" allowOverlap="1" wp14:anchorId="6CFABC6D" wp14:editId="6A1B9C1A">
                <wp:simplePos x="0" y="0"/>
                <wp:positionH relativeFrom="column">
                  <wp:posOffset>151576</wp:posOffset>
                </wp:positionH>
                <wp:positionV relativeFrom="page">
                  <wp:posOffset>5939481</wp:posOffset>
                </wp:positionV>
                <wp:extent cx="5028565" cy="525780"/>
                <wp:effectExtent l="0" t="0" r="635" b="7620"/>
                <wp:wrapTopAndBottom/>
                <wp:docPr id="24" name="Text Box 24"/>
                <wp:cNvGraphicFramePr/>
                <a:graphic xmlns:a="http://schemas.openxmlformats.org/drawingml/2006/main">
                  <a:graphicData uri="http://schemas.microsoft.com/office/word/2010/wordprocessingShape">
                    <wps:wsp>
                      <wps:cNvSpPr txBox="1"/>
                      <wps:spPr>
                        <a:xfrm>
                          <a:off x="0" y="0"/>
                          <a:ext cx="5028565" cy="525780"/>
                        </a:xfrm>
                        <a:prstGeom prst="rect">
                          <a:avLst/>
                        </a:prstGeom>
                        <a:solidFill>
                          <a:prstClr val="white"/>
                        </a:solidFill>
                        <a:ln>
                          <a:noFill/>
                        </a:ln>
                      </wps:spPr>
                      <wps:txbx>
                        <w:txbxContent>
                          <w:p w:rsidR="002621FC" w:rsidRPr="00346207" w:rsidRDefault="002621FC" w:rsidP="002621FC">
                            <w:pPr>
                              <w:pStyle w:val="Caption"/>
                              <w:rPr>
                                <w:noProof/>
                                <w:szCs w:val="24"/>
                              </w:rPr>
                            </w:pPr>
                            <w:bookmarkStart w:id="26" w:name="_Toc482192149"/>
                            <w:r>
                              <w:t xml:space="preserve">Figure </w:t>
                            </w:r>
                            <w:fldSimple w:instr=" SEQ Figure \* ARABIC ">
                              <w:r>
                                <w:rPr>
                                  <w:noProof/>
                                </w:rPr>
                                <w:t>8</w:t>
                              </w:r>
                            </w:fldSimple>
                            <w:r>
                              <w:t xml:space="preserve">. </w:t>
                            </w:r>
                            <w:r w:rsidRPr="00994C0D">
                              <w:fldChar w:fldCharType="begin" w:fldLock="1"/>
                            </w:r>
                            <w:r>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al.,[2017]", "plainTextFormattedCitation" : "[Sumy et al., 2017]", "previouslyFormattedCitation" : "[&lt;i&gt;Sumy et al.&lt;/i&gt;, 2017]" }, "properties" : { "noteIndex" : 0 }, "schema" : "https://github.com/citation-style-language/schema/raw/master/csl-citation.json" }</w:instrText>
                            </w:r>
                            <w:r w:rsidRPr="00994C0D">
                              <w:fldChar w:fldCharType="separate"/>
                            </w:r>
                            <w:r w:rsidRPr="00994C0D">
                              <w:rPr>
                                <w:i/>
                                <w:noProof/>
                              </w:rPr>
                              <w:t>Sumy et al.</w:t>
                            </w:r>
                            <w:r w:rsidRPr="00994C0D">
                              <w:rPr>
                                <w:noProof/>
                              </w:rPr>
                              <w:t>,</w:t>
                            </w:r>
                            <w:r>
                              <w:rPr>
                                <w:noProof/>
                              </w:rPr>
                              <w:t>[</w:t>
                            </w:r>
                            <w:r w:rsidRPr="00994C0D">
                              <w:rPr>
                                <w:noProof/>
                              </w:rPr>
                              <w:t>2017]</w:t>
                            </w:r>
                            <w:r w:rsidRPr="00994C0D">
                              <w:fldChar w:fldCharType="end"/>
                            </w:r>
                            <w:r>
                              <w:t>stress drop results.  Corner frequency is on the vertical axis and moment magnitude is on x axis. Bars around events represent 10th and 90th percentiles from 500 bootstraps.</w:t>
                            </w:r>
                            <w:r w:rsidRPr="00994C0D">
                              <w:fldChar w:fldCharType="begin" w:fldLock="1"/>
                            </w:r>
                            <w:r>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"plainTextFormattedCitation" : "[Sumy et al., 2017]", "previouslyFormattedCitation" : "[&lt;i&gt;Sumy et al.&lt;/i&gt;, 2017]" }, "properties" : { "noteIndex" : 0 }, "schema" : "https://github.com/citation-style-language/schema/raw/master/csl-citation.json" }</w:instrText>
                            </w:r>
                            <w:r w:rsidRPr="00994C0D">
                              <w:fldChar w:fldCharType="separate"/>
                            </w:r>
                            <w:r w:rsidRPr="00994C0D">
                              <w:rPr>
                                <w:noProof/>
                              </w:rPr>
                              <w:t>[</w:t>
                            </w:r>
                            <w:r w:rsidRPr="00994C0D">
                              <w:rPr>
                                <w:i/>
                                <w:noProof/>
                              </w:rPr>
                              <w:t>Sumy et al.</w:t>
                            </w:r>
                            <w:r w:rsidRPr="00994C0D">
                              <w:rPr>
                                <w:noProof/>
                              </w:rPr>
                              <w:t>, 2017]</w:t>
                            </w:r>
                            <w:bookmarkEnd w:id="26"/>
                            <w:r w:rsidRPr="00994C0D">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FABC6D" id="Text Box 24" o:spid="_x0000_s1043" type="#_x0000_t202" style="position:absolute;margin-left:11.95pt;margin-top:467.7pt;width:395.95pt;height:41.4pt;z-index:2523161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" stroked="f">
                <v:textbox style="mso-fit-shape-to-text:t" inset="0,0,0,0">
                  <w:txbxContent>
                    <w:p w:rsidR="002621FC" w:rsidRPr="00346207" w:rsidRDefault="002621FC" w:rsidP="002621FC">
                      <w:pPr>
                        <w:pStyle w:val="Caption"/>
                        <w:rPr>
                          <w:noProof/>
                          <w:szCs w:val="24"/>
                        </w:rPr>
                      </w:pPr>
                      <w:bookmarkStart w:id="41" w:name="_Toc482192149"/>
                      <w:r>
                        <w:t xml:space="preserve">Figure </w:t>
                      </w:r>
                      <w:r w:rsidR="00AD2433">
                        <w:fldChar w:fldCharType="begin"/>
                      </w:r>
                      <w:r w:rsidR="00AD2433">
                        <w:instrText xml:space="preserve"> SEQ Figure \* ARABIC </w:instrText>
                      </w:r>
                      <w:r w:rsidR="00AD2433">
                        <w:fldChar w:fldCharType="separate"/>
                      </w:r>
                      <w:r>
                        <w:rPr>
                          <w:noProof/>
                        </w:rPr>
                        <w:t>8</w:t>
                      </w:r>
                      <w:r w:rsidR="00AD2433">
                        <w:rPr>
                          <w:noProof/>
                        </w:rPr>
                        <w:fldChar w:fldCharType="end"/>
                      </w:r>
                      <w:r>
                        <w:t xml:space="preserve">. </w:t>
                      </w:r>
                      <w:r w:rsidRPr="00994C0D">
                        <w:fldChar w:fldCharType="begin" w:fldLock="1"/>
                      </w:r>
                      <w:r>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al.,[2017]", "plainTextFormattedCitation" : "[Sumy et al., 2017]", "previouslyFormattedCitation" : "[&lt;i&gt;Sumy et al.&lt;/i&gt;, 2017]" }, "properties" : { "noteIndex" : 0 }, "schema" : "https://github.com/citation-style-language/schema/raw/master/csl-citation.json" }</w:instrText>
                      </w:r>
                      <w:r w:rsidRPr="00994C0D">
                        <w:fldChar w:fldCharType="separate"/>
                      </w:r>
                      <w:r w:rsidRPr="00994C0D">
                        <w:rPr>
                          <w:i/>
                          <w:noProof/>
                        </w:rPr>
                        <w:t>Sumy et al.</w:t>
                      </w:r>
                      <w:r w:rsidRPr="00994C0D">
                        <w:rPr>
                          <w:noProof/>
                        </w:rPr>
                        <w:t>,</w:t>
                      </w:r>
                      <w:r>
                        <w:rPr>
                          <w:noProof/>
                        </w:rPr>
                        <w:t>[</w:t>
                      </w:r>
                      <w:r w:rsidRPr="00994C0D">
                        <w:rPr>
                          <w:noProof/>
                        </w:rPr>
                        <w:t>2017]</w:t>
                      </w:r>
                      <w:r w:rsidRPr="00994C0D">
                        <w:fldChar w:fldCharType="end"/>
                      </w:r>
                      <w:r>
                        <w:t>stress drop results.  Corner frequency is on the vertical axis and moment magnitude is on x axis. Bars around events represent 10th and 90th percentiles from 500 bootstraps.</w:t>
                      </w:r>
                      <w:r w:rsidRPr="00994C0D">
                        <w:fldChar w:fldCharType="begin" w:fldLock="1"/>
                      </w:r>
                      <w:r>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"plainTextFormattedCitation" : "[Sumy et al., 2017]", "previouslyFormattedCitation" : "[&lt;i&gt;Sumy et al.&lt;/i&gt;, 2017]" }, "properties" : { "noteIndex" : 0 }, "schema" : "https://github.com/citation-style-language/schema/raw/master/csl-citation.json" }</w:instrText>
                      </w:r>
                      <w:r w:rsidRPr="00994C0D">
                        <w:fldChar w:fldCharType="separate"/>
                      </w:r>
                      <w:r w:rsidRPr="00994C0D">
                        <w:rPr>
                          <w:noProof/>
                        </w:rPr>
                        <w:t>[</w:t>
                      </w:r>
                      <w:r w:rsidRPr="00994C0D">
                        <w:rPr>
                          <w:i/>
                          <w:noProof/>
                        </w:rPr>
                        <w:t>Sumy et al.</w:t>
                      </w:r>
                      <w:r w:rsidRPr="00994C0D">
                        <w:rPr>
                          <w:noProof/>
                        </w:rPr>
                        <w:t>, 2017]</w:t>
                      </w:r>
                      <w:bookmarkEnd w:id="41"/>
                      <w:r w:rsidRPr="00994C0D">
                        <w:fldChar w:fldCharType="end"/>
                      </w:r>
                    </w:p>
                  </w:txbxContent>
                </v:textbox>
                <w10:wrap type="topAndBottom" anchory="page"/>
              </v:shape>
            </w:pict>
          </mc:Fallback>
        </mc:AlternateContent>
      </w:r>
      <w:r>
        <w:rPr>
          <w:noProof/>
          <w:lang w:bidi="ar-SA"/>
        </w:rPr>
        <w:drawing>
          <wp:anchor distT="0" distB="0" distL="114300" distR="114300" simplePos="0" relativeHeight="251501056" behindDoc="0" locked="0" layoutInCell="1" allowOverlap="1">
            <wp:simplePos x="0" y="0"/>
            <wp:positionH relativeFrom="column">
              <wp:posOffset>754802</wp:posOffset>
            </wp:positionH>
            <wp:positionV relativeFrom="paragraph">
              <wp:posOffset>1944130</wp:posOffset>
            </wp:positionV>
            <wp:extent cx="3600212" cy="2866379"/>
            <wp:effectExtent l="0" t="0" r="635" b="0"/>
            <wp:wrapTopAndBottom/>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pic:cNvPicPr>
                      <a:picLocks noChangeAspect="1"/>
                    </pic:cNvPicPr>
                  </pic:nvPicPr>
                  <pic:blipFill rotWithShape="1">
                    <a:blip r:embed="rId59" cstate="print">
                      <a:extLst>
                        <a:ext uri="{28A0092B-C50C-407E-A947-70E740481C1C}">
                          <a14:useLocalDpi xmlns:a14="http://schemas.microsoft.com/office/drawing/2010/main" val="0"/>
                        </a:ext>
                      </a:extLst>
                    </a:blip>
                    <a:srcRect l="6539" t="14148" r="11338" b="5467"/>
                    <a:stretch/>
                  </pic:blipFill>
                  <pic:spPr bwMode="auto">
                    <a:xfrm>
                      <a:off x="0" y="0"/>
                      <a:ext cx="3600212" cy="2866379"/>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br w:type="page"/>
      </w:r>
    </w:p>
    <w:p w:rsidR="005D7A5A" w:rsidRDefault="005D7A5A">
      <w:pPr>
        <w:spacing w:line="240" w:lineRule="auto"/>
      </w:pPr>
    </w:p>
    <w:p w:rsidR="00056B3D" w:rsidRDefault="00056B3D" w:rsidP="00043314">
      <w:pPr>
        <w:pStyle w:val="Heading1"/>
      </w:pPr>
      <w:bookmarkStart w:id="27" w:name="_Toc481981961"/>
      <w:r>
        <w:t xml:space="preserve">Chapter </w:t>
      </w:r>
      <w:r w:rsidR="00CC3729">
        <w:t>3</w:t>
      </w:r>
      <w:r>
        <w:t xml:space="preserve">: </w:t>
      </w:r>
      <w:r w:rsidR="00CC3729">
        <w:t>Prague Fault Interpretation</w:t>
      </w:r>
      <w:bookmarkEnd w:id="27"/>
    </w:p>
    <w:p w:rsidR="0013347A" w:rsidRDefault="006373C3" w:rsidP="009C706B">
      <w:pPr>
        <w:ind w:firstLine="720"/>
      </w:pPr>
      <w:r>
        <w:t>In order to construct a detailed</w:t>
      </w:r>
      <w:r w:rsidR="0013347A">
        <w:t xml:space="preserve"> view of the seismicity </w:t>
      </w:r>
      <w:r>
        <w:t>at Prague,</w:t>
      </w:r>
      <w:r w:rsidR="0013347A">
        <w:t xml:space="preserve"> </w:t>
      </w:r>
      <w:r w:rsidR="00C84362">
        <w:t>I</w:t>
      </w:r>
      <w:r w:rsidR="0013347A">
        <w:t xml:space="preserve"> first coll</w:t>
      </w:r>
      <w:r w:rsidR="008947A2">
        <w:t xml:space="preserve">ect all the events from the Oklahoma Geologic Survey (OGS) earthquake </w:t>
      </w:r>
      <w:r w:rsidR="0013347A">
        <w:t>catalogue that fall w</w:t>
      </w:r>
      <w:r w:rsidR="008947A2">
        <w:t>ith</w:t>
      </w:r>
      <w:r w:rsidR="00994C0D">
        <w:t xml:space="preserve">in an area </w:t>
      </w:r>
      <w:r w:rsidR="00E77AC3">
        <w:t>of 35.4</w:t>
      </w:r>
      <w:r w:rsidR="00994C0D">
        <w:t xml:space="preserve"> to 35.6 latitude and -96.9 to -96.7 longitude. </w:t>
      </w:r>
      <w:r w:rsidR="00267F35">
        <w:t>This catalog is</w:t>
      </w:r>
      <w:r w:rsidR="0013347A">
        <w:t xml:space="preserve"> then combined with a subspace detected catalog from</w:t>
      </w:r>
      <w:r w:rsidR="000D7D56">
        <w:t xml:space="preserve"> </w:t>
      </w:r>
      <w:r w:rsidR="005F3DB5">
        <w:fldChar w:fldCharType="begin" w:fldLock="1"/>
      </w:r>
      <w:r w:rsidR="005F3DB5">
        <w:instrText>ADDIN CSL_CITATION { "citationItems" : [ { "id" : "ITEM-1", "itemData" : { "author" : [ { "dropping-particle" : "", "family" : "Mcmahon", "given" : "Nicole D", "non-dropping-particle" : "", "parse-names" : false, "suffix" : "" }, { "dropping-particle" : "", "family" : "Aster", "given" : "Richard C", "non-dropping-particle" : "", "parse-names" : false, "suffix" : "" }, { "dropping-particle" : "", "family" : "Mcnamara", "given" : "Daniel E", "non-dropping-particle" : "", "parse-names" : false, "suffix" : "" }, { "dropping-particle" : "", "family" : "Benz", "given" : "Harley M.", "non-dropping-particle" : "", "parse-names" : false, "suffix" : "" }, { "dropping-particle" : "", "family" : "Yeck", "given" : "W. L.", "non-dropping-particle" : "", "parse-names" : false, "suffix" : "" } ], "container-title" : "Geophys. Res. Lett", "id" : "ITEM-1", "issued" : { "date-parts" : [ [ "2017" ] ] }, "title" : "Spatio-temporal evolution of the 2011 Prague, Oklahoma aftershock sequence revealed using subspace detection and relocation.", "type" : "article-journal" }, "uris" : [ "http://www.mendeley.com/documents/?uuid=2c3d9e8a-5f11-449a-b6e2-badc5bd305fc" ] } ], "mendeley" : { "formattedCitation" : "[&lt;i&gt;Mcmahon et al.&lt;/i&gt;, 2017]", "manualFormatting" : "Mcmahon et al., [2017, in review]", "plainTextFormattedCitation" : "[Mcmahon et al., 2017]", "previouslyFormattedCitation" : "[&lt;i&gt;Mcmahon et al.&lt;/i&gt;, 2017]" }, "properties" : { "noteIndex" : 0 }, "schema" : "https://github.com/citation-style-language/schema/raw/master/csl-citation.json" }</w:instrText>
      </w:r>
      <w:r w:rsidR="005F3DB5">
        <w:fldChar w:fldCharType="separate"/>
      </w:r>
      <w:r w:rsidR="005F3DB5" w:rsidRPr="005F3DB5">
        <w:rPr>
          <w:i/>
          <w:noProof/>
        </w:rPr>
        <w:t>Mcmahon et al.</w:t>
      </w:r>
      <w:r w:rsidR="005F3DB5" w:rsidRPr="005F3DB5">
        <w:rPr>
          <w:noProof/>
        </w:rPr>
        <w:t xml:space="preserve">, </w:t>
      </w:r>
      <w:r w:rsidR="005F3DB5">
        <w:rPr>
          <w:noProof/>
        </w:rPr>
        <w:t>[</w:t>
      </w:r>
      <w:r w:rsidR="005F3DB5" w:rsidRPr="005F3DB5">
        <w:rPr>
          <w:noProof/>
        </w:rPr>
        <w:t>2017</w:t>
      </w:r>
      <w:r w:rsidR="005F3DB5">
        <w:rPr>
          <w:noProof/>
        </w:rPr>
        <w:t>, in review</w:t>
      </w:r>
      <w:r w:rsidR="005F3DB5" w:rsidRPr="005F3DB5">
        <w:rPr>
          <w:noProof/>
        </w:rPr>
        <w:t>]</w:t>
      </w:r>
      <w:r w:rsidR="005F3DB5">
        <w:fldChar w:fldCharType="end"/>
      </w:r>
      <w:r w:rsidR="000D7D56">
        <w:t>, which has</w:t>
      </w:r>
      <w:r w:rsidR="0013347A">
        <w:t xml:space="preserve"> a</w:t>
      </w:r>
      <w:r>
        <w:t xml:space="preserve"> larger number of shallow event</w:t>
      </w:r>
      <w:r w:rsidR="00267F35">
        <w:t>s</w:t>
      </w:r>
      <w:r>
        <w:t>. This addition will</w:t>
      </w:r>
      <w:r w:rsidR="0013347A">
        <w:t xml:space="preserve"> assist in the understanding of seismicity in the sedime</w:t>
      </w:r>
      <w:r w:rsidR="00994C0D">
        <w:t>ntary</w:t>
      </w:r>
      <w:r w:rsidR="0013347A">
        <w:t xml:space="preserve"> layers</w:t>
      </w:r>
      <w:r w:rsidR="00994C0D">
        <w:t xml:space="preserve"> above the basement</w:t>
      </w:r>
      <w:r w:rsidR="0013347A">
        <w:t xml:space="preserve">. To avoid having </w:t>
      </w:r>
      <w:r w:rsidR="00994C0D">
        <w:t>duplicate earthquakes in the catalog</w:t>
      </w:r>
      <w:r w:rsidR="008947A2">
        <w:t>,</w:t>
      </w:r>
      <w:r w:rsidR="00994C0D">
        <w:t xml:space="preserve"> each</w:t>
      </w:r>
      <w:r w:rsidR="00267F35">
        <w:t xml:space="preserve"> earthquake is first</w:t>
      </w:r>
      <w:r w:rsidR="0013347A">
        <w:t xml:space="preserve"> compared between the two catalogs and any event that </w:t>
      </w:r>
      <w:r w:rsidR="00267F35">
        <w:t xml:space="preserve">occurs </w:t>
      </w:r>
      <w:r w:rsidR="004B150A">
        <w:t xml:space="preserve">within 1 second of an event in the OGS catalog </w:t>
      </w:r>
      <w:r w:rsidR="00267F35">
        <w:t>is</w:t>
      </w:r>
      <w:r w:rsidR="0013347A">
        <w:t xml:space="preserve"> considered a possible duplicate and </w:t>
      </w:r>
      <w:r w:rsidR="00267F35">
        <w:t xml:space="preserve">is </w:t>
      </w:r>
      <w:r w:rsidR="0013347A">
        <w:t>discarded</w:t>
      </w:r>
      <w:r w:rsidR="008947A2">
        <w:t>,</w:t>
      </w:r>
      <w:r w:rsidR="0013347A">
        <w:t xml:space="preserve"> p</w:t>
      </w:r>
      <w:r w:rsidR="00994C0D">
        <w:t>roducing a merged catalog of 6</w:t>
      </w:r>
      <w:r w:rsidR="0054611C">
        <w:t>399</w:t>
      </w:r>
      <w:r w:rsidR="00994C0D">
        <w:t xml:space="preserve"> events </w:t>
      </w:r>
      <w:r w:rsidR="0013347A">
        <w:t xml:space="preserve">with 742 being from OGS and 5446 being from the subspace detected catalog. The subspace detected events only contained arrival times for the shear wave, so a phase picker </w:t>
      </w:r>
      <w:r w:rsidR="0013347A">
        <w:fldChar w:fldCharType="begin" w:fldLock="1"/>
      </w:r>
      <w:r w:rsidR="0013347A">
        <w:instrText>ADDIN CSL_CITATION { "citationItems" : [ { "id" : "ITEM-1", "itemData" : { "DOI" : "10.1785/0220160027", "ISSN" : "0895-0695", "abstract" : "We present a simple method to pick additional P and S phases for local earthquakes with predetermined locations. Different from conventional characteristic function techniques, our method incorporates 1D velocity inversion into phase picking. It first predicts phase arrivals using initial velocity models and available event locations and then applies a detector function to search genuine phase arrivals around the initial predictions. Using the newest searched phase arrivals (picks), the velocity models are updated accordingly and then used to predict more accurate arrival times. Such a procedure can be iterated multi-ple times, during which both phase picking and velocity model are improved. We perform a synthetic test with a 1D velocity model. The resulting phase picks are consistent with true arriv-als, and true velocity models can be well recovered. Another test with real data recorded by the Anza Seismic Network in southern California shows that the resulting velocity models agree with the average Southern California Earthquake Center community models in this region. Out of 23,932 event\u2013station pairs, 23,770 P picks and 21,935 S picks are obtained from this method. After four iterations, 90% of our P picks and 80% of our S picks have differences within 0.15 s from the phase picks of the Southern California Earthquake catalog. Given its sim-plicity and efficiency and ability to produce robust P and S picks and 1D velocity models, the technique is particularly suit-able for a wide range of seismological research in which phase picks at additional stations and/or refined 1D velocity models are needed.", "author" : [ { "dropping-particle" : "", "family" : "Li", "given" : "Zefeng", "non-dropping-particle" : "", "parse-names" : false, "suffix" : "" }, { "dropping-particle" : "", "family" : "Peng", "given" : "Zhigang", "non-dropping-particle" : "", "parse-names" : false, "suffix" : "" } ], "container-title" : "Seismological Research Letters", "id" : "ITEM-1", "issue" : "6", "issued" : { "date-parts" : [ [ "2016" ] ] }, "page" : "1397-1405", "title" : "An Automatic Phase Picker for Local Earthquakes with Predetermined Locations: Combining a Signal\u2010to\u2010Noise Ratio Detector with 1D Velocity Model Inversion", "type" : "article-journal", "volume" : "87" }, "uris" : [ "http://www.mendeley.com/documents/?uuid=f41ec038-dc6d-4525-ade7-aa428dac88da" ] } ], "mendeley" : { "formattedCitation" : "[&lt;i&gt;Li and Peng&lt;/i&gt;, 2016]", "plainTextFormattedCitation" : "[Li and Peng, 2016]", "previouslyFormattedCitation" : "[&lt;i&gt;Li and Peng&lt;/i&gt;, 2016]" }, "properties" : { "noteIndex" : 0 }, "schema" : "https://github.com/citation-style-language/schema/raw/master/csl-citation.json" }</w:instrText>
      </w:r>
      <w:r w:rsidR="0013347A">
        <w:fldChar w:fldCharType="separate"/>
      </w:r>
      <w:r w:rsidR="0013347A" w:rsidRPr="00637917">
        <w:rPr>
          <w:noProof/>
        </w:rPr>
        <w:t>[</w:t>
      </w:r>
      <w:r w:rsidR="0013347A" w:rsidRPr="00637917">
        <w:rPr>
          <w:i/>
          <w:noProof/>
        </w:rPr>
        <w:t>Li and Peng</w:t>
      </w:r>
      <w:r w:rsidR="0013347A" w:rsidRPr="00637917">
        <w:rPr>
          <w:noProof/>
        </w:rPr>
        <w:t>, 2016]</w:t>
      </w:r>
      <w:r w:rsidR="0013347A">
        <w:fldChar w:fldCharType="end"/>
      </w:r>
      <w:r w:rsidR="00267F35">
        <w:t xml:space="preserve"> that utilizes</w:t>
      </w:r>
      <w:r w:rsidR="0013347A">
        <w:t xml:space="preserve"> a 1D velocity from </w:t>
      </w:r>
      <w:r w:rsidR="0013347A">
        <w:fldChar w:fldCharType="begin" w:fldLock="1"/>
      </w:r>
      <w:r w:rsidR="00130648">
        <w:instrText>ADDIN CSL_CITATION { "citationItems" : [ { "id" : "ITEM-1", "itemData" : { "DOI" : "10.1130/G34045.1", "ISSN" : "0091-7613", "author" : [ { "dropping-particle" : "", "family" : "Keranen", "given" : "Katie M", "non-dropping-particle" : "", "parse-names" : false, "suffix" : "" }, { "dropping-particle" : "", "family" : "Savage", "given" : "Heather M", "non-dropping-particle" : "", "parse-names" : false, "suffix" : "" }, { "dropping-particle" : "", "family" : "Abers", "given" : "G A", "non-dropping-particle" : "", "parse-names" : false, "suffix" : "" }, { "dropping-particle" : "", "family" : "Cochran", "given" : "E S", "non-dropping-particle" : "", "parse-names" : false, "suffix" : "" } ], "container-title" : "Geology", "id" : "ITEM-1", "issue" : "6", "issued" : { "date-parts" : [ [ "2013", "6", "1" ] ] }, "page" : "699-702", "title" : "Potentially induced earthquakes in Oklahoma, USA: Links between wastewater injection and the 2011 Mw 5.7 earthquake sequence", "type" : "article-journal", "volume" : "41" }, "uris" : [ "http://www.mendeley.com/documents/?uuid=75219932-b9a9-411f-93d7-85586b74b2c8" ] } ], "mendeley" : { "formattedCitation" : "[&lt;i&gt;Keranen et al.&lt;/i&gt;, 2013a]", "manualFormatting" : "Keranen et al., [2013]", "plainTextFormattedCitation" : "[Keranen et al., 2013a]", "previouslyFormattedCitation" : "[&lt;i&gt;Keranen et al.&lt;/i&gt;, 2013a]" }, "properties" : { "noteIndex" : 0 }, "schema" : "https://github.com/citation-style-language/schema/raw/master/csl-citation.json" }</w:instrText>
      </w:r>
      <w:r w:rsidR="0013347A">
        <w:fldChar w:fldCharType="separate"/>
      </w:r>
      <w:r w:rsidR="0013347A" w:rsidRPr="00CC3729">
        <w:rPr>
          <w:i/>
          <w:noProof/>
        </w:rPr>
        <w:t>Keranen et al.</w:t>
      </w:r>
      <w:r w:rsidR="0013347A" w:rsidRPr="00CC3729">
        <w:rPr>
          <w:noProof/>
        </w:rPr>
        <w:t xml:space="preserve">, </w:t>
      </w:r>
      <w:r w:rsidR="0013347A">
        <w:rPr>
          <w:noProof/>
        </w:rPr>
        <w:t>[</w:t>
      </w:r>
      <w:r w:rsidR="0013347A" w:rsidRPr="00CC3729">
        <w:rPr>
          <w:noProof/>
        </w:rPr>
        <w:t>2013]</w:t>
      </w:r>
      <w:r w:rsidR="0013347A">
        <w:fldChar w:fldCharType="end"/>
      </w:r>
      <w:r w:rsidR="0013347A">
        <w:t xml:space="preserve"> and SNR detector </w:t>
      </w:r>
      <w:r w:rsidR="00267F35">
        <w:t>is used</w:t>
      </w:r>
      <w:r w:rsidR="0013347A">
        <w:t xml:space="preserve"> to correct the current picks as well as locating accurate P arrival times.  Using these arrival times, </w:t>
      </w:r>
      <w:r w:rsidR="00C84362">
        <w:t>I</w:t>
      </w:r>
      <w:r w:rsidR="0013347A">
        <w:t xml:space="preserve"> </w:t>
      </w:r>
      <w:r w:rsidR="00267F35">
        <w:t>then obtain</w:t>
      </w:r>
      <w:r w:rsidR="0013347A">
        <w:t xml:space="preserve"> precise differential times using waveform cross-correlation between each event and </w:t>
      </w:r>
      <w:r w:rsidR="00E77AC3">
        <w:t>all</w:t>
      </w:r>
      <w:r w:rsidR="0013347A">
        <w:t xml:space="preserve"> the other events based on a time window of 0.5 sec</w:t>
      </w:r>
      <w:r w:rsidR="008009A4">
        <w:t>onds</w:t>
      </w:r>
      <w:r w:rsidR="0013347A">
        <w:t xml:space="preserve"> before and 1 sec after the picked arrival time (or</w:t>
      </w:r>
      <w:r w:rsidR="00267F35">
        <w:t xml:space="preserve"> a</w:t>
      </w:r>
      <w:r w:rsidR="0013347A">
        <w:t xml:space="preserve"> predicted arrival time from a 1D velocity model) between 1 and 10</w:t>
      </w:r>
      <w:r w:rsidR="008F495A">
        <w:t>Hz</w:t>
      </w:r>
      <w:r w:rsidR="0013347A">
        <w:t xml:space="preserve">. Only pairs with a cross correlation coefficient </w:t>
      </w:r>
      <m:oMath>
        <m:r>
          <w:rPr>
            <w:rFonts w:ascii="Cambria Math" w:hAnsi="Cambria Math"/>
          </w:rPr>
          <m:t>≥</m:t>
        </m:r>
      </m:oMath>
      <w:r w:rsidR="0054611C">
        <w:t xml:space="preserve"> 0.7</w:t>
      </w:r>
      <w:r w:rsidR="0013347A">
        <w:t xml:space="preserve"> from at least 4 stations are used in this relocation. Both catalog differential times and waveform cross-correlatio</w:t>
      </w:r>
      <w:r w:rsidR="00267F35">
        <w:t>n derived differential time are</w:t>
      </w:r>
      <w:r w:rsidR="0013347A">
        <w:t xml:space="preserve"> used in the program GrowClust</w:t>
      </w:r>
      <w:r w:rsidR="009909AD">
        <w:t xml:space="preserve"> </w:t>
      </w:r>
      <w:r w:rsidR="009909AD">
        <w:fldChar w:fldCharType="begin" w:fldLock="1"/>
      </w:r>
      <w:r w:rsidR="00BB5B26">
        <w:instrText>ADDIN CSL_CITATION { "citationItems" : [ { "id" : "ITEM-1", "itemData" : { "DOI" : "10.1785/0220160188", "ISSN" : "0895-0695", "author" : [ { "dropping-particle" : "", "family" : "Trugman", "given" : "Daniel T.", "non-dropping-particle" : "", "parse-names" : false, "suffix" : "" }, { "dropping-particle" : "", "family" : "Shearer", "given" : "Peter M.", "non-dropping-particle" : "", "parse-names" : false, "suffix" : "" } ], "container-title" : "Seismological Research Letters", "id" : "ITEM-1", "issue" : "2A", "issued" : { "date-parts" : [ [ "2017" ] ] }, "page" : "379-391", "title" : "GrowClust: A Hierarchical Clustering Algorithm for Relative Earthquake Relocation, with Application to the Spanish Springs and Sheldon, Nevada, Earthquake Sequences", "type" : "article-journal", "volume" : "88" }, "uris" : [ "http://www.mendeley.com/documents/?uuid=2892cd72-3fcd-4355-8add-ef748abd837e" ] } ], "mendeley" : { "formattedCitation" : "[&lt;i&gt;Trugman and Shearer&lt;/i&gt;, 2017b]", "plainTextFormattedCitation" : "[Trugman and Shearer, 2017b]", "previouslyFormattedCitation" : "[&lt;i&gt;Trugman and Shearer&lt;/i&gt;, 2017b]" }, "properties" : { "noteIndex" : 0 }, "schema" : "https://github.com/citation-style-language/schema/raw/master/csl-citation.json" }</w:instrText>
      </w:r>
      <w:r w:rsidR="009909AD">
        <w:fldChar w:fldCharType="separate"/>
      </w:r>
      <w:r w:rsidR="009909AD" w:rsidRPr="009909AD">
        <w:rPr>
          <w:noProof/>
        </w:rPr>
        <w:t>[</w:t>
      </w:r>
      <w:r w:rsidR="009909AD" w:rsidRPr="009909AD">
        <w:rPr>
          <w:i/>
          <w:noProof/>
        </w:rPr>
        <w:t>Trugman and Shearer</w:t>
      </w:r>
      <w:r w:rsidR="009909AD" w:rsidRPr="009909AD">
        <w:rPr>
          <w:noProof/>
        </w:rPr>
        <w:t>, 2017b]</w:t>
      </w:r>
      <w:r w:rsidR="009909AD">
        <w:fldChar w:fldCharType="end"/>
      </w:r>
      <w:r w:rsidR="0013347A">
        <w:t xml:space="preserve"> to obtain a relocation for </w:t>
      </w:r>
      <w:r w:rsidR="0054611C">
        <w:t>2846</w:t>
      </w:r>
      <w:r w:rsidR="0013347A">
        <w:t xml:space="preserve"> out of our </w:t>
      </w:r>
      <w:r w:rsidR="009909AD">
        <w:t>original</w:t>
      </w:r>
      <w:r w:rsidR="0013347A">
        <w:t xml:space="preserve"> catalog of </w:t>
      </w:r>
      <w:r w:rsidR="009909AD">
        <w:t>6</w:t>
      </w:r>
      <w:r w:rsidR="0054611C">
        <w:t>399</w:t>
      </w:r>
      <w:r w:rsidR="0013347A">
        <w:t>.</w:t>
      </w:r>
    </w:p>
    <w:p w:rsidR="007772F9" w:rsidRDefault="0013347A" w:rsidP="005D7A5A">
      <w:pPr>
        <w:ind w:firstLine="720"/>
      </w:pPr>
      <w:r>
        <w:lastRenderedPageBreak/>
        <w:t xml:space="preserve">From this </w:t>
      </w:r>
      <w:r w:rsidR="00B02064">
        <w:t>relocation,</w:t>
      </w:r>
      <w:r>
        <w:t xml:space="preserve"> </w:t>
      </w:r>
      <w:r w:rsidR="00B104F9">
        <w:t>many new</w:t>
      </w:r>
      <w:r>
        <w:t xml:space="preserve"> features </w:t>
      </w:r>
      <w:r w:rsidR="009909AD">
        <w:t>of the Prague fault system</w:t>
      </w:r>
      <w:r w:rsidR="00267F35">
        <w:t xml:space="preserve"> can be identified </w:t>
      </w:r>
      <w:r w:rsidR="00B104F9">
        <w:t>(</w:t>
      </w:r>
      <w:r w:rsidR="0054611C">
        <w:t>Figure 9</w:t>
      </w:r>
      <w:r w:rsidR="00B104F9">
        <w:t>)</w:t>
      </w:r>
      <w:r w:rsidR="009909AD">
        <w:t>.</w:t>
      </w:r>
      <w:r w:rsidR="00344C6F">
        <w:t xml:space="preserve"> </w:t>
      </w:r>
      <w:r w:rsidR="00AA198E">
        <w:t>Instead of the faults being long linear segments</w:t>
      </w:r>
      <w:r w:rsidR="004B150A">
        <w:t>,</w:t>
      </w:r>
      <w:r w:rsidR="00AA198E">
        <w:t xml:space="preserve"> as was the case in the previous </w:t>
      </w:r>
      <w:r w:rsidR="00E86512">
        <w:t>locations</w:t>
      </w:r>
      <w:r w:rsidR="00A17818">
        <w:t>,</w:t>
      </w:r>
      <w:r w:rsidR="00E86512">
        <w:t xml:space="preserve"> the relocation reveals</w:t>
      </w:r>
      <w:r w:rsidR="00AA198E">
        <w:t xml:space="preserve"> disc</w:t>
      </w:r>
      <w:r w:rsidR="004B150A">
        <w:t xml:space="preserve">ontinuous anastomosing </w:t>
      </w:r>
      <w:r w:rsidR="00AA198E">
        <w:t>fault segments.</w:t>
      </w:r>
      <w:r w:rsidR="00645FBC">
        <w:t xml:space="preserve"> They still form different segment</w:t>
      </w:r>
      <w:r w:rsidR="00496B47">
        <w:t xml:space="preserve">s that </w:t>
      </w:r>
      <w:r w:rsidR="00C84362">
        <w:t>I</w:t>
      </w:r>
      <w:r w:rsidR="00496B47">
        <w:t xml:space="preserve"> will refer to as SWF</w:t>
      </w:r>
      <w:r w:rsidR="0005592A">
        <w:t xml:space="preserve"> (South</w:t>
      </w:r>
      <w:r w:rsidR="00F013D5">
        <w:t xml:space="preserve"> -</w:t>
      </w:r>
      <w:r w:rsidR="0005592A">
        <w:t>West Fault)</w:t>
      </w:r>
      <w:r w:rsidR="00496B47">
        <w:t xml:space="preserve">, </w:t>
      </w:r>
      <w:r w:rsidR="00645FBC">
        <w:t>NEF</w:t>
      </w:r>
      <w:r w:rsidR="0005592A">
        <w:t xml:space="preserve"> (</w:t>
      </w:r>
      <w:r w:rsidR="00DA126B">
        <w:t>Northeast</w:t>
      </w:r>
      <w:r w:rsidR="0005592A">
        <w:t xml:space="preserve"> Fault)</w:t>
      </w:r>
      <w:r w:rsidR="00645FBC">
        <w:t>,</w:t>
      </w:r>
      <w:r w:rsidR="00496B47">
        <w:t xml:space="preserve"> </w:t>
      </w:r>
      <w:r w:rsidR="00645FBC">
        <w:t>NF</w:t>
      </w:r>
      <w:r w:rsidR="0005592A">
        <w:t xml:space="preserve"> (North Fault)</w:t>
      </w:r>
      <w:r w:rsidR="00645FBC">
        <w:t xml:space="preserve"> and EWF</w:t>
      </w:r>
      <w:r w:rsidR="0005592A">
        <w:t xml:space="preserve"> (East</w:t>
      </w:r>
      <w:r w:rsidR="00F013D5">
        <w:t>-</w:t>
      </w:r>
      <w:r w:rsidR="0005592A">
        <w:t>West Fault)</w:t>
      </w:r>
      <w:r w:rsidR="00645FBC">
        <w:t>. The SWF appears to be made up of 4 different segments with the northern most segm</w:t>
      </w:r>
      <w:r w:rsidR="0054611C">
        <w:t xml:space="preserve">ent having two parallel faults that split apart from </w:t>
      </w:r>
      <w:r w:rsidR="00E77AC3">
        <w:t>the</w:t>
      </w:r>
      <w:r w:rsidR="0054611C">
        <w:t xml:space="preserve"> bend before rejoining into one fault 2 km later</w:t>
      </w:r>
      <w:r w:rsidR="00645FBC">
        <w:t xml:space="preserve">. </w:t>
      </w:r>
      <w:r w:rsidR="00B65F61">
        <w:t>These</w:t>
      </w:r>
      <w:r w:rsidR="00645FBC">
        <w:t xml:space="preserve"> segments have a strike of</w:t>
      </w:r>
      <w:r w:rsidR="007B44AA">
        <w:t xml:space="preserve"> 54 degrees and nearly vertical dips of 89 degrees</w:t>
      </w:r>
      <w:r w:rsidR="00645FBC">
        <w:t xml:space="preserve">. The EWF is the segment that was </w:t>
      </w:r>
      <w:r w:rsidR="004B150A">
        <w:t>activated</w:t>
      </w:r>
      <w:r w:rsidR="00645FBC">
        <w:t xml:space="preserve"> after the M 4.8 aftershock and shows two segme</w:t>
      </w:r>
      <w:r w:rsidR="00496B47">
        <w:t>nts with a strike of 80</w:t>
      </w:r>
      <w:r w:rsidR="00645FBC">
        <w:t xml:space="preserve"> degrees. The NF segment has two segments </w:t>
      </w:r>
      <w:r w:rsidR="0054611C">
        <w:t xml:space="preserve">contained inside of it </w:t>
      </w:r>
      <w:r w:rsidR="00645FBC">
        <w:t xml:space="preserve">with the southern segment having a strike </w:t>
      </w:r>
      <w:r w:rsidR="007B44AA">
        <w:t>of 17</w:t>
      </w:r>
      <w:r w:rsidR="00645FBC">
        <w:t xml:space="preserve"> and the northern </w:t>
      </w:r>
      <w:r w:rsidR="0005592A">
        <w:t xml:space="preserve">segment with </w:t>
      </w:r>
      <w:r w:rsidR="00645FBC">
        <w:t xml:space="preserve">a strike </w:t>
      </w:r>
      <w:r w:rsidR="007F3354">
        <w:t>of 19</w:t>
      </w:r>
      <w:r w:rsidR="00645FBC">
        <w:t xml:space="preserve">. The final segment is more diffuse in nature but it has a general strike of </w:t>
      </w:r>
      <w:r w:rsidR="007B44AA">
        <w:t>54.</w:t>
      </w:r>
      <w:r w:rsidR="00645FBC">
        <w:t xml:space="preserve"> </w:t>
      </w:r>
      <w:r w:rsidR="00AA198E">
        <w:t xml:space="preserve">Examining these fault </w:t>
      </w:r>
      <w:r w:rsidR="00CC5EF4">
        <w:t>segments</w:t>
      </w:r>
      <w:r w:rsidR="00AA198E">
        <w:t xml:space="preserve"> in </w:t>
      </w:r>
      <w:r w:rsidR="00612B3D">
        <w:t>cross section view</w:t>
      </w:r>
      <w:r w:rsidR="00645FBC">
        <w:t xml:space="preserve"> </w:t>
      </w:r>
      <w:r w:rsidR="00DA126B">
        <w:t>(F</w:t>
      </w:r>
      <w:r w:rsidR="00612B3D">
        <w:t>igure 10)</w:t>
      </w:r>
      <w:r w:rsidR="0005592A">
        <w:t>,</w:t>
      </w:r>
      <w:r w:rsidR="00612B3D">
        <w:t xml:space="preserve"> </w:t>
      </w:r>
      <w:r w:rsidR="00C84362">
        <w:t>I</w:t>
      </w:r>
      <w:r w:rsidR="00612B3D">
        <w:t xml:space="preserve"> observe that there is a cluster of shallow events ranging in dept</w:t>
      </w:r>
      <w:r w:rsidR="001B5A9C">
        <w:t>h from 1.8 to 2.3 km (F</w:t>
      </w:r>
      <w:r w:rsidR="00612B3D">
        <w:t>igur</w:t>
      </w:r>
      <w:r w:rsidR="001B5A9C">
        <w:t xml:space="preserve">e 10 </w:t>
      </w:r>
      <w:r w:rsidR="00DA126B">
        <w:t>a, b, e</w:t>
      </w:r>
      <w:r w:rsidR="001B5A9C">
        <w:t xml:space="preserve">). </w:t>
      </w:r>
      <w:r w:rsidR="00612B3D">
        <w:t>Figure 10 (d) shows that</w:t>
      </w:r>
      <w:r w:rsidR="001B5A9C">
        <w:t xml:space="preserve"> the shallow events are located in an area with a width of </w:t>
      </w:r>
      <w:r w:rsidR="00612B3D">
        <w:t>200</w:t>
      </w:r>
      <w:r w:rsidR="007703C7">
        <w:t>m</w:t>
      </w:r>
      <w:r w:rsidR="005D1FBD">
        <w:t>. The width of the zone of seismicity</w:t>
      </w:r>
      <w:r w:rsidR="001B5A9C">
        <w:t xml:space="preserve"> increases</w:t>
      </w:r>
      <w:r w:rsidR="00CC5EF4">
        <w:t xml:space="preserve"> </w:t>
      </w:r>
      <w:r w:rsidR="00612B3D">
        <w:t xml:space="preserve">to 400m </w:t>
      </w:r>
      <w:r w:rsidR="00CC5EF4">
        <w:t xml:space="preserve">at </w:t>
      </w:r>
      <w:r w:rsidR="00612B3D">
        <w:t>3 km of depth</w:t>
      </w:r>
      <w:r w:rsidR="005D1FBD">
        <w:t xml:space="preserve">. At 6 </w:t>
      </w:r>
      <w:r w:rsidR="00612B3D">
        <w:t xml:space="preserve">km of depth the </w:t>
      </w:r>
      <w:r w:rsidR="001B5A9C">
        <w:t xml:space="preserve">observed seismicity stops and another zone </w:t>
      </w:r>
      <w:r w:rsidR="0005592A">
        <w:t xml:space="preserve">with width of </w:t>
      </w:r>
      <w:r w:rsidR="00612B3D">
        <w:t>400m to the west</w:t>
      </w:r>
      <w:r w:rsidR="001B5A9C">
        <w:t xml:space="preserve"> becomes active</w:t>
      </w:r>
      <w:r w:rsidR="00CC5EF4">
        <w:t>. The</w:t>
      </w:r>
      <w:r w:rsidR="00906BEB">
        <w:t xml:space="preserve"> </w:t>
      </w:r>
      <w:r w:rsidR="0005592A">
        <w:t xml:space="preserve">depth range of the </w:t>
      </w:r>
      <w:r w:rsidR="00906BEB">
        <w:t xml:space="preserve">shallow </w:t>
      </w:r>
      <w:r w:rsidR="001B5A9C">
        <w:t xml:space="preserve">seismicity </w:t>
      </w:r>
      <w:r w:rsidR="0005592A">
        <w:t>zone</w:t>
      </w:r>
      <w:r w:rsidR="00CC5EF4">
        <w:t xml:space="preserve"> is the approximate depth range of </w:t>
      </w:r>
      <w:r w:rsidR="00906BEB">
        <w:t xml:space="preserve">the </w:t>
      </w:r>
      <w:r w:rsidR="008F495A">
        <w:t>Arbuckle</w:t>
      </w:r>
      <w:r w:rsidR="00906BEB">
        <w:t xml:space="preserve"> basement interface</w:t>
      </w:r>
      <w:r w:rsidR="00E45D9E">
        <w:t>, so these shallow events could be signs of fault rupture extending into the Arbuckle formation.</w:t>
      </w:r>
    </w:p>
    <w:p w:rsidR="00843A86" w:rsidRDefault="00843A86" w:rsidP="00843A86">
      <w:pPr>
        <w:ind w:firstLine="720"/>
      </w:pPr>
      <w:r>
        <w:t xml:space="preserve">The </w:t>
      </w:r>
      <w:r w:rsidR="008009A4">
        <w:t>seismicity on these faults show</w:t>
      </w:r>
      <w:r w:rsidR="00A9092B">
        <w:t xml:space="preserve"> </w:t>
      </w:r>
      <w:r w:rsidR="00A1328F">
        <w:t>a downward trend</w:t>
      </w:r>
      <w:r w:rsidR="00A9092B">
        <w:t xml:space="preserve"> in depth as they approach the intersection with the SW fault</w:t>
      </w:r>
      <w:r>
        <w:t xml:space="preserve"> </w:t>
      </w:r>
      <w:r w:rsidR="00A9092B">
        <w:t>(</w:t>
      </w:r>
      <w:r w:rsidR="00E77AC3">
        <w:t>Figure</w:t>
      </w:r>
      <w:r>
        <w:t xml:space="preserve"> 10 (b-e)</w:t>
      </w:r>
      <w:r w:rsidR="00A9092B">
        <w:t>)</w:t>
      </w:r>
      <w:r>
        <w:t xml:space="preserve">. The </w:t>
      </w:r>
      <w:r w:rsidR="00A9092B">
        <w:t xml:space="preserve">seismogenic </w:t>
      </w:r>
      <w:r>
        <w:t xml:space="preserve">NF fault as observed on Figure 10 (b) </w:t>
      </w:r>
      <w:r w:rsidR="0005592A">
        <w:t xml:space="preserve">has </w:t>
      </w:r>
      <w:r>
        <w:t xml:space="preserve">shallow events </w:t>
      </w:r>
      <w:r w:rsidR="00DA126B">
        <w:t>occurring</w:t>
      </w:r>
      <w:r>
        <w:t xml:space="preserve"> at 2</w:t>
      </w:r>
      <w:r w:rsidR="00C4248A">
        <w:t xml:space="preserve"> </w:t>
      </w:r>
      <w:r>
        <w:t xml:space="preserve">km of depth with a portion </w:t>
      </w:r>
      <w:r>
        <w:lastRenderedPageBreak/>
        <w:t>of events missing from between the two segments. This area extends down to a depth of 5 km before it shrinks from 2</w:t>
      </w:r>
      <w:r w:rsidR="00C4248A">
        <w:t xml:space="preserve"> </w:t>
      </w:r>
      <w:r>
        <w:t>km in length to 1.5 km. The same pattern also occurs for the NEF</w:t>
      </w:r>
      <w:r w:rsidR="00A9092B">
        <w:t>,</w:t>
      </w:r>
      <w:r>
        <w:t xml:space="preserve"> with its length shrinking from 4.5 to 1.5 km at the same depth as NF. The NFs length decreases to 0.5</w:t>
      </w:r>
      <w:r w:rsidR="00A9092B">
        <w:t xml:space="preserve"> </w:t>
      </w:r>
      <w:r>
        <w:t xml:space="preserve">km </w:t>
      </w:r>
      <w:r w:rsidR="00A9092B">
        <w:t>at depth</w:t>
      </w:r>
      <w:r>
        <w:t xml:space="preserve"> of 7.5 to 8</w:t>
      </w:r>
      <w:r w:rsidR="00A733AA">
        <w:t xml:space="preserve"> km</w:t>
      </w:r>
      <w:r>
        <w:t xml:space="preserve">.  This pattern indicates that </w:t>
      </w:r>
      <w:r w:rsidR="008009A4">
        <w:t>the seismicity on both of these faults is</w:t>
      </w:r>
      <w:r w:rsidR="00A733AA">
        <w:t xml:space="preserve"> propagating down in depth as</w:t>
      </w:r>
      <w:r>
        <w:t xml:space="preserve"> they approach the intersection with SW. When looking at the A to B </w:t>
      </w:r>
      <w:r w:rsidR="00313AB4">
        <w:t xml:space="preserve">(figure 10 e) </w:t>
      </w:r>
      <w:r>
        <w:t>cros</w:t>
      </w:r>
      <w:r w:rsidR="00313AB4">
        <w:t>s-</w:t>
      </w:r>
      <w:r>
        <w:t>sectio</w:t>
      </w:r>
      <w:r w:rsidR="007F3354">
        <w:t xml:space="preserve">n, </w:t>
      </w:r>
      <w:r>
        <w:t xml:space="preserve">the shallow events of the SWF start at around 1.8 </w:t>
      </w:r>
      <w:r w:rsidR="00313AB4">
        <w:t xml:space="preserve">km </w:t>
      </w:r>
      <w:r>
        <w:t xml:space="preserve">and then </w:t>
      </w:r>
      <w:r w:rsidR="00313AB4">
        <w:t>extend down dip to a d</w:t>
      </w:r>
      <w:r>
        <w:t xml:space="preserve">epth of 2.2 km before extending </w:t>
      </w:r>
      <w:r w:rsidR="00313AB4">
        <w:t xml:space="preserve">to </w:t>
      </w:r>
      <w:r>
        <w:t xml:space="preserve">4.5 km of depth. </w:t>
      </w:r>
      <w:r w:rsidR="00A733AA">
        <w:t>A</w:t>
      </w:r>
      <w:r>
        <w:t xml:space="preserve"> segment of concentrated seismicity that is 4 km long and extend f</w:t>
      </w:r>
      <w:r w:rsidR="007F3354">
        <w:t xml:space="preserve">rom 3 to 5.8 km of depth. The events below </w:t>
      </w:r>
      <w:r>
        <w:t xml:space="preserve">4.8 km of depth </w:t>
      </w:r>
      <w:r w:rsidR="007F3354">
        <w:t>along the SWF</w:t>
      </w:r>
      <w:r>
        <w:t xml:space="preserve"> deep events </w:t>
      </w:r>
      <w:r w:rsidR="00016BB6">
        <w:t xml:space="preserve">are </w:t>
      </w:r>
      <w:r>
        <w:t>shown in</w:t>
      </w:r>
      <w:r w:rsidR="003571E7">
        <w:t xml:space="preserve"> the inset mapview of F</w:t>
      </w:r>
      <w:r w:rsidR="00313AB4">
        <w:t>igure 10 (a)</w:t>
      </w:r>
      <w:r>
        <w:t xml:space="preserve">. </w:t>
      </w:r>
    </w:p>
    <w:p w:rsidR="00B104F9" w:rsidRDefault="00296966" w:rsidP="00B104F9">
      <w:pPr>
        <w:ind w:firstLine="720"/>
      </w:pPr>
      <w:r>
        <w:t>The size</w:t>
      </w:r>
      <w:r w:rsidR="008B0AA3">
        <w:t>s</w:t>
      </w:r>
      <w:r>
        <w:t xml:space="preserve"> of the </w:t>
      </w:r>
      <w:r w:rsidR="008B0AA3">
        <w:t>seismicity zone</w:t>
      </w:r>
      <w:r>
        <w:t xml:space="preserve"> are not</w:t>
      </w:r>
      <w:r w:rsidR="004D05B7">
        <w:t xml:space="preserve"> the only feature of the fault system that changes with depth</w:t>
      </w:r>
      <w:r w:rsidR="0005592A">
        <w:t>.</w:t>
      </w:r>
      <w:r w:rsidR="004D05B7">
        <w:t xml:space="preserve"> Figure (</w:t>
      </w:r>
      <w:r w:rsidR="00906BEB">
        <w:t>11</w:t>
      </w:r>
      <w:r w:rsidR="00DA0896">
        <w:t xml:space="preserve"> a-g</w:t>
      </w:r>
      <w:r w:rsidR="004D05B7">
        <w:t xml:space="preserve">) shows that different </w:t>
      </w:r>
      <w:r w:rsidR="00313AB4">
        <w:t>fault segments</w:t>
      </w:r>
      <w:r w:rsidR="004D05B7">
        <w:t xml:space="preserve"> </w:t>
      </w:r>
      <w:r w:rsidR="00313AB4">
        <w:t>are only active at certain depth ranges.</w:t>
      </w:r>
      <w:r w:rsidR="00890ABD">
        <w:t xml:space="preserve"> The northern most segment of SWF is the shallow most portion of the fault with a depth of 1-2</w:t>
      </w:r>
      <w:r w:rsidR="001441EF">
        <w:t xml:space="preserve"> </w:t>
      </w:r>
      <w:r w:rsidR="00890ABD">
        <w:t>km</w:t>
      </w:r>
      <w:r w:rsidR="003571E7">
        <w:t xml:space="preserve"> (F</w:t>
      </w:r>
      <w:r w:rsidR="00906BEB">
        <w:t>igure 11</w:t>
      </w:r>
      <w:r w:rsidR="00DA0896">
        <w:t xml:space="preserve"> a)</w:t>
      </w:r>
      <w:r w:rsidR="00890ABD">
        <w:t xml:space="preserve">. </w:t>
      </w:r>
      <w:r w:rsidR="00313AB4">
        <w:t xml:space="preserve">Events at </w:t>
      </w:r>
      <w:r w:rsidR="00890ABD">
        <w:t>2</w:t>
      </w:r>
      <w:r w:rsidR="007529CE">
        <w:t xml:space="preserve">-3 km depth </w:t>
      </w:r>
      <w:r w:rsidR="00313AB4">
        <w:t>extend most of the length of</w:t>
      </w:r>
      <w:r w:rsidR="007529CE">
        <w:t xml:space="preserve"> </w:t>
      </w:r>
      <w:r w:rsidR="00313AB4">
        <w:t xml:space="preserve">the </w:t>
      </w:r>
      <w:r w:rsidR="007529CE">
        <w:t>SWF and the northern tip of the NF has a cluster of events</w:t>
      </w:r>
      <w:r w:rsidR="003571E7">
        <w:t xml:space="preserve"> (F</w:t>
      </w:r>
      <w:r w:rsidR="00DA0896">
        <w:t xml:space="preserve">igure </w:t>
      </w:r>
      <w:r w:rsidR="00906BEB">
        <w:t>11</w:t>
      </w:r>
      <w:r w:rsidR="00DA0896">
        <w:t xml:space="preserve"> b)</w:t>
      </w:r>
      <w:r w:rsidR="007529CE">
        <w:t>. For the 3-4</w:t>
      </w:r>
      <w:r w:rsidR="00016BB6">
        <w:t xml:space="preserve"> </w:t>
      </w:r>
      <w:r w:rsidR="007529CE">
        <w:t>km depth range most of the events are shown to be occurring along the NF and the northern segment of the SWF and at the southern tip of the SW</w:t>
      </w:r>
      <w:r w:rsidR="00313AB4">
        <w:t>F</w:t>
      </w:r>
      <w:r w:rsidR="00016BB6">
        <w:t xml:space="preserve"> with</w:t>
      </w:r>
      <w:r w:rsidR="00313AB4">
        <w:t xml:space="preserve"> a </w:t>
      </w:r>
      <w:r w:rsidR="00016BB6">
        <w:t>seismic gap</w:t>
      </w:r>
      <w:r w:rsidR="00313AB4">
        <w:t xml:space="preserve"> appearing in the center. This is also when the EWF starts to appear given that it is left</w:t>
      </w:r>
      <w:r w:rsidR="00B626E3">
        <w:t xml:space="preserve"> l</w:t>
      </w:r>
      <w:r w:rsidR="00313AB4">
        <w:t xml:space="preserve">ateral and </w:t>
      </w:r>
      <w:r w:rsidR="008B0AA3">
        <w:t xml:space="preserve">there is a </w:t>
      </w:r>
      <w:r w:rsidR="00A733AA">
        <w:t>quiet, aseismic</w:t>
      </w:r>
      <w:r w:rsidR="00313AB4">
        <w:t xml:space="preserve"> zone </w:t>
      </w:r>
      <w:r w:rsidR="008B0AA3">
        <w:t xml:space="preserve">occurred </w:t>
      </w:r>
      <w:r w:rsidR="00313AB4">
        <w:t xml:space="preserve">right </w:t>
      </w:r>
      <w:r w:rsidR="0005592A">
        <w:t xml:space="preserve">at the intersect between </w:t>
      </w:r>
      <w:r w:rsidR="00A733AA">
        <w:t xml:space="preserve">EWF </w:t>
      </w:r>
      <w:r w:rsidR="0005592A">
        <w:t>and</w:t>
      </w:r>
      <w:r w:rsidR="00A733AA">
        <w:t xml:space="preserve"> SWF.</w:t>
      </w:r>
    </w:p>
    <w:p w:rsidR="00567F64" w:rsidRDefault="007529CE" w:rsidP="00B104F9">
      <w:pPr>
        <w:ind w:firstLine="720"/>
      </w:pPr>
      <w:r>
        <w:t xml:space="preserve">The NEF and NE fault </w:t>
      </w:r>
      <w:r w:rsidR="001A706E">
        <w:t>appear as</w:t>
      </w:r>
      <w:r>
        <w:t xml:space="preserve"> one </w:t>
      </w:r>
      <w:r w:rsidR="00313AB4">
        <w:t>coherent</w:t>
      </w:r>
      <w:r w:rsidR="00A733AA">
        <w:t xml:space="preserve"> fault segment occurring at 3-4 km </w:t>
      </w:r>
      <w:r w:rsidR="00567F64">
        <w:t>depth</w:t>
      </w:r>
      <w:r w:rsidR="00313AB4">
        <w:t>.</w:t>
      </w:r>
      <w:r>
        <w:t xml:space="preserve"> </w:t>
      </w:r>
      <w:r w:rsidR="00A733AA">
        <w:t>At</w:t>
      </w:r>
      <w:r>
        <w:t xml:space="preserve"> 4-5 km of depth the </w:t>
      </w:r>
      <w:r w:rsidR="00A733AA">
        <w:t>seismicity shifts</w:t>
      </w:r>
      <w:r>
        <w:t xml:space="preserve"> to the east by </w:t>
      </w:r>
      <w:r w:rsidR="00906BEB">
        <w:t>400m</w:t>
      </w:r>
      <w:r w:rsidR="00843A86">
        <w:t xml:space="preserve"> </w:t>
      </w:r>
      <w:r w:rsidR="008B0AA3">
        <w:t>(</w:t>
      </w:r>
      <w:r w:rsidR="003571E7">
        <w:t>F</w:t>
      </w:r>
      <w:r w:rsidR="00843A86">
        <w:t>igure 11 d)</w:t>
      </w:r>
      <w:r>
        <w:t xml:space="preserve">. </w:t>
      </w:r>
      <w:r w:rsidR="00A733AA">
        <w:t xml:space="preserve">A similar shift occurs at the northern segment of SWF, with the seismicity shifting </w:t>
      </w:r>
      <w:r>
        <w:t xml:space="preserve">to the </w:t>
      </w:r>
      <w:r>
        <w:lastRenderedPageBreak/>
        <w:t xml:space="preserve">NE from the previous location of fault. </w:t>
      </w:r>
      <w:r w:rsidR="00A733AA">
        <w:t xml:space="preserve">At </w:t>
      </w:r>
      <w:r>
        <w:t>5-6 km depth</w:t>
      </w:r>
      <w:r w:rsidR="001A706E">
        <w:t>,</w:t>
      </w:r>
      <w:r>
        <w:t xml:space="preserve"> there are no longer any events occurring </w:t>
      </w:r>
      <w:r w:rsidR="00843A86">
        <w:t>along</w:t>
      </w:r>
      <w:r w:rsidR="00567F64">
        <w:t xml:space="preserve"> the trend that was previously traced by the shallow events</w:t>
      </w:r>
      <w:r w:rsidR="001A706E">
        <w:t xml:space="preserve">, which shows </w:t>
      </w:r>
      <w:r>
        <w:t xml:space="preserve">a clear shift in </w:t>
      </w:r>
      <w:r w:rsidR="00A733AA">
        <w:t>seismicity</w:t>
      </w:r>
      <w:r w:rsidR="00861570">
        <w:t xml:space="preserve"> </w:t>
      </w:r>
      <w:r w:rsidR="003571E7">
        <w:t>(F</w:t>
      </w:r>
      <w:r w:rsidR="00843A86">
        <w:t>igure 11e)</w:t>
      </w:r>
      <w:r>
        <w:t xml:space="preserve">. </w:t>
      </w:r>
      <w:r w:rsidR="006F4B66">
        <w:t xml:space="preserve"> </w:t>
      </w:r>
      <w:r w:rsidR="00A733AA">
        <w:t>At</w:t>
      </w:r>
      <w:r w:rsidR="006F4B66">
        <w:t xml:space="preserve"> 6</w:t>
      </w:r>
      <w:r>
        <w:t>-7 km depth</w:t>
      </w:r>
      <w:r w:rsidR="001A706E">
        <w:t>,</w:t>
      </w:r>
      <w:r w:rsidR="00A733AA">
        <w:t xml:space="preserve"> the seismicity located along the NF seismogenic fault </w:t>
      </w:r>
      <w:r w:rsidR="00567F64">
        <w:t xml:space="preserve">is where </w:t>
      </w:r>
      <w:r w:rsidR="00A733AA">
        <w:t xml:space="preserve">the </w:t>
      </w:r>
      <w:r w:rsidR="00567F64">
        <w:t>most recent events have been occurring</w:t>
      </w:r>
      <w:r w:rsidR="003571E7">
        <w:t xml:space="preserve"> (F</w:t>
      </w:r>
      <w:r w:rsidR="00843A86">
        <w:t>igure 11 f)</w:t>
      </w:r>
      <w:r w:rsidR="006F4B66">
        <w:t xml:space="preserve">. </w:t>
      </w:r>
      <w:r w:rsidR="00861570">
        <w:t xml:space="preserve">The seismicity observed at the depth ranges of </w:t>
      </w:r>
      <w:r w:rsidR="005D1FBD">
        <w:t xml:space="preserve">7-8 and 8-9 shows most seismic activity </w:t>
      </w:r>
      <w:r w:rsidR="00DA126B">
        <w:t>is clustered</w:t>
      </w:r>
      <w:r w:rsidR="005D1FBD">
        <w:t xml:space="preserve"> at the intersection of the NF and SWF </w:t>
      </w:r>
      <w:r w:rsidR="003571E7">
        <w:t>(F</w:t>
      </w:r>
      <w:r w:rsidR="00843A86">
        <w:t>igure 11 g-h)</w:t>
      </w:r>
      <w:r w:rsidR="006F4B66">
        <w:t xml:space="preserve">. </w:t>
      </w:r>
    </w:p>
    <w:p w:rsidR="00567F64" w:rsidRDefault="00567F64" w:rsidP="00567F64">
      <w:pPr>
        <w:ind w:firstLine="720"/>
      </w:pPr>
      <w:r>
        <w:t>Figure 12 expands on this analysis by only plotting events that oc</w:t>
      </w:r>
      <w:r w:rsidR="00EB6BEA">
        <w:t>cur over certain time</w:t>
      </w:r>
      <w:r>
        <w:t xml:space="preserve"> periods. </w:t>
      </w:r>
      <w:r w:rsidR="007B7A6F">
        <w:t xml:space="preserve"> Figure 12 (a) shows the events that occur </w:t>
      </w:r>
      <w:r w:rsidR="00861570">
        <w:t xml:space="preserve">from </w:t>
      </w:r>
      <w:r w:rsidR="007B7A6F">
        <w:t xml:space="preserve">the </w:t>
      </w:r>
      <w:r w:rsidR="00861570">
        <w:t xml:space="preserve">Mw 4.8 </w:t>
      </w:r>
      <w:r w:rsidR="007B7A6F">
        <w:t xml:space="preserve">foreshock </w:t>
      </w:r>
      <w:r w:rsidR="00861570">
        <w:t xml:space="preserve">on November 5, 2011 </w:t>
      </w:r>
      <w:r w:rsidR="007B7A6F">
        <w:t xml:space="preserve">through </w:t>
      </w:r>
      <w:r w:rsidR="00861570">
        <w:t>November 9, 2011 one day after the Mw 4.8 aftershock. D</w:t>
      </w:r>
      <w:r w:rsidR="007B7A6F">
        <w:t xml:space="preserve">uring this time a large portion of the observed fault </w:t>
      </w:r>
      <w:r w:rsidR="00861570">
        <w:t xml:space="preserve">is </w:t>
      </w:r>
      <w:r w:rsidR="007B7A6F">
        <w:t xml:space="preserve">activated. </w:t>
      </w:r>
      <w:r w:rsidR="00861570">
        <w:t xml:space="preserve">The </w:t>
      </w:r>
      <w:r w:rsidR="001441EF">
        <w:t>m</w:t>
      </w:r>
      <w:r w:rsidR="00861570">
        <w:t>ainshock occurred on November 6, 2011, 24 hours after the foreshock, the fault shows earthquake activity occurring along the entire length of the SW fault in the</w:t>
      </w:r>
      <w:r w:rsidR="00083A87">
        <w:t xml:space="preserve"> hours following the mainshock. The aftershock occurred 48 hours after the mainshock</w:t>
      </w:r>
      <w:r w:rsidR="001A706E">
        <w:t>. Within</w:t>
      </w:r>
      <w:r w:rsidR="00083A87">
        <w:t xml:space="preserve"> hours after its rupture</w:t>
      </w:r>
      <w:r w:rsidR="001A706E">
        <w:t>,</w:t>
      </w:r>
      <w:r w:rsidR="00083A87">
        <w:t xml:space="preserve"> the EWF </w:t>
      </w:r>
      <w:r w:rsidR="00CD12D9">
        <w:t>was activated</w:t>
      </w:r>
      <w:r w:rsidR="007B7A6F">
        <w:t>. 10 days after this period</w:t>
      </w:r>
      <w:r w:rsidR="00083A87">
        <w:t>,</w:t>
      </w:r>
      <w:r w:rsidR="003571E7">
        <w:t xml:space="preserve"> events propagate</w:t>
      </w:r>
      <w:r w:rsidR="007B7A6F">
        <w:t xml:space="preserve"> further </w:t>
      </w:r>
      <w:r w:rsidR="003571E7">
        <w:t xml:space="preserve">and deeper </w:t>
      </w:r>
      <w:r w:rsidR="007B7A6F">
        <w:t>toward</w:t>
      </w:r>
      <w:r w:rsidR="003571E7">
        <w:t>s the end of the SW fault (F</w:t>
      </w:r>
      <w:r w:rsidR="007B7A6F">
        <w:t xml:space="preserve">igure 12 b). </w:t>
      </w:r>
      <w:r w:rsidR="00083A87">
        <w:t xml:space="preserve">Then when examining the period </w:t>
      </w:r>
      <w:r w:rsidR="007B7A6F">
        <w:t xml:space="preserve">20 to 30 days from the </w:t>
      </w:r>
      <w:r w:rsidR="00083A87">
        <w:t xml:space="preserve">Mw 4.8 </w:t>
      </w:r>
      <w:r w:rsidR="007B7A6F">
        <w:t>aftershock</w:t>
      </w:r>
      <w:r w:rsidR="00CD12D9">
        <w:t>,</w:t>
      </w:r>
      <w:r w:rsidR="007B7A6F">
        <w:t xml:space="preserve"> events are no longer propagating </w:t>
      </w:r>
      <w:r w:rsidR="00083A87">
        <w:t xml:space="preserve">further </w:t>
      </w:r>
      <w:r w:rsidR="00CD12D9">
        <w:t>to the</w:t>
      </w:r>
      <w:r w:rsidR="00083A87">
        <w:t xml:space="preserve"> southwest</w:t>
      </w:r>
      <w:r w:rsidR="007B7A6F">
        <w:t xml:space="preserve">, but are instead propagating downward or are located at </w:t>
      </w:r>
      <w:r w:rsidR="00083A87">
        <w:t xml:space="preserve">the intersection of the faults </w:t>
      </w:r>
      <w:r w:rsidR="003571E7">
        <w:t>(F</w:t>
      </w:r>
      <w:r w:rsidR="007B7A6F">
        <w:t xml:space="preserve">igure 12c-d). Jumping forward by 4 months the events are not occurring in the shallow regions anymore, which </w:t>
      </w:r>
      <w:r w:rsidR="00CD12D9">
        <w:t xml:space="preserve">could be due to the time span of the </w:t>
      </w:r>
      <w:r w:rsidR="007B7A6F">
        <w:t>sub-space detec</w:t>
      </w:r>
      <w:r w:rsidR="003571E7">
        <w:t>ted catalog (F</w:t>
      </w:r>
      <w:r w:rsidR="00083A87">
        <w:t xml:space="preserve">igure 12 e). When </w:t>
      </w:r>
      <w:r w:rsidR="003571E7">
        <w:t>examine</w:t>
      </w:r>
      <w:r w:rsidR="00083A87">
        <w:t xml:space="preserve"> the events that occur</w:t>
      </w:r>
      <w:r w:rsidR="00CD12D9">
        <w:t>red</w:t>
      </w:r>
      <w:r w:rsidR="00083A87">
        <w:t xml:space="preserve"> between March 31, 2012 to the end of the catalog in January 2015,</w:t>
      </w:r>
      <w:r w:rsidR="007B7A6F">
        <w:t xml:space="preserve"> all the </w:t>
      </w:r>
      <w:r w:rsidR="00083A87">
        <w:t xml:space="preserve">earthquake </w:t>
      </w:r>
      <w:r w:rsidR="007B7A6F">
        <w:t>activity has shifted t</w:t>
      </w:r>
      <w:r w:rsidR="003571E7">
        <w:t>o a deep region below the NWF (F</w:t>
      </w:r>
      <w:r w:rsidR="007B7A6F">
        <w:t>igure 12 f).</w:t>
      </w:r>
      <w:r w:rsidR="00CD12D9">
        <w:t xml:space="preserve"> The </w:t>
      </w:r>
      <w:r w:rsidR="00CD12D9">
        <w:lastRenderedPageBreak/>
        <w:t xml:space="preserve">deeper depth for the recent seismicity could be due to lack of near-source stations when all the temporary stations were removed in early 2012. </w:t>
      </w:r>
    </w:p>
    <w:p w:rsidR="003522A9" w:rsidRDefault="006030A0" w:rsidP="0028675D">
      <w:pPr>
        <w:ind w:firstLine="720"/>
      </w:pPr>
      <w:r>
        <w:t>In order to see if the observed features in our relocated seismic catalog are accurate, we compare them to a previous structural interpretation for the area. To do this</w:t>
      </w:r>
      <w:r w:rsidR="00B75645">
        <w:t>,</w:t>
      </w:r>
      <w:r>
        <w:t xml:space="preserve"> I </w:t>
      </w:r>
      <w:r w:rsidR="003522A9">
        <w:t>digitize the fault map and depth measurements</w:t>
      </w:r>
      <w:r>
        <w:t xml:space="preserve"> of the Hunton group</w:t>
      </w:r>
      <w:r w:rsidR="003522A9">
        <w:t xml:space="preserve"> </w:t>
      </w:r>
      <w:r>
        <w:t>interpreted by</w:t>
      </w:r>
      <w:r w:rsidR="003522A9">
        <w:t xml:space="preserve"> </w:t>
      </w:r>
      <w:r w:rsidR="003522A9">
        <w:fldChar w:fldCharType="begin" w:fldLock="1"/>
      </w:r>
      <w:r w:rsidR="006E5547">
        <w:instrText>ADDIN CSL_CITATION { "citationItems" : [ { "id" : "ITEM-1", "itemData" : { "author" : [ { "dropping-particle" : "", "family" : "Way", "given" : "Helen Sue Kincaid", "non-dropping-particle" : "", "parse-names" : false, "suffix" : "" } ], "id" : "ITEM-1", "issued" : { "date-parts" : [ [ "1983" ] ] }, "number-of-pages" : "1-47", "publisher" : "Oklahoma State University", "title" : "Structural study of the Hunton Lime of the Wilzetta Field, T12\u201313N, R5E, Lincoln County, Oklahoma, pertaining to the exploration for hydrocarbons [M.S. thesis]: Stillwater, Oklahoma State University", "type" : "thesis" }, "uris" : [ "http://www.mendeley.com/documents/?uuid=8b25f4e5-6fe9-4bad-af09-3ca17e7fe1ca" ] } ], "mendeley" : { "formattedCitation" : "[&lt;i&gt;Way&lt;/i&gt;, 1983]", "manualFormatting" : "Way, [1983]", "plainTextFormattedCitation" : "[Way, 1983]", "previouslyFormattedCitation" : "[&lt;i&gt;Way&lt;/i&gt;, 1983]" }, "properties" : { "noteIndex" : 0 }, "schema" : "https://github.com/citation-style-language/schema/raw/master/csl-citation.json" }</w:instrText>
      </w:r>
      <w:r w:rsidR="003522A9">
        <w:fldChar w:fldCharType="separate"/>
      </w:r>
      <w:r w:rsidR="00A1328F">
        <w:rPr>
          <w:i/>
          <w:noProof/>
        </w:rPr>
        <w:t>Way</w:t>
      </w:r>
      <w:r w:rsidR="003522A9" w:rsidRPr="003522A9">
        <w:rPr>
          <w:noProof/>
        </w:rPr>
        <w:t xml:space="preserve">, </w:t>
      </w:r>
      <w:r w:rsidR="003522A9">
        <w:rPr>
          <w:noProof/>
        </w:rPr>
        <w:t>[</w:t>
      </w:r>
      <w:r w:rsidR="003522A9" w:rsidRPr="003522A9">
        <w:rPr>
          <w:noProof/>
        </w:rPr>
        <w:t>1983]</w:t>
      </w:r>
      <w:r w:rsidR="003522A9">
        <w:fldChar w:fldCharType="end"/>
      </w:r>
      <w:r w:rsidR="003522A9">
        <w:t xml:space="preserve">. </w:t>
      </w:r>
      <w:r>
        <w:t>The digitized fau</w:t>
      </w:r>
      <w:r w:rsidR="00A1328F">
        <w:t>lt map and formation depths are</w:t>
      </w:r>
      <w:r>
        <w:t xml:space="preserve"> used to create surface</w:t>
      </w:r>
      <w:r w:rsidR="00B75645">
        <w:t>s</w:t>
      </w:r>
      <w:r>
        <w:t xml:space="preserve"> that represent the bott</w:t>
      </w:r>
      <w:r w:rsidR="00A1328F">
        <w:t>om of the Hunton group. This is</w:t>
      </w:r>
      <w:r>
        <w:t xml:space="preserve"> done using a </w:t>
      </w:r>
      <w:r w:rsidR="00124D0C">
        <w:t>diffusion interp</w:t>
      </w:r>
      <w:r>
        <w:t xml:space="preserve">olation in ArcGIS using the digitized faults as </w:t>
      </w:r>
      <w:r w:rsidR="00582487">
        <w:t xml:space="preserve">barriers </w:t>
      </w:r>
      <w:r>
        <w:t xml:space="preserve">to prevent the </w:t>
      </w:r>
      <w:r w:rsidR="00124D0C">
        <w:t>interpolation from s</w:t>
      </w:r>
      <w:r>
        <w:t>moothing the vertical displacement</w:t>
      </w:r>
      <w:r w:rsidR="00124D0C">
        <w:t xml:space="preserve"> </w:t>
      </w:r>
      <w:r>
        <w:t>across faults</w:t>
      </w:r>
      <w:r w:rsidR="00CD12D9">
        <w:t>,</w:t>
      </w:r>
      <w:r>
        <w:t xml:space="preserve"> </w:t>
      </w:r>
      <w:r w:rsidR="009F3810">
        <w:t>with the assumption that there</w:t>
      </w:r>
      <w:r w:rsidR="00EB6BEA">
        <w:t xml:space="preserve"> is vertical offset and the dip of the</w:t>
      </w:r>
      <w:r w:rsidR="009F3810">
        <w:t xml:space="preserve"> faults is 90 degrees</w:t>
      </w:r>
      <w:r w:rsidR="00124D0C">
        <w:t xml:space="preserve">. The diffusion interpolation in ArcGIS uses the heat equation, which </w:t>
      </w:r>
      <w:r w:rsidR="004645A0">
        <w:t>describes how heat</w:t>
      </w:r>
      <w:r w:rsidR="00124D0C">
        <w:t xml:space="preserve"> or particles diffuse with time in a homogeneous medium. The predictions made using this method tend to try and flow around barriers. If there are no barrier</w:t>
      </w:r>
      <w:r w:rsidR="00B75645">
        <w:t>s</w:t>
      </w:r>
      <w:r w:rsidR="00124D0C">
        <w:t xml:space="preserve"> used with the interpolation</w:t>
      </w:r>
      <w:r w:rsidR="00B75645">
        <w:t>,</w:t>
      </w:r>
      <w:r w:rsidR="00124D0C">
        <w:t xml:space="preserve"> the predictions made by the code are approximately the same as those that would be made by a kernel interpolation with a Gaussian kernel. </w:t>
      </w:r>
    </w:p>
    <w:p w:rsidR="0032512E" w:rsidRDefault="004645A0" w:rsidP="00010DCE">
      <w:pPr>
        <w:ind w:firstLine="720"/>
      </w:pPr>
      <w:r>
        <w:t xml:space="preserve">From this </w:t>
      </w:r>
      <w:r w:rsidR="00EB6BEA">
        <w:t>interpolation,</w:t>
      </w:r>
      <w:r>
        <w:t xml:space="preserve"> </w:t>
      </w:r>
      <w:r w:rsidR="00C84362">
        <w:t>I</w:t>
      </w:r>
      <w:r w:rsidR="00A1328F">
        <w:t xml:space="preserve"> obtain </w:t>
      </w:r>
      <w:r>
        <w:t>an estimate</w:t>
      </w:r>
      <w:r w:rsidR="00EB6BEA">
        <w:t>d</w:t>
      </w:r>
      <w:r>
        <w:t xml:space="preserve"> elevation profile for the </w:t>
      </w:r>
      <w:r w:rsidR="00A03DD6">
        <w:t>Hunton</w:t>
      </w:r>
      <w:r>
        <w:t xml:space="preserve"> </w:t>
      </w:r>
      <w:r w:rsidR="006030A0">
        <w:t>formation</w:t>
      </w:r>
      <w:r>
        <w:t xml:space="preserve">, which </w:t>
      </w:r>
      <w:r w:rsidR="00C84362">
        <w:t>I</w:t>
      </w:r>
      <w:r w:rsidR="00A1328F">
        <w:t xml:space="preserve"> compare</w:t>
      </w:r>
      <w:r>
        <w:t xml:space="preserve"> to the original contour map to prevent any anomalies. Using this surface, </w:t>
      </w:r>
      <w:r w:rsidR="00C84362">
        <w:t>I</w:t>
      </w:r>
      <w:r w:rsidR="00A1328F">
        <w:t xml:space="preserve"> assume</w:t>
      </w:r>
      <w:r>
        <w:t xml:space="preserve"> that the displacement and fault orientation of the basement-</w:t>
      </w:r>
      <w:r w:rsidR="008F495A">
        <w:t>Arbuckle</w:t>
      </w:r>
      <w:r>
        <w:t xml:space="preserve"> interface would be similar to that of the </w:t>
      </w:r>
      <w:r w:rsidR="00A03DD6">
        <w:t>Hunton</w:t>
      </w:r>
      <w:r>
        <w:t xml:space="preserve"> </w:t>
      </w:r>
      <w:r w:rsidR="006030A0">
        <w:t>group</w:t>
      </w:r>
      <w:r>
        <w:t>.  Using the shallow events between 1.8 and 2.2</w:t>
      </w:r>
      <w:r w:rsidR="00B75645">
        <w:t xml:space="preserve"> km</w:t>
      </w:r>
      <w:r>
        <w:t xml:space="preserve">, which is the estimated depth range of the </w:t>
      </w:r>
      <w:r w:rsidR="008F495A">
        <w:t>Arbuckle</w:t>
      </w:r>
      <w:r>
        <w:t xml:space="preserve">-basement interface </w:t>
      </w:r>
      <w:r>
        <w:fldChar w:fldCharType="begin" w:fldLock="1"/>
      </w:r>
      <w:r w:rsidR="00130648">
        <w:instrText>ADDIN CSL_CITATION { "citationItems" : [ { "id" : "ITEM-1", "itemData" : { "DOI" : "10.1130/G34045.1", "ISSN" : "0091-7613", "author" : [ { "dropping-particle" : "", "family" : "Keranen", "given" : "Katie M", "non-dropping-particle" : "", "parse-names" : false, "suffix" : "" }, { "dropping-particle" : "", "family" : "Savage", "given" : "Heather M", "non-dropping-particle" : "", "parse-names" : false, "suffix" : "" }, { "dropping-particle" : "", "family" : "Abers", "given" : "G A", "non-dropping-particle" : "", "parse-names" : false, "suffix" : "" }, { "dropping-particle" : "", "family" : "Cochran", "given" : "E S", "non-dropping-particle" : "", "parse-names" : false, "suffix" : "" } ], "container-title" : "Geology", "id" : "ITEM-1", "issue" : "6", "issued" : { "date-parts" : [ [ "2013", "6", "1" ] ] }, "page" : "699-702", "title" : "Potentially induced earthquakes in Oklahoma, USA: Links between wastewater injection and the 2011 Mw 5.7 earthquake sequence", "type" : "article-journal", "volume" : "41" }, "uris" : [ "http://www.mendeley.com/documents/?uuid=75219932-b9a9-411f-93d7-85586b74b2c8" ] } ], "mendeley" : { "formattedCitation" : "[&lt;i&gt;Keranen et al.&lt;/i&gt;, 2013a]", "plainTextFormattedCitation" : "[Keranen et al., 2013a]", "previouslyFormattedCitation" : "[&lt;i&gt;Keranen et al.&lt;/i&gt;, 2013a]" }, "properties" : { "noteIndex" : 0 }, "schema" : "https://github.com/citation-style-language/schema/raw/master/csl-citation.json" }</w:instrText>
      </w:r>
      <w:r>
        <w:fldChar w:fldCharType="separate"/>
      </w:r>
      <w:r w:rsidR="00130648" w:rsidRPr="00130648">
        <w:rPr>
          <w:noProof/>
        </w:rPr>
        <w:t>[</w:t>
      </w:r>
      <w:r w:rsidR="00130648" w:rsidRPr="00130648">
        <w:rPr>
          <w:i/>
          <w:noProof/>
        </w:rPr>
        <w:t>Keranen et al.</w:t>
      </w:r>
      <w:r w:rsidR="00130648" w:rsidRPr="00130648">
        <w:rPr>
          <w:noProof/>
        </w:rPr>
        <w:t>, 2013a]</w:t>
      </w:r>
      <w:r>
        <w:fldChar w:fldCharType="end"/>
      </w:r>
      <w:r>
        <w:t xml:space="preserve">. </w:t>
      </w:r>
      <w:r w:rsidR="00C84362">
        <w:t>I</w:t>
      </w:r>
      <w:r w:rsidR="00EB6BEA">
        <w:t xml:space="preserve"> then </w:t>
      </w:r>
      <w:r w:rsidR="00A1328F">
        <w:t>shift</w:t>
      </w:r>
      <w:r>
        <w:t xml:space="preserve"> the depth of the surface until it </w:t>
      </w:r>
      <w:r w:rsidR="00A1328F">
        <w:t>matches</w:t>
      </w:r>
      <w:r>
        <w:t xml:space="preserve"> the depth of shallow events </w:t>
      </w:r>
      <w:r w:rsidR="00B75645">
        <w:t xml:space="preserve">in </w:t>
      </w:r>
      <w:r>
        <w:t>Figure (</w:t>
      </w:r>
      <w:r w:rsidR="00EB6BEA">
        <w:t>13</w:t>
      </w:r>
      <w:r>
        <w:t>)</w:t>
      </w:r>
      <w:r w:rsidR="009F3810">
        <w:t xml:space="preserve">. From this </w:t>
      </w:r>
      <w:r w:rsidR="00C84362">
        <w:t>I</w:t>
      </w:r>
      <w:r w:rsidR="00A1328F">
        <w:t xml:space="preserve"> find</w:t>
      </w:r>
      <w:r w:rsidR="009F3810">
        <w:t xml:space="preserve"> that the events that slope down along the SWF compare well to the displacement between the grabens </w:t>
      </w:r>
      <w:r w:rsidR="009F3810">
        <w:lastRenderedPageBreak/>
        <w:t xml:space="preserve">found in the </w:t>
      </w:r>
      <w:r w:rsidR="00A03DD6">
        <w:t>Hunton</w:t>
      </w:r>
      <w:r w:rsidR="009F3810">
        <w:t xml:space="preserve"> group. </w:t>
      </w:r>
      <w:r w:rsidR="00624B98">
        <w:t xml:space="preserve">If the depth of the graben continues to decrease to the </w:t>
      </w:r>
      <w:r w:rsidR="00E77AC3">
        <w:t>SW,</w:t>
      </w:r>
      <w:r w:rsidR="00624B98">
        <w:t xml:space="preserve"> then</w:t>
      </w:r>
      <w:r w:rsidR="00760471">
        <w:t xml:space="preserve"> </w:t>
      </w:r>
      <w:r w:rsidR="00FD09DE">
        <w:t xml:space="preserve">that </w:t>
      </w:r>
      <w:r w:rsidR="00760471">
        <w:t xml:space="preserve">would </w:t>
      </w:r>
      <w:r w:rsidR="00FD09DE">
        <w:t xml:space="preserve">support </w:t>
      </w:r>
      <w:r w:rsidR="00760471">
        <w:t>the</w:t>
      </w:r>
      <w:r w:rsidR="00FD09DE">
        <w:t xml:space="preserve"> observed</w:t>
      </w:r>
      <w:r w:rsidR="00760471">
        <w:t xml:space="preserve"> decrease </w:t>
      </w:r>
      <w:r w:rsidR="00FD09DE">
        <w:t>in the</w:t>
      </w:r>
      <w:r w:rsidR="00A1328F">
        <w:t xml:space="preserve"> </w:t>
      </w:r>
      <w:r w:rsidR="00EB6BEA">
        <w:t>shallow event</w:t>
      </w:r>
      <w:r w:rsidR="00624B98">
        <w:t xml:space="preserve"> depth. </w:t>
      </w:r>
      <w:r w:rsidR="009F3810">
        <w:t xml:space="preserve">Given the </w:t>
      </w:r>
      <w:r w:rsidR="00624B98">
        <w:t xml:space="preserve">gradual transition of </w:t>
      </w:r>
      <w:r w:rsidR="009F3810">
        <w:t>the earthquake</w:t>
      </w:r>
      <w:r w:rsidR="00624B98">
        <w:t xml:space="preserve">s </w:t>
      </w:r>
      <w:r w:rsidR="00760471">
        <w:t xml:space="preserve">with depth in the observed area, </w:t>
      </w:r>
      <w:r w:rsidR="009F3810">
        <w:t xml:space="preserve">the dip of the </w:t>
      </w:r>
      <w:r w:rsidR="00624B98">
        <w:t xml:space="preserve">fault would have to be shallow given that the transition occurred over 1.2 km and only shifted 200 m. </w:t>
      </w:r>
      <w:r w:rsidR="0032512E">
        <w:t xml:space="preserve"> A</w:t>
      </w:r>
      <w:r w:rsidR="00624B98">
        <w:t>nother possible explanation would be that there are more complex fault feature</w:t>
      </w:r>
      <w:r w:rsidR="00CD12D9">
        <w:t>s</w:t>
      </w:r>
      <w:r w:rsidR="00624B98">
        <w:t xml:space="preserve"> in the transition area</w:t>
      </w:r>
      <w:r w:rsidR="00CD12D9">
        <w:t>,</w:t>
      </w:r>
      <w:r w:rsidR="00624B98">
        <w:t xml:space="preserve"> given that the depth change corresponds to where the events trace t</w:t>
      </w:r>
      <w:r w:rsidR="00EB6BEA">
        <w:t>w</w:t>
      </w:r>
      <w:r w:rsidR="00624B98">
        <w:t xml:space="preserve">o parallel faults. </w:t>
      </w:r>
    </w:p>
    <w:p w:rsidR="0032512E" w:rsidRDefault="00EB6BEA" w:rsidP="00EB6BEA">
      <w:pPr>
        <w:ind w:firstLine="720"/>
      </w:pPr>
      <w:r>
        <w:t>Based on the observations made above</w:t>
      </w:r>
      <w:r w:rsidR="00760471">
        <w:t>,</w:t>
      </w:r>
      <w:r w:rsidR="0032512E">
        <w:t xml:space="preserve"> the Prague earthquake sequence is far more complex than originally thought. </w:t>
      </w:r>
      <w:r w:rsidR="00443A4C">
        <w:t xml:space="preserve">The shallow </w:t>
      </w:r>
      <w:r w:rsidR="00760471">
        <w:t>seismogenic</w:t>
      </w:r>
      <w:r w:rsidR="00443A4C">
        <w:t xml:space="preserve"> features and</w:t>
      </w:r>
      <w:r w:rsidR="00760471">
        <w:t xml:space="preserve"> </w:t>
      </w:r>
      <w:r w:rsidR="00CD12D9">
        <w:t xml:space="preserve">the </w:t>
      </w:r>
      <w:r w:rsidR="00760471">
        <w:t>concentration at the depth range of the Arbuckle formation indicate that the</w:t>
      </w:r>
      <w:r w:rsidR="00443A4C">
        <w:t xml:space="preserve"> fault rupture extend</w:t>
      </w:r>
      <w:r w:rsidR="0063714F">
        <w:t>s</w:t>
      </w:r>
      <w:r w:rsidR="00443A4C">
        <w:t xml:space="preserve"> up into the </w:t>
      </w:r>
      <w:r w:rsidR="008F495A">
        <w:t>Arbuckle</w:t>
      </w:r>
      <w:r w:rsidR="00443A4C">
        <w:t xml:space="preserve"> </w:t>
      </w:r>
      <w:r w:rsidR="00760471">
        <w:t>formation</w:t>
      </w:r>
      <w:r w:rsidR="0063714F">
        <w:t>,</w:t>
      </w:r>
      <w:r w:rsidR="00760471">
        <w:t xml:space="preserve"> </w:t>
      </w:r>
      <w:r w:rsidR="00443A4C">
        <w:t xml:space="preserve">with the shallowest portions of the rupture </w:t>
      </w:r>
      <w:r w:rsidR="00FD09DE">
        <w:t>showing similar displacement to that of the structures</w:t>
      </w:r>
      <w:r w:rsidR="00760471">
        <w:t xml:space="preserve"> observed in the Hunton group</w:t>
      </w:r>
      <w:r w:rsidR="00443A4C">
        <w:t xml:space="preserve">. The faults in the system are nearly vertical and </w:t>
      </w:r>
      <w:r>
        <w:t xml:space="preserve">the </w:t>
      </w:r>
      <w:r w:rsidR="00760471">
        <w:t xml:space="preserve">observed seismicity migrates </w:t>
      </w:r>
      <w:r>
        <w:t xml:space="preserve">to the northwest with depth. </w:t>
      </w:r>
      <w:r w:rsidR="00760471">
        <w:t xml:space="preserve">The </w:t>
      </w:r>
      <w:r w:rsidR="000D16E4">
        <w:t xml:space="preserve">wider </w:t>
      </w:r>
      <w:r w:rsidR="00760471">
        <w:t>zones of seismicity</w:t>
      </w:r>
      <w:r w:rsidR="000D16E4">
        <w:t xml:space="preserve"> </w:t>
      </w:r>
      <w:r w:rsidR="00760471">
        <w:t xml:space="preserve">observed at deeper depths </w:t>
      </w:r>
      <w:r w:rsidR="0063714F">
        <w:t xml:space="preserve">could </w:t>
      </w:r>
      <w:r w:rsidR="00760471">
        <w:t>indicate that multiple faults are overlapping in the observed regions</w:t>
      </w:r>
      <w:r w:rsidR="0063714F">
        <w:t xml:space="preserve"> or wider damage zones</w:t>
      </w:r>
      <w:r w:rsidR="00C7409E">
        <w:t>.</w:t>
      </w:r>
      <w:r w:rsidR="00CF5647">
        <w:t xml:space="preserve"> </w:t>
      </w:r>
      <w:r w:rsidR="00C7409E">
        <w:t>The migration of seismicity observed at deeper depths could</w:t>
      </w:r>
      <w:r w:rsidR="000D16E4">
        <w:t xml:space="preserve"> </w:t>
      </w:r>
      <w:r w:rsidR="002F2C9A">
        <w:t>possibly</w:t>
      </w:r>
      <w:r w:rsidR="00C7409E">
        <w:t xml:space="preserve"> be caused by</w:t>
      </w:r>
      <w:r w:rsidR="000D16E4">
        <w:t xml:space="preserve"> the interactio</w:t>
      </w:r>
      <w:r w:rsidR="002F2C9A">
        <w:t>n of the NW</w:t>
      </w:r>
      <w:r w:rsidR="000D16E4">
        <w:t>F and the NEF</w:t>
      </w:r>
      <w:r w:rsidR="002F2C9A">
        <w:t xml:space="preserve"> fault</w:t>
      </w:r>
      <w:r w:rsidR="00C7409E">
        <w:t>s.</w:t>
      </w:r>
    </w:p>
    <w:p w:rsidR="005D7A5A" w:rsidRDefault="00110B33" w:rsidP="005D7A5A">
      <w:pPr>
        <w:spacing w:line="240" w:lineRule="auto"/>
      </w:pPr>
      <w:r>
        <w:rPr>
          <w:noProof/>
          <w:lang w:bidi="ar-SA"/>
        </w:rPr>
        <w:lastRenderedPageBreak/>
        <mc:AlternateContent>
          <mc:Choice Requires="wps">
            <w:drawing>
              <wp:anchor distT="0" distB="0" distL="114300" distR="114300" simplePos="0" relativeHeight="252312064" behindDoc="0" locked="0" layoutInCell="1" allowOverlap="1" wp14:anchorId="42CDE8E5" wp14:editId="02BEBA13">
                <wp:simplePos x="0" y="0"/>
                <wp:positionH relativeFrom="column">
                  <wp:posOffset>27663</wp:posOffset>
                </wp:positionH>
                <wp:positionV relativeFrom="page">
                  <wp:posOffset>5463348</wp:posOffset>
                </wp:positionV>
                <wp:extent cx="5394960" cy="701040"/>
                <wp:effectExtent l="0" t="0" r="0" b="3810"/>
                <wp:wrapTopAndBottom/>
                <wp:docPr id="1" name="Text Box 1"/>
                <wp:cNvGraphicFramePr/>
                <a:graphic xmlns:a="http://schemas.openxmlformats.org/drawingml/2006/main">
                  <a:graphicData uri="http://schemas.microsoft.com/office/word/2010/wordprocessingShape">
                    <wps:wsp>
                      <wps:cNvSpPr txBox="1"/>
                      <wps:spPr>
                        <a:xfrm>
                          <a:off x="0" y="0"/>
                          <a:ext cx="5394960" cy="701040"/>
                        </a:xfrm>
                        <a:prstGeom prst="rect">
                          <a:avLst/>
                        </a:prstGeom>
                        <a:solidFill>
                          <a:prstClr val="white"/>
                        </a:solidFill>
                        <a:ln>
                          <a:noFill/>
                        </a:ln>
                      </wps:spPr>
                      <wps:txbx>
                        <w:txbxContent>
                          <w:p w:rsidR="00365E90" w:rsidRDefault="00365E90" w:rsidP="00110B33">
                            <w:pPr>
                              <w:pStyle w:val="Caption"/>
                            </w:pPr>
                            <w:bookmarkStart w:id="28" w:name="_Toc482191633"/>
                            <w:bookmarkStart w:id="29" w:name="_Toc482192150"/>
                            <w:r>
                              <w:t xml:space="preserve">Figure </w:t>
                            </w:r>
                            <w:fldSimple w:instr=" SEQ Figure \* ARABIC ">
                              <w:r w:rsidR="002621FC">
                                <w:rPr>
                                  <w:noProof/>
                                </w:rPr>
                                <w:t>9</w:t>
                              </w:r>
                            </w:fldSimple>
                            <w:r>
                              <w:t>.</w:t>
                            </w:r>
                            <w:r w:rsidRPr="00110B33">
                              <w:t xml:space="preserve"> </w:t>
                            </w:r>
                            <w:r>
                              <w:t>Mapview of relocated earthquakes with the color bar representing the depth of the events in km. Interpreted faults are drawn with dashed lines, the earthquakes are grouped into 4 segments with the given name next to the group.</w:t>
                            </w:r>
                            <w:bookmarkEnd w:id="28"/>
                            <w:bookmarkEnd w:id="29"/>
                          </w:p>
                          <w:p w:rsidR="00365E90" w:rsidRPr="00CC2533" w:rsidRDefault="00365E90" w:rsidP="00110B33">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CDE8E5" id="Text Box 1" o:spid="_x0000_s1044" type="#_x0000_t202" style="position:absolute;margin-left:2.2pt;margin-top:430.2pt;width:424.8pt;height:55.2pt;z-index:2523120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" stroked="f">
                <v:textbox style="mso-fit-shape-to-text:t" inset="0,0,0,0">
                  <w:txbxContent>
                    <w:p w:rsidR="00365E90" w:rsidRDefault="00365E90" w:rsidP="00110B33">
                      <w:pPr>
                        <w:pStyle w:val="Caption"/>
                      </w:pPr>
                      <w:bookmarkStart w:id="45" w:name="_Toc482191633"/>
                      <w:bookmarkStart w:id="46" w:name="_Toc482192150"/>
                      <w:r>
                        <w:t xml:space="preserve">Figure </w:t>
                      </w:r>
                      <w:r w:rsidR="00AD2433">
                        <w:fldChar w:fldCharType="begin"/>
                      </w:r>
                      <w:r w:rsidR="00AD2433">
                        <w:instrText xml:space="preserve"> SEQ Figure \* ARABIC </w:instrText>
                      </w:r>
                      <w:r w:rsidR="00AD2433">
                        <w:fldChar w:fldCharType="separate"/>
                      </w:r>
                      <w:r w:rsidR="002621FC">
                        <w:rPr>
                          <w:noProof/>
                        </w:rPr>
                        <w:t>9</w:t>
                      </w:r>
                      <w:r w:rsidR="00AD2433">
                        <w:rPr>
                          <w:noProof/>
                        </w:rPr>
                        <w:fldChar w:fldCharType="end"/>
                      </w:r>
                      <w:r>
                        <w:t>.</w:t>
                      </w:r>
                      <w:r w:rsidRPr="00110B33">
                        <w:t xml:space="preserve"> </w:t>
                      </w:r>
                      <w:r>
                        <w:t>Mapview of relocated earthquakes with the color bar representing the depth of the events in km. Interpreted faults are drawn with dashed lines, the earthquakes are grouped into 4 segments with the given name next to the group.</w:t>
                      </w:r>
                      <w:bookmarkEnd w:id="45"/>
                      <w:bookmarkEnd w:id="46"/>
                    </w:p>
                    <w:p w:rsidR="00365E90" w:rsidRPr="00CC2533" w:rsidRDefault="00365E90" w:rsidP="00110B33">
                      <w:pPr>
                        <w:pStyle w:val="Caption"/>
                        <w:rPr>
                          <w:noProof/>
                          <w:szCs w:val="24"/>
                        </w:rPr>
                      </w:pPr>
                    </w:p>
                  </w:txbxContent>
                </v:textbox>
                <w10:wrap type="topAndBottom" anchory="page"/>
              </v:shape>
            </w:pict>
          </mc:Fallback>
        </mc:AlternateContent>
      </w:r>
      <w:r w:rsidR="00FE32BB">
        <w:rPr>
          <w:noProof/>
          <w:lang w:bidi="ar-SA"/>
        </w:rPr>
        <w:drawing>
          <wp:anchor distT="0" distB="0" distL="114300" distR="114300" simplePos="0" relativeHeight="251719168" behindDoc="0" locked="0" layoutInCell="1" allowOverlap="1" wp14:anchorId="53AA9D44" wp14:editId="124FEF23">
            <wp:simplePos x="0" y="0"/>
            <wp:positionH relativeFrom="column">
              <wp:posOffset>29210</wp:posOffset>
            </wp:positionH>
            <wp:positionV relativeFrom="page">
              <wp:posOffset>1031132</wp:posOffset>
            </wp:positionV>
            <wp:extent cx="5394960" cy="4376420"/>
            <wp:effectExtent l="0" t="0" r="0" b="5080"/>
            <wp:wrapTopAndBottom/>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apview_Fault_interp.png"/>
                    <pic:cNvPicPr/>
                  </pic:nvPicPr>
                  <pic:blipFill>
                    <a:blip r:embed="rId60"/>
                    <a:stretch>
                      <a:fillRect/>
                    </a:stretch>
                  </pic:blipFill>
                  <pic:spPr>
                    <a:xfrm>
                      <a:off x="0" y="0"/>
                      <a:ext cx="5394960" cy="4376420"/>
                    </a:xfrm>
                    <a:prstGeom prst="rect">
                      <a:avLst/>
                    </a:prstGeom>
                  </pic:spPr>
                </pic:pic>
              </a:graphicData>
            </a:graphic>
          </wp:anchor>
        </w:drawing>
      </w:r>
      <w:r w:rsidR="005D7A5A">
        <w:br w:type="page"/>
      </w:r>
    </w:p>
    <w:p w:rsidR="005D7A5A" w:rsidRDefault="00C4248A" w:rsidP="005D7A5A">
      <w:pPr>
        <w:spacing w:line="240" w:lineRule="auto"/>
      </w:pPr>
      <w:r>
        <w:rPr>
          <w:noProof/>
          <w:lang w:bidi="ar-SA"/>
        </w:rPr>
        <w:lastRenderedPageBreak/>
        <mc:AlternateContent>
          <mc:Choice Requires="wps">
            <w:drawing>
              <wp:anchor distT="0" distB="0" distL="114300" distR="114300" simplePos="0" relativeHeight="251140608" behindDoc="0" locked="0" layoutInCell="1" allowOverlap="1" wp14:anchorId="154D7C65" wp14:editId="209A45E2">
                <wp:simplePos x="0" y="0"/>
                <wp:positionH relativeFrom="column">
                  <wp:posOffset>27305</wp:posOffset>
                </wp:positionH>
                <wp:positionV relativeFrom="page">
                  <wp:posOffset>7982585</wp:posOffset>
                </wp:positionV>
                <wp:extent cx="5339715" cy="855345"/>
                <wp:effectExtent l="0" t="0" r="0" b="1905"/>
                <wp:wrapTopAndBottom/>
                <wp:docPr id="102" name="Text Box 102"/>
                <wp:cNvGraphicFramePr/>
                <a:graphic xmlns:a="http://schemas.openxmlformats.org/drawingml/2006/main">
                  <a:graphicData uri="http://schemas.microsoft.com/office/word/2010/wordprocessingShape">
                    <wps:wsp>
                      <wps:cNvSpPr txBox="1"/>
                      <wps:spPr>
                        <a:xfrm>
                          <a:off x="0" y="0"/>
                          <a:ext cx="5339715" cy="855345"/>
                        </a:xfrm>
                        <a:prstGeom prst="rect">
                          <a:avLst/>
                        </a:prstGeom>
                        <a:solidFill>
                          <a:prstClr val="white"/>
                        </a:solidFill>
                        <a:ln>
                          <a:noFill/>
                        </a:ln>
                      </wps:spPr>
                      <wps:txbx>
                        <w:txbxContent>
                          <w:p w:rsidR="00365E90" w:rsidRPr="00CD5DCC" w:rsidRDefault="00365E90" w:rsidP="005D7A5A">
                            <w:pPr>
                              <w:pStyle w:val="Caption"/>
                              <w:rPr>
                                <w:szCs w:val="24"/>
                              </w:rPr>
                            </w:pPr>
                            <w:bookmarkStart w:id="30" w:name="_Toc482191634"/>
                            <w:bookmarkStart w:id="31" w:name="_Toc482192151"/>
                            <w:r>
                              <w:t xml:space="preserve">Figure </w:t>
                            </w:r>
                            <w:fldSimple w:instr=" SEQ Figure \* ARABIC ">
                              <w:r w:rsidR="002621FC">
                                <w:rPr>
                                  <w:noProof/>
                                </w:rPr>
                                <w:t>10</w:t>
                              </w:r>
                            </w:fldSimple>
                            <w:r>
                              <w:t>. Map view earthquakes with a zoomed in view of the fault intersection (Dashed purple box). Earthquakes are colored by depth. Solid boxes represent earthquakes selected to be viewed in each cross-section. Dashed box is the surface area shown in figure 13. (b) Cross section D -A. (c) cross section C-A. (d) cross section E-F. (e) Cross section A-B.</w:t>
                            </w:r>
                            <w:bookmarkEnd w:id="30"/>
                            <w:bookmarkEnd w:id="31"/>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4D7C65" id="Text Box 102" o:spid="_x0000_s1045" type="#_x0000_t202" style="position:absolute;margin-left:2.15pt;margin-top:628.55pt;width:420.45pt;height:67.35pt;z-index:2511406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" stroked="f">
                <v:textbox inset="0,0,0,0">
                  <w:txbxContent>
                    <w:p w:rsidR="00365E90" w:rsidRPr="00CD5DCC" w:rsidRDefault="00365E90" w:rsidP="005D7A5A">
                      <w:pPr>
                        <w:pStyle w:val="Caption"/>
                        <w:rPr>
                          <w:szCs w:val="24"/>
                        </w:rPr>
                      </w:pPr>
                      <w:bookmarkStart w:id="49" w:name="_Toc482191634"/>
                      <w:bookmarkStart w:id="50" w:name="_Toc482192151"/>
                      <w:r>
                        <w:t xml:space="preserve">Figure </w:t>
                      </w:r>
                      <w:r w:rsidR="00AD2433">
                        <w:fldChar w:fldCharType="begin"/>
                      </w:r>
                      <w:r w:rsidR="00AD2433">
                        <w:instrText xml:space="preserve"> SEQ Figure \* ARABIC </w:instrText>
                      </w:r>
                      <w:r w:rsidR="00AD2433">
                        <w:fldChar w:fldCharType="separate"/>
                      </w:r>
                      <w:r w:rsidR="002621FC">
                        <w:rPr>
                          <w:noProof/>
                        </w:rPr>
                        <w:t>10</w:t>
                      </w:r>
                      <w:r w:rsidR="00AD2433">
                        <w:rPr>
                          <w:noProof/>
                        </w:rPr>
                        <w:fldChar w:fldCharType="end"/>
                      </w:r>
                      <w:r>
                        <w:t>. Map view earthquakes with a zoomed in view of the fault intersection (Dashed purple box). Earthquakes are colored by depth. Solid boxes represent earthquakes selected to be viewed in each cross-section. Dashed box is the surface area shown in figure 13. (b) Cross section D -A. (c) cross section C-A. (d) cross section E-F. (e) Cross section A-B.</w:t>
                      </w:r>
                      <w:bookmarkEnd w:id="49"/>
                      <w:bookmarkEnd w:id="50"/>
                      <w:r>
                        <w:t xml:space="preserve"> </w:t>
                      </w:r>
                    </w:p>
                  </w:txbxContent>
                </v:textbox>
                <w10:wrap type="topAndBottom" anchory="page"/>
              </v:shape>
            </w:pict>
          </mc:Fallback>
        </mc:AlternateContent>
      </w:r>
      <w:r w:rsidR="00645C55">
        <w:rPr>
          <w:noProof/>
          <w:lang w:bidi="ar-SA"/>
        </w:rPr>
        <w:drawing>
          <wp:anchor distT="0" distB="0" distL="114300" distR="114300" simplePos="0" relativeHeight="252262912" behindDoc="0" locked="0" layoutInCell="1" allowOverlap="1" wp14:anchorId="29C71929" wp14:editId="3B3B94EF">
            <wp:simplePos x="0" y="0"/>
            <wp:positionH relativeFrom="column">
              <wp:posOffset>458470</wp:posOffset>
            </wp:positionH>
            <wp:positionV relativeFrom="page">
              <wp:posOffset>934085</wp:posOffset>
            </wp:positionV>
            <wp:extent cx="4353560" cy="7028815"/>
            <wp:effectExtent l="0" t="0" r="8890" b="63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ross-Sections.png"/>
                    <pic:cNvPicPr/>
                  </pic:nvPicPr>
                  <pic:blipFill>
                    <a:blip r:embed="rId61"/>
                    <a:stretch>
                      <a:fillRect/>
                    </a:stretch>
                  </pic:blipFill>
                  <pic:spPr>
                    <a:xfrm>
                      <a:off x="0" y="0"/>
                      <a:ext cx="4353560" cy="7028815"/>
                    </a:xfrm>
                    <a:prstGeom prst="rect">
                      <a:avLst/>
                    </a:prstGeom>
                  </pic:spPr>
                </pic:pic>
              </a:graphicData>
            </a:graphic>
            <wp14:sizeRelH relativeFrom="margin">
              <wp14:pctWidth>0</wp14:pctWidth>
            </wp14:sizeRelH>
            <wp14:sizeRelV relativeFrom="margin">
              <wp14:pctHeight>0</wp14:pctHeight>
            </wp14:sizeRelV>
          </wp:anchor>
        </w:drawing>
      </w:r>
      <w:r w:rsidR="005D7A5A">
        <w:br w:type="page"/>
      </w:r>
    </w:p>
    <w:p w:rsidR="005D7A5A" w:rsidRDefault="0094257C" w:rsidP="005D7A5A">
      <w:pPr>
        <w:spacing w:line="240" w:lineRule="auto"/>
      </w:pPr>
      <w:r>
        <w:rPr>
          <w:noProof/>
          <w:lang w:bidi="ar-SA"/>
        </w:rPr>
        <w:lastRenderedPageBreak/>
        <mc:AlternateContent>
          <mc:Choice Requires="wps">
            <w:drawing>
              <wp:anchor distT="0" distB="0" distL="114300" distR="114300" simplePos="0" relativeHeight="251192832" behindDoc="0" locked="0" layoutInCell="1" allowOverlap="1" wp14:anchorId="022BECFE" wp14:editId="44C6B42F">
                <wp:simplePos x="0" y="0"/>
                <wp:positionH relativeFrom="column">
                  <wp:posOffset>1814200</wp:posOffset>
                </wp:positionH>
                <wp:positionV relativeFrom="page">
                  <wp:posOffset>4898572</wp:posOffset>
                </wp:positionV>
                <wp:extent cx="5391150" cy="574040"/>
                <wp:effectExtent l="8255" t="0" r="8255" b="8255"/>
                <wp:wrapTopAndBottom/>
                <wp:docPr id="106" name="Text Box 106"/>
                <wp:cNvGraphicFramePr/>
                <a:graphic xmlns:a="http://schemas.openxmlformats.org/drawingml/2006/main">
                  <a:graphicData uri="http://schemas.microsoft.com/office/word/2010/wordprocessingShape">
                    <wps:wsp>
                      <wps:cNvSpPr txBox="1"/>
                      <wps:spPr>
                        <a:xfrm rot="16200000">
                          <a:off x="0" y="0"/>
                          <a:ext cx="5391150" cy="574040"/>
                        </a:xfrm>
                        <a:prstGeom prst="rect">
                          <a:avLst/>
                        </a:prstGeom>
                        <a:solidFill>
                          <a:prstClr val="white"/>
                        </a:solidFill>
                        <a:ln>
                          <a:noFill/>
                        </a:ln>
                      </wps:spPr>
                      <wps:txbx>
                        <w:txbxContent>
                          <w:p w:rsidR="00365E90" w:rsidRPr="002D269B" w:rsidRDefault="00365E90" w:rsidP="005D7A5A">
                            <w:pPr>
                              <w:pStyle w:val="Caption"/>
                              <w:rPr>
                                <w:noProof/>
                                <w:szCs w:val="24"/>
                              </w:rPr>
                            </w:pPr>
                            <w:bookmarkStart w:id="32" w:name="_Toc482191635"/>
                            <w:bookmarkStart w:id="33" w:name="_Toc482192152"/>
                            <w:r>
                              <w:t xml:space="preserve">Figure </w:t>
                            </w:r>
                            <w:fldSimple w:instr=" SEQ Figure \* ARABIC ">
                              <w:r w:rsidR="002621FC">
                                <w:rPr>
                                  <w:noProof/>
                                </w:rPr>
                                <w:t>11</w:t>
                              </w:r>
                            </w:fldSimple>
                            <w:r>
                              <w:t>. (a-h) Depth plot of cluster with each figure showing 1 km of depth with new appearing faults drawn in red and old fault or repeating fault locations in black.</w:t>
                            </w:r>
                            <w:bookmarkEnd w:id="32"/>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2BECFE" id="Text Box 106" o:spid="_x0000_s1046" type="#_x0000_t202" style="position:absolute;margin-left:142.85pt;margin-top:385.7pt;width:424.5pt;height:45.2pt;rotation:-90;z-index:2511928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" stroked="f">
                <v:textbox inset="0,0,0,0">
                  <w:txbxContent>
                    <w:p w:rsidR="00365E90" w:rsidRPr="002D269B" w:rsidRDefault="00365E90" w:rsidP="005D7A5A">
                      <w:pPr>
                        <w:pStyle w:val="Caption"/>
                        <w:rPr>
                          <w:noProof/>
                          <w:szCs w:val="24"/>
                        </w:rPr>
                      </w:pPr>
                      <w:bookmarkStart w:id="53" w:name="_Toc482191635"/>
                      <w:bookmarkStart w:id="54" w:name="_Toc482192152"/>
                      <w:r>
                        <w:t xml:space="preserve">Figure </w:t>
                      </w:r>
                      <w:r w:rsidR="00AD2433">
                        <w:fldChar w:fldCharType="begin"/>
                      </w:r>
                      <w:r w:rsidR="00AD2433">
                        <w:instrText xml:space="preserve"> SEQ Figu</w:instrText>
                      </w:r>
                      <w:r w:rsidR="00AD2433">
                        <w:instrText xml:space="preserve">re \* ARABIC </w:instrText>
                      </w:r>
                      <w:r w:rsidR="00AD2433">
                        <w:fldChar w:fldCharType="separate"/>
                      </w:r>
                      <w:r w:rsidR="002621FC">
                        <w:rPr>
                          <w:noProof/>
                        </w:rPr>
                        <w:t>11</w:t>
                      </w:r>
                      <w:r w:rsidR="00AD2433">
                        <w:rPr>
                          <w:noProof/>
                        </w:rPr>
                        <w:fldChar w:fldCharType="end"/>
                      </w:r>
                      <w:r>
                        <w:t>. (a-h) Depth plot of cluster with each figure showing 1 km of depth with new appearing faults drawn in red and old fault or repeating fault locations in black.</w:t>
                      </w:r>
                      <w:bookmarkEnd w:id="53"/>
                      <w:bookmarkEnd w:id="54"/>
                    </w:p>
                  </w:txbxContent>
                </v:textbox>
                <w10:wrap type="topAndBottom" anchory="page"/>
              </v:shape>
            </w:pict>
          </mc:Fallback>
        </mc:AlternateContent>
      </w:r>
      <w:r w:rsidR="007A1DB4">
        <w:rPr>
          <w:noProof/>
          <w:lang w:bidi="ar-SA"/>
        </w:rPr>
        <w:drawing>
          <wp:anchor distT="0" distB="0" distL="114300" distR="114300" simplePos="0" relativeHeight="252281344" behindDoc="0" locked="0" layoutInCell="1" allowOverlap="1" wp14:anchorId="5C6A9F89" wp14:editId="1F6FA4DF">
            <wp:simplePos x="0" y="0"/>
            <wp:positionH relativeFrom="column">
              <wp:posOffset>-1660525</wp:posOffset>
            </wp:positionH>
            <wp:positionV relativeFrom="page">
              <wp:posOffset>3140075</wp:posOffset>
            </wp:positionV>
            <wp:extent cx="7783830" cy="3309620"/>
            <wp:effectExtent l="8255"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epth ranges.png"/>
                    <pic:cNvPicPr/>
                  </pic:nvPicPr>
                  <pic:blipFill>
                    <a:blip r:embed="rId62"/>
                    <a:stretch>
                      <a:fillRect/>
                    </a:stretch>
                  </pic:blipFill>
                  <pic:spPr>
                    <a:xfrm rot="16200000">
                      <a:off x="0" y="0"/>
                      <a:ext cx="7783830" cy="3309620"/>
                    </a:xfrm>
                    <a:prstGeom prst="rect">
                      <a:avLst/>
                    </a:prstGeom>
                  </pic:spPr>
                </pic:pic>
              </a:graphicData>
            </a:graphic>
            <wp14:sizeRelH relativeFrom="margin">
              <wp14:pctWidth>0</wp14:pctWidth>
            </wp14:sizeRelH>
            <wp14:sizeRelV relativeFrom="margin">
              <wp14:pctHeight>0</wp14:pctHeight>
            </wp14:sizeRelV>
          </wp:anchor>
        </w:drawing>
      </w:r>
    </w:p>
    <w:p w:rsidR="005D7A5A" w:rsidRDefault="0094257C" w:rsidP="005D7A5A">
      <w:pPr>
        <w:spacing w:line="240" w:lineRule="auto"/>
      </w:pPr>
      <w:r>
        <w:rPr>
          <w:noProof/>
          <w:lang w:bidi="ar-SA"/>
        </w:rPr>
        <w:lastRenderedPageBreak/>
        <mc:AlternateContent>
          <mc:Choice Requires="wps">
            <w:drawing>
              <wp:anchor distT="0" distB="0" distL="114300" distR="114300" simplePos="0" relativeHeight="251253248" behindDoc="0" locked="0" layoutInCell="1" allowOverlap="1" wp14:anchorId="3059B159" wp14:editId="65C2DEB8">
                <wp:simplePos x="0" y="0"/>
                <wp:positionH relativeFrom="column">
                  <wp:posOffset>976640</wp:posOffset>
                </wp:positionH>
                <wp:positionV relativeFrom="page">
                  <wp:posOffset>4491318</wp:posOffset>
                </wp:positionV>
                <wp:extent cx="7886065" cy="913765"/>
                <wp:effectExtent l="0" t="0" r="635" b="635"/>
                <wp:wrapTopAndBottom/>
                <wp:docPr id="109" name="Text Box 109"/>
                <wp:cNvGraphicFramePr/>
                <a:graphic xmlns:a="http://schemas.openxmlformats.org/drawingml/2006/main">
                  <a:graphicData uri="http://schemas.microsoft.com/office/word/2010/wordprocessingShape">
                    <wps:wsp>
                      <wps:cNvSpPr txBox="1"/>
                      <wps:spPr>
                        <a:xfrm rot="16200000">
                          <a:off x="0" y="0"/>
                          <a:ext cx="7886065" cy="913765"/>
                        </a:xfrm>
                        <a:prstGeom prst="rect">
                          <a:avLst/>
                        </a:prstGeom>
                        <a:solidFill>
                          <a:prstClr val="white"/>
                        </a:solidFill>
                        <a:ln>
                          <a:noFill/>
                        </a:ln>
                      </wps:spPr>
                      <wps:txbx>
                        <w:txbxContent>
                          <w:p w:rsidR="00365E90" w:rsidRPr="008C592F" w:rsidRDefault="00365E90" w:rsidP="005D7A5A">
                            <w:pPr>
                              <w:pStyle w:val="Caption"/>
                              <w:rPr>
                                <w:szCs w:val="24"/>
                              </w:rPr>
                            </w:pPr>
                            <w:bookmarkStart w:id="34" w:name="_Toc482191636"/>
                            <w:bookmarkStart w:id="35" w:name="_Toc482192153"/>
                            <w:r>
                              <w:t xml:space="preserve">Figure </w:t>
                            </w:r>
                            <w:fldSimple w:instr=" SEQ Figure \* ARABIC ">
                              <w:r w:rsidR="002621FC">
                                <w:rPr>
                                  <w:noProof/>
                                </w:rPr>
                                <w:t>12</w:t>
                              </w:r>
                            </w:fldSimple>
                            <w:r>
                              <w:t>. Snap shots of the propagation of events with events colored by time. There is a map view and a depth view parallel to strike. (a)  Are all events that occurred during the foreshock to aftershock period plus the addition of one day. (b-d) 10 days’ time added to the previous snapshot, with events colored by hours from the foreshock. (e)  Snapshot from December 6, 2011 to March 31, 2012 with events colored by days. (f) March 31, 2012 to end of data set with events colored by days.</w:t>
                            </w:r>
                            <w:bookmarkEnd w:id="34"/>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9B159" id="Text Box 109" o:spid="_x0000_s1047" type="#_x0000_t202" style="position:absolute;margin-left:76.9pt;margin-top:353.65pt;width:620.95pt;height:71.95pt;rotation:-90;z-index:251253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" stroked="f">
                <v:textbox inset="0,0,0,0">
                  <w:txbxContent>
                    <w:p w:rsidR="00365E90" w:rsidRPr="008C592F" w:rsidRDefault="00365E90" w:rsidP="005D7A5A">
                      <w:pPr>
                        <w:pStyle w:val="Caption"/>
                        <w:rPr>
                          <w:szCs w:val="24"/>
                        </w:rPr>
                      </w:pPr>
                      <w:bookmarkStart w:id="57" w:name="_Toc482191636"/>
                      <w:bookmarkStart w:id="58" w:name="_Toc482192153"/>
                      <w:r>
                        <w:t xml:space="preserve">Figure </w:t>
                      </w:r>
                      <w:r w:rsidR="00AD2433">
                        <w:fldChar w:fldCharType="begin"/>
                      </w:r>
                      <w:r w:rsidR="00AD2433">
                        <w:instrText xml:space="preserve"> SEQ Figure \* ARABIC </w:instrText>
                      </w:r>
                      <w:r w:rsidR="00AD2433">
                        <w:fldChar w:fldCharType="separate"/>
                      </w:r>
                      <w:r w:rsidR="002621FC">
                        <w:rPr>
                          <w:noProof/>
                        </w:rPr>
                        <w:t>12</w:t>
                      </w:r>
                      <w:r w:rsidR="00AD2433">
                        <w:rPr>
                          <w:noProof/>
                        </w:rPr>
                        <w:fldChar w:fldCharType="end"/>
                      </w:r>
                      <w:r>
                        <w:t>. Snap shots of the propagation of events with events colored by time. There is a map view and a depth view parallel to strike. (a)  Are all events that occurred during the foreshock to aftershock period plus the addition of one day. (b-d) 10 days’ time added to the previous snapshot, with events colored by hours from the foreshock. (e)  Snapshot from December 6, 2011 to March 31, 2012 with events colored by days. (f) March 31, 2012 to end of data set with events colored by days.</w:t>
                      </w:r>
                      <w:bookmarkEnd w:id="57"/>
                      <w:bookmarkEnd w:id="58"/>
                    </w:p>
                  </w:txbxContent>
                </v:textbox>
                <w10:wrap type="topAndBottom" anchory="page"/>
              </v:shape>
            </w:pict>
          </mc:Fallback>
        </mc:AlternateContent>
      </w:r>
      <w:r w:rsidR="0068635B">
        <w:rPr>
          <w:noProof/>
          <w:lang w:bidi="ar-SA"/>
        </w:rPr>
        <w:drawing>
          <wp:anchor distT="0" distB="0" distL="114300" distR="114300" simplePos="0" relativeHeight="252298752" behindDoc="0" locked="0" layoutInCell="1" allowOverlap="1" wp14:anchorId="24182A07" wp14:editId="1B3F962D">
            <wp:simplePos x="0" y="0"/>
            <wp:positionH relativeFrom="column">
              <wp:posOffset>-1499235</wp:posOffset>
            </wp:positionH>
            <wp:positionV relativeFrom="page">
              <wp:posOffset>2571750</wp:posOffset>
            </wp:positionV>
            <wp:extent cx="7465695" cy="4452620"/>
            <wp:effectExtent l="1588" t="0" r="3492" b="3493"/>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Timeslices_bigger.wmf"/>
                    <pic:cNvPicPr/>
                  </pic:nvPicPr>
                  <pic:blipFill>
                    <a:blip r:embed="rId63"/>
                    <a:stretch>
                      <a:fillRect/>
                    </a:stretch>
                  </pic:blipFill>
                  <pic:spPr bwMode="auto">
                    <a:xfrm rot="16200000">
                      <a:off x="0" y="0"/>
                      <a:ext cx="7465695" cy="445262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5D7A5A">
        <w:br w:type="page"/>
      </w:r>
    </w:p>
    <w:p w:rsidR="005D7A5A" w:rsidRDefault="005D7A5A" w:rsidP="005D7A5A">
      <w:pPr>
        <w:spacing w:line="240" w:lineRule="auto"/>
      </w:pPr>
    </w:p>
    <w:bookmarkStart w:id="36" w:name="_Toc481942605"/>
    <w:bookmarkStart w:id="37" w:name="_Toc481943038"/>
    <w:bookmarkStart w:id="38" w:name="_Toc481981962"/>
    <w:p w:rsidR="00DA1971" w:rsidRDefault="005D7A5A" w:rsidP="00043314">
      <w:pPr>
        <w:pStyle w:val="Heading1"/>
      </w:pPr>
      <w:r>
        <w:rPr>
          <w:noProof/>
          <w:lang w:bidi="ar-SA"/>
        </w:rPr>
        <mc:AlternateContent>
          <mc:Choice Requires="wpg">
            <w:drawing>
              <wp:anchor distT="0" distB="0" distL="114300" distR="114300" simplePos="0" relativeHeight="251317760" behindDoc="0" locked="0" layoutInCell="1" allowOverlap="1" wp14:anchorId="0876C6F8" wp14:editId="34217AD6">
                <wp:simplePos x="0" y="0"/>
                <wp:positionH relativeFrom="margin">
                  <wp:posOffset>227447</wp:posOffset>
                </wp:positionH>
                <wp:positionV relativeFrom="page">
                  <wp:posOffset>2397418</wp:posOffset>
                </wp:positionV>
                <wp:extent cx="4930140" cy="4453890"/>
                <wp:effectExtent l="0" t="0" r="3810" b="3810"/>
                <wp:wrapTopAndBottom/>
                <wp:docPr id="110" name="Group 110"/>
                <wp:cNvGraphicFramePr/>
                <a:graphic xmlns:a="http://schemas.openxmlformats.org/drawingml/2006/main">
                  <a:graphicData uri="http://schemas.microsoft.com/office/word/2010/wordprocessingGroup">
                    <wpg:wgp>
                      <wpg:cNvGrpSpPr/>
                      <wpg:grpSpPr>
                        <a:xfrm>
                          <a:off x="0" y="0"/>
                          <a:ext cx="4930140" cy="4453890"/>
                          <a:chOff x="0" y="0"/>
                          <a:chExt cx="4930140" cy="4453890"/>
                        </a:xfrm>
                      </wpg:grpSpPr>
                      <pic:pic xmlns:pic="http://schemas.openxmlformats.org/drawingml/2006/picture">
                        <pic:nvPicPr>
                          <pic:cNvPr id="111" name="Picture 111"/>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930140" cy="3869055"/>
                          </a:xfrm>
                          <a:prstGeom prst="rect">
                            <a:avLst/>
                          </a:prstGeom>
                        </pic:spPr>
                      </pic:pic>
                      <wps:wsp>
                        <wps:cNvPr id="112" name="Text Box 112"/>
                        <wps:cNvSpPr txBox="1"/>
                        <wps:spPr>
                          <a:xfrm>
                            <a:off x="0" y="3928110"/>
                            <a:ext cx="4930140" cy="525780"/>
                          </a:xfrm>
                          <a:prstGeom prst="rect">
                            <a:avLst/>
                          </a:prstGeom>
                          <a:solidFill>
                            <a:prstClr val="white"/>
                          </a:solidFill>
                          <a:ln>
                            <a:noFill/>
                          </a:ln>
                        </wps:spPr>
                        <wps:txbx>
                          <w:txbxContent>
                            <w:p w:rsidR="00365E90" w:rsidRPr="00194414" w:rsidRDefault="00365E90" w:rsidP="005D7A5A">
                              <w:pPr>
                                <w:pStyle w:val="Caption"/>
                                <w:rPr>
                                  <w:szCs w:val="24"/>
                                </w:rPr>
                              </w:pPr>
                              <w:bookmarkStart w:id="39" w:name="_Toc482191637"/>
                              <w:bookmarkStart w:id="40" w:name="_Toc482192154"/>
                              <w:r>
                                <w:t xml:space="preserve">Figure </w:t>
                              </w:r>
                              <w:fldSimple w:instr=" SEQ Figure \* ARABIC ">
                                <w:r w:rsidR="002621FC">
                                  <w:rPr>
                                    <w:noProof/>
                                  </w:rPr>
                                  <w:t>13</w:t>
                                </w:r>
                              </w:fldSimple>
                              <w:r>
                                <w:t>. Zoomed in dashed box in figure 10. With only events between 1.8-2.2 km in depth shown and colored by depth. The surface was interpolated from depth data form the Hunton group.</w:t>
                              </w:r>
                              <w:bookmarkEnd w:id="39"/>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876C6F8" id="Group 110" o:spid="_x0000_s1048" style="position:absolute;left:0;text-align:left;margin-left:17.9pt;margin-top:188.75pt;width:388.2pt;height:350.7pt;z-index:251317760;mso-position-horizontal-relative:margin;mso-position-vertical-relative:page" coordsize="49301,445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">
                <v:shape id="Picture 111" o:spid="_x0000_s1049" type="#_x0000_t75" style="position:absolute;width:49301;height:38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">
                  <v:imagedata r:id="rId65" o:title=""/>
                  <v:path arrowok="t"/>
                </v:shape>
                <v:shape id="Text Box 112" o:spid="_x0000_s1050" type="#_x0000_t202" style="position:absolute;top:39281;width:49301;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" stroked="f">
                  <v:textbox style="mso-fit-shape-to-text:t" inset="0,0,0,0">
                    <w:txbxContent>
                      <w:p w:rsidR="00365E90" w:rsidRPr="00194414" w:rsidRDefault="00365E90" w:rsidP="005D7A5A">
                        <w:pPr>
                          <w:pStyle w:val="Caption"/>
                          <w:rPr>
                            <w:szCs w:val="24"/>
                          </w:rPr>
                        </w:pPr>
                        <w:bookmarkStart w:id="64" w:name="_Toc482191637"/>
                        <w:bookmarkStart w:id="65" w:name="_Toc482192154"/>
                        <w:r>
                          <w:t xml:space="preserve">Figure </w:t>
                        </w:r>
                        <w:r w:rsidR="00AD2433">
                          <w:fldChar w:fldCharType="begin"/>
                        </w:r>
                        <w:r w:rsidR="00AD2433">
                          <w:instrText xml:space="preserve"> SEQ Figure \* ARABIC </w:instrText>
                        </w:r>
                        <w:r w:rsidR="00AD2433">
                          <w:fldChar w:fldCharType="separate"/>
                        </w:r>
                        <w:r w:rsidR="002621FC">
                          <w:rPr>
                            <w:noProof/>
                          </w:rPr>
                          <w:t>13</w:t>
                        </w:r>
                        <w:r w:rsidR="00AD2433">
                          <w:rPr>
                            <w:noProof/>
                          </w:rPr>
                          <w:fldChar w:fldCharType="end"/>
                        </w:r>
                        <w:r>
                          <w:t>. Zoomed in dashed box in figure 10. With only events between 1.8-2.2 km in depth shown and colored by depth. The surface was interpolated from depth data form the Hunton group.</w:t>
                        </w:r>
                        <w:bookmarkEnd w:id="64"/>
                        <w:bookmarkEnd w:id="65"/>
                      </w:p>
                    </w:txbxContent>
                  </v:textbox>
                </v:shape>
                <w10:wrap type="topAndBottom" anchorx="margin" anchory="page"/>
              </v:group>
            </w:pict>
          </mc:Fallback>
        </mc:AlternateContent>
      </w:r>
      <w:bookmarkEnd w:id="36"/>
      <w:bookmarkEnd w:id="37"/>
      <w:r>
        <w:br w:type="page"/>
      </w:r>
      <w:r w:rsidR="00DA1971" w:rsidRPr="000F56FF">
        <w:lastRenderedPageBreak/>
        <w:t xml:space="preserve">Chapter </w:t>
      </w:r>
      <w:r w:rsidR="00CC3729">
        <w:t>4</w:t>
      </w:r>
      <w:r w:rsidR="009245C5" w:rsidRPr="000F56FF">
        <w:t xml:space="preserve">: </w:t>
      </w:r>
      <w:bookmarkEnd w:id="8"/>
      <w:r w:rsidR="005B2680">
        <w:t>Prague</w:t>
      </w:r>
      <w:r w:rsidR="00CC3729">
        <w:t xml:space="preserve"> Spectral Analysis</w:t>
      </w:r>
      <w:bookmarkEnd w:id="38"/>
    </w:p>
    <w:p w:rsidR="00F52D8B" w:rsidRDefault="00F52D8B" w:rsidP="00F52D8B">
      <w:pPr>
        <w:pStyle w:val="Heading2"/>
      </w:pPr>
      <w:bookmarkStart w:id="41" w:name="_Toc481981963"/>
      <w:r>
        <w:t>Spectral Introduction</w:t>
      </w:r>
      <w:bookmarkEnd w:id="41"/>
    </w:p>
    <w:p w:rsidR="002F2C9A" w:rsidRDefault="002F2C9A" w:rsidP="00F52D8B">
      <w:pPr>
        <w:ind w:firstLine="720"/>
      </w:pPr>
      <w:r>
        <w:t xml:space="preserve">Stress drop is </w:t>
      </w:r>
      <w:r w:rsidR="0063714F">
        <w:t xml:space="preserve">one of the key parameters in the ground motion estimations [e.g., </w:t>
      </w:r>
      <w:r w:rsidR="00CF5647">
        <w:fldChar w:fldCharType="begin" w:fldLock="1"/>
      </w:r>
      <w:r w:rsidR="00CF5647">
        <w:instrText>ADDIN CSL_CITATION { "citationItems" : [ { "id" : "ITEM-1",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"ITEM-1", "issue" : "1", "issued" : { "date-parts" : [ [ "2017" ] ] }, "title" : "Ground Motions for Induced Earthquakes in Oklahoma", "type" : "article-journal", "volume" : "107" }, "uris" : [ "http://www.mendeley.com/documents/?uuid=17adf306-8b01-4213-a13b-99be45d2190d" ] } ], "mendeley" : { "formattedCitation" : "[&lt;i&gt;Yenier et al.&lt;/i&gt;, 2017]", "manualFormatting" : "Yenier et al., 2017]", "plainTextFormattedCitation" : "[Yenier et al., 2017]", "previouslyFormattedCitation" : "[&lt;i&gt;Yenier et al.&lt;/i&gt;, 2017]" }, "properties" : { "noteIndex" : 0 }, "schema" : "https://github.com/citation-style-language/schema/raw/master/csl-citation.json" }</w:instrText>
      </w:r>
      <w:r w:rsidR="00CF5647">
        <w:fldChar w:fldCharType="separate"/>
      </w:r>
      <w:r w:rsidR="00CF5647" w:rsidRPr="00CF5647">
        <w:rPr>
          <w:i/>
          <w:noProof/>
        </w:rPr>
        <w:t>Yenier et al.</w:t>
      </w:r>
      <w:r w:rsidR="00CF5647" w:rsidRPr="00CF5647">
        <w:rPr>
          <w:noProof/>
        </w:rPr>
        <w:t>, 2017]</w:t>
      </w:r>
      <w:r w:rsidR="00CF5647">
        <w:fldChar w:fldCharType="end"/>
      </w:r>
      <w:r w:rsidR="00A1328F">
        <w:t xml:space="preserve"> </w:t>
      </w:r>
      <w:r w:rsidR="0063714F">
        <w:t xml:space="preserve">and also one of the most important parameters for understanding earthquake scaling and source physics [e.g., </w:t>
      </w:r>
      <w:r w:rsidR="00CF5647">
        <w:fldChar w:fldCharType="begin" w:fldLock="1"/>
      </w:r>
      <w:r w:rsidR="00CF5647">
        <w:instrText>ADDIN CSL_CITATION { "citationItems" : [ { "id" : "ITEM-1", "itemData" : { "DOI" : "10.1002/2014GL062079", "ISBN" : "1944-8007", "ISSN" : "19448007", "abstract" : "I calculate well-resolved corner frequencies and stress drops for 25 earthquakes (1989\u20132006) in the three repeating sequences targeted by the San Andreas Fault Observatory at Depth, using borehole data and multiple, highly correlated empirical Green\u2019s functions (EGFs). The earthquakes in the largest magnitude (M~ 2.1) cluster exhibit source spectra well-fit by a circular source model. The corner frequencies correlate with those from the regional study by Allmann and Shearer (2007), suggesting that the interevent variability is resolvable. The earthquakes have stress drops between 25 and 65MPa, with a gradual increase before the 2004M6 earthquake, followed by an immediate decrease, then a rapid return to previous levels. The spectra of the cluster of M~ 1.9 earthquakes include high-frequency energy not fit by simple source models and so stress drops are unreliable, and probably underestimated (1\u201320MPa). There is no correlation with previous studies, and interevent variation is not resolvable. The earthquakes in the smallest magnitude cluster (M~ 1.8) have the highest corner frequencies, but similar stress drops (4\u2013120MPa). The stress drops exhibit the same temporal variation as the first cluster, but there is poor correlation with Allmann and Shearer (2007), probably because their frequency bandwidth is too limited.", "author" : [ { "dropping-particle" : "", "family" : "Abercrombie", "given" : "Rachel E.", "non-dropping-particle" : "", "parse-names" : false, "suffix" : "" } ], "container-title" : "Geophysical Research Letters", "id" : "ITEM-1", "issue" : "24", "issued" : { "date-parts" : [ [ "2014" ] ] }, "page" : "8784-8791", "title" : "Stress drops of repeating earthquakes on the San Andreas Fault at Parkfield", "type" : "article-journal", "volume" : "41" }, "uris" : [ "http://www.mendeley.com/documents/?uuid=f7efd30e-3428-4e28-8fe5-38ffc2d134f8" ] }, { "id" : "ITEM-2", "itemData" : { "DOI" : "10.1002/2015JB011984.Received", "ISSN" : "21699313", "author" : [ { "dropping-particle" : "", "family" : "Abercrombie", "given" : "Rachel E", "non-dropping-particle" : "", "parse-names" : false, "suffix" : "" } ], "container-title" : "Journal of Geophysical Research : Solid Earth", "id" : "ITEM-2", "issued" : { "date-parts" : [ [ "2015" ] ] }, "page" : "1-15", "title" : "Investigating uncertainties in empirical Green\u2019s function analysis of earthquake source parameters", "type" : "article-journal", "volume" : "120" }, "uris" : [ "http://www.mendeley.com/documents/?uuid=4e24fe28-f074-47e1-8578-e95a7b998244" ] } ], "mendeley" : { "formattedCitation" : "[&lt;i&gt;Abercrombie&lt;/i&gt;, 2014, 2015]", "manualFormatting" : "Abercrombie, 2014, 2015]", "plainTextFormattedCitation" : "[Abercrombie, 2014, 2015]", "previouslyFormattedCitation" : "[&lt;i&gt;Abercrombie&lt;/i&gt;, 2014, 2015]" }, "properties" : { "noteIndex" : 0 }, "schema" : "https://github.com/citation-style-language/schema/raw/master/csl-citation.json" }</w:instrText>
      </w:r>
      <w:r w:rsidR="00CF5647">
        <w:fldChar w:fldCharType="separate"/>
      </w:r>
      <w:r w:rsidR="00CF5647" w:rsidRPr="00CF5647">
        <w:rPr>
          <w:i/>
          <w:noProof/>
        </w:rPr>
        <w:t>Abercrombie</w:t>
      </w:r>
      <w:r w:rsidR="00CF5647" w:rsidRPr="00CF5647">
        <w:rPr>
          <w:noProof/>
        </w:rPr>
        <w:t>, 2014, 2015]</w:t>
      </w:r>
      <w:r w:rsidR="00CF5647">
        <w:fldChar w:fldCharType="end"/>
      </w:r>
      <w:r w:rsidR="0063714F">
        <w:t>. Therefore, accurate estimation of stress drop is very important</w:t>
      </w:r>
      <w:r>
        <w:t xml:space="preserve">. However, it </w:t>
      </w:r>
      <w:r w:rsidR="00F52D8B">
        <w:t xml:space="preserve">is quite common for stress drop to range over several orders of magnitude for individual studies </w:t>
      </w:r>
      <w:r w:rsidR="00F52D8B">
        <w:fldChar w:fldCharType="begin" w:fldLock="1"/>
      </w:r>
      <w:r w:rsidR="00F52D8B">
        <w:instrText>ADDIN CSL_CITATION { "citationItems" : [ { "id" : "ITEM-1", "itemData" : { "DOI" : "10.1785/0220120087", "ISSN" : "0895-0695", "author" : [ { "dropping-particle" : "", "family" : "Cotton", "given" : "F", "non-dropping-particle" : "", "parse-names" : false, "suffix" : "" }, { "dropping-particle" : "", "family" : "Archuleta", "given" : "R", "non-dropping-particle" : "", "parse-names" : false, "suffix" : "" }, { "dropping-particle" : "", "family" : "Causse", "given" : "M", "non-dropping-particle" : "", "parse-names" : false, "suffix" : "" } ], "container-title" : "Seismological Research Letters", "id" : "ITEM-1", "issue" : "1", "issued" : { "date-parts" : [ [ "2013" ] ] }, "page" : "42-48", "title" : "What is Sigma of the Stress Drop?", "type" : "article-journal", "volume" : "84" }, "uris" : [ "http://www.mendeley.com/documents/?uuid=3bcaa00c-5984-4367-8bfa-46be3fcf61ee" ] } ], "mendeley" : { "formattedCitation" : "[&lt;i&gt;Cotton et al.&lt;/i&gt;, 2013]", "plainTextFormattedCitation" : "[Cotton et al., 2013]", "previouslyFormattedCitation" : "[&lt;i&gt;Cotton et al.&lt;/i&gt;, 2013]" }, "properties" : { "noteIndex" : 0 }, "schema" : "https://github.com/citation-style-language/schema/raw/master/csl-citation.json" }</w:instrText>
      </w:r>
      <w:r w:rsidR="00F52D8B">
        <w:fldChar w:fldCharType="separate"/>
      </w:r>
      <w:r w:rsidR="00F52D8B" w:rsidRPr="00D07864">
        <w:rPr>
          <w:noProof/>
        </w:rPr>
        <w:t>[</w:t>
      </w:r>
      <w:r w:rsidR="00F52D8B" w:rsidRPr="00D07864">
        <w:rPr>
          <w:i/>
          <w:noProof/>
        </w:rPr>
        <w:t>Cotton et al.</w:t>
      </w:r>
      <w:r w:rsidR="00F52D8B" w:rsidRPr="00D07864">
        <w:rPr>
          <w:noProof/>
        </w:rPr>
        <w:t>, 2013]</w:t>
      </w:r>
      <w:r w:rsidR="00F52D8B">
        <w:fldChar w:fldCharType="end"/>
      </w:r>
      <w:r w:rsidR="00F52D8B">
        <w:t>. Given this uncertainty</w:t>
      </w:r>
      <w:r w:rsidR="00C7409E">
        <w:t>,</w:t>
      </w:r>
      <w:r w:rsidR="00F52D8B">
        <w:t xml:space="preserve"> it is difficult to </w:t>
      </w:r>
      <w:r w:rsidR="0063714F">
        <w:t xml:space="preserve">constrain </w:t>
      </w:r>
      <w:r w:rsidR="00F52D8B">
        <w:t>spatial and/or tempor</w:t>
      </w:r>
      <w:r>
        <w:t xml:space="preserve">al variation in stress drop. The </w:t>
      </w:r>
      <w:r w:rsidR="0063714F">
        <w:t xml:space="preserve">uncertainty </w:t>
      </w:r>
      <w:r>
        <w:t xml:space="preserve">associated with stress drop can be </w:t>
      </w:r>
      <w:r w:rsidR="0063714F">
        <w:t xml:space="preserve">even </w:t>
      </w:r>
      <w:r>
        <w:t>large</w:t>
      </w:r>
      <w:r w:rsidR="00CF5647">
        <w:t>r</w:t>
      </w:r>
      <w:r>
        <w:t xml:space="preserve"> </w:t>
      </w:r>
      <w:r w:rsidR="0063714F">
        <w:t>when considering</w:t>
      </w:r>
      <w:r>
        <w:t xml:space="preserve"> </w:t>
      </w:r>
      <w:r w:rsidR="0063714F">
        <w:t xml:space="preserve">different </w:t>
      </w:r>
      <w:r>
        <w:t xml:space="preserve">methods used to calculate it. </w:t>
      </w:r>
    </w:p>
    <w:p w:rsidR="00F52D8B" w:rsidRDefault="002F2C9A" w:rsidP="00F52D8B">
      <w:pPr>
        <w:ind w:firstLine="720"/>
      </w:pPr>
      <w:r>
        <w:t xml:space="preserve">Even our knowledge of how </w:t>
      </w:r>
      <w:r w:rsidR="00F52D8B">
        <w:t>stress drop relates to moment is</w:t>
      </w:r>
      <w:r>
        <w:t xml:space="preserve"> uncertain, and it remains</w:t>
      </w:r>
      <w:r w:rsidR="00F52D8B">
        <w:t xml:space="preserve"> </w:t>
      </w:r>
      <w:r>
        <w:t xml:space="preserve">a </w:t>
      </w:r>
      <w:r w:rsidR="00F52D8B">
        <w:t xml:space="preserve">heavily debated topic in the field. The argument </w:t>
      </w:r>
      <w:r w:rsidR="00C7409E">
        <w:t>centers on whether</w:t>
      </w:r>
      <w:r w:rsidR="00F52D8B">
        <w:t xml:space="preserve"> stress drop increases with moment or if it is independent of moment. Studies done by </w:t>
      </w:r>
      <w:r w:rsidR="00F52D8B">
        <w:fldChar w:fldCharType="begin" w:fldLock="1"/>
      </w:r>
      <w:r w:rsidR="00F52D8B">
        <w:instrText>ADDIN CSL_CITATION { "citationItems" : [ { "id" : "ITEM-1", "itemData" : { "DOI" : "10.1093/gji/ggv448", "ISSN" : "1365246X", "abstract" : "In this study we derive a spectral model describing the source, propagation and site characteristics of S waves recorded in central Italy. To this end, we compile and analyse a high-quality data set composed of more than 9000 acceleration and velocity waveforms in the local magnitude (Ml) range 3.0-5.8 recorded at epicentral distances smaller than 120 km. The data set spans the time period from 2008 January 1 to 2013 May 31, and includes also the 2009 L'Aquila (moment magnitude Mw 6.1, Ml = 5.8) sequence. This data set is suitable for the application of data-driven approaches to derive the empirical functions for source, attenuation and site terms. Therefore, we apply a non-parametric inversion scheme to the acceleration Fourier spectra of the S waves of 261 earthquakes recorded at 129 stations. In a second step, with the aim of defining spectral models suitable for the implementation in numerical simulation codes, we represent the obtained non-parametric source and propagation terms by fitting standard parametric models. The frequency-dependent attenuation with distance r shows a complex trend that we parametrize in terms of geometrical spreading, anelastic attenuation and high-frequency decay parameter k. The geometrical spreading term is described by a piecewise linear model with crossover distances at 10 and 70 km: in the first segment, the spectral ordinates decay as &lt; tex - mathid = \"IM0001\" &gt; r- 1.01 while in the second as &lt; tex - mathid = \"IM0002\" &gt; r- 1.68. Beyond 70 km, the attenuation decreases and the spectral amplitude attenuate as &lt; tex - mathid = \"IM0003\" &gt; r- 0.64. The quality factor Q(f ) and the high-frequency attenuation parameter k, are &lt; tex - mathid = \"IM0004\" &gt; Q(f) = 290f0.16 and k = 0.012 s, respectively, the latter being applied only for frequencies higher than 10 Hz. The source spectra are well described by {omega}2 models, from which seismic moment and stress drops of 231 earthquakes are estimated. We calibrate a new regional relationship between seismic moment and local magnitude that improves the existing ones and extends the validity range to 3.0-5.8. We find a significant stress drop increase with seismic moment for events with Mw larger than 3.75, with so-called scaling parameter {varepsilon} close to 1.5. We also observe that the overall offset of the stress-drop scaling is controlled by earthquake depth. We evaluate the performance of the proposed parametric models through the residual analysis of the Fourier spectra i\u2026", "author" : [ { "dropping-particle" : "", "family" : "Pacor", "given" : "F.", "non-dropping-particle" : "", "parse-names" : false, "suffix" : "" }, { "dropping-particle" : "", "family" : "Spallarossa", "given" : "D.", "non-dropping-particle" : "", "parse-names" : false, "suffix" : "" }, { "dropping-particle" : "", "family" : "Oth", "given" : "A.", "non-dropping-particle" : "", "parse-names" : false, "suffix" : "" }, { "dropping-particle" : "", "family" : "Luzi", "given" : "L.", "non-dropping-particle" : "", "parse-names" : false, "suffix" : "" }, { "dropping-particle" : "", "family" : "Puglia", "given" : "R.", "non-dropping-particle" : "", "parse-names" : false, "suffix" : "" }, { "dropping-particle" : "", "family" : "Cantore", "given" : "L.", "non-dropping-particle" : "", "parse-names" : false, "suffix" : "" }, { "dropping-particle" : "", "family" : "Mercuri", "given" : "A.", "non-dropping-particle" : "", "parse-names" : false, "suffix" : "" }, { "dropping-particle" : "", "family" : "D'Amico", "given" : "M.", "non-dropping-particle" : "", "parse-names" : false, "suffix" : "" }, { "dropping-particle" : "", "family" : "Bindi", "given" : "D.", "non-dropping-particle" : "", "parse-names" : false, "suffix" : "" } ], "container-title" : "Geophysical Journal International", "id" : "ITEM-1", "issue" : "2", "issued" : { "date-parts" : [ [ "2016" ] ] }, "page" : "697-718", "title" : "Spectral models for ground motion prediction in the L'Aquila region (central Italy): Evidence for stress-drop dependence on magnitude and depth", "type" : "article-journal", "volume" : "204" }, "uris" : [ "http://www.mendeley.com/documents/?uuid=23c8ebaf-3f48-418d-b9a7-152953e9a049" ] } ], "mendeley" : { "formattedCitation" : "[&lt;i&gt;Pacor et al.&lt;/i&gt;, 2016]", "manualFormatting" : "Pacor et al., [2016]", "plainTextFormattedCitation" : "[Pacor et al., 2016]", "previouslyFormattedCitation" : "[&lt;i&gt;Pacor et al.&lt;/i&gt;, 2016]" }, "properties" : { "noteIndex" : 0 }, "schema" : "https://github.com/citation-style-language/schema/raw/master/csl-citation.json" }</w:instrText>
      </w:r>
      <w:r w:rsidR="00F52D8B">
        <w:fldChar w:fldCharType="separate"/>
      </w:r>
      <w:r w:rsidR="00F52D8B" w:rsidRPr="00837FCB">
        <w:rPr>
          <w:i/>
          <w:noProof/>
        </w:rPr>
        <w:t>Pacor et al.</w:t>
      </w:r>
      <w:r w:rsidR="00F52D8B" w:rsidRPr="00837FCB">
        <w:rPr>
          <w:noProof/>
        </w:rPr>
        <w:t xml:space="preserve">, </w:t>
      </w:r>
      <w:r w:rsidR="00F52D8B">
        <w:rPr>
          <w:noProof/>
        </w:rPr>
        <w:t>[</w:t>
      </w:r>
      <w:r w:rsidR="00F52D8B" w:rsidRPr="00837FCB">
        <w:rPr>
          <w:noProof/>
        </w:rPr>
        <w:t>2016]</w:t>
      </w:r>
      <w:r w:rsidR="00F52D8B">
        <w:fldChar w:fldCharType="end"/>
      </w:r>
      <w:r w:rsidR="00F52D8B">
        <w:t xml:space="preserve"> and </w:t>
      </w:r>
      <w:r w:rsidR="00F52D8B">
        <w:fldChar w:fldCharType="begin" w:fldLock="1"/>
      </w:r>
      <w:r w:rsidR="00F52D8B">
        <w:instrText>ADDIN CSL_CITATION { "citationItems" : [ { "id" : "ITEM-1", "itemData" : { "DOI" : "10.1093/gji/ggv275", "ISSN" : "1365246X", "abstract" : "We perform a systematic investigation of along-strike rupture directivity of 70 earthquakes (3.0 [&amp;le;] Mw [&amp;le;] 6.1) of the 2009 L'Aquila seismic sequence by analysing azimuthal variations of broad-band seismograms recorded in the distance range 60 km &lt; R &lt; 230 km. We use reference spectra of events with little directivity (similar to the empirical Green's function method) to deconvolve propagation-site effects and focus on source properties. A directivity index (0 [&amp;le;] IDIR [&amp;le;] 1) calculated for each earthquake quantifies the spectral separation above the corner frequency of the target event at opposite along-strike directions. A large number (73 per cent) of events including the Mw 6.1 main shock show high (&gt;0.7) IDIR values indicating predominantly unilateral rupture propagation. The preferred rupture propagation direction is generally to the southeast with no dependence on the earthquake magnitude or occurrence time. Events on two main faults (L'Aquila and Campotosto) show somewhat different behaviour. Almost all earthquakes on the L'Aquila fault have strong unilateral directivity to the southeast, whereas earthquakes on the Campotosto fault show more diverse behaviour. However, there is a predominance of unilateral ruptures (14 out of 22) also on the Campotosto fault, and the few (five) earthquakes with ruptures to the northwest are limited to the most northwestern segment of the fault. The spectral results are consistent with time-domain analysis when the latter samples adequately the frequency band above corner frequency. The preferred rupture direction may be produced at least in part by a velocity contrast across the fault. The results provide important input for estimates of seismic motion and physics of earthquake ruptures.", "author" : [ { "dropping-particle" : "", "family" : "Calderoni", "given" : "G.", "non-dropping-particle" : "", "parse-names" : false, "suffix" : "" }, { "dropping-particle" : "", "family" : "Rovelli", "given" : "A.", "non-dropping-particle" : "", "parse-names" : false, "suffix" : "" }, { "dropping-particle" : "", "family" : "Ben-Zion", "given" : "Y.", "non-dropping-particle" : "", "parse-names" : false, "suffix" : "" }, { "dropping-particle" : "", "family" : "Giovambattista", "given" : "R.", "non-dropping-particle" : "Di", "parse-names" : false, "suffix" : "" } ], "container-title" : "Geophysical Journal International", "id" : "ITEM-1", "issue" : "1", "issued" : { "date-parts" : [ [ "2015" ] ] }, "page" : "399-415", "title" : "Along-strike rupture directivity of earthquakes of the 2009 L'Aquila, central Italy, seismic sequence", "type" : "article-journal", "volume" : "203" }, "uris" : [ "http://www.mendeley.com/documents/?uuid=ab866320-bcaf-485b-9230-d04f20e9eac1" ] } ], "mendeley" : { "formattedCitation" : "[&lt;i&gt;Calderoni et al.&lt;/i&gt;, 2015]", "manualFormatting" : "Calderoni et al., [2015]", "plainTextFormattedCitation" : "[Calderoni et al., 2015]", "previouslyFormattedCitation" : "[&lt;i&gt;Calderoni et al.&lt;/i&gt;, 2015]" }, "properties" : { "noteIndex" : 0 }, "schema" : "https://github.com/citation-style-language/schema/raw/master/csl-citation.json" }</w:instrText>
      </w:r>
      <w:r w:rsidR="00F52D8B">
        <w:fldChar w:fldCharType="separate"/>
      </w:r>
      <w:r w:rsidR="00F52D8B" w:rsidRPr="00837FCB">
        <w:rPr>
          <w:i/>
          <w:noProof/>
        </w:rPr>
        <w:t>Calderoni et al.</w:t>
      </w:r>
      <w:r w:rsidR="00F52D8B" w:rsidRPr="00837FCB">
        <w:rPr>
          <w:noProof/>
        </w:rPr>
        <w:t xml:space="preserve">, </w:t>
      </w:r>
      <w:r w:rsidR="00F52D8B">
        <w:rPr>
          <w:noProof/>
        </w:rPr>
        <w:t>[</w:t>
      </w:r>
      <w:r w:rsidR="00F52D8B" w:rsidRPr="00837FCB">
        <w:rPr>
          <w:noProof/>
        </w:rPr>
        <w:t>2015]</w:t>
      </w:r>
      <w:r w:rsidR="00F52D8B">
        <w:fldChar w:fldCharType="end"/>
      </w:r>
      <w:r w:rsidR="00F52D8B">
        <w:t xml:space="preserve"> have found such </w:t>
      </w:r>
      <w:r w:rsidR="00CC337B">
        <w:t xml:space="preserve">a scaling relationship between stress drop and </w:t>
      </w:r>
      <w:r w:rsidR="00217EED">
        <w:t>moment</w:t>
      </w:r>
      <w:r w:rsidR="00F52D8B">
        <w:t xml:space="preserve"> for the </w:t>
      </w:r>
      <w:r w:rsidR="00E77AC3">
        <w:t>2009 Aquila</w:t>
      </w:r>
      <w:r w:rsidR="00F52D8B">
        <w:t xml:space="preserve"> earthq</w:t>
      </w:r>
      <w:r>
        <w:t>uake</w:t>
      </w:r>
      <w:r w:rsidR="00F52D8B">
        <w:t xml:space="preserve">. Other studies done in South Africa, California and New Zealand found no dependence of stress </w:t>
      </w:r>
      <w:r w:rsidR="00C7409E">
        <w:t xml:space="preserve">drop </w:t>
      </w:r>
      <w:r w:rsidR="00F52D8B">
        <w:t xml:space="preserve">on moment </w:t>
      </w:r>
      <w:r w:rsidR="00F52D8B">
        <w:fldChar w:fldCharType="begin" w:fldLock="1"/>
      </w:r>
      <w:r w:rsidR="00F52D8B">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"id" : "ITEM-2", "itemData" : { "DOI" : "10.1785/0120110094", "ISBN" : "0037-1106", "ISSN" : "00371106", "abstract" : "We investigate the source parameters of picoseismic and nanoseismic events (Mw &gt; -4.1) recorded with a high-sensitivity seismic network at the Mponeng gold mine in South Africa to gain new insights into the scaling of small seismic events. The Japanese-German Underground Acoustic Emission Research in South Africa (JAGUARS) network, composed of one three-component (3C) accelerometer (sensitivity 50 Hz to 25 kHz) and 8 acoustic emission (AE) sensors, (sensitivity 1 kHz to 180 kHz) is located at a depth of 3268 m and covers the limited volume of approximately 300x300x300 m. The AE sensors are calibrated with respect to the 3C accelrometer in the frequency band 400 Hz - 17 kHz. The waveform data of the two datasets are analyzed; (1) the aftershock sequence of an Mw1.9 event that occurred approximately 30 m from our network, and (2) the postblasting activity recording during working days, located at a distance &gt; 90 m from the network at the exploitation level. For the analysis we applied spectral fitting and spectral ratio methods. The calculated values of Mw range from -0.8 down to -4.1 with corner frequencies 0.8 kHz-13.6 kHz (source sizes from 8 cm to 1.3 m). We observe static stress drops ranging from 1 MPa to 10.0 MPa with apparent stresses of 0.01 MPa-1.00 MPa. Stress drops are independent of the moment, suggesting self-similar behavior in the analyzed magnitude range -4.1 &lt; Mw &lt; -0.8.", "author" : [ { "dropping-particle" : "", "family" : "Kwiatek", "given" : "G.", "non-dropping-particle" : "", "parse-names" : false, "suffix" : "" }, { "dropping-particle" : "", "family" : "Plenkers", "given" : "K.", "non-dropping-particle" : "", "parse-names" : false, "suffix" : "" }, { "dropping-particle" : "", "family" : "Dresen", "given" : "G.", "non-dropping-particle" : "", "parse-names" : false, "suffix" : "" } ], "container-title" : "Bulletin of the Seismological Society of America", "id" : "ITEM-2", "issue" : "6", "issued" : { "date-parts" : [ [ "2011" ] ] }, "page" : "2592-2608", "title" : "Source parameters of picoseismicity recorded at Mponeng deep gold mine, South Africa: Implications for scaling relations", "type" : "article-journal", "volume" : "101" }, "uris" : [ "http://www.mendeley.com/documents/?uuid=d8db763e-e4e7-4f9e-af95-65916ee14f49" ] }, { "id" : "ITEM-3", "itemData" : { "DOI" : "10.1007/s00024-013-0751-1", "ISBN" : "0002401307511", "ISSN" : "14209136", "author" : [ { "dropping-particle" : "", "family" : "Oth", "given" : "Adrien", "non-dropping-particle" : "", "parse-names" : false, "suffix" : "" }, { "dropping-particle" : "", "family" : "Kaiser", "given" : "Anna E.", "non-dropping-particle" : "", "parse-names" : false, "suffix" : "" } ], "container-title" : "Pure and Applied Geophysics", "id" : "ITEM-3", "issue" : "10", "issued" : { "date-parts" : [ [ "2013" ] ] }, "page" : "2767-2782", "title" : "Stress Release and Source Scaling of the 2010???2011 Canterbury, New Zealand Earthquake Sequence from Spectral Inversion of Ground Motion Data", "type" : "article-journal", "volume" : "171" }, "uris" : [ "http://www.mendeley.com/documents/?uuid=e71ab39e-1c6f-4fcb-a999-aef76980147f" ] } ], "mendeley" : { "formattedCitation" : "[&lt;i&gt;Shearer et al.&lt;/i&gt;, 2006a; &lt;i&gt;Kwiatek et al.&lt;/i&gt;, 2011; &lt;i&gt;Oth and Kaiser&lt;/i&gt;, 2013]", "plainTextFormattedCitation" : "[Shearer et al., 2006a; Kwiatek et al., 2011; Oth and Kaiser, 2013]", "previouslyFormattedCitation" : "[&lt;i&gt;Shearer et al.&lt;/i&gt;, 2006a; &lt;i&gt;Kwiatek et al.&lt;/i&gt;, 2011; &lt;i&gt;Oth and Kaiser&lt;/i&gt;, 2013]" }, "properties" : { "noteIndex" : 0 }, "schema" : "https://github.com/citation-style-language/schema/raw/master/csl-citation.json" }</w:instrText>
      </w:r>
      <w:r w:rsidR="00F52D8B">
        <w:fldChar w:fldCharType="separate"/>
      </w:r>
      <w:r w:rsidR="00F52D8B" w:rsidRPr="00837FCB">
        <w:rPr>
          <w:noProof/>
        </w:rPr>
        <w:t>[</w:t>
      </w:r>
      <w:r w:rsidR="00F52D8B" w:rsidRPr="00837FCB">
        <w:rPr>
          <w:i/>
          <w:noProof/>
        </w:rPr>
        <w:t>Shearer et al.</w:t>
      </w:r>
      <w:r w:rsidR="00F52D8B" w:rsidRPr="00837FCB">
        <w:rPr>
          <w:noProof/>
        </w:rPr>
        <w:t xml:space="preserve">, 2006a; </w:t>
      </w:r>
      <w:r w:rsidR="00F52D8B" w:rsidRPr="00837FCB">
        <w:rPr>
          <w:i/>
          <w:noProof/>
        </w:rPr>
        <w:t>Kwiatek et al.</w:t>
      </w:r>
      <w:r w:rsidR="00F52D8B" w:rsidRPr="00837FCB">
        <w:rPr>
          <w:noProof/>
        </w:rPr>
        <w:t xml:space="preserve">, 2011; </w:t>
      </w:r>
      <w:r w:rsidR="00F52D8B" w:rsidRPr="00837FCB">
        <w:rPr>
          <w:i/>
          <w:noProof/>
        </w:rPr>
        <w:t>Oth and Kaiser</w:t>
      </w:r>
      <w:r w:rsidR="00F52D8B" w:rsidRPr="00837FCB">
        <w:rPr>
          <w:noProof/>
        </w:rPr>
        <w:t>, 2013]</w:t>
      </w:r>
      <w:r w:rsidR="00F52D8B">
        <w:fldChar w:fldCharType="end"/>
      </w:r>
      <w:r w:rsidR="00F52D8B">
        <w:t>. Besides the scaling controversy there are other factors that c</w:t>
      </w:r>
      <w:r w:rsidR="00C7409E">
        <w:t xml:space="preserve">an affect stress drop estimates. For example, </w:t>
      </w:r>
      <w:r w:rsidR="0063714F">
        <w:t>for methods that use</w:t>
      </w:r>
      <w:r w:rsidR="00F52D8B">
        <w:t xml:space="preserve"> </w:t>
      </w:r>
      <w:r w:rsidR="0063714F">
        <w:t xml:space="preserve">smaller </w:t>
      </w:r>
      <w:r w:rsidR="00F52D8B">
        <w:t xml:space="preserve">events </w:t>
      </w:r>
      <w:r w:rsidR="0063714F">
        <w:t xml:space="preserve">as </w:t>
      </w:r>
      <w:r w:rsidR="00C7409E">
        <w:t>empirical Green’s function</w:t>
      </w:r>
      <w:r w:rsidR="00F52D8B">
        <w:t xml:space="preserve"> </w:t>
      </w:r>
      <w:r w:rsidR="00C7409E">
        <w:t>(</w:t>
      </w:r>
      <w:r w:rsidR="00F52D8B">
        <w:t>EGF</w:t>
      </w:r>
      <w:r w:rsidR="00C7409E">
        <w:t>)</w:t>
      </w:r>
      <w:r w:rsidR="00F52D8B">
        <w:t xml:space="preserve"> </w:t>
      </w:r>
      <w:r w:rsidR="0063714F">
        <w:t xml:space="preserve">events </w:t>
      </w:r>
      <w:r w:rsidR="00F52D8B">
        <w:t xml:space="preserve">in </w:t>
      </w:r>
      <w:r w:rsidR="00F52D8B">
        <w:fldChar w:fldCharType="begin" w:fldLock="1"/>
      </w:r>
      <w:r w:rsidR="00F52D8B">
        <w:instrText>ADDIN CSL_CITATION { "citationItems" : [ { "id" : "ITEM-1", "itemData" : { "DOI" : "10.1093/gji/ggw393", "ISSN" : "0956-540X", "author" : [ { "dropping-particle" : "", "family" : "Abercrombie", "given" : "Rachel E", "non-dropping-particle" : "", "parse-names" : false, "suffix" : "" }, { "dropping-particle" : "", "family" : "Bannister", "given" : "Stephen", "non-dropping-particle" : "", "parse-names" : false, "suffix" : "" }, { "dropping-particle" : "", "family" : "Ristau", "given" : "John", "non-dropping-particle" : "", "parse-names" : false, "suffix" : "" }, { "dropping-particle" : "", "family" : "Doser", "given" : "Diane", "non-dropping-particle" : "", "parse-names" : false, "suffix" : "" } ], "container-title" : "Geophysical Journal International", "id" : "ITEM-1", "issue" : "1", "issued" : { "date-parts" : [ [ "2017", "1", "1" ] ] }, "note" : "NULL", "page" : "306-320", "title" : "Variability of earthquake stress drop in a subduction setting, the Hikurangi Margin, New Zealand", "type" : "article-journal", "volume" : "208" }, "uris" : [ "http://www.mendeley.com/documents/?uuid=dcdfeb7f-289a-4b44-8d16-f741544f174d" ] } ], "mendeley" : { "formattedCitation" : "[&lt;i&gt;Abercrombie et al.&lt;/i&gt;, 2017]", "manualFormatting" : "Abercrombie et al., [2017]", "plainTextFormattedCitation" : "[Abercrombie et al., 2017]", "previouslyFormattedCitation" : "[&lt;i&gt;Abercrombie et al.&lt;/i&gt;, 2017]" }, "properties" : { "noteIndex" : 0 }, "schema" : "https://github.com/citation-style-language/schema/raw/master/csl-citation.json" }</w:instrText>
      </w:r>
      <w:r w:rsidR="00F52D8B">
        <w:fldChar w:fldCharType="separate"/>
      </w:r>
      <w:r w:rsidR="00F52D8B" w:rsidRPr="00AE0285">
        <w:rPr>
          <w:i/>
          <w:noProof/>
        </w:rPr>
        <w:t>Abercrombie et al.</w:t>
      </w:r>
      <w:r w:rsidR="00F52D8B" w:rsidRPr="00AE0285">
        <w:rPr>
          <w:noProof/>
        </w:rPr>
        <w:t xml:space="preserve">, </w:t>
      </w:r>
      <w:r w:rsidR="00F52D8B">
        <w:rPr>
          <w:noProof/>
        </w:rPr>
        <w:t>[</w:t>
      </w:r>
      <w:r w:rsidR="00F52D8B" w:rsidRPr="00AE0285">
        <w:rPr>
          <w:noProof/>
        </w:rPr>
        <w:t>2017]</w:t>
      </w:r>
      <w:r w:rsidR="00F52D8B">
        <w:fldChar w:fldCharType="end"/>
      </w:r>
      <w:r w:rsidR="0063714F">
        <w:t xml:space="preserve">, the </w:t>
      </w:r>
      <w:r w:rsidR="00B75645">
        <w:t xml:space="preserve">choice </w:t>
      </w:r>
      <w:r w:rsidR="00CF5647">
        <w:t>of</w:t>
      </w:r>
      <w:r w:rsidR="0063714F">
        <w:t xml:space="preserve"> </w:t>
      </w:r>
      <w:r w:rsidR="00F52D8B">
        <w:t xml:space="preserve">different EGF events can </w:t>
      </w:r>
      <w:r w:rsidR="0063714F">
        <w:t>have significant impact on the results</w:t>
      </w:r>
      <w:r w:rsidR="00F52D8B">
        <w:t xml:space="preserve"> </w:t>
      </w:r>
      <w:r w:rsidR="00F52D8B">
        <w:fldChar w:fldCharType="begin" w:fldLock="1"/>
      </w:r>
      <w:r w:rsidR="00F52D8B">
        <w:instrText>ADDIN CSL_CITATION { "citationItems" : [ { "id" : "ITEM-1", "itemData" : { "DOI" : "10.1002/2015JB011984.Received", "ISSN" : "21699313", "author" : [ { "dropping-particle" : "", "family" : "Abercrombie", "given" : "Rachel E", "non-dropping-particle" : "", "parse-names" : false, "suffix" : "" } ], "container-title" : "Journal of Geophysical Research : Solid Earth", "id" : "ITEM-1", "issued" : { "date-parts" : [ [ "2015" ] ] }, "page" : "1-15", "title" : "Investigating uncertainties in empirical Green\u2019s function analysis of earthquake source parameters", "type" : "article-journal", "volume" : "120" }, "uris" : [ "http://www.mendeley.com/documents/?uuid=4e24fe28-f074-47e1-8578-e95a7b998244" ] }, { "id" : "ITEM-2", "itemData" : { "DOI" : "10.1785/0120120189", "author" : [ { "dropping-particle" : "", "family" : "Kane", "given" : "Deborah L", "non-dropping-particle" : "", "parse-names" : false, "suffix" : "" }, { "dropping-particle" : "", "family" : "Kilb", "given" : "Deborah L", "non-dropping-particle" : "", "parse-names" : false, "suffix" : "" }, { "dropping-particle" : "", "family" : "Vernon", "given" : "Frank L", "non-dropping-particle" : "", "parse-names" : false, "suffix" : "" } ], "container-title" : "Bull. Seismol. Soc. Am.", "id" : "ITEM-2", "issue" : "2A", "issued" : { "date-parts" : [ [ "2013" ] ] }, "page" : "641-650", "title" : "Selecting Empirical Green's Functions in Regions of Fault Complexity: A study of Data from the San Jacinto Fault Zone, Southern California", "type" : "article-journal", "volume" : "103" }, "uris" : [ "http://www.mendeley.com/documents/?uuid=d55ebc5d-c886-4019-9fd6-b4ab700e4232" ] }, { "id" : "ITEM-3", "itemData" : { "DOI" : "10.1093/gji/ggv325", "ISSN" : "0956-540X", "author" : [ { "dropping-particle" : "", "family" : "Gaudio", "given" : "Sergio", "non-dropping-particle" : "Del", "parse-names" : false, "suffix" : "" }, { "dropping-particle" : "", "family" : "Causse", "given" : "Mathieu", "non-dropping-particle" : "", "parse-names" : false, "suffix" : "" }, { "dropping-particle" : "", "family" : "Festa", "given" : "Gaetano", "non-dropping-particle" : "", "parse-names" : false, "suffix" : "" } ], "container-title" : "Geophysical Journal International", "id" : "ITEM-3", "issue" : "1", "issued" : { "date-parts" : [ [ "2015" ] ] }, "page" : "720-736", "title" : "Broad-band strong motion simulations coupling k-square kinematic source models with empirical Green's functions: the 2009 L'Aquila earthquake", "type" : "article-journal", "volume" : "203" }, "uris" : [ "http://www.mendeley.com/documents/?uuid=3382443c-c890-4ad0-9b38-d24172be7003" ] } ], "mendeley" : { "formattedCitation" : "[&lt;i&gt;Kane et al.&lt;/i&gt;, 2013; &lt;i&gt;Abercrombie&lt;/i&gt;, 2015; &lt;i&gt;Del Gaudio et al.&lt;/i&gt;, 2015]", "plainTextFormattedCitation" : "[Kane et al., 2013; Abercrombie, 2015; Del Gaudio et al., 2015]", "previouslyFormattedCitation" : "[&lt;i&gt;Kane et al.&lt;/i&gt;, 2013; &lt;i&gt;Abercrombie&lt;/i&gt;, 2015; &lt;i&gt;Del Gaudio et al.&lt;/i&gt;, 2015]" }, "properties" : { "noteIndex" : 0 }, "schema" : "https://github.com/citation-style-language/schema/raw/master/csl-citation.json" }</w:instrText>
      </w:r>
      <w:r w:rsidR="00F52D8B">
        <w:fldChar w:fldCharType="separate"/>
      </w:r>
      <w:r w:rsidR="00F52D8B" w:rsidRPr="00AE0285">
        <w:rPr>
          <w:noProof/>
        </w:rPr>
        <w:t>[</w:t>
      </w:r>
      <w:r w:rsidR="00F52D8B" w:rsidRPr="00AE0285">
        <w:rPr>
          <w:i/>
          <w:noProof/>
        </w:rPr>
        <w:t>Kane et al.</w:t>
      </w:r>
      <w:r w:rsidR="00F52D8B" w:rsidRPr="00AE0285">
        <w:rPr>
          <w:noProof/>
        </w:rPr>
        <w:t xml:space="preserve">, 2013; </w:t>
      </w:r>
      <w:r w:rsidR="00F52D8B" w:rsidRPr="00AE0285">
        <w:rPr>
          <w:i/>
          <w:noProof/>
        </w:rPr>
        <w:t>Abercrombie</w:t>
      </w:r>
      <w:r w:rsidR="00F52D8B" w:rsidRPr="00AE0285">
        <w:rPr>
          <w:noProof/>
        </w:rPr>
        <w:t xml:space="preserve">, 2015; </w:t>
      </w:r>
      <w:r w:rsidR="00F52D8B" w:rsidRPr="00AE0285">
        <w:rPr>
          <w:i/>
          <w:noProof/>
        </w:rPr>
        <w:t>Del Gaudio et al.</w:t>
      </w:r>
      <w:r w:rsidR="00F52D8B" w:rsidRPr="00AE0285">
        <w:rPr>
          <w:noProof/>
        </w:rPr>
        <w:t>, 2015]</w:t>
      </w:r>
      <w:r w:rsidR="00F52D8B">
        <w:fldChar w:fldCharType="end"/>
      </w:r>
      <w:r w:rsidR="00F52D8B">
        <w:t xml:space="preserve">. </w:t>
      </w:r>
    </w:p>
    <w:p w:rsidR="00F52D8B" w:rsidRDefault="0063714F" w:rsidP="00F52D8B">
      <w:pPr>
        <w:ind w:firstLine="720"/>
      </w:pPr>
      <w:r>
        <w:t xml:space="preserve">One other </w:t>
      </w:r>
      <w:r w:rsidR="00F52D8B">
        <w:t xml:space="preserve">possible factor that could affect </w:t>
      </w:r>
      <w:r>
        <w:t xml:space="preserve">the </w:t>
      </w:r>
      <w:r w:rsidR="00F52D8B">
        <w:t xml:space="preserve">results </w:t>
      </w:r>
      <w:r>
        <w:t>is the limitation of frequency bandwidth</w:t>
      </w:r>
      <w:r w:rsidR="00F52D8B">
        <w:t xml:space="preserve">. If the corner frequency is near </w:t>
      </w:r>
      <w:r w:rsidR="00582487">
        <w:t xml:space="preserve">the </w:t>
      </w:r>
      <w:r>
        <w:t>upper bound of the frequency</w:t>
      </w:r>
      <w:r w:rsidR="00F52D8B">
        <w:t xml:space="preserve"> </w:t>
      </w:r>
      <w:r w:rsidR="00F52D8B">
        <w:lastRenderedPageBreak/>
        <w:t>band</w:t>
      </w:r>
      <w:r w:rsidR="00B75645">
        <w:t>, it</w:t>
      </w:r>
      <w:r w:rsidR="00F52D8B">
        <w:t xml:space="preserve"> will be severely underestimated </w:t>
      </w:r>
      <w:r w:rsidR="00F52D8B">
        <w:fldChar w:fldCharType="begin" w:fldLock="1"/>
      </w:r>
      <w:r w:rsidR="00F52D8B">
        <w:instrText>ADDIN CSL_CITATION { "citationItems" : [ { "id" : "ITEM-1", "itemData" : { "DOI" : "10.1002/2015JB011984.Received", "ISSN" : "21699313", "author" : [ { "dropping-particle" : "", "family" : "Abercrombie", "given" : "Rachel E", "non-dropping-particle" : "", "parse-names" : false, "suffix" : "" } ], "container-title" : "Journal of Geophysical Research : Solid Earth", "id" : "ITEM-1", "issued" : { "date-parts" : [ [ "2015" ] ] }, "page" : "1-15", "title" : "Investigating uncertainties in empirical Green\u2019s function analysis of earthquake source parameters", "type" : "article-journal", "volume" : "120" }, "uris" : [ "http://www.mendeley.com/documents/?uuid=4e24fe28-f074-47e1-8578-e95a7b998244" ] } ], "mendeley" : { "formattedCitation" : "[&lt;i&gt;Abercrombie&lt;/i&gt;, 2015]", "plainTextFormattedCitation" : "[Abercrombie, 2015]", "previouslyFormattedCitation" : "[&lt;i&gt;Abercrombie&lt;/i&gt;, 2015]" }, "properties" : { "noteIndex" : 0 }, "schema" : "https://github.com/citation-style-language/schema/raw/master/csl-citation.json" }</w:instrText>
      </w:r>
      <w:r w:rsidR="00F52D8B">
        <w:fldChar w:fldCharType="separate"/>
      </w:r>
      <w:r w:rsidR="00F52D8B" w:rsidRPr="00AE0285">
        <w:rPr>
          <w:noProof/>
        </w:rPr>
        <w:t>[</w:t>
      </w:r>
      <w:r w:rsidR="00F52D8B" w:rsidRPr="00AE0285">
        <w:rPr>
          <w:i/>
          <w:noProof/>
        </w:rPr>
        <w:t>Abercrombie</w:t>
      </w:r>
      <w:r w:rsidR="00F52D8B" w:rsidRPr="00AE0285">
        <w:rPr>
          <w:noProof/>
        </w:rPr>
        <w:t>, 2015]</w:t>
      </w:r>
      <w:r w:rsidR="00F52D8B">
        <w:fldChar w:fldCharType="end"/>
      </w:r>
      <w:r w:rsidR="00F52D8B">
        <w:t>. This problem not onl</w:t>
      </w:r>
      <w:r w:rsidR="00C7409E">
        <w:t xml:space="preserve">y effects the single EGF method, </w:t>
      </w:r>
      <w:r w:rsidR="00F52D8B">
        <w:t xml:space="preserve">it also plays a </w:t>
      </w:r>
      <w:r w:rsidR="00E77AC3">
        <w:t>role</w:t>
      </w:r>
      <w:r w:rsidR="00F52D8B">
        <w:t xml:space="preserve"> in the stacking approach </w:t>
      </w:r>
      <w:r w:rsidR="00F52D8B">
        <w:fldChar w:fldCharType="begin" w:fldLock="1"/>
      </w:r>
      <w:r w:rsidR="00F52D8B">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"plainTextFormattedCitation" : "[Shearer et al., 2006a]", "previouslyFormattedCitation" : "[&lt;i&gt;Shearer et al.&lt;/i&gt;, 2006a]" }, "properties" : { "noteIndex" : 0 }, "schema" : "https://github.com/citation-style-language/schema/raw/master/csl-citation.json" }</w:instrText>
      </w:r>
      <w:r w:rsidR="00F52D8B">
        <w:fldChar w:fldCharType="separate"/>
      </w:r>
      <w:r w:rsidR="00F52D8B" w:rsidRPr="00AE0285">
        <w:rPr>
          <w:noProof/>
        </w:rPr>
        <w:t>[</w:t>
      </w:r>
      <w:r w:rsidR="00F52D8B" w:rsidRPr="00AE0285">
        <w:rPr>
          <w:i/>
          <w:noProof/>
        </w:rPr>
        <w:t>Shearer et al.</w:t>
      </w:r>
      <w:r w:rsidR="00F52D8B" w:rsidRPr="00AE0285">
        <w:rPr>
          <w:noProof/>
        </w:rPr>
        <w:t>, 2006a]</w:t>
      </w:r>
      <w:r w:rsidR="00F52D8B">
        <w:fldChar w:fldCharType="end"/>
      </w:r>
      <w:r w:rsidR="00F52D8B">
        <w:t xml:space="preserve">. The stacking method shown in </w:t>
      </w:r>
      <w:r w:rsidR="00F52D8B">
        <w:fldChar w:fldCharType="begin" w:fldLock="1"/>
      </w:r>
      <w:r w:rsidR="00F52D8B">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"manualFormatting" : "Shearer et al., [2006a]", "plainTextFormattedCitation" : "[Shearer et al., 2006a]", "previouslyFormattedCitation" : "[&lt;i&gt;Shearer et al.&lt;/i&gt;, 2006a]" }, "properties" : { "noteIndex" : 0 }, "schema" : "https://github.com/citation-style-language/schema/raw/master/csl-citation.json" }</w:instrText>
      </w:r>
      <w:r w:rsidR="00F52D8B">
        <w:fldChar w:fldCharType="separate"/>
      </w:r>
      <w:r w:rsidR="00F52D8B" w:rsidRPr="002006D3">
        <w:rPr>
          <w:i/>
          <w:noProof/>
        </w:rPr>
        <w:t>Shearer et al.</w:t>
      </w:r>
      <w:r w:rsidR="00F52D8B" w:rsidRPr="002006D3">
        <w:rPr>
          <w:noProof/>
        </w:rPr>
        <w:t xml:space="preserve">, </w:t>
      </w:r>
      <w:r w:rsidR="00F52D8B">
        <w:rPr>
          <w:noProof/>
        </w:rPr>
        <w:t>[</w:t>
      </w:r>
      <w:r w:rsidR="00F52D8B" w:rsidRPr="002006D3">
        <w:rPr>
          <w:noProof/>
        </w:rPr>
        <w:t>2006a]</w:t>
      </w:r>
      <w:r w:rsidR="00F52D8B">
        <w:fldChar w:fldCharType="end"/>
      </w:r>
      <w:r w:rsidR="00F52D8B">
        <w:t xml:space="preserve"> and used in this study</w:t>
      </w:r>
      <w:r>
        <w:t>, which</w:t>
      </w:r>
      <w:r w:rsidR="00F52D8B">
        <w:t xml:space="preserve"> is able to </w:t>
      </w:r>
      <w:r>
        <w:t xml:space="preserve">reduce </w:t>
      </w:r>
      <w:r w:rsidR="00F52D8B">
        <w:t xml:space="preserve">the possible errors associated with directivity of earthquakes </w:t>
      </w:r>
      <w:r>
        <w:t>by averaging over wide azimuth</w:t>
      </w:r>
      <w:r w:rsidR="00F52D8B">
        <w:t xml:space="preserve"> </w:t>
      </w:r>
      <w:r w:rsidR="00F52D8B">
        <w:fldChar w:fldCharType="begin" w:fldLock="1"/>
      </w:r>
      <w:r w:rsidR="00F52D8B">
        <w:instrText>ADDIN CSL_CITATION { "citationItems" : [ { "id" : "ITEM-1", "itemData" : { "DOI" : "10.1093/gji/ggs011", "ISBN" : "0956-540X", "ISSN" : "0956540X", "abstract" : "The empirical Green's function (EGF) technique is applied in the frequency domain to 962 broad-band seismograms (3.3 \u2264 MW \u2264 6.1) to determine stress drop and source scaling of the 2009 April L'Aquila earthquakes. The station distance varies in the range 100-250 km from the source. Ground motions of several L'Aquila earthquakes are characterized by large azimuthal variations due to source directivity, even at low magnitudes. Thus, the individual-station stress-drop estimates are significantly biased when source directivity is not taken into account properly. To reduce the bias, we use single-station spectral ratios with pairs of earthquakes showing a similar degree of source directivity. The superiority of constant versus varying stress-drop models is assessed through minimization of misfit in a least-mean-square sense. For this analysis, seismograms of 26 earthquakes occurring within 10 km from the hypocentres of the three strongest shocks are used.We find that a source model where stress drop increases with the earthquake size has the minimum misfit: as compared to the best constant stress-drop model the improvement in the fit is of the order of 40 per cent.We also estimate the stress-drop scaling on a larger data set of 64 earthquakes, all of them having an independent estimate of seismic moment and consistent focal mechanism. An earthquake which shows no directivity is chosen as EGF event. This analysis confirms the former trend and yields individual-event stress drops very close to 10 MPa at magnitudes MW &gt; 4.5 that decrease to 1 MPa, on the average, at the smallest magnitudes. A varying stress-drop scaling of L'Aquila earthquakes is consistent with results from other studies using EGF techniques but contrasts with results of authors that used inversion techniques to separate source from site and propagation effects. We find that there is a systematic difference for small events between the results of the two methods, with lower and less scattered values of stress drop resulting from the EGF approach. \u00a9 The Authors 2012. Published by Oxford University Press on behalf of The Royal Astronomical Society.", "author" : [ { "dropping-particle" : "", "family" : "Calderoni", "given" : "Giovanna", "non-dropping-particle" : "", "parse-names" : false, "suffix" : "" }, { "dropping-particle" : "", "family" : "Rovelli", "given" : "Antonio", "non-dropping-particle" : "", "parse-names" : false, "suffix" : "" }, { "dropping-particle" : "", "family" : "Singh", "given" : "Shri Krishna", "non-dropping-particle" : "", "parse-names" : false, "suffix" : "" } ], "container-title" : "Geophysical Journal International", "id" : "ITEM-1", "issue" : "1", "issued" : { "date-parts" : [ [ "2013" ] ] }, "page" : "260-274", "title" : "Stress drop and source scaling of the 2009 April l'Aquila earthquakes", "type" : "article-journal", "volume" : "192" }, "uris" : [ "http://www.mendeley.com/documents/?uuid=c40ae65b-0fe0-444d-b953-5e2ba9c89103" ] } ], "mendeley" : { "formattedCitation" : "[&lt;i&gt;Calderoni et al.&lt;/i&gt;, 2013]", "plainTextFormattedCitation" : "[Calderoni et al., 2013]", "previouslyFormattedCitation" : "[&lt;i&gt;Calderoni et al.&lt;/i&gt;, 2013]" }, "properties" : { "noteIndex" : 0 }, "schema" : "https://github.com/citation-style-language/schema/raw/master/csl-citation.json" }</w:instrText>
      </w:r>
      <w:r w:rsidR="00F52D8B">
        <w:fldChar w:fldCharType="separate"/>
      </w:r>
      <w:r w:rsidR="00F52D8B" w:rsidRPr="002006D3">
        <w:rPr>
          <w:noProof/>
        </w:rPr>
        <w:t>[</w:t>
      </w:r>
      <w:r w:rsidR="00F52D8B" w:rsidRPr="002006D3">
        <w:rPr>
          <w:i/>
          <w:noProof/>
        </w:rPr>
        <w:t>Calderoni et al.</w:t>
      </w:r>
      <w:r w:rsidR="00F52D8B" w:rsidRPr="002006D3">
        <w:rPr>
          <w:noProof/>
        </w:rPr>
        <w:t>, 2013]</w:t>
      </w:r>
      <w:r w:rsidR="00F52D8B">
        <w:fldChar w:fldCharType="end"/>
      </w:r>
      <w:r w:rsidR="00C7409E">
        <w:t>. This</w:t>
      </w:r>
      <w:r w:rsidR="00F52D8B">
        <w:t xml:space="preserve"> lessens the effect of erroneous spectra and allows for large numbers of events to be examined. The stacking method can produce reliable estimates of the average stress drop as well as the overall pa</w:t>
      </w:r>
      <w:r w:rsidR="00C7409E">
        <w:t>ttern of stress drop in an area.</w:t>
      </w:r>
      <w:r w:rsidR="00F52D8B">
        <w:t xml:space="preserve"> </w:t>
      </w:r>
      <w:r w:rsidR="00BA4A94">
        <w:t>However, by</w:t>
      </w:r>
      <w:r w:rsidR="00C7409E">
        <w:t xml:space="preserve"> </w:t>
      </w:r>
      <w:r w:rsidR="00F52D8B">
        <w:t xml:space="preserve">stacking </w:t>
      </w:r>
      <w:r w:rsidR="00CF5647">
        <w:t>multiple</w:t>
      </w:r>
      <w:r w:rsidR="00F52D8B">
        <w:t xml:space="preserve"> spectra</w:t>
      </w:r>
      <w:r w:rsidR="00BA4A94">
        <w:t>,</w:t>
      </w:r>
      <w:r w:rsidR="00F52D8B">
        <w:t xml:space="preserve"> it loses resolution and</w:t>
      </w:r>
      <w:r w:rsidR="00BA4A94">
        <w:t xml:space="preserve"> may not reveal details of the rupture process as individual EGF analysis [e.g., </w:t>
      </w:r>
      <w:r w:rsidR="00CF5647">
        <w:fldChar w:fldCharType="begin" w:fldLock="1"/>
      </w:r>
      <w:r w:rsidR="00CF5647">
        <w:instrText>ADDIN CSL_CITATION { "citationItems" : [ { "id" : "ITEM-1", "itemData" : { "DOI" : "10.1002/2014GL062079", "ISBN" : "1944-8007", "ISSN" : "19448007", "abstract" : "I calculate well-resolved corner frequencies and stress drops for 25 earthquakes (1989\u20132006) in the three repeating sequences targeted by the San Andreas Fault Observatory at Depth, using borehole data and multiple, highly correlated empirical Green\u2019s functions (EGFs). The earthquakes in the largest magnitude (M~ 2.1) cluster exhibit source spectra well-fit by a circular source model. The corner frequencies correlate with those from the regional study by Allmann and Shearer (2007), suggesting that the interevent variability is resolvable. The earthquakes have stress drops between 25 and 65MPa, with a gradual increase before the 2004M6 earthquake, followed by an immediate decrease, then a rapid return to previous levels. The spectra of the cluster of M~ 1.9 earthquakes include high-frequency energy not fit by simple source models and so stress drops are unreliable, and probably underestimated (1\u201320MPa). There is no correlation with previous studies, and interevent variation is not resolvable. The earthquakes in the smallest magnitude cluster (M~ 1.8) have the highest corner frequencies, but similar stress drops (4\u2013120MPa). The stress drops exhibit the same temporal variation as the first cluster, but there is poor correlation with Allmann and Shearer (2007), probably because their frequency bandwidth is too limited.", "author" : [ { "dropping-particle" : "", "family" : "Abercrombie", "given" : "Rachel E.", "non-dropping-particle" : "", "parse-names" : false, "suffix" : "" } ], "container-title" : "Geophysical Research Letters", "id" : "ITEM-1", "issue" : "24", "issued" : { "date-parts" : [ [ "2014" ] ] }, "page" : "8784-8791", "title" : "Stress drops of repeating earthquakes on the San Andreas Fault at Parkfield", "type" : "article-journal", "volume" : "41" }, "uris" : [ "http://www.mendeley.com/documents/?uuid=f7efd30e-3428-4e28-8fe5-38ffc2d134f8" ] } ], "mendeley" : { "formattedCitation" : "[&lt;i&gt;Abercrombie&lt;/i&gt;, 2014]", "manualFormatting" : "Abercrombie, 2014]", "plainTextFormattedCitation" : "[Abercrombie, 2014]", "previouslyFormattedCitation" : "[&lt;i&gt;Abercrombie&lt;/i&gt;, 2014]" }, "properties" : { "noteIndex" : 0 }, "schema" : "https://github.com/citation-style-language/schema/raw/master/csl-citation.json" }</w:instrText>
      </w:r>
      <w:r w:rsidR="00CF5647">
        <w:fldChar w:fldCharType="separate"/>
      </w:r>
      <w:r w:rsidR="00CF5647" w:rsidRPr="00CF5647">
        <w:rPr>
          <w:i/>
          <w:noProof/>
        </w:rPr>
        <w:t>Abercrombie</w:t>
      </w:r>
      <w:r w:rsidR="00CF5647" w:rsidRPr="00CF5647">
        <w:rPr>
          <w:noProof/>
        </w:rPr>
        <w:t>, 2014]</w:t>
      </w:r>
      <w:r w:rsidR="00CF5647">
        <w:fldChar w:fldCharType="end"/>
      </w:r>
      <w:r w:rsidR="00CF5647">
        <w:t xml:space="preserve">. </w:t>
      </w:r>
      <w:r w:rsidR="00F52D8B">
        <w:t xml:space="preserve">These two methods can produce similar results as in </w:t>
      </w:r>
      <w:r w:rsidR="00F52D8B">
        <w:fldChar w:fldCharType="begin" w:fldLock="1"/>
      </w:r>
      <w:r w:rsidR="00F52D8B">
        <w:instrText>ADDIN CSL_CITATION { "citationItems" : [ { "id" : "ITEM-1", "itemData" : { "DOI" : "10.1002/2014GL062079", "ISBN" : "1944-8007", "ISSN" : "19448007", "abstract" : "I calculate well-resolved corner frequencies and stress drops for 25 earthquakes (1989\u20132006) in the three repeating sequences targeted by the San Andreas Fault Observatory at Depth, using borehole data and multiple, highly correlated empirical Green\u2019s functions (EGFs). The earthquakes in the largest magnitude (M~ 2.1) cluster exhibit source spectra well-fit by a circular source model. The corner frequencies correlate with those from the regional study by Allmann and Shearer (2007), suggesting that the interevent variability is resolvable. The earthquakes have stress drops between 25 and 65MPa, with a gradual increase before the 2004M6 earthquake, followed by an immediate decrease, then a rapid return to previous levels. The spectra of the cluster of M~ 1.9 earthquakes include high-frequency energy not fit by simple source models and so stress drops are unreliable, and probably underestimated (1\u201320MPa). There is no correlation with previous studies, and interevent variation is not resolvable. The earthquakes in the smallest magnitude cluster (M~ 1.8) have the highest corner frequencies, but similar stress drops (4\u2013120MPa). The stress drops exhibit the same temporal variation as the first cluster, but there is poor correlation with Allmann and Shearer (2007), probably because their frequency bandwidth is too limited.", "author" : [ { "dropping-particle" : "", "family" : "Abercrombie", "given" : "Rachel E.", "non-dropping-particle" : "", "parse-names" : false, "suffix" : "" } ], "container-title" : "Geophysical Research Letters", "id" : "ITEM-1", "issue" : "24", "issued" : { "date-parts" : [ [ "2014" ] ] }, "page" : "8784-8791", "title" : "Stress drops of repeating earthquakes on the San Andreas Fault at Parkfield", "type" : "article-journal", "volume" : "41" }, "uris" : [ "http://www.mendeley.com/documents/?uuid=f7efd30e-3428-4e28-8fe5-38ffc2d134f8" ] }, { "id" : "ITEM-2", "itemData" : { "DOI" : "10.1029/2006JB004395", "ISBN" : "0148-0227", "ISSN" : "21699356", "abstract" : "[1] We estimate source parameters from spectra of 42367 earthquakes\\nbetween 1984 and 2005 that occurred in the Parkfield segment of the\\nSan Andreas Fault in central California. We use a method that isolates\\nthe source term of the displacement spectra based on a convolutional\\nmodel and correct the observed P wave source spectra with a spatially\\nvarying empirical Green's function (EGF). Our Brune-type stress drop\\nestimates vary from 0.1 to over 100 MPa with a median value of 6.75\\nMPa, which is nearly constant with moment, implying self-similarity\\nover the M-L = 0.5 to 3.0 range of our data. The corner frequency\\ndecreases for earthquakes at shallower depths, consistent with slower\\nrupture velocities and reduced shear wave velocities in local velocity\\nmodels. The estimated median stress drops show significant lateral\\nvariations: we find lower stress drops in the Middle Mountain asperity\\nand along the creeping fault section, and higher stress drops in\\nthe hypocentral region of the 2004 M6.0 Parkfield earthquake. The\\nmain shock did not alter the overall pattern of high and low stress\\ndrop regions. However, a statistical test reveals areas with significant\\nchanges in computed stress drops after the main shock, which we compare\\nto estimated absolute shear stress changes from a main shock slip\\nmodel. By calculating Delta t* from the spectral EGF ratio, we also\\nidentify areas with increased attenuation after the main shock, and\\nwe are able to distinguish source effects and near-source attenuation\\neffects in the spectral analysis. These results are confirmed independently\\nfrom spectral ratios of repeating microearthquake clusters.", "author" : [ { "dropping-particle" : "", "family" : "Allmann", "given" : "Bettina P.", "non-dropping-particle" : "", "parse-names" : false, "suffix" : "" }, { "dropping-particle" : "", "family" : "Shearer", "given" : "Peter M.", "non-dropping-particle" : "", "parse-names" : false, "suffix" : "" } ], "container-title" : "Journal of Geophysical Research: Solid Earth", "id" : "ITEM-2", "issue" : "4", "issued" : { "date-parts" : [ [ "2007" ] ] }, "page" : "1-17", "title" : "Spatial and temporal stress drop variations in small earthquakes near Parkfield, California", "type" : "article-journal", "volume" : "112" }, "uris" : [ "http://www.mendeley.com/documents/?uuid=ed3f65a5-b327-405f-82dc-66afefdc4f39" ] } ], "mendeley" : { "formattedCitation" : "[&lt;i&gt;Allmann and Shearer&lt;/i&gt;, 2007; &lt;i&gt;Abercrombie&lt;/i&gt;, 2014]", "manualFormatting" : "Allmann and Shearer,[ 2007], and Abercrombie, [2014]", "plainTextFormattedCitation" : "[Allmann and Shearer, 2007; Abercrombie, 2014]", "previouslyFormattedCitation" : "[&lt;i&gt;Allmann and Shearer&lt;/i&gt;, 2007; &lt;i&gt;Abercrombie&lt;/i&gt;, 2014]" }, "properties" : { "noteIndex" : 0 }, "schema" : "https://github.com/citation-style-language/schema/raw/master/csl-citation.json" }</w:instrText>
      </w:r>
      <w:r w:rsidR="00F52D8B">
        <w:fldChar w:fldCharType="separate"/>
      </w:r>
      <w:r w:rsidR="00F52D8B" w:rsidRPr="002006D3">
        <w:rPr>
          <w:i/>
          <w:noProof/>
        </w:rPr>
        <w:t>Allmann and Shearer</w:t>
      </w:r>
      <w:r w:rsidR="00F52D8B" w:rsidRPr="002006D3">
        <w:rPr>
          <w:noProof/>
        </w:rPr>
        <w:t>,</w:t>
      </w:r>
      <w:r w:rsidR="00F52D8B">
        <w:rPr>
          <w:noProof/>
        </w:rPr>
        <w:t>[</w:t>
      </w:r>
      <w:r w:rsidR="00F52D8B" w:rsidRPr="002006D3">
        <w:rPr>
          <w:noProof/>
        </w:rPr>
        <w:t xml:space="preserve"> 2007</w:t>
      </w:r>
      <w:r w:rsidR="00F52D8B">
        <w:rPr>
          <w:noProof/>
        </w:rPr>
        <w:t xml:space="preserve">], and </w:t>
      </w:r>
      <w:r w:rsidR="00F52D8B" w:rsidRPr="002006D3">
        <w:rPr>
          <w:i/>
          <w:noProof/>
        </w:rPr>
        <w:t>Abercrombie</w:t>
      </w:r>
      <w:r w:rsidR="00F52D8B" w:rsidRPr="002006D3">
        <w:rPr>
          <w:noProof/>
        </w:rPr>
        <w:t xml:space="preserve">, </w:t>
      </w:r>
      <w:r w:rsidR="00F52D8B">
        <w:rPr>
          <w:noProof/>
        </w:rPr>
        <w:t>[</w:t>
      </w:r>
      <w:r w:rsidR="00F52D8B" w:rsidRPr="002006D3">
        <w:rPr>
          <w:noProof/>
        </w:rPr>
        <w:t>2014]</w:t>
      </w:r>
      <w:r w:rsidR="00F52D8B">
        <w:fldChar w:fldCharType="end"/>
      </w:r>
      <w:r w:rsidR="00F52D8B">
        <w:t xml:space="preserve">, where both studies found similar results for </w:t>
      </w:r>
      <w:r w:rsidR="00BA4A94">
        <w:t>one repeating earthquake</w:t>
      </w:r>
      <w:r w:rsidR="00F52D8B">
        <w:t xml:space="preserve"> sequence</w:t>
      </w:r>
      <w:r w:rsidR="00BA4A94">
        <w:t xml:space="preserve"> with simple source time functions and relative larger magnitude,</w:t>
      </w:r>
      <w:r w:rsidR="00F52D8B">
        <w:t xml:space="preserve"> however</w:t>
      </w:r>
      <w:r w:rsidR="00BA4A94">
        <w:t>, they didn’t agree well for a sequence with complex source</w:t>
      </w:r>
      <w:r w:rsidR="00CF5647">
        <w:t>s</w:t>
      </w:r>
      <w:r w:rsidR="00BA4A94">
        <w:t>, and a sequence with high corner frequenc</w:t>
      </w:r>
      <w:r w:rsidR="00CF5647">
        <w:t>ies</w:t>
      </w:r>
      <w:r w:rsidR="00BA4A94">
        <w:t xml:space="preserve"> that </w:t>
      </w:r>
      <w:r w:rsidR="00CF5647">
        <w:t xml:space="preserve">approach the </w:t>
      </w:r>
      <w:r w:rsidR="00BA4A94">
        <w:t>upper bound of the frequency band.</w:t>
      </w:r>
      <w:r w:rsidR="00F52D8B">
        <w:t xml:space="preserve"> </w:t>
      </w:r>
      <w:r w:rsidR="00BA4A94">
        <w:t xml:space="preserve">Finally, the Brune-type stress drop that </w:t>
      </w:r>
      <w:r w:rsidR="00CF5647">
        <w:t xml:space="preserve">is </w:t>
      </w:r>
      <w:r w:rsidR="00BA4A94">
        <w:t xml:space="preserve">derived from spectral analysis is based on the </w:t>
      </w:r>
      <w:r w:rsidR="00F52D8B">
        <w:t xml:space="preserve">assumption </w:t>
      </w:r>
      <w:r w:rsidR="00BA4A94">
        <w:t xml:space="preserve">of </w:t>
      </w:r>
      <w:r w:rsidR="00F52D8B">
        <w:t xml:space="preserve">circular source models and a constant rupture velocity </w:t>
      </w:r>
      <w:r w:rsidR="00F52D8B">
        <w:fldChar w:fldCharType="begin" w:fldLock="1"/>
      </w:r>
      <w:r w:rsidR="00802149">
        <w:instrText>ADDIN CSL_CITATION { "citationItems" : [ { "id" : "ITEM-1", "itemData" : { "DOI" : "10.1029/JB075i026p04997", "ISSN" : "01480227", "author" : [ { "dropping-particle" : "", "family" : "Brune", "given" : "James N.", "non-dropping-particle" : "", "parse-names" : false, "suffix" : "" } ], "container-title" : "Journal of Geophysical Research", "id" : "ITEM-1", "issue" : "26", "issued" : { "date-parts" : [ [ "1970", "9", "10" ] ] }, "note" : "NULL", "page" : "4997-5009", "title" : "Tectonic stress and the spectra of seismic shear waves from earthquakes", "type" : "article-journal", "volume" : "75" }, "uris" : [ "http://www.mendeley.com/documents/?uuid=e66ddffb-c8ae-470e-9d28-6b1f861e6e3a" ] }, { "id" : "ITEM-2", "itemData" : { "ISBN" : "1111111111", "ISSN" : "1943-3573", "abstract" : "We study a plane circular model of a frictional fault using numerical methods. The model is dynamic since we specify the effective stress at the fault. In one model we assume that the fault appears instantaneously in the medium; in another, that the rupture nucleates at the center and that rupture proceeds at constant subsonic velocity until it suddenly stops. The total source slip is larger at the center and the rise time is also longer at the center of the fault. The dynamic slip overshoots the static slip by 15 to 35 per cent. As a consequence, the stress drop is larger than the effective stress and the apparent stress is less than one half the effective stress. The far-field radiation is discussed in detail. We distinguish three spectral regions. First, the usual constant low-frequency level. Second, an intermediate region controlled by the fault size and, finally, the high-frequency asymptote. The central region includes the corner frequency and is quite complicated. The corner frequency is shown to be inversely proportional to the width of the far-field displacement pulse which, in turn, is related to the time lag between the stopping phases. The average corner frequency of S waves v0s is related to the final source radius, a, by v0s = 0.21 beta/alpha. The corner frequency of P waves is larger than v0s by an average factor of 1.5.", "author" : [ { "dropping-particle" : "", "family" : "Boatwright", "given" : "John", "non-dropping-particle" : "", "parse-names" : false, "suffix" : "" } ], "container-title" : "Bulletin of the Seismological Society of America", "id" : "ITEM-2", "issue" : "3", "issued" : { "date-parts" : [ [ "1980" ] ] }, "page" : "1271-1302", "title" : "A spectral theory for circular seismic sources; simple estimates of source dimension, dynamic stress drop and radiated seismic energy", "type" : "article-journal", "volume" : "66" }, "uris" : [ "http://www.mendeley.com/documents/?uuid=0ffc7140-b9cc-49d3-a145-076e49d666a1" ] } ], "mendeley" : { "formattedCitation" : "[&lt;i&gt;Brune&lt;/i&gt;, 1970; &lt;i&gt;Boatwright&lt;/i&gt;, 1980]", "plainTextFormattedCitation" : "[Brune, 1970; Boatwright, 1980]", "previouslyFormattedCitation" : "[&lt;i&gt;Brune&lt;/i&gt;, 1970; &lt;i&gt;Boatwright&lt;/i&gt;, 1980]" }, "properties" : { "noteIndex" : 0 }, "schema" : "https://github.com/citation-style-language/schema/raw/master/csl-citation.json" }</w:instrText>
      </w:r>
      <w:r w:rsidR="00F52D8B">
        <w:fldChar w:fldCharType="separate"/>
      </w:r>
      <w:r w:rsidR="00F52D8B" w:rsidRPr="00F52D8B">
        <w:rPr>
          <w:noProof/>
        </w:rPr>
        <w:t>[</w:t>
      </w:r>
      <w:r w:rsidR="008F495A">
        <w:rPr>
          <w:i/>
          <w:noProof/>
        </w:rPr>
        <w:t>Brune</w:t>
      </w:r>
      <w:r w:rsidR="00F52D8B" w:rsidRPr="00F52D8B">
        <w:rPr>
          <w:noProof/>
        </w:rPr>
        <w:t xml:space="preserve">, 1970; </w:t>
      </w:r>
      <w:r w:rsidR="00F52D8B" w:rsidRPr="00F52D8B">
        <w:rPr>
          <w:i/>
          <w:noProof/>
        </w:rPr>
        <w:t>Boatwright</w:t>
      </w:r>
      <w:r w:rsidR="00F52D8B" w:rsidRPr="00F52D8B">
        <w:rPr>
          <w:noProof/>
        </w:rPr>
        <w:t>, 1980]</w:t>
      </w:r>
      <w:r w:rsidR="00F52D8B">
        <w:fldChar w:fldCharType="end"/>
      </w:r>
      <w:r w:rsidR="00F52D8B">
        <w:t xml:space="preserve">. If this is not </w:t>
      </w:r>
      <w:r w:rsidR="00E77AC3">
        <w:t>true,</w:t>
      </w:r>
      <w:r w:rsidR="00F52D8B">
        <w:t xml:space="preserve"> then </w:t>
      </w:r>
      <w:r w:rsidR="00BA4A94">
        <w:t xml:space="preserve">these </w:t>
      </w:r>
      <w:r w:rsidR="00F52D8B">
        <w:t>estimated stress drop</w:t>
      </w:r>
      <w:r w:rsidR="00677D4C">
        <w:t>s</w:t>
      </w:r>
      <w:r w:rsidR="00F52D8B">
        <w:t xml:space="preserve"> </w:t>
      </w:r>
      <w:r w:rsidR="00BA4A94">
        <w:t>may not be</w:t>
      </w:r>
      <w:r w:rsidR="00F52D8B">
        <w:t xml:space="preserve"> accurate. </w:t>
      </w:r>
    </w:p>
    <w:p w:rsidR="00F52D8B" w:rsidRPr="00F52D8B" w:rsidRDefault="00F52D8B" w:rsidP="00F52D8B"/>
    <w:p w:rsidR="005C6985" w:rsidRPr="00F52D8B" w:rsidRDefault="00B144F0" w:rsidP="00F52D8B">
      <w:pPr>
        <w:pStyle w:val="Heading2"/>
      </w:pPr>
      <w:bookmarkStart w:id="42" w:name="_Toc481981964"/>
      <w:r w:rsidRPr="00F52D8B">
        <w:t xml:space="preserve">Prague </w:t>
      </w:r>
      <w:r w:rsidR="005C6985" w:rsidRPr="00F52D8B">
        <w:t>Spectral Method</w:t>
      </w:r>
      <w:bookmarkEnd w:id="42"/>
    </w:p>
    <w:p w:rsidR="00AE4773" w:rsidRDefault="005B2680" w:rsidP="001607CF">
      <w:r>
        <w:tab/>
      </w:r>
      <w:r w:rsidR="002F2C9A">
        <w:t>To analyze the spectra of our relocated events</w:t>
      </w:r>
      <w:r w:rsidR="00BA4A94">
        <w:t>,</w:t>
      </w:r>
      <w:r w:rsidR="002F2C9A">
        <w:t xml:space="preserve"> </w:t>
      </w:r>
      <w:r w:rsidR="00C84362">
        <w:t>I</w:t>
      </w:r>
      <w:r w:rsidR="002F2C9A">
        <w:t xml:space="preserve"> first obtain</w:t>
      </w:r>
      <w:r>
        <w:t xml:space="preserve"> the waveforms </w:t>
      </w:r>
      <w:r w:rsidR="002F2C9A">
        <w:t xml:space="preserve">of each event at stations </w:t>
      </w:r>
      <w:r w:rsidR="0054445C">
        <w:t xml:space="preserve">with a sampling </w:t>
      </w:r>
      <w:r w:rsidR="002F2C9A">
        <w:t xml:space="preserve">rate of 200-250 </w:t>
      </w:r>
      <w:r w:rsidR="008F495A">
        <w:t>Hz</w:t>
      </w:r>
      <w:r w:rsidR="00884F0A">
        <w:t>. A</w:t>
      </w:r>
      <w:r w:rsidR="0062366F">
        <w:t xml:space="preserve"> P signal window</w:t>
      </w:r>
      <w:r w:rsidR="00884F0A">
        <w:t xml:space="preserve"> of 1 second</w:t>
      </w:r>
      <w:r w:rsidR="0062366F">
        <w:t xml:space="preserve"> </w:t>
      </w:r>
      <w:r w:rsidR="00BA4A94">
        <w:t xml:space="preserve">is </w:t>
      </w:r>
      <w:r w:rsidR="0062366F">
        <w:t>set to begin</w:t>
      </w:r>
      <w:r w:rsidR="0044718F">
        <w:t xml:space="preserve"> 0.1</w:t>
      </w:r>
      <w:r w:rsidR="001441EF">
        <w:t xml:space="preserve"> seconds</w:t>
      </w:r>
      <w:r w:rsidR="0062366F">
        <w:t xml:space="preserve"> before the P arrival to account for errors in the </w:t>
      </w:r>
      <w:r w:rsidR="0062366F">
        <w:lastRenderedPageBreak/>
        <w:t>picking process</w:t>
      </w:r>
      <w:r w:rsidR="0054445C">
        <w:t xml:space="preserve">, </w:t>
      </w:r>
      <w:r w:rsidR="00884F0A">
        <w:t xml:space="preserve">while a noise signal window of 1 </w:t>
      </w:r>
      <w:r w:rsidR="00BA4A94">
        <w:t xml:space="preserve">second </w:t>
      </w:r>
      <w:r w:rsidR="00753FFF">
        <w:t>is</w:t>
      </w:r>
      <w:r w:rsidR="00884F0A">
        <w:t xml:space="preserve"> selected before that. </w:t>
      </w:r>
      <w:r w:rsidR="00E10C75">
        <w:t xml:space="preserve">A </w:t>
      </w:r>
      <w:r w:rsidR="003571E7">
        <w:t>1.5</w:t>
      </w:r>
      <w:r w:rsidR="001441EF">
        <w:t xml:space="preserve"> </w:t>
      </w:r>
      <w:r w:rsidR="00BA4A94">
        <w:t xml:space="preserve">second </w:t>
      </w:r>
      <w:r w:rsidR="00753FFF">
        <w:t xml:space="preserve">window </w:t>
      </w:r>
      <w:r w:rsidR="00BA4A94">
        <w:t>is</w:t>
      </w:r>
      <w:r w:rsidR="003571E7">
        <w:t xml:space="preserve"> selected for the S-</w:t>
      </w:r>
      <w:r w:rsidR="00E10C75">
        <w:t xml:space="preserve">wave after the S pick, </w:t>
      </w:r>
      <w:r w:rsidR="00BA4A94">
        <w:t xml:space="preserve">and a </w:t>
      </w:r>
      <w:r w:rsidR="00E10C75">
        <w:t>10</w:t>
      </w:r>
      <w:r w:rsidR="001441EF">
        <w:t xml:space="preserve"> </w:t>
      </w:r>
      <w:r w:rsidR="00BA4A94">
        <w:t xml:space="preserve">second window </w:t>
      </w:r>
      <w:r w:rsidR="00E10C75">
        <w:t xml:space="preserve">after the S-wave </w:t>
      </w:r>
      <w:r w:rsidR="00BA4A94">
        <w:t xml:space="preserve">is </w:t>
      </w:r>
      <w:r w:rsidR="00753FFF">
        <w:t>selected</w:t>
      </w:r>
      <w:r w:rsidR="00E10C75">
        <w:t xml:space="preserve"> for the coda wave analysis. </w:t>
      </w:r>
      <w:r w:rsidR="00C84362">
        <w:t>I</w:t>
      </w:r>
      <w:r w:rsidR="00884F0A">
        <w:t xml:space="preserve"> then compute the velocity amplitude spectra for the signal and noise window using a multitaper </w:t>
      </w:r>
      <w:r w:rsidR="00AE4773">
        <w:t>algorithm</w:t>
      </w:r>
      <w:r w:rsidR="00884F0A">
        <w:t xml:space="preserve"> </w:t>
      </w:r>
      <w:r w:rsidR="003C4747">
        <w:fldChar w:fldCharType="begin" w:fldLock="1"/>
      </w:r>
      <w:r w:rsidR="008331FA">
        <w:instrText>ADDIN CSL_CITATION { "citationItems" : [ { "id" : "ITEM-1", "itemData" : { "DOI" : "10.1109/PROC.1982.12433", "ISBN" : "0018-9219 VO - 70", "ISSN" : "0018-9219", "PMID" : "9340884", "abstract" : "In the choice of an estimator for the spectrum of a stationary time series from a finite sample of the process, the problems of bias control and consistency, or \"smoothing,\" are dominant. In this paper we present a new method based on a \"local\" eigenexpansion to estimate the spectrum in terms of the solution of an integral equation. Computationally this method is equivalent to using the weishted average of a series of direct-spectrum estimates based on orthogonal data windows (discrete prolate spheroidal sequences) to treat both the bias and smoothing problems. Some of the attractive features of this estimate are: there are no arbitrary windows; it is a small sample theory; it is consistent; it provides an analysis-of-variance test for line components; and it has high resolution. We also show relations of this estimate to maximum-likelihood estimates, show that the estimation capacity of the estimate is high, and show applications to coherence and polyspectrum estimates.", "author" : [ { "dropping-particle" : "", "family" : "Thomson", "given" : "D J", "non-dropping-particle" : "", "parse-names" : false, "suffix" : "" } ], "container-title" : "Proceedings of the IEEE", "id" : "ITEM-1", "issue" : "9", "issued" : { "date-parts" : [ [ "1982" ] ] }, "page" : "1055-1096", "title" : "Spectrum estimation and harmonic analysis", "type" : "article-journal", "volume" : "70" }, "uris" : [ "http://www.mendeley.com/documents/?uuid=a5fb7cb2-1fa5-4406-838f-b6e4bd0870d1" ] }, { "id" : "ITEM-2", "itemData" : { "DOI" : "10.1017/CBO9780511622762", "ISBN" : "9780511622762", "PMID" : "329", "author" : [ { "dropping-particle" : "", "family" : "Percival", "given" : "Donald B.", "non-dropping-particle" : "", "parse-names" : false, "suffix" : "" }, { "dropping-particle" : "", "family" : "Walden", "given" : "Andrew T", "non-dropping-particle" : "", "parse-names" : false, "suffix" : "" } ], "container-title" : "Book", "id" : "ITEM-2", "issued" : { "date-parts" : [ [ "1993" ] ] }, "number-of-pages" : "611", "publisher" : "Cambridge University Press", "publisher-place" : "Cambridge", "title" : "Spectral Analysis for Physical Applications", "type" : "book" }, "uris" : [ "http://www.mendeley.com/documents/?uuid=3b3725a7-3c84-4ab8-8104-51f361e737ba" ] } ], "mendeley" : { "formattedCitation" : "[&lt;i&gt;Thomson&lt;/i&gt;, 1982; &lt;i&gt;Percival and Walden&lt;/i&gt;, 1993]", "plainTextFormattedCitation" : "[Thomson, 1982; Percival and Walden, 1993]", "previouslyFormattedCitation" : "[&lt;i&gt;Thomson&lt;/i&gt;, 1982; &lt;i&gt;Percival and Walden&lt;/i&gt;, 1993]" }, "properties" : { "noteIndex" : 0 }, "schema" : "https://github.com/citation-style-language/schema/raw/master/csl-citation.json" }</w:instrText>
      </w:r>
      <w:r w:rsidR="003C4747">
        <w:fldChar w:fldCharType="separate"/>
      </w:r>
      <w:r w:rsidR="003C4747" w:rsidRPr="003C4747">
        <w:rPr>
          <w:noProof/>
        </w:rPr>
        <w:t>[</w:t>
      </w:r>
      <w:r w:rsidR="003C4747" w:rsidRPr="003C4747">
        <w:rPr>
          <w:i/>
          <w:noProof/>
        </w:rPr>
        <w:t>Thomson</w:t>
      </w:r>
      <w:r w:rsidR="003C4747" w:rsidRPr="003C4747">
        <w:rPr>
          <w:noProof/>
        </w:rPr>
        <w:t xml:space="preserve">, 1982; </w:t>
      </w:r>
      <w:r w:rsidR="003C4747" w:rsidRPr="003C4747">
        <w:rPr>
          <w:i/>
          <w:noProof/>
        </w:rPr>
        <w:t>Percival and Walden</w:t>
      </w:r>
      <w:r w:rsidR="003C4747" w:rsidRPr="003C4747">
        <w:rPr>
          <w:noProof/>
        </w:rPr>
        <w:t>, 1993]</w:t>
      </w:r>
      <w:r w:rsidR="003C4747">
        <w:fldChar w:fldCharType="end"/>
      </w:r>
      <w:r w:rsidR="003C4747">
        <w:t xml:space="preserve">. </w:t>
      </w:r>
      <w:r w:rsidR="00C84362">
        <w:t>I</w:t>
      </w:r>
      <w:r w:rsidR="00884F0A">
        <w:t xml:space="preserve"> convert these velocity spectra to displacement, </w:t>
      </w:r>
      <w:r w:rsidR="002E7BB1">
        <w:t xml:space="preserve">and then </w:t>
      </w:r>
      <w:r w:rsidR="00884F0A">
        <w:t xml:space="preserve">resample all </w:t>
      </w:r>
      <w:r w:rsidR="00AE4773">
        <w:t xml:space="preserve">spectra to </w:t>
      </w:r>
      <w:r w:rsidR="005D6F69">
        <w:t>equal log-spacing between 0.5 and 95 Hz for</w:t>
      </w:r>
      <w:r w:rsidR="005D6F69" w:rsidDel="005D6F69">
        <w:t xml:space="preserve"> </w:t>
      </w:r>
      <w:r w:rsidR="008B0AA3">
        <w:t>further analysis</w:t>
      </w:r>
      <w:r w:rsidR="00BA4A94">
        <w:t xml:space="preserve">. </w:t>
      </w:r>
      <w:r w:rsidR="008B0AA3">
        <w:t xml:space="preserve">A signal-noise ratio </w:t>
      </w:r>
      <w:r w:rsidR="003571E7">
        <w:t xml:space="preserve">(SNR) </w:t>
      </w:r>
      <w:r w:rsidR="008B0AA3">
        <w:t xml:space="preserve">criterion is adopted to select high-quality spectra. </w:t>
      </w:r>
      <w:r w:rsidR="00BA4A94">
        <w:t>The S</w:t>
      </w:r>
      <w:r w:rsidR="003571E7">
        <w:t>NR</w:t>
      </w:r>
      <w:r w:rsidR="00BA4A94">
        <w:t xml:space="preserve"> </w:t>
      </w:r>
      <w:r w:rsidR="000A7B49">
        <w:t xml:space="preserve">is defined as the ratio between the spectra of the signal and the. For </w:t>
      </w:r>
      <w:r w:rsidR="002B784E">
        <w:t xml:space="preserve">each </w:t>
      </w:r>
      <w:r w:rsidR="000319A3">
        <w:t>event,</w:t>
      </w:r>
      <w:r w:rsidR="00753FFF">
        <w:t xml:space="preserve"> I examine</w:t>
      </w:r>
      <w:r w:rsidR="000A7B49">
        <w:t xml:space="preserve"> </w:t>
      </w:r>
      <w:r w:rsidR="00322B05">
        <w:t>three</w:t>
      </w:r>
      <w:r w:rsidR="0054445C">
        <w:t xml:space="preserve"> frequency bands</w:t>
      </w:r>
      <w:r w:rsidR="000A7B49">
        <w:t xml:space="preserve"> </w:t>
      </w:r>
      <w:r w:rsidR="00E77AC3">
        <w:t>(0.5</w:t>
      </w:r>
      <w:r w:rsidR="00C4248A">
        <w:t>-5, 5-15, and 15-</w:t>
      </w:r>
      <w:r w:rsidR="00322B05">
        <w:t xml:space="preserve">80 </w:t>
      </w:r>
      <w:r w:rsidR="008F495A">
        <w:t>Hz</w:t>
      </w:r>
      <w:r w:rsidR="00E77AC3">
        <w:t>)</w:t>
      </w:r>
      <w:r w:rsidR="00AE4773">
        <w:t xml:space="preserve"> and </w:t>
      </w:r>
      <w:r w:rsidR="002B784E">
        <w:t>set</w:t>
      </w:r>
      <w:r w:rsidR="000A7B49">
        <w:t xml:space="preserve"> an </w:t>
      </w:r>
      <w:r w:rsidR="00AE4773">
        <w:t xml:space="preserve">average </w:t>
      </w:r>
      <w:r w:rsidR="000A7B49">
        <w:t xml:space="preserve">SNR </w:t>
      </w:r>
      <w:r w:rsidR="008B4CAA">
        <w:t>≥ 5</w:t>
      </w:r>
      <w:r w:rsidR="00AE4773">
        <w:t xml:space="preserve"> </w:t>
      </w:r>
      <w:r>
        <w:t>for</w:t>
      </w:r>
      <w:r w:rsidR="00322B05">
        <w:t xml:space="preserve"> the first two frequenc</w:t>
      </w:r>
      <w:r w:rsidR="002E7BB1">
        <w:t>y bands</w:t>
      </w:r>
      <w:r w:rsidR="00BA4A94">
        <w:t>, and</w:t>
      </w:r>
      <w:r w:rsidR="00001102">
        <w:t xml:space="preserve"> minimum SNR of </w:t>
      </w:r>
      <m:oMath>
        <m:r>
          <w:rPr>
            <w:rFonts w:ascii="Cambria Math" w:hAnsi="Cambria Math"/>
          </w:rPr>
          <m:t>≥</m:t>
        </m:r>
      </m:oMath>
      <w:r w:rsidR="00001102">
        <w:t>3</w:t>
      </w:r>
      <w:r w:rsidR="00BA4A94">
        <w:t xml:space="preserve"> for the third frequency band to ensure high-quality high-frequency recordings</w:t>
      </w:r>
      <w:r w:rsidR="00001102">
        <w:t xml:space="preserve">. </w:t>
      </w:r>
      <w:r w:rsidR="00BA4A94">
        <w:t xml:space="preserve">The SNR requirement is applied to all wave types and all channels. </w:t>
      </w:r>
      <w:r>
        <w:t xml:space="preserve">From the </w:t>
      </w:r>
      <w:r w:rsidR="00322B05">
        <w:t>original</w:t>
      </w:r>
      <w:r>
        <w:t xml:space="preserve"> </w:t>
      </w:r>
      <w:r w:rsidR="00001102">
        <w:t>catalog,</w:t>
      </w:r>
      <w:r w:rsidR="00BE358C">
        <w:t xml:space="preserve"> only 351</w:t>
      </w:r>
      <w:r>
        <w:t xml:space="preserve"> events have </w:t>
      </w:r>
      <w:r w:rsidR="00322B05">
        <w:t>at least</w:t>
      </w:r>
      <w:r>
        <w:t xml:space="preserve"> 1 station that </w:t>
      </w:r>
      <w:r w:rsidR="00322B05">
        <w:t xml:space="preserve">passed criteria. </w:t>
      </w:r>
      <w:r w:rsidR="00FE4ABB">
        <w:t xml:space="preserve">For P-wave analysis, only the vertical channel is used. For S-wave and Coda-wave analysis, the geometrical mean of the two horizontal channels are used </w:t>
      </w:r>
      <w:r w:rsidR="005D3DE2">
        <w:fldChar w:fldCharType="begin" w:fldLock="1"/>
      </w:r>
      <w:r w:rsidR="00620D61">
        <w:instrText>ADDIN CSL_CITATION { "citationItems" : [ { "id" : "ITEM-1", "itemData" : { "DOI" : "10.1002/2013JB010612", "ISSN" : "21699313", "author" : [ { "dropping-particle" : "", "family" : "Sumy", "given" : "Danielle F", "non-dropping-particle" : "", "parse-names" : false, "suffix" : "" }, { "dropping-particle" : "", "family" : "Cochran", "given" : "Elizabeth S", "non-dropping-particle" : "", "parse-names" : false, "suffix" : "" }, { "dropping-particle" : "", "family" : "Keranen", "given" : "Katie M", "non-dropping-particle" : "", "parse-names" : false, "suffix" : "" }, { "dropping-particle" : "", "family" : "Wei", "given" : "Maya", "non-dropping-particle" : "", "parse-names" : false, "suffix" : "" }, { "dropping-particle" : "", "family" : "Abers", "given" : "Geoffrey A", "non-dropping-particle" : "", "parse-names" : false, "suffix" : "" } ], "container-title" : "Journal of Geophysical Research: Solid Earth", "id" : "ITEM-1", "issue" : "3", "issued" : { "date-parts" : [ [ "2014", "3" ] ] }, "page" : "1904-1923", "title" : "Observations of static Coulomb stress triggering of the November 2011 M 5.7 Oklahoma earthquake sequence", "type" : "article-journal", "volume" : "119" }, "uris" : [ "http://www.mendeley.com/documents/?uuid=036b8236-24c8-4377-869d-9ef80cc51eb8" ] } ], "mendeley" : { "formattedCitation" : "[&lt;i&gt;Sumy et al.&lt;/i&gt;, 2014]", "plainTextFormattedCitation" : "[Sumy et al., 2014]", "previouslyFormattedCitation" : "[&lt;i&gt;Sumy et al.&lt;/i&gt;, 2014]" }, "properties" : { "noteIndex" : 0 }, "schema" : "https://github.com/citation-style-language/schema/raw/master/csl-citation.json" }</w:instrText>
      </w:r>
      <w:r w:rsidR="005D3DE2">
        <w:fldChar w:fldCharType="separate"/>
      </w:r>
      <w:r w:rsidR="005D3DE2" w:rsidRPr="005D3DE2">
        <w:rPr>
          <w:noProof/>
        </w:rPr>
        <w:t>[</w:t>
      </w:r>
      <w:r w:rsidR="005D3DE2" w:rsidRPr="005D3DE2">
        <w:rPr>
          <w:i/>
          <w:noProof/>
        </w:rPr>
        <w:t>Sumy et al.</w:t>
      </w:r>
      <w:r w:rsidR="005D3DE2" w:rsidRPr="005D3DE2">
        <w:rPr>
          <w:noProof/>
        </w:rPr>
        <w:t>, 2014]</w:t>
      </w:r>
      <w:r w:rsidR="005D3DE2">
        <w:fldChar w:fldCharType="end"/>
      </w:r>
      <w:r w:rsidR="00FE4ABB">
        <w:t>.</w:t>
      </w:r>
    </w:p>
    <w:p w:rsidR="00277DEC" w:rsidRDefault="00FE4ABB" w:rsidP="001607CF">
      <w:r>
        <w:t xml:space="preserve">Following </w:t>
      </w:r>
      <w:r w:rsidRPr="004B23DC">
        <w:rPr>
          <w:i/>
        </w:rPr>
        <w:t>Shearer et al.,</w:t>
      </w:r>
      <w:r>
        <w:t xml:space="preserve"> [2006], the </w:t>
      </w:r>
      <w:r w:rsidR="00AE4773">
        <w:t>observed displacement spectra are considered a con</w:t>
      </w:r>
      <w:r w:rsidR="00C371BD">
        <w:t>volution of source</w:t>
      </w:r>
      <w:r w:rsidR="00277DEC">
        <w:t xml:space="preserve"> (event) E</w:t>
      </w:r>
      <w:r w:rsidR="00C371BD">
        <w:t xml:space="preserve">, path P, and ST effects (includes both site and instrument effects). In the frequency </w:t>
      </w:r>
      <w:r w:rsidR="00E77AC3">
        <w:t>domain,</w:t>
      </w:r>
      <w:r w:rsidR="00C371BD">
        <w:t xml:space="preserve"> the recorded spectra </w:t>
      </w:r>
      <w:r w:rsidR="006740C6">
        <w:t>D</w:t>
      </w:r>
      <w:r w:rsidR="00C371BD">
        <w:t>(f), can be written as the product of source, path and station spectra</w:t>
      </w:r>
      <w:r w:rsidR="003571E7">
        <w:t xml:space="preserve"> (F</w:t>
      </w:r>
      <w:r w:rsidR="00BE358C">
        <w:t>igure 14)</w:t>
      </w:r>
      <w:r w:rsidR="00C371BD">
        <w:t>:</w:t>
      </w:r>
    </w:p>
    <w:p w:rsidR="00B033C8" w:rsidRPr="00277DEC" w:rsidRDefault="006740C6" w:rsidP="005D7A5A">
      <w:pPr>
        <w:jc w:val="center"/>
      </w:pPr>
      <m:oMathPara>
        <m:oMath>
          <m:r>
            <w:rPr>
              <w:rFonts w:ascii="Cambria Math" w:hAnsi="Cambria Math"/>
            </w:rPr>
            <m:t>D</m:t>
          </m:r>
          <m:d>
            <m:dPr>
              <m:ctrlPr>
                <w:rPr>
                  <w:rFonts w:ascii="Cambria Math" w:hAnsi="Cambria Math"/>
                  <w:i/>
                </w:rPr>
              </m:ctrlPr>
            </m:dPr>
            <m:e>
              <m:r>
                <w:rPr>
                  <w:rFonts w:ascii="Cambria Math" w:hAnsi="Cambria Math"/>
                </w:rPr>
                <m:t>f</m:t>
              </m:r>
            </m:e>
          </m:d>
          <m:r>
            <w:rPr>
              <w:rFonts w:ascii="Cambria Math" w:hAnsi="Cambria Math"/>
            </w:rPr>
            <m:t>=E</m:t>
          </m:r>
          <m:d>
            <m:dPr>
              <m:ctrlPr>
                <w:rPr>
                  <w:rFonts w:ascii="Cambria Math" w:hAnsi="Cambria Math"/>
                  <w:i/>
                </w:rPr>
              </m:ctrlPr>
            </m:dPr>
            <m:e>
              <m:r>
                <w:rPr>
                  <w:rFonts w:ascii="Cambria Math" w:hAnsi="Cambria Math"/>
                </w:rPr>
                <m:t>f</m:t>
              </m:r>
            </m:e>
          </m:d>
          <m:r>
            <w:rPr>
              <w:rFonts w:ascii="Cambria Math" w:hAnsi="Cambria Math"/>
            </w:rPr>
            <m:t>P</m:t>
          </m:r>
          <m:d>
            <m:dPr>
              <m:ctrlPr>
                <w:rPr>
                  <w:rFonts w:ascii="Cambria Math" w:hAnsi="Cambria Math"/>
                  <w:i/>
                </w:rPr>
              </m:ctrlPr>
            </m:dPr>
            <m:e>
              <m:r>
                <w:rPr>
                  <w:rFonts w:ascii="Cambria Math" w:hAnsi="Cambria Math"/>
                </w:rPr>
                <m:t>f</m:t>
              </m:r>
            </m:e>
          </m:d>
          <m:r>
            <w:rPr>
              <w:rFonts w:ascii="Cambria Math" w:hAnsi="Cambria Math"/>
            </w:rPr>
            <m:t>ST(f)</m:t>
          </m:r>
        </m:oMath>
      </m:oMathPara>
    </w:p>
    <w:p w:rsidR="00277DEC" w:rsidRDefault="002E7BB1" w:rsidP="001607CF">
      <w:r>
        <w:t xml:space="preserve">This </w:t>
      </w:r>
      <w:r w:rsidR="00277DEC">
        <w:t>is then linearized by working in the log-</w:t>
      </w:r>
      <w:r w:rsidR="00277DEC" w:rsidRPr="00103ED5">
        <w:rPr>
          <w:i/>
        </w:rPr>
        <w:t>f</w:t>
      </w:r>
      <w:r w:rsidR="00277DEC">
        <w:t xml:space="preserve"> domain,</w:t>
      </w:r>
    </w:p>
    <w:p w:rsidR="00277DEC" w:rsidRDefault="00224A36" w:rsidP="001607CF">
      <m:oMathPara>
        <m:oMath>
          <m:func>
            <m:funcPr>
              <m:ctrlPr>
                <w:rPr>
                  <w:rFonts w:ascii="Cambria Math" w:hAnsi="Cambria Math"/>
                  <w:i/>
                </w:rPr>
              </m:ctrlPr>
            </m:funcPr>
            <m:fName>
              <m:r>
                <m:rPr>
                  <m:sty m:val="p"/>
                </m:rPr>
                <w:rPr>
                  <w:rFonts w:ascii="Cambria Math" w:hAnsi="Cambria Math"/>
                </w:rPr>
                <m:t>log</m:t>
              </m:r>
            </m:fName>
            <m:e>
              <m:r>
                <w:rPr>
                  <w:rFonts w:ascii="Cambria Math" w:hAnsi="Cambria Math"/>
                </w:rPr>
                <m:t>D</m:t>
              </m:r>
              <m:d>
                <m:dPr>
                  <m:ctrlPr>
                    <w:rPr>
                      <w:rFonts w:ascii="Cambria Math" w:hAnsi="Cambria Math"/>
                      <w:i/>
                    </w:rPr>
                  </m:ctrlPr>
                </m:dPr>
                <m:e>
                  <m:r>
                    <w:rPr>
                      <w:rFonts w:ascii="Cambria Math" w:hAnsi="Cambria Math"/>
                    </w:rPr>
                    <m:t>f</m:t>
                  </m:r>
                </m:e>
              </m:d>
              <m:r>
                <w:rPr>
                  <w:rFonts w:ascii="Cambria Math" w:hAnsi="Cambria Math"/>
                </w:rPr>
                <m:t>=</m:t>
              </m:r>
            </m:e>
          </m:func>
          <m:func>
            <m:funcPr>
              <m:ctrlPr>
                <w:rPr>
                  <w:rFonts w:ascii="Cambria Math" w:hAnsi="Cambria Math"/>
                  <w:i/>
                </w:rPr>
              </m:ctrlPr>
            </m:funcPr>
            <m:fName>
              <m:r>
                <m:rPr>
                  <m:sty m:val="p"/>
                </m:rPr>
                <w:rPr>
                  <w:rFonts w:ascii="Cambria Math" w:hAnsi="Cambria Math"/>
                </w:rPr>
                <m:t>log</m:t>
              </m:r>
            </m:fName>
            <m:e>
              <m:r>
                <w:rPr>
                  <w:rFonts w:ascii="Cambria Math" w:hAnsi="Cambria Math"/>
                </w:rPr>
                <m:t>E(f)</m:t>
              </m:r>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r>
                <w:rPr>
                  <w:rFonts w:ascii="Cambria Math" w:hAnsi="Cambria Math"/>
                </w:rPr>
                <m:t>P</m:t>
              </m:r>
              <m:d>
                <m:dPr>
                  <m:ctrlPr>
                    <w:rPr>
                      <w:rFonts w:ascii="Cambria Math" w:hAnsi="Cambria Math"/>
                      <w:i/>
                    </w:rPr>
                  </m:ctrlPr>
                </m:dPr>
                <m:e>
                  <m:r>
                    <w:rPr>
                      <w:rFonts w:ascii="Cambria Math" w:hAnsi="Cambria Math"/>
                    </w:rPr>
                    <m:t>f</m:t>
                  </m:r>
                </m:e>
              </m:d>
              <m:r>
                <w:rPr>
                  <w:rFonts w:ascii="Cambria Math" w:hAnsi="Cambria Math"/>
                </w:rPr>
                <m:t>+</m:t>
              </m:r>
              <m:func>
                <m:funcPr>
                  <m:ctrlPr>
                    <w:rPr>
                      <w:rFonts w:ascii="Cambria Math" w:hAnsi="Cambria Math"/>
                      <w:i/>
                    </w:rPr>
                  </m:ctrlPr>
                </m:funcPr>
                <m:fName>
                  <m:r>
                    <m:rPr>
                      <m:sty m:val="p"/>
                    </m:rPr>
                    <w:rPr>
                      <w:rFonts w:ascii="Cambria Math" w:hAnsi="Cambria Math"/>
                    </w:rPr>
                    <m:t>log</m:t>
                  </m:r>
                </m:fName>
                <m:e>
                  <m:r>
                    <w:rPr>
                      <w:rFonts w:ascii="Cambria Math" w:hAnsi="Cambria Math"/>
                    </w:rPr>
                    <m:t>ST(f)</m:t>
                  </m:r>
                </m:e>
              </m:func>
            </m:e>
          </m:func>
        </m:oMath>
      </m:oMathPara>
    </w:p>
    <w:p w:rsidR="00103ED5" w:rsidRDefault="00103ED5" w:rsidP="001607CF">
      <w:r>
        <w:lastRenderedPageBreak/>
        <w:t>Now this can be viewed as a</w:t>
      </w:r>
      <w:r w:rsidR="00BE358C">
        <w:t>n</w:t>
      </w:r>
      <w:r>
        <w:t xml:space="preserve"> over</w:t>
      </w:r>
      <w:r w:rsidR="00B75645">
        <w:t>-</w:t>
      </w:r>
      <w:r>
        <w:t xml:space="preserve">determined system of equations because each event </w:t>
      </w:r>
      <m:oMath>
        <m:sSub>
          <m:sSubPr>
            <m:ctrlPr>
              <w:rPr>
                <w:rFonts w:ascii="Cambria Math" w:hAnsi="Cambria Math"/>
                <w:i/>
              </w:rPr>
            </m:ctrlPr>
          </m:sSubPr>
          <m:e>
            <m:r>
              <w:rPr>
                <w:rFonts w:ascii="Cambria Math" w:hAnsi="Cambria Math"/>
              </w:rPr>
              <m:t>E</m:t>
            </m:r>
          </m:e>
          <m:sub>
            <m:r>
              <w:rPr>
                <w:rFonts w:ascii="Cambria Math" w:hAnsi="Cambria Math"/>
              </w:rPr>
              <m:t>i</m:t>
            </m:r>
          </m:sub>
        </m:sSub>
      </m:oMath>
      <w:r>
        <w:rPr>
          <w:i/>
        </w:rPr>
        <w:t xml:space="preserve"> </w:t>
      </w:r>
      <w:r>
        <w:t>is recorded by multiple stations</w:t>
      </w:r>
      <w:r w:rsidR="006740C6">
        <w:t xml:space="preserve"> </w:t>
      </w:r>
      <m:oMath>
        <m:sSub>
          <m:sSubPr>
            <m:ctrlPr>
              <w:rPr>
                <w:rFonts w:ascii="Cambria Math" w:hAnsi="Cambria Math"/>
                <w:i/>
              </w:rPr>
            </m:ctrlPr>
          </m:sSubPr>
          <m:e>
            <m:r>
              <w:rPr>
                <w:rFonts w:ascii="Cambria Math" w:hAnsi="Cambria Math"/>
              </w:rPr>
              <m:t>S</m:t>
            </m:r>
          </m:e>
          <m:sub>
            <m:r>
              <w:rPr>
                <w:rFonts w:ascii="Cambria Math" w:hAnsi="Cambria Math"/>
              </w:rPr>
              <m:t>j</m:t>
            </m:r>
          </m:sub>
        </m:sSub>
      </m:oMath>
      <w:r w:rsidR="002E7BB1">
        <w:t>. E</w:t>
      </w:r>
      <w:r>
        <w:t>ach station records many events</w:t>
      </w:r>
      <w:r w:rsidR="00B75645">
        <w:t>,</w:t>
      </w:r>
      <w:r>
        <w:t xml:space="preserve"> and each path from source and receiver will be traveled multiple times</w:t>
      </w:r>
      <w:r w:rsidR="00B75645">
        <w:t xml:space="preserve">, which </w:t>
      </w:r>
      <w:r w:rsidR="006740C6">
        <w:t xml:space="preserve">can be approximated by a travel-time dependent term </w:t>
      </w:r>
      <w:r w:rsidR="00AA2BF5">
        <w:t xml:space="preserve">T </w:t>
      </w:r>
      <w:r w:rsidR="006740C6">
        <w:t>that depends on the distance between the event and station</w:t>
      </w:r>
      <w:r>
        <w:t>.</w:t>
      </w:r>
      <w:r w:rsidR="00AA2BF5">
        <w:t xml:space="preserve"> The travel time is discretized into bins (k) of 0.2</w:t>
      </w:r>
      <w:r w:rsidR="005D6F69">
        <w:t xml:space="preserve"> </w:t>
      </w:r>
      <w:r w:rsidR="00FE4ABB">
        <w:t>s</w:t>
      </w:r>
      <w:r w:rsidR="005D6F69">
        <w:t xml:space="preserve">econds </w:t>
      </w:r>
      <w:r w:rsidR="00AA2BF5">
        <w:t xml:space="preserve">of the recorded source-receiver travel time </w:t>
      </w:r>
      <m:oMath>
        <m:sSub>
          <m:sSubPr>
            <m:ctrlPr>
              <w:rPr>
                <w:rFonts w:ascii="Cambria Math" w:hAnsi="Cambria Math"/>
                <w:i/>
              </w:rPr>
            </m:ctrlPr>
          </m:sSubPr>
          <m:e>
            <m:r>
              <w:rPr>
                <w:rFonts w:ascii="Cambria Math" w:hAnsi="Cambria Math"/>
              </w:rPr>
              <m:t>T</m:t>
            </m:r>
          </m:e>
          <m:sub>
            <m:r>
              <w:rPr>
                <w:rFonts w:ascii="Cambria Math" w:hAnsi="Cambria Math"/>
                <w:vertAlign w:val="subscript"/>
              </w:rPr>
              <m:t>k(i,j</m:t>
            </m:r>
            <m:r>
              <m:rPr>
                <m:sty m:val="p"/>
              </m:rPr>
              <w:rPr>
                <w:rFonts w:ascii="Cambria Math" w:hAnsi="Cambria Math"/>
                <w:vertAlign w:val="subscript"/>
              </w:rPr>
              <m:t>)</m:t>
            </m:r>
          </m:sub>
        </m:sSub>
      </m:oMath>
      <w:r w:rsidR="00AA2BF5">
        <w:t xml:space="preserve">. </w:t>
      </w:r>
      <w:r w:rsidR="006740C6">
        <w:t xml:space="preserve">Viewing it this way </w:t>
      </w:r>
      <w:r w:rsidR="00C84362">
        <w:t>I</w:t>
      </w:r>
      <w:r w:rsidR="006740C6">
        <w:t xml:space="preserve"> can write a linear equation in the form of:</w:t>
      </w:r>
    </w:p>
    <w:p w:rsidR="006740C6" w:rsidRDefault="00224A36" w:rsidP="001607CF">
      <m:oMathPara>
        <m:oMath>
          <m:sSub>
            <m:sSubPr>
              <m:ctrlPr>
                <w:rPr>
                  <w:rFonts w:ascii="Cambria Math" w:hAnsi="Cambria Math"/>
                  <w:i/>
                </w:rPr>
              </m:ctrlPr>
            </m:sSubPr>
            <m:e>
              <m:r>
                <w:rPr>
                  <w:rFonts w:ascii="Cambria Math" w:hAnsi="Cambria Math"/>
                </w:rPr>
                <m:t>D</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vertAlign w:val="subscript"/>
                </w:rPr>
                <m:t>k(i,j</m:t>
              </m:r>
              <m:r>
                <m:rPr>
                  <m:sty m:val="p"/>
                </m:rPr>
                <w:rPr>
                  <w:rFonts w:ascii="Cambria Math" w:hAnsi="Cambria Math"/>
                  <w:vertAlign w:val="subscript"/>
                </w:rPr>
                <m:t>)</m:t>
              </m:r>
            </m:sub>
          </m:sSub>
          <m:r>
            <w:rPr>
              <w:rFonts w:ascii="Cambria Math" w:hAnsi="Cambria Math"/>
            </w:rPr>
            <m:t>+</m:t>
          </m:r>
          <m:sSub>
            <m:sSubPr>
              <m:ctrlPr>
                <w:rPr>
                  <w:rFonts w:ascii="Cambria Math" w:hAnsi="Cambria Math"/>
                  <w:i/>
                </w:rPr>
              </m:ctrlPr>
            </m:sSubPr>
            <m:e>
              <m:r>
                <w:rPr>
                  <w:rFonts w:ascii="Cambria Math" w:hAnsi="Cambria Math"/>
                </w:rPr>
                <m:t>ST</m:t>
              </m:r>
            </m:e>
            <m:sub>
              <m:r>
                <w:rPr>
                  <w:rFonts w:ascii="Cambria Math" w:hAnsi="Cambria Math"/>
                </w:rPr>
                <m:t>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ij</m:t>
              </m:r>
            </m:sub>
          </m:sSub>
        </m:oMath>
      </m:oMathPara>
    </w:p>
    <w:p w:rsidR="00001102" w:rsidRDefault="00C371BD" w:rsidP="001607CF">
      <w:r>
        <w:t xml:space="preserve"> </w:t>
      </w:r>
      <w:r w:rsidR="006740C6">
        <w:t xml:space="preserve">for each observed </w:t>
      </w:r>
      <w:r w:rsidR="00E77AC3">
        <w:t>spectrum</w:t>
      </w:r>
      <w:r w:rsidR="006740C6">
        <w:t xml:space="preserve">, where </w:t>
      </w:r>
      <m:oMath>
        <m:sSub>
          <m:sSubPr>
            <m:ctrlPr>
              <w:rPr>
                <w:rFonts w:ascii="Cambria Math" w:hAnsi="Cambria Math"/>
                <w:i/>
              </w:rPr>
            </m:ctrlPr>
          </m:sSubPr>
          <m:e>
            <m:r>
              <w:rPr>
                <w:rFonts w:ascii="Cambria Math" w:hAnsi="Cambria Math"/>
              </w:rPr>
              <m:t>R</m:t>
            </m:r>
          </m:e>
          <m:sub>
            <m:r>
              <w:rPr>
                <w:rFonts w:ascii="Cambria Math" w:hAnsi="Cambria Math"/>
              </w:rPr>
              <m:t>ij</m:t>
            </m:r>
          </m:sub>
        </m:sSub>
      </m:oMath>
      <w:r w:rsidR="006740C6">
        <w:t xml:space="preserve"> is a residual error term</w:t>
      </w:r>
      <w:r w:rsidR="00AA2BF5">
        <w:t xml:space="preserve">. In order to </w:t>
      </w:r>
      <w:r w:rsidR="008331FA">
        <w:t>mitigate</w:t>
      </w:r>
      <w:r w:rsidR="00AA2BF5">
        <w:t xml:space="preserve"> the influence of outliers, an </w:t>
      </w:r>
      <w:r w:rsidR="008331FA">
        <w:t>iterative</w:t>
      </w:r>
      <w:r w:rsidR="00AA2BF5">
        <w:t xml:space="preserve">, least-squares method </w:t>
      </w:r>
      <w:r w:rsidR="003F2BAA">
        <w:t xml:space="preserve">is used </w:t>
      </w:r>
      <w:r w:rsidR="00AA2BF5">
        <w:t>to solve for</w:t>
      </w:r>
      <w:r w:rsidR="0090249A">
        <w:t xml:space="preserve"> </w:t>
      </w:r>
      <m:oMath>
        <m:sSub>
          <m:sSubPr>
            <m:ctrlPr>
              <w:rPr>
                <w:rFonts w:ascii="Cambria Math" w:hAnsi="Cambria Math"/>
                <w:i/>
              </w:rPr>
            </m:ctrlPr>
          </m:sSubPr>
          <m:e>
            <m:r>
              <w:rPr>
                <w:rFonts w:ascii="Cambria Math" w:hAnsi="Cambria Math"/>
              </w:rPr>
              <m:t>T</m:t>
            </m:r>
          </m:e>
          <m:sub>
            <m:r>
              <w:rPr>
                <w:rFonts w:ascii="Cambria Math" w:hAnsi="Cambria Math"/>
                <w:vertAlign w:val="subscript"/>
              </w:rPr>
              <m:t>k(i,j</m:t>
            </m:r>
            <m:r>
              <m:rPr>
                <m:sty m:val="p"/>
              </m:rPr>
              <w:rPr>
                <w:rFonts w:ascii="Cambria Math" w:hAnsi="Cambria Math"/>
                <w:vertAlign w:val="subscript"/>
              </w:rPr>
              <m:t>)</m:t>
            </m:r>
          </m:sub>
        </m:sSub>
      </m:oMath>
      <w:r w:rsidR="005B2680">
        <w:t xml:space="preserve"> </w:t>
      </w:r>
      <w:r w:rsidR="0090249A">
        <w:t xml:space="preserve">, </w:t>
      </w:r>
      <m:oMath>
        <m:sSub>
          <m:sSubPr>
            <m:ctrlPr>
              <w:rPr>
                <w:rFonts w:ascii="Cambria Math" w:hAnsi="Cambria Math"/>
                <w:i/>
              </w:rPr>
            </m:ctrlPr>
          </m:sSubPr>
          <m:e>
            <m:r>
              <w:rPr>
                <w:rFonts w:ascii="Cambria Math" w:hAnsi="Cambria Math"/>
              </w:rPr>
              <m:t>ST</m:t>
            </m:r>
          </m:e>
          <m:sub>
            <m:r>
              <w:rPr>
                <w:rFonts w:ascii="Cambria Math" w:hAnsi="Cambria Math"/>
              </w:rPr>
              <m:t>j</m:t>
            </m:r>
          </m:sub>
        </m:sSub>
      </m:oMath>
      <w:r w:rsidR="0090249A">
        <w:t>,</w:t>
      </w:r>
      <m:oMath>
        <m:r>
          <w:rPr>
            <w:rFonts w:ascii="Cambria Math" w:hAnsi="Cambria Math"/>
          </w:rPr>
          <m:t xml:space="preserve"> </m:t>
        </m:r>
        <m:sSub>
          <m:sSubPr>
            <m:ctrlPr>
              <w:rPr>
                <w:rFonts w:ascii="Cambria Math" w:hAnsi="Cambria Math"/>
                <w:i/>
              </w:rPr>
            </m:ctrlPr>
          </m:sSubPr>
          <m:e>
            <m:r>
              <w:rPr>
                <w:rFonts w:ascii="Cambria Math" w:hAnsi="Cambria Math"/>
              </w:rPr>
              <m:t>E</m:t>
            </m:r>
          </m:e>
          <m:sub>
            <m:r>
              <w:rPr>
                <w:rFonts w:ascii="Cambria Math" w:hAnsi="Cambria Math"/>
              </w:rPr>
              <m:t>i</m:t>
            </m:r>
          </m:sub>
        </m:sSub>
      </m:oMath>
      <w:r w:rsidR="008331FA">
        <w:t>, which is performed for each frequency point independently</w:t>
      </w:r>
      <w:r w:rsidR="00620D61">
        <w:t xml:space="preserve"> </w:t>
      </w:r>
      <w:r w:rsidR="00620D61">
        <w:fldChar w:fldCharType="begin" w:fldLock="1"/>
      </w:r>
      <w:r w:rsidR="00AD3715">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"plainTextFormattedCitation" : "[Shearer et al., 2006a]", "previouslyFormattedCitation" : "[&lt;i&gt;Shearer et al.&lt;/i&gt;, 2006a]" }, "properties" : { "noteIndex" : 0 }, "schema" : "https://github.com/citation-style-language/schema/raw/master/csl-citation.json" }</w:instrText>
      </w:r>
      <w:r w:rsidR="00620D61">
        <w:fldChar w:fldCharType="separate"/>
      </w:r>
      <w:r w:rsidR="00620D61" w:rsidRPr="00620D61">
        <w:rPr>
          <w:noProof/>
        </w:rPr>
        <w:t>[</w:t>
      </w:r>
      <w:r w:rsidR="00620D61" w:rsidRPr="00620D61">
        <w:rPr>
          <w:i/>
          <w:noProof/>
        </w:rPr>
        <w:t>Shearer et al.</w:t>
      </w:r>
      <w:r w:rsidR="00620D61" w:rsidRPr="00620D61">
        <w:rPr>
          <w:noProof/>
        </w:rPr>
        <w:t>, 2006a]</w:t>
      </w:r>
      <w:r w:rsidR="00620D61">
        <w:fldChar w:fldCharType="end"/>
      </w:r>
      <w:r w:rsidR="005B2680">
        <w:t xml:space="preserve">.  </w:t>
      </w:r>
    </w:p>
    <w:p w:rsidR="00375A21" w:rsidRPr="005D7A5A" w:rsidRDefault="008331FA" w:rsidP="00620D61">
      <w:pPr>
        <w:ind w:firstLine="720"/>
        <w:rPr>
          <w:rFonts w:cstheme="minorHAnsi"/>
          <w:lang w:bidi="ar-SA"/>
        </w:rPr>
      </w:pPr>
      <w:r>
        <w:t>The above method only resolve</w:t>
      </w:r>
      <w:r w:rsidR="002E7BB1">
        <w:t>s</w:t>
      </w:r>
      <w:r>
        <w:t xml:space="preserve"> relative </w:t>
      </w:r>
      <w:r w:rsidR="008E043C">
        <w:t>differences</w:t>
      </w:r>
      <w:r>
        <w:t xml:space="preserve"> between source spectra of each event, so </w:t>
      </w:r>
      <w:r w:rsidR="00C84362">
        <w:t>I</w:t>
      </w:r>
      <w:r>
        <w:t xml:space="preserve"> need to correct for propagation effects that are common to all event </w:t>
      </w:r>
      <w:r w:rsidRPr="005D7A5A">
        <w:rPr>
          <w:rFonts w:cstheme="minorHAnsi"/>
        </w:rPr>
        <w:t xml:space="preserve">paths. </w:t>
      </w:r>
      <w:r w:rsidRPr="005D7A5A">
        <w:rPr>
          <w:rFonts w:cstheme="minorHAnsi"/>
        </w:rPr>
        <w:fldChar w:fldCharType="begin" w:fldLock="1"/>
      </w:r>
      <w:r w:rsidR="00774162" w:rsidRPr="005D7A5A">
        <w:rPr>
          <w:rFonts w:cstheme="minorHAnsi"/>
        </w:rPr>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"plainTextFormattedCitation" : "[Shearer et al., 2006a]", "previouslyFormattedCitation" : "[&lt;i&gt;Shearer et al.&lt;/i&gt;, 2006a]" }, "properties" : { "noteIndex" : 0 }, "schema" : "https://github.com/citation-style-language/schema/raw/master/csl-citation.json" }</w:instrText>
      </w:r>
      <w:r w:rsidRPr="005D7A5A">
        <w:rPr>
          <w:rFonts w:cstheme="minorHAnsi"/>
        </w:rPr>
        <w:fldChar w:fldCharType="separate"/>
      </w:r>
      <w:r w:rsidR="002350F8" w:rsidRPr="005D7A5A">
        <w:rPr>
          <w:rFonts w:cstheme="minorHAnsi"/>
          <w:noProof/>
        </w:rPr>
        <w:t>[</w:t>
      </w:r>
      <w:r w:rsidR="002350F8" w:rsidRPr="005D7A5A">
        <w:rPr>
          <w:rFonts w:cstheme="minorHAnsi"/>
          <w:i/>
          <w:noProof/>
        </w:rPr>
        <w:t>Shearer et al.</w:t>
      </w:r>
      <w:r w:rsidR="002350F8" w:rsidRPr="005D7A5A">
        <w:rPr>
          <w:rFonts w:cstheme="minorHAnsi"/>
          <w:noProof/>
        </w:rPr>
        <w:t>, 2006a]</w:t>
      </w:r>
      <w:r w:rsidRPr="005D7A5A">
        <w:rPr>
          <w:rFonts w:cstheme="minorHAnsi"/>
        </w:rPr>
        <w:fldChar w:fldCharType="end"/>
      </w:r>
      <w:r w:rsidRPr="005D7A5A">
        <w:rPr>
          <w:rFonts w:cstheme="minorHAnsi"/>
        </w:rPr>
        <w:t xml:space="preserve"> resolved this by computing averaged, stacked spectra in bins corresponding to a range of spectral moments.</w:t>
      </w:r>
      <w:r w:rsidR="008E043C" w:rsidRPr="005D7A5A">
        <w:rPr>
          <w:rFonts w:cstheme="minorHAnsi"/>
        </w:rPr>
        <w:t xml:space="preserve"> To do this</w:t>
      </w:r>
      <w:r w:rsidR="00FE4ABB">
        <w:rPr>
          <w:rFonts w:cstheme="minorHAnsi"/>
        </w:rPr>
        <w:t>,</w:t>
      </w:r>
      <w:r w:rsidR="008E043C" w:rsidRPr="005D7A5A">
        <w:rPr>
          <w:rFonts w:cstheme="minorHAnsi"/>
        </w:rPr>
        <w:t xml:space="preserve"> </w:t>
      </w:r>
      <w:r w:rsidR="00C84362">
        <w:rPr>
          <w:rFonts w:cstheme="minorHAnsi"/>
        </w:rPr>
        <w:t>I</w:t>
      </w:r>
      <w:r w:rsidR="008E043C" w:rsidRPr="005D7A5A">
        <w:rPr>
          <w:rFonts w:cstheme="minorHAnsi"/>
        </w:rPr>
        <w:t xml:space="preserve"> first need </w:t>
      </w:r>
      <w:r w:rsidR="00006BF7" w:rsidRPr="005D7A5A">
        <w:rPr>
          <w:rFonts w:cstheme="minorHAnsi"/>
        </w:rPr>
        <w:t xml:space="preserve">to </w:t>
      </w:r>
      <w:r w:rsidR="008E043C" w:rsidRPr="005D7A5A">
        <w:rPr>
          <w:rFonts w:cstheme="minorHAnsi"/>
        </w:rPr>
        <w:t xml:space="preserve">calibrate the measured seismic moment </w:t>
      </w:r>
      <m:oMath>
        <m:sSub>
          <m:sSubPr>
            <m:ctrlPr>
              <w:rPr>
                <w:rFonts w:ascii="Cambria Math" w:eastAsiaTheme="minorHAnsi" w:hAnsi="Cambria Math" w:cstheme="minorHAnsi"/>
                <w:lang w:bidi="ar-SA"/>
              </w:rPr>
            </m:ctrlPr>
          </m:sSubPr>
          <m:e>
            <m:r>
              <m:rPr>
                <m:sty m:val="p"/>
              </m:rPr>
              <w:rPr>
                <w:rFonts w:ascii="Cambria Math" w:hAnsi="Cambria Math" w:cstheme="minorHAnsi"/>
              </w:rPr>
              <m:t>Ω</m:t>
            </m:r>
          </m:e>
          <m:sub>
            <m:r>
              <w:rPr>
                <w:rFonts w:ascii="Cambria Math" w:hAnsi="Cambria Math" w:cstheme="minorHAnsi"/>
              </w:rPr>
              <m:t>0</m:t>
            </m:r>
          </m:sub>
        </m:sSub>
      </m:oMath>
      <w:r w:rsidR="008E043C" w:rsidRPr="005D7A5A">
        <w:rPr>
          <w:rFonts w:cstheme="minorHAnsi"/>
          <w:lang w:bidi="ar-SA"/>
        </w:rPr>
        <w:t xml:space="preserve"> to the absolute moment </w:t>
      </w:r>
      <w:r w:rsidR="008E043C" w:rsidRPr="005D7A5A">
        <w:rPr>
          <w:rFonts w:cstheme="minorHAnsi"/>
          <w:i/>
          <w:lang w:bidi="ar-SA"/>
        </w:rPr>
        <w:t xml:space="preserve">M </w:t>
      </w:r>
      <w:r w:rsidR="008E043C" w:rsidRPr="005D7A5A">
        <w:rPr>
          <w:rFonts w:cstheme="minorHAnsi"/>
          <w:vertAlign w:val="subscript"/>
          <w:lang w:bidi="ar-SA"/>
        </w:rPr>
        <w:t xml:space="preserve">0 </w:t>
      </w:r>
      <w:r w:rsidR="008E043C" w:rsidRPr="005D7A5A">
        <w:rPr>
          <w:rFonts w:cstheme="minorHAnsi"/>
          <w:lang w:bidi="ar-SA"/>
        </w:rPr>
        <w:t xml:space="preserve">using </w:t>
      </w:r>
      <w:r w:rsidR="00FE4ABB">
        <w:rPr>
          <w:rFonts w:cstheme="minorHAnsi"/>
          <w:lang w:bidi="ar-SA"/>
        </w:rPr>
        <w:t>the</w:t>
      </w:r>
      <w:r w:rsidR="00FE4ABB" w:rsidRPr="005D7A5A">
        <w:rPr>
          <w:rFonts w:cstheme="minorHAnsi"/>
          <w:lang w:bidi="ar-SA"/>
        </w:rPr>
        <w:t xml:space="preserve"> </w:t>
      </w:r>
      <w:r w:rsidR="008E043C" w:rsidRPr="005D7A5A">
        <w:rPr>
          <w:rFonts w:cstheme="minorHAnsi"/>
          <w:lang w:bidi="ar-SA"/>
        </w:rPr>
        <w:t xml:space="preserve">local magnitude </w:t>
      </w:r>
      <w:r w:rsidR="008E043C" w:rsidRPr="005D7A5A">
        <w:rPr>
          <w:rFonts w:cstheme="minorHAnsi"/>
          <w:i/>
          <w:lang w:bidi="ar-SA"/>
        </w:rPr>
        <w:t>M</w:t>
      </w:r>
      <w:r w:rsidR="008E043C" w:rsidRPr="005D7A5A">
        <w:rPr>
          <w:rFonts w:cstheme="minorHAnsi"/>
          <w:lang w:bidi="ar-SA"/>
        </w:rPr>
        <w:t xml:space="preserve"> </w:t>
      </w:r>
      <w:r w:rsidR="002E7BB1">
        <w:rPr>
          <w:rFonts w:cstheme="minorHAnsi"/>
          <w:vertAlign w:val="subscript"/>
          <w:lang w:bidi="ar-SA"/>
        </w:rPr>
        <w:t>L</w:t>
      </w:r>
      <w:r w:rsidR="008E043C" w:rsidRPr="005D7A5A">
        <w:rPr>
          <w:rFonts w:cstheme="minorHAnsi"/>
        </w:rPr>
        <w:t xml:space="preserve">. </w:t>
      </w:r>
      <w:r w:rsidR="00C84362">
        <w:rPr>
          <w:rFonts w:cstheme="minorHAnsi"/>
        </w:rPr>
        <w:t>I</w:t>
      </w:r>
      <w:r w:rsidR="008E043C" w:rsidRPr="005D7A5A">
        <w:rPr>
          <w:rFonts w:cstheme="minorHAnsi"/>
        </w:rPr>
        <w:t xml:space="preserve"> define </w:t>
      </w:r>
      <m:oMath>
        <m:sSub>
          <m:sSubPr>
            <m:ctrlPr>
              <w:rPr>
                <w:rFonts w:ascii="Cambria Math" w:eastAsiaTheme="minorHAnsi" w:hAnsi="Cambria Math" w:cstheme="minorHAnsi"/>
                <w:lang w:bidi="ar-SA"/>
              </w:rPr>
            </m:ctrlPr>
          </m:sSubPr>
          <m:e>
            <m:r>
              <m:rPr>
                <m:sty m:val="p"/>
              </m:rPr>
              <w:rPr>
                <w:rFonts w:ascii="Cambria Math" w:hAnsi="Cambria Math" w:cstheme="minorHAnsi"/>
              </w:rPr>
              <m:t>Ω</m:t>
            </m:r>
          </m:e>
          <m:sub>
            <m:r>
              <w:rPr>
                <w:rFonts w:ascii="Cambria Math" w:hAnsi="Cambria Math" w:cstheme="minorHAnsi"/>
              </w:rPr>
              <m:t>0</m:t>
            </m:r>
          </m:sub>
        </m:sSub>
      </m:oMath>
      <w:r w:rsidR="008E043C" w:rsidRPr="005D7A5A">
        <w:rPr>
          <w:rFonts w:cstheme="minorHAnsi"/>
          <w:lang w:bidi="ar-SA"/>
        </w:rPr>
        <w:t xml:space="preserve"> using the mean amplitude over 1 – 3 </w:t>
      </w:r>
      <w:r w:rsidR="008F495A">
        <w:rPr>
          <w:rFonts w:cstheme="minorHAnsi"/>
          <w:lang w:bidi="ar-SA"/>
        </w:rPr>
        <w:t>Hz</w:t>
      </w:r>
      <w:r w:rsidR="008E043C" w:rsidRPr="005D7A5A">
        <w:rPr>
          <w:rFonts w:cstheme="minorHAnsi"/>
          <w:lang w:bidi="ar-SA"/>
        </w:rPr>
        <w:t xml:space="preserve"> band. </w:t>
      </w:r>
      <w:r w:rsidR="008E043C" w:rsidRPr="005D7A5A">
        <w:rPr>
          <w:rFonts w:cstheme="minorHAnsi"/>
        </w:rPr>
        <w:t>This is done by fitting a linear relationship between log(</w:t>
      </w:r>
      <m:oMath>
        <m:sSub>
          <m:sSubPr>
            <m:ctrlPr>
              <w:rPr>
                <w:rFonts w:ascii="Cambria Math" w:eastAsiaTheme="minorHAnsi" w:hAnsi="Cambria Math" w:cstheme="minorHAnsi"/>
                <w:lang w:bidi="ar-SA"/>
              </w:rPr>
            </m:ctrlPr>
          </m:sSubPr>
          <m:e>
            <m:r>
              <m:rPr>
                <m:sty m:val="p"/>
              </m:rPr>
              <w:rPr>
                <w:rFonts w:ascii="Cambria Math" w:hAnsi="Cambria Math" w:cstheme="minorHAnsi"/>
              </w:rPr>
              <m:t>Ω</m:t>
            </m:r>
          </m:e>
          <m:sub>
            <m:r>
              <w:rPr>
                <w:rFonts w:ascii="Cambria Math" w:hAnsi="Cambria Math" w:cstheme="minorHAnsi"/>
              </w:rPr>
              <m:t>0</m:t>
            </m:r>
          </m:sub>
        </m:sSub>
        <m:r>
          <w:rPr>
            <w:rFonts w:ascii="Cambria Math" w:eastAsiaTheme="minorHAnsi" w:hAnsi="Cambria Math" w:cstheme="minorHAnsi"/>
            <w:lang w:bidi="ar-SA"/>
          </w:rPr>
          <m:t xml:space="preserve">) </m:t>
        </m:r>
      </m:oMath>
      <w:r w:rsidR="008E043C" w:rsidRPr="005D7A5A">
        <w:rPr>
          <w:rFonts w:cstheme="minorHAnsi"/>
          <w:lang w:bidi="ar-SA"/>
        </w:rPr>
        <w:t xml:space="preserve">and </w:t>
      </w:r>
      <w:r w:rsidR="008E043C" w:rsidRPr="005D7A5A">
        <w:rPr>
          <w:rFonts w:cstheme="minorHAnsi"/>
          <w:i/>
          <w:lang w:bidi="ar-SA"/>
        </w:rPr>
        <w:t>M</w:t>
      </w:r>
      <w:r w:rsidR="008E043C" w:rsidRPr="005D7A5A">
        <w:rPr>
          <w:rFonts w:cstheme="minorHAnsi"/>
          <w:lang w:bidi="ar-SA"/>
        </w:rPr>
        <w:t xml:space="preserve"> </w:t>
      </w:r>
      <w:r w:rsidR="008E043C" w:rsidRPr="005D7A5A">
        <w:rPr>
          <w:rFonts w:cstheme="minorHAnsi"/>
          <w:vertAlign w:val="subscript"/>
          <w:lang w:bidi="ar-SA"/>
        </w:rPr>
        <w:t>L</w:t>
      </w:r>
      <w:r w:rsidR="008E043C" w:rsidRPr="005D7A5A">
        <w:rPr>
          <w:rFonts w:cstheme="minorHAnsi"/>
          <w:lang w:bidi="ar-SA"/>
        </w:rPr>
        <w:t xml:space="preserve"> using the equation </w:t>
      </w:r>
      <m:oMath>
        <m:sSub>
          <m:sSubPr>
            <m:ctrlPr>
              <w:rPr>
                <w:rFonts w:ascii="Cambria Math" w:hAnsi="Cambria Math" w:cstheme="minorHAnsi"/>
                <w:i/>
                <w:lang w:bidi="ar-SA"/>
              </w:rPr>
            </m:ctrlPr>
          </m:sSubPr>
          <m:e>
            <m:r>
              <w:rPr>
                <w:rFonts w:ascii="Cambria Math" w:hAnsi="Cambria Math" w:cstheme="minorHAnsi"/>
                <w:lang w:bidi="ar-SA"/>
              </w:rPr>
              <m:t>M</m:t>
            </m:r>
          </m:e>
          <m:sub>
            <m:r>
              <w:rPr>
                <w:rFonts w:ascii="Cambria Math" w:hAnsi="Cambria Math" w:cstheme="minorHAnsi"/>
                <w:lang w:bidi="ar-SA"/>
              </w:rPr>
              <m:t>L</m:t>
            </m:r>
          </m:sub>
        </m:sSub>
        <m:r>
          <w:rPr>
            <w:rFonts w:ascii="Cambria Math" w:hAnsi="Cambria Math" w:cstheme="minorHAnsi"/>
            <w:lang w:bidi="ar-SA"/>
          </w:rPr>
          <m:t xml:space="preserve">=1.0 </m:t>
        </m:r>
        <m:func>
          <m:funcPr>
            <m:ctrlPr>
              <w:rPr>
                <w:rFonts w:ascii="Cambria Math" w:hAnsi="Cambria Math" w:cstheme="minorHAnsi"/>
                <w:i/>
                <w:lang w:bidi="ar-SA"/>
              </w:rPr>
            </m:ctrlPr>
          </m:funcPr>
          <m:fName>
            <m:sSub>
              <m:sSubPr>
                <m:ctrlPr>
                  <w:rPr>
                    <w:rFonts w:ascii="Cambria Math" w:hAnsi="Cambria Math" w:cstheme="minorHAnsi"/>
                    <w:i/>
                    <w:lang w:bidi="ar-SA"/>
                  </w:rPr>
                </m:ctrlPr>
              </m:sSubPr>
              <m:e>
                <m:r>
                  <m:rPr>
                    <m:sty m:val="p"/>
                  </m:rPr>
                  <w:rPr>
                    <w:rFonts w:ascii="Cambria Math" w:hAnsi="Cambria Math" w:cstheme="minorHAnsi"/>
                  </w:rPr>
                  <m:t>log</m:t>
                </m:r>
              </m:e>
              <m:sub>
                <m:r>
                  <w:rPr>
                    <w:rFonts w:ascii="Cambria Math" w:hAnsi="Cambria Math" w:cstheme="minorHAnsi"/>
                    <w:lang w:bidi="ar-SA"/>
                  </w:rPr>
                  <m:t>10</m:t>
                </m:r>
              </m:sub>
            </m:sSub>
          </m:fName>
          <m:e>
            <m:sSub>
              <m:sSubPr>
                <m:ctrlPr>
                  <w:rPr>
                    <w:rFonts w:ascii="Cambria Math" w:eastAsiaTheme="minorHAnsi" w:hAnsi="Cambria Math" w:cstheme="minorHAnsi"/>
                    <w:lang w:bidi="ar-SA"/>
                  </w:rPr>
                </m:ctrlPr>
              </m:sSubPr>
              <m:e>
                <m:r>
                  <m:rPr>
                    <m:sty m:val="p"/>
                  </m:rPr>
                  <w:rPr>
                    <w:rFonts w:ascii="Cambria Math" w:hAnsi="Cambria Math" w:cstheme="minorHAnsi"/>
                  </w:rPr>
                  <m:t>Ω</m:t>
                </m:r>
              </m:e>
              <m:sub>
                <m:r>
                  <w:rPr>
                    <w:rFonts w:ascii="Cambria Math" w:hAnsi="Cambria Math" w:cstheme="minorHAnsi"/>
                  </w:rPr>
                  <m:t>0</m:t>
                </m:r>
              </m:sub>
            </m:sSub>
            <m:r>
              <w:rPr>
                <w:rFonts w:ascii="Cambria Math" w:eastAsiaTheme="minorHAnsi" w:hAnsi="Cambria Math" w:cstheme="minorHAnsi"/>
                <w:lang w:bidi="ar-SA"/>
              </w:rPr>
              <m:t>+2.19</m:t>
            </m:r>
          </m:e>
        </m:func>
      </m:oMath>
      <w:r w:rsidR="008E043C" w:rsidRPr="005D7A5A">
        <w:rPr>
          <w:rFonts w:cstheme="minorHAnsi"/>
          <w:lang w:bidi="ar-SA"/>
        </w:rPr>
        <w:t>.</w:t>
      </w:r>
      <w:r w:rsidR="00783591" w:rsidRPr="005D7A5A" w:rsidDel="00783591">
        <w:rPr>
          <w:rFonts w:cstheme="minorHAnsi"/>
          <w:lang w:bidi="ar-SA"/>
        </w:rPr>
        <w:t xml:space="preserve"> </w:t>
      </w:r>
      <w:r w:rsidR="008E043C" w:rsidRPr="005D7A5A">
        <w:rPr>
          <w:rFonts w:cstheme="minorHAnsi"/>
          <w:lang w:bidi="ar-SA"/>
        </w:rPr>
        <w:t xml:space="preserve">The </w:t>
      </w:r>
      <w:r w:rsidR="00783591">
        <w:rPr>
          <w:rFonts w:cstheme="minorHAnsi"/>
          <w:lang w:bidi="ar-SA"/>
        </w:rPr>
        <w:t xml:space="preserve">events used in the calculation </w:t>
      </w:r>
      <w:r w:rsidR="008B4CAA">
        <w:rPr>
          <w:rFonts w:cstheme="minorHAnsi"/>
          <w:lang w:bidi="ar-SA"/>
        </w:rPr>
        <w:t xml:space="preserve">are </w:t>
      </w:r>
      <w:r w:rsidR="00783591">
        <w:rPr>
          <w:rFonts w:cstheme="minorHAnsi"/>
          <w:lang w:bidi="ar-SA"/>
        </w:rPr>
        <w:t xml:space="preserve">limited to those that </w:t>
      </w:r>
      <w:r w:rsidR="008B4CAA">
        <w:rPr>
          <w:rFonts w:cstheme="minorHAnsi"/>
          <w:lang w:bidi="ar-SA"/>
        </w:rPr>
        <w:t xml:space="preserve">have </w:t>
      </w:r>
      <w:r w:rsidR="00783591">
        <w:rPr>
          <w:rFonts w:cstheme="minorHAnsi"/>
          <w:lang w:bidi="ar-SA"/>
        </w:rPr>
        <w:t xml:space="preserve">an estimated </w:t>
      </w:r>
      <w:r w:rsidR="008E043C" w:rsidRPr="005D7A5A">
        <w:rPr>
          <w:rFonts w:cstheme="minorHAnsi"/>
        </w:rPr>
        <w:t>log(</w:t>
      </w:r>
      <m:oMath>
        <m:sSub>
          <m:sSubPr>
            <m:ctrlPr>
              <w:rPr>
                <w:rFonts w:ascii="Cambria Math" w:eastAsiaTheme="minorHAnsi" w:hAnsi="Cambria Math" w:cstheme="minorHAnsi"/>
                <w:lang w:bidi="ar-SA"/>
              </w:rPr>
            </m:ctrlPr>
          </m:sSubPr>
          <m:e>
            <m:r>
              <m:rPr>
                <m:sty m:val="p"/>
              </m:rPr>
              <w:rPr>
                <w:rFonts w:ascii="Cambria Math" w:hAnsi="Cambria Math" w:cstheme="minorHAnsi"/>
              </w:rPr>
              <m:t>Ω</m:t>
            </m:r>
          </m:e>
          <m:sub>
            <m:r>
              <w:rPr>
                <w:rFonts w:ascii="Cambria Math" w:hAnsi="Cambria Math" w:cstheme="minorHAnsi"/>
              </w:rPr>
              <m:t>0</m:t>
            </m:r>
          </m:sub>
        </m:sSub>
        <m:r>
          <w:rPr>
            <w:rFonts w:ascii="Cambria Math" w:eastAsiaTheme="minorHAnsi" w:hAnsi="Cambria Math" w:cstheme="minorHAnsi"/>
            <w:lang w:bidi="ar-SA"/>
          </w:rPr>
          <m:t xml:space="preserve">) </m:t>
        </m:r>
      </m:oMath>
      <w:r w:rsidR="00783591">
        <w:rPr>
          <w:rFonts w:cstheme="minorHAnsi"/>
          <w:lang w:bidi="ar-SA"/>
        </w:rPr>
        <w:t xml:space="preserve">of 1-6 </w:t>
      </w:r>
      <w:r w:rsidR="008E043C" w:rsidRPr="005D7A5A">
        <w:rPr>
          <w:rFonts w:cstheme="minorHAnsi"/>
          <w:lang w:bidi="ar-SA"/>
        </w:rPr>
        <w:t>to preserve the linear relationship of the higher magnitude events</w:t>
      </w:r>
      <w:r w:rsidR="00753FFF">
        <w:rPr>
          <w:rFonts w:cstheme="minorHAnsi"/>
          <w:lang w:bidi="ar-SA"/>
        </w:rPr>
        <w:t>.</w:t>
      </w:r>
      <w:r w:rsidR="00783591">
        <w:rPr>
          <w:rFonts w:cstheme="minorHAnsi"/>
          <w:lang w:bidi="ar-SA"/>
        </w:rPr>
        <w:t xml:space="preserve"> </w:t>
      </w:r>
      <w:r w:rsidR="00753FFF">
        <w:rPr>
          <w:rFonts w:cstheme="minorHAnsi"/>
          <w:lang w:bidi="ar-SA"/>
        </w:rPr>
        <w:t>If this</w:t>
      </w:r>
      <w:r w:rsidR="00B75645">
        <w:rPr>
          <w:rFonts w:cstheme="minorHAnsi"/>
          <w:lang w:bidi="ar-SA"/>
        </w:rPr>
        <w:t xml:space="preserve"> </w:t>
      </w:r>
      <w:r w:rsidR="00753FFF">
        <w:rPr>
          <w:rFonts w:cstheme="minorHAnsi"/>
          <w:lang w:bidi="ar-SA"/>
        </w:rPr>
        <w:t>is not done, the higher magnitude events</w:t>
      </w:r>
      <w:r w:rsidR="00783591">
        <w:rPr>
          <w:rFonts w:cstheme="minorHAnsi"/>
          <w:lang w:bidi="ar-SA"/>
        </w:rPr>
        <w:t xml:space="preserve"> woul</w:t>
      </w:r>
      <w:r w:rsidR="00753FFF">
        <w:rPr>
          <w:rFonts w:cstheme="minorHAnsi"/>
          <w:lang w:bidi="ar-SA"/>
        </w:rPr>
        <w:t>d be either</w:t>
      </w:r>
      <w:r w:rsidR="00783591">
        <w:rPr>
          <w:rFonts w:cstheme="minorHAnsi"/>
          <w:lang w:bidi="ar-SA"/>
        </w:rPr>
        <w:t xml:space="preserve"> under </w:t>
      </w:r>
      <w:r w:rsidR="00753FFF">
        <w:rPr>
          <w:rFonts w:cstheme="minorHAnsi"/>
          <w:lang w:bidi="ar-SA"/>
        </w:rPr>
        <w:t>or over corrected</w:t>
      </w:r>
      <w:r w:rsidR="00783591">
        <w:rPr>
          <w:rFonts w:cstheme="minorHAnsi"/>
          <w:lang w:bidi="ar-SA"/>
        </w:rPr>
        <w:t xml:space="preserve"> if those events with lower </w:t>
      </w:r>
      <w:r w:rsidR="00783591" w:rsidRPr="005D7A5A">
        <w:rPr>
          <w:rFonts w:cstheme="minorHAnsi"/>
        </w:rPr>
        <w:t>measured seismic moment</w:t>
      </w:r>
      <w:r w:rsidR="00783591">
        <w:rPr>
          <w:rFonts w:cstheme="minorHAnsi"/>
          <w:lang w:bidi="ar-SA"/>
        </w:rPr>
        <w:t xml:space="preserve"> </w:t>
      </w:r>
      <w:r w:rsidR="00753FFF">
        <w:rPr>
          <w:rFonts w:cstheme="minorHAnsi"/>
          <w:lang w:bidi="ar-SA"/>
        </w:rPr>
        <w:t xml:space="preserve">are included in the fitting. This error </w:t>
      </w:r>
      <w:r w:rsidR="00753FFF">
        <w:rPr>
          <w:rFonts w:cstheme="minorHAnsi"/>
          <w:lang w:bidi="ar-SA"/>
        </w:rPr>
        <w:lastRenderedPageBreak/>
        <w:t>in fitting is caused by the</w:t>
      </w:r>
      <w:r w:rsidR="008B4CAA">
        <w:rPr>
          <w:rFonts w:cstheme="minorHAnsi"/>
          <w:lang w:bidi="ar-SA"/>
        </w:rPr>
        <w:t xml:space="preserve"> systematic magnitude difference between the OGS catalog and the subspace-detected catalog</w:t>
      </w:r>
      <w:r w:rsidR="003571E7">
        <w:rPr>
          <w:rFonts w:cstheme="minorHAnsi"/>
          <w:lang w:bidi="ar-SA"/>
        </w:rPr>
        <w:t xml:space="preserve"> (F</w:t>
      </w:r>
      <w:r w:rsidR="00BE358C" w:rsidRPr="005D7A5A">
        <w:rPr>
          <w:rFonts w:cstheme="minorHAnsi"/>
          <w:lang w:bidi="ar-SA"/>
        </w:rPr>
        <w:t>igure 15)</w:t>
      </w:r>
      <w:r w:rsidR="008E043C" w:rsidRPr="005D7A5A">
        <w:rPr>
          <w:rFonts w:cstheme="minorHAnsi"/>
          <w:lang w:bidi="ar-SA"/>
        </w:rPr>
        <w:t>.</w:t>
      </w:r>
      <w:r w:rsidR="00FE4ABB">
        <w:rPr>
          <w:rFonts w:cstheme="minorHAnsi"/>
          <w:lang w:bidi="ar-SA"/>
        </w:rPr>
        <w:t xml:space="preserve"> </w:t>
      </w:r>
    </w:p>
    <w:p w:rsidR="00907C0A" w:rsidRPr="005D7A5A" w:rsidRDefault="00C84362" w:rsidP="002350F8">
      <w:pPr>
        <w:ind w:firstLine="720"/>
        <w:rPr>
          <w:rFonts w:cstheme="minorHAnsi"/>
          <w:lang w:bidi="ar-SA"/>
        </w:rPr>
      </w:pPr>
      <w:r>
        <w:rPr>
          <w:rFonts w:cstheme="minorHAnsi"/>
        </w:rPr>
        <w:t>I</w:t>
      </w:r>
      <w:r w:rsidR="00FB2D86" w:rsidRPr="005D7A5A">
        <w:rPr>
          <w:rFonts w:cstheme="minorHAnsi"/>
        </w:rPr>
        <w:t xml:space="preserve"> </w:t>
      </w:r>
      <w:r w:rsidR="00CA1334">
        <w:rPr>
          <w:rFonts w:cstheme="minorHAnsi"/>
        </w:rPr>
        <w:t xml:space="preserve">initially </w:t>
      </w:r>
      <w:r w:rsidR="00FB2D86" w:rsidRPr="005D7A5A">
        <w:rPr>
          <w:rFonts w:cstheme="minorHAnsi"/>
        </w:rPr>
        <w:t>only consider events that have P</w:t>
      </w:r>
      <w:r w:rsidR="00BE358C" w:rsidRPr="005D7A5A">
        <w:rPr>
          <w:rFonts w:cstheme="minorHAnsi"/>
        </w:rPr>
        <w:t>, S or Coda</w:t>
      </w:r>
      <w:r w:rsidR="00FB2D86" w:rsidRPr="005D7A5A">
        <w:rPr>
          <w:rFonts w:cstheme="minorHAnsi"/>
        </w:rPr>
        <w:t xml:space="preserve"> wave spectra stacked from at least </w:t>
      </w:r>
      <w:r w:rsidR="00CA1334">
        <w:rPr>
          <w:rFonts w:cstheme="minorHAnsi"/>
        </w:rPr>
        <w:t>7</w:t>
      </w:r>
      <w:r w:rsidR="00CA1334" w:rsidRPr="005D7A5A">
        <w:rPr>
          <w:rFonts w:cstheme="minorHAnsi"/>
        </w:rPr>
        <w:t xml:space="preserve"> </w:t>
      </w:r>
      <w:r w:rsidR="00FB2D86" w:rsidRPr="005D7A5A">
        <w:rPr>
          <w:rFonts w:cstheme="minorHAnsi"/>
        </w:rPr>
        <w:t>stations</w:t>
      </w:r>
      <w:r w:rsidR="00716AC8" w:rsidRPr="005D7A5A">
        <w:rPr>
          <w:rFonts w:cstheme="minorHAnsi"/>
        </w:rPr>
        <w:t xml:space="preserve"> that passed the previous spectra SNR criteria. </w:t>
      </w:r>
      <w:r w:rsidR="006610BA" w:rsidRPr="005D7A5A">
        <w:rPr>
          <w:rFonts w:cstheme="minorHAnsi"/>
          <w:lang w:bidi="ar-SA"/>
        </w:rPr>
        <w:t>The calibrated magnitudes are then used to stack the source spectra in incremental magnitude bins, with the requirement that the bin contain at least 5 events.</w:t>
      </w:r>
    </w:p>
    <w:p w:rsidR="00843CA3" w:rsidRDefault="002350F8" w:rsidP="004645A0">
      <w:pPr>
        <w:ind w:firstLine="720"/>
      </w:pPr>
      <w:r w:rsidRPr="005D7A5A">
        <w:rPr>
          <w:rFonts w:cstheme="minorHAnsi"/>
        </w:rPr>
        <w:t xml:space="preserve">Instead of assuming a constant </w:t>
      </w:r>
      <m:oMath>
        <m:r>
          <w:rPr>
            <w:rFonts w:ascii="Cambria Math" w:hAnsi="Cambria Math" w:cstheme="minorHAnsi"/>
          </w:rPr>
          <m:t>∆σ</m:t>
        </m:r>
      </m:oMath>
      <w:r w:rsidRPr="005D7A5A">
        <w:rPr>
          <w:rFonts w:cstheme="minorHAnsi"/>
        </w:rPr>
        <w:t xml:space="preserve"> for each bin </w:t>
      </w:r>
      <w:r w:rsidR="00BE358C" w:rsidRPr="005D7A5A">
        <w:rPr>
          <w:rFonts w:cstheme="minorHAnsi"/>
        </w:rPr>
        <w:t xml:space="preserve">as in </w:t>
      </w:r>
      <w:r w:rsidRPr="005D7A5A">
        <w:rPr>
          <w:rFonts w:cstheme="minorHAnsi"/>
        </w:rPr>
        <w:fldChar w:fldCharType="begin" w:fldLock="1"/>
      </w:r>
      <w:r w:rsidR="00774162" w:rsidRPr="005D7A5A">
        <w:rPr>
          <w:rFonts w:cstheme="minorHAnsi"/>
        </w:rPr>
        <w:instrText>ADDIN CSL_CITATION { "citationItems" : [ { "id" : "ITEM-1", "itemData" : { "DOI" : "10.1029/2005JB003979", "ISBN" : "0148-0227", "ISSN" : "21699356",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"Germ??n A.", "non-dropping-particle" : "", "parse-names" : false, "suffix" : "" }, { "dropping-particle" : "", "family" : "Hauksson", "given" : "Egill", "non-dropping-particle" : "", "parse-names" : false, "suffix" : "" } ], "container-title" : "Journal of Geophysical Research: Solid Earth", "id" : "ITEM-1", "issue" : "6", "issued" : { "date-parts" : [ [ "2006" ] ] }, "page" : "1-21", "title" : "Comprehensive analysis of earthquake source spectra in southern California", "type" : "article-journal", "volume" : "111" }, "uris" : [ "http://www.mendeley.com/documents/?uuid=2511052d-9f7f-4fa9-9ef7-831b9b43ca01" ] } ], "mendeley" : { "formattedCitation" : "[&lt;i&gt;Shearer et al.&lt;/i&gt;, 2006b]", "plainTextFormattedCitation" : "[Shearer et al., 2006b]", "previouslyFormattedCitation" : "[&lt;i&gt;Shearer et al.&lt;/i&gt;, 2006b]" }, "properties" : { "noteIndex" : 0 }, "schema" : "https://github.com/citation-style-language/schema/raw/master/csl-citation.json" }</w:instrText>
      </w:r>
      <w:r w:rsidRPr="005D7A5A">
        <w:rPr>
          <w:rFonts w:cstheme="minorHAnsi"/>
        </w:rPr>
        <w:fldChar w:fldCharType="separate"/>
      </w:r>
      <w:r w:rsidRPr="005D7A5A">
        <w:rPr>
          <w:rFonts w:cstheme="minorHAnsi"/>
          <w:noProof/>
        </w:rPr>
        <w:t>[</w:t>
      </w:r>
      <w:r w:rsidRPr="005D7A5A">
        <w:rPr>
          <w:rFonts w:cstheme="minorHAnsi"/>
          <w:i/>
          <w:noProof/>
        </w:rPr>
        <w:t>Shearer et al.</w:t>
      </w:r>
      <w:r w:rsidRPr="005D7A5A">
        <w:rPr>
          <w:rFonts w:cstheme="minorHAnsi"/>
          <w:noProof/>
        </w:rPr>
        <w:t>, 2006b]</w:t>
      </w:r>
      <w:r w:rsidRPr="005D7A5A">
        <w:rPr>
          <w:rFonts w:cstheme="minorHAnsi"/>
        </w:rPr>
        <w:fldChar w:fldCharType="end"/>
      </w:r>
      <w:r w:rsidRPr="005D7A5A">
        <w:rPr>
          <w:rFonts w:cstheme="minorHAnsi"/>
        </w:rPr>
        <w:t>,</w:t>
      </w:r>
      <w:r w:rsidR="004A397E">
        <w:rPr>
          <w:rFonts w:cstheme="minorHAnsi"/>
        </w:rPr>
        <w:t xml:space="preserve"> </w:t>
      </w:r>
      <w:r w:rsidR="00C84362">
        <w:rPr>
          <w:rFonts w:cstheme="minorHAnsi"/>
        </w:rPr>
        <w:t>I</w:t>
      </w:r>
      <w:r w:rsidRPr="005D7A5A">
        <w:rPr>
          <w:rFonts w:cstheme="minorHAnsi"/>
        </w:rPr>
        <w:t xml:space="preserve"> allow for the possibility of mean stress drop to vary with moment for </w:t>
      </w:r>
      <w:r w:rsidR="006610BA" w:rsidRPr="005D7A5A">
        <w:rPr>
          <w:rFonts w:cstheme="minorHAnsi"/>
        </w:rPr>
        <w:t>each b</w:t>
      </w:r>
      <w:r w:rsidR="00774162" w:rsidRPr="005D7A5A">
        <w:rPr>
          <w:rFonts w:cstheme="minorHAnsi"/>
        </w:rPr>
        <w:t xml:space="preserve">in </w:t>
      </w:r>
      <w:r w:rsidR="00774162" w:rsidRPr="005D7A5A">
        <w:rPr>
          <w:rFonts w:cstheme="minorHAnsi"/>
        </w:rPr>
        <w:fldChar w:fldCharType="begin" w:fldLock="1"/>
      </w:r>
      <w:r w:rsidR="00BB5B26" w:rsidRPr="005D7A5A">
        <w:rPr>
          <w:rFonts w:cstheme="minorHAnsi"/>
        </w:rPr>
        <w:instrText>ADDIN CSL_CITATION { "citationItems" : [ { "id" : "ITEM-1", "itemData" : { "DOI" : "10.1002/2017JB013971", "ISSN" : "21699313", "author" : [ { "dropping-particle" : "", "family" : "Trugman", "given" : "Daniel T.", "non-dropping-particle" : "", "parse-names" : false, "suffix" : "" }, { "dropping-particle" : "", "family" : "Shearer", "given" : "Peter M.", "non-dropping-particle" : "", "parse-names" : false, "suffix" : "" } ], "container-title" : "Journal of Geophysical Research: Solid Earth", "id" : "ITEM-1", "issued" : { "date-parts" : [ [ "2017" ] ] }, "title" : "Application of an improved spectral decomposition method to examine earthquake source scaling in southern California", "type" : "article-journal" }, "uris" : [ "http://www.mendeley.com/documents/?uuid=f4390195-2933-46dd-a2a5-a4957aba3ff4" ] } ], "mendeley" : { "formattedCitation" : "[&lt;i&gt;Trugman and Shearer&lt;/i&gt;, 2017a]", "manualFormatting" : "similar to the method of Trugman and Shearer, [2017]", "plainTextFormattedCitation" : "[Trugman and Shearer, 2017a]", "previouslyFormattedCitation" : "[&lt;i&gt;Trugman and Shearer&lt;/i&gt;, 2017a]" }, "properties" : { "noteIndex" : 0 }, "schema" : "https://github.com/citation-style-language/schema/raw/master/csl-citation.json" }</w:instrText>
      </w:r>
      <w:r w:rsidR="00774162" w:rsidRPr="005D7A5A">
        <w:rPr>
          <w:rFonts w:cstheme="minorHAnsi"/>
        </w:rPr>
        <w:fldChar w:fldCharType="separate"/>
      </w:r>
      <w:r w:rsidR="00774162" w:rsidRPr="005D7A5A">
        <w:rPr>
          <w:rFonts w:cstheme="minorHAnsi"/>
          <w:noProof/>
        </w:rPr>
        <w:t xml:space="preserve">similar to the method of </w:t>
      </w:r>
      <w:r w:rsidR="00774162" w:rsidRPr="005D7A5A">
        <w:rPr>
          <w:rFonts w:cstheme="minorHAnsi"/>
          <w:i/>
          <w:noProof/>
        </w:rPr>
        <w:t>Trugman and Shearer</w:t>
      </w:r>
      <w:r w:rsidR="00774162" w:rsidRPr="005D7A5A">
        <w:rPr>
          <w:rFonts w:cstheme="minorHAnsi"/>
          <w:noProof/>
        </w:rPr>
        <w:t>, [2017]</w:t>
      </w:r>
      <w:r w:rsidR="00774162" w:rsidRPr="005D7A5A">
        <w:rPr>
          <w:rFonts w:cstheme="minorHAnsi"/>
        </w:rPr>
        <w:fldChar w:fldCharType="end"/>
      </w:r>
      <w:r w:rsidR="00A15EBB" w:rsidRPr="005D7A5A">
        <w:rPr>
          <w:rFonts w:cstheme="minorHAnsi"/>
        </w:rPr>
        <w:t>, which found a unique EGF for each bin to</w:t>
      </w:r>
      <w:r w:rsidR="00A15EBB">
        <w:t xml:space="preserve"> allow the assumption of non-similarity between magnitudes.</w:t>
      </w:r>
      <w:r w:rsidR="00774162">
        <w:t xml:space="preserve"> </w:t>
      </w:r>
      <w:r w:rsidR="00C84362">
        <w:t>I</w:t>
      </w:r>
      <w:r w:rsidR="00A15EBB">
        <w:t xml:space="preserve"> </w:t>
      </w:r>
      <w:r w:rsidR="00753FFF">
        <w:t>use</w:t>
      </w:r>
      <w:r w:rsidR="0077031C">
        <w:t xml:space="preserve"> a different approach that</w:t>
      </w:r>
      <w:r w:rsidR="009939A3">
        <w:t xml:space="preserve"> </w:t>
      </w:r>
      <w:r w:rsidR="00A15EBB">
        <w:t>ca</w:t>
      </w:r>
      <w:r w:rsidR="0077031C">
        <w:t>lculat</w:t>
      </w:r>
      <w:r w:rsidR="00FE4ABB">
        <w:t>es</w:t>
      </w:r>
      <w:r w:rsidR="0077031C">
        <w:t xml:space="preserve"> </w:t>
      </w:r>
      <w:r w:rsidR="00A15EBB">
        <w:t>the predicted spectrum for the lowest magnitude</w:t>
      </w:r>
      <w:r w:rsidR="0077031C">
        <w:t xml:space="preserve"> bin, which would then be applied to the other magnitude bins to estimate the regional EGF</w:t>
      </w:r>
      <w:r w:rsidR="004A109E">
        <w:t xml:space="preserve"> following the approach in</w:t>
      </w:r>
      <w:r w:rsidR="00C4248A">
        <w:t xml:space="preserve"> </w:t>
      </w:r>
      <w:r w:rsidR="00C4248A">
        <w:fldChar w:fldCharType="begin" w:fldLock="1"/>
      </w:r>
      <w:r w:rsidR="004A397E">
        <w:instrText>ADDIN CSL_CITATION { "citationItems" : [ { "id" : "ITEM-1", "itemData" : { "author" : [ { "dropping-particle" : "", "family" : "Chen", "given" : "Xiaowei", "non-dropping-particle" : "", "parse-names" : false, "suffix" : "" }, { "dropping-particle" : "", "family" : "Abercrombie", "given" : "Rachel E.", "non-dropping-particle" : "", "parse-names" : false, "suffix" : "" }, { "dropping-particle" : "", "family" : "Pennington", "given" : "Colin", "non-dropping-particle" : "", "parse-names" : false, "suffix" : "" }, { "dropping-particle" : "", "family" : "Meng", "given" : "Xiaofeng", "non-dropping-particle" : "", "parse-names" : false, "suffix" : "" }, { "dropping-particle" : "", "family" : "Peng", "given" : "Zhigang", "non-dropping-particle" : "", "parse-names" : false, "suffix" : "" } ], "container-title" : "Abstract S13A-2515 presented at 2016 Fall Meeting, AGU", "id" : "ITEM-1", "issued" : { "date-parts" : [ [ "2016" ] ] }, "publisher-place" : "San Francisco, Calif., 3-7 Dec.", "title" : "Source parameter validations using multiple-scale approaches for earthquake sequences in Oklahoma: implications for earthquake triggering processes", "type" : "paper-conference" }, "uris" : [ "http://www.mendeley.com/documents/?uuid=964aa413-6966-4243-8a42-6413484d3b43" ] } ], "mendeley" : { "formattedCitation" : "[&lt;i&gt;Chen et al.&lt;/i&gt;, 2016]", "manualFormatting" : "Chen et al., [2016]", "plainTextFormattedCitation" : "[Chen et al., 2016]", "previouslyFormattedCitation" : "[&lt;i&gt;Chen et al.&lt;/i&gt;, 2016]" }, "properties" : { "noteIndex" : 0 }, "schema" : "https://github.com/citation-style-language/schema/raw/master/csl-citation.json" }</w:instrText>
      </w:r>
      <w:r w:rsidR="00C4248A">
        <w:fldChar w:fldCharType="separate"/>
      </w:r>
      <w:r w:rsidR="004A397E" w:rsidRPr="004A397E">
        <w:rPr>
          <w:i/>
          <w:noProof/>
        </w:rPr>
        <w:t>Chen et al.</w:t>
      </w:r>
      <w:r w:rsidR="004A397E" w:rsidRPr="004A397E">
        <w:rPr>
          <w:noProof/>
        </w:rPr>
        <w:t xml:space="preserve">, </w:t>
      </w:r>
      <w:r w:rsidR="004A397E">
        <w:rPr>
          <w:noProof/>
        </w:rPr>
        <w:t>[</w:t>
      </w:r>
      <w:r w:rsidR="004A397E" w:rsidRPr="004A397E">
        <w:rPr>
          <w:noProof/>
        </w:rPr>
        <w:t>2016]</w:t>
      </w:r>
      <w:r w:rsidR="00C4248A">
        <w:fldChar w:fldCharType="end"/>
      </w:r>
      <w:r w:rsidR="006E5547">
        <w:rPr>
          <w:i/>
        </w:rPr>
        <w:t>.</w:t>
      </w:r>
      <w:r w:rsidR="0077031C">
        <w:t xml:space="preserve">This method attempts to </w:t>
      </w:r>
      <w:r w:rsidR="00FE4ABB">
        <w:t xml:space="preserve">combine </w:t>
      </w:r>
      <w:r w:rsidR="0077031C">
        <w:t xml:space="preserve">the methods of </w:t>
      </w:r>
      <w:r w:rsidR="0077031C">
        <w:fldChar w:fldCharType="begin" w:fldLock="1"/>
      </w:r>
      <w:r w:rsidR="0077031C">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"manualFormatting" : "Shearer et al.,[ 2006a]", "plainTextFormattedCitation" : "[Shearer et al., 2006a]", "previouslyFormattedCitation" : "[&lt;i&gt;Shearer et al.&lt;/i&gt;, 2006a]" }, "properties" : { "noteIndex" : 0 }, "schema" : "https://github.com/citation-style-language/schema/raw/master/csl-citation.json" }</w:instrText>
      </w:r>
      <w:r w:rsidR="0077031C">
        <w:fldChar w:fldCharType="separate"/>
      </w:r>
      <w:r w:rsidR="0077031C" w:rsidRPr="0077031C">
        <w:rPr>
          <w:i/>
          <w:noProof/>
        </w:rPr>
        <w:t>Shearer et al.</w:t>
      </w:r>
      <w:r w:rsidR="0077031C" w:rsidRPr="0077031C">
        <w:rPr>
          <w:noProof/>
        </w:rPr>
        <w:t>,</w:t>
      </w:r>
      <w:r w:rsidR="0077031C">
        <w:rPr>
          <w:noProof/>
        </w:rPr>
        <w:t>[</w:t>
      </w:r>
      <w:r w:rsidR="0077031C" w:rsidRPr="0077031C">
        <w:rPr>
          <w:noProof/>
        </w:rPr>
        <w:t xml:space="preserve"> 2006a]</w:t>
      </w:r>
      <w:r w:rsidR="0077031C">
        <w:fldChar w:fldCharType="end"/>
      </w:r>
      <w:r w:rsidR="0077031C">
        <w:t xml:space="preserve"> who used the stacking approach and </w:t>
      </w:r>
      <w:r w:rsidR="0077031C">
        <w:fldChar w:fldCharType="begin" w:fldLock="1"/>
      </w:r>
      <w:r w:rsidR="00ED2984">
        <w:instrText>ADDIN CSL_CITATION { "citationItems" : [ { "id" : "ITEM-1", "itemData" : { "DOI" : "10.1093/gji/ggw393", "ISSN" : "0956-540X", "author" : [ { "dropping-particle" : "", "family" : "Abercrombie", "given" : "Rachel E", "non-dropping-particle" : "", "parse-names" : false, "suffix" : "" }, { "dropping-particle" : "", "family" : "Bannister", "given" : "Stephen", "non-dropping-particle" : "", "parse-names" : false, "suffix" : "" }, { "dropping-particle" : "", "family" : "Ristau", "given" : "John", "non-dropping-particle" : "", "parse-names" : false, "suffix" : "" }, { "dropping-particle" : "", "family" : "Doser", "given" : "Diane", "non-dropping-particle" : "", "parse-names" : false, "suffix" : "" } ], "container-title" : "Geophysical Journal International", "id" : "ITEM-1", "issue" : "1", "issued" : { "date-parts" : [ [ "2017", "1", "1" ] ] }, "note" : "NULL", "page" : "306-320", "title" : "Variability of earthquake stress drop in a subduction setting, the Hikurangi Margin, New Zealand", "type" : "article-journal", "volume" : "208" }, "uris" : [ "http://www.mendeley.com/documents/?uuid=dcdfeb7f-289a-4b44-8d16-f741544f174d" ] } ], "mendeley" : { "formattedCitation" : "[&lt;i&gt;Abercrombie et al.&lt;/i&gt;, 2017]", "manualFormatting" : "Abercrombie et al., [2017]", "plainTextFormattedCitation" : "[Abercrombie et al., 2017]", "previouslyFormattedCitation" : "[&lt;i&gt;Abercrombie et al.&lt;/i&gt;, 2017]" }, "properties" : { "noteIndex" : 0 }, "schema" : "https://github.com/citation-style-language/schema/raw/master/csl-citation.json" }</w:instrText>
      </w:r>
      <w:r w:rsidR="0077031C">
        <w:fldChar w:fldCharType="separate"/>
      </w:r>
      <w:r w:rsidR="0077031C" w:rsidRPr="0077031C">
        <w:rPr>
          <w:i/>
          <w:noProof/>
        </w:rPr>
        <w:t>Abercrombie et al.</w:t>
      </w:r>
      <w:r w:rsidR="0077031C" w:rsidRPr="0077031C">
        <w:rPr>
          <w:noProof/>
        </w:rPr>
        <w:t xml:space="preserve">, </w:t>
      </w:r>
      <w:r w:rsidR="00ED2984">
        <w:rPr>
          <w:noProof/>
        </w:rPr>
        <w:t>[</w:t>
      </w:r>
      <w:r w:rsidR="0077031C" w:rsidRPr="0077031C">
        <w:rPr>
          <w:noProof/>
        </w:rPr>
        <w:t>2017]</w:t>
      </w:r>
      <w:r w:rsidR="0077031C">
        <w:fldChar w:fldCharType="end"/>
      </w:r>
      <w:r w:rsidR="00ED2984">
        <w:t xml:space="preserve"> who generates a </w:t>
      </w:r>
      <w:r w:rsidR="00FE4ABB">
        <w:t xml:space="preserve">stacked </w:t>
      </w:r>
      <w:r w:rsidR="00ED2984">
        <w:t xml:space="preserve">EGF for individual earthquakes </w:t>
      </w:r>
      <w:r w:rsidR="00FE4ABB">
        <w:t>from</w:t>
      </w:r>
      <w:r w:rsidR="00ED2984">
        <w:t xml:space="preserve"> highly correlated events </w:t>
      </w:r>
      <w:r w:rsidR="001441EF">
        <w:t>(</w:t>
      </w:r>
      <w:r w:rsidR="00ED2984">
        <w:t xml:space="preserve">cross-correlation </w:t>
      </w:r>
      <w:r w:rsidR="00F116F8">
        <w:t>≥</w:t>
      </w:r>
      <w:r w:rsidR="00ED2984">
        <w:t>0.8) that are 1-2.5 magnitude units lower and within 2</w:t>
      </w:r>
      <w:r w:rsidR="00C4248A">
        <w:t xml:space="preserve"> </w:t>
      </w:r>
      <w:r w:rsidR="00ED2984">
        <w:t xml:space="preserve">km of the </w:t>
      </w:r>
      <w:r w:rsidR="00FE4ABB">
        <w:t xml:space="preserve">target </w:t>
      </w:r>
      <w:r w:rsidR="00ED2984">
        <w:t>event</w:t>
      </w:r>
      <w:r w:rsidR="00FE4ABB">
        <w:t>s</w:t>
      </w:r>
      <w:r w:rsidR="002E7BB1">
        <w:t>. When</w:t>
      </w:r>
      <w:r w:rsidR="00843CA3">
        <w:t xml:space="preserve"> testing against the previous method of</w:t>
      </w:r>
      <w:r w:rsidR="001441EF">
        <w:t xml:space="preserve"> </w:t>
      </w:r>
      <w:r w:rsidR="00843CA3">
        <w:fldChar w:fldCharType="begin" w:fldLock="1"/>
      </w:r>
      <w:r w:rsidR="00843CA3">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"manualFormatting" : "Shearer et al., [2006a]", "plainTextFormattedCitation" : "[Shearer et al., 2006a]", "previouslyFormattedCitation" : "[&lt;i&gt;Shearer et al.&lt;/i&gt;, 2006a]" }, "properties" : { "noteIndex" : 0 }, "schema" : "https://github.com/citation-style-language/schema/raw/master/csl-citation.json" }</w:instrText>
      </w:r>
      <w:r w:rsidR="00843CA3">
        <w:fldChar w:fldCharType="separate"/>
      </w:r>
      <w:r w:rsidR="00843CA3" w:rsidRPr="00843CA3">
        <w:rPr>
          <w:i/>
          <w:noProof/>
        </w:rPr>
        <w:t>Shearer et al.</w:t>
      </w:r>
      <w:r w:rsidR="00843CA3" w:rsidRPr="00843CA3">
        <w:rPr>
          <w:noProof/>
        </w:rPr>
        <w:t xml:space="preserve">, </w:t>
      </w:r>
      <w:r w:rsidR="00843CA3">
        <w:rPr>
          <w:noProof/>
        </w:rPr>
        <w:t>[</w:t>
      </w:r>
      <w:r w:rsidR="00843CA3" w:rsidRPr="00843CA3">
        <w:rPr>
          <w:noProof/>
        </w:rPr>
        <w:t>2006a]</w:t>
      </w:r>
      <w:r w:rsidR="00843CA3">
        <w:fldChar w:fldCharType="end"/>
      </w:r>
      <w:r w:rsidR="002E7BB1">
        <w:t>,</w:t>
      </w:r>
      <w:r w:rsidR="00753FFF">
        <w:t xml:space="preserve"> it shows</w:t>
      </w:r>
      <w:r w:rsidR="00843CA3">
        <w:t xml:space="preserve"> greater stability using varied magnitude range</w:t>
      </w:r>
      <w:r w:rsidR="001F1B23">
        <w:t>s</w:t>
      </w:r>
      <w:r w:rsidR="00843CA3">
        <w:t>, frequency band</w:t>
      </w:r>
      <w:r w:rsidR="001F1B23">
        <w:t>s</w:t>
      </w:r>
      <w:r w:rsidR="00843CA3">
        <w:t xml:space="preserve">, and number of required stations. </w:t>
      </w:r>
    </w:p>
    <w:p w:rsidR="00910C65" w:rsidRDefault="00843CA3" w:rsidP="00843CA3">
      <w:pPr>
        <w:ind w:firstLine="720"/>
      </w:pPr>
      <w:r>
        <w:t xml:space="preserve">To calculate the EGF </w:t>
      </w:r>
      <w:r w:rsidR="004A109E">
        <w:t xml:space="preserve">from </w:t>
      </w:r>
      <w:r>
        <w:t>the lowe</w:t>
      </w:r>
      <w:r w:rsidR="004A109E">
        <w:t xml:space="preserve">st </w:t>
      </w:r>
      <w:r>
        <w:t>magnitude bin</w:t>
      </w:r>
      <w:r w:rsidR="002E7BB1">
        <w:t>,</w:t>
      </w:r>
      <w:r w:rsidR="00CB3496">
        <w:t xml:space="preserve"> </w:t>
      </w:r>
      <w:r w:rsidR="00534BEA">
        <w:t>this is done using a grid search method that determines the best fitting</w:t>
      </w:r>
      <w:r w:rsidR="00910C65">
        <w:t xml:space="preserve"> theoretical source model proposed by </w:t>
      </w:r>
      <w:r w:rsidR="00910C65">
        <w:fldChar w:fldCharType="begin" w:fldLock="1"/>
      </w:r>
      <w:r w:rsidR="00910C65">
        <w:instrText>ADDIN CSL_CITATION { "citationItems" : [ { "id" : "ITEM-1", "itemData" : { "DOI" : "10.1029/JB075i026p04997", "ISSN" : "01480227", "author" : [ { "dropping-particle" : "", "family" : "Brune", "given" : "James N.", "non-dropping-particle" : "", "parse-names" : false, "suffix" : "" } ], "container-title" : "Journal of Geophysical Research", "id" : "ITEM-1", "issue" : "26", "issued" : { "date-parts" : [ [ "1970", "9", "10" ] ] }, "note" : "NULL", "page" : "4997-5009", "title" : "Tectonic stress and the spectra of seismic shear waves from earthquakes", "type" : "article-journal", "volume" : "75" }, "uris" : [ "http://www.mendeley.com/documents/?uuid=e66ddffb-c8ae-470e-9d28-6b1f861e6e3a" ] } ], "mendeley" : { "formattedCitation" : "[&lt;i&gt;Brune&lt;/i&gt;, 1970]", "manualFormatting" : "Brune [1970]", "plainTextFormattedCitation" : "[Brune, 1970]", "previouslyFormattedCitation" : "[&lt;i&gt;Brune&lt;/i&gt;, 1970]" }, "properties" : { "noteIndex" : 0 }, "schema" : "https://github.com/citation-style-language/schema/raw/master/csl-citation.json" }</w:instrText>
      </w:r>
      <w:r w:rsidR="00910C65">
        <w:fldChar w:fldCharType="separate"/>
      </w:r>
      <w:r w:rsidR="008F495A">
        <w:rPr>
          <w:i/>
          <w:noProof/>
        </w:rPr>
        <w:t>Brune</w:t>
      </w:r>
      <w:r w:rsidR="00910C65">
        <w:rPr>
          <w:noProof/>
        </w:rPr>
        <w:t xml:space="preserve"> [</w:t>
      </w:r>
      <w:r w:rsidR="00910C65" w:rsidRPr="001607CF">
        <w:rPr>
          <w:noProof/>
        </w:rPr>
        <w:t>1970]</w:t>
      </w:r>
      <w:r w:rsidR="00910C65">
        <w:fldChar w:fldCharType="end"/>
      </w:r>
      <w:r w:rsidR="00910C65">
        <w:t>:</w:t>
      </w:r>
    </w:p>
    <w:p w:rsidR="00910C65" w:rsidRDefault="00910C65" w:rsidP="00910C65">
      <m:oMathPara>
        <m:oMath>
          <m:r>
            <w:rPr>
              <w:rFonts w:ascii="Cambria Math" w:hAnsi="Cambria Math"/>
            </w:rPr>
            <m:t>u</m:t>
          </m:r>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sSub>
                <m:sSubPr>
                  <m:ctrlPr>
                    <w:rPr>
                      <w:rFonts w:ascii="Cambria Math" w:eastAsiaTheme="minorHAnsi" w:hAnsi="Cambria Math" w:cstheme="minorBidi"/>
                      <w:sz w:val="22"/>
                      <w:szCs w:val="22"/>
                      <w:lang w:bidi="ar-SA"/>
                    </w:rPr>
                  </m:ctrlPr>
                </m:sSubPr>
                <m:e>
                  <m:r>
                    <m:rPr>
                      <m:sty m:val="p"/>
                    </m:rPr>
                    <w:rPr>
                      <w:rFonts w:ascii="Cambria Math" w:hAnsi="Cambria Math"/>
                    </w:rPr>
                    <m:t>Ω</m:t>
                  </m:r>
                </m:e>
                <m:sub>
                  <m:r>
                    <w:rPr>
                      <w:rFonts w:ascii="Cambria Math" w:hAnsi="Cambria Math"/>
                    </w:rPr>
                    <m:t>0</m:t>
                  </m:r>
                </m:sub>
              </m:sSub>
            </m:num>
            <m:den>
              <m:r>
                <w:rPr>
                  <w:rFonts w:ascii="Cambria Math" w:hAnsi="Cambria Math"/>
                </w:rPr>
                <m:t>1+</m:t>
              </m:r>
              <m:sSup>
                <m:sSupPr>
                  <m:ctrlPr>
                    <w:rPr>
                      <w:rFonts w:ascii="Cambria Math" w:eastAsiaTheme="minorHAnsi" w:hAnsi="Cambria Math" w:cstheme="minorBidi"/>
                      <w:i/>
                      <w:sz w:val="22"/>
                      <w:szCs w:val="22"/>
                      <w:lang w:bidi="ar-SA"/>
                    </w:rPr>
                  </m:ctrlPr>
                </m:sSupPr>
                <m:e>
                  <m:r>
                    <w:rPr>
                      <w:rFonts w:ascii="Cambria Math" w:hAnsi="Cambria Math"/>
                    </w:rPr>
                    <m:t>(</m:t>
                  </m:r>
                  <m:sSub>
                    <m:sSubPr>
                      <m:ctrlPr>
                        <w:rPr>
                          <w:rFonts w:ascii="Cambria Math" w:eastAsiaTheme="minorHAnsi" w:hAnsi="Cambria Math" w:cstheme="minorBidi"/>
                          <w:i/>
                          <w:sz w:val="22"/>
                          <w:szCs w:val="22"/>
                          <w:lang w:bidi="ar-SA"/>
                        </w:rPr>
                      </m:ctrlPr>
                    </m:sSubPr>
                    <m:e>
                      <m:f>
                        <m:fPr>
                          <m:type m:val="lin"/>
                          <m:ctrlPr>
                            <w:rPr>
                              <w:rFonts w:ascii="Cambria Math" w:hAnsi="Cambria Math"/>
                              <w:i/>
                            </w:rPr>
                          </m:ctrlPr>
                        </m:fPr>
                        <m:num>
                          <m:r>
                            <w:rPr>
                              <w:rFonts w:ascii="Cambria Math" w:hAnsi="Cambria Math"/>
                            </w:rPr>
                            <m:t>f</m:t>
                          </m:r>
                        </m:num>
                        <m:den>
                          <m:r>
                            <w:rPr>
                              <w:rFonts w:ascii="Cambria Math" w:hAnsi="Cambria Math"/>
                            </w:rPr>
                            <m:t>f</m:t>
                          </m:r>
                        </m:den>
                      </m:f>
                    </m:e>
                    <m:sub>
                      <m:r>
                        <w:rPr>
                          <w:rFonts w:ascii="Cambria Math" w:hAnsi="Cambria Math"/>
                        </w:rPr>
                        <m:t>c</m:t>
                      </m:r>
                    </m:sub>
                  </m:sSub>
                  <m:r>
                    <w:rPr>
                      <w:rFonts w:ascii="Cambria Math" w:hAnsi="Cambria Math"/>
                    </w:rPr>
                    <m:t>)</m:t>
                  </m:r>
                </m:e>
                <m:sup>
                  <m:r>
                    <w:rPr>
                      <w:rFonts w:ascii="Cambria Math" w:hAnsi="Cambria Math"/>
                    </w:rPr>
                    <m:t>2</m:t>
                  </m:r>
                </m:sup>
              </m:sSup>
            </m:den>
          </m:f>
        </m:oMath>
      </m:oMathPara>
    </w:p>
    <w:p w:rsidR="00F47109" w:rsidRDefault="00910C65" w:rsidP="00F47109">
      <w:pPr>
        <w:rPr>
          <w:noProof/>
          <w:lang w:bidi="ar-SA"/>
        </w:rPr>
      </w:pPr>
      <w:r>
        <w:lastRenderedPageBreak/>
        <w:t xml:space="preserve">The </w:t>
      </w:r>
      <m:oMath>
        <m:sSub>
          <m:sSubPr>
            <m:ctrlPr>
              <w:rPr>
                <w:rFonts w:ascii="Cambria Math" w:eastAsiaTheme="minorHAnsi" w:hAnsi="Cambria Math" w:cstheme="minorBidi"/>
                <w:sz w:val="22"/>
                <w:szCs w:val="22"/>
                <w:lang w:bidi="ar-SA"/>
              </w:rPr>
            </m:ctrlPr>
          </m:sSubPr>
          <m:e>
            <m:r>
              <m:rPr>
                <m:sty m:val="p"/>
              </m:rPr>
              <w:rPr>
                <w:rFonts w:ascii="Cambria Math" w:hAnsi="Cambria Math"/>
              </w:rPr>
              <m:t>Ω</m:t>
            </m:r>
          </m:e>
          <m:sub>
            <m:r>
              <w:rPr>
                <w:rFonts w:ascii="Cambria Math" w:hAnsi="Cambria Math"/>
              </w:rPr>
              <m:t>0</m:t>
            </m:r>
          </m:sub>
        </m:sSub>
      </m:oMath>
      <w:r>
        <w:t xml:space="preserve"> is the long-period amplitude and </w:t>
      </w:r>
      <w:r w:rsidRPr="00173314">
        <w:rPr>
          <w:i/>
        </w:rPr>
        <w:t>f</w:t>
      </w:r>
      <w:r w:rsidRPr="00173314">
        <w:rPr>
          <w:i/>
          <w:vertAlign w:val="subscript"/>
        </w:rPr>
        <w:t>c</w:t>
      </w:r>
      <w:r>
        <w:t xml:space="preserve"> is the corner frequency. </w:t>
      </w:r>
      <w:r w:rsidR="00534BEA">
        <w:t xml:space="preserve">The residual between the observed spectra of the lowest magnitude bin and </w:t>
      </w:r>
      <w:r w:rsidR="00F47109">
        <w:t xml:space="preserve">best fitting theoretical source model </w:t>
      </w:r>
      <w:r w:rsidR="00534BEA">
        <w:t xml:space="preserve">is the EGF. This </w:t>
      </w:r>
      <w:r w:rsidR="00F47109">
        <w:t xml:space="preserve">EGF correction is then applied to the other magnitude bins. The corner frequency </w:t>
      </w:r>
      <w:r w:rsidR="00F47109" w:rsidRPr="00173314">
        <w:rPr>
          <w:i/>
        </w:rPr>
        <w:t>f</w:t>
      </w:r>
      <w:r w:rsidR="00F47109" w:rsidRPr="00173314">
        <w:rPr>
          <w:i/>
          <w:vertAlign w:val="subscript"/>
        </w:rPr>
        <w:t>c</w:t>
      </w:r>
      <w:r w:rsidR="00F47109">
        <w:t xml:space="preserve"> can then be related to stress drop </w:t>
      </w:r>
      <m:oMath>
        <m:r>
          <w:rPr>
            <w:rFonts w:ascii="Cambria Math" w:hAnsi="Cambria Math"/>
          </w:rPr>
          <m:t>∆σ</m:t>
        </m:r>
      </m:oMath>
      <w:r w:rsidR="00F47109">
        <w:t xml:space="preserve"> by using the relation found by </w:t>
      </w:r>
      <w:r w:rsidR="00AD3715">
        <w:fldChar w:fldCharType="begin" w:fldLock="1"/>
      </w:r>
      <w:r w:rsidR="00AD3715">
        <w:instrText>ADDIN CSL_CITATION { "citationItems" : [ { "id" : "ITEM-1", "itemData" : { "DOI" : "10.1029/JB075i026p04997", "ISSN" : "01480227", "author" : [ { "dropping-particle" : "", "family" : "Brune", "given" : "James N.", "non-dropping-particle" : "", "parse-names" : false, "suffix" : "" } ], "container-title" : "Journal of Geophysical Research", "id" : "ITEM-1", "issue" : "26", "issued" : { "date-parts" : [ [ "1970", "9", "10" ] ] }, "note" : "NULL", "page" : "4997-5009", "title" : "Tectonic stress and the spectra of seismic shear waves from earthquakes", "type" : "article-journal", "volume" : "75" }, "uris" : [ "http://www.mendeley.com/documents/?uuid=e66ddffb-c8ae-470e-9d28-6b1f861e6e3a" ] } ], "mendeley" : { "formattedCitation" : "[&lt;i&gt;Brune&lt;/i&gt;, 1970]", "manualFormatting" : "Brune [1970]", "plainTextFormattedCitation" : "[Brune, 1970]", "previouslyFormattedCitation" : "[&lt;i&gt;Brune&lt;/i&gt;, 1970]" }, "properties" : { "noteIndex" : 0 }, "schema" : "https://github.com/citation-style-language/schema/raw/master/csl-citation.json" }</w:instrText>
      </w:r>
      <w:r w:rsidR="00AD3715">
        <w:fldChar w:fldCharType="separate"/>
      </w:r>
      <w:r w:rsidR="00AD3715">
        <w:rPr>
          <w:i/>
          <w:noProof/>
        </w:rPr>
        <w:t>Brune</w:t>
      </w:r>
      <w:r w:rsidR="00AD3715">
        <w:rPr>
          <w:noProof/>
        </w:rPr>
        <w:t xml:space="preserve"> [</w:t>
      </w:r>
      <w:r w:rsidR="00AD3715" w:rsidRPr="001607CF">
        <w:rPr>
          <w:noProof/>
        </w:rPr>
        <w:t>1970]</w:t>
      </w:r>
      <w:r w:rsidR="00AD3715">
        <w:fldChar w:fldCharType="end"/>
      </w:r>
      <w:r w:rsidR="00F47109">
        <w:t>:</w:t>
      </w:r>
      <w:r w:rsidR="00F47109" w:rsidRPr="00534BEA">
        <w:rPr>
          <w:noProof/>
          <w:lang w:bidi="ar-SA"/>
        </w:rPr>
        <w:t xml:space="preserve"> </w:t>
      </w:r>
    </w:p>
    <w:p w:rsidR="005D6F69" w:rsidRDefault="00F47109" w:rsidP="004645A0">
      <w:pPr>
        <w:rPr>
          <w:iCs/>
        </w:rPr>
      </w:pPr>
      <m:oMathPara>
        <m:oMath>
          <m:r>
            <w:rPr>
              <w:rFonts w:ascii="Cambria Math" w:hAnsi="Cambria Math"/>
            </w:rPr>
            <m:t>∆σ=</m:t>
          </m:r>
          <m:f>
            <m:fPr>
              <m:ctrlPr>
                <w:rPr>
                  <w:rFonts w:ascii="Cambria Math" w:hAnsi="Cambria Math"/>
                  <w:i/>
                  <w:iCs/>
                </w:rPr>
              </m:ctrlPr>
            </m:fPr>
            <m:num>
              <m:r>
                <w:rPr>
                  <w:rFonts w:ascii="Cambria Math" w:hAnsi="Cambria Math"/>
                </w:rPr>
                <m:t>7</m:t>
              </m:r>
              <m:sSub>
                <m:sSubPr>
                  <m:ctrlPr>
                    <w:rPr>
                      <w:rFonts w:ascii="Cambria Math" w:hAnsi="Cambria Math"/>
                      <w:i/>
                      <w:iCs/>
                    </w:rPr>
                  </m:ctrlPr>
                </m:sSubPr>
                <m:e>
                  <m:r>
                    <w:rPr>
                      <w:rFonts w:ascii="Cambria Math" w:hAnsi="Cambria Math"/>
                    </w:rPr>
                    <m:t>M</m:t>
                  </m:r>
                </m:e>
                <m:sub>
                  <m:r>
                    <w:rPr>
                      <w:rFonts w:ascii="Cambria Math" w:hAnsi="Cambria Math"/>
                    </w:rPr>
                    <m:t>0</m:t>
                  </m:r>
                </m:sub>
              </m:sSub>
            </m:num>
            <m:den>
              <m:r>
                <w:rPr>
                  <w:rFonts w:ascii="Cambria Math" w:hAnsi="Cambria Math"/>
                </w:rPr>
                <m:t>16</m:t>
              </m:r>
            </m:den>
          </m:f>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r>
                        <w:rPr>
                          <w:rFonts w:ascii="Cambria Math" w:hAnsi="Cambria Math"/>
                        </w:rPr>
                        <m:t>2</m:t>
                      </m:r>
                      <m:r>
                        <w:rPr>
                          <w:rFonts w:ascii="Cambria Math" w:hAnsi="Cambria Math"/>
                          <w:lang w:val="el-GR"/>
                        </w:rPr>
                        <m:t>π</m:t>
                      </m:r>
                      <m:sSub>
                        <m:sSubPr>
                          <m:ctrlPr>
                            <w:rPr>
                              <w:rFonts w:ascii="Cambria Math" w:hAnsi="Cambria Math"/>
                              <w:i/>
                              <w:iCs/>
                            </w:rPr>
                          </m:ctrlPr>
                        </m:sSubPr>
                        <m:e>
                          <m:r>
                            <w:rPr>
                              <w:rFonts w:ascii="Cambria Math" w:hAnsi="Cambria Math"/>
                            </w:rPr>
                            <m:t>f</m:t>
                          </m:r>
                        </m:e>
                        <m:sub>
                          <m:r>
                            <w:rPr>
                              <w:rFonts w:ascii="Cambria Math" w:hAnsi="Cambria Math"/>
                            </w:rPr>
                            <m:t>c</m:t>
                          </m:r>
                        </m:sub>
                      </m:sSub>
                    </m:num>
                    <m:den>
                      <m:r>
                        <w:rPr>
                          <w:rFonts w:ascii="Cambria Math" w:hAnsi="Cambria Math"/>
                        </w:rPr>
                        <m:t>2.34β</m:t>
                      </m:r>
                    </m:den>
                  </m:f>
                </m:e>
              </m:d>
            </m:e>
            <m:sup>
              <m:r>
                <w:rPr>
                  <w:rFonts w:ascii="Cambria Math" w:hAnsi="Cambria Math"/>
                </w:rPr>
                <m:t>3</m:t>
              </m:r>
            </m:sup>
          </m:sSup>
        </m:oMath>
      </m:oMathPara>
    </w:p>
    <w:p w:rsidR="00FE310C" w:rsidRDefault="001E7FDB" w:rsidP="005D6F69">
      <w:pPr>
        <w:ind w:firstLine="720"/>
      </w:pPr>
      <w:r>
        <w:t xml:space="preserve">For a </w:t>
      </w:r>
      <w:r w:rsidR="00910C65">
        <w:t>shear wave velocity</w:t>
      </w:r>
      <w:r>
        <w:t xml:space="preserve"> </w:t>
      </w:r>
      <m:oMath>
        <m:r>
          <w:rPr>
            <w:rFonts w:ascii="Cambria Math" w:hAnsi="Cambria Math"/>
          </w:rPr>
          <m:t>β</m:t>
        </m:r>
      </m:oMath>
      <w:r w:rsidR="00910C65">
        <w:t xml:space="preserve"> (assumed to be 3.5 km/s). </w:t>
      </w:r>
      <w:r w:rsidR="00C84362">
        <w:t>I</w:t>
      </w:r>
      <w:r w:rsidR="003F2BAA">
        <w:t xml:space="preserve"> then </w:t>
      </w:r>
      <w:r w:rsidR="0077031C">
        <w:t xml:space="preserve">calculate the overall misfit with the predicted source model for all magnitude bins, until </w:t>
      </w:r>
      <w:r w:rsidR="00C84362">
        <w:t>I</w:t>
      </w:r>
      <w:r w:rsidR="0077031C">
        <w:t xml:space="preserve"> get the best-fitting </w:t>
      </w:r>
      <m:oMath>
        <m:r>
          <w:rPr>
            <w:rFonts w:ascii="Cambria Math" w:hAnsi="Cambria Math"/>
          </w:rPr>
          <m:t>∆σ</m:t>
        </m:r>
      </m:oMath>
      <w:r w:rsidR="003F2BAA">
        <w:t>.</w:t>
      </w:r>
      <w:r w:rsidR="00753FFF">
        <w:t xml:space="preserve"> </w:t>
      </w:r>
      <w:r w:rsidR="008C1850">
        <w:t xml:space="preserve">The </w:t>
      </w:r>
      <w:r w:rsidR="004873A6">
        <w:t xml:space="preserve">regional </w:t>
      </w:r>
      <w:r w:rsidR="008C1850">
        <w:t xml:space="preserve">EGF obtained </w:t>
      </w:r>
      <w:r w:rsidR="001F43A8">
        <w:t xml:space="preserve">from the best-fitting </w:t>
      </w:r>
      <m:oMath>
        <m:r>
          <w:rPr>
            <w:rFonts w:ascii="Cambria Math" w:hAnsi="Cambria Math"/>
          </w:rPr>
          <m:t>∆σ</m:t>
        </m:r>
      </m:oMath>
      <w:r w:rsidR="001F43A8">
        <w:t xml:space="preserve"> </w:t>
      </w:r>
      <w:r w:rsidR="008C1850">
        <w:t xml:space="preserve">is then used to correct the shape of </w:t>
      </w:r>
      <w:r w:rsidR="001F43A8">
        <w:t xml:space="preserve">the relative source spectra of </w:t>
      </w:r>
      <w:r w:rsidR="008C1850">
        <w:t xml:space="preserve">the individual events for their propagation effects. </w:t>
      </w:r>
    </w:p>
    <w:p w:rsidR="00991A49" w:rsidRDefault="00753FFF" w:rsidP="005B2680">
      <w:r>
        <w:tab/>
        <w:t>To test the stability of the</w:t>
      </w:r>
      <w:r w:rsidR="001607CF">
        <w:t xml:space="preserve"> estimated stress drop</w:t>
      </w:r>
      <w:r w:rsidR="00433149">
        <w:t>,</w:t>
      </w:r>
      <w:r w:rsidR="005C45F0">
        <w:t xml:space="preserve"> </w:t>
      </w:r>
      <w:r w:rsidR="00C84362">
        <w:t>I</w:t>
      </w:r>
      <w:r w:rsidR="005C45F0">
        <w:t xml:space="preserve"> varied three </w:t>
      </w:r>
      <w:r w:rsidR="0062366F">
        <w:t>parameters</w:t>
      </w:r>
      <w:r w:rsidR="005C45F0">
        <w:t>, magnitude range</w:t>
      </w:r>
      <w:r w:rsidR="00991A49">
        <w:t xml:space="preserve"> (maglim)</w:t>
      </w:r>
      <w:r w:rsidR="005C45F0">
        <w:t>, frequency range</w:t>
      </w:r>
      <w:r w:rsidR="00991A49">
        <w:t xml:space="preserve"> (freqlim)</w:t>
      </w:r>
      <w:r w:rsidR="005C45F0">
        <w:t xml:space="preserve">, and the number of stacked </w:t>
      </w:r>
      <w:r w:rsidR="00991A49">
        <w:t xml:space="preserve">station </w:t>
      </w:r>
      <w:r w:rsidR="005C45F0">
        <w:t>spectra for individual events</w:t>
      </w:r>
      <w:r w:rsidR="00991A49">
        <w:t xml:space="preserve"> (nspec)</w:t>
      </w:r>
      <w:r>
        <w:t>. The magnitude range is</w:t>
      </w:r>
      <w:r w:rsidR="005C45F0">
        <w:t xml:space="preserve"> tested by varying the lower limit of the magnitude between 1.5-1.9 Ml, and the upper magnitude limit between 2.2-3.5 Ml.</w:t>
      </w:r>
      <w:r w:rsidR="00C023A5">
        <w:t xml:space="preserve"> The frequency ranges lower limit </w:t>
      </w:r>
      <w:r>
        <w:t>is</w:t>
      </w:r>
      <w:r w:rsidR="00C023A5">
        <w:t xml:space="preserve"> varied between 0.5-2 </w:t>
      </w:r>
      <w:r w:rsidR="008F495A">
        <w:t>Hz</w:t>
      </w:r>
      <w:r w:rsidR="00C023A5">
        <w:t xml:space="preserve">, and upper limit of 15 – 60 </w:t>
      </w:r>
      <w:r w:rsidR="008F495A">
        <w:t>Hz</w:t>
      </w:r>
      <w:r w:rsidR="00C023A5">
        <w:t xml:space="preserve">. The number of stack spectra </w:t>
      </w:r>
      <w:r w:rsidR="00B75645">
        <w:t xml:space="preserve">is </w:t>
      </w:r>
      <w:r w:rsidR="00C023A5">
        <w:t xml:space="preserve">varied between the 3-10. </w:t>
      </w:r>
      <w:r w:rsidR="004D041F">
        <w:t xml:space="preserve">This is </w:t>
      </w:r>
      <w:r w:rsidR="001607CF">
        <w:t xml:space="preserve">done both for the Boatwright </w:t>
      </w:r>
      <w:r w:rsidR="00C023A5">
        <w:fldChar w:fldCharType="begin" w:fldLock="1"/>
      </w:r>
      <w:r w:rsidR="00C023A5">
        <w:instrText>ADDIN CSL_CITATION { "citationItems" : [ { "id" : "ITEM-1", "itemData" : { "ISBN" : "1111111111", "ISSN" : "1943-3573", "abstract" : "We study a plane circular model of a frictional fault using numerical methods. The model is dynamic since we specify the effective stress at the fault. In one model we assume that the fault appears instantaneously in the medium; in another, that the rupture nucleates at the center and that rupture proceeds at constant subsonic velocity until it suddenly stops. The total source slip is larger at the center and the rise time is also longer at the center of the fault. The dynamic slip overshoots the static slip by 15 to 35 per cent. As a consequence, the stress drop is larger than the effective stress and the apparent stress is less than one half the effective stress. The far-field radiation is discussed in detail. We distinguish three spectral regions. First, the usual constant low-frequency level. Second, an intermediate region controlled by the fault size and, finally, the high-frequency asymptote. The central region includes the corner frequency and is quite complicated. The corner frequency is shown to be inversely proportional to the width of the far-field displacement pulse which, in turn, is related to the time lag between the stopping phases. The average corner frequency of S waves v0s is related to the final source radius, a, by v0s = 0.21 beta/alpha. The corner frequency of P waves is larger than v0s by an average factor of 1.5.", "author" : [ { "dropping-particle" : "", "family" : "Boatwright", "given" : "John", "non-dropping-particle" : "", "parse-names" : false, "suffix" : "" } ], "container-title" : "Bulletin of the Seismological Society of America", "id" : "ITEM-1", "issue" : "3", "issued" : { "date-parts" : [ [ "1980" ] ] }, "page" : "1271-1302", "title" : "A spectral theory for circular seismic sources; simple estimates of source dimension, dynamic stress drop and radiated seismic energy", "type" : "article-journal", "volume" : "66" }, "uris" : [ "http://www.mendeley.com/documents/?uuid=0ffc7140-b9cc-49d3-a145-076e49d666a1" ] } ], "mendeley" : { "formattedCitation" : "[&lt;i&gt;Boatwright&lt;/i&gt;, 1980]", "plainTextFormattedCitation" : "[Boatwright, 1980]", "previouslyFormattedCitation" : "[&lt;i&gt;Boatwright&lt;/i&gt;, 1980]" }, "properties" : { "noteIndex" : 0 }, "schema" : "https://github.com/citation-style-language/schema/raw/master/csl-citation.json" }</w:instrText>
      </w:r>
      <w:r w:rsidR="00C023A5">
        <w:fldChar w:fldCharType="separate"/>
      </w:r>
      <w:r w:rsidR="00C023A5" w:rsidRPr="00C023A5">
        <w:rPr>
          <w:noProof/>
        </w:rPr>
        <w:t>[</w:t>
      </w:r>
      <w:r w:rsidR="00C023A5" w:rsidRPr="00C023A5">
        <w:rPr>
          <w:i/>
          <w:noProof/>
        </w:rPr>
        <w:t>Boatwright</w:t>
      </w:r>
      <w:r w:rsidR="00C023A5" w:rsidRPr="00C023A5">
        <w:rPr>
          <w:noProof/>
        </w:rPr>
        <w:t>, 1980]</w:t>
      </w:r>
      <w:r w:rsidR="00C023A5">
        <w:fldChar w:fldCharType="end"/>
      </w:r>
      <w:r w:rsidR="00C023A5">
        <w:t xml:space="preserve"> </w:t>
      </w:r>
      <w:r w:rsidR="001607CF">
        <w:t xml:space="preserve">and </w:t>
      </w:r>
      <w:r w:rsidR="008F495A">
        <w:t>Brune</w:t>
      </w:r>
      <w:r w:rsidR="00C023A5">
        <w:t xml:space="preserve"> </w:t>
      </w:r>
      <w:r w:rsidR="00C023A5">
        <w:fldChar w:fldCharType="begin" w:fldLock="1"/>
      </w:r>
      <w:r w:rsidR="003C4747">
        <w:instrText>ADDIN CSL_CITATION { "citationItems" : [ { "id" : "ITEM-1", "itemData" : { "DOI" : "10.1029/JB075i026p04997", "ISSN" : "01480227", "author" : [ { "dropping-particle" : "", "family" : "Brune", "given" : "James N.", "non-dropping-particle" : "", "parse-names" : false, "suffix" : "" } ], "container-title" : "Journal of Geophysical Research", "id" : "ITEM-1", "issue" : "26", "issued" : { "date-parts" : [ [ "1970", "9", "10" ] ] }, "note" : "NULL", "page" : "4997-5009", "title" : "Tectonic stress and the spectra of seismic shear waves from earthquakes", "type" : "article-journal", "volume" : "75" }, "uris" : [ "http://www.mendeley.com/documents/?uuid=e66ddffb-c8ae-470e-9d28-6b1f861e6e3a" ] } ], "mendeley" : { "formattedCitation" : "[&lt;i&gt;Brune&lt;/i&gt;, 1970]", "plainTextFormattedCitation" : "[Brune, 1970]", "previouslyFormattedCitation" : "[&lt;i&gt;Brune&lt;/i&gt;, 1970]" }, "properties" : { "noteIndex" : 0 }, "schema" : "https://github.com/citation-style-language/schema/raw/master/csl-citation.json" }</w:instrText>
      </w:r>
      <w:r w:rsidR="00C023A5">
        <w:fldChar w:fldCharType="separate"/>
      </w:r>
      <w:r w:rsidR="00C023A5" w:rsidRPr="00C023A5">
        <w:rPr>
          <w:noProof/>
        </w:rPr>
        <w:t>[</w:t>
      </w:r>
      <w:r w:rsidR="008F495A">
        <w:rPr>
          <w:i/>
          <w:noProof/>
        </w:rPr>
        <w:t>Brune</w:t>
      </w:r>
      <w:r w:rsidR="00C023A5" w:rsidRPr="00C023A5">
        <w:rPr>
          <w:noProof/>
        </w:rPr>
        <w:t>, 1970]</w:t>
      </w:r>
      <w:r w:rsidR="00C023A5">
        <w:fldChar w:fldCharType="end"/>
      </w:r>
      <w:r w:rsidR="00B144F0">
        <w:t xml:space="preserve"> models</w:t>
      </w:r>
      <w:r w:rsidR="004D041F">
        <w:t>. I</w:t>
      </w:r>
      <w:r w:rsidR="00CA71AF">
        <w:t xml:space="preserve"> choose to use the </w:t>
      </w:r>
      <w:r w:rsidR="008F495A">
        <w:t>Brune</w:t>
      </w:r>
      <w:r w:rsidR="004D041F">
        <w:t xml:space="preserve"> model given that it provides</w:t>
      </w:r>
      <w:r w:rsidR="00CA71AF">
        <w:t xml:space="preserve"> a better fit</w:t>
      </w:r>
      <w:r w:rsidR="00B144F0">
        <w:t xml:space="preserve">.  </w:t>
      </w:r>
      <w:r w:rsidR="00C84362">
        <w:t>I</w:t>
      </w:r>
      <w:r w:rsidR="004D041F">
        <w:t xml:space="preserve"> perform</w:t>
      </w:r>
      <w:r w:rsidR="00E10C75">
        <w:t xml:space="preserve"> this analysis for all wave types. </w:t>
      </w:r>
    </w:p>
    <w:p w:rsidR="00D46794" w:rsidRDefault="00E10C75" w:rsidP="00F90801">
      <w:pPr>
        <w:ind w:firstLine="720"/>
      </w:pPr>
      <w:r>
        <w:t xml:space="preserve">The </w:t>
      </w:r>
      <w:r w:rsidR="004D041F">
        <w:t>P-wave spectra are</w:t>
      </w:r>
      <w:r w:rsidR="00991A49">
        <w:t xml:space="preserve"> selected to be the first spectra results teste</w:t>
      </w:r>
      <w:r w:rsidR="003571E7">
        <w:t>d of the three wave types (F</w:t>
      </w:r>
      <w:r w:rsidR="00991A49">
        <w:t xml:space="preserve">igure </w:t>
      </w:r>
      <w:r w:rsidR="001F1B23">
        <w:t>16</w:t>
      </w:r>
      <w:r w:rsidR="004D041F">
        <w:t>). It shows</w:t>
      </w:r>
      <w:r w:rsidR="003571E7">
        <w:t xml:space="preserve"> stability around 7 nspec (F</w:t>
      </w:r>
      <w:r w:rsidR="00991A49">
        <w:t xml:space="preserve">igure </w:t>
      </w:r>
      <w:r w:rsidR="001F1B23">
        <w:t xml:space="preserve">16 </w:t>
      </w:r>
      <w:r w:rsidR="004D041F">
        <w:t>a).</w:t>
      </w:r>
      <w:r w:rsidR="00991A49">
        <w:t xml:space="preserve"> </w:t>
      </w:r>
      <w:r w:rsidR="004D041F">
        <w:t xml:space="preserve">This therefore becomes the </w:t>
      </w:r>
      <w:r w:rsidR="00991A49">
        <w:t xml:space="preserve">standard value for the magnitude and frequency tests. From varying the </w:t>
      </w:r>
      <w:r w:rsidR="00006BF7">
        <w:lastRenderedPageBreak/>
        <w:t>magnitude,</w:t>
      </w:r>
      <w:r w:rsidR="00991A49">
        <w:t xml:space="preserve"> </w:t>
      </w:r>
      <w:r w:rsidR="004D041F">
        <w:t>the</w:t>
      </w:r>
      <w:r w:rsidR="00991A49">
        <w:t xml:space="preserve"> </w:t>
      </w:r>
      <w:r w:rsidR="002E7BB1">
        <w:t xml:space="preserve">magnitude range </w:t>
      </w:r>
      <w:r w:rsidR="00D46794">
        <w:t>th</w:t>
      </w:r>
      <w:r w:rsidR="004D041F">
        <w:t>at is the most stable and allows</w:t>
      </w:r>
      <w:r w:rsidR="00D46794">
        <w:t xml:space="preserve"> for the most events to be included </w:t>
      </w:r>
      <w:r w:rsidR="004D041F">
        <w:t>is</w:t>
      </w:r>
      <w:r w:rsidR="00991A49">
        <w:t xml:space="preserve"> 1.5 </w:t>
      </w:r>
      <w:r w:rsidR="002E7BB1">
        <w:t xml:space="preserve">M </w:t>
      </w:r>
      <w:r w:rsidR="00991A49">
        <w:t>to 2.9</w:t>
      </w:r>
      <w:r w:rsidR="004D041F">
        <w:t xml:space="preserve"> </w:t>
      </w:r>
      <w:r w:rsidR="002E7BB1">
        <w:t>M</w:t>
      </w:r>
      <w:r w:rsidR="00991A49">
        <w:t>, given the</w:t>
      </w:r>
      <w:r w:rsidR="003571E7">
        <w:t xml:space="preserve"> stability of the stress drop (F</w:t>
      </w:r>
      <w:r w:rsidR="00991A49">
        <w:t xml:space="preserve">igure </w:t>
      </w:r>
      <w:r w:rsidR="001F1B23">
        <w:t>16 c</w:t>
      </w:r>
      <w:r w:rsidR="00991A49">
        <w:t xml:space="preserve">). When </w:t>
      </w:r>
      <w:r w:rsidR="00006BF7">
        <w:t>testing,</w:t>
      </w:r>
      <w:r w:rsidR="00991A49">
        <w:t xml:space="preserve"> frequency limit the stress drop increases </w:t>
      </w:r>
      <w:r w:rsidR="004D041F">
        <w:t>as the upper frequency limit</w:t>
      </w:r>
      <w:r w:rsidR="00991A49">
        <w:t xml:space="preserve"> </w:t>
      </w:r>
      <w:r w:rsidR="004D041F">
        <w:t xml:space="preserve">is </w:t>
      </w:r>
      <w:r w:rsidR="00991A49">
        <w:t>increased, due to the corner frequencies becoming more accurate given the expanded spectra</w:t>
      </w:r>
      <w:r w:rsidR="003571E7">
        <w:t xml:space="preserve"> (F</w:t>
      </w:r>
      <w:r w:rsidR="001F1B23">
        <w:t>igure 16 b)</w:t>
      </w:r>
      <w:r w:rsidR="00991A49">
        <w:t xml:space="preserve">. From this </w:t>
      </w:r>
      <w:r w:rsidR="00097BAE">
        <w:t>observation,</w:t>
      </w:r>
      <w:r w:rsidR="00991A49">
        <w:t xml:space="preserve"> </w:t>
      </w:r>
      <w:r w:rsidR="00C84362">
        <w:t>I</w:t>
      </w:r>
      <w:r w:rsidR="00991A49">
        <w:t xml:space="preserve"> </w:t>
      </w:r>
      <w:r w:rsidR="004D041F">
        <w:t xml:space="preserve">chose </w:t>
      </w:r>
      <w:r w:rsidR="00991A49">
        <w:t>to use a frequency limit of 1-60</w:t>
      </w:r>
      <w:r w:rsidR="008F495A">
        <w:t>Hz</w:t>
      </w:r>
      <w:r w:rsidR="004501DA">
        <w:t>.</w:t>
      </w:r>
      <w:r w:rsidR="00991A49">
        <w:t xml:space="preserve"> </w:t>
      </w:r>
      <w:r w:rsidR="00C84362">
        <w:t>I</w:t>
      </w:r>
      <w:r w:rsidR="00991A49">
        <w:t xml:space="preserve"> had </w:t>
      </w:r>
      <w:r w:rsidR="00433149">
        <w:t xml:space="preserve">recorded the </w:t>
      </w:r>
      <w:r w:rsidR="00991A49">
        <w:t>spectra up to 95</w:t>
      </w:r>
      <w:r w:rsidR="008F495A">
        <w:t>Hz</w:t>
      </w:r>
      <w:r w:rsidR="00991A49">
        <w:t>, but given the</w:t>
      </w:r>
      <w:r w:rsidR="00635369">
        <w:t xml:space="preserve"> unknown effect of the observed geologic structures on</w:t>
      </w:r>
      <w:r w:rsidR="00991A49">
        <w:t xml:space="preserve"> higher frequencies the limit </w:t>
      </w:r>
      <w:r w:rsidR="004D041F">
        <w:t xml:space="preserve">is kept lower than the </w:t>
      </w:r>
      <w:r w:rsidR="00991A49">
        <w:t>maximum va</w:t>
      </w:r>
      <w:r w:rsidR="00D46794">
        <w:t>lue</w:t>
      </w:r>
      <w:r w:rsidR="00097BAE">
        <w:t>.</w:t>
      </w:r>
    </w:p>
    <w:p w:rsidR="00F2461B" w:rsidRDefault="00C84362" w:rsidP="00F2461B">
      <w:pPr>
        <w:ind w:firstLine="720"/>
      </w:pPr>
      <w:r>
        <w:t>I</w:t>
      </w:r>
      <w:r w:rsidR="004D041F">
        <w:t xml:space="preserve"> then perform</w:t>
      </w:r>
      <w:r w:rsidR="00D46794">
        <w:t xml:space="preserve"> the same analysis on the S-spectra (</w:t>
      </w:r>
      <w:r w:rsidR="003571E7">
        <w:t>F</w:t>
      </w:r>
      <w:r w:rsidR="001F1B23">
        <w:t>igure 17</w:t>
      </w:r>
      <w:r w:rsidR="003571E7">
        <w:t>) and the C-spectra (F</w:t>
      </w:r>
      <w:r w:rsidR="00D46794">
        <w:t>igure</w:t>
      </w:r>
      <w:r w:rsidR="001F1B23">
        <w:t xml:space="preserve"> 18</w:t>
      </w:r>
      <w:r w:rsidR="00D46794">
        <w:t xml:space="preserve">). </w:t>
      </w:r>
      <w:r w:rsidR="001050D1">
        <w:t>T</w:t>
      </w:r>
      <w:r w:rsidR="00D46794">
        <w:t xml:space="preserve">he S-spectra nspec results are stable with a stress drop estimate of 3.2 </w:t>
      </w:r>
      <w:r w:rsidR="00CC19C4">
        <w:t xml:space="preserve">MPa </w:t>
      </w:r>
      <w:r w:rsidR="00D46794">
        <w:t>for the four to seven station range</w:t>
      </w:r>
      <w:r w:rsidR="003571E7">
        <w:t xml:space="preserve"> (F</w:t>
      </w:r>
      <w:r w:rsidR="00CC19C4">
        <w:t>igure 17 a)</w:t>
      </w:r>
      <w:r w:rsidR="00D46794">
        <w:t>. The 60</w:t>
      </w:r>
      <w:r w:rsidR="008F495A">
        <w:t>Hz</w:t>
      </w:r>
      <w:r w:rsidR="00D46794">
        <w:t xml:space="preserve"> and 40</w:t>
      </w:r>
      <w:r w:rsidR="008F495A">
        <w:t>Hz</w:t>
      </w:r>
      <w:r w:rsidR="00D46794">
        <w:t xml:space="preserve"> frequency range converge with </w:t>
      </w:r>
      <w:r w:rsidR="00D45F6E">
        <w:t>each other very</w:t>
      </w:r>
      <w:r w:rsidR="00D46794">
        <w:t xml:space="preserve"> well</w:t>
      </w:r>
      <w:r w:rsidR="0097479B">
        <w:t>,</w:t>
      </w:r>
      <w:r w:rsidR="00D46794">
        <w:t xml:space="preserve"> showing that most of the S-wave spect</w:t>
      </w:r>
      <w:r w:rsidR="00F2461B">
        <w:t xml:space="preserve">ra is able to obtain the </w:t>
      </w:r>
      <w:r w:rsidR="0097479B">
        <w:t>corner frequency</w:t>
      </w:r>
      <w:r w:rsidR="00F2461B">
        <w:t xml:space="preserve"> with a smaller frequency range. This is supported by the frequency tests that show the 40.71 to 60 </w:t>
      </w:r>
      <w:r w:rsidR="008F495A">
        <w:t>Hz</w:t>
      </w:r>
      <w:r w:rsidR="00F2461B">
        <w:t xml:space="preserve"> high frequency range having a stable and constant stress drop</w:t>
      </w:r>
      <w:r w:rsidR="003571E7">
        <w:t xml:space="preserve"> (F</w:t>
      </w:r>
      <w:r w:rsidR="00CC19C4">
        <w:t>igure 17 b)</w:t>
      </w:r>
      <w:r w:rsidR="00F2461B">
        <w:t>. The most unstable changes come during the 27 to</w:t>
      </w:r>
      <w:r w:rsidR="00CC19C4">
        <w:t xml:space="preserve"> 40 </w:t>
      </w:r>
      <w:r w:rsidR="008F495A">
        <w:t>Hz</w:t>
      </w:r>
      <w:r w:rsidR="00CC19C4">
        <w:t xml:space="preserve"> range (Figure 17 </w:t>
      </w:r>
      <w:r w:rsidR="00F2461B">
        <w:t>b). The magnitude lower limit and higher limit ranges have a region of stability from 0.9 to1.90 and 2.5 to 3.10 before increasing the s</w:t>
      </w:r>
      <w:r w:rsidR="00CC19C4">
        <w:t>tress drop by 1-</w:t>
      </w:r>
      <w:r w:rsidR="003571E7">
        <w:t>2 MPa (F</w:t>
      </w:r>
      <w:r w:rsidR="00CC19C4">
        <w:t>igure 17 c</w:t>
      </w:r>
      <w:r w:rsidR="00F2461B">
        <w:t>). The magnitude range shows a much greater variability at lower frequen</w:t>
      </w:r>
      <w:r w:rsidR="00CC19C4">
        <w:t xml:space="preserve">cy </w:t>
      </w:r>
      <w:r w:rsidR="00934774">
        <w:t xml:space="preserve">ranges that causes </w:t>
      </w:r>
      <w:r w:rsidR="00CC19C4">
        <w:t>a 1-3 MPa decrease</w:t>
      </w:r>
      <w:r w:rsidR="00F2461B">
        <w:t xml:space="preserve"> in the stress drop estimate.</w:t>
      </w:r>
      <w:r w:rsidR="001050D1">
        <w:t xml:space="preserve"> From the observed changes in stress drop caused by changes in frequency and magnitude range</w:t>
      </w:r>
      <w:r w:rsidR="00D45F6E">
        <w:t>,</w:t>
      </w:r>
      <w:r w:rsidR="001050D1">
        <w:t xml:space="preserve"> the S-wave results </w:t>
      </w:r>
      <w:r w:rsidR="00150239">
        <w:t xml:space="preserve">show greater instability than the results observed for the P-wave spectra. </w:t>
      </w:r>
      <w:r w:rsidR="00F2461B">
        <w:t xml:space="preserve">From the analysis of the S-spectra the values </w:t>
      </w:r>
      <w:r w:rsidR="0097479B">
        <w:t>chosen</w:t>
      </w:r>
      <w:r w:rsidR="00F2461B">
        <w:t xml:space="preserve"> for the P-spectra</w:t>
      </w:r>
      <w:r w:rsidR="0097479B">
        <w:t xml:space="preserve"> fall </w:t>
      </w:r>
      <w:r w:rsidR="0097479B">
        <w:lastRenderedPageBreak/>
        <w:t>within the observed stable ranges</w:t>
      </w:r>
      <w:r w:rsidR="00F2461B">
        <w:t xml:space="preserve">, so </w:t>
      </w:r>
      <w:r w:rsidR="0097479B">
        <w:t xml:space="preserve">the same parameters were kept the same for the individual event analysis to allow an accurate comparison. </w:t>
      </w:r>
    </w:p>
    <w:p w:rsidR="00F2461B" w:rsidRDefault="004D041F" w:rsidP="00F2461B">
      <w:pPr>
        <w:ind w:firstLine="720"/>
      </w:pPr>
      <w:r>
        <w:t>The C-wave spectra are the final spectra that I examine</w:t>
      </w:r>
      <w:r w:rsidR="00F2461B">
        <w:t xml:space="preserve"> and </w:t>
      </w:r>
      <w:r w:rsidR="00C84362">
        <w:t>I</w:t>
      </w:r>
      <w:r w:rsidR="00F2461B">
        <w:t xml:space="preserve"> consider these spectra to be the most stable given that it covers the </w:t>
      </w:r>
      <w:r w:rsidR="002653C1">
        <w:t xml:space="preserve">longest </w:t>
      </w:r>
      <w:r w:rsidR="00F2461B">
        <w:t>time window and contain the mo</w:t>
      </w:r>
      <w:r w:rsidR="00CC19C4">
        <w:t>s</w:t>
      </w:r>
      <w:r w:rsidR="00F2461B">
        <w:t>t spectral information about the event.</w:t>
      </w:r>
      <w:r w:rsidR="004E110A">
        <w:t xml:space="preserve"> The stress drop estimate for the nspec range is similar to that of the P-wave, which increases our confidence in this result.  </w:t>
      </w:r>
      <w:r w:rsidR="00CC19C4">
        <w:t xml:space="preserve">The most stable region for the C-wave is </w:t>
      </w:r>
      <w:r w:rsidR="004E110A">
        <w:t>the 3-6 nspec range</w:t>
      </w:r>
      <w:r w:rsidR="00951570">
        <w:t xml:space="preserve"> (Figure 18 a).</w:t>
      </w:r>
      <w:r w:rsidR="004E110A">
        <w:t xml:space="preserve"> </w:t>
      </w:r>
      <w:r w:rsidR="00C84362">
        <w:t>I</w:t>
      </w:r>
      <w:r w:rsidR="004E110A">
        <w:t xml:space="preserve"> want to keep the results comparable</w:t>
      </w:r>
      <w:r w:rsidR="00D45F6E">
        <w:t xml:space="preserve"> with P and S waves, so </w:t>
      </w:r>
      <w:r w:rsidR="00C84362">
        <w:t>I</w:t>
      </w:r>
      <w:r w:rsidR="004E110A">
        <w:t xml:space="preserve"> decide to maintain the choice of 7 nspec, even though it represents the maximum value for the C-spectra. The maximum value is only 1 MPa greater than the average, so that is well with</w:t>
      </w:r>
      <w:r w:rsidR="00951570">
        <w:t>in the acceptable variability (F</w:t>
      </w:r>
      <w:r w:rsidR="004E110A">
        <w:t>igure</w:t>
      </w:r>
      <w:r w:rsidR="00CC19C4">
        <w:t xml:space="preserve"> 18</w:t>
      </w:r>
      <w:r w:rsidR="004E110A">
        <w:t xml:space="preserve"> </w:t>
      </w:r>
      <w:r w:rsidR="00CC19C4">
        <w:t>a</w:t>
      </w:r>
      <w:r w:rsidR="004E110A">
        <w:t>). The frequency range shows stabilit</w:t>
      </w:r>
      <w:r w:rsidR="00CC19C4">
        <w:t>y being reached at around 28.86</w:t>
      </w:r>
      <w:r w:rsidR="002653C1">
        <w:t xml:space="preserve"> Hz</w:t>
      </w:r>
      <w:r w:rsidR="00951570">
        <w:t>. V</w:t>
      </w:r>
      <w:r w:rsidR="00CC19C4">
        <w:t>ariability</w:t>
      </w:r>
      <w:r w:rsidR="004E110A">
        <w:t xml:space="preserve"> in the low frequency range shows that the estimated stress drop will increase from 1.5 to 2.00 </w:t>
      </w:r>
      <w:r w:rsidR="008F495A">
        <w:t>Hz</w:t>
      </w:r>
      <w:r w:rsidR="004E110A">
        <w:t xml:space="preserve"> frequency range</w:t>
      </w:r>
      <w:r w:rsidR="00951570">
        <w:t>.</w:t>
      </w:r>
      <w:r w:rsidR="004E110A">
        <w:t xml:space="preserve"> </w:t>
      </w:r>
      <w:r w:rsidR="00951570">
        <w:t>It will then become</w:t>
      </w:r>
      <w:r w:rsidR="004E110A">
        <w:t xml:space="preserve"> stable </w:t>
      </w:r>
      <w:r w:rsidR="00895351">
        <w:t>and</w:t>
      </w:r>
      <w:r w:rsidR="00951570">
        <w:t xml:space="preserve"> before</w:t>
      </w:r>
      <w:r w:rsidR="004E110A">
        <w:t xml:space="preserve"> returning to a lower stress drop estimate</w:t>
      </w:r>
      <w:r w:rsidR="00895351">
        <w:t xml:space="preserve"> of</w:t>
      </w:r>
      <w:r w:rsidR="004E110A">
        <w:t xml:space="preserve"> (1-2 MPa) when the lower frequency is about 2.5 </w:t>
      </w:r>
      <w:r w:rsidR="008F495A">
        <w:t>Hz</w:t>
      </w:r>
      <w:r w:rsidR="004E110A">
        <w:t xml:space="preserve">. Given the variability over the low-frequency limit, </w:t>
      </w:r>
      <w:r w:rsidR="00C84362">
        <w:t>I</w:t>
      </w:r>
      <w:r w:rsidR="004E110A">
        <w:t xml:space="preserve"> decide to remain with the 1-60</w:t>
      </w:r>
      <w:r w:rsidR="008F495A">
        <w:t>Hz</w:t>
      </w:r>
      <w:r w:rsidR="004E110A">
        <w:t xml:space="preserve"> range</w:t>
      </w:r>
      <w:r w:rsidR="00951570">
        <w:t xml:space="preserve"> (F</w:t>
      </w:r>
      <w:r w:rsidR="00CC19C4">
        <w:t>igure 18 b)</w:t>
      </w:r>
      <w:r w:rsidR="004E110A">
        <w:t>. The magnitude ra</w:t>
      </w:r>
      <w:r w:rsidR="00951570">
        <w:t xml:space="preserve">nge shows a stable stress drop </w:t>
      </w:r>
      <w:r w:rsidR="00C409B1">
        <w:t xml:space="preserve">in the </w:t>
      </w:r>
      <w:r w:rsidR="004E110A">
        <w:t>low magnitude range</w:t>
      </w:r>
      <w:r w:rsidR="00C409B1">
        <w:t>s</w:t>
      </w:r>
      <w:r w:rsidR="004E110A">
        <w:t xml:space="preserve"> of 1.2-1.5</w:t>
      </w:r>
      <w:r w:rsidR="00AC1A1D">
        <w:t xml:space="preserve"> </w:t>
      </w:r>
      <w:r w:rsidR="00C409B1">
        <w:t xml:space="preserve">and </w:t>
      </w:r>
      <w:r w:rsidR="00AC1A1D">
        <w:t>for all the higher magnitude r</w:t>
      </w:r>
      <w:r w:rsidR="00951570">
        <w:t>anges (F</w:t>
      </w:r>
      <w:r w:rsidR="00CC19C4">
        <w:t xml:space="preserve">igure18 </w:t>
      </w:r>
      <w:r w:rsidR="00AC1A1D">
        <w:t>c). This makes us confident in using the 1.5 to 2.9 magnitude range. The low</w:t>
      </w:r>
      <w:r w:rsidR="00CC19C4">
        <w:t>er frequency magnitude test show</w:t>
      </w:r>
      <w:r w:rsidR="00AC1A1D">
        <w:t>s instability, but the value tends to remain between 1-0.5 MPa.</w:t>
      </w:r>
    </w:p>
    <w:p w:rsidR="008E26C1" w:rsidRDefault="00B144F0" w:rsidP="00991A49">
      <w:pPr>
        <w:ind w:firstLine="720"/>
      </w:pPr>
      <w:r>
        <w:t xml:space="preserve">From these tests, </w:t>
      </w:r>
      <w:r w:rsidR="00C84362">
        <w:t>I</w:t>
      </w:r>
      <w:r>
        <w:t xml:space="preserve"> </w:t>
      </w:r>
      <w:r w:rsidR="004D041F">
        <w:t>determine</w:t>
      </w:r>
      <w:r w:rsidR="001607CF">
        <w:t xml:space="preserve"> a stable solution for the regional EGF. </w:t>
      </w:r>
      <w:r w:rsidR="00C84362">
        <w:t>I</w:t>
      </w:r>
      <w:r w:rsidR="008E26C1">
        <w:t xml:space="preserve"> calculate and correct each waveform using the magnitude range of 1.5 to 2.9, frequency range of 1-60</w:t>
      </w:r>
      <w:r w:rsidR="008F495A">
        <w:t>Hz</w:t>
      </w:r>
      <w:r w:rsidR="008E26C1">
        <w:t xml:space="preserve"> and a station requirement of 7 or more</w:t>
      </w:r>
      <w:r w:rsidR="00097BAE">
        <w:t>.</w:t>
      </w:r>
      <w:r w:rsidR="002653C1">
        <w:t xml:space="preserve"> </w:t>
      </w:r>
      <w:r w:rsidR="008E26C1">
        <w:t xml:space="preserve">Comparing the individual stacks for the </w:t>
      </w:r>
      <w:r w:rsidR="00150239">
        <w:lastRenderedPageBreak/>
        <w:t>correction, I</w:t>
      </w:r>
      <w:r w:rsidR="008E26C1">
        <w:t xml:space="preserve"> observe that each produces a well</w:t>
      </w:r>
      <w:r w:rsidR="00D45F6E">
        <w:t>-f</w:t>
      </w:r>
      <w:r w:rsidR="002653C1">
        <w:t xml:space="preserve">itted </w:t>
      </w:r>
      <w:r w:rsidR="008E26C1">
        <w:t>result</w:t>
      </w:r>
      <w:r w:rsidR="00150239">
        <w:t>.</w:t>
      </w:r>
      <w:r w:rsidR="008E26C1">
        <w:t xml:space="preserve"> </w:t>
      </w:r>
      <w:r w:rsidR="00150239">
        <w:t xml:space="preserve">That </w:t>
      </w:r>
      <w:r w:rsidR="00C409B1">
        <w:t>makes me</w:t>
      </w:r>
      <w:r w:rsidR="008E26C1">
        <w:t xml:space="preserve"> confident in correcting the </w:t>
      </w:r>
      <w:r>
        <w:t>individual source spectra</w:t>
      </w:r>
      <w:r w:rsidR="008E26C1">
        <w:t xml:space="preserve"> using the regional EGF</w:t>
      </w:r>
      <w:r w:rsidR="00951570">
        <w:t xml:space="preserve"> (F</w:t>
      </w:r>
      <w:r w:rsidR="0088086D">
        <w:t>igure 20)</w:t>
      </w:r>
      <w:r w:rsidR="008E26C1">
        <w:t>.</w:t>
      </w:r>
      <w:r>
        <w:t xml:space="preserve"> </w:t>
      </w:r>
    </w:p>
    <w:p w:rsidR="00FE310C" w:rsidRDefault="008E26C1" w:rsidP="007373FA">
      <w:pPr>
        <w:ind w:firstLine="720"/>
      </w:pPr>
      <w:r>
        <w:t>After subtracting the region</w:t>
      </w:r>
      <w:r w:rsidR="00895351">
        <w:t>al</w:t>
      </w:r>
      <w:r>
        <w:t xml:space="preserve"> EGF from the spectra of the individual events</w:t>
      </w:r>
      <w:r w:rsidR="002653C1">
        <w:t>,</w:t>
      </w:r>
      <w:r>
        <w:t xml:space="preserve"> </w:t>
      </w:r>
      <w:r w:rsidR="00C84362">
        <w:t>I</w:t>
      </w:r>
      <w:r>
        <w:t xml:space="preserve"> find</w:t>
      </w:r>
      <w:r w:rsidR="00B144F0">
        <w:t xml:space="preserve"> the best fitting </w:t>
      </w:r>
      <w:r w:rsidR="00B144F0" w:rsidRPr="00173314">
        <w:rPr>
          <w:i/>
        </w:rPr>
        <w:t>f</w:t>
      </w:r>
      <w:r w:rsidR="00B144F0" w:rsidRPr="00173314">
        <w:rPr>
          <w:i/>
          <w:vertAlign w:val="subscript"/>
        </w:rPr>
        <w:t>c</w:t>
      </w:r>
      <w:r w:rsidR="00B144F0">
        <w:rPr>
          <w:i/>
          <w:vertAlign w:val="subscript"/>
        </w:rPr>
        <w:t xml:space="preserve"> </w:t>
      </w:r>
      <w:r w:rsidR="00C409B1">
        <w:t>. T</w:t>
      </w:r>
      <w:r w:rsidR="00B144F0">
        <w:t xml:space="preserve">hen finding the </w:t>
      </w:r>
      <m:oMath>
        <m:r>
          <w:rPr>
            <w:rFonts w:ascii="Cambria Math" w:hAnsi="Cambria Math"/>
          </w:rPr>
          <m:t>∆σ</m:t>
        </m:r>
      </m:oMath>
      <w:r w:rsidR="00C409B1">
        <w:t xml:space="preserve"> </w:t>
      </w:r>
      <w:r w:rsidR="00C84362">
        <w:t>I</w:t>
      </w:r>
      <w:r>
        <w:t xml:space="preserve"> calculated the </w:t>
      </w:r>
      <w:r w:rsidR="008F495A">
        <w:t>Brune</w:t>
      </w:r>
      <w:r w:rsidR="00B56064">
        <w:t xml:space="preserve"> stress drop using the shear velocity from </w:t>
      </w:r>
      <w:r w:rsidR="00834156">
        <w:fldChar w:fldCharType="begin" w:fldLock="1"/>
      </w:r>
      <w:r w:rsidR="00354E0C">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"manualFormatting" : "Keranen et al., [2013b]", "plainTextFormattedCitation" : "[Keranen et al., 2013b]", "previouslyFormattedCitation" : "[&lt;i&gt;Keranen et al.&lt;/i&gt;, 2013b]" }, "properties" : { "noteIndex" : 0 }, "schema" : "https://github.com/citation-style-language/schema/raw/master/csl-citation.json" }</w:instrText>
      </w:r>
      <w:r w:rsidR="00834156">
        <w:fldChar w:fldCharType="separate"/>
      </w:r>
      <w:r w:rsidR="00130648" w:rsidRPr="00130648">
        <w:rPr>
          <w:i/>
          <w:noProof/>
        </w:rPr>
        <w:t>Keranen et al.</w:t>
      </w:r>
      <w:r w:rsidR="00130648" w:rsidRPr="00130648">
        <w:rPr>
          <w:noProof/>
        </w:rPr>
        <w:t xml:space="preserve">, </w:t>
      </w:r>
      <w:r w:rsidR="00D45F6E">
        <w:rPr>
          <w:noProof/>
        </w:rPr>
        <w:t>[</w:t>
      </w:r>
      <w:r w:rsidR="00130648" w:rsidRPr="00130648">
        <w:rPr>
          <w:noProof/>
        </w:rPr>
        <w:t>2013b]</w:t>
      </w:r>
      <w:r w:rsidR="00834156">
        <w:fldChar w:fldCharType="end"/>
      </w:r>
      <w:r w:rsidR="00C409B1">
        <w:t xml:space="preserve">, </w:t>
      </w:r>
      <w:r w:rsidR="00B56064">
        <w:t xml:space="preserve">which was obtained from velocity logs of nearby wells. </w:t>
      </w:r>
      <w:r w:rsidR="00C84362">
        <w:t>I</w:t>
      </w:r>
      <w:r w:rsidR="00C409B1">
        <w:t xml:space="preserve"> only analyze</w:t>
      </w:r>
      <w:r w:rsidR="00B56064">
        <w:t xml:space="preserve"> single events that had 5 or more stations</w:t>
      </w:r>
      <w:r w:rsidR="00C409B1">
        <w:t xml:space="preserve"> and occur in all three waveform results</w:t>
      </w:r>
      <w:r w:rsidR="00B56064">
        <w:t>. The EGF was obtained with a requirement of 7, this ch</w:t>
      </w:r>
      <w:r w:rsidR="00C409B1">
        <w:t>ange is</w:t>
      </w:r>
      <w:r w:rsidR="00B56064">
        <w:t xml:space="preserve"> </w:t>
      </w:r>
      <w:r w:rsidR="00C409B1">
        <w:t xml:space="preserve">based on the previous sensitivity tests, that show the stability at both 5 and 7. From this observation the inclusion </w:t>
      </w:r>
      <w:r w:rsidR="00951570">
        <w:t>of more</w:t>
      </w:r>
      <w:r w:rsidR="00B56064">
        <w:t xml:space="preserve"> events after the correction, should n</w:t>
      </w:r>
      <w:r w:rsidR="00C409B1">
        <w:t>ot greatly affect the</w:t>
      </w:r>
      <w:r w:rsidR="00B56064">
        <w:t xml:space="preserve"> median stress drop.</w:t>
      </w:r>
      <w:r w:rsidR="00AD3715">
        <w:t xml:space="preserve"> The reason why the nu</w:t>
      </w:r>
      <w:r w:rsidR="00C409B1">
        <w:t>mber of stations is reduced is</w:t>
      </w:r>
      <w:r w:rsidR="00AD3715">
        <w:t xml:space="preserve"> to allow for the inclusion of the aftershocks that occur in the 3 days following the mainshock and aftershock to be included in the analysis.</w:t>
      </w:r>
      <w:r w:rsidR="00097BAE">
        <w:t xml:space="preserve"> </w:t>
      </w:r>
      <w:r w:rsidR="00B56064">
        <w:t xml:space="preserve">With a 5 station requirement, </w:t>
      </w:r>
      <w:r w:rsidR="00C84362">
        <w:t>I</w:t>
      </w:r>
      <w:r w:rsidR="00B56064">
        <w:t xml:space="preserve"> find a median stress drop of 2.00, 4.07, 2.29 for the P-wave, S-wave, and C-wave</w:t>
      </w:r>
      <w:r w:rsidR="002653C1">
        <w:t>,</w:t>
      </w:r>
      <w:r w:rsidR="00B56064">
        <w:t xml:space="preserve"> </w:t>
      </w:r>
      <w:r w:rsidR="002653C1">
        <w:t xml:space="preserve">respectively </w:t>
      </w:r>
      <w:r w:rsidR="00951570">
        <w:t>(F</w:t>
      </w:r>
      <w:r w:rsidR="00CC19C4">
        <w:t>igure 19)</w:t>
      </w:r>
      <w:r w:rsidR="00B56064">
        <w:t xml:space="preserve">. The P-wave and the C-wave results agree </w:t>
      </w:r>
      <w:r w:rsidR="00832550">
        <w:t>well with one another,</w:t>
      </w:r>
      <w:r w:rsidR="00B56064">
        <w:t xml:space="preserve"> both have </w:t>
      </w:r>
      <w:r w:rsidR="00895351">
        <w:t>an</w:t>
      </w:r>
      <w:r w:rsidR="00B56064">
        <w:t xml:space="preserve"> upper limit </w:t>
      </w:r>
      <w:r w:rsidR="00895351">
        <w:t>of 15</w:t>
      </w:r>
      <w:r w:rsidR="00B56064">
        <w:t xml:space="preserve"> MPa, and both extend to 0.1 MPa. The S-wave shows the most anomalous value with </w:t>
      </w:r>
      <w:r w:rsidR="00895351">
        <w:t>an</w:t>
      </w:r>
      <w:r w:rsidR="00B56064">
        <w:t xml:space="preserve"> estimate of 4.07</w:t>
      </w:r>
      <w:r w:rsidR="00150239">
        <w:t>. This variance could be caused by simply the differences in wave type spectra, or due to the lack of low frequency information observed for many of the S-spectra. A</w:t>
      </w:r>
      <w:r w:rsidR="00D45F6E">
        <w:t>nother</w:t>
      </w:r>
      <w:r w:rsidR="00150239">
        <w:t xml:space="preserve"> possible cause for this could be due to insufficient window length</w:t>
      </w:r>
      <w:r w:rsidR="00934774">
        <w:t>, or instability in S wave for this earthquake sequence</w:t>
      </w:r>
      <w:r w:rsidR="00150239">
        <w:t xml:space="preserve">. </w:t>
      </w:r>
    </w:p>
    <w:p w:rsidR="001370F0" w:rsidRDefault="00C64532" w:rsidP="001370F0">
      <w:pPr>
        <w:ind w:firstLine="720"/>
      </w:pPr>
      <w:r>
        <w:t xml:space="preserve">From these </w:t>
      </w:r>
      <w:r w:rsidR="00DF1BAB">
        <w:t>results,</w:t>
      </w:r>
      <w:r>
        <w:t xml:space="preserve"> </w:t>
      </w:r>
      <w:r w:rsidR="00C84362">
        <w:t>I</w:t>
      </w:r>
      <w:r>
        <w:t xml:space="preserve"> then decide to first compare the different median values</w:t>
      </w:r>
      <w:r w:rsidR="004B0486">
        <w:t xml:space="preserve"> against </w:t>
      </w:r>
      <w:r w:rsidR="00B32EA1">
        <w:t>their</w:t>
      </w:r>
      <w:r w:rsidR="004B0486">
        <w:t xml:space="preserve"> moments. </w:t>
      </w:r>
      <w:r w:rsidR="00C84362">
        <w:t>I</w:t>
      </w:r>
      <w:r w:rsidR="004B0486">
        <w:t xml:space="preserve"> find that they have similar patterns</w:t>
      </w:r>
      <w:r w:rsidR="002653C1">
        <w:t xml:space="preserve">, which show that </w:t>
      </w:r>
      <w:r w:rsidR="004B0486">
        <w:t>the</w:t>
      </w:r>
      <w:r w:rsidR="002653C1">
        <w:t xml:space="preserve">re is not systematic scaling of stress drop for the magnitude range observed here </w:t>
      </w:r>
      <w:r w:rsidR="00951570">
        <w:t>(F</w:t>
      </w:r>
      <w:r w:rsidR="00CC19C4">
        <w:t>igure</w:t>
      </w:r>
      <w:r w:rsidR="00455DC0">
        <w:t xml:space="preserve"> 21</w:t>
      </w:r>
      <w:r w:rsidR="00CC19C4">
        <w:t>)</w:t>
      </w:r>
      <w:r w:rsidR="00C55E21">
        <w:t>.</w:t>
      </w:r>
      <w:r w:rsidR="00F90801">
        <w:t xml:space="preserve"> </w:t>
      </w:r>
      <w:r w:rsidR="002653C1">
        <w:t>Similarly, the spatial variability for the P, S and coda waves are very similar</w:t>
      </w:r>
      <w:r w:rsidR="00951570">
        <w:t xml:space="preserve"> (F</w:t>
      </w:r>
      <w:r w:rsidR="00F90801">
        <w:t xml:space="preserve">igure </w:t>
      </w:r>
      <w:r w:rsidR="00455DC0">
        <w:lastRenderedPageBreak/>
        <w:t>22</w:t>
      </w:r>
      <w:r w:rsidR="00C409B1">
        <w:t>). They all show an increase</w:t>
      </w:r>
      <w:r w:rsidR="00F90801">
        <w:t xml:space="preserve"> in the stress drop with depth, and </w:t>
      </w:r>
      <w:r w:rsidR="00DE7984">
        <w:t xml:space="preserve">all </w:t>
      </w:r>
      <w:r w:rsidR="00C409B1">
        <w:t xml:space="preserve">have </w:t>
      </w:r>
      <w:r w:rsidR="00F90801">
        <w:t>low</w:t>
      </w:r>
      <w:r w:rsidR="00DF7DF1">
        <w:t>er</w:t>
      </w:r>
      <w:r w:rsidR="00F90801">
        <w:t xml:space="preserve"> stress drop in the shallow region. The areas where they differ the most is that the P-wave predicts higher stress drops </w:t>
      </w:r>
      <w:r w:rsidR="00951570">
        <w:t xml:space="preserve">at the 4-5 km depth range. The </w:t>
      </w:r>
      <w:r w:rsidR="00F90801">
        <w:t>S-wave reports lower stress drops for that region and only shows consistently higher stress drops below 6</w:t>
      </w:r>
      <w:r w:rsidR="00C4248A">
        <w:t xml:space="preserve"> </w:t>
      </w:r>
      <w:r w:rsidR="00F90801">
        <w:t>km. The C-spectra results show a mixture of lower and higher stress drops in that region.</w:t>
      </w:r>
      <w:r w:rsidR="007E5D4E">
        <w:t xml:space="preserve"> From this </w:t>
      </w:r>
      <w:r w:rsidR="00895351">
        <w:t>analysis,</w:t>
      </w:r>
      <w:r w:rsidR="007E5D4E">
        <w:t xml:space="preserve"> </w:t>
      </w:r>
      <w:r w:rsidR="00C84362">
        <w:t>I</w:t>
      </w:r>
      <w:r w:rsidR="00C409B1">
        <w:t xml:space="preserve"> decide</w:t>
      </w:r>
      <w:r w:rsidR="007E5D4E">
        <w:t xml:space="preserve"> to use the C-spectra because of the stability ob</w:t>
      </w:r>
      <w:r w:rsidR="00C409B1">
        <w:t>served from the different tests</w:t>
      </w:r>
      <w:r w:rsidR="007E5D4E">
        <w:t xml:space="preserve">. </w:t>
      </w:r>
    </w:p>
    <w:p w:rsidR="00FA0504" w:rsidRDefault="00C409B1" w:rsidP="00FA0504">
      <w:pPr>
        <w:ind w:firstLine="720"/>
      </w:pPr>
      <w:r>
        <w:t>To see if the</w:t>
      </w:r>
      <w:r w:rsidR="007E5D4E">
        <w:t xml:space="preserve"> results seemed reasonable</w:t>
      </w:r>
      <w:r w:rsidR="00DE7984">
        <w:t>,</w:t>
      </w:r>
      <w:r w:rsidR="007E5D4E">
        <w:t xml:space="preserve"> </w:t>
      </w:r>
      <w:r w:rsidR="00C84362">
        <w:t>I</w:t>
      </w:r>
      <w:r>
        <w:t xml:space="preserve"> compared the result to other calculated </w:t>
      </w:r>
      <w:r w:rsidR="007E5D4E">
        <w:t xml:space="preserve">stress drop results for the Prague sequence. </w:t>
      </w:r>
      <w:r>
        <w:t xml:space="preserve">Comparing the </w:t>
      </w:r>
      <w:r w:rsidR="00E03402">
        <w:t>results</w:t>
      </w:r>
      <w:r w:rsidR="000E023A">
        <w:t xml:space="preserve"> to others</w:t>
      </w:r>
      <w:r w:rsidR="00E03402">
        <w:t xml:space="preserve"> </w:t>
      </w:r>
      <w:r w:rsidR="00834156">
        <w:t>obtained</w:t>
      </w:r>
      <w:r w:rsidR="000E023A">
        <w:t xml:space="preserve"> using different</w:t>
      </w:r>
      <w:r w:rsidR="00E03402">
        <w:t xml:space="preserve"> me</w:t>
      </w:r>
      <w:r w:rsidR="007373FA">
        <w:t xml:space="preserve">thods </w:t>
      </w:r>
      <w:r w:rsidR="00C84362">
        <w:t>I</w:t>
      </w:r>
      <w:r w:rsidR="000E023A">
        <w:t xml:space="preserve"> found that the</w:t>
      </w:r>
      <w:r w:rsidR="00067B94">
        <w:t xml:space="preserve"> stacked S-wave results, and </w:t>
      </w:r>
      <w:r w:rsidR="007373FA">
        <w:t xml:space="preserve">those of </w:t>
      </w:r>
      <w:r w:rsidR="007373FA">
        <w:fldChar w:fldCharType="begin" w:fldLock="1"/>
      </w:r>
      <w:r w:rsidR="007373FA">
        <w:instrText>ADDIN CSL_CITATION { "citationItems" : [ { "id" : "ITEM-1",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"ITEM-1", "issue" : "1", "issued" : { "date-parts" : [ [ "2017" ] ] }, "title" : "Ground Motions for Induced Earthquakes in Oklahoma", "type" : "article-journal", "volume" : "107" }, "uris" : [ "http://www.mendeley.com/documents/?uuid=17adf306-8b01-4213-a13b-99be45d2190d" ] } ], "mendeley" : { "formattedCitation" : "[&lt;i&gt;Yenier et al.&lt;/i&gt;, 2017]", "manualFormatting" : "Yenier et al., [2017]", "plainTextFormattedCitation" : "[Yenier et al., 2017]", "previouslyFormattedCitation" : "[&lt;i&gt;Yenier et al.&lt;/i&gt;, 2017]" }, "properties" : { "noteIndex" : 0 }, "schema" : "https://github.com/citation-style-language/schema/raw/master/csl-citation.json" }</w:instrText>
      </w:r>
      <w:r w:rsidR="007373FA">
        <w:fldChar w:fldCharType="separate"/>
      </w:r>
      <w:r w:rsidR="007373FA" w:rsidRPr="007373FA">
        <w:rPr>
          <w:i/>
          <w:noProof/>
        </w:rPr>
        <w:t>Yenier et al.</w:t>
      </w:r>
      <w:r w:rsidR="007373FA" w:rsidRPr="007373FA">
        <w:rPr>
          <w:noProof/>
        </w:rPr>
        <w:t xml:space="preserve">, </w:t>
      </w:r>
      <w:r w:rsidR="007373FA">
        <w:rPr>
          <w:noProof/>
        </w:rPr>
        <w:t>[</w:t>
      </w:r>
      <w:r w:rsidR="007373FA" w:rsidRPr="007373FA">
        <w:rPr>
          <w:noProof/>
        </w:rPr>
        <w:t>2017]</w:t>
      </w:r>
      <w:r w:rsidR="007373FA">
        <w:fldChar w:fldCharType="end"/>
      </w:r>
      <w:r w:rsidR="00067B94">
        <w:t xml:space="preserve">  correlated well with </w:t>
      </w:r>
      <w:r w:rsidR="000E023A">
        <w:t>the</w:t>
      </w:r>
      <w:r w:rsidR="007373FA">
        <w:t xml:space="preserve"> stacked coda results</w:t>
      </w:r>
      <w:r w:rsidR="00E03402">
        <w:t xml:space="preserve">. </w:t>
      </w:r>
      <w:r w:rsidR="000E023A">
        <w:t>The stacked Coda results as well as other S-wave Stacked results</w:t>
      </w:r>
      <w:r w:rsidR="009D420D">
        <w:t xml:space="preserve"> </w:t>
      </w:r>
      <w:r w:rsidR="000E023A">
        <w:t>are</w:t>
      </w:r>
      <w:r w:rsidR="00E03402">
        <w:t xml:space="preserve"> consistently different from </w:t>
      </w:r>
      <w:r w:rsidR="009D420D">
        <w:t>those</w:t>
      </w:r>
      <w:r w:rsidR="00E03402">
        <w:t xml:space="preserve"> of </w:t>
      </w:r>
      <w:r w:rsidR="007373FA">
        <w:fldChar w:fldCharType="begin" w:fldLock="1"/>
      </w:r>
      <w:r w:rsidR="007373FA">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 [2017]", "plainTextFormattedCitation" : "[Sumy et al., 2017]", "previouslyFormattedCitation" : "[&lt;i&gt;Sumy et al.&lt;/i&gt;, 2017]" }, "properties" : { "noteIndex" : 0 }, "schema" : "https://github.com/citation-style-language/schema/raw/master/csl-citation.json" }</w:instrText>
      </w:r>
      <w:r w:rsidR="007373FA">
        <w:fldChar w:fldCharType="separate"/>
      </w:r>
      <w:r w:rsidR="007373FA" w:rsidRPr="007373FA">
        <w:rPr>
          <w:i/>
          <w:noProof/>
        </w:rPr>
        <w:t>Sumy et al.</w:t>
      </w:r>
      <w:r w:rsidR="007373FA" w:rsidRPr="007373FA">
        <w:rPr>
          <w:noProof/>
        </w:rPr>
        <w:t xml:space="preserve">, </w:t>
      </w:r>
      <w:r w:rsidR="007373FA">
        <w:rPr>
          <w:noProof/>
        </w:rPr>
        <w:t>[</w:t>
      </w:r>
      <w:r w:rsidR="007373FA" w:rsidRPr="007373FA">
        <w:rPr>
          <w:noProof/>
        </w:rPr>
        <w:t>2017]</w:t>
      </w:r>
      <w:r w:rsidR="007373FA">
        <w:fldChar w:fldCharType="end"/>
      </w:r>
      <w:r w:rsidR="009D420D">
        <w:t>.</w:t>
      </w:r>
      <w:r w:rsidR="007373FA">
        <w:t xml:space="preserve"> </w:t>
      </w:r>
      <w:r w:rsidR="008B187C">
        <w:t>To examine if the s</w:t>
      </w:r>
      <w:r w:rsidR="000E023A">
        <w:t>ystematic difference between the results is</w:t>
      </w:r>
      <w:r w:rsidR="008B187C">
        <w:t xml:space="preserve"> caused by differences in processing of data or selected time windows </w:t>
      </w:r>
      <w:r w:rsidR="000E023A">
        <w:t xml:space="preserve">I compared my results to those obtained using the method of </w:t>
      </w:r>
      <w:r w:rsidR="000E023A">
        <w:fldChar w:fldCharType="begin" w:fldLock="1"/>
      </w:r>
      <w:r w:rsidR="005F3DB5">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"plainTextFormattedCitation" : "[Sumy et al., 2017]", "previouslyFormattedCitation" : "[&lt;i&gt;Sumy et al.&lt;/i&gt;, 2017]" }, "properties" : { "noteIndex" : 0 }, "schema" : "https://github.com/citation-style-language/schema/raw/master/csl-citation.json" }</w:instrText>
      </w:r>
      <w:r w:rsidR="000E023A">
        <w:fldChar w:fldCharType="separate"/>
      </w:r>
      <w:r w:rsidR="000E023A" w:rsidRPr="000E023A">
        <w:rPr>
          <w:noProof/>
        </w:rPr>
        <w:t>[</w:t>
      </w:r>
      <w:r w:rsidR="000E023A" w:rsidRPr="000E023A">
        <w:rPr>
          <w:i/>
          <w:noProof/>
        </w:rPr>
        <w:t>Sumy et al.</w:t>
      </w:r>
      <w:r w:rsidR="000E023A" w:rsidRPr="000E023A">
        <w:rPr>
          <w:noProof/>
        </w:rPr>
        <w:t>, 2017]</w:t>
      </w:r>
      <w:r w:rsidR="000E023A">
        <w:fldChar w:fldCharType="end"/>
      </w:r>
      <w:r w:rsidR="000E023A">
        <w:t xml:space="preserve"> on my</w:t>
      </w:r>
      <w:r w:rsidR="008B187C">
        <w:t xml:space="preserve"> d</w:t>
      </w:r>
      <w:r w:rsidR="00951570">
        <w:t>ata set (Coda-Kappa results in Figure 24</w:t>
      </w:r>
      <w:r w:rsidR="008B187C">
        <w:t>). This result does</w:t>
      </w:r>
      <w:r w:rsidR="00033F6E">
        <w:t xml:space="preserve"> show some correlation with the Coda determined results</w:t>
      </w:r>
      <w:r w:rsidR="007373FA">
        <w:t xml:space="preserve">, but it </w:t>
      </w:r>
      <w:r w:rsidR="008B187C">
        <w:t>still has a systematic bias to lower stress drop values</w:t>
      </w:r>
      <w:r w:rsidR="007373FA">
        <w:t>.</w:t>
      </w:r>
      <w:r w:rsidR="00237362">
        <w:t xml:space="preserve"> The results of </w:t>
      </w:r>
      <w:r w:rsidR="00237362">
        <w:fldChar w:fldCharType="begin" w:fldLock="1"/>
      </w:r>
      <w:r w:rsidR="00237362">
        <w:instrText>ADDIN CSL_CITATION { "citationItems" : [ { "id" : "ITEM-1", "itemData" : { "DOI" : "10.1785/0220160205", "ISSN" : "0895-0695", "author" : [ { "dropping-particle" : "", "family" : "Wu", "given" : "Qimin", "non-dropping-particle" : "", "parse-names" : false, "suffix" : "" }, { "dropping-particle" : "", "family" : "Chapman", "given" : "M. C.", "non-dropping-particle" : "", "parse-names" : false, "suffix" : "" } ], "container-title" : "Seismological Research Letters", "id" : "ITEM-1", "issue" : "1", "issued" : { "date-parts" : [ [ "2016" ] ] }, "page" : "224-262", "publisher" : "GeoScienceWorld", "title" : "Stress drop and source scaling of recent earthquake sequences across the United States", "type" : "article-journal", "volume" : "88" }, "uris" : [ "http://www.mendeley.com/documents/?uuid=3ebeed79-bd3f-4914-b87f-6a0035bf9d85" ] } ], "mendeley" : { "formattedCitation" : "[&lt;i&gt;Wu and Chapman&lt;/i&gt;, 2016]", "manualFormatting" : "Wu and Chapman, [2016]", "plainTextFormattedCitation" : "[Wu and Chapman, 2016]", "previouslyFormattedCitation" : "[&lt;i&gt;Wu and Chapman&lt;/i&gt;, 2016]" }, "properties" : { "noteIndex" : 0 }, "schema" : "https://github.com/citation-style-language/schema/raw/master/csl-citation.json" }</w:instrText>
      </w:r>
      <w:r w:rsidR="00237362">
        <w:fldChar w:fldCharType="separate"/>
      </w:r>
      <w:r w:rsidR="00237362" w:rsidRPr="00237362">
        <w:rPr>
          <w:i/>
          <w:noProof/>
        </w:rPr>
        <w:t>Wu and Chapman</w:t>
      </w:r>
      <w:r w:rsidR="00237362" w:rsidRPr="00237362">
        <w:rPr>
          <w:noProof/>
        </w:rPr>
        <w:t xml:space="preserve">, </w:t>
      </w:r>
      <w:r w:rsidR="00237362">
        <w:rPr>
          <w:noProof/>
        </w:rPr>
        <w:t>[</w:t>
      </w:r>
      <w:r w:rsidR="00237362" w:rsidRPr="00237362">
        <w:rPr>
          <w:noProof/>
        </w:rPr>
        <w:t>2016]</w:t>
      </w:r>
      <w:r w:rsidR="00237362">
        <w:fldChar w:fldCharType="end"/>
      </w:r>
      <w:r w:rsidR="00237362">
        <w:t xml:space="preserve"> were recently updated and they were kind enough to allow us to compare ours to theirs. </w:t>
      </w:r>
      <w:r w:rsidR="000E023A">
        <w:t>When comparing against the stacked</w:t>
      </w:r>
      <w:r w:rsidR="008B187C">
        <w:t xml:space="preserve"> Coda-results some events do correlate well </w:t>
      </w:r>
      <w:r w:rsidR="00237362">
        <w:t xml:space="preserve">with </w:t>
      </w:r>
      <w:r w:rsidR="00895351">
        <w:t>their</w:t>
      </w:r>
      <w:r w:rsidR="00237362">
        <w:t xml:space="preserve"> results, but they also have values wide</w:t>
      </w:r>
      <w:r w:rsidR="008B187C">
        <w:t>ly (o</w:t>
      </w:r>
      <w:r w:rsidR="00237362">
        <w:t xml:space="preserve">rder of magnitude lower or higher) different from </w:t>
      </w:r>
      <w:r w:rsidR="000E023A">
        <w:t>mine</w:t>
      </w:r>
      <w:r w:rsidR="00237362">
        <w:t xml:space="preserve"> that don’t compare well with the other estimated values either</w:t>
      </w:r>
      <w:r w:rsidR="00951570">
        <w:t xml:space="preserve"> (Figure 24</w:t>
      </w:r>
      <w:r w:rsidR="00455DC0">
        <w:t>)</w:t>
      </w:r>
      <w:r w:rsidR="00237362">
        <w:t xml:space="preserve">. </w:t>
      </w:r>
      <w:r w:rsidR="00C84362">
        <w:t>I</w:t>
      </w:r>
      <w:r w:rsidR="000E023A">
        <w:t xml:space="preserve"> also tried to compare the</w:t>
      </w:r>
      <w:r w:rsidR="00237362">
        <w:t xml:space="preserve"> results to the previous study done by </w:t>
      </w:r>
      <w:r w:rsidR="00237362">
        <w:fldChar w:fldCharType="begin" w:fldLock="1"/>
      </w:r>
      <w:r w:rsidR="00237362">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"manualFormatting" : "Boyd et al., [2017]", "plainTextFormattedCitation" : "[Boyd et al., 2017]", "previouslyFormattedCitation" : "[&lt;i&gt;Boyd et al.&lt;/i&gt;, 2017]" }, "properties" : { "noteIndex" : 0 }, "schema" : "https://github.com/citation-style-language/schema/raw/master/csl-citation.json" }</w:instrText>
      </w:r>
      <w:r w:rsidR="00237362">
        <w:fldChar w:fldCharType="separate"/>
      </w:r>
      <w:r w:rsidR="00237362" w:rsidRPr="00237362">
        <w:rPr>
          <w:i/>
          <w:noProof/>
        </w:rPr>
        <w:t>Boyd et al.</w:t>
      </w:r>
      <w:r w:rsidR="00237362" w:rsidRPr="00237362">
        <w:rPr>
          <w:noProof/>
        </w:rPr>
        <w:t xml:space="preserve">, </w:t>
      </w:r>
      <w:r w:rsidR="00237362">
        <w:rPr>
          <w:noProof/>
        </w:rPr>
        <w:t>[</w:t>
      </w:r>
      <w:r w:rsidR="00237362" w:rsidRPr="00237362">
        <w:rPr>
          <w:noProof/>
        </w:rPr>
        <w:t>2017]</w:t>
      </w:r>
      <w:r w:rsidR="00237362">
        <w:fldChar w:fldCharType="end"/>
      </w:r>
      <w:r w:rsidR="00237362">
        <w:t xml:space="preserve">, however </w:t>
      </w:r>
      <w:r w:rsidR="00C84362">
        <w:t>I</w:t>
      </w:r>
      <w:r w:rsidR="00237362">
        <w:t xml:space="preserve"> only had 3 matching events between our </w:t>
      </w:r>
      <w:r w:rsidR="00237362">
        <w:lastRenderedPageBreak/>
        <w:t>results, which did not allow for adequate assessment</w:t>
      </w:r>
      <w:r w:rsidR="00951570">
        <w:t xml:space="preserve"> (Figure 24</w:t>
      </w:r>
      <w:r w:rsidR="00455DC0">
        <w:t>)</w:t>
      </w:r>
      <w:r w:rsidR="00237362">
        <w:t xml:space="preserve">. The </w:t>
      </w:r>
      <w:r w:rsidR="008B187C">
        <w:t>Coda-Kappa</w:t>
      </w:r>
      <w:r w:rsidR="00237362">
        <w:t xml:space="preserve"> obtained values show a clear</w:t>
      </w:r>
      <w:r w:rsidR="007373FA">
        <w:t xml:space="preserve"> </w:t>
      </w:r>
      <w:r w:rsidR="00237362">
        <w:t>preference</w:t>
      </w:r>
      <w:r w:rsidR="008B187C">
        <w:t xml:space="preserve"> to </w:t>
      </w:r>
      <w:r w:rsidR="00067B94">
        <w:t>a lower corner frequency</w:t>
      </w:r>
      <w:r w:rsidR="007373FA">
        <w:t xml:space="preserve"> </w:t>
      </w:r>
      <w:r w:rsidR="003F505B">
        <w:t xml:space="preserve">and </w:t>
      </w:r>
      <w:r w:rsidR="008B187C">
        <w:t xml:space="preserve">the estimated </w:t>
      </w:r>
      <w:r w:rsidR="003F505B">
        <w:t xml:space="preserve">stress drops are far from the average values estimated </w:t>
      </w:r>
      <w:r w:rsidR="00E03402">
        <w:t>f</w:t>
      </w:r>
      <w:r w:rsidR="003F505B">
        <w:t>or</w:t>
      </w:r>
      <w:r w:rsidR="00E03402">
        <w:t xml:space="preserve"> the finite fault model and strong motion estimates</w:t>
      </w:r>
      <w:r w:rsidR="008B187C">
        <w:t xml:space="preserve">. </w:t>
      </w:r>
      <w:r w:rsidR="000E023A">
        <w:t>The</w:t>
      </w:r>
      <w:r w:rsidR="00E03402">
        <w:t xml:space="preserve"> median value of 2.10</w:t>
      </w:r>
      <w:r w:rsidR="00DE7984">
        <w:t xml:space="preserve"> MPa</w:t>
      </w:r>
      <w:r w:rsidR="00E03402">
        <w:t xml:space="preserve"> is close to the estimat</w:t>
      </w:r>
      <w:r w:rsidR="000E023A">
        <w:t xml:space="preserve">ed value </w:t>
      </w:r>
      <w:r w:rsidR="00E03402">
        <w:t xml:space="preserve">of 1.6 MPa </w:t>
      </w:r>
      <w:r w:rsidR="00237362">
        <w:t>made by the finite fault model</w:t>
      </w:r>
      <w:r w:rsidR="000E023A">
        <w:t xml:space="preserve"> </w:t>
      </w:r>
      <w:r w:rsidR="003F505B">
        <w:fldChar w:fldCharType="begin" w:fldLock="1"/>
      </w:r>
      <w:r w:rsidR="00D07864">
        <w:instrText>ADDIN CSL_CITATION { "citationItems" : [ { "id" : "ITEM-1",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"ITEM-1",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"[&lt;i&gt;Sun and Hartzell&lt;/i&gt;, 2014]", "plainTextFormattedCitation" : "[Sun and Hartzell, 2014]", "previouslyFormattedCitation" : "[&lt;i&gt;Sun and Hartzell&lt;/i&gt;, 2014]" }, "properties" : { "noteIndex" : 0 }, "schema" : "https://github.com/citation-style-language/schema/raw/master/csl-citation.json" }</w:instrText>
      </w:r>
      <w:r w:rsidR="003F505B">
        <w:fldChar w:fldCharType="separate"/>
      </w:r>
      <w:r w:rsidR="003F505B" w:rsidRPr="003F505B">
        <w:rPr>
          <w:noProof/>
        </w:rPr>
        <w:t>[</w:t>
      </w:r>
      <w:r w:rsidR="003F505B" w:rsidRPr="003F505B">
        <w:rPr>
          <w:i/>
          <w:noProof/>
        </w:rPr>
        <w:t>Sun and Hartzell</w:t>
      </w:r>
      <w:r w:rsidR="003F505B" w:rsidRPr="003F505B">
        <w:rPr>
          <w:noProof/>
        </w:rPr>
        <w:t>, 2014]</w:t>
      </w:r>
      <w:r w:rsidR="003F505B">
        <w:fldChar w:fldCharType="end"/>
      </w:r>
      <w:r w:rsidR="00237362">
        <w:t>.</w:t>
      </w:r>
    </w:p>
    <w:p w:rsidR="0078641E" w:rsidRDefault="008976AE" w:rsidP="0078641E">
      <w:pPr>
        <w:ind w:firstLine="720"/>
      </w:pPr>
      <w:r>
        <w:t xml:space="preserve">From these </w:t>
      </w:r>
      <w:r w:rsidR="003F505B">
        <w:t>comparisons,</w:t>
      </w:r>
      <w:r>
        <w:t xml:space="preserve"> </w:t>
      </w:r>
      <w:r w:rsidR="00C84362">
        <w:t>I</w:t>
      </w:r>
      <w:r>
        <w:t xml:space="preserve"> feel confiden</w:t>
      </w:r>
      <w:r w:rsidR="000E023A">
        <w:t>t in the results obtained using the stacking</w:t>
      </w:r>
      <w:r>
        <w:t xml:space="preserve"> method</w:t>
      </w:r>
      <w:r w:rsidR="00DE7984">
        <w:t xml:space="preserve">. I use </w:t>
      </w:r>
      <w:r w:rsidR="008B187C">
        <w:t xml:space="preserve">these results </w:t>
      </w:r>
      <w:r w:rsidR="00DE7984">
        <w:t>to examine</w:t>
      </w:r>
      <w:r w:rsidR="00A372C8">
        <w:t xml:space="preserve"> the cluster for temporal and spatial trends</w:t>
      </w:r>
      <w:r w:rsidR="000E023A">
        <w:t>. From the</w:t>
      </w:r>
      <w:r>
        <w:t xml:space="preserve"> previous interpretation of the fault </w:t>
      </w:r>
      <w:r w:rsidR="00C84362">
        <w:t>I</w:t>
      </w:r>
      <w:r>
        <w:t xml:space="preserve"> </w:t>
      </w:r>
      <w:r w:rsidR="000E023A">
        <w:t>divide</w:t>
      </w:r>
      <w:r>
        <w:t xml:space="preserve"> the cluster into 6 segments that cor</w:t>
      </w:r>
      <w:r w:rsidR="00EE3306">
        <w:t>respond to the NEF, NWF, EWF and SWF. The SWF</w:t>
      </w:r>
      <w:r w:rsidR="000E023A">
        <w:t xml:space="preserve"> is</w:t>
      </w:r>
      <w:r>
        <w:t xml:space="preserve"> then divided into two segments</w:t>
      </w:r>
      <w:r w:rsidR="008B187C">
        <w:t>,</w:t>
      </w:r>
      <w:r>
        <w:t xml:space="preserve"> one for events in the shallow region, and the other for the events </w:t>
      </w:r>
      <w:r w:rsidR="00A372C8">
        <w:t xml:space="preserve">that are below interpreted Arbuckle formation </w:t>
      </w:r>
      <w:r>
        <w:t>(Figure</w:t>
      </w:r>
      <w:r w:rsidR="00951570">
        <w:t xml:space="preserve"> 25</w:t>
      </w:r>
      <w:r w:rsidR="0088086D">
        <w:t xml:space="preserve"> a</w:t>
      </w:r>
      <w:r>
        <w:t xml:space="preserve">). </w:t>
      </w:r>
      <w:r w:rsidR="00F013D5">
        <w:t xml:space="preserve">We also added a new group called the </w:t>
      </w:r>
      <w:r w:rsidR="00920826">
        <w:t>South-East</w:t>
      </w:r>
      <w:r w:rsidR="00F013D5">
        <w:t xml:space="preserve"> fault (SEF), which </w:t>
      </w:r>
      <w:r w:rsidR="00920826">
        <w:t>is seismogenic fault that occurred</w:t>
      </w:r>
      <w:r w:rsidR="00F013D5">
        <w:t xml:space="preserve"> to the south east of the </w:t>
      </w:r>
      <w:r w:rsidR="00DA126B">
        <w:t>Wil</w:t>
      </w:r>
      <w:r w:rsidR="00920826">
        <w:t>zetta fault system.</w:t>
      </w:r>
      <w:r w:rsidR="00F013D5">
        <w:t xml:space="preserve"> </w:t>
      </w:r>
      <w:r w:rsidR="00C84362">
        <w:t>I</w:t>
      </w:r>
      <w:r>
        <w:t xml:space="preserve"> then examined the stress drops observed in each cluster for 120 days and found the linear fit for ea</w:t>
      </w:r>
      <w:r w:rsidR="000E023A">
        <w:t>ch cluster, which should give</w:t>
      </w:r>
      <w:r>
        <w:t xml:space="preserve"> an estimate of</w:t>
      </w:r>
      <w:r w:rsidR="00DE7984">
        <w:t xml:space="preserve"> the trend in stress drop within</w:t>
      </w:r>
      <w:r>
        <w:t xml:space="preserve"> through the 120 days. Doing this</w:t>
      </w:r>
      <w:r w:rsidR="00DE7984">
        <w:t>,</w:t>
      </w:r>
      <w:r>
        <w:t xml:space="preserve"> </w:t>
      </w:r>
      <w:r w:rsidR="00C84362">
        <w:t>I</w:t>
      </w:r>
      <w:r w:rsidR="008F0DB7">
        <w:t xml:space="preserve"> find </w:t>
      </w:r>
      <w:r>
        <w:t xml:space="preserve">that the shallow events consistently </w:t>
      </w:r>
      <w:r w:rsidR="00895351">
        <w:t>had a lower stress drop 0.2-1 MP</w:t>
      </w:r>
      <w:r>
        <w:t>a</w:t>
      </w:r>
      <w:r w:rsidR="0031194F">
        <w:t xml:space="preserve"> </w:t>
      </w:r>
      <w:r w:rsidR="00951570">
        <w:t>(Figure 25</w:t>
      </w:r>
      <w:r w:rsidR="0031194F">
        <w:t xml:space="preserve"> c)</w:t>
      </w:r>
      <w:r>
        <w:t xml:space="preserve">, while the deeper fault segments had higher stress drop with </w:t>
      </w:r>
      <w:r w:rsidR="00D73B5E">
        <w:t xml:space="preserve">a </w:t>
      </w:r>
      <w:r>
        <w:t xml:space="preserve">trend </w:t>
      </w:r>
      <w:r w:rsidR="0078641E">
        <w:t>that</w:t>
      </w:r>
      <w:r>
        <w:t xml:space="preserve"> remained stable </w:t>
      </w:r>
      <w:r w:rsidR="0078641E">
        <w:t>throughout</w:t>
      </w:r>
      <w:r>
        <w:t xml:space="preserve"> the clusters histo</w:t>
      </w:r>
      <w:r w:rsidR="008F0DB7">
        <w:t>ry. The EWF fault however shows</w:t>
      </w:r>
      <w:r>
        <w:t xml:space="preserve"> a higher overall trend in stress drop. </w:t>
      </w:r>
      <w:r w:rsidR="0078641E">
        <w:t>Its</w:t>
      </w:r>
      <w:r>
        <w:t xml:space="preserve"> events occur between 4-6 km of depth, so they should not be skewed by the deeper events. </w:t>
      </w:r>
    </w:p>
    <w:p w:rsidR="00577136" w:rsidRDefault="00577136" w:rsidP="00577136">
      <w:pPr>
        <w:pStyle w:val="Heading2"/>
      </w:pPr>
      <w:bookmarkStart w:id="43" w:name="_Toc481981965"/>
      <w:r w:rsidRPr="00577136">
        <w:t>Discussion</w:t>
      </w:r>
      <w:bookmarkEnd w:id="43"/>
    </w:p>
    <w:p w:rsidR="004008B8" w:rsidRDefault="00D07864" w:rsidP="00D07864">
      <w:r>
        <w:tab/>
      </w:r>
      <w:r w:rsidR="008F0DB7">
        <w:t>Assuming that the</w:t>
      </w:r>
      <w:r w:rsidR="00F52D8B">
        <w:t xml:space="preserve"> source model and rupture velocities used above are accurate and represent the rupture of each event</w:t>
      </w:r>
      <w:r w:rsidR="00D73B5E">
        <w:t>,</w:t>
      </w:r>
      <w:r w:rsidR="00F52D8B">
        <w:t xml:space="preserve"> </w:t>
      </w:r>
      <w:r w:rsidR="00C84362">
        <w:t>I</w:t>
      </w:r>
      <w:r w:rsidR="00F52D8B">
        <w:t xml:space="preserve"> f</w:t>
      </w:r>
      <w:r w:rsidR="00D73B5E">
        <w:t>ind that the stress drop</w:t>
      </w:r>
      <w:r w:rsidR="00F52D8B">
        <w:t xml:space="preserve"> </w:t>
      </w:r>
      <w:r w:rsidR="00C16E3A">
        <w:t xml:space="preserve">10 to 90 percentiles </w:t>
      </w:r>
      <w:r w:rsidR="00F52D8B">
        <w:lastRenderedPageBreak/>
        <w:t xml:space="preserve">ranges </w:t>
      </w:r>
      <w:r w:rsidR="00C16E3A">
        <w:t>are</w:t>
      </w:r>
      <w:r w:rsidR="00F52D8B">
        <w:t xml:space="preserve"> </w:t>
      </w:r>
      <w:r w:rsidR="00C16E3A">
        <w:t>0.468</w:t>
      </w:r>
      <w:r w:rsidR="00F52D8B">
        <w:t xml:space="preserve"> – </w:t>
      </w:r>
      <w:r w:rsidR="00C16E3A">
        <w:t xml:space="preserve">8.488 </w:t>
      </w:r>
      <w:r w:rsidR="00F52D8B">
        <w:t>MPa,</w:t>
      </w:r>
      <w:r w:rsidR="00DE7984">
        <w:t xml:space="preserve"> </w:t>
      </w:r>
      <w:r w:rsidR="00C16E3A">
        <w:t>1.168</w:t>
      </w:r>
      <w:r w:rsidR="00F52D8B">
        <w:t>-</w:t>
      </w:r>
      <w:r w:rsidR="00C16E3A">
        <w:t>11.073</w:t>
      </w:r>
      <w:r w:rsidR="00F52D8B">
        <w:t xml:space="preserve"> MPa, and </w:t>
      </w:r>
      <w:r w:rsidR="00C16E3A">
        <w:t>0.411</w:t>
      </w:r>
      <w:r w:rsidR="00F52D8B">
        <w:t>-</w:t>
      </w:r>
      <w:r w:rsidR="00C16E3A">
        <w:t xml:space="preserve">8.486 MPa </w:t>
      </w:r>
      <w:r w:rsidR="00F52D8B">
        <w:t>for the P, S, and Coda waves</w:t>
      </w:r>
      <w:r w:rsidR="00DE7984">
        <w:t>, respectively</w:t>
      </w:r>
      <w:r w:rsidR="00F52D8B">
        <w:t xml:space="preserve">. With a median value for </w:t>
      </w:r>
      <w:r w:rsidR="00895351">
        <w:t>P, S</w:t>
      </w:r>
      <w:r w:rsidR="00F52D8B">
        <w:t>, and Coda being 2, 4.07, and 2.21</w:t>
      </w:r>
      <w:r w:rsidR="00DE7984">
        <w:t xml:space="preserve"> MPa, respectively</w:t>
      </w:r>
      <w:r w:rsidR="00F52D8B">
        <w:t xml:space="preserve">. The standard </w:t>
      </w:r>
      <w:r w:rsidR="00DE7984">
        <w:t xml:space="preserve">deviation </w:t>
      </w:r>
      <w:r w:rsidR="00802149">
        <w:t>observed</w:t>
      </w:r>
      <w:r w:rsidR="00F52D8B">
        <w:t xml:space="preserve"> for </w:t>
      </w:r>
      <w:r w:rsidR="00802149">
        <w:t xml:space="preserve">the </w:t>
      </w:r>
      <m:oMath>
        <m:func>
          <m:funcPr>
            <m:ctrlPr>
              <w:rPr>
                <w:rFonts w:ascii="Cambria Math" w:hAnsi="Cambria Math"/>
                <w:i/>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r>
              <w:rPr>
                <w:rFonts w:ascii="Cambria Math" w:hAnsi="Cambria Math"/>
              </w:rPr>
              <m:t>∆σ</m:t>
            </m:r>
          </m:e>
        </m:func>
      </m:oMath>
      <w:r w:rsidR="00D73B5E">
        <w:t xml:space="preserve"> </w:t>
      </w:r>
      <w:r w:rsidR="00F52D8B">
        <w:t xml:space="preserve">ranges around </w:t>
      </w:r>
      <w:r w:rsidR="00802149">
        <w:t xml:space="preserve">0.47-0.53, which is well within the limits of stress drop variability found in other studies </w:t>
      </w:r>
      <w:r w:rsidR="00802149">
        <w:fldChar w:fldCharType="begin" w:fldLock="1"/>
      </w:r>
      <w:r w:rsidR="002513E8">
        <w:instrText>ADDIN CSL_CITATION { "citationItems" : [ { "id" : "ITEM-1", "itemData" : { "DOI" : "10.1785/0220120087", "ISSN" : "0895-0695", "author" : [ { "dropping-particle" : "", "family" : "Cotton", "given" : "F", "non-dropping-particle" : "", "parse-names" : false, "suffix" : "" }, { "dropping-particle" : "", "family" : "Archuleta", "given" : "R", "non-dropping-particle" : "", "parse-names" : false, "suffix" : "" }, { "dropping-particle" : "", "family" : "Causse", "given" : "M", "non-dropping-particle" : "", "parse-names" : false, "suffix" : "" } ], "container-title" : "Seismological Research Letters", "id" : "ITEM-1", "issue" : "1", "issued" : { "date-parts" : [ [ "2013" ] ] }, "page" : "42-48", "title" : "What is Sigma of the Stress Drop?", "type" : "article-journal", "volume" : "84" }, "uris" : [ "http://www.mendeley.com/documents/?uuid=3bcaa00c-5984-4367-8bfa-46be3fcf61ee" ] }, { "id" : "ITEM-2", "itemData" : { "DOI" : "10.1093/gji/ggw393", "ISSN" : "0956-540X", "author" : [ { "dropping-particle" : "", "family" : "Abercrombie", "given" : "Rachel E", "non-dropping-particle" : "", "parse-names" : false, "suffix" : "" }, { "dropping-particle" : "", "family" : "Bannister", "given" : "Stephen", "non-dropping-particle" : "", "parse-names" : false, "suffix" : "" }, { "dropping-particle" : "", "family" : "Ristau", "given" : "John", "non-dropping-particle" : "", "parse-names" : false, "suffix" : "" }, { "dropping-particle" : "", "family" : "Doser", "given" : "Diane", "non-dropping-particle" : "", "parse-names" : false, "suffix" : "" } ], "container-title" : "Geophysical Journal International", "id" : "ITEM-2", "issue" : "1", "issued" : { "date-parts" : [ [ "2017", "1", "1" ] ] }, "note" : "NULL", "page" : "306-320", "title" : "Variability of earthquake stress drop in a subduction setting, the Hikurangi Margin, New Zealand", "type" : "article-journal", "volume" : "208" }, "uris" : [ "http://www.mendeley.com/documents/?uuid=dcdfeb7f-289a-4b44-8d16-f741544f174d" ] } ], "mendeley" : { "formattedCitation" : "[&lt;i&gt;Cotton et al.&lt;/i&gt;, 2013; &lt;i&gt;Abercrombie et al.&lt;/i&gt;, 2017]", "plainTextFormattedCitation" : "[Cotton et al., 2013; Abercrombie et al., 2017]", "previouslyFormattedCitation" : "[&lt;i&gt;Cotton et al.&lt;/i&gt;, 2013; &lt;i&gt;Abercrombie et al.&lt;/i&gt;, 2017]" }, "properties" : { "noteIndex" : 0 }, "schema" : "https://github.com/citation-style-language/schema/raw/master/csl-citation.json" }</w:instrText>
      </w:r>
      <w:r w:rsidR="00802149">
        <w:fldChar w:fldCharType="separate"/>
      </w:r>
      <w:r w:rsidR="00802149" w:rsidRPr="00802149">
        <w:rPr>
          <w:noProof/>
        </w:rPr>
        <w:t>[</w:t>
      </w:r>
      <w:r w:rsidR="00802149" w:rsidRPr="00802149">
        <w:rPr>
          <w:i/>
          <w:noProof/>
        </w:rPr>
        <w:t>Cotton et al.</w:t>
      </w:r>
      <w:r w:rsidR="00802149" w:rsidRPr="00802149">
        <w:rPr>
          <w:noProof/>
        </w:rPr>
        <w:t xml:space="preserve">, 2013; </w:t>
      </w:r>
      <w:r w:rsidR="00802149" w:rsidRPr="00802149">
        <w:rPr>
          <w:i/>
          <w:noProof/>
        </w:rPr>
        <w:t>Abercrombie et al.</w:t>
      </w:r>
      <w:r w:rsidR="00802149" w:rsidRPr="00802149">
        <w:rPr>
          <w:noProof/>
        </w:rPr>
        <w:t>, 2017]</w:t>
      </w:r>
      <w:r w:rsidR="00802149">
        <w:fldChar w:fldCharType="end"/>
      </w:r>
      <w:r w:rsidR="00802149">
        <w:t xml:space="preserve">.  As observed from our </w:t>
      </w:r>
      <w:r w:rsidR="008F7036">
        <w:t xml:space="preserve">sensitivity </w:t>
      </w:r>
      <w:r w:rsidR="00802149">
        <w:t>test analysis</w:t>
      </w:r>
      <w:r w:rsidR="00D73B5E">
        <w:t>,</w:t>
      </w:r>
      <w:r w:rsidR="008F7036">
        <w:t xml:space="preserve"> some extreme parameter sets may change the median stress drop systematically by a factor of 2-10, but the final reported median values represent the stable result over a wide parameter space. </w:t>
      </w:r>
      <w:r w:rsidR="002513E8">
        <w:t xml:space="preserve">Our stress drop matches results found by </w:t>
      </w:r>
      <w:r w:rsidR="002513E8">
        <w:fldChar w:fldCharType="begin" w:fldLock="1"/>
      </w:r>
      <w:r w:rsidR="002513E8">
        <w:instrText>ADDIN CSL_CITATION { "citationItems" : [ { "id" : "ITEM-1",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"ITEM-1", "issue" : "1", "issued" : { "date-parts" : [ [ "2017" ] ] }, "title" : "Ground Motions for Induced Earthquakes in Oklahoma", "type" : "article-journal", "volume" : "107" }, "uris" : [ "http://www.mendeley.com/documents/?uuid=17adf306-8b01-4213-a13b-99be45d2190d" ] } ], "mendeley" : { "formattedCitation" : "[&lt;i&gt;Yenier et al.&lt;/i&gt;, 2017]", "manualFormatting" : "Yenier et al.,[ 2017]", "plainTextFormattedCitation" : "[Yenier et al., 2017]", "previouslyFormattedCitation" : "[&lt;i&gt;Yenier et al.&lt;/i&gt;, 2017]" }, "properties" : { "noteIndex" : 0 }, "schema" : "https://github.com/citation-style-language/schema/raw/master/csl-citation.json" }</w:instrText>
      </w:r>
      <w:r w:rsidR="002513E8">
        <w:fldChar w:fldCharType="separate"/>
      </w:r>
      <w:r w:rsidR="002513E8" w:rsidRPr="002513E8">
        <w:rPr>
          <w:i/>
          <w:noProof/>
        </w:rPr>
        <w:t>Yenier et al.</w:t>
      </w:r>
      <w:r w:rsidR="002513E8" w:rsidRPr="002513E8">
        <w:rPr>
          <w:noProof/>
        </w:rPr>
        <w:t>,</w:t>
      </w:r>
      <w:r w:rsidR="002513E8">
        <w:rPr>
          <w:noProof/>
        </w:rPr>
        <w:t>[</w:t>
      </w:r>
      <w:r w:rsidR="002513E8" w:rsidRPr="002513E8">
        <w:rPr>
          <w:noProof/>
        </w:rPr>
        <w:t xml:space="preserve"> 2017]</w:t>
      </w:r>
      <w:r w:rsidR="002513E8">
        <w:fldChar w:fldCharType="end"/>
      </w:r>
      <w:r w:rsidR="002513E8">
        <w:t xml:space="preserve"> and </w:t>
      </w:r>
      <w:r w:rsidR="008F7036">
        <w:t xml:space="preserve">the </w:t>
      </w:r>
      <w:r w:rsidR="002513E8">
        <w:t xml:space="preserve">median stress drop fall within the range </w:t>
      </w:r>
      <w:r w:rsidR="00D73B5E">
        <w:t>observed</w:t>
      </w:r>
      <w:r w:rsidR="002513E8">
        <w:t xml:space="preserve"> for </w:t>
      </w:r>
      <w:r w:rsidR="00D73B5E">
        <w:t>events in the central United State</w:t>
      </w:r>
      <w:r w:rsidR="002513E8">
        <w:t xml:space="preserve"> </w:t>
      </w:r>
      <w:r w:rsidR="002513E8">
        <w:fldChar w:fldCharType="begin" w:fldLock="1"/>
      </w:r>
      <w:r w:rsidR="002513E8">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"manualFormatting" : "by Boyd et al., [2017]", "plainTextFormattedCitation" : "[Boyd et al., 2017]", "previouslyFormattedCitation" : "[&lt;i&gt;Boyd et al.&lt;/i&gt;, 2017]" }, "properties" : { "noteIndex" : 0 }, "schema" : "https://github.com/citation-style-language/schema/raw/master/csl-citation.json" }</w:instrText>
      </w:r>
      <w:r w:rsidR="002513E8">
        <w:fldChar w:fldCharType="separate"/>
      </w:r>
      <w:r w:rsidR="002513E8">
        <w:rPr>
          <w:noProof/>
        </w:rPr>
        <w:t xml:space="preserve">by </w:t>
      </w:r>
      <w:r w:rsidR="002513E8" w:rsidRPr="002513E8">
        <w:rPr>
          <w:i/>
          <w:noProof/>
        </w:rPr>
        <w:t>Boyd et al.</w:t>
      </w:r>
      <w:r w:rsidR="002513E8" w:rsidRPr="002513E8">
        <w:rPr>
          <w:noProof/>
        </w:rPr>
        <w:t xml:space="preserve">, </w:t>
      </w:r>
      <w:r w:rsidR="002513E8">
        <w:rPr>
          <w:noProof/>
        </w:rPr>
        <w:t>[</w:t>
      </w:r>
      <w:r w:rsidR="002513E8" w:rsidRPr="002513E8">
        <w:rPr>
          <w:noProof/>
        </w:rPr>
        <w:t>2017]</w:t>
      </w:r>
      <w:r w:rsidR="002513E8">
        <w:fldChar w:fldCharType="end"/>
      </w:r>
      <w:r w:rsidR="00D73B5E">
        <w:t>. It</w:t>
      </w:r>
      <w:r w:rsidR="002513E8">
        <w:t xml:space="preserve"> also falls close to the average slip estimated by </w:t>
      </w:r>
      <w:r w:rsidR="002513E8">
        <w:fldChar w:fldCharType="begin" w:fldLock="1"/>
      </w:r>
      <w:r w:rsidR="002513E8">
        <w:instrText>ADDIN CSL_CITATION { "citationItems" : [ { "id" : "ITEM-1",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"ITEM-1",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"[&lt;i&gt;Sun and Hartzell&lt;/i&gt;, 2014]", "plainTextFormattedCitation" : "[Sun and Hartzell, 2014]", "previouslyFormattedCitation" : "[&lt;i&gt;Sun and Hartzell&lt;/i&gt;, 2014]" }, "properties" : { "noteIndex" : 0 }, "schema" : "https://github.com/citation-style-language/schema/raw/master/csl-citation.json" }</w:instrText>
      </w:r>
      <w:r w:rsidR="002513E8">
        <w:fldChar w:fldCharType="separate"/>
      </w:r>
      <w:r w:rsidR="002513E8" w:rsidRPr="002513E8">
        <w:rPr>
          <w:noProof/>
        </w:rPr>
        <w:t>[</w:t>
      </w:r>
      <w:r w:rsidR="002513E8" w:rsidRPr="002513E8">
        <w:rPr>
          <w:i/>
          <w:noProof/>
        </w:rPr>
        <w:t>Sun and Hartzell</w:t>
      </w:r>
      <w:r w:rsidR="002513E8" w:rsidRPr="002513E8">
        <w:rPr>
          <w:noProof/>
        </w:rPr>
        <w:t>, 2014]</w:t>
      </w:r>
      <w:r w:rsidR="002513E8">
        <w:fldChar w:fldCharType="end"/>
      </w:r>
      <w:r w:rsidR="00951570">
        <w:t xml:space="preserve"> as shown in F</w:t>
      </w:r>
      <w:r w:rsidR="00015A4F">
        <w:t>igure 23</w:t>
      </w:r>
      <w:r w:rsidR="002513E8">
        <w:t xml:space="preserve">, showing good </w:t>
      </w:r>
      <w:r w:rsidR="004008B8">
        <w:t>comparison</w:t>
      </w:r>
      <w:r w:rsidR="002513E8">
        <w:t xml:space="preserve"> with three other measurements made for the sequence. </w:t>
      </w:r>
    </w:p>
    <w:p w:rsidR="004008B8" w:rsidRDefault="000355A2" w:rsidP="00997EB5">
      <w:pPr>
        <w:pStyle w:val="Heading3"/>
      </w:pPr>
      <w:bookmarkStart w:id="44" w:name="_Toc481981966"/>
      <w:r>
        <w:t>Moment</w:t>
      </w:r>
      <w:r w:rsidR="004008B8">
        <w:t xml:space="preserve"> Dependence</w:t>
      </w:r>
      <w:bookmarkEnd w:id="44"/>
      <w:r w:rsidR="004008B8">
        <w:t xml:space="preserve"> </w:t>
      </w:r>
    </w:p>
    <w:p w:rsidR="00F61347" w:rsidRDefault="00C84362" w:rsidP="000355A2">
      <w:pPr>
        <w:ind w:firstLine="720"/>
      </w:pPr>
      <w:r>
        <w:t>I</w:t>
      </w:r>
      <w:r w:rsidR="00DC7C72">
        <w:t xml:space="preserve"> do not observe any scaling </w:t>
      </w:r>
      <w:r w:rsidR="00B848F6">
        <w:t xml:space="preserve">of moment </w:t>
      </w:r>
      <w:r w:rsidR="00DC7C72">
        <w:t>with magnitude</w:t>
      </w:r>
      <w:r w:rsidR="004008B8">
        <w:t xml:space="preserve"> (</w:t>
      </w:r>
      <w:r w:rsidR="00D73B5E">
        <w:t>F</w:t>
      </w:r>
      <w:r w:rsidR="004008B8">
        <w:t>igure</w:t>
      </w:r>
      <w:r w:rsidR="0088086D">
        <w:t xml:space="preserve"> 21</w:t>
      </w:r>
      <w:r w:rsidR="004008B8">
        <w:t>)</w:t>
      </w:r>
      <w:r w:rsidR="00D45F6E">
        <w:t>;</w:t>
      </w:r>
      <w:r w:rsidR="004008B8">
        <w:t xml:space="preserve"> the median value obtained for each spectra type shows no consistent increase with moment. </w:t>
      </w:r>
      <w:r w:rsidR="008F7036">
        <w:t>H</w:t>
      </w:r>
      <w:r w:rsidR="004008B8">
        <w:t>owever</w:t>
      </w:r>
      <w:r w:rsidR="008F7036">
        <w:t xml:space="preserve">, I </w:t>
      </w:r>
      <w:r w:rsidR="004008B8">
        <w:t>did not examine the large magnitude events given the lack of station coverage for the foreshock and mainshock, and that the aftershock clipped a large portion of the nearby stations.</w:t>
      </w:r>
      <w:r w:rsidR="00C5010A">
        <w:t xml:space="preserve"> </w:t>
      </w:r>
      <w:r w:rsidR="004008B8">
        <w:t xml:space="preserve">This result differs from that of </w:t>
      </w:r>
      <w:r w:rsidR="004008B8">
        <w:fldChar w:fldCharType="begin" w:fldLock="1"/>
      </w:r>
      <w:r w:rsidR="004008B8">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 [2017]", "plainTextFormattedCitation" : "[Sumy et al., 2017]", "previouslyFormattedCitation" : "[&lt;i&gt;Sumy et al.&lt;/i&gt;, 2017]" }, "properties" : { "noteIndex" : 0 }, "schema" : "https://github.com/citation-style-language/schema/raw/master/csl-citation.json" }</w:instrText>
      </w:r>
      <w:r w:rsidR="004008B8">
        <w:fldChar w:fldCharType="separate"/>
      </w:r>
      <w:r w:rsidR="004008B8" w:rsidRPr="004008B8">
        <w:rPr>
          <w:i/>
          <w:noProof/>
        </w:rPr>
        <w:t>Sumy et al.</w:t>
      </w:r>
      <w:r w:rsidR="004008B8" w:rsidRPr="004008B8">
        <w:rPr>
          <w:noProof/>
        </w:rPr>
        <w:t xml:space="preserve">, </w:t>
      </w:r>
      <w:r w:rsidR="004008B8">
        <w:rPr>
          <w:noProof/>
        </w:rPr>
        <w:t>[</w:t>
      </w:r>
      <w:r w:rsidR="004008B8" w:rsidRPr="004008B8">
        <w:rPr>
          <w:noProof/>
        </w:rPr>
        <w:t>2017]</w:t>
      </w:r>
      <w:r w:rsidR="004008B8">
        <w:fldChar w:fldCharType="end"/>
      </w:r>
      <w:r w:rsidR="004008B8">
        <w:t xml:space="preserve">, who found a positive trend with moment. This trend has </w:t>
      </w:r>
      <w:r w:rsidR="00D45F6E">
        <w:t xml:space="preserve">not </w:t>
      </w:r>
      <w:r w:rsidR="004008B8">
        <w:t xml:space="preserve">been found for natural earthquakes </w:t>
      </w:r>
      <w:r w:rsidR="004008B8">
        <w:fldChar w:fldCharType="begin" w:fldLock="1"/>
      </w:r>
      <w:r w:rsidR="004008B8">
        <w:instrText>ADDIN CSL_CITATION { "citationItems" : [ { "id" : "ITEM-1", "itemData" : { "DOI" : "10.1002/2015JB011984.Received", "ISSN" : "21699313", "author" : [ { "dropping-particle" : "", "family" : "Abercrombie", "given" : "Rachel E", "non-dropping-particle" : "", "parse-names" : false, "suffix" : "" } ], "container-title" : "Journal of Geophysical Research : Solid Earth", "id" : "ITEM-1", "issued" : { "date-parts" : [ [ "2015" ] ] }, "page" : "1-15", "title" : "Investigating uncertainties in empirical Green\u2019s function analysis of earthquake source parameters", "type" : "article-journal", "volume" : "120" }, "uris" : [ "http://www.mendeley.com/documents/?uuid=4e24fe28-f074-47e1-8578-e95a7b998244" ] }, { "id" : "ITEM-2", "itemData" : { "DOI" : "10.1029/2008JB005821", "ISBN" : "2156-2202", "ISSN" : "21699356", "abstract" : "We investigate the global variation of earthquake stress drops using spectra of about 2000 events of mb \u2265 5.5 between 1990 and 2007. We use an iterative least squares method to isolate source displacement spectra from travel path and receiver contributions, based on a convolutional model. The observed P wave source spectra are corrected with a globally averaged empirical correction spectrum and estimates of near-source attenuation. Assuming a Brune-type source model, we estimate corner frequencies and compute stress drops. Stress drop estimates for individual earthquakes range from about 0.3 to 50 MPa, but the median stress drop of about 4 MPa does not vary with moment, implying earthquake self-similarity over the Mw = 5.2 to 8.3 range of our data. A comparison of our results with previous studies confirms this observation over most of the instrumentally observable magnitude range. While the absolute values of our estimated stress drops depend upon the assumed source model, we identify relative regional variations of stress drop that are robust with respect to the processing parameters and modeling assumptions, which includes an inherent assumption of constant rupture velocity. We find a dependence of median stress drop on focal mechanism, with a factor of 3\u20135 times higher stress drops for strike-slip earthquakes and also find a factor of 2 times higher stress drops for intraplate earthquakes compared to interplate earthquakes.", "author" : [ { "dropping-particle" : "", "family" : "Allmann", "given" : "Bettina P.", "non-dropping-particle" : "", "parse-names" : false, "suffix" : "" }, { "dropping-particle" : "", "family" : "Shearer", "given" : "Peter M.", "non-dropping-particle" : "", "parse-names" : false, "suffix" : "" } ], "container-title" : "Journal of Geophysical Research: Solid Earth", "id" : "ITEM-2", "issue" : "1", "issued" : { "date-parts" : [ [ "2009" ] ] }, "page" : "1-22", "title" : "Global variations of stress drop for moderate to large earthquakes", "type" : "article-journal", "volume" : "114" }, "uris" : [ "http://www.mendeley.com/documents/?uuid=8363183b-5a33-4080-bf98-c06e0ce43528" ] }, { "id" : "ITEM-3", "itemData" : { "DOI" : "10.1029/2011GL046698", "ISBN" : "1944-8007", "ISSN" : "00948276", "abstract" : "We apply empirical Green's function coda-based analysis to four earthquake sequences in Japan that span a magnitude range of 1.8 to 6.9, to measure radiated energy, corner frequency and stress drop. We find no systematic dependence of apparent stress or stress drop on seismic moment for these sequences, and find they both are log-normally distributed; however, we identify several anomalous events-both energetic and enervated-that show sharply different spectral signatures from the rest of the population. These events indicate that much of the variation in apparent stress and stress drop is statistically significant, which may have important implications for seismic hazard analysis. Citation: Baltay, A., S. Ide, G. Prieto, and G. Beroza (2011), Variability in earthquake stress drop and apparent stress, Geophys. Res. Lett., 38, L06303, doi: 10.1029/2011GL046698.", "author" : [ { "dropping-particle" : "", "family" : "Baltay", "given" : "Annemarie", "non-dropping-particle" : "", "parse-names" : false, "suffix" : "" }, { "dropping-particle" : "", "family" : "Ide", "given" : "Satoshi", "non-dropping-particle" : "", "parse-names" : false, "suffix" : "" }, { "dropping-particle" : "", "family" : "Prieto", "given" : "German", "non-dropping-particle" : "", "parse-names" : false, "suffix" : "" }, { "dropping-particle" : "", "family" : "Beroza", "given" : "Gregory", "non-dropping-particle" : "", "parse-names" : false, "suffix" : "" } ], "container-title" : "Geophysical Research Letters", "id" : "ITEM-3", "issue" : "6", "issued" : { "date-parts" : [ [ "2011" ] ] }, "page" : "1-6", "title" : "Variability in earthquake stress drop and apparent stress", "type" : "article-journal", "volume" : "38" }, "uris" : [ "http://www.mendeley.com/documents/?uuid=abfd2008-fb81-436a-83a0-aca0d530dbdb" ] } ], "mendeley" : { "formattedCitation" : "[&lt;i&gt;Allmann and Shearer&lt;/i&gt;, 2009; &lt;i&gt;Baltay et al.&lt;/i&gt;, 2011; &lt;i&gt;Abercrombie&lt;/i&gt;, 2015]", "plainTextFormattedCitation" : "[Allmann and Shearer, 2009; Baltay et al., 2011; Abercrombie, 2015]", "previouslyFormattedCitation" : "[&lt;i&gt;Allmann and Shearer&lt;/i&gt;, 2009; &lt;i&gt;Baltay et al.&lt;/i&gt;, 2011; &lt;i&gt;Abercrombie&lt;/i&gt;, 2015]" }, "properties" : { "noteIndex" : 0 }, "schema" : "https://github.com/citation-style-language/schema/raw/master/csl-citation.json" }</w:instrText>
      </w:r>
      <w:r w:rsidR="004008B8">
        <w:fldChar w:fldCharType="separate"/>
      </w:r>
      <w:r w:rsidR="004008B8" w:rsidRPr="004008B8">
        <w:rPr>
          <w:noProof/>
        </w:rPr>
        <w:t>[</w:t>
      </w:r>
      <w:r w:rsidR="004008B8" w:rsidRPr="004008B8">
        <w:rPr>
          <w:i/>
          <w:noProof/>
        </w:rPr>
        <w:t>Allmann and Shearer</w:t>
      </w:r>
      <w:r w:rsidR="004008B8" w:rsidRPr="004008B8">
        <w:rPr>
          <w:noProof/>
        </w:rPr>
        <w:t xml:space="preserve">, 2009; </w:t>
      </w:r>
      <w:r w:rsidR="004008B8" w:rsidRPr="004008B8">
        <w:rPr>
          <w:i/>
          <w:noProof/>
        </w:rPr>
        <w:t>Baltay et al.</w:t>
      </w:r>
      <w:r w:rsidR="004008B8" w:rsidRPr="004008B8">
        <w:rPr>
          <w:noProof/>
        </w:rPr>
        <w:t xml:space="preserve">, 2011; </w:t>
      </w:r>
      <w:r w:rsidR="004008B8" w:rsidRPr="004008B8">
        <w:rPr>
          <w:i/>
          <w:noProof/>
        </w:rPr>
        <w:t>Abercrombie</w:t>
      </w:r>
      <w:r w:rsidR="004008B8" w:rsidRPr="004008B8">
        <w:rPr>
          <w:noProof/>
        </w:rPr>
        <w:t>, 2015]</w:t>
      </w:r>
      <w:r w:rsidR="004008B8">
        <w:fldChar w:fldCharType="end"/>
      </w:r>
      <w:r w:rsidR="00D45F6E">
        <w:t xml:space="preserve"> in previous studies, but a recent study reported dependence with magnitude using improved method [</w:t>
      </w:r>
      <w:r w:rsidR="00D45F6E" w:rsidRPr="004B23DC">
        <w:rPr>
          <w:i/>
        </w:rPr>
        <w:t>Trugman and Shearer</w:t>
      </w:r>
      <w:r w:rsidR="00D45F6E">
        <w:t>, 2017], so the debate is still ongoing.</w:t>
      </w:r>
      <w:r w:rsidR="004008B8">
        <w:t xml:space="preserve"> There have also been</w:t>
      </w:r>
      <w:r w:rsidR="00DE13E7">
        <w:t xml:space="preserve"> other</w:t>
      </w:r>
      <w:r w:rsidR="004008B8">
        <w:t xml:space="preserve"> studies that have found weak trends between stress drop and </w:t>
      </w:r>
      <w:r w:rsidR="004008B8">
        <w:lastRenderedPageBreak/>
        <w:t xml:space="preserve">moment </w:t>
      </w:r>
      <w:r w:rsidR="004008B8">
        <w:fldChar w:fldCharType="begin" w:fldLock="1"/>
      </w:r>
      <w:r w:rsidR="00F61347">
        <w:instrText>ADDIN CSL_CITATION { "citationItems" : [ { "id" : "ITEM-1", "itemData" : { "DOI" : "10.1093/gji/ggv448", "ISSN" : "1365246X", "abstract" : "In this study we derive a spectral model describing the source, propagation and site characteristics of S waves recorded in central Italy. To this end, we compile and analyse a high-quality data set composed of more than 9000 acceleration and velocity waveforms in the local magnitude (Ml) range 3.0-5.8 recorded at epicentral distances smaller than 120 km. The data set spans the time period from 2008 January 1 to 2013 May 31, and includes also the 2009 L'Aquila (moment magnitude Mw 6.1, Ml = 5.8) sequence. This data set is suitable for the application of data-driven approaches to derive the empirical functions for source, attenuation and site terms. Therefore, we apply a non-parametric inversion scheme to the acceleration Fourier spectra of the S waves of 261 earthquakes recorded at 129 stations. In a second step, with the aim of defining spectral models suitable for the implementation in numerical simulation codes, we represent the obtained non-parametric source and propagation terms by fitting standard parametric models. The frequency-dependent attenuation with distance r shows a complex trend that we parametrize in terms of geometrical spreading, anelastic attenuation and high-frequency decay parameter k. The geometrical spreading term is described by a piecewise linear model with crossover distances at 10 and 70 km: in the first segment, the spectral ordinates decay as &lt; tex - mathid = \"IM0001\" &gt; r- 1.01 while in the second as &lt; tex - mathid = \"IM0002\" &gt; r- 1.68. Beyond 70 km, the attenuation decreases and the spectral amplitude attenuate as &lt; tex - mathid = \"IM0003\" &gt; r- 0.64. The quality factor Q(f ) and the high-frequency attenuation parameter k, are &lt; tex - mathid = \"IM0004\" &gt; Q(f) = 290f0.16 and k = 0.012 s, respectively, the latter being applied only for frequencies higher than 10 Hz. The source spectra are well described by {omega}2 models, from which seismic moment and stress drops of 231 earthquakes are estimated. We calibrate a new regional relationship between seismic moment and local magnitude that improves the existing ones and extends the validity range to 3.0-5.8. We find a significant stress drop increase with seismic moment for events with Mw larger than 3.75, with so-called scaling parameter {varepsilon} close to 1.5. We also observe that the overall offset of the stress-drop scaling is controlled by earthquake depth. We evaluate the performance of the proposed parametric models through the residual analysis of the Fourier spectra i\u2026", "author" : [ { "dropping-particle" : "", "family" : "Pacor", "given" : "F.", "non-dropping-particle" : "", "parse-names" : false, "suffix" : "" }, { "dropping-particle" : "", "family" : "Spallarossa", "given" : "D.", "non-dropping-particle" : "", "parse-names" : false, "suffix" : "" }, { "dropping-particle" : "", "family" : "Oth", "given" : "A.", "non-dropping-particle" : "", "parse-names" : false, "suffix" : "" }, { "dropping-particle" : "", "family" : "Luzi", "given" : "L.", "non-dropping-particle" : "", "parse-names" : false, "suffix" : "" }, { "dropping-particle" : "", "family" : "Puglia", "given" : "R.", "non-dropping-particle" : "", "parse-names" : false, "suffix" : "" }, { "dropping-particle" : "", "family" : "Cantore", "given" : "L.", "non-dropping-particle" : "", "parse-names" : false, "suffix" : "" }, { "dropping-particle" : "", "family" : "Mercuri", "given" : "A.", "non-dropping-particle" : "", "parse-names" : false, "suffix" : "" }, { "dropping-particle" : "", "family" : "D'Amico", "given" : "M.", "non-dropping-particle" : "", "parse-names" : false, "suffix" : "" }, { "dropping-particle" : "", "family" : "Bindi", "given" : "D.", "non-dropping-particle" : "", "parse-names" : false, "suffix" : "" } ], "container-title" : "Geophysical Journal International", "id" : "ITEM-1", "issue" : "2", "issued" : { "date-parts" : [ [ "2016" ] ] }, "page" : "697-718", "title" : "Spectral models for ground motion prediction in the L'Aquila region (central Italy): Evidence for stress-drop dependence on magnitude and depth", "type" : "article-journal", "volume" : "204" }, "uris" : [ "http://www.mendeley.com/documents/?uuid=23c8ebaf-3f48-418d-b9a7-152953e9a049" ] }, { "id" : "ITEM-2",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"ITEM-2",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"[&lt;i&gt;Pacor et al.&lt;/i&gt;, 2016; &lt;i&gt;Boyd et al.&lt;/i&gt;, 2017]", "plainTextFormattedCitation" : "[Pacor et al., 2016; Boyd et al., 2017]", "previouslyFormattedCitation" : "[&lt;i&gt;Pacor et al.&lt;/i&gt;, 2016; &lt;i&gt;Boyd et al.&lt;/i&gt;, 2017]" }, "properties" : { "noteIndex" : 0 }, "schema" : "https://github.com/citation-style-language/schema/raw/master/csl-citation.json" }</w:instrText>
      </w:r>
      <w:r w:rsidR="004008B8">
        <w:fldChar w:fldCharType="separate"/>
      </w:r>
      <w:r w:rsidR="004008B8" w:rsidRPr="004008B8">
        <w:rPr>
          <w:noProof/>
        </w:rPr>
        <w:t>[</w:t>
      </w:r>
      <w:r w:rsidR="004008B8" w:rsidRPr="004008B8">
        <w:rPr>
          <w:i/>
          <w:noProof/>
        </w:rPr>
        <w:t>Pacor et al.</w:t>
      </w:r>
      <w:r w:rsidR="004008B8" w:rsidRPr="004008B8">
        <w:rPr>
          <w:noProof/>
        </w:rPr>
        <w:t xml:space="preserve">, 2016; </w:t>
      </w:r>
      <w:r w:rsidR="004008B8" w:rsidRPr="004008B8">
        <w:rPr>
          <w:i/>
          <w:noProof/>
        </w:rPr>
        <w:t>Boyd et al.</w:t>
      </w:r>
      <w:r w:rsidR="004008B8" w:rsidRPr="004008B8">
        <w:rPr>
          <w:noProof/>
        </w:rPr>
        <w:t>, 2017]</w:t>
      </w:r>
      <w:r w:rsidR="004008B8">
        <w:fldChar w:fldCharType="end"/>
      </w:r>
      <w:r w:rsidR="00F61347">
        <w:t xml:space="preserve">. </w:t>
      </w:r>
      <w:r w:rsidR="00F61347">
        <w:fldChar w:fldCharType="begin" w:fldLock="1"/>
      </w:r>
      <w:r w:rsidR="00F61347">
        <w:instrText>ADDIN CSL_CITATION { "citationItems" : [ { "id" : "ITEM-1", "itemData" : { "DOI" : "10.1093/gji/ggv448", "ISSN" : "1365246X", "abstract" : "In this study we derive a spectral model describing the source, propagation and site characteristics of S waves recorded in central Italy. To this end, we compile and analyse a high-quality data set composed of more than 9000 acceleration and velocity waveforms in the local magnitude (Ml) range 3.0-5.8 recorded at epicentral distances smaller than 120 km. The data set spans the time period from 2008 January 1 to 2013 May 31, and includes also the 2009 L'Aquila (moment magnitude Mw 6.1, Ml = 5.8) sequence. This data set is suitable for the application of data-driven approaches to derive the empirical functions for source, attenuation and site terms. Therefore, we apply a non-parametric inversion scheme to the acceleration Fourier spectra of the S waves of 261 earthquakes recorded at 129 stations. In a second step, with the aim of defining spectral models suitable for the implementation in numerical simulation codes, we represent the obtained non-parametric source and propagation terms by fitting standard parametric models. The frequency-dependent attenuation with distance r shows a complex trend that we parametrize in terms of geometrical spreading, anelastic attenuation and high-frequency decay parameter k. The geometrical spreading term is described by a piecewise linear model with crossover distances at 10 and 70 km: in the first segment, the spectral ordinates decay as &lt; tex - mathid = \"IM0001\" &gt; r- 1.01 while in the second as &lt; tex - mathid = \"IM0002\" &gt; r- 1.68. Beyond 70 km, the attenuation decreases and the spectral amplitude attenuate as &lt; tex - mathid = \"IM0003\" &gt; r- 0.64. The quality factor Q(f ) and the high-frequency attenuation parameter k, are &lt; tex - mathid = \"IM0004\" &gt; Q(f) = 290f0.16 and k = 0.012 s, respectively, the latter being applied only for frequencies higher than 10 Hz. The source spectra are well described by {omega}2 models, from which seismic moment and stress drops of 231 earthquakes are estimated. We calibrate a new regional relationship between seismic moment and local magnitude that improves the existing ones and extends the validity range to 3.0-5.8. We find a significant stress drop increase with seismic moment for events with Mw larger than 3.75, with so-called scaling parameter {varepsilon} close to 1.5. We also observe that the overall offset of the stress-drop scaling is controlled by earthquake depth. We evaluate the performance of the proposed parametric models through the residual analysis of the Fourier spectra i\u2026", "author" : [ { "dropping-particle" : "", "family" : "Pacor", "given" : "F.", "non-dropping-particle" : "", "parse-names" : false, "suffix" : "" }, { "dropping-particle" : "", "family" : "Spallarossa", "given" : "D.", "non-dropping-particle" : "", "parse-names" : false, "suffix" : "" }, { "dropping-particle" : "", "family" : "Oth", "given" : "A.", "non-dropping-particle" : "", "parse-names" : false, "suffix" : "" }, { "dropping-particle" : "", "family" : "Luzi", "given" : "L.", "non-dropping-particle" : "", "parse-names" : false, "suffix" : "" }, { "dropping-particle" : "", "family" : "Puglia", "given" : "R.", "non-dropping-particle" : "", "parse-names" : false, "suffix" : "" }, { "dropping-particle" : "", "family" : "Cantore", "given" : "L.", "non-dropping-particle" : "", "parse-names" : false, "suffix" : "" }, { "dropping-particle" : "", "family" : "Mercuri", "given" : "A.", "non-dropping-particle" : "", "parse-names" : false, "suffix" : "" }, { "dropping-particle" : "", "family" : "D'Amico", "given" : "M.", "non-dropping-particle" : "", "parse-names" : false, "suffix" : "" }, { "dropping-particle" : "", "family" : "Bindi", "given" : "D.", "non-dropping-particle" : "", "parse-names" : false, "suffix" : "" } ], "container-title" : "Geophysical Journal International", "id" : "ITEM-1", "issue" : "2", "issued" : { "date-parts" : [ [ "2016" ] ] }, "page" : "697-718", "title" : "Spectral models for ground motion prediction in the L'Aquila region (central Italy): Evidence for stress-drop dependence on magnitude and depth", "type" : "article-journal", "volume" : "204" }, "uris" : [ "http://www.mendeley.com/documents/?uuid=23c8ebaf-3f48-418d-b9a7-152953e9a049" ] } ], "mendeley" : { "formattedCitation" : "[&lt;i&gt;Pacor et al.&lt;/i&gt;, 2016]", "manualFormatting" : "Pacor et al., [2016]", "plainTextFormattedCitation" : "[Pacor et al., 2016]", "previouslyFormattedCitation" : "[&lt;i&gt;Pacor et al.&lt;/i&gt;, 2016]" }, "properties" : { "noteIndex" : 0 }, "schema" : "https://github.com/citation-style-language/schema/raw/master/csl-citation.json" }</w:instrText>
      </w:r>
      <w:r w:rsidR="00F61347">
        <w:fldChar w:fldCharType="separate"/>
      </w:r>
      <w:r w:rsidR="00F61347" w:rsidRPr="00F61347">
        <w:rPr>
          <w:i/>
          <w:noProof/>
        </w:rPr>
        <w:t>Pacor et al.</w:t>
      </w:r>
      <w:r w:rsidR="00F61347" w:rsidRPr="00F61347">
        <w:rPr>
          <w:noProof/>
        </w:rPr>
        <w:t xml:space="preserve">, </w:t>
      </w:r>
      <w:r w:rsidR="00F61347">
        <w:rPr>
          <w:noProof/>
        </w:rPr>
        <w:t>[</w:t>
      </w:r>
      <w:r w:rsidR="00F61347" w:rsidRPr="00F61347">
        <w:rPr>
          <w:noProof/>
        </w:rPr>
        <w:t>2016]</w:t>
      </w:r>
      <w:r w:rsidR="00F61347">
        <w:fldChar w:fldCharType="end"/>
      </w:r>
      <w:r w:rsidR="00F61347">
        <w:t xml:space="preserve"> found a strong correlation between stress drop and magnitude for events large than M3.5, which were not examined in this study</w:t>
      </w:r>
      <w:r w:rsidR="00DE13E7">
        <w:t xml:space="preserve"> due to the magnitude limits</w:t>
      </w:r>
      <w:r w:rsidR="00F61347">
        <w:t xml:space="preserve">. </w:t>
      </w:r>
      <w:r w:rsidR="00F61347">
        <w:fldChar w:fldCharType="begin" w:fldLock="1"/>
      </w:r>
      <w:r w:rsidR="00F61347">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"plainTextFormattedCitation" : "[Boyd et al., 2017]", "previouslyFormattedCitation" : "[&lt;i&gt;Boyd et al.&lt;/i&gt;, 2017]" }, "properties" : { "noteIndex" : 0 }, "schema" : "https://github.com/citation-style-language/schema/raw/master/csl-citation.json" }</w:instrText>
      </w:r>
      <w:r w:rsidR="00F61347">
        <w:fldChar w:fldCharType="separate"/>
      </w:r>
      <w:r w:rsidR="00F61347" w:rsidRPr="00F61347">
        <w:rPr>
          <w:noProof/>
        </w:rPr>
        <w:t>[</w:t>
      </w:r>
      <w:r w:rsidR="00F61347" w:rsidRPr="00F61347">
        <w:rPr>
          <w:i/>
          <w:noProof/>
        </w:rPr>
        <w:t>Boyd et al.</w:t>
      </w:r>
      <w:r w:rsidR="00F61347" w:rsidRPr="00F61347">
        <w:rPr>
          <w:noProof/>
        </w:rPr>
        <w:t>, 2017]</w:t>
      </w:r>
      <w:r w:rsidR="00F61347">
        <w:fldChar w:fldCharType="end"/>
      </w:r>
      <w:r w:rsidR="00F61347">
        <w:t xml:space="preserve"> examined events across the </w:t>
      </w:r>
      <w:r w:rsidR="007864EE">
        <w:t>United States</w:t>
      </w:r>
      <w:r w:rsidR="00F61347">
        <w:t xml:space="preserve"> and found that there was a weak trend </w:t>
      </w:r>
      <w:r w:rsidR="007864EE">
        <w:t xml:space="preserve">between stress drop and moment for </w:t>
      </w:r>
      <w:r w:rsidR="00895351">
        <w:t>their</w:t>
      </w:r>
      <w:r w:rsidR="007864EE">
        <w:t xml:space="preserve"> events. They </w:t>
      </w:r>
      <w:r w:rsidR="00F61347">
        <w:t xml:space="preserve">explained this trend with the theory that larger events rupture along stronger fault patches, which would then produce a high stress drop compared to other lower magnitude events. </w:t>
      </w:r>
    </w:p>
    <w:p w:rsidR="00F61347" w:rsidRDefault="00F61347" w:rsidP="00997EB5">
      <w:pPr>
        <w:pStyle w:val="Heading3"/>
      </w:pPr>
      <w:bookmarkStart w:id="45" w:name="_Toc481981967"/>
      <w:r>
        <w:t>Depth Dependence</w:t>
      </w:r>
      <w:bookmarkEnd w:id="45"/>
    </w:p>
    <w:p w:rsidR="00E716EC" w:rsidRDefault="00C84362" w:rsidP="006E11D2">
      <w:pPr>
        <w:ind w:firstLine="720"/>
      </w:pPr>
      <w:r>
        <w:t>I</w:t>
      </w:r>
      <w:r w:rsidR="00F61347">
        <w:t xml:space="preserve"> fi</w:t>
      </w:r>
      <w:r w:rsidR="00B848F6">
        <w:t>nd a correlation between</w:t>
      </w:r>
      <w:r w:rsidR="00F61347">
        <w:t xml:space="preserve"> stress drop</w:t>
      </w:r>
      <w:r w:rsidR="00B848F6">
        <w:t xml:space="preserve"> and </w:t>
      </w:r>
      <w:r w:rsidR="00F61347">
        <w:t>depth</w:t>
      </w:r>
      <w:r w:rsidR="00951570">
        <w:t xml:space="preserve"> (</w:t>
      </w:r>
      <w:r w:rsidR="001441EF">
        <w:t>F</w:t>
      </w:r>
      <w:r w:rsidR="00951570">
        <w:t>igure 25</w:t>
      </w:r>
      <w:r w:rsidR="0031194F">
        <w:t xml:space="preserve"> d</w:t>
      </w:r>
      <w:r w:rsidR="00951570">
        <w:t xml:space="preserve">, 26 </w:t>
      </w:r>
      <w:r w:rsidR="00DA126B">
        <w:t>b, d, f, h, j, l</w:t>
      </w:r>
      <w:r w:rsidR="0031194F">
        <w:t>)</w:t>
      </w:r>
      <w:r w:rsidR="00F61347">
        <w:t xml:space="preserve">. This correlation has been found in many studies </w:t>
      </w:r>
      <w:r w:rsidR="00F61347">
        <w:fldChar w:fldCharType="begin" w:fldLock="1"/>
      </w:r>
      <w:r w:rsidR="00130648">
        <w:instrText>ADDIN CSL_CITATION { "citationItems" : [ { "id" : "ITEM-1", "itemData" : { "DOI" : "10.1785/0120080242", "ISSN" : "00371106", "abstract" : "We study variations in earthquake stress drop with respect to depth, faulting regime, creeping versus locked fault behavior, and wall-rock geology. We use the P-wave displacement spectra from borehole seismic recordings of M\u00ac\u20201.0\u201a\u00c4\u00ec4.2 earthquakes in the east San Francisco Bay to estimate stress drop using a stack-and-invert empirical Green\u201a\u00c4\u00f4s function method. The median stress drop is 8.7\u00ac\u2020MPa, and most stress drops are in the range between 0.4 and 130\u00ac\u2020MPa. An apparent correlation between stress drop and magnitude is entirely an artifact of the limited frequency band of 4\u201a\u00c4\u00ec55\u00ac\u2020Hz. There is a trend of increasing stress drop with depth, with a median stress drop of \u201a\u00e0\u00ba5 MPa for 1\u201a\u00c4\u00ec7\u00ac\u2020km depth, \u201a\u00e0\u00ba10 MPa for 7\u201a\u00c4\u00ec13\u00ac\u2020km depth, and \u201a\u00e0\u00ba50 MPa deeper than 13\u00ac\u2020km. We use S/P amplitude ratios measured from the borehole records to better constrain the first-motion focal mechanisms. High stress drops are observed for a deep cluster of thrust-faulting earthquakes. The correlation of stress drops with depth and faulting regime implies that stress drop is related to the applied shear stress. We compare the spatial distribution of stress drops on the Hayward fault to a model of creeping versus locked behavior of the fault and find that high stress drops are concentrated around the major locked patch near Oakland. This also suggests a connection between stress drop and applied shear stress, as the locked patch may experience higher applied shear stress as a result of the difference in cumulative slip or the presence of higher-strength material. The stress drops do not directly correlate with the strength of the proposed wall-rock geology at depth, suggesting that the relationship between fault strength and the strength of the wall rock is complex.", "author" : [ { "dropping-particle" : "", "family" : "Hardebeck", "given" : "Jeanne L.", "non-dropping-particle" : "", "parse-names" : false, "suffix" : "" }, { "dropping-particle" : "", "family" : "Aron", "given" : "Allegra", "non-dropping-particle" : "", "parse-names" : false, "suffix" : "" } ], "container-title" : "Bulletin of the Seismological Society of America", "id" : "ITEM-1", "issue" : "3", "issued" : { "date-parts" : [ [ "2009" ] ] }, "page" : "1801-1814", "title" : "Earthquake stress drops and inferred fault strength on the Hayward Fault, east San Francisco Bay, California", "type" : "article-journal", "volume" : "99" }, "uris" : [ "http://www.mendeley.com/documents/?uuid=33442f02-783c-4c3b-8225-9f69aa26b5c3" ] }, { "id" : "ITEM-2",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"ITEM-2",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&lt;i&gt;Hardebeck and Aron&lt;/i&gt;, 2009]", "plainTextFormattedCitation" : "[Shearer et al., 2006a; Hardebeck and Aron, 2009]", "previouslyFormattedCitation" : "[&lt;i&gt;Shearer et al.&lt;/i&gt;, 2006a; &lt;i&gt;Hardebeck and Aron&lt;/i&gt;, 2009]" }, "properties" : { "noteIndex" : 0 }, "schema" : "https://github.com/citation-style-language/schema/raw/master/csl-citation.json" }</w:instrText>
      </w:r>
      <w:r w:rsidR="00F61347">
        <w:fldChar w:fldCharType="separate"/>
      </w:r>
      <w:r w:rsidR="00130648" w:rsidRPr="00130648">
        <w:rPr>
          <w:noProof/>
        </w:rPr>
        <w:t>[</w:t>
      </w:r>
      <w:r w:rsidR="00130648" w:rsidRPr="00130648">
        <w:rPr>
          <w:i/>
          <w:noProof/>
        </w:rPr>
        <w:t>Shearer et al.</w:t>
      </w:r>
      <w:r w:rsidR="00130648" w:rsidRPr="00130648">
        <w:rPr>
          <w:noProof/>
        </w:rPr>
        <w:t xml:space="preserve">, 2006a; </w:t>
      </w:r>
      <w:r w:rsidR="00130648" w:rsidRPr="00130648">
        <w:rPr>
          <w:i/>
          <w:noProof/>
        </w:rPr>
        <w:t>Hardebeck and Aron</w:t>
      </w:r>
      <w:r w:rsidR="00130648" w:rsidRPr="00130648">
        <w:rPr>
          <w:noProof/>
        </w:rPr>
        <w:t>, 2009]</w:t>
      </w:r>
      <w:r w:rsidR="00F61347">
        <w:fldChar w:fldCharType="end"/>
      </w:r>
      <w:r w:rsidR="00F61347">
        <w:t xml:space="preserve">. </w:t>
      </w:r>
      <w:r w:rsidR="00C5010A">
        <w:t>Note that these results do not assume a constant rupture velocity with depth; a 1D velocity model obtained from velocity logs of nearby wells</w:t>
      </w:r>
      <w:r w:rsidR="00B848F6">
        <w:t xml:space="preserve"> was used to represent the rupture velocity of different zones</w:t>
      </w:r>
      <w:r w:rsidR="00C5010A">
        <w:t xml:space="preserve"> </w:t>
      </w:r>
      <w:r w:rsidR="00C5010A">
        <w:fldChar w:fldCharType="begin" w:fldLock="1"/>
      </w:r>
      <w:r w:rsidR="00130648">
        <w:instrText>ADDIN CSL_CITATION { "citationItems" : [ { "id" : "ITEM-1", "itemData" : { "DOI" : "10.1130/G34045.1", "ISSN" : "00917613", "abstract" : "Significant earthquakes are increasingly occurring within the continental interior of the United States, including five of moment magnitude (Mw) \u2265 5.0 in 2011 alone. Concurrently, the volume of fluid injected into the subsurface related to the production of unconventional resources continues to rise. Here we identify the largest earthquake potentially related to injection, an Mw 5.7 earthquake in November 2011 in Oklahoma. The earthquake was felt in at least 17 states and caused damage in the epicentral region. It occurred in a sequence, with 2 earthquakes of Mw 5.0 and a prolific sequence of aftershocks. We use the aftershocks to illuminate the faults that ruptured in the sequence, and show that the tip of the initial rupture plane is within \u223c200 m of active injection wells and within \u223c1 km of the surface; 30% of early aftershocks occur within the sedimentary section. Subsurface data indicate that fluid was injected into effectively sealed compartments, and we interpret that a net fluid volume increase after 18 yr of injection lowered effective stress on reservoir-bounding faults. Significantly, this case indicates that decades-long lags between the commencement of fluid injection and the onset of induced earthquakes are possible, and modifies our common criteria for fluid-induced events. The progressive rupture of three fault planes in this sequence suggests that stress changes from the initial rupture triggered the successive earthquakes, including one larger than the first.", "author" : [ { "dropping-particle" : "", "family" : "Keranen", "given" : "Katie M.", "non-dropping-particle" : "", "parse-names" : false, "suffix" : "" }, { "dropping-particle" : "", "family" : "Savage", "given" : "Heather M.", "non-dropping-particle" : "", "parse-names" : false, "suffix" : "" }, { "dropping-particle" : "", "family" : "Abers", "given" : "Geoffrey A.", "non-dropping-particle" : "", "parse-names" : false, "suffix" : "" }, { "dropping-particle" : "", "family" : "Cochran", "given" : "Elizabeth S.", "non-dropping-particle" : "", "parse-names" : false, "suffix" : "" } ], "container-title" : "Geology", "id" : "ITEM-1", "issue" : "6", "issued" : { "date-parts" : [ [ "2013" ] ] }, "page" : "699-702", "title" : "Potentially induced earthquakes in Oklahoma, USA: Links between wastewater injection and the 2011 Mw 5.7 earthquake sequence", "type" : "article-journal", "volume" : "41" }, "uris" : [ "http://www.mendeley.com/documents/?uuid=45d04ba1-17cc-489f-ba72-6a441aa20f5f" ] } ], "mendeley" : { "formattedCitation" : "[&lt;i&gt;Keranen et al.&lt;/i&gt;, 2013b]", "plainTextFormattedCitation" : "[Keranen et al., 2013b]", "previouslyFormattedCitation" : "[&lt;i&gt;Keranen et al.&lt;/i&gt;, 2013b]" }, "properties" : { "noteIndex" : 0 }, "schema" : "https://github.com/citation-style-language/schema/raw/master/csl-citation.json" }</w:instrText>
      </w:r>
      <w:r w:rsidR="00C5010A">
        <w:fldChar w:fldCharType="separate"/>
      </w:r>
      <w:r w:rsidR="00130648" w:rsidRPr="00130648">
        <w:rPr>
          <w:noProof/>
        </w:rPr>
        <w:t>[</w:t>
      </w:r>
      <w:r w:rsidR="00130648" w:rsidRPr="00130648">
        <w:rPr>
          <w:i/>
          <w:noProof/>
        </w:rPr>
        <w:t>Keranen et al.</w:t>
      </w:r>
      <w:r w:rsidR="00130648" w:rsidRPr="00130648">
        <w:rPr>
          <w:noProof/>
        </w:rPr>
        <w:t>, 2013b]</w:t>
      </w:r>
      <w:r w:rsidR="00C5010A">
        <w:fldChar w:fldCharType="end"/>
      </w:r>
      <w:r w:rsidR="00C5010A">
        <w:t>.</w:t>
      </w:r>
      <w:r w:rsidR="00F61347">
        <w:t xml:space="preserve"> If this correction was not done then the relationship between stress drop and depth </w:t>
      </w:r>
      <w:r w:rsidR="00895351">
        <w:t>could be attributed</w:t>
      </w:r>
      <w:r w:rsidR="00F61347">
        <w:t xml:space="preserve"> to the use of a constant shear wave velocity, which might not properly account for the changing rupture velocities of different rock types. This is especially important </w:t>
      </w:r>
      <w:r w:rsidR="000355A2">
        <w:t>f</w:t>
      </w:r>
      <w:r w:rsidR="00F61347">
        <w:t xml:space="preserve">or the shallow events observed in this study, since they are interpreted to be in the </w:t>
      </w:r>
      <w:r w:rsidR="008F495A">
        <w:t>Arbuckle</w:t>
      </w:r>
      <w:r w:rsidR="000355A2">
        <w:t xml:space="preserve"> group, which has a different shear velocity than the basement where the other events are observed.</w:t>
      </w:r>
      <w:r w:rsidR="00F61347">
        <w:t xml:space="preserve"> </w:t>
      </w:r>
      <w:r w:rsidR="000355A2">
        <w:t>The events of the shallow region</w:t>
      </w:r>
      <w:r w:rsidR="006E11D2">
        <w:t xml:space="preserve"> after a velocity correction is applied</w:t>
      </w:r>
      <w:r w:rsidR="000355A2">
        <w:t xml:space="preserve"> </w:t>
      </w:r>
      <w:r w:rsidR="00F107DA">
        <w:t>have stress</w:t>
      </w:r>
      <w:r w:rsidR="00DB4787">
        <w:t xml:space="preserve"> drops </w:t>
      </w:r>
      <w:r w:rsidR="006E11D2">
        <w:t>that range from</w:t>
      </w:r>
      <w:r w:rsidR="00A339B5">
        <w:t xml:space="preserve"> 0.23 to 4.79 MPa </w:t>
      </w:r>
      <w:r w:rsidR="006E11D2">
        <w:t>(10</w:t>
      </w:r>
      <w:r w:rsidR="00DA126B" w:rsidRPr="006E11D2">
        <w:rPr>
          <w:vertAlign w:val="superscript"/>
        </w:rPr>
        <w:t>th</w:t>
      </w:r>
      <w:r w:rsidR="00DA126B">
        <w:t xml:space="preserve"> and</w:t>
      </w:r>
      <w:r w:rsidR="006E11D2">
        <w:t xml:space="preserve"> 90</w:t>
      </w:r>
      <w:r w:rsidR="006E11D2" w:rsidRPr="00016322">
        <w:rPr>
          <w:vertAlign w:val="superscript"/>
        </w:rPr>
        <w:t>th</w:t>
      </w:r>
      <w:r w:rsidR="006E11D2">
        <w:t xml:space="preserve"> </w:t>
      </w:r>
      <w:r w:rsidR="00DA126B">
        <w:t>percentiles) at</w:t>
      </w:r>
      <w:r w:rsidR="00B848F6">
        <w:t xml:space="preserve"> a depth range of 1.8 to 2.</w:t>
      </w:r>
      <w:r w:rsidR="00E64E20">
        <w:t>5</w:t>
      </w:r>
      <w:r w:rsidR="000355A2">
        <w:t xml:space="preserve"> km</w:t>
      </w:r>
      <w:r w:rsidR="006E11D2">
        <w:t>. The</w:t>
      </w:r>
      <w:r w:rsidR="00A339B5">
        <w:t xml:space="preserve"> deeper regions of the fault have a stress drop range of 0.467 to 8.545 MPa</w:t>
      </w:r>
      <w:r w:rsidR="00904235">
        <w:t xml:space="preserve"> (10</w:t>
      </w:r>
      <w:r w:rsidR="00DA126B" w:rsidRPr="006E11D2">
        <w:rPr>
          <w:vertAlign w:val="superscript"/>
        </w:rPr>
        <w:t>th</w:t>
      </w:r>
      <w:r w:rsidR="00DA126B">
        <w:t xml:space="preserve"> and</w:t>
      </w:r>
      <w:r w:rsidR="00904235">
        <w:t xml:space="preserve"> 90</w:t>
      </w:r>
      <w:r w:rsidR="00904235" w:rsidRPr="006E11D2">
        <w:rPr>
          <w:vertAlign w:val="superscript"/>
        </w:rPr>
        <w:t>th</w:t>
      </w:r>
      <w:r w:rsidR="00904235">
        <w:t xml:space="preserve"> percentiles)</w:t>
      </w:r>
      <w:r w:rsidR="00A339B5">
        <w:t>.</w:t>
      </w:r>
      <w:r w:rsidR="00E64E20">
        <w:t xml:space="preserve"> The </w:t>
      </w:r>
      <w:r w:rsidR="004B23DC">
        <w:t>mean</w:t>
      </w:r>
      <w:r w:rsidR="00E64E20">
        <w:t xml:space="preserve"> stress drop for the shall</w:t>
      </w:r>
      <w:r w:rsidR="00A339B5">
        <w:t>ow region</w:t>
      </w:r>
      <w:r w:rsidR="006E11D2">
        <w:t xml:space="preserve"> </w:t>
      </w:r>
      <w:r w:rsidR="00A339B5">
        <w:t>is 2.4</w:t>
      </w:r>
      <w:r w:rsidR="00E64E20">
        <w:t xml:space="preserve"> MPa, and the deeper region (greater than 2.5 km) has an average stress </w:t>
      </w:r>
      <w:r w:rsidR="00E64E20">
        <w:lastRenderedPageBreak/>
        <w:t xml:space="preserve">drop of </w:t>
      </w:r>
      <w:r w:rsidR="00904235">
        <w:t>2</w:t>
      </w:r>
      <w:r w:rsidR="00C513CE">
        <w:t>.</w:t>
      </w:r>
      <w:r w:rsidR="00A339B5">
        <w:t>78</w:t>
      </w:r>
      <w:r w:rsidR="00E64E20">
        <w:t xml:space="preserve"> MPa.</w:t>
      </w:r>
      <w:r w:rsidR="00D0293F">
        <w:t xml:space="preserve"> The depth range of 2.5 km of depth was used because that is the bottom of the observed shallow seismicity zone, which is interpreted to be the bottom of the Arbuckle formation.</w:t>
      </w:r>
      <w:r w:rsidR="006E11D2">
        <w:t xml:space="preserve"> </w:t>
      </w:r>
      <w:r w:rsidR="00E64E20">
        <w:t xml:space="preserve"> </w:t>
      </w:r>
    </w:p>
    <w:p w:rsidR="00AA44FD" w:rsidRDefault="006E11D2" w:rsidP="00AA44FD">
      <w:pPr>
        <w:ind w:firstLine="720"/>
      </w:pPr>
      <w:r>
        <w:t xml:space="preserve">To examine the difference between the two depth ranges we now apply a uniform velocity correction of 3.46 km/s. With the uniform </w:t>
      </w:r>
      <w:r w:rsidR="00951570">
        <w:t>velocity,</w:t>
      </w:r>
      <w:r>
        <w:t xml:space="preserve"> </w:t>
      </w:r>
      <w:r w:rsidR="00951570">
        <w:t xml:space="preserve">I obtain </w:t>
      </w:r>
      <w:r>
        <w:t xml:space="preserve">stress drops of 0.22 to 5.58 MPa, and </w:t>
      </w:r>
      <w:r w:rsidR="00701E7A">
        <w:t xml:space="preserve">0.47 to 9.66 </w:t>
      </w:r>
      <w:r>
        <w:t xml:space="preserve">MPa for the shallow and deep regions respectively. The average stress drop for the shallow region is </w:t>
      </w:r>
      <w:r w:rsidR="00701E7A">
        <w:t>now 2.6</w:t>
      </w:r>
      <w:r>
        <w:t xml:space="preserve"> MPa, and the deeper region</w:t>
      </w:r>
      <w:r w:rsidR="00701E7A">
        <w:t xml:space="preserve"> now has a stress drop of 3.11 MPa. The percentage change between the two zones is </w:t>
      </w:r>
      <w:r w:rsidR="00A339B5">
        <w:t>1</w:t>
      </w:r>
      <w:r w:rsidR="00701E7A">
        <w:t>5.53</w:t>
      </w:r>
      <w:r w:rsidR="00A339B5">
        <w:t xml:space="preserve">%. </w:t>
      </w:r>
      <w:r w:rsidR="00686494">
        <w:t>We predict what type of velocity contrast we would need to make the two averages converge. For the average stress drops of each zone we need a velocity contrast between the two zones of 0.19 km/s</w:t>
      </w:r>
      <w:r w:rsidR="00DE13E7">
        <w:t xml:space="preserve"> (or 5.5% of 3.46 km/s)</w:t>
      </w:r>
      <w:r w:rsidR="00686494">
        <w:t xml:space="preserve"> for them to converge. For the range of values observed in each to be the same</w:t>
      </w:r>
      <w:r w:rsidR="00DE13E7">
        <w:t>,</w:t>
      </w:r>
      <w:r w:rsidR="00686494">
        <w:t xml:space="preserve"> the velocity</w:t>
      </w:r>
      <w:r w:rsidR="00AA44FD">
        <w:t xml:space="preserve"> contrast would have to be 0.56 km/s</w:t>
      </w:r>
      <w:r w:rsidR="00DE13E7">
        <w:t xml:space="preserve"> (or 16%)</w:t>
      </w:r>
      <w:r w:rsidR="00AA44FD">
        <w:t xml:space="preserve">. Using this contrast </w:t>
      </w:r>
      <w:r w:rsidR="00F91BB3">
        <w:t>prediction,</w:t>
      </w:r>
      <w:r w:rsidR="00AA44FD">
        <w:t xml:space="preserve"> the velocity for the </w:t>
      </w:r>
      <w:r w:rsidR="00F91BB3">
        <w:t>Arbuckle formation</w:t>
      </w:r>
      <w:r w:rsidR="00AA44FD">
        <w:t xml:space="preserve"> would need to be 2.9 to 3.27 km/s. This falls within the observed shear velocity ranges for both dolomite (1.9-3.6 km/s) and limestone (2-3.3 km/s) </w:t>
      </w:r>
      <w:r w:rsidR="00AA44FD">
        <w:fldChar w:fldCharType="begin" w:fldLock="1"/>
      </w:r>
      <w:r w:rsidR="00A1328F">
        <w:instrText>ADDIN CSL_CITATION { "citationItems" : [ { "id" : "ITEM-1", "itemData" : { "ISBN" : "0872010252 9780872010253", "author" : [ { "dropping-particle" : "", "family" : "Bourbie\u0301", "given" : "Thierry.", "non-dropping-particle" : "", "parse-names" : false, "suffix" : "" }, { "dropping-particle" : "", "family" : "Coussy", "given" : "Olivier.", "non-dropping-particle" : "", "parse-names" : false, "suffix" : "" }, { "dropping-particle" : "", "family" : "Zinszner", "given" : "Bernard.", "non-dropping-particle" : "", "parse-names" : false, "suffix" : "" } ], "id" : "ITEM-1", "issued" : { "date-parts" : [ [ "1987" ] ] }, "language" : "English", "publisher" : "Gulf Publishing Company", "publisher-place" : "Houston;", "title" : "Acoustics of porous media", "type" : "book" }, "uris" : [ "http://www.mendeley.com/documents/?uuid=62b96391-e9a2-4154-bb9e-83bab191a973" ] } ], "mendeley" : { "formattedCitation" : "[&lt;i&gt;Bourbie\u0301 et al.&lt;/i&gt;, 1987]", "plainTextFormattedCitation" : "[Bourbie\u0301 et al., 1987]", "previouslyFormattedCitation" : "[&lt;i&gt;Bourbie\u0301 et al.&lt;/i&gt;, 1987]" }, "properties" : { "noteIndex" : 0 }, "schema" : "https://github.com/citation-style-language/schema/raw/master/csl-citation.json" }</w:instrText>
      </w:r>
      <w:r w:rsidR="00AA44FD">
        <w:fldChar w:fldCharType="separate"/>
      </w:r>
      <w:r w:rsidR="00AA44FD" w:rsidRPr="00904235">
        <w:rPr>
          <w:noProof/>
        </w:rPr>
        <w:t>[</w:t>
      </w:r>
      <w:r w:rsidR="00AA44FD" w:rsidRPr="00904235">
        <w:rPr>
          <w:i/>
          <w:noProof/>
        </w:rPr>
        <w:t>Bourbié et al.</w:t>
      </w:r>
      <w:r w:rsidR="00AA44FD" w:rsidRPr="00904235">
        <w:rPr>
          <w:noProof/>
        </w:rPr>
        <w:t>, 1987]</w:t>
      </w:r>
      <w:r w:rsidR="00AA44FD">
        <w:fldChar w:fldCharType="end"/>
      </w:r>
      <w:r w:rsidR="00AA44FD">
        <w:t xml:space="preserve">. </w:t>
      </w:r>
      <w:r w:rsidR="00A339B5">
        <w:t xml:space="preserve">The current velocity model predicts that the Arbuckle has a shear velocity of around 3.04 km/s </w:t>
      </w:r>
      <w:r w:rsidR="00904235">
        <w:t xml:space="preserve">at 2 km of depth </w:t>
      </w:r>
      <w:r w:rsidR="00A339B5">
        <w:t>while the basement has 3.46</w:t>
      </w:r>
      <w:r w:rsidR="007F7CD5">
        <w:t xml:space="preserve"> km/s, the velocity</w:t>
      </w:r>
      <w:r w:rsidR="00AA44FD">
        <w:t xml:space="preserve"> contrast between the two zones to be 0.42 km/s.</w:t>
      </w:r>
      <w:r w:rsidR="007F7CD5">
        <w:t xml:space="preserve"> </w:t>
      </w:r>
      <w:r w:rsidR="00DE13E7">
        <w:t xml:space="preserve">This justifies the velocity correction adopted for our final results, where the median stress drop of 2.4 MPa for the shallow group is consistent with the deeper group of 2.7 MPa. </w:t>
      </w:r>
    </w:p>
    <w:p w:rsidR="000355A2" w:rsidRDefault="00AA44FD" w:rsidP="00AA44FD">
      <w:pPr>
        <w:ind w:firstLine="720"/>
      </w:pPr>
      <w:r>
        <w:t xml:space="preserve">This analysis </w:t>
      </w:r>
      <w:r w:rsidR="009349F5">
        <w:t xml:space="preserve">assumes that the stress drop is </w:t>
      </w:r>
      <w:r w:rsidR="00F91BB3">
        <w:t>primarily</w:t>
      </w:r>
      <w:r w:rsidR="00AE1EF1">
        <w:t xml:space="preserve"> controlled by the minerology of each formation and </w:t>
      </w:r>
      <w:r w:rsidR="00F91BB3">
        <w:t>its</w:t>
      </w:r>
      <w:r w:rsidR="00AE1EF1">
        <w:t xml:space="preserve"> effect on rupture velocity</w:t>
      </w:r>
      <w:r w:rsidR="009349F5">
        <w:t xml:space="preserve">. </w:t>
      </w:r>
      <w:r w:rsidR="00AE1EF1">
        <w:t xml:space="preserve">It also assumes a uniform velocity for </w:t>
      </w:r>
      <w:r w:rsidR="00F91BB3">
        <w:t>an</w:t>
      </w:r>
      <w:r w:rsidR="00AE1EF1">
        <w:t xml:space="preserve"> entire formation. This is inaccurate given that the </w:t>
      </w:r>
      <w:r w:rsidR="00F91BB3">
        <w:t>Arbuckle</w:t>
      </w:r>
      <w:r w:rsidR="00AE1EF1">
        <w:t xml:space="preserve"> </w:t>
      </w:r>
      <w:r w:rsidR="00AE1EF1">
        <w:lastRenderedPageBreak/>
        <w:t>formation contains dolomite as well as limestone, which would lead to velocity contrasts inside the formation itself. This analysis does not account for the possible effect of low stress drop events caused by aftershock rupture on fault patches that experienced high slip after the mainshock</w:t>
      </w:r>
      <w:r w:rsidR="009349F5">
        <w:t>.</w:t>
      </w:r>
      <w:r w:rsidR="00AE1EF1">
        <w:t xml:space="preserve"> The effect of pore pressure in the basement and in the Arbuckle formation is also not accounted for. The study by</w:t>
      </w:r>
      <w:r w:rsidR="009349F5">
        <w:t xml:space="preserve"> </w:t>
      </w:r>
      <w:r w:rsidR="002513E8">
        <w:fldChar w:fldCharType="begin" w:fldLock="1"/>
      </w:r>
      <w:r w:rsidR="002513E8">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 [2017]", "plainTextFormattedCitation" : "[Sumy et al., 2017]", "previouslyFormattedCitation" : "[&lt;i&gt;Sumy et al.&lt;/i&gt;, 2017]" }, "properties" : { "noteIndex" : 0 }, "schema" : "https://github.com/citation-style-language/schema/raw/master/csl-citation.json" }</w:instrText>
      </w:r>
      <w:r w:rsidR="002513E8">
        <w:fldChar w:fldCharType="separate"/>
      </w:r>
      <w:r w:rsidR="002513E8" w:rsidRPr="002513E8">
        <w:rPr>
          <w:i/>
          <w:noProof/>
        </w:rPr>
        <w:t>Sumy et al.</w:t>
      </w:r>
      <w:r w:rsidR="002513E8" w:rsidRPr="002513E8">
        <w:rPr>
          <w:noProof/>
        </w:rPr>
        <w:t xml:space="preserve">, </w:t>
      </w:r>
      <w:r w:rsidR="002513E8">
        <w:rPr>
          <w:noProof/>
        </w:rPr>
        <w:t>[</w:t>
      </w:r>
      <w:r w:rsidR="002513E8" w:rsidRPr="002513E8">
        <w:rPr>
          <w:noProof/>
        </w:rPr>
        <w:t>2017]</w:t>
      </w:r>
      <w:r w:rsidR="002513E8">
        <w:fldChar w:fldCharType="end"/>
      </w:r>
      <w:r w:rsidR="002513E8">
        <w:t xml:space="preserve"> </w:t>
      </w:r>
      <w:r w:rsidR="00AE1EF1">
        <w:t xml:space="preserve">interpreted the low stress drop observed in </w:t>
      </w:r>
      <w:r w:rsidR="00267F35">
        <w:t>their</w:t>
      </w:r>
      <w:r w:rsidR="00AE1EF1">
        <w:t xml:space="preserve"> findings to </w:t>
      </w:r>
      <w:r w:rsidR="00267F35">
        <w:t xml:space="preserve">be </w:t>
      </w:r>
      <w:r w:rsidR="00AE1EF1">
        <w:t>caused by</w:t>
      </w:r>
      <w:r w:rsidR="00267F35">
        <w:t xml:space="preserve"> </w:t>
      </w:r>
      <w:r w:rsidR="00C5010A">
        <w:t>inje</w:t>
      </w:r>
      <w:r w:rsidR="000355A2">
        <w:t>ction and higher pore pressure</w:t>
      </w:r>
      <w:r w:rsidR="00AE1EF1">
        <w:t>, so it’s effect should be taken into account in future analysis.</w:t>
      </w:r>
    </w:p>
    <w:p w:rsidR="000355A2" w:rsidRDefault="000355A2" w:rsidP="00997EB5">
      <w:pPr>
        <w:pStyle w:val="Heading3"/>
      </w:pPr>
      <w:bookmarkStart w:id="46" w:name="_Toc481981968"/>
      <w:r>
        <w:t>Spatial Observations</w:t>
      </w:r>
      <w:bookmarkEnd w:id="46"/>
    </w:p>
    <w:p w:rsidR="000355A2" w:rsidRPr="000355A2" w:rsidRDefault="00ED5C50" w:rsidP="000355A2">
      <w:r>
        <w:tab/>
      </w:r>
      <w:r w:rsidR="00C84362">
        <w:t>I</w:t>
      </w:r>
      <w:r>
        <w:t xml:space="preserve"> observe some patterns when </w:t>
      </w:r>
      <w:r w:rsidR="00C84362">
        <w:t>I</w:t>
      </w:r>
      <w:r w:rsidR="00230052">
        <w:t xml:space="preserve"> examine</w:t>
      </w:r>
      <w:r>
        <w:t xml:space="preserve"> the stress drop divided into different g</w:t>
      </w:r>
      <w:r w:rsidR="00B848F6">
        <w:t xml:space="preserve">roups based upon the </w:t>
      </w:r>
      <w:r w:rsidR="008F7036">
        <w:t>different fault segments and depth range</w:t>
      </w:r>
      <w:r w:rsidR="000837AA">
        <w:t>s observed in the seismic relocation</w:t>
      </w:r>
      <w:r w:rsidR="00F91BB3">
        <w:t xml:space="preserve"> (Figure 25</w:t>
      </w:r>
      <w:r w:rsidR="0031194F">
        <w:t xml:space="preserve"> c)</w:t>
      </w:r>
      <w:r w:rsidR="00571438">
        <w:t xml:space="preserve">. For the EWF, </w:t>
      </w:r>
      <w:r w:rsidR="00C84362">
        <w:t>I</w:t>
      </w:r>
      <w:r>
        <w:t xml:space="preserve"> observe a consistently higher overall trend in stress drop </w:t>
      </w:r>
      <w:r w:rsidR="00B848F6">
        <w:t>compared to other groups</w:t>
      </w:r>
      <w:r w:rsidR="000837AA">
        <w:t xml:space="preserve"> (Figure 26</w:t>
      </w:r>
      <w:r w:rsidR="00F91BB3">
        <w:t xml:space="preserve"> </w:t>
      </w:r>
      <w:r w:rsidR="00DA126B">
        <w:t>i, j</w:t>
      </w:r>
      <w:r w:rsidR="00553CDA">
        <w:t>)</w:t>
      </w:r>
      <w:r w:rsidR="00B848F6">
        <w:t xml:space="preserve">. It </w:t>
      </w:r>
      <w:r>
        <w:t>is mostly contained in the depth range of 2-7 km, so its trend of stress</w:t>
      </w:r>
      <w:r w:rsidR="000837AA">
        <w:t xml:space="preserve"> drop should resemble that of N</w:t>
      </w:r>
      <w:r>
        <w:t>F (</w:t>
      </w:r>
      <w:r w:rsidR="000837AA">
        <w:t xml:space="preserve">Figure 26 </w:t>
      </w:r>
      <w:r w:rsidR="00DA126B">
        <w:t>c, d</w:t>
      </w:r>
      <w:r>
        <w:t>) or the NEF (</w:t>
      </w:r>
      <w:r w:rsidR="000837AA">
        <w:t xml:space="preserve">Figure 26 </w:t>
      </w:r>
      <w:r w:rsidR="00DA126B">
        <w:t>e, f</w:t>
      </w:r>
      <w:r w:rsidR="00553CDA">
        <w:t>)</w:t>
      </w:r>
      <w:r>
        <w:t xml:space="preserve">. </w:t>
      </w:r>
      <w:r w:rsidR="001441EF">
        <w:t xml:space="preserve">The </w:t>
      </w:r>
      <w:r w:rsidR="00B848F6">
        <w:t>EWF</w:t>
      </w:r>
      <w:r>
        <w:t xml:space="preserve"> consistently </w:t>
      </w:r>
      <w:r w:rsidR="00B848F6">
        <w:t xml:space="preserve">has a </w:t>
      </w:r>
      <w:r>
        <w:t>higher stress drop value for events at all depth ranges even for the events that occur around 2 km of depth where the stress drop should be the lowest</w:t>
      </w:r>
      <w:r w:rsidR="0031194F">
        <w:t xml:space="preserve"> (</w:t>
      </w:r>
      <w:r w:rsidR="000837AA">
        <w:t>Figure 25 c, 26</w:t>
      </w:r>
      <w:r w:rsidR="00553CDA">
        <w:t xml:space="preserve"> </w:t>
      </w:r>
      <w:r w:rsidR="00DA126B">
        <w:t>a, b</w:t>
      </w:r>
      <w:r w:rsidR="0031194F">
        <w:t>)</w:t>
      </w:r>
      <w:r>
        <w:t>. This observed stress drop</w:t>
      </w:r>
      <w:r w:rsidR="00553CDA">
        <w:t xml:space="preserve"> difference can also be observed when examining the histogram of each of the</w:t>
      </w:r>
      <w:r w:rsidR="00905F85">
        <w:t>se groups</w:t>
      </w:r>
      <w:r w:rsidR="00571438">
        <w:t xml:space="preserve"> (Figure 27)</w:t>
      </w:r>
      <w:r w:rsidR="00905F85">
        <w:t xml:space="preserve">. </w:t>
      </w:r>
      <w:r w:rsidR="00571438">
        <w:t xml:space="preserve">This </w:t>
      </w:r>
      <w:r>
        <w:t>could be explained by the interaction of the EWF</w:t>
      </w:r>
      <w:r w:rsidR="00DE13E7">
        <w:t>,</w:t>
      </w:r>
      <w:r>
        <w:t xml:space="preserve"> which has a left-lateral rupture and the SWF, whic</w:t>
      </w:r>
      <w:r w:rsidR="00B848F6">
        <w:t>h has a right lateral rupture</w:t>
      </w:r>
      <w:r w:rsidR="00571438">
        <w:t>.</w:t>
      </w:r>
      <w:r>
        <w:t xml:space="preserve"> </w:t>
      </w:r>
      <w:r w:rsidR="00571438">
        <w:t>Not</w:t>
      </w:r>
      <w:r w:rsidR="00194566">
        <w:t xml:space="preserve"> enough is known about the two faults and how they intersect with one another to confidently interpret the observed higher stress drops.</w:t>
      </w:r>
    </w:p>
    <w:p w:rsidR="000355A2" w:rsidRPr="000355A2" w:rsidRDefault="000355A2" w:rsidP="00997EB5">
      <w:pPr>
        <w:pStyle w:val="Heading3"/>
      </w:pPr>
      <w:bookmarkStart w:id="47" w:name="_Toc481981969"/>
      <w:r>
        <w:lastRenderedPageBreak/>
        <w:t>Temporal Observations</w:t>
      </w:r>
      <w:bookmarkEnd w:id="47"/>
    </w:p>
    <w:p w:rsidR="00230052" w:rsidRDefault="00C84362" w:rsidP="008F0DB7">
      <w:pPr>
        <w:ind w:firstLine="720"/>
        <w:rPr>
          <w:noProof/>
        </w:rPr>
      </w:pPr>
      <w:r>
        <w:t>I</w:t>
      </w:r>
      <w:r w:rsidR="00194566">
        <w:t xml:space="preserve"> found a trend between higher stress drop in time </w:t>
      </w:r>
      <w:r w:rsidR="000B2855">
        <w:t xml:space="preserve">from the Mw 4.8 foreshock on November 5, 2011 </w:t>
      </w:r>
      <w:r w:rsidR="00194566">
        <w:t xml:space="preserve">similar to the observations </w:t>
      </w:r>
      <w:r w:rsidR="000B2855">
        <w:t xml:space="preserve">of </w:t>
      </w:r>
      <w:r w:rsidR="00194566">
        <w:fldChar w:fldCharType="begin" w:fldLock="1"/>
      </w:r>
      <w:r w:rsidR="00194566">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 [2017]", "plainTextFormattedCitation" : "[Sumy et al., 2017]", "previouslyFormattedCitation" : "[&lt;i&gt;Sumy et al.&lt;/i&gt;, 2017]" }, "properties" : { "noteIndex" : 0 }, "schema" : "https://github.com/citation-style-language/schema/raw/master/csl-citation.json" }</w:instrText>
      </w:r>
      <w:r w:rsidR="00194566">
        <w:fldChar w:fldCharType="separate"/>
      </w:r>
      <w:r w:rsidR="00194566" w:rsidRPr="00194566">
        <w:rPr>
          <w:i/>
          <w:noProof/>
        </w:rPr>
        <w:t>Sumy et al.</w:t>
      </w:r>
      <w:r w:rsidR="00194566" w:rsidRPr="00194566">
        <w:rPr>
          <w:noProof/>
        </w:rPr>
        <w:t xml:space="preserve">, </w:t>
      </w:r>
      <w:r w:rsidR="00194566">
        <w:rPr>
          <w:noProof/>
        </w:rPr>
        <w:t>[</w:t>
      </w:r>
      <w:r w:rsidR="00194566" w:rsidRPr="00194566">
        <w:rPr>
          <w:noProof/>
        </w:rPr>
        <w:t>2017]</w:t>
      </w:r>
      <w:r w:rsidR="00194566">
        <w:fldChar w:fldCharType="end"/>
      </w:r>
      <w:r w:rsidR="00194566">
        <w:t>,</w:t>
      </w:r>
      <w:r w:rsidR="00B06E27">
        <w:fldChar w:fldCharType="begin" w:fldLock="1"/>
      </w:r>
      <w:r w:rsidR="00194566">
        <w:instrText>ADDIN CSL_CITATION { "citationItems" : [ { "id" : "ITEM-1",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"ITEM-1", "issue" : "1", "issued" : { "date-parts" : [ [ "2017" ] ] }, "title" : "Ground Motions for Induced Earthquakes in Oklahoma", "type" : "article-journal", "volume" : "107" }, "uris" : [ "http://www.mendeley.com/documents/?uuid=17adf306-8b01-4213-a13b-99be45d2190d" ] }, { "id" : "ITEM-2",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"ITEM-2",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&lt;i&gt;Yenier et al.&lt;/i&gt;, 2017]", "manualFormatting" : " and Yenier et al., [2017]", "plainTextFormattedCitation" : "[Boyd et al., 2017; Yenier et al., 2017]", "previouslyFormattedCitation" : "[&lt;i&gt;Boyd et al.&lt;/i&gt;, 2017; &lt;i&gt;Yenier et al.&lt;/i&gt;, 2017]" }, "properties" : { "noteIndex" : 0 }, "schema" : "https://github.com/citation-style-language/schema/raw/master/csl-citation.json" }</w:instrText>
      </w:r>
      <w:r w:rsidR="00B06E27">
        <w:fldChar w:fldCharType="separate"/>
      </w:r>
      <w:r w:rsidR="00B06E27">
        <w:rPr>
          <w:noProof/>
        </w:rPr>
        <w:t xml:space="preserve"> and </w:t>
      </w:r>
      <w:r w:rsidR="00B06E27" w:rsidRPr="00B06E27">
        <w:rPr>
          <w:i/>
          <w:noProof/>
        </w:rPr>
        <w:t>Yenier et al.</w:t>
      </w:r>
      <w:r w:rsidR="00B06E27" w:rsidRPr="00B06E27">
        <w:rPr>
          <w:noProof/>
        </w:rPr>
        <w:t xml:space="preserve">, </w:t>
      </w:r>
      <w:r w:rsidR="00B06E27">
        <w:rPr>
          <w:noProof/>
        </w:rPr>
        <w:t>[</w:t>
      </w:r>
      <w:r w:rsidR="00B06E27" w:rsidRPr="00B06E27">
        <w:rPr>
          <w:noProof/>
        </w:rPr>
        <w:t>2017]</w:t>
      </w:r>
      <w:r w:rsidR="00B06E27">
        <w:fldChar w:fldCharType="end"/>
      </w:r>
      <w:r w:rsidR="00194566">
        <w:t xml:space="preserve">. All three studies found a trend of increasing stress drop over time. </w:t>
      </w:r>
      <w:r w:rsidR="00194566">
        <w:fldChar w:fldCharType="begin" w:fldLock="1"/>
      </w:r>
      <w:r w:rsidR="00194566">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 [2017]", "plainTextFormattedCitation" : "[Sumy et al., 2017]", "previouslyFormattedCitation" : "[&lt;i&gt;Sumy et al.&lt;/i&gt;, 2017]" }, "properties" : { "noteIndex" : 0 }, "schema" : "https://github.com/citation-style-language/schema/raw/master/csl-citation.json" }</w:instrText>
      </w:r>
      <w:r w:rsidR="00194566">
        <w:fldChar w:fldCharType="separate"/>
      </w:r>
      <w:r w:rsidR="00194566" w:rsidRPr="00194566">
        <w:rPr>
          <w:i/>
          <w:noProof/>
        </w:rPr>
        <w:t>Sumy et al.</w:t>
      </w:r>
      <w:r w:rsidR="00194566" w:rsidRPr="00194566">
        <w:rPr>
          <w:noProof/>
        </w:rPr>
        <w:t xml:space="preserve">, </w:t>
      </w:r>
      <w:r w:rsidR="00194566">
        <w:rPr>
          <w:noProof/>
        </w:rPr>
        <w:t>[</w:t>
      </w:r>
      <w:r w:rsidR="00194566" w:rsidRPr="00194566">
        <w:rPr>
          <w:noProof/>
        </w:rPr>
        <w:t>2017]</w:t>
      </w:r>
      <w:r w:rsidR="00194566">
        <w:fldChar w:fldCharType="end"/>
      </w:r>
      <w:r w:rsidR="00194566">
        <w:t xml:space="preserve"> found a</w:t>
      </w:r>
      <w:r w:rsidR="0031194F">
        <w:t>n</w:t>
      </w:r>
      <w:r w:rsidR="00194566">
        <w:t xml:space="preserve"> overall trend of increasing stress drop that they interpreted to show the propagation of the fault.  </w:t>
      </w:r>
      <w:r w:rsidR="00194566" w:rsidRPr="00B06E27">
        <w:rPr>
          <w:i/>
          <w:noProof/>
        </w:rPr>
        <w:t>Yenier et al.</w:t>
      </w:r>
      <w:r w:rsidR="00194566" w:rsidRPr="00B06E27">
        <w:rPr>
          <w:noProof/>
        </w:rPr>
        <w:t xml:space="preserve">, </w:t>
      </w:r>
      <w:r w:rsidR="00194566">
        <w:rPr>
          <w:noProof/>
        </w:rPr>
        <w:t>[</w:t>
      </w:r>
      <w:r w:rsidR="00194566" w:rsidRPr="00B06E27">
        <w:rPr>
          <w:noProof/>
        </w:rPr>
        <w:t>2017]</w:t>
      </w:r>
      <w:r w:rsidR="00F42418">
        <w:rPr>
          <w:noProof/>
        </w:rPr>
        <w:t xml:space="preserve"> found that events that follow each mainshock closely in time and distance exhibit a low stress drop. </w:t>
      </w:r>
      <w:r>
        <w:rPr>
          <w:noProof/>
        </w:rPr>
        <w:t>I</w:t>
      </w:r>
      <w:r w:rsidR="00F42418">
        <w:rPr>
          <w:noProof/>
        </w:rPr>
        <w:t xml:space="preserve"> found a simil</w:t>
      </w:r>
      <w:r w:rsidR="00926D6C">
        <w:rPr>
          <w:noProof/>
        </w:rPr>
        <w:t>ar patte</w:t>
      </w:r>
      <w:r w:rsidR="000837AA">
        <w:rPr>
          <w:noProof/>
        </w:rPr>
        <w:t>rn for the SWF (Figure 26</w:t>
      </w:r>
      <w:r w:rsidR="00926D6C">
        <w:rPr>
          <w:noProof/>
        </w:rPr>
        <w:t xml:space="preserve"> g</w:t>
      </w:r>
      <w:r w:rsidR="000837AA">
        <w:rPr>
          <w:noProof/>
        </w:rPr>
        <w:t>,h</w:t>
      </w:r>
      <w:r w:rsidR="00926D6C">
        <w:rPr>
          <w:noProof/>
        </w:rPr>
        <w:t>)</w:t>
      </w:r>
      <w:r w:rsidR="00F42418">
        <w:rPr>
          <w:noProof/>
        </w:rPr>
        <w:t>, where a cluster of events with low stress drop of 1 to 0.1 occur for 80 h</w:t>
      </w:r>
      <w:r w:rsidR="000B2855">
        <w:rPr>
          <w:noProof/>
        </w:rPr>
        <w:t>our</w:t>
      </w:r>
      <w:r w:rsidR="00F42418">
        <w:rPr>
          <w:noProof/>
        </w:rPr>
        <w:t xml:space="preserve"> after the mainshock</w:t>
      </w:r>
      <w:r w:rsidR="0031194F">
        <w:rPr>
          <w:noProof/>
        </w:rPr>
        <w:t xml:space="preserve"> (</w:t>
      </w:r>
      <w:r w:rsidR="000837AA">
        <w:rPr>
          <w:noProof/>
        </w:rPr>
        <w:t>Figure 25</w:t>
      </w:r>
      <w:r w:rsidR="0031194F">
        <w:rPr>
          <w:noProof/>
        </w:rPr>
        <w:t xml:space="preserve"> c</w:t>
      </w:r>
      <w:r w:rsidR="000837AA">
        <w:rPr>
          <w:noProof/>
        </w:rPr>
        <w:t>, 26</w:t>
      </w:r>
      <w:r w:rsidR="00926D6C">
        <w:rPr>
          <w:noProof/>
        </w:rPr>
        <w:t xml:space="preserve"> g</w:t>
      </w:r>
      <w:r w:rsidR="0031194F">
        <w:rPr>
          <w:noProof/>
        </w:rPr>
        <w:t>)</w:t>
      </w:r>
      <w:r w:rsidR="00F42418">
        <w:rPr>
          <w:noProof/>
        </w:rPr>
        <w:t xml:space="preserve">. A similar pattern </w:t>
      </w:r>
      <w:r w:rsidR="000837AA">
        <w:rPr>
          <w:noProof/>
        </w:rPr>
        <w:t>is observed for the EWF</w:t>
      </w:r>
      <w:r w:rsidR="00F42418">
        <w:rPr>
          <w:noProof/>
        </w:rPr>
        <w:t xml:space="preserve">, the aftershock occurred 2 days after the mainshock and when it does </w:t>
      </w:r>
      <w:r w:rsidR="00926D6C">
        <w:rPr>
          <w:noProof/>
        </w:rPr>
        <w:t xml:space="preserve">there is a segment of events with low </w:t>
      </w:r>
      <w:r w:rsidR="00F42418">
        <w:rPr>
          <w:noProof/>
        </w:rPr>
        <w:t>stress drop extending for 80 hours after the aftershock rupture</w:t>
      </w:r>
      <w:r w:rsidR="000837AA">
        <w:rPr>
          <w:noProof/>
        </w:rPr>
        <w:t xml:space="preserve"> (Figure 26</w:t>
      </w:r>
      <w:r w:rsidR="00553CDA">
        <w:rPr>
          <w:noProof/>
        </w:rPr>
        <w:t xml:space="preserve"> i)</w:t>
      </w:r>
      <w:r w:rsidR="00F42418">
        <w:rPr>
          <w:noProof/>
        </w:rPr>
        <w:t>. Each of these groups exhibits a tailing off of the low stress drop events after 40</w:t>
      </w:r>
      <w:r w:rsidR="000B2855">
        <w:rPr>
          <w:noProof/>
        </w:rPr>
        <w:t xml:space="preserve"> hours</w:t>
      </w:r>
      <w:r w:rsidR="00F42418">
        <w:rPr>
          <w:noProof/>
        </w:rPr>
        <w:t>, but both have a final low stress drop event occuring a</w:t>
      </w:r>
      <w:r w:rsidR="008E10FC">
        <w:rPr>
          <w:noProof/>
        </w:rPr>
        <w:t>t the 80 hour mark. One possiblity that might lead to this drop in stres</w:t>
      </w:r>
      <w:r w:rsidR="00627558">
        <w:rPr>
          <w:noProof/>
        </w:rPr>
        <w:t xml:space="preserve">s drop after the &gt;Mw 4.8 aftershock </w:t>
      </w:r>
      <w:r w:rsidR="008E10FC">
        <w:rPr>
          <w:noProof/>
        </w:rPr>
        <w:t>is that these events are rerupturing portions of the mainshock rupture area which</w:t>
      </w:r>
      <w:r w:rsidR="000B2855">
        <w:rPr>
          <w:noProof/>
        </w:rPr>
        <w:t xml:space="preserve"> the mainshock caused to slip during its rupture</w:t>
      </w:r>
      <w:r w:rsidR="00015A4F">
        <w:rPr>
          <w:noProof/>
        </w:rPr>
        <w:t xml:space="preserve"> (Figure 23</w:t>
      </w:r>
      <w:r w:rsidR="000837AA">
        <w:rPr>
          <w:noProof/>
        </w:rPr>
        <w:t xml:space="preserve"> b</w:t>
      </w:r>
      <w:r w:rsidR="00015A4F">
        <w:rPr>
          <w:noProof/>
        </w:rPr>
        <w:t>)</w:t>
      </w:r>
      <w:r w:rsidR="008E10FC">
        <w:rPr>
          <w:noProof/>
        </w:rPr>
        <w:t xml:space="preserve">. A similar pattern was observed by </w:t>
      </w:r>
      <w:r w:rsidR="008E10FC">
        <w:rPr>
          <w:noProof/>
        </w:rPr>
        <w:fldChar w:fldCharType="begin" w:fldLock="1"/>
      </w:r>
      <w:r w:rsidR="008E10FC">
        <w:rPr>
          <w:noProof/>
        </w:rPr>
        <w:instrText>ADDIN CSL_CITATION { "citationItems" : [ { "id" : "ITEM-1", "itemData" : { "DOI" : "10.1002/2014GL062079", "ISBN" : "1944-8007", "ISSN" : "19448007", "abstract" : "I calculate well-resolved corner frequencies and stress drops for 25 earthquakes (1989\u20132006) in the three repeating sequences targeted by the San Andreas Fault Observatory at Depth, using borehole data and multiple, highly correlated empirical Green\u2019s functions (EGFs). The earthquakes in the largest magnitude (M~ 2.1) cluster exhibit source spectra well-fit by a circular source model. The corner frequencies correlate with those from the regional study by Allmann and Shearer (2007), suggesting that the interevent variability is resolvable. The earthquakes have stress drops between 25 and 65MPa, with a gradual increase before the 2004M6 earthquake, followed by an immediate decrease, then a rapid return to previous levels. The spectra of the cluster of M~ 1.9 earthquakes include high-frequency energy not fit by simple source models and so stress drops are unreliable, and probably underestimated (1\u201320MPa). There is no correlation with previous studies, and interevent variation is not resolvable. The earthquakes in the smallest magnitude cluster (M~ 1.8) have the highest corner frequencies, but similar stress drops (4\u2013120MPa). The stress drops exhibit the same temporal variation as the first cluster, but there is poor correlation with Allmann and Shearer (2007), probably because their frequency bandwidth is too limited.", "author" : [ { "dropping-particle" : "", "family" : "Abercrombie", "given" : "Rachel E.", "non-dropping-particle" : "", "parse-names" : false, "suffix" : "" } ], "container-title" : "Geophysical Research Letters", "id" : "ITEM-1", "issue" : "24", "issued" : { "date-parts" : [ [ "2014" ] ] }, "page" : "8784-8791", "title" : "Stress drops of repeating earthquakes on the San Andreas Fault at Parkfield", "type" : "article-journal", "volume" : "41" }, "uris" : [ "http://www.mendeley.com/documents/?uuid=f7efd30e-3428-4e28-8fe5-38ffc2d134f8" ] } ], "mendeley" : { "formattedCitation" : "[&lt;i&gt;Abercrombie&lt;/i&gt;, 2014]", "manualFormatting" : "Abercrombie, [2014]", "plainTextFormattedCitation" : "[Abercrombie, 2014]", "previouslyFormattedCitation" : "[&lt;i&gt;Abercrombie&lt;/i&gt;, 2014]" }, "properties" : { "noteIndex" : 0 }, "schema" : "https://github.com/citation-style-language/schema/raw/master/csl-citation.json" }</w:instrText>
      </w:r>
      <w:r w:rsidR="008E10FC">
        <w:rPr>
          <w:noProof/>
        </w:rPr>
        <w:fldChar w:fldCharType="separate"/>
      </w:r>
      <w:r w:rsidR="008E10FC" w:rsidRPr="008E10FC">
        <w:rPr>
          <w:i/>
          <w:noProof/>
        </w:rPr>
        <w:t>Abercrombie</w:t>
      </w:r>
      <w:r w:rsidR="008E10FC" w:rsidRPr="008E10FC">
        <w:rPr>
          <w:noProof/>
        </w:rPr>
        <w:t xml:space="preserve">, </w:t>
      </w:r>
      <w:r w:rsidR="008E10FC">
        <w:rPr>
          <w:noProof/>
        </w:rPr>
        <w:t>[</w:t>
      </w:r>
      <w:r w:rsidR="008E10FC" w:rsidRPr="008E10FC">
        <w:rPr>
          <w:noProof/>
        </w:rPr>
        <w:t>2014]</w:t>
      </w:r>
      <w:r w:rsidR="008E10FC">
        <w:rPr>
          <w:noProof/>
        </w:rPr>
        <w:fldChar w:fldCharType="end"/>
      </w:r>
      <w:r w:rsidR="000B2855">
        <w:rPr>
          <w:noProof/>
        </w:rPr>
        <w:t xml:space="preserve"> for repeating</w:t>
      </w:r>
      <w:r w:rsidR="008E10FC">
        <w:rPr>
          <w:noProof/>
        </w:rPr>
        <w:t xml:space="preserve"> </w:t>
      </w:r>
      <w:r w:rsidR="000B2855">
        <w:rPr>
          <w:noProof/>
        </w:rPr>
        <w:t>clusters of earthquakes</w:t>
      </w:r>
      <w:r w:rsidR="008E10FC">
        <w:rPr>
          <w:noProof/>
        </w:rPr>
        <w:t xml:space="preserve"> that followed the 2006 M6.0 mainshock that occurred along the San Andreas Fault at Parkfield. She attributed this pattern to </w:t>
      </w:r>
      <w:r w:rsidR="00472C3E">
        <w:rPr>
          <w:noProof/>
        </w:rPr>
        <w:t xml:space="preserve">a </w:t>
      </w:r>
      <w:r w:rsidR="008E10FC">
        <w:rPr>
          <w:noProof/>
        </w:rPr>
        <w:t>short recurence time of events that limits the healing time of the fault, which could be reflected in the ob</w:t>
      </w:r>
      <w:r w:rsidR="009A74F5">
        <w:rPr>
          <w:noProof/>
        </w:rPr>
        <w:t xml:space="preserve">served lower stress drop over time </w:t>
      </w:r>
      <w:r w:rsidR="009A74F5">
        <w:rPr>
          <w:noProof/>
        </w:rPr>
        <w:fldChar w:fldCharType="begin" w:fldLock="1"/>
      </w:r>
      <w:r w:rsidR="001A2049">
        <w:rPr>
          <w:noProof/>
        </w:rPr>
        <w:instrText>ADDIN CSL_CITATION { "citationItems" : [ { "id" : "ITEM-1", "itemData" : { "DOI" : "10.1038/368624a0", "ISSN" : "0028-0836", "abstract" : "IN theory and in laboratory experiments, friction on sliding surfaces such as rock, glass and metal increases with time since the previous episode of slip1. This time dependence is a central pillar of the friction laws widely used to model earthquake phenomena2,3. On natural faults, other properties, such as rupture velocity4,5, porosity and fluid pressure6\u201311, may also vary with the recurrence interval. Eighteen repetitions of the same small earthquake, separated by intervals ranging from a few days to several years, allow us to test these laboratory predictions in situ. The events with the longest time since the previous earthquake tend to have about 15% larger seismic moment than those with the shortest intervals, although this trend is weak. In addition, the rupture durations of the events with the longest recurrence intervals are more than a factor of two shorter than for the events with the shortest intervals. Both decreased duration and increased friction are consistent with progressive fault healing during the time of stationary contact.", "author" : [ { "dropping-particle" : "", "family" : "Vidale", "given" : "J. E.", "non-dropping-particle" : "", "parse-names" : false, "suffix" : "" }, { "dropping-particle" : "", "family" : "Ellsworth", "given" : "W. L.", "non-dropping-particle" : "", "parse-names" : false, "suffix" : "" }, { "dropping-particle" : "", "family" : "Cole", "given" : "A.", "non-dropping-particle" : "", "parse-names" : false, "suffix" : "" }, { "dropping-particle" : "", "family" : "Marone", "given" : "Chris J.", "non-dropping-particle" : "", "parse-names" : false, "suffix" : "" } ], "container-title" : "Nature", "id" : "ITEM-1", "issue" : "6472", "issued" : { "date-parts" : [ [ "1994" ] ] }, "page" : "624-626", "title" : "Variations in rupture process with recurrence interval in a repeated small earthquake", "type" : "article-journal", "volume" : "368" }, "uris" : [ "http://www.mendeley.com/documents/?uuid=0298344f-44fc-4ca3-8ac3-1fc72f951d8a" ] }, { "id" : "ITEM-2", "itemData" : { "DOI" : "10.1002/2015GL066082", "ISSN" : "00948276", "author" : [ { "dropping-particle" : "", "family" : "Shaw", "given" : "Bruce E.", "non-dropping-particle" : "", "parse-names" : false, "suffix" : "" }, { "dropping-particle" : "", "family" : "Richards-Dinger", "given" : "Keith", "non-dropping-particle" : "", "parse-names" : false, "suffix" : "" }, { "dropping-particle" : "", "family" : "Dieterich", "given" : "James H.", "non-dropping-particle" : "", "parse-names" : false, "suffix" : "" } ], "container-title" : "Geophysical Research Letters", "id" : "ITEM-2", "issue" : "21", "issued" : { "date-parts" : [ [ "2015", "11", "16" ] ] }, "page" : "9231-9238", "title" : "Deterministic model of earthquake clustering shows reduced stress drops for nearby aftershocks", "type" : "article-journal", "volume" : "42" }, "uris" : [ "http://www.mendeley.com/documents/?uuid=10c8c244-b9f4-4253-bbd4-a8d2f92fce20" ] } ], "mendeley" : { "formattedCitation" : "[&lt;i&gt;Vidale et al.&lt;/i&gt;, 1994; &lt;i&gt;Shaw et al.&lt;/i&gt;, 2015]", "plainTextFormattedCitation" : "[Vidale et al., 1994; Shaw et al., 2015]", "previouslyFormattedCitation" : "[&lt;i&gt;Vidale et al.&lt;/i&gt;, 1994; &lt;i&gt;Shaw et al.&lt;/i&gt;, 2015]" }, "properties" : { "noteIndex" : 0 }, "schema" : "https://github.com/citation-style-language/schema/raw/master/csl-citation.json" }</w:instrText>
      </w:r>
      <w:r w:rsidR="009A74F5">
        <w:rPr>
          <w:noProof/>
        </w:rPr>
        <w:fldChar w:fldCharType="separate"/>
      </w:r>
      <w:r w:rsidR="009A74F5" w:rsidRPr="009A74F5">
        <w:rPr>
          <w:noProof/>
        </w:rPr>
        <w:t>[</w:t>
      </w:r>
      <w:r w:rsidR="009A74F5" w:rsidRPr="009A74F5">
        <w:rPr>
          <w:i/>
          <w:noProof/>
        </w:rPr>
        <w:t>Vidale et al.</w:t>
      </w:r>
      <w:r w:rsidR="009A74F5" w:rsidRPr="009A74F5">
        <w:rPr>
          <w:noProof/>
        </w:rPr>
        <w:t xml:space="preserve">, 1994; </w:t>
      </w:r>
      <w:r w:rsidR="009A74F5" w:rsidRPr="009A74F5">
        <w:rPr>
          <w:i/>
          <w:noProof/>
        </w:rPr>
        <w:t>Shaw et al.</w:t>
      </w:r>
      <w:r w:rsidR="009A74F5" w:rsidRPr="009A74F5">
        <w:rPr>
          <w:noProof/>
        </w:rPr>
        <w:t>, 2015]</w:t>
      </w:r>
      <w:r w:rsidR="009A74F5">
        <w:rPr>
          <w:noProof/>
        </w:rPr>
        <w:fldChar w:fldCharType="end"/>
      </w:r>
      <w:r w:rsidR="009A74F5">
        <w:rPr>
          <w:noProof/>
        </w:rPr>
        <w:t>.</w:t>
      </w:r>
      <w:r w:rsidR="00472C3E">
        <w:rPr>
          <w:noProof/>
        </w:rPr>
        <w:t xml:space="preserve"> Due to the lack of repeating events</w:t>
      </w:r>
      <w:r w:rsidR="00DE13E7">
        <w:rPr>
          <w:noProof/>
        </w:rPr>
        <w:t xml:space="preserve"> in this sequence, it is difficult to attribute the increase of stress drop to </w:t>
      </w:r>
      <w:r w:rsidR="00472C3E">
        <w:rPr>
          <w:noProof/>
        </w:rPr>
        <w:t xml:space="preserve"> fault healing. Instead the likely cause of the increase is </w:t>
      </w:r>
      <w:r w:rsidR="00DE13E7">
        <w:rPr>
          <w:noProof/>
        </w:rPr>
        <w:t xml:space="preserve">partially due to </w:t>
      </w:r>
      <w:r w:rsidR="00472C3E">
        <w:rPr>
          <w:noProof/>
        </w:rPr>
        <w:t xml:space="preserve">the propogation </w:t>
      </w:r>
      <w:r w:rsidR="00472C3E">
        <w:rPr>
          <w:noProof/>
        </w:rPr>
        <w:lastRenderedPageBreak/>
        <w:t xml:space="preserve">of events further away from the mainshock onto fault patches that have not slipped. </w:t>
      </w:r>
      <w:r w:rsidR="00627558">
        <w:rPr>
          <w:noProof/>
        </w:rPr>
        <w:t xml:space="preserve">When examing stress drop over longer time periods there is no clear trend that shows a increase or decrease in stress drop. There is spatial pattern observed over time that shows </w:t>
      </w:r>
      <w:r w:rsidR="009A74F5">
        <w:rPr>
          <w:noProof/>
        </w:rPr>
        <w:t>repeated instances of even</w:t>
      </w:r>
      <w:r w:rsidR="00472C3E">
        <w:rPr>
          <w:noProof/>
        </w:rPr>
        <w:t>t</w:t>
      </w:r>
      <w:r w:rsidR="00627558">
        <w:rPr>
          <w:noProof/>
        </w:rPr>
        <w:t xml:space="preserve"> propogation to deeper depths. The first instance of this pattern shows a</w:t>
      </w:r>
      <w:r w:rsidR="00DE13E7">
        <w:rPr>
          <w:noProof/>
        </w:rPr>
        <w:t>n</w:t>
      </w:r>
      <w:r w:rsidR="00627558">
        <w:rPr>
          <w:noProof/>
        </w:rPr>
        <w:t xml:space="preserve"> i</w:t>
      </w:r>
      <w:r w:rsidR="009A74F5">
        <w:rPr>
          <w:noProof/>
        </w:rPr>
        <w:t>ntial propogation down to 9</w:t>
      </w:r>
      <w:r w:rsidR="00C4248A">
        <w:rPr>
          <w:noProof/>
        </w:rPr>
        <w:t xml:space="preserve"> </w:t>
      </w:r>
      <w:r w:rsidR="009A74F5">
        <w:rPr>
          <w:noProof/>
        </w:rPr>
        <w:t>km of depth o</w:t>
      </w:r>
      <w:r w:rsidR="00627558">
        <w:rPr>
          <w:noProof/>
        </w:rPr>
        <w:t>ccuring over a period of</w:t>
      </w:r>
      <w:r w:rsidR="009A74F5">
        <w:rPr>
          <w:noProof/>
        </w:rPr>
        <w:t xml:space="preserve"> 30 to 300 hour</w:t>
      </w:r>
      <w:r w:rsidR="00627558">
        <w:rPr>
          <w:noProof/>
        </w:rPr>
        <w:t>s after the mainshock</w:t>
      </w:r>
      <w:r w:rsidR="000837AA">
        <w:rPr>
          <w:noProof/>
        </w:rPr>
        <w:t xml:space="preserve"> ( Figure 25 d)</w:t>
      </w:r>
      <w:r w:rsidR="00627558">
        <w:rPr>
          <w:noProof/>
        </w:rPr>
        <w:t xml:space="preserve">. Later in time a </w:t>
      </w:r>
      <w:r w:rsidR="00472C3E">
        <w:rPr>
          <w:noProof/>
        </w:rPr>
        <w:t xml:space="preserve"> longer propogation occurs over a period of </w:t>
      </w:r>
      <w:r w:rsidR="009A74F5">
        <w:rPr>
          <w:noProof/>
        </w:rPr>
        <w:t>1000 hours (</w:t>
      </w:r>
      <w:r w:rsidR="000837AA">
        <w:rPr>
          <w:noProof/>
        </w:rPr>
        <w:t>Figure 25</w:t>
      </w:r>
      <w:r w:rsidR="00455DC0">
        <w:rPr>
          <w:noProof/>
        </w:rPr>
        <w:t xml:space="preserve"> d</w:t>
      </w:r>
      <w:r w:rsidR="009A74F5">
        <w:rPr>
          <w:noProof/>
        </w:rPr>
        <w:t>).</w:t>
      </w:r>
    </w:p>
    <w:p w:rsidR="007864EE" w:rsidRDefault="007864EE" w:rsidP="00997EB5">
      <w:pPr>
        <w:pStyle w:val="Heading3"/>
        <w:rPr>
          <w:noProof/>
        </w:rPr>
      </w:pPr>
      <w:bookmarkStart w:id="48" w:name="_Toc481981970"/>
      <w:r>
        <w:rPr>
          <w:noProof/>
        </w:rPr>
        <w:t>Fluid Injections Effect on Stress drop</w:t>
      </w:r>
      <w:bookmarkEnd w:id="48"/>
    </w:p>
    <w:p w:rsidR="00577136" w:rsidRDefault="00E25018" w:rsidP="005B4576">
      <w:r>
        <w:tab/>
      </w:r>
      <w:r w:rsidR="007864EE">
        <w:t xml:space="preserve">For these events </w:t>
      </w:r>
      <w:r w:rsidR="00C84362">
        <w:t>I</w:t>
      </w:r>
      <w:r w:rsidR="007864EE">
        <w:t xml:space="preserve"> find stress drops that are low for periods after the mainshock can be explained events occurring </w:t>
      </w:r>
      <w:r w:rsidR="00472C3E">
        <w:t xml:space="preserve">on recently slipped portions of the fault </w:t>
      </w:r>
      <w:r w:rsidR="001A2049">
        <w:rPr>
          <w:noProof/>
        </w:rPr>
        <w:fldChar w:fldCharType="begin" w:fldLock="1"/>
      </w:r>
      <w:r w:rsidR="001A2049">
        <w:rPr>
          <w:noProof/>
        </w:rPr>
        <w:instrText>ADDIN CSL_CITATION { "citationItems" : [ { "id" : "ITEM-1", "itemData" : { "DOI" : "10.1038/368624a0", "ISSN" : "0028-0836", "abstract" : "IN theory and in laboratory experiments, friction on sliding surfaces such as rock, glass and metal increases with time since the previous episode of slip1. This time dependence is a central pillar of the friction laws widely used to model earthquake phenomena2,3. On natural faults, other properties, such as rupture velocity4,5, porosity and fluid pressure6\u201311, may also vary with the recurrence interval. Eighteen repetitions of the same small earthquake, separated by intervals ranging from a few days to several years, allow us to test these laboratory predictions in situ. The events with the longest time since the previous earthquake tend to have about 15% larger seismic moment than those with the shortest intervals, although this trend is weak. In addition, the rupture durations of the events with the longest recurrence intervals are more than a factor of two shorter than for the events with the shortest intervals. Both decreased duration and increased friction are consistent with progressive fault healing during the time of stationary contact.", "author" : [ { "dropping-particle" : "", "family" : "Vidale", "given" : "J. E.", "non-dropping-particle" : "", "parse-names" : false, "suffix" : "" }, { "dropping-particle" : "", "family" : "Ellsworth", "given" : "W. L.", "non-dropping-particle" : "", "parse-names" : false, "suffix" : "" }, { "dropping-particle" : "", "family" : "Cole", "given" : "A.", "non-dropping-particle" : "", "parse-names" : false, "suffix" : "" }, { "dropping-particle" : "", "family" : "Marone", "given" : "Chris J.", "non-dropping-particle" : "", "parse-names" : false, "suffix" : "" } ], "container-title" : "Nature", "id" : "ITEM-1", "issue" : "6472", "issued" : { "date-parts" : [ [ "1994" ] ] }, "page" : "624-626", "title" : "Variations in rupture process with recurrence interval in a repeated small earthquake", "type" : "article-journal", "volume" : "368" }, "uris" : [ "http://www.mendeley.com/documents/?uuid=0298344f-44fc-4ca3-8ac3-1fc72f951d8a" ] }, { "id" : "ITEM-2", "itemData" : { "DOI" : "10.1002/2015GL066082", "ISSN" : "00948276", "author" : [ { "dropping-particle" : "", "family" : "Shaw", "given" : "Bruce E.", "non-dropping-particle" : "", "parse-names" : false, "suffix" : "" }, { "dropping-particle" : "", "family" : "Richards-Dinger", "given" : "Keith", "non-dropping-particle" : "", "parse-names" : false, "suffix" : "" }, { "dropping-particle" : "", "family" : "Dieterich", "given" : "James H.", "non-dropping-particle" : "", "parse-names" : false, "suffix" : "" } ], "container-title" : "Geophysical Research Letters", "id" : "ITEM-2", "issue" : "21", "issued" : { "date-parts" : [ [ "2015", "11", "16" ] ] }, "page" : "9231-9238", "title" : "Deterministic model of earthquake clustering shows reduced stress drops for nearby aftershocks", "type" : "article-journal", "volume" : "42" }, "uris" : [ "http://www.mendeley.com/documents/?uuid=10c8c244-b9f4-4253-bbd4-a8d2f92fce20" ] } ], "mendeley" : { "formattedCitation" : "[&lt;i&gt;Vidale et al.&lt;/i&gt;, 1994; &lt;i&gt;Shaw et al.&lt;/i&gt;, 2015]", "plainTextFormattedCitation" : "[Vidale et al., 1994; Shaw et al., 2015]", "previouslyFormattedCitation" : "[&lt;i&gt;Vidale et al.&lt;/i&gt;, 1994; &lt;i&gt;Shaw et al.&lt;/i&gt;, 2015]" }, "properties" : { "noteIndex" : 0 }, "schema" : "https://github.com/citation-style-language/schema/raw/master/csl-citation.json" }</w:instrText>
      </w:r>
      <w:r w:rsidR="001A2049">
        <w:rPr>
          <w:noProof/>
        </w:rPr>
        <w:fldChar w:fldCharType="separate"/>
      </w:r>
      <w:r w:rsidR="001A2049" w:rsidRPr="009A74F5">
        <w:rPr>
          <w:noProof/>
        </w:rPr>
        <w:t>[</w:t>
      </w:r>
      <w:r w:rsidR="001A2049" w:rsidRPr="009A74F5">
        <w:rPr>
          <w:i/>
          <w:noProof/>
        </w:rPr>
        <w:t>Vidale et al.</w:t>
      </w:r>
      <w:r w:rsidR="001A2049" w:rsidRPr="009A74F5">
        <w:rPr>
          <w:noProof/>
        </w:rPr>
        <w:t xml:space="preserve">, 1994; </w:t>
      </w:r>
      <w:r w:rsidR="001A2049" w:rsidRPr="009A74F5">
        <w:rPr>
          <w:i/>
          <w:noProof/>
        </w:rPr>
        <w:t>Shaw et al.</w:t>
      </w:r>
      <w:r w:rsidR="001A2049" w:rsidRPr="009A74F5">
        <w:rPr>
          <w:noProof/>
        </w:rPr>
        <w:t>, 2015]</w:t>
      </w:r>
      <w:r w:rsidR="001A2049">
        <w:rPr>
          <w:noProof/>
        </w:rPr>
        <w:fldChar w:fldCharType="end"/>
      </w:r>
      <w:r w:rsidR="001A2049">
        <w:rPr>
          <w:noProof/>
        </w:rPr>
        <w:t xml:space="preserve">. Now </w:t>
      </w:r>
      <w:r w:rsidR="001A2049">
        <w:rPr>
          <w:noProof/>
        </w:rPr>
        <w:fldChar w:fldCharType="begin" w:fldLock="1"/>
      </w:r>
      <w:r w:rsidR="00F066C6">
        <w:rPr>
          <w:noProof/>
        </w:rPr>
        <w:instrText>ADDIN CSL_CITATION { "citationItems" : [ { "id" : "ITEM-1", "itemData" : { "DOI" : "10.1002/2016JB013153", "ISSN" : "21699313", "author" : [ { "dropping-particle" : "", "family" : "Sumy", "given" : "Danielle F.", "non-dropping-particle" : "", "parse-names" : false, "suffix" : "" }, { "dropping-particle" : "", "family" : "Neighbors", "given" : "Corrie J.", "non-dropping-particle" : "", "parse-names" : false, "suffix" : "" }, { "dropping-particle" : "", "family" : "Cochran", "given" : "Elizabeth S.", "non-dropping-particle" : "", "parse-names" : false, "suffix" : "" }, { "dropping-particle" : "", "family" : "Keranen", "given" : "Katie M.", "non-dropping-particle" : "", "parse-names" : false, "suffix" : "" } ], "container-title" : "Journal of Geophysical Research: Solid Earth", "id" : "ITEM-1", "issued" : { "date-parts" : [ [ "2017", "3" ] ] }, "title" : "Low stress drops observed for aftershocks of the 2011 M W 5.7 Prague, Oklahoma earthquake", "type" : "article-journal" }, "uris" : [ "http://www.mendeley.com/documents/?uuid=1759981f-eb02-485a-95a9-625f8b2910f6" ] } ], "mendeley" : { "formattedCitation" : "[&lt;i&gt;Sumy et al.&lt;/i&gt;, 2017]", "manualFormatting" : "Sumy et al., [2017]", "plainTextFormattedCitation" : "[Sumy et al., 2017]", "previouslyFormattedCitation" : "[&lt;i&gt;Sumy et al.&lt;/i&gt;, 2017]" }, "properties" : { "noteIndex" : 0 }, "schema" : "https://github.com/citation-style-language/schema/raw/master/csl-citation.json" }</w:instrText>
      </w:r>
      <w:r w:rsidR="001A2049">
        <w:rPr>
          <w:noProof/>
        </w:rPr>
        <w:fldChar w:fldCharType="separate"/>
      </w:r>
      <w:r w:rsidR="001A2049" w:rsidRPr="001A2049">
        <w:rPr>
          <w:i/>
          <w:noProof/>
        </w:rPr>
        <w:t>Sumy et al.</w:t>
      </w:r>
      <w:r w:rsidR="001A2049" w:rsidRPr="001A2049">
        <w:rPr>
          <w:noProof/>
        </w:rPr>
        <w:t xml:space="preserve">, </w:t>
      </w:r>
      <w:r w:rsidR="00F066C6">
        <w:rPr>
          <w:noProof/>
        </w:rPr>
        <w:t>[</w:t>
      </w:r>
      <w:r w:rsidR="001A2049" w:rsidRPr="001A2049">
        <w:rPr>
          <w:noProof/>
        </w:rPr>
        <w:t>2017]</w:t>
      </w:r>
      <w:r w:rsidR="001A2049">
        <w:rPr>
          <w:noProof/>
        </w:rPr>
        <w:fldChar w:fldCharType="end"/>
      </w:r>
      <w:r w:rsidR="001A2049">
        <w:rPr>
          <w:noProof/>
        </w:rPr>
        <w:t xml:space="preserve"> posited the idea that the overall lower stress drop for the aftershocks in the entire cluster </w:t>
      </w:r>
      <w:r w:rsidR="00472C3E">
        <w:rPr>
          <w:noProof/>
        </w:rPr>
        <w:t>is caused by</w:t>
      </w:r>
      <w:r w:rsidR="001A2049">
        <w:rPr>
          <w:noProof/>
        </w:rPr>
        <w:t xml:space="preserve"> injection</w:t>
      </w:r>
      <w:r w:rsidR="00472C3E">
        <w:rPr>
          <w:noProof/>
        </w:rPr>
        <w:t xml:space="preserve"> saturating the fault system</w:t>
      </w:r>
      <w:r w:rsidR="001A2049">
        <w:rPr>
          <w:noProof/>
        </w:rPr>
        <w:t>. This idea has merit, becuse</w:t>
      </w:r>
      <w:r>
        <w:t xml:space="preserve"> </w:t>
      </w:r>
      <w:r w:rsidR="001A2049">
        <w:t xml:space="preserve">faults can be pushed to </w:t>
      </w:r>
      <w:r>
        <w:t>a critical state by a</w:t>
      </w:r>
      <w:r w:rsidR="00EA5B77">
        <w:t>n</w:t>
      </w:r>
      <w:r>
        <w:t xml:space="preserve"> increase in differential stress, </w:t>
      </w:r>
      <w:r w:rsidR="001A2049">
        <w:t>which can occur from by</w:t>
      </w:r>
      <w:r>
        <w:t xml:space="preserve"> </w:t>
      </w:r>
      <w:r w:rsidR="001A2049">
        <w:t>increasing</w:t>
      </w:r>
      <w:r w:rsidR="00472C3E">
        <w:t xml:space="preserve"> in the shear </w:t>
      </w:r>
      <w:r>
        <w:t xml:space="preserve">stress on the fault or by increasing the pore fluid pressure </w:t>
      </w:r>
      <w:r w:rsidR="00EA5B77">
        <w:fldChar w:fldCharType="begin" w:fldLock="1"/>
      </w:r>
      <w:r w:rsidR="004008B8">
        <w:instrText>ADDIN CSL_CITATION { "citationItems" : [ { "id" : "ITEM-1", "itemData" : { "DOI" : "10.1029/JB086iB09p07855", "ISSN" : "01480227", "author" : [ { "dropping-particle" : "", "family" : "Pearson", "given" : "Chris", "non-dropping-particle" : "", "parse-names" : false, "suffix" : "" } ], "container-title" : "Journal of Geophysical Research: Solid Earth", "id" : "ITEM-1", "issue" : "B9", "issued" : { "date-parts" : [ [ "1981", "9", "10" ] ] }, "page" : "7855-7864", "title" : "The relationship between microseismicity and high pore pressures during hydraulic stimulation experiments in low permeability granitic rocks", "type" : "article-journal", "volume" : "86" }, "uris" : [ "http://www.mendeley.com/documents/?uuid=0806f8dc-bcaf-4954-a21a-bfaf9912809f" ] }, { "id" : "ITEM-2", "itemData" : { "DOI" : "10.1029/2011GL047498", "ISBN" : "0094-8276", "ISSN" : "00948276", "abstract" : "We determine stress drops from P-wave spectra of about 1000 earthquakes induced by hydraulic stimulation in crystalline rock for a deep heat mining project in Basel, Switzerland. We observe an increase in stress drop by about a factor of five with radial distance from 10 m to 300 m, which suggests that stress drop correlates with pore pressure perturbations due to the injection. We test this hypothesis by calculating the injection-related pore pressure perturbation based on a simple linear pore pressure diffusion model and find a good correlation of the expected pore pressure perturbation with the estimated stress drops. Citation: Goertz-Allmann, B. P., A. Goertz, and S. Wiemer (2011), Stress drop variations of induced earthquakes at the Basel geothermal site, Geophys. Res. Lett., 38, L09308, doi: 10.1029/2011GL047498.", "author" : [ { "dropping-particle" : "", "family" : "Goertz-Allmann", "given" : "Bettina P.", "non-dropping-particle" : "", "parse-names" : false, "suffix" : "" }, { "dropping-particle" : "", "family" : "Goertz", "given" : "Alex", "non-dropping-particle" : "", "parse-names" : false, "suffix" : "" }, { "dropping-particle" : "", "family" : "Wiemer", "given" : "Stefan", "non-dropping-particle" : "", "parse-names" : false, "suffix" : "" } ], "container-title" : "Geophysical Research Letters", "id" : "ITEM-2", "issue" : "9", "issued" : { "date-parts" : [ [ "2011", "5", "16" ] ] }, "note" : "NULL", "page" : "n/a-n/a", "title" : "Stress drop variations of induced earthquakes at the Basel geothermal site", "type" : "article-journal", "volume" : "38" }, "uris" : [ "http://www.mendeley.com/documents/?uuid=0a3de893-50d3-4b96-ad9c-32d660b19adc" ] }, { "id" : "ITEM-3", "itemData" : { "DOI" : "10.1785/0220150067", "ISSN" : "0895-0695", "author" : [ { "dropping-particle" : "", "family" : "Rubinstein", "given" : "Justin L.", "non-dropping-particle" : "", "parse-names" : false, "suffix" : "" }, { "dropping-particle" : "", "family" : "Mahani", "given" : "Alireza Babaie", "non-dropping-particle" : "", "parse-names" : false, "suffix" : "" } ], "container-title" : "Seismological Research Letters", "id" : "ITEM-3", "issue" : "4", "issued" : { "date-parts" : [ [ "2015" ] ] }, "page" : "1060-1067", "title" : "Myths and Facts on Wastewater Injection, Hydraulic Fracturing, Enhanced Oil Recovery, and Induced Seismicity", "type" : "article-journal", "volume" : "86" }, "uris" : [ "http://www.mendeley.com/documents/?uuid=2b0c153b-e0d8-431a-8ad3-1b908e78a8ba" ] } ], "mendeley" : { "formattedCitation" : "[&lt;i&gt;Pearson&lt;/i&gt;, 1981; &lt;i&gt;Goertz-Allmann et al.&lt;/i&gt;, 2011; &lt;i&gt;Rubinstein and Mahani&lt;/i&gt;, 2015]", "plainTextFormattedCitation" : "[Pearson, 1981; Goertz-Allmann et al., 2011; Rubinstein and Mahani, 2015]", "previouslyFormattedCitation" : "[&lt;i&gt;Pearson&lt;/i&gt;, 1981; &lt;i&gt;Goertz-Allmann et al.&lt;/i&gt;, 2011; &lt;i&gt;Rubinstein and Mahani&lt;/i&gt;, 2015]" }, "properties" : { "noteIndex" : 0 }, "schema" : "https://github.com/citation-style-language/schema/raw/master/csl-citation.json" }</w:instrText>
      </w:r>
      <w:r w:rsidR="00EA5B77">
        <w:fldChar w:fldCharType="separate"/>
      </w:r>
      <w:r w:rsidR="00EA5B77" w:rsidRPr="00EA5B77">
        <w:rPr>
          <w:noProof/>
        </w:rPr>
        <w:t>[</w:t>
      </w:r>
      <w:r w:rsidR="00EA5B77" w:rsidRPr="00EA5B77">
        <w:rPr>
          <w:i/>
          <w:noProof/>
        </w:rPr>
        <w:t>Pearson</w:t>
      </w:r>
      <w:r w:rsidR="00EA5B77" w:rsidRPr="00EA5B77">
        <w:rPr>
          <w:noProof/>
        </w:rPr>
        <w:t xml:space="preserve">, 1981; </w:t>
      </w:r>
      <w:r w:rsidR="00EA5B77" w:rsidRPr="00EA5B77">
        <w:rPr>
          <w:i/>
          <w:noProof/>
        </w:rPr>
        <w:t>Goertz-Allmann et al.</w:t>
      </w:r>
      <w:r w:rsidR="00EA5B77" w:rsidRPr="00EA5B77">
        <w:rPr>
          <w:noProof/>
        </w:rPr>
        <w:t xml:space="preserve">, 2011; </w:t>
      </w:r>
      <w:r w:rsidR="00EA5B77" w:rsidRPr="00EA5B77">
        <w:rPr>
          <w:i/>
          <w:noProof/>
        </w:rPr>
        <w:t>Rubinstein and Mahani</w:t>
      </w:r>
      <w:r w:rsidR="00EA5B77" w:rsidRPr="00EA5B77">
        <w:rPr>
          <w:noProof/>
        </w:rPr>
        <w:t>, 2015]</w:t>
      </w:r>
      <w:r w:rsidR="00EA5B77">
        <w:fldChar w:fldCharType="end"/>
      </w:r>
      <w:r>
        <w:t xml:space="preserve">. </w:t>
      </w:r>
      <w:r w:rsidR="001A2049">
        <w:t xml:space="preserve">Injecting fluids in the formations near </w:t>
      </w:r>
      <w:r w:rsidR="00A027EC">
        <w:t>the Wilzetta fault sequence</w:t>
      </w:r>
      <w:r w:rsidR="001A2049">
        <w:t xml:space="preserve"> could have </w:t>
      </w:r>
      <w:r w:rsidR="00895351">
        <w:t>led</w:t>
      </w:r>
      <w:r w:rsidR="001A2049">
        <w:t xml:space="preserve"> to a pore pressure increase inside that formation as well as in fractures in the basement rock</w:t>
      </w:r>
      <w:r w:rsidR="00A027EC">
        <w:t>,</w:t>
      </w:r>
      <w:r w:rsidR="001A2049">
        <w:t xml:space="preserve"> possibly pushing those faults into a critical stress state </w:t>
      </w:r>
      <w:r w:rsidR="001A2049">
        <w:fldChar w:fldCharType="begin" w:fldLock="1"/>
      </w:r>
      <w:r w:rsidR="005B4576">
        <w:instrText>ADDIN CSL_CITATION { "citationItems" : [ { "id" : "ITEM-1", "itemData" : { "DOI" : "10.1029/JB087iB08p06959", "ISSN" : "01480227", "author" : [ { "dropping-particle" : "", "family" : "Zoback", "given" : "Mark D", "non-dropping-particle" : "", "parse-names" : false, "suffix" : "" }, { "dropping-particle" : "", "family" : "Hickman", "given" : "Stephen", "non-dropping-particle" : "", "parse-names" : false, "suffix" : "" } ], "container-title" : "Journal of Geophysical Research: Solid Earth", "id" : "ITEM-1", "issue" : "B8", "issued" : { "date-parts" : [ [ "1982", "8", "10" ] ] }, "page" : "6959-6974", "title" : "In situ study of the physical mechanisms controlling induced seismicity at Monticello Reservoir, South Carolina", "type" : "article-journal", "volume" : "87" }, "uris" : [ "http://www.mendeley.com/documents/?uuid=6472d833-3325-4fdc-8702-ccaedcb47a15" ] }, { "id" : "ITEM-2", "itemData" : { "DOI" : "10.1007/BF00876395", "ISBN" : "0033-4553", "ISSN" : "0033-4553", "abstract" : "The study of reservoir-induced seismicity offers a controlled setting\\nto understand the physics of the earthquake process. Data from detailed\\ninvestigations at reservoirs in South Carolina suggested that the\\nmechanism of transmission of stress to hypocentral locations is by\\na process of diffusion of pore pressure (Pp). These results were\\ncompared with available worldwide data. The \ufffdseismic\ufffd hydraulic diffusivity,\\na s , was estimated from various seismological observations, and\\nwas found to be a good estimate of the material hydraulic diffusivity,\\na. Application of these results to a dedicated experiment to understand\\nRIS at Monticello Reservoir, S.C., suggested that the diffusing Pp\\nfront plays a dual role in the triggering of seismicity. The spatial\\nand temporal pattern of RIS can be explained by the mechanical effect\\nof diffusion of Pp with a characteristic hydraulic diffusivity within\\nan order of magnitude of 5\ufffd10 4 cm 2 /s, corresponding to permeability\\nvalues in the millidarcy range. The triggering of seismicity is due\\nto the combined mechanical effect of Pp in reducing the strength\\nand, possibly, the chemical effect in reducing the coefficient of\\nfriction between the clays in the pre-existing fractures and the\\nrocks that enclose these fractures.", "author" : [ { "dropping-particle" : "", "family" : "Talwani", "given" : "Pradeep", "non-dropping-particle" : "", "parse-names" : false, "suffix" : "" }, { "dropping-particle" : "", "family" : "Acree", "given" : "Steve", "non-dropping-particle" : "", "parse-names" : false, "suffix" : "" } ], "container-title" : "Pure and Applied Geophysics PAGEOPH", "id" : "ITEM-2", "issue" : "6", "issued" : { "date-parts" : [ [ "1985" ] ] }, "page" : "947-965", "title" : "Pore pressure diffusion and the mechanism of reservoir-induced seismicity", "type" : "article-journal", "volume" : "122" }, "uris" : [ "http://www.mendeley.com/documents/?uuid=b5d32ad6-56c9-45ba-b611-d2fcf2363de3" ] } ], "mendeley" : { "formattedCitation" : "[&lt;i&gt;Zoback and Hickman&lt;/i&gt;, 1982; &lt;i&gt;Talwani and Acree&lt;/i&gt;, 1985]", "plainTextFormattedCitation" : "[Zoback and Hickman, 1982; Talwani and Acree, 1985]", "previouslyFormattedCitation" : "[&lt;i&gt;Zoback and Hickman&lt;/i&gt;, 1982; &lt;i&gt;Talwani and Acree&lt;/i&gt;, 1985]" }, "properties" : { "noteIndex" : 0 }, "schema" : "https://github.com/citation-style-language/schema/raw/master/csl-citation.json" }</w:instrText>
      </w:r>
      <w:r w:rsidR="001A2049">
        <w:fldChar w:fldCharType="separate"/>
      </w:r>
      <w:r w:rsidR="001A2049" w:rsidRPr="001A2049">
        <w:rPr>
          <w:noProof/>
        </w:rPr>
        <w:t>[</w:t>
      </w:r>
      <w:r w:rsidR="001A2049" w:rsidRPr="001A2049">
        <w:rPr>
          <w:i/>
          <w:noProof/>
        </w:rPr>
        <w:t>Zoback and Hickman</w:t>
      </w:r>
      <w:r w:rsidR="001A2049" w:rsidRPr="001A2049">
        <w:rPr>
          <w:noProof/>
        </w:rPr>
        <w:t xml:space="preserve">, 1982; </w:t>
      </w:r>
      <w:r w:rsidR="001A2049" w:rsidRPr="001A2049">
        <w:rPr>
          <w:i/>
          <w:noProof/>
        </w:rPr>
        <w:t>Talwani and Acree</w:t>
      </w:r>
      <w:r w:rsidR="001A2049" w:rsidRPr="001A2049">
        <w:rPr>
          <w:noProof/>
        </w:rPr>
        <w:t>, 1985]</w:t>
      </w:r>
      <w:r w:rsidR="001A2049">
        <w:fldChar w:fldCharType="end"/>
      </w:r>
      <w:r w:rsidR="005B4576">
        <w:t xml:space="preserve">. High pore pressure will lower crustal strength as well as lower Coulomb stresses on the fault </w:t>
      </w:r>
      <w:r w:rsidR="005B4576">
        <w:fldChar w:fldCharType="begin" w:fldLock="1"/>
      </w:r>
      <w:r w:rsidR="005B4576">
        <w:instrText>ADDIN CSL_CITATION { "citationItems" : [ { "id" : "ITEM-1", "itemData" : { "DOI" : "10.1029/JB083iB09p04469", "ISSN" : "0148-0227", "abstract" : "The association of a significant increase in seismic activity with the filling of some large water reservoirs is well documented. One possible such case is the earthquake sequence at Oroville, California, in 1975. It has been suggested that this activity may be triggered on faults close to failure by the weight of the water, the increase in pore pressure, or both. Two-dimensional half-space models with surface loading are used to study the change in strength produced by these mechanisms for thrust, normal, and strike slip faulting. For the case of the water weight alone the strength increased across fault planes dipping as in the Oroville sequence. It is concluded that the water load alone is an unlikely mechanism. The inclusion of pore pressure effects in these models, however, is shown to be very encouraging. Using the Biot linearized quasi-static elasticity theory for fluid-infiltrated porous materials, two types of loaded half-space models were studied. The first was homogeneous with respect to permeability and found to produce broad zones of weakening. The second type included a fault zone of different permeability. This model intensifies the magnitude and broadens the zone of strength drop if the fault zone is highly permeable in relation to the rest of the half space. For fault dips roughly corresponding to the Oroville situation it was found that although weakening occurs for ambient stresses favoring either thrust or normal faulting, the magnitude and breadth of strength drop were significantly greater for normal faulting: Similar effects were observed for strike slip faulting. It was also found that all types of models developed significant zones of weakening very rapidly, permitting reasonable values of permeability to be estimated. The case of the impervious reservoir bottom was examined, with significantly differing results. Just as in the permeable case, zones of weakening were initially developed. However, in the impermeable case these dissipated with time, eventually reaching the same strength distribution as that of the water weight alone. Thus with sufficiently slow impoundment the impervious reservoir may not weaken at all, whereas the permeable reservoir will continue to weaken in time. The results also show that rapid unloading may cause instantaneous crustal weakening owing to excess pore pressure. Although the models are very simplified, it is interesting to apply them to the case of Lake Oroville. Using reasonable parameters, str\u2026", "author" : [ { "dropping-particle" : "", "family" : "Bell", "given" : "M Lee", "non-dropping-particle" : "", "parse-names" : false, "suffix" : "" }, { "dropping-particle" : "", "family" : "Nur", "given" : "Amos", "non-dropping-particle" : "", "parse-names" : false, "suffix" : "" } ], "container-title" : "Journal of Geophysical Research", "id" : "ITEM-1", "issue" : "B9", "issued" : { "date-parts" : [ [ "1978" ] ] }, "page" : "4469", "title" : "Strength changes due to reservoir-induced pore pressure and stresses and application to Lake Oroville", "type" : "article-journal", "volume" : "83" }, "uris" : [ "http://www.mendeley.com/documents/?uuid=fc3fa1db-5b40-4cc4-8681-a67af09e20ae" ] } ], "mendeley" : { "formattedCitation" : "[&lt;i&gt;Bell and Nur&lt;/i&gt;, 1978]", "plainTextFormattedCitation" : "[Bell and Nur, 1978]", "previouslyFormattedCitation" : "[&lt;i&gt;Bell and Nur&lt;/i&gt;, 1978]" }, "properties" : { "noteIndex" : 0 }, "schema" : "https://github.com/citation-style-language/schema/raw/master/csl-citation.json" }</w:instrText>
      </w:r>
      <w:r w:rsidR="005B4576">
        <w:fldChar w:fldCharType="separate"/>
      </w:r>
      <w:r w:rsidR="005B4576" w:rsidRPr="005B4576">
        <w:rPr>
          <w:noProof/>
        </w:rPr>
        <w:t>[</w:t>
      </w:r>
      <w:r w:rsidR="005B4576" w:rsidRPr="005B4576">
        <w:rPr>
          <w:i/>
          <w:noProof/>
        </w:rPr>
        <w:t>Bell and Nur</w:t>
      </w:r>
      <w:r w:rsidR="005B4576" w:rsidRPr="005B4576">
        <w:rPr>
          <w:noProof/>
        </w:rPr>
        <w:t>, 1978]</w:t>
      </w:r>
      <w:r w:rsidR="005B4576">
        <w:fldChar w:fldCharType="end"/>
      </w:r>
      <w:r w:rsidR="005B4576">
        <w:t xml:space="preserve">, which can lead to lower stress drop as observed by </w:t>
      </w:r>
      <w:r w:rsidR="005B4576">
        <w:fldChar w:fldCharType="begin" w:fldLock="1"/>
      </w:r>
      <w:r w:rsidR="005B4576">
        <w:instrText>ADDIN CSL_CITATION { "citationItems" : [ { "id" : "ITEM-1", "itemData" : { "DOI" : "??", "ISBN" : "0037-1106", "ISSN" : "1943-3573", "abstract" : "Empirical relations involving seismic moment Mo, magnitude Ms, energy Es and fault dimension L (or area S) are discussed on the basis of an extensive set of earthquake data (M s &gt;= 6) and simple crack and dynamic dislocation models. The relation between log S and log M o is remarkably linear (slope ~ 2/3) indicating a constant stress drop Aa; Atr = 30, 100 and 60 bars are obtained for inter-plate, intra-plate and \"average\" earthquakes, respectively. Except for very large earthquakes, the relation M s ~ (2/3) log M o ~ 2 log L is established by the data. This is consistent with the dynamic dislocation model for point dis-location rise times and rupture times of most earthquakes. For very large earth-quakes M s ~ (1/3) log M o ,,~ log L ~ (1/3) log E s. For very small earthquakes M s ~ log M o ,~ 3 log L ~ log E s. Scaling rules are assumed and justified. This model predicts log E s ~ 1.5 M s ,-~ 3 log L which is consistent with the Gutenberg-Richter relation. Since the static energy is proportional to 0L 3, where ~ is the average stress, this relation suggests a constant apparent stress ~/\u00a2i where r/ is the efficiency. The earthquake data suggest r/0 ~ \u00bd Atr. These relations lead to log S ,,~ M s consistent with the empirical relation. This relation together with a simple geometrical argument explains the magnitude-frequency relation log N N -Ms.", "author" : [ { "dropping-particle" : "", "family" : "Kanamori", "given" : "Hiroo", "non-dropping-particle" : "", "parse-names" : false, "suffix" : "" }, { "dropping-particle" : "", "family" : "Anderson", "given" : "Don L", "non-dropping-particle" : "", "parse-names" : false, "suffix" : "" } ], "container-title" : "Bulletin of the Seismological Society of America", "id" : "ITEM-1", "issue" : "5", "issued" : { "date-parts" : [ [ "1975" ] ] }, "page" : "1073-1095", "title" : "Theoretical Basis of Some Empirical Relations in Seismology", "type" : "article-journal", "volume" : "65" }, "uris" : [ "http://www.mendeley.com/documents/?uuid=6f2a8201-6532-4a57-928a-ea8f849e15fb" ] }, { "id" : "ITEM-2", "itemData" : { "DOI" : "10.1029/JB086iB09p07855", "ISSN" : "01480227", "author" : [ { "dropping-particle" : "", "family" : "Pearson", "given" : "Chris", "non-dropping-particle" : "", "parse-names" : false, "suffix" : "" } ], "container-title" : "Journal of Geophysical Research: Solid Earth", "id" : "ITEM-2", "issue" : "B9", "issued" : { "date-parts" : [ [ "1981", "9", "10" ] ] }, "page" : "7855-7864", "title" : "The relationship between microseismicity and high pore pressures during hydraulic stimulation experiments in low permeability granitic rocks", "type" : "article-journal", "volume" : "86" }, "uris" : [ "http://www.mendeley.com/documents/?uuid=0806f8dc-bcaf-4954-a21a-bfaf9912809f" ] }, { "id" : "ITEM-3", "itemData" : { "DOI" : "10.1029/2011GL047498", "ISBN" : "0094-8276", "ISSN" : "00948276", "abstract" : "We determine stress drops from P-wave spectra of about 1000 earthquakes induced by hydraulic stimulation in crystalline rock for a deep heat mining project in Basel, Switzerland. We observe an increase in stress drop by about a factor of five with radial distance from 10 m to 300 m, which suggests that stress drop correlates with pore pressure perturbations due to the injection. We test this hypothesis by calculating the injection-related pore pressure perturbation based on a simple linear pore pressure diffusion model and find a good correlation of the expected pore pressure perturbation with the estimated stress drops. Citation: Goertz-Allmann, B. P., A. Goertz, and S. Wiemer (2011), Stress drop variations of induced earthquakes at the Basel geothermal site, Geophys. Res. Lett., 38, L09308, doi: 10.1029/2011GL047498.", "author" : [ { "dropping-particle" : "", "family" : "Goertz-Allmann", "given" : "Bettina P.", "non-dropping-particle" : "", "parse-names" : false, "suffix" : "" }, { "dropping-particle" : "", "family" : "Goertz", "given" : "Alex", "non-dropping-particle" : "", "parse-names" : false, "suffix" : "" }, { "dropping-particle" : "", "family" : "Wiemer", "given" : "Stefan", "non-dropping-particle" : "", "parse-names" : false, "suffix" : "" } ], "container-title" : "Geophysical Research Letters", "id" : "ITEM-3", "issue" : "9", "issued" : { "date-parts" : [ [ "2011", "5", "16" ] ] }, "note" : "NULL", "page" : "n/a-n/a", "title" : "Stress drop variations of induced earthquakes at the Basel geothermal site", "type" : "article-journal", "volume" : "38" }, "uris" : [ "http://www.mendeley.com/documents/?uuid=0a3de893-50d3-4b96-ad9c-32d660b19adc" ] } ], "mendeley" : { "formattedCitation" : "[&lt;i&gt;Kanamori and Anderson&lt;/i&gt;, 1975; &lt;i&gt;Pearson&lt;/i&gt;, 1981; &lt;i&gt;Goertz-Allmann et al.&lt;/i&gt;, 2011]", "plainTextFormattedCitation" : "[Kanamori and Anderson, 1975; Pearson, 1981; Goertz-Allmann et al., 2011]", "previouslyFormattedCitation" : "[&lt;i&gt;Kanamori and Anderson&lt;/i&gt;, 1975; &lt;i&gt;Pearson&lt;/i&gt;, 1981; &lt;i&gt;Goertz-Allmann et al.&lt;/i&gt;, 2011]" }, "properties" : { "noteIndex" : 0 }, "schema" : "https://github.com/citation-style-language/schema/raw/master/csl-citation.json" }</w:instrText>
      </w:r>
      <w:r w:rsidR="005B4576">
        <w:fldChar w:fldCharType="separate"/>
      </w:r>
      <w:r w:rsidR="005B4576" w:rsidRPr="005B4576">
        <w:rPr>
          <w:noProof/>
        </w:rPr>
        <w:t>[</w:t>
      </w:r>
      <w:r w:rsidR="005B4576" w:rsidRPr="005B4576">
        <w:rPr>
          <w:i/>
          <w:noProof/>
        </w:rPr>
        <w:t>Kanamori and Anderson</w:t>
      </w:r>
      <w:r w:rsidR="005B4576" w:rsidRPr="005B4576">
        <w:rPr>
          <w:noProof/>
        </w:rPr>
        <w:t xml:space="preserve">, 1975; </w:t>
      </w:r>
      <w:r w:rsidR="005B4576" w:rsidRPr="005B4576">
        <w:rPr>
          <w:i/>
          <w:noProof/>
        </w:rPr>
        <w:t>Pearson</w:t>
      </w:r>
      <w:r w:rsidR="005B4576" w:rsidRPr="005B4576">
        <w:rPr>
          <w:noProof/>
        </w:rPr>
        <w:t xml:space="preserve">, 1981; </w:t>
      </w:r>
      <w:r w:rsidR="005B4576" w:rsidRPr="005B4576">
        <w:rPr>
          <w:i/>
          <w:noProof/>
        </w:rPr>
        <w:t>Goertz-Allmann et al.</w:t>
      </w:r>
      <w:r w:rsidR="005B4576" w:rsidRPr="005B4576">
        <w:rPr>
          <w:noProof/>
        </w:rPr>
        <w:t>, 2011]</w:t>
      </w:r>
      <w:r w:rsidR="005B4576">
        <w:fldChar w:fldCharType="end"/>
      </w:r>
      <w:r w:rsidR="005B4576">
        <w:t xml:space="preserve">. You can observe this effect by correlating stress drop to the distance from the injection wells where the pore-pressure </w:t>
      </w:r>
      <w:r w:rsidR="005B4576">
        <w:lastRenderedPageBreak/>
        <w:t xml:space="preserve">should be the greatest </w:t>
      </w:r>
      <w:r w:rsidR="005B4576">
        <w:fldChar w:fldCharType="begin" w:fldLock="1"/>
      </w:r>
      <w:r w:rsidR="00B97404">
        <w:instrText>ADDIN CSL_CITATION { "citationItems" : [ { "id" : "ITEM-1", "itemData" : { "DOI" : "10.1029/2011GL047498", "ISBN" : "0094-8276", "ISSN" : "00948276", "abstract" : "We determine stress drops from P-wave spectra of about 1000 earthquakes induced by hydraulic stimulation in crystalline rock for a deep heat mining project in Basel, Switzerland. We observe an increase in stress drop by about a factor of five with radial distance from 10 m to 300 m, which suggests that stress drop correlates with pore pressure perturbations due to the injection. We test this hypothesis by calculating the injection-related pore pressure perturbation based on a simple linear pore pressure diffusion model and find a good correlation of the expected pore pressure perturbation with the estimated stress drops. Citation: Goertz-Allmann, B. P., A. Goertz, and S. Wiemer (2011), Stress drop variations of induced earthquakes at the Basel geothermal site, Geophys. Res. Lett., 38, L09308, doi: 10.1029/2011GL047498.", "author" : [ { "dropping-particle" : "", "family" : "Goertz-Allmann", "given" : "Bettina P.", "non-dropping-particle" : "", "parse-names" : false, "suffix" : "" }, { "dropping-particle" : "", "family" : "Goertz", "given" : "Alex", "non-dropping-particle" : "", "parse-names" : false, "suffix" : "" }, { "dropping-particle" : "", "family" : "Wiemer", "given" : "Stefan", "non-dropping-particle" : "", "parse-names" : false, "suffix" : "" } ], "container-title" : "Geophysical Research Letters", "id" : "ITEM-1", "issue" : "9", "issued" : { "date-parts" : [ [ "2011", "5", "16" ] ] }, "note" : "NULL", "page" : "n/a-n/a", "title" : "Stress drop variations of induced earthquakes at the Basel geothermal site", "type" : "article-journal", "volume" : "38" }, "uris" : [ "http://www.mendeley.com/documents/?uuid=0a3de893-50d3-4b96-ad9c-32d660b19adc" ] }, { "id" : "ITEM-2", "itemData" : { "DOI" : "10.1016/j.geothermics.2013.09.008", "ISSN" : "03756505", "abstract" : "We investigate induced microseismic activity during a hydraulic stimulation monitored at the Berl\u00edn Geothermal Field (BGF), El Salvador. The site was monitored for a time period of 17 months using 13 3-component seismic stations deployed in shallow boreholes. Three stimulations were performed in the well TR8A with a maximum injection rate and well head pressure of 140l/s and 13MPa, respectively. For the entire time period of our analysis, the acquisition system recorded 581 events with moment magnitudes ranging between -0.5 and 3.7. In this study an initial seismic catalog provided by the operator has been substantially improved: (1) We re-picked P- and S-wave onsets and relocated the seismic events using the double-difference relocation algorithm based on cross-correlation derived differential arrival time data. Forward modeling was performed using a local 1D velocity model. (2) We recalculated source parameters using the spectral fitting method and refined the results applying the spectral ratio method. We investigated the source parameters and spatial and temporal changes of the seismic activity based on the refined dataset and studied the correlation between seismic activity and production. The achieved hypocentral precision allowed resolving the spatiotemporal changes in seismic activity down to a scale of a few meters. We observe clustering of the seismicity around the injection well as well as the migration of seismicity outside of the injection point along pre-existing faults. The migration of seismicity is determined by increasing injection rate and \"crustal memory\" (Kaiser) effect. We observe larger magnitude events after the shut in of the injection well. We finally observe a decrease of the static stress drop with increasing distance from the injection point. Of special interest is the largest event (MW 3.7) and its nucleation process. The event occurred in the center of the BGF about two weeks after the termination of the second injection in TR8A. We investigate whether the refined seismic data display any signatures that the largest event is triggered by the shut-in of the well. These characteristics would be in accordance with the occurrence of induced \"larger magnitude events\" in a number of other geothermal sites. \u00a9 2013 Elsevier Ltd.", "author" : [ { "dropping-particle" : "", "family" : "Kwiatek", "given" : "G.", "non-dropping-particle" : "", "parse-names" : false, "suffix" : "" }, { "dropping-particle" : "", "family" : "Bulut", "given" : "F.", "non-dropping-particle" : "", "parse-names" : false, "suffix" : "" }, { "dropping-particle" : "", "family" : "Bohnhoff", "given" : "M.", "non-dropping-particle" : "", "parse-names" : false, "suffix" : "" }, { "dropping-particle" : "", "family" : "Dresen", "given" : "G.", "non-dropping-particle" : "", "parse-names" : false, "suffix" : "" } ], "container-title" : "Geothermics", "id" : "ITEM-2", "issued" : { "date-parts" : [ [ "2014" ] ] }, "note" : "NULL", "page" : "98-111", "publisher" : "CNR-Istituto di Geoscienze e Georisorse", "title" : "High-resolution analysis of seismicity induced at Berl\u00edn geothermal field, El Salvador", "type" : "article-journal", "volume" : "52" }, "uris" : [ "http://www.mendeley.com/documents/?uuid=8a5b890e-f466-4f4b-a6b5-f13bbe3ec292" ] }, { "id" : "ITEM-3", "itemData" : { "DOI" : "10.1029/2011JB008263", "ISBN" : "2156-2202", "ISSN" : "21699356", "abstract" : "We study earthquakes within California's Salton Trough from 1981 to 2009 from a precisely relocated catalog. We process the seismic waveforms to isolate source spectra, station spectra and travel-time dependent spectra. The results suggest an average P wave Q of 340, agreeing with previous results indicating relatively high attenuation in the Salton Trough. Stress drops estimated from the source spectra using an empirical Green's function (EGF) method reveal large scatter among individual events but a low median stress drop of 0.56 MPa for the region. The distribution of stress drop after applying a spatial-median filter indicates lower stress drops near geothermal sites. We explore the relationships between seismicity, stress drops and geothermal injection activities. Seismicity within the Salton Trough shows strong spatial clustering, with 20 distinct earthquake swarms with at least 50 events. They can be separated into early-M(max) and late-M(max) groups based on the normalized occurrence time of their largest event. These swarms generally have a low skew value of moment release history, ranging from -9 to 3.0. The major temporal difference between the two groups is the excess of seismicity and an inverse power law increase of seismicity before the largest event for the late-Mmax group. All swarms exhibit spatial migration of seismicity at a statistical significance greater than 85%. A weighted L1-norm inversion of linear migration parameters yields migration velocities from 0.008 to 0.8 km/hour. To explore the influence of fluid injection in geothermal sites, we also model the migration behavior with the diffusion equation, and obtain a hydraulic diffusion coefficient of approximately 0.25 m(2)/s for the Salton Sea geothermal site, which is within the range of expected values for a typical geothermal reservoir. The swarms with migration velocities over 0.1 km/hour cannot be explained by the diffusion curve, rather, their velocity is consistent with the propagation velocity of creep and slow slip events. These variations in migration behavior allow us to distinguish among different driving processes.", "author" : [ { "dropping-particle" : "", "family" : "Chen", "given" : "X.", "non-dropping-particle" : "", "parse-names" : false, "suffix" : "" }, { "dropping-particle" : "", "family" : "Shearer", "given" : "P. M.", "non-dropping-particle" : "", "parse-names" : false, "suffix" : "" } ], "container-title" : "Journal of Geophysical Research: Solid Earth", "id" : "ITEM-3", "issue" : "9", "issued" : { "date-parts" : [ [ "2011" ] ] }, "page" : "1-17", "title" : "Comprehensive analysis of earthquake source spectra and swarms in the Salton Trough, California", "type" : "article-journal", "volume" : "116" }, "uris" : [ "http://www.mendeley.com/documents/?uuid=af021e65-9b2f-419c-9a49-deca1a7e2f54" ] } ], "mendeley" : { "formattedCitation" : "[&lt;i&gt;Chen and Shearer&lt;/i&gt;, 2011; &lt;i&gt;Goertz-Allmann et al.&lt;/i&gt;, 2011; &lt;i&gt;Kwiatek et al.&lt;/i&gt;, 2014]", "plainTextFormattedCitation" : "[Chen and Shearer, 2011; Goertz-Allmann et al., 2011; Kwiatek et al., 2014]", "previouslyFormattedCitation" : "[&lt;i&gt;Chen and Shearer&lt;/i&gt;, 2011; &lt;i&gt;Goertz-Allmann et al.&lt;/i&gt;, 2011; &lt;i&gt;Kwiatek et al.&lt;/i&gt;, 2014]" }, "properties" : { "noteIndex" : 0 }, "schema" : "https://github.com/citation-style-language/schema/raw/master/csl-citation.json" }</w:instrText>
      </w:r>
      <w:r w:rsidR="005B4576">
        <w:fldChar w:fldCharType="separate"/>
      </w:r>
      <w:r w:rsidR="005B4576" w:rsidRPr="005B4576">
        <w:rPr>
          <w:noProof/>
        </w:rPr>
        <w:t>[</w:t>
      </w:r>
      <w:r w:rsidR="005B4576" w:rsidRPr="005B4576">
        <w:rPr>
          <w:i/>
          <w:noProof/>
        </w:rPr>
        <w:t>Chen and Shearer</w:t>
      </w:r>
      <w:r w:rsidR="005B4576" w:rsidRPr="005B4576">
        <w:rPr>
          <w:noProof/>
        </w:rPr>
        <w:t xml:space="preserve">, 2011; </w:t>
      </w:r>
      <w:r w:rsidR="005B4576" w:rsidRPr="005B4576">
        <w:rPr>
          <w:i/>
          <w:noProof/>
        </w:rPr>
        <w:t>Goertz-Allmann et al.</w:t>
      </w:r>
      <w:r w:rsidR="005B4576" w:rsidRPr="005B4576">
        <w:rPr>
          <w:noProof/>
        </w:rPr>
        <w:t xml:space="preserve">, 2011; </w:t>
      </w:r>
      <w:r w:rsidR="005B4576" w:rsidRPr="005B4576">
        <w:rPr>
          <w:i/>
          <w:noProof/>
        </w:rPr>
        <w:t>Kwiatek et al.</w:t>
      </w:r>
      <w:r w:rsidR="005B4576" w:rsidRPr="005B4576">
        <w:rPr>
          <w:noProof/>
        </w:rPr>
        <w:t>, 2014]</w:t>
      </w:r>
      <w:r w:rsidR="005B4576">
        <w:fldChar w:fldCharType="end"/>
      </w:r>
      <w:r w:rsidR="005B4576">
        <w:t>.</w:t>
      </w:r>
    </w:p>
    <w:p w:rsidR="004749B7" w:rsidRDefault="005B4576" w:rsidP="005B4576">
      <w:r>
        <w:tab/>
      </w:r>
      <w:r w:rsidR="008F0DB7">
        <w:t>In my</w:t>
      </w:r>
      <w:r w:rsidR="00C8114E">
        <w:t xml:space="preserve"> </w:t>
      </w:r>
      <w:r w:rsidR="00895351">
        <w:t>analysis,</w:t>
      </w:r>
      <w:r w:rsidR="00C8114E">
        <w:t xml:space="preserve"> however </w:t>
      </w:r>
      <w:r w:rsidR="00C84362">
        <w:t>I</w:t>
      </w:r>
      <w:r w:rsidR="00C8114E">
        <w:t xml:space="preserve"> find no correlation between distance from the wells and the observed stress drop. </w:t>
      </w:r>
      <w:r w:rsidR="00C84362">
        <w:t>I</w:t>
      </w:r>
      <w:r w:rsidR="00C8114E">
        <w:t xml:space="preserve"> find that stress drops are better correlated with </w:t>
      </w:r>
      <w:r w:rsidR="00895351">
        <w:t>their</w:t>
      </w:r>
      <w:r w:rsidR="00C8114E">
        <w:t xml:space="preserve"> individual groups than they are with any well. This does not mean that injection</w:t>
      </w:r>
      <w:r w:rsidR="00F066C6">
        <w:t xml:space="preserve"> had no effect on these events, there is just currently no available data that tells us how high</w:t>
      </w:r>
      <w:r w:rsidR="00C8114E">
        <w:t xml:space="preserve"> the fluid pressure was on faul</w:t>
      </w:r>
      <w:r w:rsidR="00F066C6">
        <w:t>t planes prior to their failure. It is</w:t>
      </w:r>
      <w:r w:rsidR="00C8114E">
        <w:t xml:space="preserve"> possible that fluid was able to </w:t>
      </w:r>
      <w:r w:rsidR="00895351">
        <w:t>propagate</w:t>
      </w:r>
      <w:r w:rsidR="00C8114E">
        <w:t xml:space="preserve"> </w:t>
      </w:r>
      <w:r w:rsidR="00895351">
        <w:t>throughout</w:t>
      </w:r>
      <w:r w:rsidR="00C8114E">
        <w:t xml:space="preserve"> the fault system given that the permeability of faults can</w:t>
      </w:r>
      <w:r w:rsidR="00A027EC">
        <w:t xml:space="preserve"> be</w:t>
      </w:r>
      <w:r w:rsidR="00C8114E">
        <w:t xml:space="preserve"> </w:t>
      </w:r>
      <w:r w:rsidR="00B97404">
        <w:t xml:space="preserve">magnitudes greater than that of the surrounding rock </w:t>
      </w:r>
      <w:r w:rsidR="00B97404">
        <w:fldChar w:fldCharType="begin" w:fldLock="1"/>
      </w:r>
      <w:r w:rsidR="00B97404">
        <w:instrText>ADDIN CSL_CITATION { "citationItems" : [ { "id" : "ITEM-1", "itemData" : { "DOI" : "10.1029/96JB02814", "ISBN" : "2156-2202", "ISSN" : "0148-0227", "abstract" : "A fluid injection-induced seismicity experiment was conducted in the German Continental Deep Drilling Program (KTB) main borehole at 9.1 km depth (in situ temperature of 260\u00b0C) to extend knowledge about stress magnitudes and brittle faulting to depths and temperatures approaching the brittle-ductile transition. Almost 400 microearthquakes were induced at an average depth of 8.8 km by injection of KBr/KC1 brine into a -70 m open hole section near the bottom of the borehole. Although most focal plane mechanisms were poorly constrained due to the very small size of the induced earthquakes, several different clusters of microearthquakes with distinct mechanisms were defined. Most of the microearthquakes for which focal plane mechanisms were determined were strike-slip events with a NNW trending P axis, essentially parallel to the direction of maximum horizontal compression observed in the borehole. The largest induced earthquake, M 1.2, occurred 18 hours after injection was started. This event was a strike- slip/reverse faulting event which also had a NNW trending P axis. Utilization of a precise relative location technique indicates that many of microearthquakes occurred relatively far (50-100 m) from the well bore. Modeling of the pore pressure disturbance caused by injection suggests that many of the earthquakes were induced by extremely small pore pressure perturbations (&lt;1 MPa) less than 1% greater than the ambient, approximately hydrostatic pore pressure at depth. Thus it is apparent that there are critically stressed, permeable fault zones in the crust, even at great depth and temperature. A frictional analysis of the focal plane mechanisms of the induced microearthquakes indicates that fault slip is consistent with the stress magnitudes and orientations determined in situ at depths to 7.7 km in the borehole and relatively high coefficients of friction (-0.6-0.7) reported by Brudy et al. [this issue]. This and the observation that very small pore pressure perturbations were able to trigger seismicity appear to confirm the hypothesis that \"Byerlee's law\" (i.e., that differential stresses in situ are limited by the frictional strength of well-oriented, preexisting faults) is valid to great crustal depth and that the crust is in brittle failure equilibrium at depths and temperatures approaching the brittle-ductile transition, even in this relatively stable intraplate area.", "author" : [ { "dropping-particle" : "", "family" : "Zoback", "given" : "Mark D.", "non-dropping-particle" : "", "parse-names" : false, "suffix" : "" }, { "dropping-particle" : "", "family" : "Harjes", "given" : "Hans-Peter", "non-dropping-particle" : "", "parse-names" : false, "suffix" : "" } ], "container-title" : "Journal of Geophysical Research", "id" : "ITEM-1", "issue" : "B8", "issued" : { "date-parts" : [ [ "1997" ] ] }, "page" : "18477", "title" : "Injection-induced earthquakes and crustal stress at 9 km depth at the KTB deep drilling site, Germany", "type" : "article-journal", "volume" : "102" }, "uris" : [ "http://www.mendeley.com/documents/?uuid=31aae243-b99e-4e53-8285-fac7df5822c4" ] } ], "mendeley" : { "formattedCitation" : "[&lt;i&gt;Zoback and Harjes&lt;/i&gt;, 1997]", "plainTextFormattedCitation" : "[Zoback and Harjes, 1997]", "previouslyFormattedCitation" : "[&lt;i&gt;Zoback and Harjes&lt;/i&gt;, 1997]" }, "properties" : { "noteIndex" : 0 }, "schema" : "https://github.com/citation-style-language/schema/raw/master/csl-citation.json" }</w:instrText>
      </w:r>
      <w:r w:rsidR="00B97404">
        <w:fldChar w:fldCharType="separate"/>
      </w:r>
      <w:r w:rsidR="00B97404" w:rsidRPr="00B97404">
        <w:rPr>
          <w:noProof/>
        </w:rPr>
        <w:t>[</w:t>
      </w:r>
      <w:r w:rsidR="00B97404" w:rsidRPr="00B97404">
        <w:rPr>
          <w:i/>
          <w:noProof/>
        </w:rPr>
        <w:t>Zoback and Harjes</w:t>
      </w:r>
      <w:r w:rsidR="00B97404" w:rsidRPr="00B97404">
        <w:rPr>
          <w:noProof/>
        </w:rPr>
        <w:t>, 1997]</w:t>
      </w:r>
      <w:r w:rsidR="00B97404">
        <w:fldChar w:fldCharType="end"/>
      </w:r>
      <w:r w:rsidR="00B97404">
        <w:t>. Fluid injection was started in 1993 and give</w:t>
      </w:r>
      <w:r w:rsidR="00A027EC">
        <w:t>n the amount of time between</w:t>
      </w:r>
      <w:r w:rsidR="00B97404">
        <w:t xml:space="preserve"> then and the mainshock</w:t>
      </w:r>
      <w:r w:rsidR="00A027EC">
        <w:t>,</w:t>
      </w:r>
      <w:r w:rsidR="00B97404">
        <w:t xml:space="preserve"> the entire fault system could have been effected. </w:t>
      </w:r>
      <w:r w:rsidR="00C84362">
        <w:t>I</w:t>
      </w:r>
      <w:r w:rsidR="00B97404">
        <w:t xml:space="preserve"> also observe that the stress drop of the events that </w:t>
      </w:r>
      <w:r w:rsidR="00C84362">
        <w:t>I</w:t>
      </w:r>
      <w:r w:rsidR="00B97404">
        <w:t xml:space="preserve"> interpret to be in the </w:t>
      </w:r>
      <w:r w:rsidR="008F495A">
        <w:t>Arbuckle</w:t>
      </w:r>
      <w:r w:rsidR="00B97404">
        <w:t xml:space="preserve"> layer exhibit the lowest stress drop</w:t>
      </w:r>
      <w:r w:rsidR="00A027EC">
        <w:t>s</w:t>
      </w:r>
      <w:r w:rsidR="0031194F">
        <w:t xml:space="preserve"> (</w:t>
      </w:r>
      <w:r w:rsidR="00F066C6">
        <w:t xml:space="preserve">Figure 26 </w:t>
      </w:r>
      <w:r w:rsidR="00DA126B">
        <w:t>a, b</w:t>
      </w:r>
      <w:r w:rsidR="00F066C6">
        <w:t>, 27</w:t>
      </w:r>
      <w:r w:rsidR="0031194F">
        <w:t>)</w:t>
      </w:r>
      <w:r w:rsidR="00B97404">
        <w:t xml:space="preserve">. This formation is the one that primarily that receives all injection, so it would be the most effected by any pore </w:t>
      </w:r>
      <w:r w:rsidR="00A027EC">
        <w:t>pressure weakening. These effects</w:t>
      </w:r>
      <w:r w:rsidR="00B97404">
        <w:t xml:space="preserve"> could also j</w:t>
      </w:r>
      <w:r w:rsidR="00A027EC">
        <w:t>ust be a factor of the shallow locations of the earthquakes</w:t>
      </w:r>
      <w:r w:rsidR="00B97404">
        <w:t xml:space="preserve">. That explanation could also be applied to the earthquake cluster as a whole, since they are shallower than those observed on the west coast. </w:t>
      </w:r>
      <w:r w:rsidR="00B97404">
        <w:fldChar w:fldCharType="begin" w:fldLock="1"/>
      </w:r>
      <w:r w:rsidR="00B97404">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"mendeley" : { "formattedCitation" : "[&lt;i&gt;Boyd et al.&lt;/i&gt;, 2017]", "manualFormatting" : "Boyd et al., [2017]", "plainTextFormattedCitation" : "[Boyd et al., 2017]", "previouslyFormattedCitation" : "[&lt;i&gt;Boyd et al.&lt;/i&gt;, 2017]" }, "properties" : { "noteIndex" : 0 }, "schema" : "https://github.com/citation-style-language/schema/raw/master/csl-citation.json" }</w:instrText>
      </w:r>
      <w:r w:rsidR="00B97404">
        <w:fldChar w:fldCharType="separate"/>
      </w:r>
      <w:r w:rsidR="00B97404" w:rsidRPr="00B97404">
        <w:rPr>
          <w:i/>
          <w:noProof/>
        </w:rPr>
        <w:t>Boyd et al.</w:t>
      </w:r>
      <w:r w:rsidR="00B97404" w:rsidRPr="00B97404">
        <w:rPr>
          <w:noProof/>
        </w:rPr>
        <w:t xml:space="preserve">, </w:t>
      </w:r>
      <w:r w:rsidR="00B97404">
        <w:rPr>
          <w:noProof/>
        </w:rPr>
        <w:t>[</w:t>
      </w:r>
      <w:r w:rsidR="00B97404" w:rsidRPr="00B97404">
        <w:rPr>
          <w:noProof/>
        </w:rPr>
        <w:t>2017]</w:t>
      </w:r>
      <w:r w:rsidR="00B97404">
        <w:fldChar w:fldCharType="end"/>
      </w:r>
      <w:r w:rsidR="00583B5C">
        <w:t xml:space="preserve"> scaled the stress drops to a common depth, focal mechanism and moment</w:t>
      </w:r>
      <w:r w:rsidR="000C4C7D">
        <w:t>.</w:t>
      </w:r>
      <w:r w:rsidR="001D0DFF">
        <w:t xml:space="preserve"> T</w:t>
      </w:r>
      <w:r w:rsidR="00583B5C">
        <w:t xml:space="preserve">hey found that west coast and central United States earthquakes were similar in stress drop, with the largest driver in difference </w:t>
      </w:r>
      <w:r w:rsidR="004749B7">
        <w:t xml:space="preserve">being </w:t>
      </w:r>
      <w:r w:rsidR="001D0DFF">
        <w:t>event</w:t>
      </w:r>
      <w:r w:rsidR="004749B7">
        <w:t xml:space="preserve"> depth. This could provide another explanation for why the </w:t>
      </w:r>
      <w:r w:rsidR="00895351">
        <w:t>Prague</w:t>
      </w:r>
      <w:r w:rsidR="00F066C6">
        <w:t xml:space="preserve"> cluster has lower stress drop.</w:t>
      </w:r>
      <w:r w:rsidR="004749B7">
        <w:t xml:space="preserve"> </w:t>
      </w:r>
      <w:r w:rsidR="00F066C6">
        <w:t>However,</w:t>
      </w:r>
      <w:r w:rsidR="004749B7">
        <w:t xml:space="preserve"> such corrections for depth, and moment </w:t>
      </w:r>
      <w:r w:rsidR="00895351">
        <w:t>assumes</w:t>
      </w:r>
      <w:r w:rsidR="004749B7">
        <w:t xml:space="preserve"> that there is a trend in stress drop for all those factors, which can introduce large amounts of error.</w:t>
      </w:r>
    </w:p>
    <w:p w:rsidR="00A73FC5" w:rsidRDefault="00A73FC5" w:rsidP="00D0293F">
      <w:pPr>
        <w:pStyle w:val="Heading2"/>
      </w:pPr>
      <w:bookmarkStart w:id="49" w:name="_Toc481981971"/>
      <w:r>
        <w:lastRenderedPageBreak/>
        <w:t>Conclusions</w:t>
      </w:r>
      <w:r w:rsidR="00AE1EF1">
        <w:t xml:space="preserve"> Prague</w:t>
      </w:r>
      <w:r>
        <w:t>:</w:t>
      </w:r>
      <w:bookmarkEnd w:id="49"/>
    </w:p>
    <w:p w:rsidR="00A73FC5" w:rsidRDefault="007B45AC" w:rsidP="00F066C6">
      <w:pPr>
        <w:ind w:firstLine="720"/>
      </w:pPr>
      <w:r>
        <w:t xml:space="preserve">Using a subspace detected catalog </w:t>
      </w:r>
      <w:r w:rsidR="005F3DB5">
        <w:fldChar w:fldCharType="begin" w:fldLock="1"/>
      </w:r>
      <w:r w:rsidR="005F3DB5">
        <w:instrText>ADDIN CSL_CITATION { "citationItems" : [ { "id" : "ITEM-1", "itemData" : { "author" : [ { "dropping-particle" : "", "family" : "Mcmahon", "given" : "Nicole D", "non-dropping-particle" : "", "parse-names" : false, "suffix" : "" }, { "dropping-particle" : "", "family" : "Aster", "given" : "Richard C", "non-dropping-particle" : "", "parse-names" : false, "suffix" : "" }, { "dropping-particle" : "", "family" : "Mcnamara", "given" : "Daniel E", "non-dropping-particle" : "", "parse-names" : false, "suffix" : "" }, { "dropping-particle" : "", "family" : "Benz", "given" : "Harley M.", "non-dropping-particle" : "", "parse-names" : false, "suffix" : "" }, { "dropping-particle" : "", "family" : "Yeck", "given" : "W. L.", "non-dropping-particle" : "", "parse-names" : false, "suffix" : "" } ], "container-title" : "Geophys. Res. Lett", "id" : "ITEM-1", "issued" : { "date-parts" : [ [ "2017" ] ] }, "title" : "Spatio-temporal evolution of the 2011 Prague, Oklahoma aftershock sequence revealed using subspace detection and relocation.", "type" : "article-journal" }, "uris" : [ "http://www.mendeley.com/documents/?uuid=2c3d9e8a-5f11-449a-b6e2-badc5bd305fc" ] } ], "mendeley" : { "formattedCitation" : "[&lt;i&gt;Mcmahon et al.&lt;/i&gt;, 2017]", "manualFormatting" : "Mcmahon et al., [2017, in review]", "plainTextFormattedCitation" : "[Mcmahon et al., 2017]", "previouslyFormattedCitation" : "[&lt;i&gt;Mcmahon et al.&lt;/i&gt;, 2017]" }, "properties" : { "noteIndex" : 0 }, "schema" : "https://github.com/citation-style-language/schema/raw/master/csl-citation.json" }</w:instrText>
      </w:r>
      <w:r w:rsidR="005F3DB5">
        <w:fldChar w:fldCharType="separate"/>
      </w:r>
      <w:r w:rsidR="005F3DB5" w:rsidRPr="005F3DB5">
        <w:rPr>
          <w:i/>
          <w:noProof/>
        </w:rPr>
        <w:t>Mcmahon et al.</w:t>
      </w:r>
      <w:r w:rsidR="005F3DB5" w:rsidRPr="005F3DB5">
        <w:rPr>
          <w:noProof/>
        </w:rPr>
        <w:t xml:space="preserve">, </w:t>
      </w:r>
      <w:r w:rsidR="005F3DB5">
        <w:rPr>
          <w:noProof/>
        </w:rPr>
        <w:t>[</w:t>
      </w:r>
      <w:r w:rsidR="005F3DB5" w:rsidRPr="005F3DB5">
        <w:rPr>
          <w:noProof/>
        </w:rPr>
        <w:t>2017</w:t>
      </w:r>
      <w:r w:rsidR="005F3DB5">
        <w:rPr>
          <w:noProof/>
        </w:rPr>
        <w:t>, in review</w:t>
      </w:r>
      <w:r w:rsidR="005F3DB5" w:rsidRPr="005F3DB5">
        <w:rPr>
          <w:noProof/>
        </w:rPr>
        <w:t>]</w:t>
      </w:r>
      <w:r w:rsidR="005F3DB5">
        <w:fldChar w:fldCharType="end"/>
      </w:r>
      <w:r w:rsidR="005F3DB5">
        <w:t xml:space="preserve">, </w:t>
      </w:r>
      <w:r w:rsidR="007341C3">
        <w:t xml:space="preserve">of the Prague earthquake sequence that extended from November 8, 2011 to December 8, 2011 and combining it </w:t>
      </w:r>
      <w:r w:rsidR="001D0DFF">
        <w:t xml:space="preserve">with the OGS catalog, I </w:t>
      </w:r>
      <w:r w:rsidR="00AE1EF1">
        <w:t xml:space="preserve">obtained a GrowClust </w:t>
      </w:r>
      <w:r w:rsidR="001D0DFF">
        <w:t>relocated</w:t>
      </w:r>
      <w:r w:rsidR="00AE1EF1">
        <w:t xml:space="preserve"> </w:t>
      </w:r>
      <w:r w:rsidR="001D0DFF">
        <w:t>catalog</w:t>
      </w:r>
      <w:r w:rsidR="00282840">
        <w:t xml:space="preserve"> </w:t>
      </w:r>
      <w:r w:rsidR="00AE1EF1">
        <w:t xml:space="preserve">of the combined events </w:t>
      </w:r>
      <w:r w:rsidR="00282840">
        <w:fldChar w:fldCharType="begin" w:fldLock="1"/>
      </w:r>
      <w:r w:rsidR="007365D5">
        <w:instrText>ADDIN CSL_CITATION { "citationItems" : [ { "id" : "ITEM-1", "itemData" : { "DOI" : "10.1785/0220160188", "ISSN" : "0895-0695", "author" : [ { "dropping-particle" : "", "family" : "Trugman", "given" : "Daniel T.", "non-dropping-particle" : "", "parse-names" : false, "suffix" : "" }, { "dropping-particle" : "", "family" : "Shearer", "given" : "Peter M.", "non-dropping-particle" : "", "parse-names" : false, "suffix" : "" } ], "container-title" : "Seismological Research Letters", "id" : "ITEM-1", "issue" : "2A", "issued" : { "date-parts" : [ [ "2017" ] ] }, "page" : "379-391", "title" : "GrowClust: A Hierarchical Clustering Algorithm for Relative Earthquake Relocation, with Application to the Spanish Springs and Sheldon, Nevada, Earthquake Sequences", "type" : "article-journal", "volume" : "88" }, "uris" : [ "http://www.mendeley.com/documents/?uuid=2892cd72-3fcd-4355-8add-ef748abd837e" ] } ], "mendeley" : { "formattedCitation" : "[&lt;i&gt;Trugman and Shearer&lt;/i&gt;, 2017b]", "plainTextFormattedCitation" : "[Trugman and Shearer, 2017b]", "previouslyFormattedCitation" : "[&lt;i&gt;Trugman and Shearer&lt;/i&gt;, 2017b]" }, "properties" : { "noteIndex" : 0 }, "schema" : "https://github.com/citation-style-language/schema/raw/master/csl-citation.json" }</w:instrText>
      </w:r>
      <w:r w:rsidR="00282840">
        <w:fldChar w:fldCharType="separate"/>
      </w:r>
      <w:r w:rsidR="00282840" w:rsidRPr="00282840">
        <w:rPr>
          <w:noProof/>
        </w:rPr>
        <w:t>[</w:t>
      </w:r>
      <w:r w:rsidR="00282840" w:rsidRPr="00282840">
        <w:rPr>
          <w:i/>
          <w:noProof/>
        </w:rPr>
        <w:t>Trugman and Shearer</w:t>
      </w:r>
      <w:r w:rsidR="00282840" w:rsidRPr="00282840">
        <w:rPr>
          <w:noProof/>
        </w:rPr>
        <w:t>, 2017b]</w:t>
      </w:r>
      <w:r w:rsidR="00282840">
        <w:fldChar w:fldCharType="end"/>
      </w:r>
      <w:r w:rsidR="001D0DFF">
        <w:t>.</w:t>
      </w:r>
      <w:r w:rsidR="00282840">
        <w:t xml:space="preserve"> </w:t>
      </w:r>
      <w:r w:rsidR="00C84362">
        <w:t>I</w:t>
      </w:r>
      <w:r w:rsidR="001D0DFF">
        <w:t xml:space="preserve"> find that the c</w:t>
      </w:r>
      <w:r w:rsidR="00282840">
        <w:t xml:space="preserve">luster is composed of a number of </w:t>
      </w:r>
      <w:r w:rsidR="001D0DFF">
        <w:t xml:space="preserve">anastomosing </w:t>
      </w:r>
      <w:r w:rsidR="00282840">
        <w:t>faults indicating a complex fault system.</w:t>
      </w:r>
      <w:r w:rsidR="007341C3">
        <w:t xml:space="preserve"> </w:t>
      </w:r>
      <w:r w:rsidR="00282840">
        <w:t xml:space="preserve">From this </w:t>
      </w:r>
      <w:r w:rsidR="00895351">
        <w:t>catalog,</w:t>
      </w:r>
      <w:r w:rsidR="00282840">
        <w:t xml:space="preserve"> </w:t>
      </w:r>
      <w:r w:rsidR="00C84362">
        <w:t>I</w:t>
      </w:r>
      <w:r w:rsidR="00282840">
        <w:t xml:space="preserve"> </w:t>
      </w:r>
      <w:r w:rsidR="00803D74">
        <w:t xml:space="preserve">determined the stress drop for 214 events. </w:t>
      </w:r>
      <w:r w:rsidR="00C84362">
        <w:t>I</w:t>
      </w:r>
      <w:r w:rsidR="00803D74">
        <w:t xml:space="preserve"> correct individ</w:t>
      </w:r>
      <w:r w:rsidR="001D0DFF">
        <w:t>ual spectra for site effects by</w:t>
      </w:r>
      <w:r w:rsidR="00803D74">
        <w:t xml:space="preserve"> calculating a regional EGF using a modified stacking method </w:t>
      </w:r>
      <w:r w:rsidR="00803D74">
        <w:fldChar w:fldCharType="begin" w:fldLock="1"/>
      </w:r>
      <w:r w:rsidR="00803D74">
        <w:instrText>ADDIN CSL_CITATION { "citationItems" : [ { "id" : "ITEM-1", "itemData" : { "DOI" : "10.1029/2005JB003979", "ISBN" : "0148-0227", "ISSN" : "0148-0227", "abstract" : "We compute and analyze P wave spectra from earthquakes in southern California between 1989 and 2001 using a method that isolates source-, receiver-, and path-dependent terms. We correct observed source spectra for attenuation using both fixed and spatially varying empirical Green's function methods. Estimated Brune-type stress drops for over 60,000 M L = 1.5 to 3.1 earthquakes range from 0.2 to 20 MPa with no dependence on moment or local b value. Median computed stress drop increases with depth in the upper crust, from about 0.6 MPa at the surface to about 2.2 MPa at 8 km, where it levels off and remains nearly constant in the midcrust down to about 20 km. However, the results at shallow depths could also be explained as reduced rupture velocities near the surface rather than a change in stress drop. Spatially coherent variations in median stress drop are observed, with generally low values for the Imperial Valley and Northridge aftershocks and higher values for the eastern Transverse ranges and the north end of the San Jacinto fault. We find no correlation between observed stress drop and distance from the San Andreas and other major faults. Significant along-strike variations in stress drop exist for aftershocks of the 1992 Landers earthquake, which may correlate with differences in main shock slip.", "author" : [ { "dropping-particle" : "", "family" : "Shearer", "given" : "Peter M.", "non-dropping-particle" : "", "parse-names" : false, "suffix" : "" }, { "dropping-particle" : "", "family" : "Prieto", "given" : "Germ\u00e1n a.", "non-dropping-particle" : "", "parse-names" : false, "suffix" : "" }, { "dropping-particle" : "", "family" : "Hauksson", "given" : "Egill", "non-dropping-particle" : "", "parse-names" : false, "suffix" : "" } ], "container-title" : "Journal of Geophysical Research", "id" : "ITEM-1", "issued" : { "date-parts" : [ [ "2006" ] ] }, "page" : "1-21", "title" : "Comprehensive analysis of earthquake source spectra in southern California", "type" : "article-journal", "volume" : "111" }, "uris" : [ "http://www.mendeley.com/documents/?uuid=3041ad17-9752-41fd-8936-30ae0867e62a" ] } ], "mendeley" : { "formattedCitation" : "[&lt;i&gt;Shearer et al.&lt;/i&gt;, 2006a]", "plainTextFormattedCitation" : "[Shearer et al., 2006a]", "previouslyFormattedCitation" : "[&lt;i&gt;Shearer et al.&lt;/i&gt;, 2006a]" }, "properties" : { "noteIndex" : 0 }, "schema" : "https://github.com/citation-style-language/schema/raw/master/csl-citation.json" }</w:instrText>
      </w:r>
      <w:r w:rsidR="00803D74">
        <w:fldChar w:fldCharType="separate"/>
      </w:r>
      <w:r w:rsidR="00803D74" w:rsidRPr="00803D74">
        <w:rPr>
          <w:noProof/>
        </w:rPr>
        <w:t>[</w:t>
      </w:r>
      <w:r w:rsidR="00803D74" w:rsidRPr="00803D74">
        <w:rPr>
          <w:i/>
          <w:noProof/>
        </w:rPr>
        <w:t>Shearer et al.</w:t>
      </w:r>
      <w:r w:rsidR="00803D74" w:rsidRPr="00803D74">
        <w:rPr>
          <w:noProof/>
        </w:rPr>
        <w:t>, 2006a]</w:t>
      </w:r>
      <w:r w:rsidR="00803D74">
        <w:fldChar w:fldCharType="end"/>
      </w:r>
      <w:r w:rsidR="00803D74">
        <w:t xml:space="preserve"> that used the smallest magnitude bin of events to determine a theoretical model for the other bins. Using a grid search </w:t>
      </w:r>
      <w:r w:rsidR="00895351">
        <w:t>method,</w:t>
      </w:r>
      <w:r w:rsidR="00AF115D">
        <w:t xml:space="preserve"> </w:t>
      </w:r>
      <w:r w:rsidR="00C84362">
        <w:t>I</w:t>
      </w:r>
      <w:r w:rsidR="00803D74">
        <w:t xml:space="preserve"> determine</w:t>
      </w:r>
      <w:r w:rsidR="005F3DB5">
        <w:t>d</w:t>
      </w:r>
      <w:r w:rsidR="00803D74">
        <w:t xml:space="preserve"> a regional model that best fit all bins, which was then applied to the single events. This method was done </w:t>
      </w:r>
      <w:r w:rsidR="00895351">
        <w:t>for the</w:t>
      </w:r>
      <w:r w:rsidR="00803D74">
        <w:t xml:space="preserve"> P, S, and Coda spectra, using multiple parameters to test for stability.</w:t>
      </w:r>
    </w:p>
    <w:p w:rsidR="00AF5514" w:rsidRDefault="00803D74" w:rsidP="00A73FC5">
      <w:r>
        <w:tab/>
      </w:r>
      <w:r w:rsidR="00C84362">
        <w:t>I</w:t>
      </w:r>
      <w:r>
        <w:t xml:space="preserve"> find that the stress drop for the Coda wave varies between </w:t>
      </w:r>
      <w:r w:rsidR="00CC337B">
        <w:t>0.411-8.486 MPa (10</w:t>
      </w:r>
      <w:r w:rsidR="00CC337B" w:rsidRPr="00CC337B">
        <w:rPr>
          <w:vertAlign w:val="superscript"/>
        </w:rPr>
        <w:t>th</w:t>
      </w:r>
      <w:r w:rsidR="00CC337B">
        <w:t xml:space="preserve"> and 90</w:t>
      </w:r>
      <w:r w:rsidR="00CC337B" w:rsidRPr="00CC337B">
        <w:rPr>
          <w:vertAlign w:val="superscript"/>
        </w:rPr>
        <w:t>th</w:t>
      </w:r>
      <w:r w:rsidR="00CC337B">
        <w:t xml:space="preserve"> percentiles)</w:t>
      </w:r>
      <w:r w:rsidR="00B46672">
        <w:t xml:space="preserve"> </w:t>
      </w:r>
      <w:r>
        <w:t xml:space="preserve">with a median stress drop of 2.21 MPa using the </w:t>
      </w:r>
      <w:r w:rsidR="008F495A">
        <w:t>Brune</w:t>
      </w:r>
      <w:r>
        <w:t xml:space="preserve"> model. Comparing individual results and our obtained median value </w:t>
      </w:r>
      <w:r w:rsidR="00C84362">
        <w:t>I</w:t>
      </w:r>
      <w:r>
        <w:t xml:space="preserve"> find that our values agree well with those of previous studies done of the Prague sequence </w:t>
      </w:r>
      <w:r>
        <w:fldChar w:fldCharType="begin" w:fldLock="1"/>
      </w:r>
      <w:r w:rsidR="00282840">
        <w:instrText>ADDIN CSL_CITATION { "citationItems" : [ { "id" : "ITEM-1", "itemData" : { "DOI" : "10.1785/0120160219", "ISSN" : "0037-1106", "abstract" : "We estimate stress drops for earthquakes in and near the continental United States using the method of spectral ratios. The ratio of acceleration spectra between collocated earthquakes recorded at a given station removes the effects of path and recording site and yields source parameters including corner frequency for, and the ratio of seismic moment between, the two earthquakes. We determine stress drop from these parameters for 1121 earthquakes greater than M \u223c 3 in 60 earthquake clus-ters. We find that the average Brune stress drop for the few eastern United States (EUS) tectonic mainshocks studied (2.6\u201336 MPa) is about three times greater than that of tectonic mainshocks in the western United States (WUS, 1.0\u20137.9 MPa) and five times greater than mainshocks potentially induced by wastewater injection in the central United States (CUS, 0.6\u20135.6 MPa). EUS events tend to be deeper thrusting events, whereas WUS events tend to be shallower but have a wide range of focal mechanisms. CUS events tend to be shallow with strike-slip to normal-faulting mech-anisms. With the possible exception of CUS aftershocks, we find that differences in stress drop among all events can be taken into account, within one standard deviation of significance, by differences in the shear failure stress as outlined by Mohr\u2013 Coulomb theory. The shear failure stress is a function of vertical stress (or depth), the fault style (normal, strike slip, or reverse), and coefficient of friction (estimated here to be, on average, 0.64). After accounting for faulting style and depth dependence, we find that the average Brune stress drop is about 3% of the failure stress. These results suggest that high-frequency shaking hazard (&gt;\u223c1 Hz) from shallow induced events and aftershocks is reduced to some extent by lower stress drop. However, the shallow hypocenters will increase hazard within several kilometers of the source.", "author" : [ { "dropping-particle" : "", "family" : "Boyd", "given" : "Oliver S", "non-dropping-particle" : "", "parse-names" : false, "suffix" : "" }, { "dropping-particle" : "", "family" : "McNamara", "given" : "Daniel E.", "non-dropping-particle" : "", "parse-names" : false, "suffix" : "" }, { "dropping-particle" : "", "family" : "Hartzell", "given" : "Stephen", "non-dropping-particle" : "", "parse-names" : false, "suffix" : "" }, { "dropping-particle" : "", "family" : "Choy", "given" : "George", "non-dropping-particle" : "", "parse-names" : false, "suffix" : "" } ], "container-title" : "Bulletin of the Seismological Society of America", "id" : "ITEM-1", "issue" : "2", "issued" : { "date-parts" : [ [ "2017", "4" ] ] }, "page" : "856-868", "title" : "Influence of Lithostatic Stress on Earthquake Stress Drops in North America", "type" : "article-journal", "volume" : "107" }, "uris" : [ "http://www.mendeley.com/documents/?uuid=d74ac275-a4e7-4809-8cd3-d092846fa09e" ] }, { "id" : "ITEM-2",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"ITEM-2", "issue" : "12", "issued" : { "date-parts" : [ [ "2014" ] ] }, "page" : "4207-4213", "title" : "Finite-fault slip model of the 2011 Mw 5.6 Prague, Oklahoma earthquake from regional waveforms", "type" : "article-journal", "volume" : "41" }, "uris" : [ "http://www.mendeley.com/documents/?uuid=316b930d-47e3-46fe-b057-e1b6b6a401af" ] }, { "id" : "ITEM-3", "itemData" : { "DOI" : "10.1785/0120160114", "ISSN" : "19433573", "abstract" : "We examine ground motions for a sequence of earthquakes in Oklahoma, where assessment of hazard contributions from induced seismicity is of particular in-terest. We aim to empirically calibrate a model-driven equation that was derived for central and eastern North America (CENA), so that it will match the observed ground motions of the 2011 Prague, Oklahoma, sequence. We first show that ground motions in Oklahoma decay at a rate similar to the average attenuation observed in the stable continental region of CENA. We then search for any needed adjustments to the CENA source model to match ground motions from the induced seismicity sequence that occurred near Prague in 2011. An interesting feature noted in the ground-motion analysis is that the stress parameters (\u0394\u03c3) for the Prague mainshock events (M \u2265 5) are notably higher than those for aftershocks. Moreover, the stress parameter that char-acterizes the high-frequency ground-motion decays in both time and space relative to the three largest events. The largest events in the Prague sequence have similar source parameters to natural CENA events of the same magnitude and focal depth, but their aftershocks have weaker motions.", "author" : [ { "dropping-particle" : "", "family" : "Yenier", "given" : "Emrah", "non-dropping-particle" : "", "parse-names" : false, "suffix" : "" }, { "dropping-particle" : "", "family" : "Atkinson", "given" : "Gail M", "non-dropping-particle" : "", "parse-names" : false, "suffix" : "" }, { "dropping-particle" : "", "family" : "Sumy", "given" : "Danielle F", "non-dropping-particle" : "", "parse-names" : false, "suffix" : "" } ], "id" : "ITEM-3", "issue" : "1", "issued" : { "date-parts" : [ [ "2017" ] ] }, "title" : "Ground Motions for Induced Earthquakes in Oklahoma", "type" : "article-journal", "volume" : "107" }, "uris" : [ "http://www.mendeley.com/documents/?uuid=17adf306-8b01-4213-a13b-99be45d2190d" ] } ], "mendeley" : { "formattedCitation" : "[&lt;i&gt;Sun and Hartzell&lt;/i&gt;, 2014; &lt;i&gt;Boyd et al.&lt;/i&gt;, 2017; &lt;i&gt;Yenier et al.&lt;/i&gt;, 2017]", "plainTextFormattedCitation" : "[Sun and Hartzell, 2014; Boyd et al., 2017; Yenier et al., 2017]", "previouslyFormattedCitation" : "[&lt;i&gt;Sun and Hartzell&lt;/i&gt;, 2014; &lt;i&gt;Boyd et al.&lt;/i&gt;, 2017; &lt;i&gt;Yenier et al.&lt;/i&gt;, 2017]" }, "properties" : { "noteIndex" : 0 }, "schema" : "https://github.com/citation-style-language/schema/raw/master/csl-citation.json" }</w:instrText>
      </w:r>
      <w:r>
        <w:fldChar w:fldCharType="separate"/>
      </w:r>
      <w:r w:rsidRPr="00803D74">
        <w:rPr>
          <w:noProof/>
        </w:rPr>
        <w:t>[</w:t>
      </w:r>
      <w:r w:rsidRPr="00803D74">
        <w:rPr>
          <w:i/>
          <w:noProof/>
        </w:rPr>
        <w:t>Sun and Hartzell</w:t>
      </w:r>
      <w:r w:rsidRPr="00803D74">
        <w:rPr>
          <w:noProof/>
        </w:rPr>
        <w:t xml:space="preserve">, 2014; </w:t>
      </w:r>
      <w:r w:rsidRPr="00803D74">
        <w:rPr>
          <w:i/>
          <w:noProof/>
        </w:rPr>
        <w:t>Boyd et al.</w:t>
      </w:r>
      <w:r w:rsidRPr="00803D74">
        <w:rPr>
          <w:noProof/>
        </w:rPr>
        <w:t xml:space="preserve">, 2017; </w:t>
      </w:r>
      <w:r w:rsidRPr="00803D74">
        <w:rPr>
          <w:i/>
          <w:noProof/>
        </w:rPr>
        <w:t>Yenier et al.</w:t>
      </w:r>
      <w:r w:rsidRPr="00803D74">
        <w:rPr>
          <w:noProof/>
        </w:rPr>
        <w:t>, 2017]</w:t>
      </w:r>
      <w:r>
        <w:fldChar w:fldCharType="end"/>
      </w:r>
      <w:r>
        <w:t xml:space="preserve">. </w:t>
      </w:r>
      <w:r w:rsidR="00C84362">
        <w:t>I</w:t>
      </w:r>
      <w:r>
        <w:t xml:space="preserve"> find that stress drop </w:t>
      </w:r>
      <w:r w:rsidR="00282840">
        <w:t>increases with depth, and shows lower stress</w:t>
      </w:r>
      <w:r w:rsidR="001D0DFF">
        <w:t xml:space="preserve"> drop after the rupture of the m</w:t>
      </w:r>
      <w:r w:rsidR="00282840">
        <w:t>ainshock indicating events</w:t>
      </w:r>
      <w:r w:rsidR="001D0DFF">
        <w:t xml:space="preserve"> occurring in fault patches that slipped during the mainshock</w:t>
      </w:r>
      <w:r w:rsidR="00282840">
        <w:t xml:space="preserve">. </w:t>
      </w:r>
      <w:r w:rsidR="00C84362">
        <w:t>I</w:t>
      </w:r>
      <w:r w:rsidR="00282840">
        <w:t xml:space="preserve"> also find that stress drop varies spatially with the E-W splay fault showing high stress drop compared to the other faults. </w:t>
      </w:r>
      <w:r w:rsidR="00C84362">
        <w:t>I</w:t>
      </w:r>
      <w:r w:rsidR="00282840">
        <w:t xml:space="preserve"> also observe the lowest stress drop occurring in the </w:t>
      </w:r>
      <w:r w:rsidR="008F495A">
        <w:t>Arbuckle</w:t>
      </w:r>
      <w:r w:rsidR="00282840">
        <w:t xml:space="preserve"> group, which is clearly defined by events in the sub-space catalog.</w:t>
      </w:r>
    </w:p>
    <w:p w:rsidR="00AF5514" w:rsidRDefault="00AF5514">
      <w:pPr>
        <w:spacing w:line="240" w:lineRule="auto"/>
      </w:pPr>
      <w:r>
        <w:br w:type="page"/>
      </w:r>
    </w:p>
    <w:p w:rsidR="00997EB5" w:rsidRDefault="00997EB5" w:rsidP="00A73FC5">
      <w:r>
        <w:rPr>
          <w:noProof/>
          <w:sz w:val="22"/>
          <w:szCs w:val="22"/>
          <w:lang w:bidi="ar-SA"/>
        </w:rPr>
        <w:lastRenderedPageBreak/>
        <mc:AlternateContent>
          <mc:Choice Requires="wpg">
            <w:drawing>
              <wp:anchor distT="0" distB="0" distL="114300" distR="114300" simplePos="0" relativeHeight="251963904" behindDoc="0" locked="0" layoutInCell="1" allowOverlap="1" wp14:anchorId="71DC78F3" wp14:editId="0EAC65CD">
                <wp:simplePos x="0" y="0"/>
                <wp:positionH relativeFrom="page">
                  <wp:posOffset>588645</wp:posOffset>
                </wp:positionH>
                <wp:positionV relativeFrom="paragraph">
                  <wp:posOffset>2931160</wp:posOffset>
                </wp:positionV>
                <wp:extent cx="7338060" cy="2160270"/>
                <wp:effectExtent l="0" t="1905" r="0" b="0"/>
                <wp:wrapTopAndBottom/>
                <wp:docPr id="17" name="Group 17"/>
                <wp:cNvGraphicFramePr/>
                <a:graphic xmlns:a="http://schemas.openxmlformats.org/drawingml/2006/main">
                  <a:graphicData uri="http://schemas.microsoft.com/office/word/2010/wordprocessingGroup">
                    <wpg:wgp>
                      <wpg:cNvGrpSpPr/>
                      <wpg:grpSpPr>
                        <a:xfrm rot="16200000">
                          <a:off x="0" y="0"/>
                          <a:ext cx="7338060" cy="2160270"/>
                          <a:chOff x="-380686" y="-458214"/>
                          <a:chExt cx="7338149" cy="2160879"/>
                        </a:xfrm>
                      </wpg:grpSpPr>
                      <wps:wsp>
                        <wps:cNvPr id="32" name="Text Box 32"/>
                        <wps:cNvSpPr txBox="1"/>
                        <wps:spPr>
                          <a:xfrm>
                            <a:off x="428017" y="1352145"/>
                            <a:ext cx="5394960" cy="350520"/>
                          </a:xfrm>
                          <a:prstGeom prst="rect">
                            <a:avLst/>
                          </a:prstGeom>
                          <a:solidFill>
                            <a:prstClr val="white"/>
                          </a:solidFill>
                          <a:ln>
                            <a:noFill/>
                          </a:ln>
                        </wps:spPr>
                        <wps:txbx>
                          <w:txbxContent>
                            <w:p w:rsidR="00365E90" w:rsidRPr="00594B30" w:rsidRDefault="00365E90" w:rsidP="005D7A5A">
                              <w:pPr>
                                <w:pStyle w:val="Caption"/>
                                <w:rPr>
                                  <w:noProof/>
                                  <w:szCs w:val="24"/>
                                </w:rPr>
                              </w:pPr>
                              <w:bookmarkStart w:id="50" w:name="_Toc482191638"/>
                              <w:bookmarkStart w:id="51" w:name="_Toc482192155"/>
                              <w:r>
                                <w:t xml:space="preserve">Figure </w:t>
                              </w:r>
                              <w:fldSimple w:instr=" SEQ Figure \* ARABIC ">
                                <w:r w:rsidR="002621FC">
                                  <w:rPr>
                                    <w:noProof/>
                                  </w:rPr>
                                  <w:t>14</w:t>
                                </w:r>
                              </w:fldSimple>
                              <w:r>
                                <w:t>. Example of recorded spectra, event spectra component, path component and station term.</w:t>
                              </w:r>
                              <w:bookmarkEnd w:id="50"/>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7" name="Picture 36"/>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380686" y="-458214"/>
                            <a:ext cx="7338149" cy="151450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DC78F3" id="Group 17" o:spid="_x0000_s1051" style="position:absolute;margin-left:46.35pt;margin-top:230.8pt;width:577.8pt;height:170.1pt;rotation:-90;z-index:251963904;mso-position-horizontal-relative:page;mso-width-relative:margin;mso-height-relative:margin" coordorigin="-3806,-4582" coordsize="73381,216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">
                <v:shape id="Text Box 32" o:spid="_x0000_s1052" type="#_x0000_t202" style="position:absolute;left:4280;top:13521;width:539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" stroked="f">
                  <v:textbox style="mso-fit-shape-to-text:t" inset="0,0,0,0">
                    <w:txbxContent>
                      <w:p w:rsidR="00365E90" w:rsidRPr="00594B30" w:rsidRDefault="00365E90" w:rsidP="005D7A5A">
                        <w:pPr>
                          <w:pStyle w:val="Caption"/>
                          <w:rPr>
                            <w:noProof/>
                            <w:szCs w:val="24"/>
                          </w:rPr>
                        </w:pPr>
                        <w:bookmarkStart w:id="77" w:name="_Toc482191638"/>
                        <w:bookmarkStart w:id="78" w:name="_Toc482192155"/>
                        <w:r>
                          <w:t xml:space="preserve">Figure </w:t>
                        </w:r>
                        <w:r w:rsidR="00AD2433">
                          <w:fldChar w:fldCharType="begin"/>
                        </w:r>
                        <w:r w:rsidR="00AD2433">
                          <w:instrText xml:space="preserve"> SEQ Figure \* ARABIC </w:instrText>
                        </w:r>
                        <w:r w:rsidR="00AD2433">
                          <w:fldChar w:fldCharType="separate"/>
                        </w:r>
                        <w:r w:rsidR="002621FC">
                          <w:rPr>
                            <w:noProof/>
                          </w:rPr>
                          <w:t>14</w:t>
                        </w:r>
                        <w:r w:rsidR="00AD2433">
                          <w:rPr>
                            <w:noProof/>
                          </w:rPr>
                          <w:fldChar w:fldCharType="end"/>
                        </w:r>
                        <w:r>
                          <w:t>. Example of recorded spectra, event spectra component, path component and station term.</w:t>
                        </w:r>
                        <w:bookmarkEnd w:id="77"/>
                        <w:bookmarkEnd w:id="78"/>
                      </w:p>
                    </w:txbxContent>
                  </v:textbox>
                </v:shape>
                <v:shape id="Picture 36" o:spid="_x0000_s1053" type="#_x0000_t75" style="position:absolute;left:-3806;top:-4582;width:73380;height:1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">
                  <v:imagedata r:id="rId67" o:title=""/>
                  <v:path arrowok="t"/>
                </v:shape>
                <w10:wrap type="topAndBottom" anchorx="page"/>
              </v:group>
            </w:pict>
          </mc:Fallback>
        </mc:AlternateContent>
      </w:r>
    </w:p>
    <w:p w:rsidR="00997EB5" w:rsidRDefault="00997EB5">
      <w:pPr>
        <w:spacing w:line="240" w:lineRule="auto"/>
      </w:pPr>
    </w:p>
    <w:p w:rsidR="00803D74" w:rsidRPr="00A73FC5" w:rsidRDefault="00803D74" w:rsidP="00A73FC5"/>
    <w:p w:rsidR="005D7A5A" w:rsidRDefault="004749B7" w:rsidP="00450A93">
      <w:r>
        <w:lastRenderedPageBreak/>
        <w:tab/>
      </w:r>
    </w:p>
    <w:p w:rsidR="005D7A5A" w:rsidRDefault="005D7A5A" w:rsidP="005B4576"/>
    <w:p w:rsidR="005D7A5A" w:rsidRDefault="005D7A5A" w:rsidP="00AC2766">
      <w:pPr>
        <w:spacing w:line="240" w:lineRule="auto"/>
      </w:pPr>
    </w:p>
    <w:p w:rsidR="005D7A5A" w:rsidRDefault="0033432B" w:rsidP="005D7A5A">
      <w:pPr>
        <w:spacing w:line="240" w:lineRule="auto"/>
      </w:pPr>
      <w:r>
        <w:rPr>
          <w:noProof/>
          <w:sz w:val="22"/>
          <w:szCs w:val="22"/>
          <w:lang w:bidi="ar-SA"/>
        </w:rPr>
        <mc:AlternateContent>
          <mc:Choice Requires="wpg">
            <w:drawing>
              <wp:anchor distT="0" distB="0" distL="114300" distR="114300" simplePos="0" relativeHeight="250990080" behindDoc="0" locked="0" layoutInCell="1" allowOverlap="1" wp14:anchorId="0486BA2D" wp14:editId="06CA2BDD">
                <wp:simplePos x="0" y="0"/>
                <wp:positionH relativeFrom="margin">
                  <wp:posOffset>619125</wp:posOffset>
                </wp:positionH>
                <wp:positionV relativeFrom="page">
                  <wp:posOffset>2514600</wp:posOffset>
                </wp:positionV>
                <wp:extent cx="4220845" cy="4243705"/>
                <wp:effectExtent l="0" t="0" r="8255" b="4445"/>
                <wp:wrapTopAndBottom/>
                <wp:docPr id="10" name="Group 10"/>
                <wp:cNvGraphicFramePr/>
                <a:graphic xmlns:a="http://schemas.openxmlformats.org/drawingml/2006/main">
                  <a:graphicData uri="http://schemas.microsoft.com/office/word/2010/wordprocessingGroup">
                    <wpg:wgp>
                      <wpg:cNvGrpSpPr/>
                      <wpg:grpSpPr>
                        <a:xfrm>
                          <a:off x="0" y="0"/>
                          <a:ext cx="4220845" cy="4243705"/>
                          <a:chOff x="0" y="0"/>
                          <a:chExt cx="4221057" cy="4244713"/>
                        </a:xfrm>
                      </wpg:grpSpPr>
                      <pic:pic xmlns:pic="http://schemas.openxmlformats.org/drawingml/2006/picture">
                        <pic:nvPicPr>
                          <pic:cNvPr id="11" name="Picture 11"/>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079875" cy="3476625"/>
                          </a:xfrm>
                          <a:prstGeom prst="rect">
                            <a:avLst/>
                          </a:prstGeom>
                        </pic:spPr>
                      </pic:pic>
                      <wps:wsp>
                        <wps:cNvPr id="12" name="Text Box 12"/>
                        <wps:cNvSpPr txBox="1"/>
                        <wps:spPr>
                          <a:xfrm>
                            <a:off x="141182" y="3543673"/>
                            <a:ext cx="4079875" cy="701040"/>
                          </a:xfrm>
                          <a:prstGeom prst="rect">
                            <a:avLst/>
                          </a:prstGeom>
                          <a:solidFill>
                            <a:prstClr val="white"/>
                          </a:solidFill>
                          <a:ln>
                            <a:noFill/>
                          </a:ln>
                        </wps:spPr>
                        <wps:txbx>
                          <w:txbxContent>
                            <w:p w:rsidR="00365E90" w:rsidRPr="00CD632B" w:rsidRDefault="00365E90" w:rsidP="005D7A5A">
                              <w:pPr>
                                <w:pStyle w:val="Caption"/>
                                <w:rPr>
                                  <w:noProof/>
                                </w:rPr>
                              </w:pPr>
                              <w:bookmarkStart w:id="52" w:name="_Toc482191639"/>
                              <w:bookmarkStart w:id="53" w:name="_Toc482192156"/>
                              <w:r>
                                <w:t xml:space="preserve">Figure </w:t>
                              </w:r>
                              <w:fldSimple w:instr=" SEQ Figure \* ARABIC ">
                                <w:r w:rsidR="002621FC">
                                  <w:rPr>
                                    <w:noProof/>
                                  </w:rPr>
                                  <w:t>15</w:t>
                                </w:r>
                              </w:fldSimple>
                              <w:r>
                                <w:t>. Linear relationship between relative log magnitude and our catalog magnitude. Slope 1 is the slope of the higher magnitude events in group 1 and group 2 is the lower magnitude events, which have the slope of slope2.</w:t>
                              </w:r>
                              <w:bookmarkEnd w:id="52"/>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486BA2D" id="Group 10" o:spid="_x0000_s1054" style="position:absolute;margin-left:48.75pt;margin-top:198pt;width:332.35pt;height:334.15pt;z-index:250990080;mso-position-horizontal-relative:margin;mso-position-vertical-relative:page;mso-width-relative:margin;mso-height-relative:margin" coordsize="42210,42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">
                <v:shape id="Picture 11" o:spid="_x0000_s1055" type="#_x0000_t75" style="position:absolute;width:40798;height:34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">
                  <v:imagedata r:id="rId69" o:title=""/>
                  <v:path arrowok="t"/>
                </v:shape>
                <v:shape id="Text Box 12" o:spid="_x0000_s1056" type="#_x0000_t202" style="position:absolute;left:1411;top:35436;width:40799;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" stroked="f">
                  <v:textbox style="mso-fit-shape-to-text:t" inset="0,0,0,0">
                    <w:txbxContent>
                      <w:p w:rsidR="00365E90" w:rsidRPr="00CD632B" w:rsidRDefault="00365E90" w:rsidP="005D7A5A">
                        <w:pPr>
                          <w:pStyle w:val="Caption"/>
                          <w:rPr>
                            <w:noProof/>
                          </w:rPr>
                        </w:pPr>
                        <w:bookmarkStart w:id="81" w:name="_Toc482191639"/>
                        <w:bookmarkStart w:id="82" w:name="_Toc482192156"/>
                        <w:r>
                          <w:t xml:space="preserve">Figure </w:t>
                        </w:r>
                        <w:r w:rsidR="00AD2433">
                          <w:fldChar w:fldCharType="begin"/>
                        </w:r>
                        <w:r w:rsidR="00AD2433">
                          <w:instrText xml:space="preserve"> SEQ Figure \* ARABIC </w:instrText>
                        </w:r>
                        <w:r w:rsidR="00AD2433">
                          <w:fldChar w:fldCharType="separate"/>
                        </w:r>
                        <w:r w:rsidR="002621FC">
                          <w:rPr>
                            <w:noProof/>
                          </w:rPr>
                          <w:t>15</w:t>
                        </w:r>
                        <w:r w:rsidR="00AD2433">
                          <w:rPr>
                            <w:noProof/>
                          </w:rPr>
                          <w:fldChar w:fldCharType="end"/>
                        </w:r>
                        <w:r>
                          <w:t>. Linear relationship between relative log magnitude and our catalog magnitude. Slope 1 is the slope of the higher magnitude events in group 1 and group 2 is the lower magnitude events, which have the slope of slope2.</w:t>
                        </w:r>
                        <w:bookmarkEnd w:id="81"/>
                        <w:bookmarkEnd w:id="82"/>
                      </w:p>
                    </w:txbxContent>
                  </v:textbox>
                </v:shape>
                <w10:wrap type="topAndBottom" anchorx="margin" anchory="page"/>
              </v:group>
            </w:pict>
          </mc:Fallback>
        </mc:AlternateContent>
      </w:r>
    </w:p>
    <w:p w:rsidR="005D7A5A" w:rsidRDefault="005D7A5A" w:rsidP="005D7A5A"/>
    <w:p w:rsidR="005D7A5A" w:rsidRDefault="005D7A5A" w:rsidP="005D7A5A">
      <w:pPr>
        <w:spacing w:line="240" w:lineRule="auto"/>
      </w:pPr>
      <w:r>
        <w:rPr>
          <w:noProof/>
          <w:lang w:bidi="ar-SA"/>
        </w:rPr>
        <w:lastRenderedPageBreak/>
        <mc:AlternateContent>
          <mc:Choice Requires="wpg">
            <w:drawing>
              <wp:anchor distT="0" distB="0" distL="114300" distR="114300" simplePos="0" relativeHeight="251008512" behindDoc="0" locked="0" layoutInCell="1" allowOverlap="1" wp14:anchorId="1EDA6A4D" wp14:editId="3F81ACC8">
                <wp:simplePos x="0" y="0"/>
                <wp:positionH relativeFrom="page">
                  <wp:posOffset>1653702</wp:posOffset>
                </wp:positionH>
                <wp:positionV relativeFrom="page">
                  <wp:posOffset>1140568</wp:posOffset>
                </wp:positionV>
                <wp:extent cx="5126599" cy="7162421"/>
                <wp:effectExtent l="0" t="0" r="0" b="635"/>
                <wp:wrapTopAndBottom/>
                <wp:docPr id="47" name="Group 47"/>
                <wp:cNvGraphicFramePr/>
                <a:graphic xmlns:a="http://schemas.openxmlformats.org/drawingml/2006/main">
                  <a:graphicData uri="http://schemas.microsoft.com/office/word/2010/wordprocessingGroup">
                    <wpg:wgp>
                      <wpg:cNvGrpSpPr/>
                      <wpg:grpSpPr>
                        <a:xfrm>
                          <a:off x="0" y="0"/>
                          <a:ext cx="5126599" cy="7162421"/>
                          <a:chOff x="16626" y="-1076133"/>
                          <a:chExt cx="5126599" cy="7163666"/>
                        </a:xfrm>
                      </wpg:grpSpPr>
                      <pic:pic xmlns:pic="http://schemas.openxmlformats.org/drawingml/2006/picture">
                        <pic:nvPicPr>
                          <pic:cNvPr id="50" name="Picture 50"/>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283201" y="-1076133"/>
                            <a:ext cx="4860024" cy="5801993"/>
                          </a:xfrm>
                          <a:prstGeom prst="rect">
                            <a:avLst/>
                          </a:prstGeom>
                        </pic:spPr>
                      </pic:pic>
                      <wps:wsp>
                        <wps:cNvPr id="51" name="Text Box 51"/>
                        <wps:cNvSpPr txBox="1"/>
                        <wps:spPr>
                          <a:xfrm>
                            <a:off x="16626" y="5211233"/>
                            <a:ext cx="5019675" cy="876300"/>
                          </a:xfrm>
                          <a:prstGeom prst="rect">
                            <a:avLst/>
                          </a:prstGeom>
                          <a:solidFill>
                            <a:prstClr val="white"/>
                          </a:solidFill>
                          <a:ln>
                            <a:noFill/>
                          </a:ln>
                        </wps:spPr>
                        <wps:txbx>
                          <w:txbxContent>
                            <w:p w:rsidR="00365E90" w:rsidRPr="00FD515C" w:rsidRDefault="00365E90" w:rsidP="005D7A5A">
                              <w:pPr>
                                <w:pStyle w:val="Caption"/>
                                <w:rPr>
                                  <w:noProof/>
                                  <w:szCs w:val="24"/>
                                </w:rPr>
                              </w:pPr>
                              <w:bookmarkStart w:id="54" w:name="_Toc482191640"/>
                              <w:bookmarkStart w:id="55" w:name="_Toc482192157"/>
                              <w:r>
                                <w:t xml:space="preserve">Figure </w:t>
                              </w:r>
                              <w:fldSimple w:instr=" SEQ Figure \* ARABIC ">
                                <w:r w:rsidR="002621FC">
                                  <w:rPr>
                                    <w:noProof/>
                                  </w:rPr>
                                  <w:t>16</w:t>
                                </w:r>
                              </w:fldSimple>
                              <w:r>
                                <w:t>. P-wave spectral stability tests. (a) Number of station requirement tests for a magnitude limit of 1.5 to 2.9, frequency limit of 1-60hz (blue), 1-40hz (red), 1-20(light blue). Dashed orange line is the number of events. (b) Frequency bins used and their effect on the stress drop. (c) Magnitude ranges effect on stress drop estimate for Brune 1-60hz (d) for 1-20 hz.</w:t>
                              </w:r>
                              <w:bookmarkEnd w:id="54"/>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EDA6A4D" id="Group 47" o:spid="_x0000_s1057" style="position:absolute;margin-left:130.2pt;margin-top:89.8pt;width:403.65pt;height:563.95pt;z-index:251008512;mso-position-horizontal-relative:page;mso-position-vertical-relative:page;mso-width-relative:margin;mso-height-relative:margin" coordorigin="166,-10761" coordsize="51265,716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">
                <v:shape id="Picture 50" o:spid="_x0000_s1058" type="#_x0000_t75" style="position:absolute;left:2832;top:-10761;width:48600;height:58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">
                  <v:imagedata r:id="rId71" o:title=""/>
                  <v:path arrowok="t"/>
                </v:shape>
                <v:shape id="Text Box 51" o:spid="_x0000_s1059" type="#_x0000_t202" style="position:absolute;left:166;top:52112;width:50197;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" stroked="f">
                  <v:textbox style="mso-fit-shape-to-text:t" inset="0,0,0,0">
                    <w:txbxContent>
                      <w:p w:rsidR="00365E90" w:rsidRPr="00FD515C" w:rsidRDefault="00365E90" w:rsidP="005D7A5A">
                        <w:pPr>
                          <w:pStyle w:val="Caption"/>
                          <w:rPr>
                            <w:noProof/>
                            <w:szCs w:val="24"/>
                          </w:rPr>
                        </w:pPr>
                        <w:bookmarkStart w:id="85" w:name="_Toc482191640"/>
                        <w:bookmarkStart w:id="86" w:name="_Toc482192157"/>
                        <w:r>
                          <w:t xml:space="preserve">Figure </w:t>
                        </w:r>
                        <w:r w:rsidR="00AD2433">
                          <w:fldChar w:fldCharType="begin"/>
                        </w:r>
                        <w:r w:rsidR="00AD2433">
                          <w:instrText xml:space="preserve"> SEQ Figure \* ARABIC </w:instrText>
                        </w:r>
                        <w:r w:rsidR="00AD2433">
                          <w:fldChar w:fldCharType="separate"/>
                        </w:r>
                        <w:r w:rsidR="002621FC">
                          <w:rPr>
                            <w:noProof/>
                          </w:rPr>
                          <w:t>16</w:t>
                        </w:r>
                        <w:r w:rsidR="00AD2433">
                          <w:rPr>
                            <w:noProof/>
                          </w:rPr>
                          <w:fldChar w:fldCharType="end"/>
                        </w:r>
                        <w:r>
                          <w:t>. P-wave spectral stability tests. (a) Number of station requirement tests for a magnitude limit of 1.5 to 2.9, frequency limit of 1-60hz (blue), 1-40hz (red), 1-20(light blue). Dashed orange line is the number of events. (b) Frequency bins used and their effect on the stress drop. (c) Magnitude ranges effect on stress drop estimate for Brune 1-60hz (d) for 1-20 hz.</w:t>
                        </w:r>
                        <w:bookmarkEnd w:id="85"/>
                        <w:bookmarkEnd w:id="86"/>
                      </w:p>
                    </w:txbxContent>
                  </v:textbox>
                </v:shape>
                <w10:wrap type="topAndBottom" anchorx="page" anchory="page"/>
              </v:group>
            </w:pict>
          </mc:Fallback>
        </mc:AlternateContent>
      </w:r>
      <w:r>
        <w:br w:type="page"/>
      </w:r>
    </w:p>
    <w:p w:rsidR="005D7A5A" w:rsidRDefault="00F066C6" w:rsidP="005D7A5A">
      <w:r>
        <w:rPr>
          <w:noProof/>
          <w:lang w:bidi="ar-SA"/>
        </w:rPr>
        <w:lastRenderedPageBreak/>
        <mc:AlternateContent>
          <mc:Choice Requires="wpg">
            <w:drawing>
              <wp:anchor distT="0" distB="0" distL="114300" distR="114300" simplePos="0" relativeHeight="251026944" behindDoc="0" locked="0" layoutInCell="1" allowOverlap="1" wp14:anchorId="1E5CF20F" wp14:editId="1450EA0F">
                <wp:simplePos x="0" y="0"/>
                <wp:positionH relativeFrom="page">
                  <wp:posOffset>1916349</wp:posOffset>
                </wp:positionH>
                <wp:positionV relativeFrom="page">
                  <wp:posOffset>1031132</wp:posOffset>
                </wp:positionV>
                <wp:extent cx="4758023" cy="6939465"/>
                <wp:effectExtent l="0" t="0" r="5080" b="0"/>
                <wp:wrapTopAndBottom/>
                <wp:docPr id="53" name="Group 53"/>
                <wp:cNvGraphicFramePr/>
                <a:graphic xmlns:a="http://schemas.openxmlformats.org/drawingml/2006/main">
                  <a:graphicData uri="http://schemas.microsoft.com/office/word/2010/wordprocessingGroup">
                    <wpg:wgp>
                      <wpg:cNvGrpSpPr/>
                      <wpg:grpSpPr>
                        <a:xfrm>
                          <a:off x="0" y="0"/>
                          <a:ext cx="4758023" cy="6939465"/>
                          <a:chOff x="-112855" y="-953312"/>
                          <a:chExt cx="4758631" cy="6939533"/>
                        </a:xfrm>
                      </wpg:grpSpPr>
                      <pic:pic xmlns:pic="http://schemas.openxmlformats.org/drawingml/2006/picture">
                        <pic:nvPicPr>
                          <pic:cNvPr id="77" name="Picture 77"/>
                          <pic:cNvPicPr>
                            <a:picLocks noChangeAspect="1"/>
                          </pic:cNvPicPr>
                        </pic:nvPicPr>
                        <pic:blipFill>
                          <a:blip r:embed="rId72"/>
                          <a:stretch>
                            <a:fillRect/>
                          </a:stretch>
                        </pic:blipFill>
                        <pic:spPr>
                          <a:xfrm>
                            <a:off x="-112855" y="-953312"/>
                            <a:ext cx="4758631" cy="5571558"/>
                          </a:xfrm>
                          <a:prstGeom prst="rect">
                            <a:avLst/>
                          </a:prstGeom>
                        </pic:spPr>
                      </pic:pic>
                      <wps:wsp>
                        <wps:cNvPr id="78" name="Text Box 78"/>
                        <wps:cNvSpPr txBox="1"/>
                        <wps:spPr>
                          <a:xfrm>
                            <a:off x="119680" y="4759401"/>
                            <a:ext cx="4226560" cy="1226820"/>
                          </a:xfrm>
                          <a:prstGeom prst="rect">
                            <a:avLst/>
                          </a:prstGeom>
                          <a:solidFill>
                            <a:prstClr val="white"/>
                          </a:solidFill>
                          <a:ln>
                            <a:noFill/>
                          </a:ln>
                        </wps:spPr>
                        <wps:txbx>
                          <w:txbxContent>
                            <w:p w:rsidR="00365E90" w:rsidRPr="00FD515C" w:rsidRDefault="00365E90" w:rsidP="005D7A5A">
                              <w:pPr>
                                <w:pStyle w:val="Caption"/>
                                <w:rPr>
                                  <w:noProof/>
                                  <w:szCs w:val="24"/>
                                </w:rPr>
                              </w:pPr>
                              <w:bookmarkStart w:id="56" w:name="_Toc482191641"/>
                              <w:bookmarkStart w:id="57" w:name="_Toc482192158"/>
                              <w:r>
                                <w:t xml:space="preserve">Figure </w:t>
                              </w:r>
                              <w:fldSimple w:instr=" SEQ Figure \* ARABIC ">
                                <w:r w:rsidR="002621FC">
                                  <w:rPr>
                                    <w:noProof/>
                                  </w:rPr>
                                  <w:t>17</w:t>
                                </w:r>
                              </w:fldSimple>
                              <w:r>
                                <w:t>. S-wave spectral stability tests. (a) Number of station requirement tests for a magnitude limit of 1.5 to 2.9, frequency limit of 1-60hz (blue),1-40hz (red), 1-20(light blue). Dashed orange line is the number of events. (b) Frequency bins used and their effect on the stress drop. (c) Magnitude ranges effect on stress drop estimate for Brune 1-60hz (d) for 1-20 hz.</w:t>
                              </w:r>
                              <w:bookmarkEnd w:id="56"/>
                              <w:bookmarkEnd w:id="57"/>
                            </w:p>
                            <w:p w:rsidR="00365E90" w:rsidRPr="009E2226" w:rsidRDefault="00365E90" w:rsidP="005D7A5A">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1E5CF20F" id="Group 53" o:spid="_x0000_s1060" style="position:absolute;margin-left:150.9pt;margin-top:81.2pt;width:374.65pt;height:546.4pt;z-index:251026944;mso-position-horizontal-relative:page;mso-position-vertical-relative:page;mso-width-relative:margin;mso-height-relative:margin" coordorigin="-1128,-9533" coordsize="47586,693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D/xB4cCAAAAAAI8rde&#10;YIQK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">
                <v:shape id="Picture 77" o:spid="_x0000_s1061" type="#_x0000_t75" style="position:absolute;left:-1128;top:-9533;width:47585;height:5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">
                  <v:imagedata r:id="rId73" o:title=""/>
                  <v:path arrowok="t"/>
                </v:shape>
                <v:shape id="Text Box 78" o:spid="_x0000_s1062" type="#_x0000_t202" style="position:absolute;left:1196;top:47594;width:42266;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" stroked="f">
                  <v:textbox style="mso-fit-shape-to-text:t" inset="0,0,0,0">
                    <w:txbxContent>
                      <w:p w:rsidR="00365E90" w:rsidRPr="00FD515C" w:rsidRDefault="00365E90" w:rsidP="005D7A5A">
                        <w:pPr>
                          <w:pStyle w:val="Caption"/>
                          <w:rPr>
                            <w:noProof/>
                            <w:szCs w:val="24"/>
                          </w:rPr>
                        </w:pPr>
                        <w:bookmarkStart w:id="89" w:name="_Toc482191641"/>
                        <w:bookmarkStart w:id="90" w:name="_Toc482192158"/>
                        <w:r>
                          <w:t xml:space="preserve">Figure </w:t>
                        </w:r>
                        <w:r w:rsidR="00AD2433">
                          <w:fldChar w:fldCharType="begin"/>
                        </w:r>
                        <w:r w:rsidR="00AD2433">
                          <w:instrText xml:space="preserve"> SEQ Figure \* ARABIC </w:instrText>
                        </w:r>
                        <w:r w:rsidR="00AD2433">
                          <w:fldChar w:fldCharType="separate"/>
                        </w:r>
                        <w:r w:rsidR="002621FC">
                          <w:rPr>
                            <w:noProof/>
                          </w:rPr>
                          <w:t>17</w:t>
                        </w:r>
                        <w:r w:rsidR="00AD2433">
                          <w:rPr>
                            <w:noProof/>
                          </w:rPr>
                          <w:fldChar w:fldCharType="end"/>
                        </w:r>
                        <w:r>
                          <w:t>. S-wave spectral stability tests. (a) Number of station requirement tests for a magnitude limit of 1.5 to 2.9, frequency limit of 1-60hz (blue),1-40hz (red), 1-20(light blue). Dashed orange line is the number of events. (b) Frequency bins used and their effect on the stress drop. (c) Magnitude ranges effect on stress drop estimate for Brune 1-60hz (d) for 1-20 hz.</w:t>
                        </w:r>
                        <w:bookmarkEnd w:id="89"/>
                        <w:bookmarkEnd w:id="90"/>
                      </w:p>
                      <w:p w:rsidR="00365E90" w:rsidRPr="009E2226" w:rsidRDefault="00365E90" w:rsidP="005D7A5A">
                        <w:pPr>
                          <w:pStyle w:val="Caption"/>
                          <w:rPr>
                            <w:noProof/>
                            <w:szCs w:val="24"/>
                          </w:rPr>
                        </w:pPr>
                      </w:p>
                    </w:txbxContent>
                  </v:textbox>
                </v:shape>
                <w10:wrap type="topAndBottom" anchorx="page" anchory="page"/>
              </v:group>
            </w:pict>
          </mc:Fallback>
        </mc:AlternateContent>
      </w:r>
    </w:p>
    <w:p w:rsidR="005D7A5A" w:rsidRDefault="005D7A5A" w:rsidP="005D7A5A">
      <w:pPr>
        <w:spacing w:line="240" w:lineRule="auto"/>
      </w:pPr>
      <w:r>
        <w:br w:type="page"/>
      </w:r>
    </w:p>
    <w:p w:rsidR="005D7A5A" w:rsidRDefault="00F066C6" w:rsidP="005D7A5A">
      <w:r>
        <w:rPr>
          <w:noProof/>
          <w:lang w:bidi="ar-SA"/>
        </w:rPr>
        <w:lastRenderedPageBreak/>
        <mc:AlternateContent>
          <mc:Choice Requires="wpg">
            <w:drawing>
              <wp:anchor distT="0" distB="0" distL="114300" distR="114300" simplePos="0" relativeHeight="251047424" behindDoc="0" locked="0" layoutInCell="1" allowOverlap="1" wp14:anchorId="2F75707F" wp14:editId="3F8F41B1">
                <wp:simplePos x="0" y="0"/>
                <wp:positionH relativeFrom="margin">
                  <wp:posOffset>328308</wp:posOffset>
                </wp:positionH>
                <wp:positionV relativeFrom="paragraph">
                  <wp:posOffset>114300</wp:posOffset>
                </wp:positionV>
                <wp:extent cx="4733123" cy="6905841"/>
                <wp:effectExtent l="0" t="0" r="0" b="9525"/>
                <wp:wrapTopAndBottom/>
                <wp:docPr id="80" name="Group 80"/>
                <wp:cNvGraphicFramePr/>
                <a:graphic xmlns:a="http://schemas.openxmlformats.org/drawingml/2006/main">
                  <a:graphicData uri="http://schemas.microsoft.com/office/word/2010/wordprocessingGroup">
                    <wpg:wgp>
                      <wpg:cNvGrpSpPr/>
                      <wpg:grpSpPr>
                        <a:xfrm>
                          <a:off x="0" y="0"/>
                          <a:ext cx="4733123" cy="6905841"/>
                          <a:chOff x="-8270" y="-395958"/>
                          <a:chExt cx="4733721" cy="6905978"/>
                        </a:xfrm>
                      </wpg:grpSpPr>
                      <pic:pic xmlns:pic="http://schemas.openxmlformats.org/drawingml/2006/picture">
                        <pic:nvPicPr>
                          <pic:cNvPr id="81" name="Picture 81"/>
                          <pic:cNvPicPr>
                            <a:picLocks noChangeAspect="1"/>
                          </pic:cNvPicPr>
                        </pic:nvPicPr>
                        <pic:blipFill>
                          <a:blip r:embed="rId74"/>
                          <a:stretch>
                            <a:fillRect/>
                          </a:stretch>
                        </pic:blipFill>
                        <pic:spPr>
                          <a:xfrm>
                            <a:off x="-8270" y="-395958"/>
                            <a:ext cx="4733721" cy="5515745"/>
                          </a:xfrm>
                          <a:prstGeom prst="rect">
                            <a:avLst/>
                          </a:prstGeom>
                        </pic:spPr>
                      </pic:pic>
                      <wps:wsp>
                        <wps:cNvPr id="82" name="Text Box 82"/>
                        <wps:cNvSpPr txBox="1"/>
                        <wps:spPr>
                          <a:xfrm>
                            <a:off x="0" y="5283200"/>
                            <a:ext cx="4634230" cy="1226820"/>
                          </a:xfrm>
                          <a:prstGeom prst="rect">
                            <a:avLst/>
                          </a:prstGeom>
                          <a:solidFill>
                            <a:prstClr val="white"/>
                          </a:solidFill>
                          <a:ln>
                            <a:noFill/>
                          </a:ln>
                        </wps:spPr>
                        <wps:txbx>
                          <w:txbxContent>
                            <w:p w:rsidR="00365E90" w:rsidRPr="00FD515C" w:rsidRDefault="00365E90" w:rsidP="005D7A5A">
                              <w:pPr>
                                <w:pStyle w:val="Caption"/>
                                <w:rPr>
                                  <w:noProof/>
                                  <w:szCs w:val="24"/>
                                </w:rPr>
                              </w:pPr>
                              <w:bookmarkStart w:id="58" w:name="_Toc482191642"/>
                              <w:bookmarkStart w:id="59" w:name="_Toc482192159"/>
                              <w:r>
                                <w:t xml:space="preserve">Figure </w:t>
                              </w:r>
                              <w:fldSimple w:instr=" SEQ Figure \* ARABIC ">
                                <w:r w:rsidR="002621FC">
                                  <w:rPr>
                                    <w:noProof/>
                                  </w:rPr>
                                  <w:t>18</w:t>
                                </w:r>
                              </w:fldSimple>
                              <w:r>
                                <w:t>. C-wave spectral stability tests. (a) Number of station requirement tests for a magnitude limit of 1.5 to 2.9, frequency limit of 1-60hz (blue),1-40hz (red), 1-20(light blue). Dashed orange line is the number of events. (b) Frequency bins used and their effect on the stress drop. (c) Magnitude ranges effect on stress drop estimate for Brune 1-60hz (d) for 1-20 hz.</w:t>
                              </w:r>
                              <w:bookmarkEnd w:id="58"/>
                              <w:bookmarkEnd w:id="59"/>
                            </w:p>
                            <w:p w:rsidR="00365E90" w:rsidRPr="00275873" w:rsidRDefault="00365E90" w:rsidP="005D7A5A">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F75707F" id="Group 80" o:spid="_x0000_s1063" style="position:absolute;margin-left:25.85pt;margin-top:9pt;width:372.7pt;height:543.75pt;z-index:251047424;mso-position-horizontal-relative:margin;mso-width-relative:margin;mso-height-relative:margin" coordorigin="-82,-3959" coordsize="47337,69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">
                <v:shape id="Picture 81" o:spid="_x0000_s1064" type="#_x0000_t75" style="position:absolute;left:-82;top:-3959;width:47336;height:55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">
                  <v:imagedata r:id="rId75" o:title=""/>
                  <v:path arrowok="t"/>
                </v:shape>
                <v:shape id="Text Box 82" o:spid="_x0000_s1065" type="#_x0000_t202" style="position:absolute;top:52832;width:46342;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" stroked="f">
                  <v:textbox style="mso-fit-shape-to-text:t" inset="0,0,0,0">
                    <w:txbxContent>
                      <w:p w:rsidR="00365E90" w:rsidRPr="00FD515C" w:rsidRDefault="00365E90" w:rsidP="005D7A5A">
                        <w:pPr>
                          <w:pStyle w:val="Caption"/>
                          <w:rPr>
                            <w:noProof/>
                            <w:szCs w:val="24"/>
                          </w:rPr>
                        </w:pPr>
                        <w:bookmarkStart w:id="93" w:name="_Toc482191642"/>
                        <w:bookmarkStart w:id="94" w:name="_Toc482192159"/>
                        <w:r>
                          <w:t xml:space="preserve">Figure </w:t>
                        </w:r>
                        <w:r w:rsidR="00AD2433">
                          <w:fldChar w:fldCharType="begin"/>
                        </w:r>
                        <w:r w:rsidR="00AD2433">
                          <w:instrText xml:space="preserve"> SEQ Figure \* ARABIC </w:instrText>
                        </w:r>
                        <w:r w:rsidR="00AD2433">
                          <w:fldChar w:fldCharType="separate"/>
                        </w:r>
                        <w:r w:rsidR="002621FC">
                          <w:rPr>
                            <w:noProof/>
                          </w:rPr>
                          <w:t>18</w:t>
                        </w:r>
                        <w:r w:rsidR="00AD2433">
                          <w:rPr>
                            <w:noProof/>
                          </w:rPr>
                          <w:fldChar w:fldCharType="end"/>
                        </w:r>
                        <w:r>
                          <w:t>. C-wave spectral stability tests. (a) Number of station requirement tests for a magnitude limit of 1.5 to 2.9, frequency limit of 1-60hz (blue),1-40hz (red), 1-20(light blue). Dashed orange line is the number of events. (b) Frequency bins used and their effect on the stress drop. (c) Magnitude ranges effect on stress drop estimate for Brune 1-60hz (d) for 1-20 hz.</w:t>
                        </w:r>
                        <w:bookmarkEnd w:id="93"/>
                        <w:bookmarkEnd w:id="94"/>
                      </w:p>
                      <w:p w:rsidR="00365E90" w:rsidRPr="00275873" w:rsidRDefault="00365E90" w:rsidP="005D7A5A">
                        <w:pPr>
                          <w:pStyle w:val="Caption"/>
                          <w:rPr>
                            <w:noProof/>
                            <w:szCs w:val="24"/>
                          </w:rPr>
                        </w:pPr>
                      </w:p>
                    </w:txbxContent>
                  </v:textbox>
                </v:shape>
                <w10:wrap type="topAndBottom" anchorx="margin"/>
              </v:group>
            </w:pict>
          </mc:Fallback>
        </mc:AlternateContent>
      </w:r>
    </w:p>
    <w:p w:rsidR="00AF5514" w:rsidRDefault="00AF5514">
      <w:pPr>
        <w:spacing w:line="240" w:lineRule="auto"/>
      </w:pPr>
      <w:r>
        <w:br w:type="page"/>
      </w:r>
    </w:p>
    <w:p w:rsidR="005D7A5A" w:rsidRDefault="00064EFA" w:rsidP="005D7A5A">
      <w:r>
        <w:rPr>
          <w:noProof/>
          <w:lang w:bidi="ar-SA"/>
        </w:rPr>
        <w:lastRenderedPageBreak/>
        <mc:AlternateContent>
          <mc:Choice Requires="wpg">
            <w:drawing>
              <wp:anchor distT="0" distB="0" distL="114300" distR="114300" simplePos="0" relativeHeight="252112384" behindDoc="0" locked="0" layoutInCell="1" allowOverlap="1" wp14:anchorId="386DF15B" wp14:editId="03E32098">
                <wp:simplePos x="0" y="0"/>
                <wp:positionH relativeFrom="margin">
                  <wp:posOffset>-1049020</wp:posOffset>
                </wp:positionH>
                <wp:positionV relativeFrom="paragraph">
                  <wp:posOffset>2423795</wp:posOffset>
                </wp:positionV>
                <wp:extent cx="7552690" cy="2934335"/>
                <wp:effectExtent l="4127" t="0" r="0" b="0"/>
                <wp:wrapTopAndBottom/>
                <wp:docPr id="83" name="Group 83"/>
                <wp:cNvGraphicFramePr/>
                <a:graphic xmlns:a="http://schemas.openxmlformats.org/drawingml/2006/main">
                  <a:graphicData uri="http://schemas.microsoft.com/office/word/2010/wordprocessingGroup">
                    <wpg:wgp>
                      <wpg:cNvGrpSpPr/>
                      <wpg:grpSpPr>
                        <a:xfrm rot="16200000">
                          <a:off x="0" y="0"/>
                          <a:ext cx="7552690" cy="2934335"/>
                          <a:chOff x="0" y="-416860"/>
                          <a:chExt cx="7553497" cy="2934635"/>
                        </a:xfrm>
                      </wpg:grpSpPr>
                      <pic:pic xmlns:pic="http://schemas.openxmlformats.org/drawingml/2006/picture">
                        <pic:nvPicPr>
                          <pic:cNvPr id="84" name="Picture 8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a:off x="1" y="-416860"/>
                            <a:ext cx="7553496" cy="2438757"/>
                          </a:xfrm>
                          <a:prstGeom prst="rect">
                            <a:avLst/>
                          </a:prstGeom>
                        </pic:spPr>
                      </pic:pic>
                      <wps:wsp>
                        <wps:cNvPr id="85" name="Text Box 85"/>
                        <wps:cNvSpPr txBox="1"/>
                        <wps:spPr>
                          <a:xfrm>
                            <a:off x="0" y="2167255"/>
                            <a:ext cx="6490335" cy="350520"/>
                          </a:xfrm>
                          <a:prstGeom prst="rect">
                            <a:avLst/>
                          </a:prstGeom>
                          <a:solidFill>
                            <a:prstClr val="white"/>
                          </a:solidFill>
                          <a:ln>
                            <a:noFill/>
                          </a:ln>
                        </wps:spPr>
                        <wps:txbx>
                          <w:txbxContent>
                            <w:p w:rsidR="00365E90" w:rsidRPr="00F915A9" w:rsidRDefault="00365E90" w:rsidP="00064EFA">
                              <w:pPr>
                                <w:pStyle w:val="Caption"/>
                                <w:rPr>
                                  <w:noProof/>
                                  <w:szCs w:val="24"/>
                                </w:rPr>
                              </w:pPr>
                              <w:bookmarkStart w:id="60" w:name="_Toc482191643"/>
                              <w:bookmarkStart w:id="61" w:name="_Toc482192160"/>
                              <w:r>
                                <w:t xml:space="preserve">Figure </w:t>
                              </w:r>
                              <w:fldSimple w:instr=" SEQ Figure \* ARABIC ">
                                <w:r w:rsidR="002621FC">
                                  <w:rPr>
                                    <w:noProof/>
                                  </w:rPr>
                                  <w:t>19</w:t>
                                </w:r>
                              </w:fldSimple>
                              <w:r>
                                <w:t>. Histograms of the individual Stress drop estimates using the Brune model for the P,S, and Coda wave. Median and std are listed at the top of each figure.</w:t>
                              </w:r>
                              <w:bookmarkEnd w:id="60"/>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86DF15B" id="Group 83" o:spid="_x0000_s1066" style="position:absolute;margin-left:-82.6pt;margin-top:190.85pt;width:594.7pt;height:231.05pt;rotation:-90;z-index:252112384;mso-position-horizontal-relative:margin;mso-width-relative:margin;mso-height-relative:margin" coordorigin=",-4168" coordsize="75534,293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">
                <v:shape id="Picture 84" o:spid="_x0000_s1067" type="#_x0000_t75" style="position:absolute;top:-4168;width:75534;height:24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">
                  <v:imagedata r:id="rId77" o:title=""/>
                  <v:path arrowok="t"/>
                </v:shape>
                <v:shape id="Text Box 85" o:spid="_x0000_s1068" type="#_x0000_t202" style="position:absolute;top:21672;width:64903;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" stroked="f">
                  <v:textbox style="mso-fit-shape-to-text:t" inset="0,0,0,0">
                    <w:txbxContent>
                      <w:p w:rsidR="00365E90" w:rsidRPr="00F915A9" w:rsidRDefault="00365E90" w:rsidP="00064EFA">
                        <w:pPr>
                          <w:pStyle w:val="Caption"/>
                          <w:rPr>
                            <w:noProof/>
                            <w:szCs w:val="24"/>
                          </w:rPr>
                        </w:pPr>
                        <w:bookmarkStart w:id="97" w:name="_Toc482191643"/>
                        <w:bookmarkStart w:id="98" w:name="_Toc482192160"/>
                        <w:r>
                          <w:t xml:space="preserve">Figure </w:t>
                        </w:r>
                        <w:r w:rsidR="00AD2433">
                          <w:fldChar w:fldCharType="begin"/>
                        </w:r>
                        <w:r w:rsidR="00AD2433">
                          <w:instrText xml:space="preserve"> SEQ Figure \* ARABIC </w:instrText>
                        </w:r>
                        <w:r w:rsidR="00AD2433">
                          <w:fldChar w:fldCharType="separate"/>
                        </w:r>
                        <w:r w:rsidR="002621FC">
                          <w:rPr>
                            <w:noProof/>
                          </w:rPr>
                          <w:t>19</w:t>
                        </w:r>
                        <w:r w:rsidR="00AD2433">
                          <w:rPr>
                            <w:noProof/>
                          </w:rPr>
                          <w:fldChar w:fldCharType="end"/>
                        </w:r>
                        <w:r>
                          <w:t>. Histograms of the individual Stress drop estimates using the Brune model for the P,S, and Coda wave. Median and std are listed at the top of each figure.</w:t>
                        </w:r>
                        <w:bookmarkEnd w:id="97"/>
                        <w:bookmarkEnd w:id="98"/>
                      </w:p>
                    </w:txbxContent>
                  </v:textbox>
                </v:shape>
                <w10:wrap type="topAndBottom" anchorx="margin"/>
              </v:group>
            </w:pict>
          </mc:Fallback>
        </mc:AlternateContent>
      </w:r>
    </w:p>
    <w:p w:rsidR="00064EFA" w:rsidRDefault="00064EFA">
      <w:pPr>
        <w:spacing w:line="240" w:lineRule="auto"/>
      </w:pPr>
    </w:p>
    <w:p w:rsidR="005D7A5A" w:rsidRDefault="005D7A5A" w:rsidP="005D7A5A">
      <w:pPr>
        <w:spacing w:line="240" w:lineRule="auto"/>
      </w:pPr>
    </w:p>
    <w:p w:rsidR="005D7A5A" w:rsidRDefault="005D7A5A" w:rsidP="005D7A5A"/>
    <w:p w:rsidR="005D7A5A" w:rsidRDefault="005D7A5A" w:rsidP="005D7A5A">
      <w:pPr>
        <w:spacing w:line="240" w:lineRule="auto"/>
      </w:pPr>
      <w:r>
        <w:rPr>
          <w:noProof/>
          <w:lang w:bidi="ar-SA"/>
        </w:rPr>
        <mc:AlternateContent>
          <mc:Choice Requires="wpg">
            <w:drawing>
              <wp:anchor distT="0" distB="0" distL="114300" distR="114300" simplePos="0" relativeHeight="251121152" behindDoc="0" locked="0" layoutInCell="1" allowOverlap="1" wp14:anchorId="27E06BF9" wp14:editId="3B661839">
                <wp:simplePos x="0" y="0"/>
                <wp:positionH relativeFrom="margin">
                  <wp:posOffset>337185</wp:posOffset>
                </wp:positionH>
                <wp:positionV relativeFrom="page">
                  <wp:posOffset>2438400</wp:posOffset>
                </wp:positionV>
                <wp:extent cx="4815840" cy="4555490"/>
                <wp:effectExtent l="0" t="0" r="3810" b="0"/>
                <wp:wrapTopAndBottom/>
                <wp:docPr id="86" name="Group 86"/>
                <wp:cNvGraphicFramePr/>
                <a:graphic xmlns:a="http://schemas.openxmlformats.org/drawingml/2006/main">
                  <a:graphicData uri="http://schemas.microsoft.com/office/word/2010/wordprocessingGroup">
                    <wpg:wgp>
                      <wpg:cNvGrpSpPr/>
                      <wpg:grpSpPr>
                        <a:xfrm>
                          <a:off x="0" y="0"/>
                          <a:ext cx="4815840" cy="4555490"/>
                          <a:chOff x="0" y="0"/>
                          <a:chExt cx="4815840" cy="4555490"/>
                        </a:xfrm>
                      </wpg:grpSpPr>
                      <pic:pic xmlns:pic="http://schemas.openxmlformats.org/drawingml/2006/picture">
                        <pic:nvPicPr>
                          <pic:cNvPr id="87" name="Picture 87"/>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815840" cy="3896360"/>
                          </a:xfrm>
                          <a:prstGeom prst="rect">
                            <a:avLst/>
                          </a:prstGeom>
                        </pic:spPr>
                      </pic:pic>
                      <wps:wsp>
                        <wps:cNvPr id="88" name="Text Box 88"/>
                        <wps:cNvSpPr txBox="1"/>
                        <wps:spPr>
                          <a:xfrm>
                            <a:off x="0" y="4029710"/>
                            <a:ext cx="4815840" cy="525780"/>
                          </a:xfrm>
                          <a:prstGeom prst="rect">
                            <a:avLst/>
                          </a:prstGeom>
                          <a:solidFill>
                            <a:prstClr val="white"/>
                          </a:solidFill>
                          <a:ln>
                            <a:noFill/>
                          </a:ln>
                        </wps:spPr>
                        <wps:txbx>
                          <w:txbxContent>
                            <w:p w:rsidR="00365E90" w:rsidRPr="00744CC8" w:rsidRDefault="00365E90" w:rsidP="005D7A5A">
                              <w:pPr>
                                <w:pStyle w:val="Caption"/>
                                <w:rPr>
                                  <w:szCs w:val="24"/>
                                </w:rPr>
                              </w:pPr>
                              <w:bookmarkStart w:id="62" w:name="_Toc482191644"/>
                              <w:bookmarkStart w:id="63" w:name="_Toc482192161"/>
                              <w:r>
                                <w:t xml:space="preserve">Figure </w:t>
                              </w:r>
                              <w:fldSimple w:instr=" SEQ Figure \* ARABIC ">
                                <w:r w:rsidR="002621FC">
                                  <w:rPr>
                                    <w:noProof/>
                                  </w:rPr>
                                  <w:t>20</w:t>
                                </w:r>
                              </w:fldSimple>
                              <w:r>
                                <w:t>. P-wave spectra before correction (Black lines), events are binned in 0.2 magnitude intervals (Dashed lines for bins with not enough events.). Regional EGF used for correction is plotted in red.</w:t>
                              </w:r>
                              <w:bookmarkEnd w:id="62"/>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7E06BF9" id="Group 86" o:spid="_x0000_s1069" style="position:absolute;margin-left:26.55pt;margin-top:192pt;width:379.2pt;height:358.7pt;z-index:251121152;mso-position-horizontal-relative:margin;mso-position-vertical-relative:page" coordsize="48158,455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">
                <v:shape id="Picture 87" o:spid="_x0000_s1070" type="#_x0000_t75" style="position:absolute;width:48158;height:38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">
                  <v:imagedata r:id="rId79" o:title=""/>
                  <v:path arrowok="t"/>
                </v:shape>
                <v:shape id="Text Box 88" o:spid="_x0000_s1071" type="#_x0000_t202" style="position:absolute;top:40297;width:48158;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" stroked="f">
                  <v:textbox style="mso-fit-shape-to-text:t" inset="0,0,0,0">
                    <w:txbxContent>
                      <w:p w:rsidR="00365E90" w:rsidRPr="00744CC8" w:rsidRDefault="00365E90" w:rsidP="005D7A5A">
                        <w:pPr>
                          <w:pStyle w:val="Caption"/>
                          <w:rPr>
                            <w:szCs w:val="24"/>
                          </w:rPr>
                        </w:pPr>
                        <w:bookmarkStart w:id="101" w:name="_Toc482191644"/>
                        <w:bookmarkStart w:id="102" w:name="_Toc482192161"/>
                        <w:r>
                          <w:t xml:space="preserve">Figure </w:t>
                        </w:r>
                        <w:r w:rsidR="00AD2433">
                          <w:fldChar w:fldCharType="begin"/>
                        </w:r>
                        <w:r w:rsidR="00AD2433">
                          <w:instrText xml:space="preserve"> SEQ Figure \* ARABIC </w:instrText>
                        </w:r>
                        <w:r w:rsidR="00AD2433">
                          <w:fldChar w:fldCharType="separate"/>
                        </w:r>
                        <w:r w:rsidR="002621FC">
                          <w:rPr>
                            <w:noProof/>
                          </w:rPr>
                          <w:t>20</w:t>
                        </w:r>
                        <w:r w:rsidR="00AD2433">
                          <w:rPr>
                            <w:noProof/>
                          </w:rPr>
                          <w:fldChar w:fldCharType="end"/>
                        </w:r>
                        <w:r>
                          <w:t>. P-wave spectra before correction (Black lines), events are binned in 0.2 magnitude intervals (Dashed lines for bins with not enough events.). Regional EGF used for correction is plotted in red.</w:t>
                        </w:r>
                        <w:bookmarkEnd w:id="101"/>
                        <w:bookmarkEnd w:id="102"/>
                      </w:p>
                    </w:txbxContent>
                  </v:textbox>
                </v:shape>
                <w10:wrap type="topAndBottom" anchorx="margin" anchory="page"/>
              </v:group>
            </w:pict>
          </mc:Fallback>
        </mc:AlternateContent>
      </w:r>
      <w:r>
        <w:br w:type="page"/>
      </w:r>
    </w:p>
    <w:p w:rsidR="005D7A5A" w:rsidRDefault="005D7A5A" w:rsidP="005D7A5A"/>
    <w:p w:rsidR="005D7A5A" w:rsidRDefault="005D7A5A" w:rsidP="005D7A5A">
      <w:pPr>
        <w:spacing w:line="240" w:lineRule="auto"/>
      </w:pPr>
      <w:r>
        <w:rPr>
          <w:noProof/>
          <w:lang w:bidi="ar-SA"/>
        </w:rPr>
        <mc:AlternateContent>
          <mc:Choice Requires="wpg">
            <w:drawing>
              <wp:anchor distT="0" distB="0" distL="114300" distR="114300" simplePos="0" relativeHeight="251065856" behindDoc="0" locked="0" layoutInCell="1" allowOverlap="1" wp14:anchorId="40000E75" wp14:editId="56BC149A">
                <wp:simplePos x="0" y="0"/>
                <wp:positionH relativeFrom="margin">
                  <wp:posOffset>339090</wp:posOffset>
                </wp:positionH>
                <wp:positionV relativeFrom="paragraph">
                  <wp:posOffset>1107440</wp:posOffset>
                </wp:positionV>
                <wp:extent cx="4860925" cy="4244975"/>
                <wp:effectExtent l="0" t="0" r="0" b="3175"/>
                <wp:wrapTopAndBottom/>
                <wp:docPr id="89" name="Group 89"/>
                <wp:cNvGraphicFramePr/>
                <a:graphic xmlns:a="http://schemas.openxmlformats.org/drawingml/2006/main">
                  <a:graphicData uri="http://schemas.microsoft.com/office/word/2010/wordprocessingGroup">
                    <wpg:wgp>
                      <wpg:cNvGrpSpPr/>
                      <wpg:grpSpPr>
                        <a:xfrm>
                          <a:off x="0" y="0"/>
                          <a:ext cx="4860925" cy="4244975"/>
                          <a:chOff x="0" y="0"/>
                          <a:chExt cx="4860925" cy="4244975"/>
                        </a:xfrm>
                      </wpg:grpSpPr>
                      <pic:pic xmlns:pic="http://schemas.openxmlformats.org/drawingml/2006/picture">
                        <pic:nvPicPr>
                          <pic:cNvPr id="90" name="Picture 90"/>
                          <pic:cNvPicPr>
                            <a:picLocks noChangeAspect="1"/>
                          </pic:cNvPicPr>
                        </pic:nvPicPr>
                        <pic:blipFill rotWithShape="1">
                          <a:blip r:embed="rId80" cstate="print">
                            <a:extLst>
                              <a:ext uri="{28A0092B-C50C-407E-A947-70E740481C1C}">
                                <a14:useLocalDpi xmlns:a14="http://schemas.microsoft.com/office/drawing/2010/main" val="0"/>
                              </a:ext>
                            </a:extLst>
                          </a:blip>
                          <a:srcRect l="3884" t="22237" r="9781" b="22920"/>
                          <a:stretch/>
                        </pic:blipFill>
                        <pic:spPr bwMode="auto">
                          <a:xfrm>
                            <a:off x="0" y="0"/>
                            <a:ext cx="4657725" cy="38290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91" name="Text Box 91"/>
                        <wps:cNvSpPr txBox="1"/>
                        <wps:spPr>
                          <a:xfrm>
                            <a:off x="203200" y="3894455"/>
                            <a:ext cx="4657725" cy="350520"/>
                          </a:xfrm>
                          <a:prstGeom prst="rect">
                            <a:avLst/>
                          </a:prstGeom>
                          <a:solidFill>
                            <a:prstClr val="white"/>
                          </a:solidFill>
                          <a:ln>
                            <a:noFill/>
                          </a:ln>
                        </wps:spPr>
                        <wps:txbx>
                          <w:txbxContent>
                            <w:p w:rsidR="00365E90" w:rsidRPr="00963EFD" w:rsidRDefault="00365E90" w:rsidP="005D7A5A">
                              <w:pPr>
                                <w:pStyle w:val="Caption"/>
                                <w:rPr>
                                  <w:noProof/>
                                  <w:szCs w:val="24"/>
                                </w:rPr>
                              </w:pPr>
                              <w:bookmarkStart w:id="64" w:name="_Toc482191645"/>
                              <w:bookmarkStart w:id="65" w:name="_Toc482192162"/>
                              <w:r>
                                <w:t xml:space="preserve">Figure </w:t>
                              </w:r>
                              <w:fldSimple w:instr=" SEQ Figure \* ARABIC ">
                                <w:r w:rsidR="002621FC">
                                  <w:rPr>
                                    <w:noProof/>
                                  </w:rPr>
                                  <w:t>21</w:t>
                                </w:r>
                              </w:fldSimple>
                              <w:r>
                                <w:t>. Comparison of median stress drop values verse moment, see legend for identification.</w:t>
                              </w:r>
                              <w:bookmarkEnd w:id="64"/>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0000E75" id="Group 89" o:spid="_x0000_s1072" style="position:absolute;margin-left:26.7pt;margin-top:87.2pt;width:382.75pt;height:334.25pt;z-index:251065856;mso-position-horizontal-relative:margin" coordsize="48609,42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">
                <v:shape id="Picture 90" o:spid="_x0000_s1073" type="#_x0000_t75" style="position:absolute;width:46577;height:38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">
                  <v:imagedata r:id="rId81" o:title="" croptop="14573f" cropbottom="15021f" cropleft="2545f" cropright="6410f"/>
                  <v:path arrowok="t"/>
                </v:shape>
                <v:shape id="Text Box 91" o:spid="_x0000_s1074" type="#_x0000_t202" style="position:absolute;left:2032;top:38944;width:46577;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" stroked="f">
                  <v:textbox style="mso-fit-shape-to-text:t" inset="0,0,0,0">
                    <w:txbxContent>
                      <w:p w:rsidR="00365E90" w:rsidRPr="00963EFD" w:rsidRDefault="00365E90" w:rsidP="005D7A5A">
                        <w:pPr>
                          <w:pStyle w:val="Caption"/>
                          <w:rPr>
                            <w:noProof/>
                            <w:szCs w:val="24"/>
                          </w:rPr>
                        </w:pPr>
                        <w:bookmarkStart w:id="105" w:name="_Toc482191645"/>
                        <w:bookmarkStart w:id="106" w:name="_Toc482192162"/>
                        <w:r>
                          <w:t xml:space="preserve">Figure </w:t>
                        </w:r>
                        <w:r w:rsidR="00AD2433">
                          <w:fldChar w:fldCharType="begin"/>
                        </w:r>
                        <w:r w:rsidR="00AD2433">
                          <w:instrText xml:space="preserve"> SEQ Figure \* ARABIC </w:instrText>
                        </w:r>
                        <w:r w:rsidR="00AD2433">
                          <w:fldChar w:fldCharType="separate"/>
                        </w:r>
                        <w:r w:rsidR="002621FC">
                          <w:rPr>
                            <w:noProof/>
                          </w:rPr>
                          <w:t>21</w:t>
                        </w:r>
                        <w:r w:rsidR="00AD2433">
                          <w:rPr>
                            <w:noProof/>
                          </w:rPr>
                          <w:fldChar w:fldCharType="end"/>
                        </w:r>
                        <w:r>
                          <w:t>. Comparison of median stress drop values verse moment, see legend for identification.</w:t>
                        </w:r>
                        <w:bookmarkEnd w:id="105"/>
                        <w:bookmarkEnd w:id="106"/>
                      </w:p>
                    </w:txbxContent>
                  </v:textbox>
                </v:shape>
                <w10:wrap type="topAndBottom" anchorx="margin"/>
              </v:group>
            </w:pict>
          </mc:Fallback>
        </mc:AlternateContent>
      </w:r>
      <w:r>
        <w:br w:type="page"/>
      </w:r>
    </w:p>
    <w:p w:rsidR="005D7A5A" w:rsidRDefault="005D7A5A" w:rsidP="005D7A5A">
      <w:r>
        <w:rPr>
          <w:noProof/>
          <w:lang w:bidi="ar-SA"/>
        </w:rPr>
        <w:lastRenderedPageBreak/>
        <mc:AlternateContent>
          <mc:Choice Requires="wpg">
            <w:drawing>
              <wp:anchor distT="0" distB="0" distL="114300" distR="114300" simplePos="0" relativeHeight="251084288" behindDoc="0" locked="0" layoutInCell="1" allowOverlap="1" wp14:anchorId="329AEA74" wp14:editId="086F463E">
                <wp:simplePos x="0" y="0"/>
                <wp:positionH relativeFrom="page">
                  <wp:posOffset>1685925</wp:posOffset>
                </wp:positionH>
                <wp:positionV relativeFrom="paragraph">
                  <wp:posOffset>0</wp:posOffset>
                </wp:positionV>
                <wp:extent cx="5054600" cy="7513320"/>
                <wp:effectExtent l="0" t="0" r="0" b="0"/>
                <wp:wrapTopAndBottom/>
                <wp:docPr id="92" name="Group 92"/>
                <wp:cNvGraphicFramePr/>
                <a:graphic xmlns:a="http://schemas.openxmlformats.org/drawingml/2006/main">
                  <a:graphicData uri="http://schemas.microsoft.com/office/word/2010/wordprocessingGroup">
                    <wpg:wgp>
                      <wpg:cNvGrpSpPr/>
                      <wpg:grpSpPr>
                        <a:xfrm>
                          <a:off x="0" y="0"/>
                          <a:ext cx="5054600" cy="7513320"/>
                          <a:chOff x="0" y="-381000"/>
                          <a:chExt cx="5054600" cy="7513320"/>
                        </a:xfrm>
                      </wpg:grpSpPr>
                      <pic:pic xmlns:pic="http://schemas.openxmlformats.org/drawingml/2006/picture">
                        <pic:nvPicPr>
                          <pic:cNvPr id="93" name="Picture 93"/>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381000"/>
                            <a:ext cx="5054600" cy="6227445"/>
                          </a:xfrm>
                          <a:prstGeom prst="rect">
                            <a:avLst/>
                          </a:prstGeom>
                        </pic:spPr>
                      </pic:pic>
                      <wps:wsp>
                        <wps:cNvPr id="94" name="Text Box 94"/>
                        <wps:cNvSpPr txBox="1"/>
                        <wps:spPr>
                          <a:xfrm>
                            <a:off x="0" y="5905500"/>
                            <a:ext cx="5054600" cy="1226820"/>
                          </a:xfrm>
                          <a:prstGeom prst="rect">
                            <a:avLst/>
                          </a:prstGeom>
                          <a:solidFill>
                            <a:prstClr val="white"/>
                          </a:solidFill>
                          <a:ln>
                            <a:noFill/>
                          </a:ln>
                        </wps:spPr>
                        <wps:txbx>
                          <w:txbxContent>
                            <w:p w:rsidR="00365E90" w:rsidRPr="00F52BE1" w:rsidRDefault="00365E90" w:rsidP="005D7A5A">
                              <w:pPr>
                                <w:pStyle w:val="Caption"/>
                                <w:rPr>
                                  <w:noProof/>
                                  <w:szCs w:val="24"/>
                                </w:rPr>
                              </w:pPr>
                              <w:bookmarkStart w:id="66" w:name="_Toc482191646"/>
                              <w:bookmarkStart w:id="67" w:name="_Toc482192163"/>
                              <w:r>
                                <w:t xml:space="preserve">Figure </w:t>
                              </w:r>
                              <w:fldSimple w:instr=" SEQ Figure \* ARABIC ">
                                <w:r w:rsidR="002621FC">
                                  <w:rPr>
                                    <w:noProof/>
                                  </w:rPr>
                                  <w:t>22</w:t>
                                </w:r>
                              </w:fldSimple>
                              <w:r>
                                <w:t xml:space="preserve"> Comparison of P, S, and Coda wave spatial distribution (a, c, e) Map view of individual event stress drop estimates.  Gray triangles are injection wells and blue squares are station locations, faults are drawn in black and cross section is thick black line. (b, d, f) Cross section A-B with Hunton group being the green bar, yellow bar is Arbuckle range, magenta is interpolated surface from Figure 13, and gray rectangles are injection wells with red portion representing injection interval.</w:t>
                              </w:r>
                              <w:bookmarkEnd w:id="66"/>
                              <w:bookmarkEnd w:id="67"/>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29AEA74" id="Group 92" o:spid="_x0000_s1075" style="position:absolute;margin-left:132.75pt;margin-top:0;width:398pt;height:591.6pt;z-index:251084288;mso-position-horizontal-relative:page;mso-height-relative:margin" coordorigin=",-3810" coordsize="50546,751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">
                <v:shape id="Picture 93" o:spid="_x0000_s1076" type="#_x0000_t75" style="position:absolute;top:-3810;width:50546;height:62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">
                  <v:imagedata r:id="rId83" o:title=""/>
                  <v:path arrowok="t"/>
                </v:shape>
                <v:shape id="Text Box 94" o:spid="_x0000_s1077" type="#_x0000_t202" style="position:absolute;top:59055;width:50546;height:12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" stroked="f">
                  <v:textbox style="mso-fit-shape-to-text:t" inset="0,0,0,0">
                    <w:txbxContent>
                      <w:p w:rsidR="00365E90" w:rsidRPr="00F52BE1" w:rsidRDefault="00365E90" w:rsidP="005D7A5A">
                        <w:pPr>
                          <w:pStyle w:val="Caption"/>
                          <w:rPr>
                            <w:noProof/>
                            <w:szCs w:val="24"/>
                          </w:rPr>
                        </w:pPr>
                        <w:bookmarkStart w:id="109" w:name="_Toc482191646"/>
                        <w:bookmarkStart w:id="110" w:name="_Toc482192163"/>
                        <w:r>
                          <w:t xml:space="preserve">Figure </w:t>
                        </w:r>
                        <w:r w:rsidR="00AD2433">
                          <w:fldChar w:fldCharType="begin"/>
                        </w:r>
                        <w:r w:rsidR="00AD2433">
                          <w:instrText xml:space="preserve"> SEQ Figure \* ARABIC </w:instrText>
                        </w:r>
                        <w:r w:rsidR="00AD2433">
                          <w:fldChar w:fldCharType="separate"/>
                        </w:r>
                        <w:r w:rsidR="002621FC">
                          <w:rPr>
                            <w:noProof/>
                          </w:rPr>
                          <w:t>22</w:t>
                        </w:r>
                        <w:r w:rsidR="00AD2433">
                          <w:rPr>
                            <w:noProof/>
                          </w:rPr>
                          <w:fldChar w:fldCharType="end"/>
                        </w:r>
                        <w:r>
                          <w:t xml:space="preserve"> Comparison of P, S, and Coda wave spatial distribution (a, c, e) Map view of individual event stress drop estimates.  Gray triangles are injection wells and blue squares are station locations, faults are drawn in black and cross section is thick black line. (b, d, f) Cross section A-B with Hunton group being the green bar, yellow bar is Arbuckle range, magenta is interpolated surface from Figure 13, and gray rectangles are injection wells with red portion representing injection interval.</w:t>
                        </w:r>
                        <w:bookmarkEnd w:id="109"/>
                        <w:bookmarkEnd w:id="110"/>
                        <w:r>
                          <w:t xml:space="preserve"> </w:t>
                        </w:r>
                      </w:p>
                    </w:txbxContent>
                  </v:textbox>
                </v:shape>
                <w10:wrap type="topAndBottom" anchorx="page"/>
              </v:group>
            </w:pict>
          </mc:Fallback>
        </mc:AlternateContent>
      </w:r>
    </w:p>
    <w:p w:rsidR="005D7A5A" w:rsidRDefault="00D44EC2" w:rsidP="005D7A5A">
      <w:pPr>
        <w:spacing w:line="240" w:lineRule="auto"/>
      </w:pPr>
      <w:r>
        <w:rPr>
          <w:noProof/>
          <w:lang w:bidi="ar-SA"/>
        </w:rPr>
        <w:lastRenderedPageBreak/>
        <mc:AlternateContent>
          <mc:Choice Requires="wps">
            <w:drawing>
              <wp:anchor distT="0" distB="0" distL="114300" distR="114300" simplePos="0" relativeHeight="252052992" behindDoc="0" locked="0" layoutInCell="1" allowOverlap="1" wp14:anchorId="220E9AF6" wp14:editId="41C2BFF9">
                <wp:simplePos x="0" y="0"/>
                <wp:positionH relativeFrom="column">
                  <wp:posOffset>114300</wp:posOffset>
                </wp:positionH>
                <wp:positionV relativeFrom="paragraph">
                  <wp:posOffset>6708140</wp:posOffset>
                </wp:positionV>
                <wp:extent cx="5226685" cy="1226820"/>
                <wp:effectExtent l="0" t="0" r="0" b="0"/>
                <wp:wrapTopAndBottom/>
                <wp:docPr id="23" name="Text Box 23"/>
                <wp:cNvGraphicFramePr/>
                <a:graphic xmlns:a="http://schemas.openxmlformats.org/drawingml/2006/main">
                  <a:graphicData uri="http://schemas.microsoft.com/office/word/2010/wordprocessingShape">
                    <wps:wsp>
                      <wps:cNvSpPr txBox="1"/>
                      <wps:spPr>
                        <a:xfrm>
                          <a:off x="0" y="0"/>
                          <a:ext cx="5226685" cy="1226820"/>
                        </a:xfrm>
                        <a:prstGeom prst="rect">
                          <a:avLst/>
                        </a:prstGeom>
                        <a:solidFill>
                          <a:prstClr val="white"/>
                        </a:solidFill>
                        <a:ln>
                          <a:noFill/>
                        </a:ln>
                      </wps:spPr>
                      <wps:txbx>
                        <w:txbxContent>
                          <w:p w:rsidR="00365E90" w:rsidRPr="00F40FDD" w:rsidRDefault="00365E90" w:rsidP="00441BA4">
                            <w:pPr>
                              <w:pStyle w:val="Caption"/>
                              <w:rPr>
                                <w:noProof/>
                                <w:szCs w:val="24"/>
                              </w:rPr>
                            </w:pPr>
                            <w:bookmarkStart w:id="68" w:name="_Toc482191647"/>
                            <w:bookmarkStart w:id="69" w:name="_Toc482192164"/>
                            <w:r>
                              <w:t xml:space="preserve">Figure </w:t>
                            </w:r>
                            <w:fldSimple w:instr=" SEQ Figure \* ARABIC ">
                              <w:r w:rsidR="002621FC">
                                <w:rPr>
                                  <w:noProof/>
                                </w:rPr>
                                <w:t>23</w:t>
                              </w:r>
                            </w:fldSimple>
                            <w:r>
                              <w:t>. Stress drop results obtained from coda wave placed over the slip model obtained by</w:t>
                            </w:r>
                            <w:r w:rsidRPr="00F066C6">
                              <w:t xml:space="preserve"> </w:t>
                            </w:r>
                            <w:r w:rsidRPr="00F066C6">
                              <w:fldChar w:fldCharType="begin" w:fldLock="1"/>
                            </w:r>
                            <w:r w:rsidRPr="00F066C6">
                              <w:instrText>ADDIN CSL_CITATION { "citationItems" : [ { "id" : "ITEM-1",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"ITEM-1",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"[&lt;i&gt;Sun and Hartzell&lt;/i&gt;, 2014]", "plainTextFormattedCitation" : "[Sun and Hartzell, 2014]", "previouslyFormattedCitation" : "[&lt;i&gt;Sun and Hartzell&lt;/i&gt;, 2014]" }, "properties" : { "noteIndex" : 0 }, "schema" : "https://github.com/citation-style-language/schema/raw/master/csl-citation.json" }</w:instrText>
                            </w:r>
                            <w:r w:rsidRPr="00F066C6">
                              <w:fldChar w:fldCharType="separate"/>
                            </w:r>
                            <w:r w:rsidRPr="00F066C6">
                              <w:rPr>
                                <w:noProof/>
                              </w:rPr>
                              <w:t>[</w:t>
                            </w:r>
                            <w:r w:rsidRPr="00F066C6">
                              <w:rPr>
                                <w:i/>
                                <w:noProof/>
                              </w:rPr>
                              <w:t>Sun and Hartzell</w:t>
                            </w:r>
                            <w:r w:rsidRPr="00F066C6">
                              <w:rPr>
                                <w:noProof/>
                              </w:rPr>
                              <w:t>, 2014]</w:t>
                            </w:r>
                            <w:r w:rsidRPr="00F066C6">
                              <w:fldChar w:fldCharType="end"/>
                            </w:r>
                            <w:r w:rsidRPr="00441BA4">
                              <w:t>.</w:t>
                            </w:r>
                            <w:r w:rsidRPr="00D44EC2">
                              <w:t xml:space="preserve"> </w:t>
                            </w:r>
                            <w:r>
                              <w:t xml:space="preserve">(a) </w:t>
                            </w:r>
                            <w:r w:rsidRPr="00D44EC2">
                              <w:t>Map</w:t>
                            </w:r>
                            <w:r>
                              <w:t xml:space="preserve"> </w:t>
                            </w:r>
                            <w:r w:rsidRPr="00D44EC2">
                              <w:t>view of individual event stress drop estimates</w:t>
                            </w:r>
                            <w:r>
                              <w:t xml:space="preserve"> for the Coda wave</w:t>
                            </w:r>
                            <w:r w:rsidRPr="00D44EC2">
                              <w:t>. Gray triangles are injection wells and blue squares are station locations, faults are drawn in black and cross section is thick black line. (b) Cross section A-B with Hunton group being the green bar</w:t>
                            </w:r>
                            <w:r>
                              <w:t>, yellow bar is Arbuckle range. Contours represent the slip experienced on the fault plane. Each contour represents an interval of 10 cm of slip</w:t>
                            </w:r>
                            <w:bookmarkEnd w:id="68"/>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20E9AF6" id="Text Box 23" o:spid="_x0000_s1078" type="#_x0000_t202" style="position:absolute;margin-left:9pt;margin-top:528.2pt;width:411.55pt;height:96.6pt;z-index:25205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" stroked="f">
                <v:textbox style="mso-fit-shape-to-text:t" inset="0,0,0,0">
                  <w:txbxContent>
                    <w:p w:rsidR="00365E90" w:rsidRPr="00F40FDD" w:rsidRDefault="00365E90" w:rsidP="00441BA4">
                      <w:pPr>
                        <w:pStyle w:val="Caption"/>
                        <w:rPr>
                          <w:noProof/>
                          <w:szCs w:val="24"/>
                        </w:rPr>
                      </w:pPr>
                      <w:bookmarkStart w:id="113" w:name="_Toc482191647"/>
                      <w:bookmarkStart w:id="114" w:name="_Toc482192164"/>
                      <w:r>
                        <w:t xml:space="preserve">Figure </w:t>
                      </w:r>
                      <w:r w:rsidR="00AD2433">
                        <w:fldChar w:fldCharType="begin"/>
                      </w:r>
                      <w:r w:rsidR="00AD2433">
                        <w:instrText xml:space="preserve"> SEQ Figure \* ARABIC </w:instrText>
                      </w:r>
                      <w:r w:rsidR="00AD2433">
                        <w:fldChar w:fldCharType="separate"/>
                      </w:r>
                      <w:r w:rsidR="002621FC">
                        <w:rPr>
                          <w:noProof/>
                        </w:rPr>
                        <w:t>23</w:t>
                      </w:r>
                      <w:r w:rsidR="00AD2433">
                        <w:rPr>
                          <w:noProof/>
                        </w:rPr>
                        <w:fldChar w:fldCharType="end"/>
                      </w:r>
                      <w:r>
                        <w:t>. Stress drop results obtained from coda wave placed over the slip model obtained by</w:t>
                      </w:r>
                      <w:r w:rsidRPr="00F066C6">
                        <w:t xml:space="preserve"> </w:t>
                      </w:r>
                      <w:r w:rsidRPr="00F066C6">
                        <w:fldChar w:fldCharType="begin" w:fldLock="1"/>
                      </w:r>
                      <w:r w:rsidRPr="00F066C6">
                        <w:instrText>ADDIN CSL_CITATION { "citationItems" : [ { "id" : "ITEM-1", "itemData" : { "DOI" : "10.1002/2014GL060410", "ISSN" : "19448007", "abstract" : "The slip model for the 2011 Mw 5.6 Prague, Oklahoma, earthquake is inferred using a linear least squares methodology. Waveforms of six aftershocks recorded at 21 regional stations are used as empirical Green's functions (EGFs). The solution indicates two large slip patches: one located around the hypocenter with a depth range of 3\u20135.5\u2009km; the other located to the southwest of the epicenter with a depth range from 7.5 to 9.5\u2009km. The total moment of the solution is estimated at 3.37\u2009\u00d7\u20091024\u2009dyne\u2009cm (Mw 5.65). The peak slip and average stress drop for the source at the hypocenter are 70\u2009cm and 90\u2009bars, respectively, approximately one half the values for the Mw 5.8 2011 Mineral, Virginia, earthquake. The stress drop averaged over all areas of slip is 16\u2009bars. The relatively low peak slip and stress drop may indicate an induced component in the origin of the Prague earthquake from deep fluid injection.", "author" : [ { "dropping-particle" : "", "family" : "Sun", "given" : "Xiaodan", "non-dropping-particle" : "", "parse-names" : false, "suffix" : "" }, { "dropping-particle" : "", "family" : "Hartzell", "given" : "Stephen", "non-dropping-particle" : "", "parse-names" : false, "suffix" : "" } ], "container-title" : "Geophysical Research Letters", "id" : "ITEM-1", "issue" : "12", "issued" : { "date-parts" : [ [ "2014" ] ] }, "page" : "4207-4213", "title" : "Finite-fault slip model of the 2011 Mw 5.6 Prague, Oklahoma earthquake from regional waveforms", "type" : "article-journal", "volume" : "41" }, "uris" : [ "http://www.mendeley.com/documents/?uuid=316b930d-47e3-46fe-b057-e1b6b6a401af" ] } ], "mendeley" : { "formattedCitation" : "[&lt;i&gt;Sun and Hartzell&lt;/i&gt;, 2014]", "plainTextFormattedCitation" : "[Sun and Hartzell, 2014]", "previouslyFormattedCitation" : "[&lt;i&gt;Sun and Hartzell&lt;/i&gt;, 2014]" }, "properties" : { "noteIndex" : 0 }, "schema" : "https://github.com/citation-style-language/schema/raw/master/csl-citation.json" }</w:instrText>
                      </w:r>
                      <w:r w:rsidRPr="00F066C6">
                        <w:fldChar w:fldCharType="separate"/>
                      </w:r>
                      <w:r w:rsidRPr="00F066C6">
                        <w:rPr>
                          <w:noProof/>
                        </w:rPr>
                        <w:t>[</w:t>
                      </w:r>
                      <w:r w:rsidRPr="00F066C6">
                        <w:rPr>
                          <w:i/>
                          <w:noProof/>
                        </w:rPr>
                        <w:t>Sun and Hartzell</w:t>
                      </w:r>
                      <w:r w:rsidRPr="00F066C6">
                        <w:rPr>
                          <w:noProof/>
                        </w:rPr>
                        <w:t>, 2014]</w:t>
                      </w:r>
                      <w:r w:rsidRPr="00F066C6">
                        <w:fldChar w:fldCharType="end"/>
                      </w:r>
                      <w:r w:rsidRPr="00441BA4">
                        <w:t>.</w:t>
                      </w:r>
                      <w:r w:rsidRPr="00D44EC2">
                        <w:t xml:space="preserve"> </w:t>
                      </w:r>
                      <w:r>
                        <w:t xml:space="preserve">(a) </w:t>
                      </w:r>
                      <w:r w:rsidRPr="00D44EC2">
                        <w:t>Map</w:t>
                      </w:r>
                      <w:r>
                        <w:t xml:space="preserve"> </w:t>
                      </w:r>
                      <w:r w:rsidRPr="00D44EC2">
                        <w:t>view of individual event stress drop estimates</w:t>
                      </w:r>
                      <w:r>
                        <w:t xml:space="preserve"> for the Coda wave</w:t>
                      </w:r>
                      <w:r w:rsidRPr="00D44EC2">
                        <w:t>. Gray triangles are injection wells and blue squares are station locations, faults are drawn in black and cross section is thick black line. (b) Cross section A-B with Hunton group being the green bar</w:t>
                      </w:r>
                      <w:r>
                        <w:t>, yellow bar is Arbuckle range. Contours represent the slip experienced on the fault plane. Each contour represents an interval of 10 cm of slip</w:t>
                      </w:r>
                      <w:bookmarkEnd w:id="113"/>
                      <w:bookmarkEnd w:id="114"/>
                    </w:p>
                  </w:txbxContent>
                </v:textbox>
                <w10:wrap type="topAndBottom"/>
              </v:shape>
            </w:pict>
          </mc:Fallback>
        </mc:AlternateContent>
      </w:r>
      <w:r>
        <w:rPr>
          <w:noProof/>
          <w:lang w:bidi="ar-SA"/>
        </w:rPr>
        <w:drawing>
          <wp:anchor distT="0" distB="0" distL="114300" distR="114300" simplePos="0" relativeHeight="252157440" behindDoc="0" locked="0" layoutInCell="1" allowOverlap="1" wp14:anchorId="35E4D469" wp14:editId="2CB890D6">
            <wp:simplePos x="0" y="0"/>
            <wp:positionH relativeFrom="column">
              <wp:posOffset>685667</wp:posOffset>
            </wp:positionH>
            <wp:positionV relativeFrom="page">
              <wp:posOffset>912479</wp:posOffset>
            </wp:positionV>
            <wp:extent cx="4332605" cy="6704965"/>
            <wp:effectExtent l="0" t="0" r="0" b="63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bined_slip_mapview_and_dep.png"/>
                    <pic:cNvPicPr/>
                  </pic:nvPicPr>
                  <pic:blipFill>
                    <a:blip r:embed="rId84"/>
                    <a:stretch>
                      <a:fillRect/>
                    </a:stretch>
                  </pic:blipFill>
                  <pic:spPr>
                    <a:xfrm>
                      <a:off x="0" y="0"/>
                      <a:ext cx="4332605" cy="6704965"/>
                    </a:xfrm>
                    <a:prstGeom prst="rect">
                      <a:avLst/>
                    </a:prstGeom>
                  </pic:spPr>
                </pic:pic>
              </a:graphicData>
            </a:graphic>
            <wp14:sizeRelH relativeFrom="margin">
              <wp14:pctWidth>0</wp14:pctWidth>
            </wp14:sizeRelH>
            <wp14:sizeRelV relativeFrom="margin">
              <wp14:pctHeight>0</wp14:pctHeight>
            </wp14:sizeRelV>
          </wp:anchor>
        </w:drawing>
      </w:r>
      <w:r w:rsidR="005D7A5A">
        <w:br w:type="page"/>
      </w:r>
    </w:p>
    <w:p w:rsidR="005D7A5A" w:rsidRDefault="005D7A5A" w:rsidP="005D7A5A"/>
    <w:p w:rsidR="005D7A5A" w:rsidRDefault="005D7A5A" w:rsidP="005D7A5A">
      <w:pPr>
        <w:spacing w:line="240" w:lineRule="auto"/>
      </w:pPr>
      <w:r>
        <w:rPr>
          <w:noProof/>
          <w:lang w:bidi="ar-SA"/>
        </w:rPr>
        <mc:AlternateContent>
          <mc:Choice Requires="wpg">
            <w:drawing>
              <wp:anchor distT="0" distB="0" distL="114300" distR="114300" simplePos="0" relativeHeight="251102720" behindDoc="0" locked="0" layoutInCell="1" allowOverlap="1" wp14:anchorId="4A430507" wp14:editId="47497E88">
                <wp:simplePos x="0" y="0"/>
                <wp:positionH relativeFrom="page">
                  <wp:posOffset>1571625</wp:posOffset>
                </wp:positionH>
                <wp:positionV relativeFrom="paragraph">
                  <wp:posOffset>1249680</wp:posOffset>
                </wp:positionV>
                <wp:extent cx="5394960" cy="4448175"/>
                <wp:effectExtent l="0" t="0" r="0" b="9525"/>
                <wp:wrapTopAndBottom/>
                <wp:docPr id="95" name="Group 95"/>
                <wp:cNvGraphicFramePr/>
                <a:graphic xmlns:a="http://schemas.openxmlformats.org/drawingml/2006/main">
                  <a:graphicData uri="http://schemas.microsoft.com/office/word/2010/wordprocessingGroup">
                    <wpg:wgp>
                      <wpg:cNvGrpSpPr/>
                      <wpg:grpSpPr>
                        <a:xfrm>
                          <a:off x="0" y="0"/>
                          <a:ext cx="5394960" cy="4448175"/>
                          <a:chOff x="0" y="0"/>
                          <a:chExt cx="5394960" cy="4448175"/>
                        </a:xfrm>
                      </wpg:grpSpPr>
                      <pic:pic xmlns:pic="http://schemas.openxmlformats.org/drawingml/2006/picture">
                        <pic:nvPicPr>
                          <pic:cNvPr id="96" name="Picture 96"/>
                          <pic:cNvPicPr>
                            <a:picLocks noChangeAspect="1"/>
                          </pic:cNvPicPr>
                        </pic:nvPicPr>
                        <pic:blipFill rotWithShape="1">
                          <a:blip r:embed="rId85" cstate="print">
                            <a:extLst>
                              <a:ext uri="{28A0092B-C50C-407E-A947-70E740481C1C}">
                                <a14:useLocalDpi xmlns:a14="http://schemas.microsoft.com/office/drawing/2010/main" val="0"/>
                              </a:ext>
                            </a:extLst>
                          </a:blip>
                          <a:srcRect r="3072"/>
                          <a:stretch/>
                        </pic:blipFill>
                        <pic:spPr>
                          <a:xfrm>
                            <a:off x="0" y="0"/>
                            <a:ext cx="5229225" cy="4046220"/>
                          </a:xfrm>
                          <a:prstGeom prst="rect">
                            <a:avLst/>
                          </a:prstGeom>
                        </pic:spPr>
                      </pic:pic>
                      <wps:wsp>
                        <wps:cNvPr id="97" name="Text Box 97"/>
                        <wps:cNvSpPr txBox="1"/>
                        <wps:spPr>
                          <a:xfrm>
                            <a:off x="0" y="4097655"/>
                            <a:ext cx="5394960" cy="350520"/>
                          </a:xfrm>
                          <a:prstGeom prst="rect">
                            <a:avLst/>
                          </a:prstGeom>
                          <a:solidFill>
                            <a:prstClr val="white"/>
                          </a:solidFill>
                          <a:ln>
                            <a:noFill/>
                          </a:ln>
                        </wps:spPr>
                        <wps:txbx>
                          <w:txbxContent>
                            <w:p w:rsidR="00365E90" w:rsidRPr="007533EC" w:rsidRDefault="00365E90" w:rsidP="005D7A5A">
                              <w:pPr>
                                <w:pStyle w:val="Caption"/>
                                <w:rPr>
                                  <w:szCs w:val="24"/>
                                </w:rPr>
                              </w:pPr>
                              <w:bookmarkStart w:id="70" w:name="_Toc482191648"/>
                              <w:bookmarkStart w:id="71" w:name="_Toc482192165"/>
                              <w:r>
                                <w:t xml:space="preserve">Figure </w:t>
                              </w:r>
                              <w:fldSimple w:instr=" SEQ Figure \* ARABIC ">
                                <w:r w:rsidR="002621FC">
                                  <w:rPr>
                                    <w:noProof/>
                                  </w:rPr>
                                  <w:t>24</w:t>
                                </w:r>
                              </w:fldSimple>
                              <w:r>
                                <w:t>. Comparison of stress drop results with other studies adjusted to the Brune stress drop calculation. Red line represents perfect fit with C-coda results.</w:t>
                              </w:r>
                              <w:bookmarkEnd w:id="70"/>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A430507" id="Group 95" o:spid="_x0000_s1079" style="position:absolute;margin-left:123.75pt;margin-top:98.4pt;width:424.8pt;height:350.25pt;z-index:251102720;mso-position-horizontal-relative:page" coordsize="53949,444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">
                <v:shape id="Picture 96" o:spid="_x0000_s1080" type="#_x0000_t75" style="position:absolute;width:52292;height:40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">
                  <v:imagedata r:id="rId86" o:title="" cropright="2013f"/>
                  <v:path arrowok="t"/>
                </v:shape>
                <v:shape id="Text Box 97" o:spid="_x0000_s1081" type="#_x0000_t202" style="position:absolute;top:40976;width:53949;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" stroked="f">
                  <v:textbox style="mso-fit-shape-to-text:t" inset="0,0,0,0">
                    <w:txbxContent>
                      <w:p w:rsidR="00365E90" w:rsidRPr="007533EC" w:rsidRDefault="00365E90" w:rsidP="005D7A5A">
                        <w:pPr>
                          <w:pStyle w:val="Caption"/>
                          <w:rPr>
                            <w:szCs w:val="24"/>
                          </w:rPr>
                        </w:pPr>
                        <w:bookmarkStart w:id="117" w:name="_Toc482191648"/>
                        <w:bookmarkStart w:id="118" w:name="_Toc482192165"/>
                        <w:r>
                          <w:t xml:space="preserve">Figure </w:t>
                        </w:r>
                        <w:r w:rsidR="00AD2433">
                          <w:fldChar w:fldCharType="begin"/>
                        </w:r>
                        <w:r w:rsidR="00AD2433">
                          <w:instrText xml:space="preserve"> SEQ Figure \* ARA</w:instrText>
                        </w:r>
                        <w:r w:rsidR="00AD2433">
                          <w:instrText xml:space="preserve">BIC </w:instrText>
                        </w:r>
                        <w:r w:rsidR="00AD2433">
                          <w:fldChar w:fldCharType="separate"/>
                        </w:r>
                        <w:r w:rsidR="002621FC">
                          <w:rPr>
                            <w:noProof/>
                          </w:rPr>
                          <w:t>24</w:t>
                        </w:r>
                        <w:r w:rsidR="00AD2433">
                          <w:rPr>
                            <w:noProof/>
                          </w:rPr>
                          <w:fldChar w:fldCharType="end"/>
                        </w:r>
                        <w:r>
                          <w:t>. Comparison of stress drop results with other studies adjusted to the Brune stress drop calculation. Red line represents perfect fit with C-coda results.</w:t>
                        </w:r>
                        <w:bookmarkEnd w:id="117"/>
                        <w:bookmarkEnd w:id="118"/>
                      </w:p>
                    </w:txbxContent>
                  </v:textbox>
                </v:shape>
                <w10:wrap type="topAndBottom" anchorx="page"/>
              </v:group>
            </w:pict>
          </mc:Fallback>
        </mc:AlternateContent>
      </w:r>
      <w:r>
        <w:br w:type="page"/>
      </w:r>
    </w:p>
    <w:p w:rsidR="005D7A5A" w:rsidRDefault="005D7A5A" w:rsidP="005D7A5A"/>
    <w:p w:rsidR="00134E18" w:rsidRDefault="00B45998" w:rsidP="00134E18">
      <w:pPr>
        <w:spacing w:line="240" w:lineRule="auto"/>
      </w:pPr>
      <w:r>
        <w:rPr>
          <w:noProof/>
          <w:lang w:bidi="ar-SA"/>
        </w:rPr>
        <mc:AlternateContent>
          <mc:Choice Requires="wpg">
            <w:drawing>
              <wp:anchor distT="0" distB="0" distL="114300" distR="114300" simplePos="0" relativeHeight="252141056" behindDoc="0" locked="0" layoutInCell="1" allowOverlap="1">
                <wp:simplePos x="0" y="0"/>
                <wp:positionH relativeFrom="column">
                  <wp:posOffset>2540</wp:posOffset>
                </wp:positionH>
                <wp:positionV relativeFrom="paragraph">
                  <wp:posOffset>1021080</wp:posOffset>
                </wp:positionV>
                <wp:extent cx="5368290" cy="5117726"/>
                <wp:effectExtent l="0" t="0" r="3810" b="6985"/>
                <wp:wrapTopAndBottom/>
                <wp:docPr id="5" name="Group 5"/>
                <wp:cNvGraphicFramePr/>
                <a:graphic xmlns:a="http://schemas.openxmlformats.org/drawingml/2006/main">
                  <a:graphicData uri="http://schemas.microsoft.com/office/word/2010/wordprocessingGroup">
                    <wpg:wgp>
                      <wpg:cNvGrpSpPr/>
                      <wpg:grpSpPr>
                        <a:xfrm>
                          <a:off x="0" y="0"/>
                          <a:ext cx="5368290" cy="5113514"/>
                          <a:chOff x="0" y="4212"/>
                          <a:chExt cx="5368290" cy="5113514"/>
                        </a:xfrm>
                      </wpg:grpSpPr>
                      <wps:wsp>
                        <wps:cNvPr id="99" name="Text Box 99"/>
                        <wps:cNvSpPr txBox="1"/>
                        <wps:spPr>
                          <a:xfrm>
                            <a:off x="107577" y="3536576"/>
                            <a:ext cx="5168265" cy="1581150"/>
                          </a:xfrm>
                          <a:prstGeom prst="rect">
                            <a:avLst/>
                          </a:prstGeom>
                          <a:solidFill>
                            <a:prstClr val="white"/>
                          </a:solidFill>
                          <a:ln>
                            <a:noFill/>
                          </a:ln>
                        </wps:spPr>
                        <wps:txbx>
                          <w:txbxContent>
                            <w:p w:rsidR="00365E90" w:rsidRPr="000F3D21" w:rsidRDefault="00365E90" w:rsidP="005D7A5A">
                              <w:pPr>
                                <w:pStyle w:val="Caption"/>
                                <w:rPr>
                                  <w:szCs w:val="24"/>
                                </w:rPr>
                              </w:pPr>
                              <w:bookmarkStart w:id="72" w:name="_Toc482191649"/>
                              <w:bookmarkStart w:id="73" w:name="_Toc482192166"/>
                              <w:r>
                                <w:t xml:space="preserve">Figure </w:t>
                              </w:r>
                              <w:fldSimple w:instr=" SEQ Figure \* ARABIC ">
                                <w:r w:rsidR="002621FC">
                                  <w:rPr>
                                    <w:noProof/>
                                  </w:rPr>
                                  <w:t>25</w:t>
                                </w:r>
                              </w:fldSimple>
                              <w:r>
                                <w:t>. Map view of divided Prague cluster groups, with EGF corrected events shown with group symbol and non-EGF corrected as dots of the same group color. (B) Cross-section of A-B of divided groups. (C) Stress drop vs. Days from Mainshock with the linear fit drawn for each group. (D) Depth vs. Hours from Mainshock, with shapes colored to correspond with stress drop and gray events are all events in the cluster.</w:t>
                              </w:r>
                              <w:bookmarkEnd w:id="72"/>
                              <w:bookmarkEnd w:id="7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87"/>
                          <a:stretch>
                            <a:fillRect/>
                          </a:stretch>
                        </pic:blipFill>
                        <pic:spPr>
                          <a:xfrm>
                            <a:off x="0" y="4212"/>
                            <a:ext cx="5368290" cy="3405971"/>
                          </a:xfrm>
                          <a:prstGeom prst="rect">
                            <a:avLst/>
                          </a:prstGeom>
                        </pic:spPr>
                      </pic:pic>
                    </wpg:wgp>
                  </a:graphicData>
                </a:graphic>
                <wp14:sizeRelV relativeFrom="margin">
                  <wp14:pctHeight>0</wp14:pctHeight>
                </wp14:sizeRelV>
              </wp:anchor>
            </w:drawing>
          </mc:Choice>
          <mc:Fallback>
            <w:pict>
              <v:group id="Group 5" o:spid="_x0000_s1082" style="position:absolute;margin-left:.2pt;margin-top:80.4pt;width:422.7pt;height:402.95pt;z-index:252141056;mso-height-relative:margin" coordorigin=",42" coordsize="53682,51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">
                <v:shape id="Text Box 99" o:spid="_x0000_s1083" type="#_x0000_t202" style="position:absolute;left:1075;top:35365;width:51683;height:15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" stroked="f">
                  <v:textbox inset="0,0,0,0">
                    <w:txbxContent>
                      <w:p w:rsidR="00365E90" w:rsidRPr="000F3D21" w:rsidRDefault="00365E90" w:rsidP="005D7A5A">
                        <w:pPr>
                          <w:pStyle w:val="Caption"/>
                          <w:rPr>
                            <w:szCs w:val="24"/>
                          </w:rPr>
                        </w:pPr>
                        <w:bookmarkStart w:id="121" w:name="_Toc482191649"/>
                        <w:bookmarkStart w:id="122" w:name="_Toc482192166"/>
                        <w:r>
                          <w:t xml:space="preserve">Figure </w:t>
                        </w:r>
                        <w:r w:rsidR="00AD2433">
                          <w:fldChar w:fldCharType="begin"/>
                        </w:r>
                        <w:r w:rsidR="00AD2433">
                          <w:instrText xml:space="preserve"> SEQ Figure \* ARABIC </w:instrText>
                        </w:r>
                        <w:r w:rsidR="00AD2433">
                          <w:fldChar w:fldCharType="separate"/>
                        </w:r>
                        <w:r w:rsidR="002621FC">
                          <w:rPr>
                            <w:noProof/>
                          </w:rPr>
                          <w:t>25</w:t>
                        </w:r>
                        <w:r w:rsidR="00AD2433">
                          <w:rPr>
                            <w:noProof/>
                          </w:rPr>
                          <w:fldChar w:fldCharType="end"/>
                        </w:r>
                        <w:r>
                          <w:t>. Map view of divided Prague cluster groups, with EGF corrected events shown with group symbol and non-EGF corrected as dots of the same group color. (B) Cross-section of A-B of divided groups. (C) Stress drop vs. Days from Mainshock with the linear fit drawn for each group. (D) Depth vs. Hours from Mainshock, with shapes colored to correspond with stress drop and gray events are all events in the cluster.</w:t>
                        </w:r>
                        <w:bookmarkEnd w:id="121"/>
                        <w:bookmarkEnd w:id="122"/>
                        <w:r>
                          <w:t xml:space="preserve"> </w:t>
                        </w:r>
                      </w:p>
                    </w:txbxContent>
                  </v:textbox>
                </v:shape>
                <v:shape id="Picture 46" o:spid="_x0000_s1084" type="#_x0000_t75" style="position:absolute;top:42;width:53682;height:34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">
                  <v:imagedata r:id="rId88" o:title=""/>
                  <v:path arrowok="t"/>
                </v:shape>
                <w10:wrap type="topAndBottom"/>
              </v:group>
            </w:pict>
          </mc:Fallback>
        </mc:AlternateContent>
      </w:r>
      <w:r w:rsidR="005D7A5A">
        <w:br w:type="page"/>
      </w:r>
    </w:p>
    <w:p w:rsidR="004444CD" w:rsidRDefault="00B45998">
      <w:pPr>
        <w:spacing w:line="240" w:lineRule="auto"/>
      </w:pPr>
      <w:r>
        <w:rPr>
          <w:noProof/>
          <w:lang w:bidi="ar-SA"/>
        </w:rPr>
        <w:lastRenderedPageBreak/>
        <mc:AlternateContent>
          <mc:Choice Requires="wpg">
            <w:drawing>
              <wp:anchor distT="0" distB="0" distL="114300" distR="114300" simplePos="0" relativeHeight="252125696" behindDoc="0" locked="0" layoutInCell="1" allowOverlap="1">
                <wp:simplePos x="0" y="0"/>
                <wp:positionH relativeFrom="column">
                  <wp:posOffset>-10758</wp:posOffset>
                </wp:positionH>
                <wp:positionV relativeFrom="paragraph">
                  <wp:posOffset>806824</wp:posOffset>
                </wp:positionV>
                <wp:extent cx="5387676" cy="6630521"/>
                <wp:effectExtent l="0" t="0" r="3810" b="0"/>
                <wp:wrapTopAndBottom/>
                <wp:docPr id="3" name="Group 3"/>
                <wp:cNvGraphicFramePr/>
                <a:graphic xmlns:a="http://schemas.openxmlformats.org/drawingml/2006/main">
                  <a:graphicData uri="http://schemas.microsoft.com/office/word/2010/wordprocessingGroup">
                    <wpg:wgp>
                      <wpg:cNvGrpSpPr/>
                      <wpg:grpSpPr>
                        <a:xfrm>
                          <a:off x="0" y="0"/>
                          <a:ext cx="5387676" cy="6630521"/>
                          <a:chOff x="0" y="0"/>
                          <a:chExt cx="5387676" cy="6630521"/>
                        </a:xfrm>
                      </wpg:grpSpPr>
                      <wps:wsp>
                        <wps:cNvPr id="16" name="Text Box 16"/>
                        <wps:cNvSpPr txBox="1"/>
                        <wps:spPr>
                          <a:xfrm>
                            <a:off x="40341" y="6078071"/>
                            <a:ext cx="5347335" cy="552450"/>
                          </a:xfrm>
                          <a:prstGeom prst="rect">
                            <a:avLst/>
                          </a:prstGeom>
                          <a:solidFill>
                            <a:prstClr val="white"/>
                          </a:solidFill>
                          <a:ln>
                            <a:noFill/>
                          </a:ln>
                        </wps:spPr>
                        <wps:txbx>
                          <w:txbxContent>
                            <w:p w:rsidR="00365E90" w:rsidRPr="00F32D8A" w:rsidRDefault="00365E90" w:rsidP="00AC2766">
                              <w:pPr>
                                <w:pStyle w:val="Caption"/>
                                <w:rPr>
                                  <w:szCs w:val="24"/>
                                </w:rPr>
                              </w:pPr>
                              <w:bookmarkStart w:id="74" w:name="_Toc482191650"/>
                              <w:bookmarkStart w:id="75" w:name="_Toc482192167"/>
                              <w:r>
                                <w:t xml:space="preserve">Figure </w:t>
                              </w:r>
                              <w:fldSimple w:instr=" SEQ Figure \* ARABIC ">
                                <w:r w:rsidR="002621FC">
                                  <w:rPr>
                                    <w:noProof/>
                                  </w:rPr>
                                  <w:t>26</w:t>
                                </w:r>
                              </w:fldSimple>
                              <w:r>
                                <w:t>. Separate plots of stress drop and depth over time for each individual group.</w:t>
                              </w:r>
                              <w:bookmarkEnd w:id="74"/>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8" name="Picture 48"/>
                          <pic:cNvPicPr>
                            <a:picLocks noChangeAspect="1"/>
                          </pic:cNvPicPr>
                        </pic:nvPicPr>
                        <pic:blipFill>
                          <a:blip r:embed="rId89"/>
                          <a:stretch>
                            <a:fillRect/>
                          </a:stretch>
                        </pic:blipFill>
                        <pic:spPr>
                          <a:xfrm>
                            <a:off x="0" y="0"/>
                            <a:ext cx="5387676" cy="6047375"/>
                          </a:xfrm>
                          <a:prstGeom prst="rect">
                            <a:avLst/>
                          </a:prstGeom>
                        </pic:spPr>
                      </pic:pic>
                    </wpg:wgp>
                  </a:graphicData>
                </a:graphic>
                <wp14:sizeRelH relativeFrom="margin">
                  <wp14:pctWidth>0</wp14:pctWidth>
                </wp14:sizeRelH>
              </wp:anchor>
            </w:drawing>
          </mc:Choice>
          <mc:Fallback>
            <w:pict>
              <v:group id="Group 3" o:spid="_x0000_s1085" style="position:absolute;margin-left:-.85pt;margin-top:63.55pt;width:424.25pt;height:522.1pt;z-index:252125696;mso-width-relative:margin" coordsize="53876,663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">
                <v:shape id="Text Box 16" o:spid="_x0000_s1086" type="#_x0000_t202" style="position:absolute;left:403;top:60780;width:53473;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" stroked="f">
                  <v:textbox inset="0,0,0,0">
                    <w:txbxContent>
                      <w:p w:rsidR="00365E90" w:rsidRPr="00F32D8A" w:rsidRDefault="00365E90" w:rsidP="00AC2766">
                        <w:pPr>
                          <w:pStyle w:val="Caption"/>
                          <w:rPr>
                            <w:szCs w:val="24"/>
                          </w:rPr>
                        </w:pPr>
                        <w:bookmarkStart w:id="125" w:name="_Toc482191650"/>
                        <w:bookmarkStart w:id="126" w:name="_Toc482192167"/>
                        <w:r>
                          <w:t xml:space="preserve">Figure </w:t>
                        </w:r>
                        <w:r w:rsidR="00AD2433">
                          <w:fldChar w:fldCharType="begin"/>
                        </w:r>
                        <w:r w:rsidR="00AD2433">
                          <w:instrText xml:space="preserve"> SEQ Figure \* ARABIC </w:instrText>
                        </w:r>
                        <w:r w:rsidR="00AD2433">
                          <w:fldChar w:fldCharType="separate"/>
                        </w:r>
                        <w:r w:rsidR="002621FC">
                          <w:rPr>
                            <w:noProof/>
                          </w:rPr>
                          <w:t>26</w:t>
                        </w:r>
                        <w:r w:rsidR="00AD2433">
                          <w:rPr>
                            <w:noProof/>
                          </w:rPr>
                          <w:fldChar w:fldCharType="end"/>
                        </w:r>
                        <w:r>
                          <w:t>. Separate plots of stress drop and depth over time for each individual group.</w:t>
                        </w:r>
                        <w:bookmarkEnd w:id="125"/>
                        <w:bookmarkEnd w:id="126"/>
                      </w:p>
                    </w:txbxContent>
                  </v:textbox>
                </v:shape>
                <v:shape id="Picture 48" o:spid="_x0000_s1087" type="#_x0000_t75" style="position:absolute;width:53876;height:60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">
                  <v:imagedata r:id="rId90" o:title=""/>
                  <v:path arrowok="t"/>
                </v:shape>
                <w10:wrap type="topAndBottom"/>
              </v:group>
            </w:pict>
          </mc:Fallback>
        </mc:AlternateContent>
      </w:r>
      <w:r w:rsidR="00134E18">
        <w:br w:type="page"/>
      </w:r>
    </w:p>
    <w:p w:rsidR="00C55E21" w:rsidRPr="005B2680" w:rsidRDefault="00C55E21" w:rsidP="00134E18">
      <w:pPr>
        <w:spacing w:line="240" w:lineRule="auto"/>
      </w:pPr>
    </w:p>
    <w:p w:rsidR="001021BF" w:rsidRDefault="00B45998">
      <w:pPr>
        <w:spacing w:line="240" w:lineRule="auto"/>
        <w:rPr>
          <w:rFonts w:asciiTheme="majorHAnsi" w:hAnsiTheme="majorHAnsi"/>
          <w:b/>
          <w:bCs/>
          <w:sz w:val="28"/>
          <w:szCs w:val="32"/>
        </w:rPr>
      </w:pPr>
      <w:r>
        <w:rPr>
          <w:noProof/>
          <w:lang w:bidi="ar-SA"/>
        </w:rPr>
        <mc:AlternateContent>
          <mc:Choice Requires="wpg">
            <w:drawing>
              <wp:anchor distT="0" distB="0" distL="114300" distR="114300" simplePos="0" relativeHeight="252093952" behindDoc="0" locked="0" layoutInCell="1" allowOverlap="1">
                <wp:simplePos x="0" y="0"/>
                <wp:positionH relativeFrom="column">
                  <wp:posOffset>150495</wp:posOffset>
                </wp:positionH>
                <wp:positionV relativeFrom="paragraph">
                  <wp:posOffset>1075055</wp:posOffset>
                </wp:positionV>
                <wp:extent cx="5093970" cy="4709795"/>
                <wp:effectExtent l="0" t="0" r="0" b="0"/>
                <wp:wrapTopAndBottom/>
                <wp:docPr id="2" name="Group 2"/>
                <wp:cNvGraphicFramePr/>
                <a:graphic xmlns:a="http://schemas.openxmlformats.org/drawingml/2006/main">
                  <a:graphicData uri="http://schemas.microsoft.com/office/word/2010/wordprocessingGroup">
                    <wpg:wgp>
                      <wpg:cNvGrpSpPr/>
                      <wpg:grpSpPr>
                        <a:xfrm>
                          <a:off x="0" y="0"/>
                          <a:ext cx="5093970" cy="4709795"/>
                          <a:chOff x="40165" y="0"/>
                          <a:chExt cx="5094284" cy="4709795"/>
                        </a:xfrm>
                      </wpg:grpSpPr>
                      <wps:wsp>
                        <wps:cNvPr id="18" name="Text Box 18"/>
                        <wps:cNvSpPr txBox="1"/>
                        <wps:spPr>
                          <a:xfrm>
                            <a:off x="118164" y="4184015"/>
                            <a:ext cx="5016174" cy="525780"/>
                          </a:xfrm>
                          <a:prstGeom prst="rect">
                            <a:avLst/>
                          </a:prstGeom>
                          <a:solidFill>
                            <a:prstClr val="white"/>
                          </a:solidFill>
                          <a:ln>
                            <a:noFill/>
                          </a:ln>
                        </wps:spPr>
                        <wps:txbx>
                          <w:txbxContent>
                            <w:p w:rsidR="00365E90" w:rsidRPr="00C13751" w:rsidRDefault="00365E90" w:rsidP="00450A93">
                              <w:pPr>
                                <w:pStyle w:val="Caption"/>
                                <w:rPr>
                                  <w:szCs w:val="24"/>
                                </w:rPr>
                              </w:pPr>
                              <w:bookmarkStart w:id="76" w:name="_Toc482191651"/>
                              <w:bookmarkStart w:id="77" w:name="_Toc482192168"/>
                              <w:r>
                                <w:t xml:space="preserve">Figure </w:t>
                              </w:r>
                              <w:fldSimple w:instr=" SEQ Figure \* ARABIC ">
                                <w:r w:rsidR="002621FC">
                                  <w:rPr>
                                    <w:noProof/>
                                  </w:rPr>
                                  <w:t>27</w:t>
                                </w:r>
                              </w:fldSimple>
                              <w:r>
                                <w:t>. Histogram of stress drop for each group, with standard deviation for each group listed in the legend. With number of events plotted on the vertical axis and the log10 of stress drop plotted on horizontal axis.</w:t>
                              </w:r>
                              <w:bookmarkEnd w:id="76"/>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26" name="Picture 26"/>
                          <pic:cNvPicPr>
                            <a:picLocks noChangeAspect="1"/>
                          </pic:cNvPicPr>
                        </pic:nvPicPr>
                        <pic:blipFill>
                          <a:blip r:embed="rId91"/>
                          <a:stretch>
                            <a:fillRect/>
                          </a:stretch>
                        </pic:blipFill>
                        <pic:spPr>
                          <a:xfrm>
                            <a:off x="40165" y="0"/>
                            <a:ext cx="5094284" cy="41840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2" o:spid="_x0000_s1088" style="position:absolute;margin-left:11.85pt;margin-top:84.65pt;width:401.1pt;height:370.85pt;z-index:252093952;mso-width-relative:margin;mso-height-relative:margin" coordorigin="401" coordsize="50942,47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&#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">
                <v:shape id="Text Box 18" o:spid="_x0000_s1089" type="#_x0000_t202" style="position:absolute;left:1181;top:41840;width:50162;height:5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5fA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IGVX2QAvbwCAAD//wMAUEsBAi0AFAAGAAgAAAAhANvh9svuAAAAhQEAABMAAAAAAAAA&#10;AAAAAAAAAAAAAFtDb250ZW50X1R5cGVzXS54bWxQSwECLQAUAAYACAAAACEAWvQsW78AAAAVAQAA&#10;CwAAAAAAAAAAAAAAAAAfAQAAX3JlbHMvLnJlbHNQSwECLQAUAAYACAAAACEA6AeXwMYAAADbAAAA&#10;DwAAAAAAAAAAAAAAAAAHAgAAZHJzL2Rvd25yZXYueG1sUEsFBgAAAAADAAMAtwAAAPoCAAAAAA==&#10;" stroked="f">
                  <v:textbox style="mso-fit-shape-to-text:t" inset="0,0,0,0">
                    <w:txbxContent>
                      <w:p w:rsidR="00365E90" w:rsidRPr="00C13751" w:rsidRDefault="00365E90" w:rsidP="00450A93">
                        <w:pPr>
                          <w:pStyle w:val="Caption"/>
                          <w:rPr>
                            <w:szCs w:val="24"/>
                          </w:rPr>
                        </w:pPr>
                        <w:bookmarkStart w:id="129" w:name="_Toc482191651"/>
                        <w:bookmarkStart w:id="130" w:name="_Toc482192168"/>
                        <w:r>
                          <w:t xml:space="preserve">Figure </w:t>
                        </w:r>
                        <w:r w:rsidR="00AD2433">
                          <w:fldChar w:fldCharType="begin"/>
                        </w:r>
                        <w:r w:rsidR="00AD2433">
                          <w:instrText xml:space="preserve"> SEQ Figure \* ARABIC </w:instrText>
                        </w:r>
                        <w:r w:rsidR="00AD2433">
                          <w:fldChar w:fldCharType="separate"/>
                        </w:r>
                        <w:r w:rsidR="002621FC">
                          <w:rPr>
                            <w:noProof/>
                          </w:rPr>
                          <w:t>27</w:t>
                        </w:r>
                        <w:r w:rsidR="00AD2433">
                          <w:rPr>
                            <w:noProof/>
                          </w:rPr>
                          <w:fldChar w:fldCharType="end"/>
                        </w:r>
                        <w:r>
                          <w:t>. Histogram of stress drop for each group, with standard deviation for each group listed in the legend. With number of events plotted on the vertical axis and the log10 of stress drop plotted on horizontal axis.</w:t>
                        </w:r>
                        <w:bookmarkEnd w:id="129"/>
                        <w:bookmarkEnd w:id="130"/>
                      </w:p>
                    </w:txbxContent>
                  </v:textbox>
                </v:shape>
                <v:shape id="Picture 26" o:spid="_x0000_s1090" type="#_x0000_t75" style="position:absolute;left:401;width:50943;height:41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">
                  <v:imagedata r:id="rId92" o:title=""/>
                  <v:path arrowok="t"/>
                </v:shape>
                <w10:wrap type="topAndBottom"/>
              </v:group>
            </w:pict>
          </mc:Fallback>
        </mc:AlternateContent>
      </w:r>
      <w:r w:rsidR="001021BF">
        <w:br w:type="page"/>
      </w:r>
    </w:p>
    <w:p w:rsidR="005B2680" w:rsidRDefault="005B2680" w:rsidP="00043314">
      <w:pPr>
        <w:pStyle w:val="Heading1"/>
      </w:pPr>
      <w:bookmarkStart w:id="78" w:name="_Toc481981972"/>
      <w:r w:rsidRPr="000F56FF">
        <w:lastRenderedPageBreak/>
        <w:t xml:space="preserve">Chapter </w:t>
      </w:r>
      <w:r w:rsidR="00134E18">
        <w:t>5</w:t>
      </w:r>
      <w:r w:rsidRPr="000F56FF">
        <w:t xml:space="preserve">: </w:t>
      </w:r>
      <w:r>
        <w:t>Pawnee</w:t>
      </w:r>
      <w:bookmarkEnd w:id="78"/>
    </w:p>
    <w:p w:rsidR="00834156" w:rsidRPr="00834156" w:rsidRDefault="00834156" w:rsidP="00577136">
      <w:pPr>
        <w:pStyle w:val="Heading2"/>
      </w:pPr>
      <w:bookmarkStart w:id="79" w:name="_Toc481981973"/>
      <w:r w:rsidRPr="00834156">
        <w:t>Introduction</w:t>
      </w:r>
      <w:bookmarkEnd w:id="79"/>
    </w:p>
    <w:p w:rsidR="005B2680" w:rsidRPr="004645A0" w:rsidRDefault="005B2680" w:rsidP="004645A0">
      <w:pPr>
        <w:ind w:firstLine="720"/>
      </w:pPr>
      <w:r w:rsidRPr="00DE4372">
        <w:rPr>
          <w:rFonts w:ascii="Times New Roman" w:hAnsi="Times New Roman"/>
        </w:rPr>
        <w:t>The M5.8 Pawnee earthquake</w:t>
      </w:r>
      <w:r>
        <w:rPr>
          <w:rFonts w:ascii="Times New Roman" w:hAnsi="Times New Roman"/>
        </w:rPr>
        <w:t xml:space="preserve"> (magnitude from USGS)</w:t>
      </w:r>
      <w:r w:rsidRPr="00DE4372">
        <w:rPr>
          <w:rFonts w:ascii="Times New Roman" w:hAnsi="Times New Roman"/>
        </w:rPr>
        <w:t xml:space="preserve"> occurred at 12:02 UTC on September 3</w:t>
      </w:r>
      <w:r>
        <w:rPr>
          <w:rFonts w:ascii="Times New Roman" w:hAnsi="Times New Roman"/>
        </w:rPr>
        <w:t>, 2016</w:t>
      </w:r>
      <w:r w:rsidRPr="00DE4372">
        <w:rPr>
          <w:rFonts w:ascii="Times New Roman" w:hAnsi="Times New Roman"/>
        </w:rPr>
        <w:t xml:space="preserve"> and was felt throughout Oklahoma</w:t>
      </w:r>
      <w:r>
        <w:rPr>
          <w:rFonts w:ascii="Times New Roman" w:hAnsi="Times New Roman"/>
        </w:rPr>
        <w:t xml:space="preserve"> and neighboring states</w:t>
      </w:r>
      <w:r w:rsidRPr="00DE4372">
        <w:rPr>
          <w:rFonts w:ascii="Times New Roman" w:hAnsi="Times New Roman"/>
        </w:rPr>
        <w:t>. The earthquake occurred near the junction of two previously mapped faults</w:t>
      </w:r>
      <w:r>
        <w:rPr>
          <w:rFonts w:ascii="Times New Roman" w:hAnsi="Times New Roman"/>
        </w:rPr>
        <w:t xml:space="preserve"> named the </w:t>
      </w:r>
      <w:r w:rsidRPr="00DE4372">
        <w:rPr>
          <w:rFonts w:ascii="Times New Roman" w:hAnsi="Times New Roman"/>
        </w:rPr>
        <w:t xml:space="preserve">Watchorn </w:t>
      </w:r>
      <w:r>
        <w:rPr>
          <w:rFonts w:ascii="Times New Roman" w:hAnsi="Times New Roman"/>
        </w:rPr>
        <w:t>f</w:t>
      </w:r>
      <w:r w:rsidRPr="00DE4372">
        <w:rPr>
          <w:rFonts w:ascii="Times New Roman" w:hAnsi="Times New Roman"/>
        </w:rPr>
        <w:t>ault and</w:t>
      </w:r>
      <w:r>
        <w:rPr>
          <w:rFonts w:ascii="Times New Roman" w:hAnsi="Times New Roman"/>
        </w:rPr>
        <w:t xml:space="preserve"> the</w:t>
      </w:r>
      <w:r w:rsidRPr="00DE4372">
        <w:rPr>
          <w:rFonts w:ascii="Times New Roman" w:hAnsi="Times New Roman"/>
        </w:rPr>
        <w:t xml:space="preserve"> Labette </w:t>
      </w:r>
      <w:r>
        <w:rPr>
          <w:rFonts w:ascii="Times New Roman" w:hAnsi="Times New Roman"/>
        </w:rPr>
        <w:t>f</w:t>
      </w:r>
      <w:r w:rsidRPr="00DE4372">
        <w:rPr>
          <w:rFonts w:ascii="Times New Roman" w:hAnsi="Times New Roman"/>
        </w:rPr>
        <w:t xml:space="preserve">ault, but the </w:t>
      </w:r>
      <w:r>
        <w:rPr>
          <w:rFonts w:ascii="Times New Roman" w:hAnsi="Times New Roman"/>
        </w:rPr>
        <w:t>source fault</w:t>
      </w:r>
      <w:r w:rsidRPr="00DE4372">
        <w:rPr>
          <w:rFonts w:ascii="Times New Roman" w:hAnsi="Times New Roman"/>
        </w:rPr>
        <w:t xml:space="preserve"> was a left-lateral unmapped basement fault (now known as the Sooner Lake </w:t>
      </w:r>
      <w:r>
        <w:rPr>
          <w:rFonts w:ascii="Times New Roman" w:hAnsi="Times New Roman"/>
        </w:rPr>
        <w:t>f</w:t>
      </w:r>
      <w:r w:rsidRPr="00DE4372">
        <w:rPr>
          <w:rFonts w:ascii="Times New Roman" w:hAnsi="Times New Roman"/>
        </w:rPr>
        <w:t>ault, referred to as SLF) with a strike of 107°</w:t>
      </w:r>
      <w:r>
        <w:rPr>
          <w:rFonts w:ascii="Times New Roman" w:hAnsi="Times New Roman"/>
        </w:rPr>
        <w:t>.</w:t>
      </w:r>
      <w:r w:rsidRPr="00DE4372">
        <w:rPr>
          <w:rFonts w:ascii="Times New Roman" w:hAnsi="Times New Roman"/>
        </w:rPr>
        <w:t xml:space="preserve"> </w:t>
      </w:r>
      <w:r>
        <w:rPr>
          <w:rFonts w:ascii="Times New Roman" w:hAnsi="Times New Roman"/>
        </w:rPr>
        <w:t>The Sooner Lake fault is</w:t>
      </w:r>
      <w:r w:rsidRPr="00DE4372">
        <w:rPr>
          <w:rFonts w:ascii="Times New Roman" w:hAnsi="Times New Roman"/>
        </w:rPr>
        <w:t xml:space="preserve"> conjugate to a segment of the Labette fault that is optimally oriented (referred to as </w:t>
      </w:r>
      <w:r>
        <w:rPr>
          <w:rFonts w:ascii="Times New Roman" w:hAnsi="Times New Roman"/>
        </w:rPr>
        <w:t>LF</w:t>
      </w:r>
      <w:r w:rsidRPr="00DE4372">
        <w:rPr>
          <w:rFonts w:ascii="Times New Roman" w:hAnsi="Times New Roman"/>
        </w:rPr>
        <w:t xml:space="preserve">) in the present stress field </w:t>
      </w:r>
      <w:r w:rsidRPr="00DE4372">
        <w:rPr>
          <w:rFonts w:ascii="Times New Roman" w:hAnsi="Times New Roman"/>
        </w:rPr>
        <w:fldChar w:fldCharType="begin" w:fldLock="1"/>
      </w:r>
      <w:r w:rsidRPr="00DE4372">
        <w:rPr>
          <w:rFonts w:ascii="Times New Roman" w:hAnsi="Times New Roman"/>
        </w:rPr>
        <w:instrText>ADDIN CSL_CITATION { "citationItems" : [ { "id" : "ITEM-1", "itemData" : { "author" : [ { "dropping-particle" : "", "family" : "Darold", "given" : "Amberlee P", "non-dropping-particle" : "", "parse-names" : false, "suffix" : "" }, { "dropping-particle" : "", "family" : "Holland", "given" : "Austin A", "non-dropping-particle" : "", "parse-names" : false, "suffix" : "" }, { "dropping-particle" : "", "family" : "Jennifer", "given" : "K", "non-dropping-particle" : "", "parse-names" : false, "suffix" : "" }, { "dropping-particle" : "", "family" : "Gibson", "given" : "Amie R", "non-dropping-particle" : "", "parse-names" : false, "suffix" : "" } ], "container-title" : "Oklahoma Geological Survey Open File Report", "id" : "ITEM-1", "issued" : { "date-parts" : [ [ "2015" ] ] }, "title" : "Oklahoma Earthquake Summary Report 2014", "type" : "article-journal", "volume" : "OF1-2015" }, "uris" : [ "http://www.mendeley.com/documents/?uuid=add1ca0d-f2c6-42d8-9ddb-31e44255d083", "http://www.mendeley.com/documents/?uuid=158000a8-da1f-4680-8d5f-6880cd0c820e" ] } ], "mendeley" : { "formattedCitation" : "[&lt;i&gt;Darold et al.&lt;/i&gt;, 2015]", "plainTextFormattedCitation" : "[Darold et al., 2015]", "previouslyFormattedCitation" : "[&lt;i&gt;Darold et al.&lt;/i&gt;, 2015]"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w:t>
      </w:r>
      <w:r w:rsidRPr="00DE4372">
        <w:rPr>
          <w:rFonts w:ascii="Times New Roman" w:hAnsi="Times New Roman"/>
          <w:i/>
          <w:noProof/>
        </w:rPr>
        <w:t>Darold et al.</w:t>
      </w:r>
      <w:r w:rsidRPr="00DE4372">
        <w:rPr>
          <w:rFonts w:ascii="Times New Roman" w:hAnsi="Times New Roman"/>
          <w:noProof/>
        </w:rPr>
        <w:t>, 2015]</w:t>
      </w:r>
      <w:r w:rsidRPr="00DE4372">
        <w:rPr>
          <w:rFonts w:ascii="Times New Roman" w:hAnsi="Times New Roman"/>
        </w:rPr>
        <w:fldChar w:fldCharType="end"/>
      </w:r>
      <w:r w:rsidRPr="00DE4372">
        <w:rPr>
          <w:rFonts w:ascii="Times New Roman" w:hAnsi="Times New Roman"/>
        </w:rPr>
        <w:t xml:space="preserve"> (</w:t>
      </w:r>
      <w:r w:rsidR="00AD3515">
        <w:rPr>
          <w:rFonts w:ascii="Times New Roman" w:hAnsi="Times New Roman"/>
        </w:rPr>
        <w:t>Figure 25</w:t>
      </w:r>
      <w:r>
        <w:rPr>
          <w:rFonts w:ascii="Times New Roman" w:hAnsi="Times New Roman"/>
        </w:rPr>
        <w:t xml:space="preserve"> </w:t>
      </w:r>
      <w:r w:rsidRPr="00DE4372">
        <w:rPr>
          <w:rFonts w:ascii="Times New Roman" w:hAnsi="Times New Roman"/>
        </w:rPr>
        <w:t>b).</w:t>
      </w:r>
      <w:r>
        <w:rPr>
          <w:rFonts w:ascii="Times New Roman" w:hAnsi="Times New Roman"/>
        </w:rPr>
        <w:t xml:space="preserve"> Within</w:t>
      </w:r>
      <w:r w:rsidRPr="00DE4372">
        <w:rPr>
          <w:rFonts w:ascii="Times New Roman" w:hAnsi="Times New Roman"/>
        </w:rPr>
        <w:t xml:space="preserve"> the Pawnee sequence, </w:t>
      </w:r>
      <w:r>
        <w:rPr>
          <w:rFonts w:ascii="Times New Roman" w:hAnsi="Times New Roman"/>
        </w:rPr>
        <w:t>multiple episodes of earthquake bursts occurred within 200 days of the mainshock nearly simultaneously</w:t>
      </w:r>
      <w:r w:rsidRPr="00DE4372">
        <w:rPr>
          <w:rFonts w:ascii="Times New Roman" w:hAnsi="Times New Roman"/>
        </w:rPr>
        <w:t xml:space="preserve"> on </w:t>
      </w:r>
      <w:r>
        <w:rPr>
          <w:rFonts w:ascii="Times New Roman" w:hAnsi="Times New Roman"/>
        </w:rPr>
        <w:t xml:space="preserve">the </w:t>
      </w:r>
      <w:r w:rsidRPr="00DE4372">
        <w:rPr>
          <w:rFonts w:ascii="Times New Roman" w:hAnsi="Times New Roman"/>
        </w:rPr>
        <w:t xml:space="preserve">SLF and </w:t>
      </w:r>
      <w:r>
        <w:rPr>
          <w:rFonts w:ascii="Times New Roman" w:hAnsi="Times New Roman"/>
        </w:rPr>
        <w:t>LF</w:t>
      </w:r>
      <w:r w:rsidRPr="00DE4372">
        <w:rPr>
          <w:rFonts w:ascii="Times New Roman" w:hAnsi="Times New Roman"/>
        </w:rPr>
        <w:t>. Three M≥3</w:t>
      </w:r>
      <w:r>
        <w:rPr>
          <w:rFonts w:ascii="Times New Roman" w:hAnsi="Times New Roman"/>
        </w:rPr>
        <w:t>.0</w:t>
      </w:r>
      <w:r w:rsidRPr="00DE4372">
        <w:rPr>
          <w:rFonts w:ascii="Times New Roman" w:hAnsi="Times New Roman"/>
        </w:rPr>
        <w:t xml:space="preserve"> earthquakes occurred before the mainshock</w:t>
      </w:r>
      <w:r>
        <w:rPr>
          <w:rFonts w:ascii="Times New Roman" w:hAnsi="Times New Roman"/>
        </w:rPr>
        <w:t xml:space="preserve"> in the study area</w:t>
      </w:r>
      <w:r w:rsidRPr="00DE4372">
        <w:rPr>
          <w:rFonts w:ascii="Times New Roman" w:hAnsi="Times New Roman"/>
        </w:rPr>
        <w:t>: the Jun</w:t>
      </w:r>
      <w:r>
        <w:rPr>
          <w:rFonts w:ascii="Times New Roman" w:hAnsi="Times New Roman"/>
        </w:rPr>
        <w:t>e</w:t>
      </w:r>
      <w:r w:rsidRPr="00DE4372">
        <w:rPr>
          <w:rFonts w:ascii="Times New Roman" w:hAnsi="Times New Roman"/>
        </w:rPr>
        <w:t xml:space="preserve"> 6</w:t>
      </w:r>
      <w:r>
        <w:rPr>
          <w:rFonts w:ascii="Times New Roman" w:hAnsi="Times New Roman"/>
        </w:rPr>
        <w:t xml:space="preserve">, 2016 </w:t>
      </w:r>
      <w:r w:rsidRPr="00DE4372">
        <w:rPr>
          <w:rFonts w:ascii="Times New Roman" w:hAnsi="Times New Roman"/>
        </w:rPr>
        <w:t>M</w:t>
      </w:r>
      <w:r w:rsidRPr="00630C4B">
        <w:rPr>
          <w:rFonts w:ascii="Times New Roman" w:hAnsi="Times New Roman"/>
          <w:vertAlign w:val="subscript"/>
        </w:rPr>
        <w:t>w</w:t>
      </w:r>
      <w:r w:rsidRPr="00DE4372">
        <w:rPr>
          <w:rFonts w:ascii="Times New Roman" w:hAnsi="Times New Roman"/>
        </w:rPr>
        <w:t>3.7 (denoted as event A), the Jun</w:t>
      </w:r>
      <w:r>
        <w:rPr>
          <w:rFonts w:ascii="Times New Roman" w:hAnsi="Times New Roman"/>
        </w:rPr>
        <w:t>e</w:t>
      </w:r>
      <w:r w:rsidRPr="00DE4372">
        <w:rPr>
          <w:rFonts w:ascii="Times New Roman" w:hAnsi="Times New Roman"/>
        </w:rPr>
        <w:t xml:space="preserve"> 8</w:t>
      </w:r>
      <w:r>
        <w:rPr>
          <w:rFonts w:ascii="Times New Roman" w:hAnsi="Times New Roman"/>
        </w:rPr>
        <w:t xml:space="preserve">, 2016 </w:t>
      </w:r>
      <w:r w:rsidRPr="00DE4372">
        <w:rPr>
          <w:rFonts w:ascii="Times New Roman" w:hAnsi="Times New Roman"/>
        </w:rPr>
        <w:t>M</w:t>
      </w:r>
      <w:r w:rsidRPr="00630C4B">
        <w:rPr>
          <w:rFonts w:ascii="Times New Roman" w:hAnsi="Times New Roman"/>
          <w:vertAlign w:val="subscript"/>
        </w:rPr>
        <w:t>w</w:t>
      </w:r>
      <w:r w:rsidRPr="00DE4372">
        <w:rPr>
          <w:rFonts w:ascii="Times New Roman" w:hAnsi="Times New Roman"/>
        </w:rPr>
        <w:t>3.6 (denoted as event B), and the Sep</w:t>
      </w:r>
      <w:r>
        <w:rPr>
          <w:rFonts w:ascii="Times New Roman" w:hAnsi="Times New Roman"/>
        </w:rPr>
        <w:t>tember</w:t>
      </w:r>
      <w:r w:rsidRPr="00DE4372">
        <w:rPr>
          <w:rFonts w:ascii="Times New Roman" w:hAnsi="Times New Roman"/>
        </w:rPr>
        <w:t xml:space="preserve"> 1</w:t>
      </w:r>
      <w:r>
        <w:rPr>
          <w:rFonts w:ascii="Times New Roman" w:hAnsi="Times New Roman"/>
        </w:rPr>
        <w:t xml:space="preserve">, 2016 </w:t>
      </w:r>
      <w:r w:rsidRPr="00DE4372">
        <w:rPr>
          <w:rFonts w:ascii="Times New Roman" w:hAnsi="Times New Roman"/>
        </w:rPr>
        <w:t>M</w:t>
      </w:r>
      <w:r w:rsidRPr="00630C4B">
        <w:rPr>
          <w:rFonts w:ascii="Times New Roman" w:hAnsi="Times New Roman"/>
          <w:vertAlign w:val="subscript"/>
        </w:rPr>
        <w:t>w</w:t>
      </w:r>
      <w:r w:rsidRPr="00DE4372">
        <w:rPr>
          <w:rFonts w:ascii="Times New Roman" w:hAnsi="Times New Roman"/>
        </w:rPr>
        <w:t>3 (denoted as event C). After the mainshock, the first M</w:t>
      </w:r>
      <w:r w:rsidRPr="00630C4B">
        <w:rPr>
          <w:rFonts w:ascii="Times New Roman" w:hAnsi="Times New Roman"/>
          <w:vertAlign w:val="subscript"/>
        </w:rPr>
        <w:t>w</w:t>
      </w:r>
      <w:r w:rsidRPr="00DE4372">
        <w:rPr>
          <w:rFonts w:ascii="Times New Roman" w:hAnsi="Times New Roman"/>
        </w:rPr>
        <w:t xml:space="preserve">3.9 aftershock occurred on </w:t>
      </w:r>
      <w:r>
        <w:rPr>
          <w:rFonts w:ascii="Times New Roman" w:hAnsi="Times New Roman"/>
        </w:rPr>
        <w:t>the LF</w:t>
      </w:r>
      <w:r w:rsidRPr="00DE4372">
        <w:rPr>
          <w:rFonts w:ascii="Times New Roman" w:hAnsi="Times New Roman"/>
        </w:rPr>
        <w:t xml:space="preserve"> 4.5 days after the mainshock</w:t>
      </w:r>
      <w:r>
        <w:rPr>
          <w:rFonts w:ascii="Times New Roman" w:hAnsi="Times New Roman"/>
        </w:rPr>
        <w:t xml:space="preserve"> </w:t>
      </w:r>
      <w:r w:rsidRPr="00DE4372">
        <w:rPr>
          <w:rFonts w:ascii="Times New Roman" w:hAnsi="Times New Roman"/>
        </w:rPr>
        <w:t>on Sep</w:t>
      </w:r>
      <w:r>
        <w:rPr>
          <w:rFonts w:ascii="Times New Roman" w:hAnsi="Times New Roman"/>
        </w:rPr>
        <w:t>tember</w:t>
      </w:r>
      <w:r w:rsidRPr="00DE4372">
        <w:rPr>
          <w:rFonts w:ascii="Times New Roman" w:hAnsi="Times New Roman"/>
        </w:rPr>
        <w:t xml:space="preserve"> 7</w:t>
      </w:r>
      <w:r>
        <w:rPr>
          <w:rFonts w:ascii="Times New Roman" w:hAnsi="Times New Roman"/>
        </w:rPr>
        <w:t>, 2016</w:t>
      </w:r>
      <w:r w:rsidRPr="00DE4372">
        <w:rPr>
          <w:rFonts w:ascii="Times New Roman" w:hAnsi="Times New Roman"/>
        </w:rPr>
        <w:t>.</w:t>
      </w:r>
    </w:p>
    <w:p w:rsidR="005B2680" w:rsidRPr="00DE4372" w:rsidRDefault="005B2680" w:rsidP="005B2680">
      <w:pPr>
        <w:ind w:firstLine="720"/>
        <w:rPr>
          <w:rFonts w:ascii="Times New Roman" w:hAnsi="Times New Roman"/>
        </w:rPr>
      </w:pPr>
      <w:r w:rsidRPr="00DE4372">
        <w:rPr>
          <w:rFonts w:ascii="Times New Roman" w:hAnsi="Times New Roman"/>
        </w:rPr>
        <w:t xml:space="preserve"> It is well-established that most recent earthquakes in Oklahoma are due to anthropogenic activities, mostly related to wastewater disposal into the </w:t>
      </w:r>
      <w:r w:rsidR="008F495A">
        <w:rPr>
          <w:rFonts w:ascii="Times New Roman" w:hAnsi="Times New Roman"/>
        </w:rPr>
        <w:t>Arbuckle</w:t>
      </w:r>
      <w:r w:rsidRPr="00DE4372">
        <w:rPr>
          <w:rFonts w:ascii="Times New Roman" w:hAnsi="Times New Roman"/>
        </w:rPr>
        <w:t xml:space="preserve"> group, which is the predomin</w:t>
      </w:r>
      <w:r>
        <w:rPr>
          <w:rFonts w:ascii="Times New Roman" w:hAnsi="Times New Roman"/>
        </w:rPr>
        <w:t>ant</w:t>
      </w:r>
      <w:r w:rsidRPr="00DE4372">
        <w:rPr>
          <w:rFonts w:ascii="Times New Roman" w:hAnsi="Times New Roman"/>
        </w:rPr>
        <w:t xml:space="preserve"> layer directly on top of the crystalline basement </w:t>
      </w:r>
      <w:r w:rsidRPr="00DE4372">
        <w:rPr>
          <w:rFonts w:ascii="Times New Roman" w:hAnsi="Times New Roman"/>
        </w:rPr>
        <w:fldChar w:fldCharType="begin" w:fldLock="1"/>
      </w:r>
      <w:r w:rsidRPr="00DE4372">
        <w:rPr>
          <w:rFonts w:ascii="Times New Roman" w:hAnsi="Times New Roman"/>
        </w:rPr>
        <w:instrText>ADDIN CSL_CITATION { "citationItems" : [ { "id" : "ITEM-1", "itemData" : { "DOI" : "10.1126/sciadv.1500195", "ISBN" : "2375-2548", "ISSN" : "2375-2548", "author" : [ { "dropping-particle" : "", "family" : "Walsh", "given" : "F Rall", "non-dropping-particle" : "", "parse-names" : false, "suffix" : "" }, { "dropping-particle" : "", "family" : "Zoback", "given" : "Mark D", "non-dropping-particle" : "", "parse-names" : false, "suffix" : "" } ], "container-title" : "Science Advances", "id" : "ITEM-1", "issue" : "June", "issued" : { "date-parts" : [ [ "2015" ] ] }, "page" : "1-9", "title" : "Oklahoma's recent earthquakes and saltwater disposal", "type" : "article-journal", "volume" : "1" }, "uris" : [ "http://www.mendeley.com/documents/?uuid=8b53579d-971d-4de6-99b1-be0a18579baa", "http://www.mendeley.com/documents/?uuid=ae88dc86-9dc1-451f-8acc-feea889b8594" ] } ], "mendeley" : { "formattedCitation" : "[&lt;i&gt;Walsh and Zoback&lt;/i&gt;, 2015]", "plainTextFormattedCitation" : "[Walsh and Zoback, 2015]", "previouslyFormattedCitation" : "[&lt;i&gt;Walsh and Zoback&lt;/i&gt;, 2015]"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w:t>
      </w:r>
      <w:r w:rsidRPr="00DE4372">
        <w:rPr>
          <w:rFonts w:ascii="Times New Roman" w:hAnsi="Times New Roman"/>
          <w:i/>
          <w:noProof/>
        </w:rPr>
        <w:t>Walsh and Zoback</w:t>
      </w:r>
      <w:r w:rsidRPr="00DE4372">
        <w:rPr>
          <w:rFonts w:ascii="Times New Roman" w:hAnsi="Times New Roman"/>
          <w:noProof/>
        </w:rPr>
        <w:t>, 2015]</w:t>
      </w:r>
      <w:r w:rsidRPr="00DE4372">
        <w:rPr>
          <w:rFonts w:ascii="Times New Roman" w:hAnsi="Times New Roman"/>
        </w:rPr>
        <w:fldChar w:fldCharType="end"/>
      </w:r>
      <w:r w:rsidRPr="00DE4372">
        <w:rPr>
          <w:rFonts w:ascii="Times New Roman" w:hAnsi="Times New Roman"/>
        </w:rPr>
        <w:t xml:space="preserve">. Previous studies suggest that the M5 foreshock to the </w:t>
      </w:r>
      <w:r>
        <w:rPr>
          <w:rFonts w:ascii="Times New Roman" w:hAnsi="Times New Roman"/>
        </w:rPr>
        <w:t xml:space="preserve">2011 </w:t>
      </w:r>
      <w:r w:rsidRPr="00DE4372">
        <w:rPr>
          <w:rFonts w:ascii="Times New Roman" w:hAnsi="Times New Roman"/>
        </w:rPr>
        <w:t xml:space="preserve">M5.7 Prague earthquake and the </w:t>
      </w:r>
      <w:r>
        <w:rPr>
          <w:rFonts w:ascii="Times New Roman" w:hAnsi="Times New Roman"/>
        </w:rPr>
        <w:t xml:space="preserve">2016 </w:t>
      </w:r>
      <w:r w:rsidRPr="00DE4372">
        <w:rPr>
          <w:rFonts w:ascii="Times New Roman" w:hAnsi="Times New Roman"/>
        </w:rPr>
        <w:t xml:space="preserve">M5 </w:t>
      </w:r>
      <w:r w:rsidR="00505C26">
        <w:rPr>
          <w:rFonts w:ascii="Times New Roman" w:hAnsi="Times New Roman"/>
        </w:rPr>
        <w:t>Fairview</w:t>
      </w:r>
      <w:r>
        <w:rPr>
          <w:rFonts w:ascii="Times New Roman" w:hAnsi="Times New Roman"/>
        </w:rPr>
        <w:t xml:space="preserve"> </w:t>
      </w:r>
      <w:r w:rsidRPr="00DE4372">
        <w:rPr>
          <w:rFonts w:ascii="Times New Roman" w:hAnsi="Times New Roman"/>
        </w:rPr>
        <w:t xml:space="preserve">earthquake </w:t>
      </w:r>
      <w:r>
        <w:rPr>
          <w:rFonts w:ascii="Times New Roman" w:hAnsi="Times New Roman"/>
        </w:rPr>
        <w:t>may have been triggered by</w:t>
      </w:r>
      <w:r w:rsidRPr="00DE4372">
        <w:rPr>
          <w:rFonts w:ascii="Times New Roman" w:hAnsi="Times New Roman"/>
        </w:rPr>
        <w:t xml:space="preserve"> nearfield and </w:t>
      </w:r>
      <w:r w:rsidR="00895351" w:rsidRPr="00DE4372">
        <w:rPr>
          <w:rFonts w:ascii="Times New Roman" w:hAnsi="Times New Roman"/>
        </w:rPr>
        <w:t>far field</w:t>
      </w:r>
      <w:r w:rsidRPr="00DE4372">
        <w:rPr>
          <w:rFonts w:ascii="Times New Roman" w:hAnsi="Times New Roman"/>
        </w:rPr>
        <w:t xml:space="preserve"> injection, respectively </w:t>
      </w:r>
      <w:r w:rsidRPr="00DE4372">
        <w:rPr>
          <w:rFonts w:ascii="Times New Roman" w:hAnsi="Times New Roman"/>
        </w:rPr>
        <w:fldChar w:fldCharType="begin" w:fldLock="1"/>
      </w:r>
      <w:r w:rsidR="00130648">
        <w:rPr>
          <w:rFonts w:ascii="Times New Roman" w:hAnsi="Times New Roman"/>
        </w:rPr>
        <w:instrText>ADDIN CSL_CITATION { "citationItems" : [ { "id" : "ITEM-1", "itemData" : { "DOI" : "10.1130/G34045.1", "ISSN" : "0091-7613", "author" : [ { "dropping-particle" : "", "family" : "Keranen", "given" : "Katie M", "non-dropping-particle" : "", "parse-names" : false, "suffix" : "" }, { "dropping-particle" : "", "family" : "Savage", "given" : "Heather M", "non-dropping-particle" : "", "parse-names" : false, "suffix" : "" }, { "dropping-particle" : "", "family" : "Abers", "given" : "G A", "non-dropping-particle" : "", "parse-names" : false, "suffix" : "" }, { "dropping-particle" : "", "family" : "Cochran", "given" : "E S", "non-dropping-particle" : "", "parse-names" : false, "suffix" : "" } ], "container-title" : "Geology", "id" : "ITEM-1", "issue" : "6", "issued" : { "date-parts" : [ [ "2013", "6", "1" ] ] }, "page" : "699-702", "title" : "Potentially induced earthquakes in Oklahoma, USA: Links between wastewater injection and the 2011 Mw 5.7 earthquake sequence", "type" : "article-journal", "volume" : "41" }, "uris" : [ "http://www.mendeley.com/documents/?uuid=75219932-b9a9-411f-93d7-85586b74b2c8" ] }, { "id" : "ITEM-2", "itemData" : { "DOI" : "10.1002/2016GL070861", "ISSN" : "00948276", "author" : [ { "dropping-particle" : "", "family" : "Yeck", "given" : "W L", "non-dropping-particle" : "", "parse-names" : false, "suffix" : "" }, { "dropping-particle" : "", "family" : "Weingarten", "given" : "M", "non-dropping-particle" : "", "parse-names" : false, "suffix" : "" }, { "dropping-particle" : "", "family" : "Benz", "given" : "H M", "non-dropping-particle" : "", "parse-names" : false, "suffix" : "" }, { "dropping-particle" : "", "family" : "McNamara", "given" : "D. E.", "non-dropping-particle" : "", "parse-names" : false, "suffix" : "" }, { "dropping-particle" : "", "family" : "Bergman", "given" : "E. A.", "non-dropping-particle" : "", "parse-names" : false, "suffix" : "" }, { "dropping-particle" : "", "family" : "Herrmann", "given" : "R B", "non-dropping-particle" : "", "parse-names" : false, "suffix" : "" }, { "dropping-particle" : "", "family" : "Rubinstein", "given" : "J. L.", "non-dropping-particle" : "", "parse-names" : false, "suffix" : "" }, { "dropping-particle" : "", "family" : "Earle", "given" : "P S", "non-dropping-particle" : "", "parse-names" : false, "suffix" : "" } ], "container-title" : "Geophysical Research Letters", "id" : "ITEM-2", "issue" : "19", "issued" : { "date-parts" : [ [ "2016", "10", "16" ] ] }, "note" : "NULL", "page" : "10,198-10,207", "title" : "Far-field pressurization likely caused one of the largest injection induced earthquakes by reactivating a large preexisting basement fault structure", "type" : "article-journal", "volume" : "43" }, "uris" : [ "http://www.mendeley.com/documents/?uuid=e207ce03-8207-4435-8535-905c87ec1d9e", "http://www.mendeley.com/documents/?uuid=047a580a-3f4c-4ac1-9e4b-ffcdce36ec1c" ] } ], "mendeley" : { "formattedCitation" : "[&lt;i&gt;Keranen et al.&lt;/i&gt;, 2013a; &lt;i&gt;Yeck et al.&lt;/i&gt;, 2016a]", "plainTextFormattedCitation" : "[Keranen et al., 2013a; Yeck et al., 2016a]", "previouslyFormattedCitation" : "[&lt;i&gt;Keranen et al.&lt;/i&gt;, 2013a; &lt;i&gt;Yeck et al.&lt;/i&gt;, 2016a]" }, "properties" : { "noteIndex" : 0 }, "schema" : "https://github.com/citation-style-language/schema/raw/master/csl-citation.json" }</w:instrText>
      </w:r>
      <w:r w:rsidRPr="00DE4372">
        <w:rPr>
          <w:rFonts w:ascii="Times New Roman" w:hAnsi="Times New Roman"/>
        </w:rPr>
        <w:fldChar w:fldCharType="separate"/>
      </w:r>
      <w:r w:rsidR="00130648" w:rsidRPr="00130648">
        <w:rPr>
          <w:rFonts w:ascii="Times New Roman" w:hAnsi="Times New Roman"/>
          <w:noProof/>
        </w:rPr>
        <w:t>[</w:t>
      </w:r>
      <w:r w:rsidR="00130648" w:rsidRPr="00130648">
        <w:rPr>
          <w:rFonts w:ascii="Times New Roman" w:hAnsi="Times New Roman"/>
          <w:i/>
          <w:noProof/>
        </w:rPr>
        <w:t>Keranen et al.</w:t>
      </w:r>
      <w:r w:rsidR="00130648" w:rsidRPr="00130648">
        <w:rPr>
          <w:rFonts w:ascii="Times New Roman" w:hAnsi="Times New Roman"/>
          <w:noProof/>
        </w:rPr>
        <w:t xml:space="preserve">, 2013a; </w:t>
      </w:r>
      <w:r w:rsidR="00130648" w:rsidRPr="00130648">
        <w:rPr>
          <w:rFonts w:ascii="Times New Roman" w:hAnsi="Times New Roman"/>
          <w:i/>
          <w:noProof/>
        </w:rPr>
        <w:t>Yeck et al.</w:t>
      </w:r>
      <w:r w:rsidR="00130648" w:rsidRPr="00130648">
        <w:rPr>
          <w:rFonts w:ascii="Times New Roman" w:hAnsi="Times New Roman"/>
          <w:noProof/>
        </w:rPr>
        <w:t>, 2016a]</w:t>
      </w:r>
      <w:r w:rsidRPr="00DE4372">
        <w:rPr>
          <w:rFonts w:ascii="Times New Roman" w:hAnsi="Times New Roman"/>
        </w:rPr>
        <w:fldChar w:fldCharType="end"/>
      </w:r>
      <w:r w:rsidRPr="00DE4372">
        <w:rPr>
          <w:rFonts w:ascii="Times New Roman" w:hAnsi="Times New Roman"/>
        </w:rPr>
        <w:t xml:space="preserve">. While the role of injection has been well </w:t>
      </w:r>
      <w:r>
        <w:rPr>
          <w:rFonts w:ascii="Times New Roman" w:hAnsi="Times New Roman"/>
        </w:rPr>
        <w:t>studied</w:t>
      </w:r>
      <w:r w:rsidRPr="00DE4372">
        <w:rPr>
          <w:rFonts w:ascii="Times New Roman" w:hAnsi="Times New Roman"/>
        </w:rPr>
        <w:t xml:space="preserve"> in Oklahoma seismicity, the role of stress interactions between earthquakes is usually not discussed, but should be considered </w:t>
      </w:r>
      <w:r w:rsidRPr="00DE4372">
        <w:rPr>
          <w:rFonts w:ascii="Times New Roman" w:hAnsi="Times New Roman"/>
        </w:rPr>
        <w:lastRenderedPageBreak/>
        <w:t xml:space="preserve">when analyzing earthquake sequences. For example, the M5.7 Prague earthquake </w:t>
      </w:r>
      <w:r>
        <w:rPr>
          <w:rFonts w:ascii="Times New Roman" w:hAnsi="Times New Roman"/>
        </w:rPr>
        <w:t xml:space="preserve">may have been promoted by the </w:t>
      </w:r>
      <w:r w:rsidRPr="00DE4372">
        <w:rPr>
          <w:rFonts w:ascii="Times New Roman" w:hAnsi="Times New Roman"/>
        </w:rPr>
        <w:t>M5 foreshock</w:t>
      </w:r>
      <w:r>
        <w:rPr>
          <w:rFonts w:ascii="Times New Roman" w:hAnsi="Times New Roman"/>
        </w:rPr>
        <w:t xml:space="preserve"> via Coulomb stress transfer</w:t>
      </w:r>
      <w:r w:rsidRPr="00DE4372">
        <w:rPr>
          <w:rFonts w:ascii="Times New Roman" w:hAnsi="Times New Roman"/>
        </w:rPr>
        <w:t xml:space="preserve">, pointing to a scenario of cascading failure from the initial injection induced M5.0 foreshock </w:t>
      </w:r>
      <w:r w:rsidRPr="00DE4372">
        <w:rPr>
          <w:rFonts w:ascii="Times New Roman" w:hAnsi="Times New Roman"/>
        </w:rPr>
        <w:fldChar w:fldCharType="begin" w:fldLock="1"/>
      </w:r>
      <w:r>
        <w:rPr>
          <w:rFonts w:ascii="Times New Roman" w:hAnsi="Times New Roman"/>
        </w:rPr>
        <w:instrText>ADDIN CSL_CITATION { "citationItems" : [ { "id" : "ITEM-1", "itemData" : { "DOI" : "10.1002/2013JB010612", "ISSN" : "21699313", "author" : [ { "dropping-particle" : "", "family" : "Sumy", "given" : "Danielle F", "non-dropping-particle" : "", "parse-names" : false, "suffix" : "" }, { "dropping-particle" : "", "family" : "Cochran", "given" : "Elizabeth S", "non-dropping-particle" : "", "parse-names" : false, "suffix" : "" }, { "dropping-particle" : "", "family" : "Keranen", "given" : "Katie M", "non-dropping-particle" : "", "parse-names" : false, "suffix" : "" }, { "dropping-particle" : "", "family" : "Wei", "given" : "Maya", "non-dropping-particle" : "", "parse-names" : false, "suffix" : "" }, { "dropping-particle" : "", "family" : "Abers", "given" : "Geoffrey A", "non-dropping-particle" : "", "parse-names" : false, "suffix" : "" } ], "container-title" : "Journal of Geophysical Research: Solid Earth", "id" : "ITEM-1", "issue" : "3", "issued" : { "date-parts" : [ [ "2014", "3" ] ] }, "page" : "1904-1923", "title" : "Observations of static Coulomb stress triggering of the November 2011 M 5.7 Oklahoma earthquake sequence", "type" : "article-journal", "volume" : "119" }, "uris" : [ "http://www.mendeley.com/documents/?uuid=036b8236-24c8-4377-869d-9ef80cc51eb8" ] } ], "mendeley" : { "formattedCitation" : "[&lt;i&gt;Sumy et al.&lt;/i&gt;, 2014]", "plainTextFormattedCitation" : "[Sumy et al., 2014]", "previouslyFormattedCitation" : "[&lt;i&gt;Sumy et al.&lt;/i&gt;, 2014]"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w:t>
      </w:r>
      <w:r w:rsidRPr="00DE4372">
        <w:rPr>
          <w:rFonts w:ascii="Times New Roman" w:hAnsi="Times New Roman"/>
          <w:i/>
          <w:noProof/>
        </w:rPr>
        <w:t>Sumy et al.</w:t>
      </w:r>
      <w:r w:rsidRPr="00DE4372">
        <w:rPr>
          <w:rFonts w:ascii="Times New Roman" w:hAnsi="Times New Roman"/>
          <w:noProof/>
        </w:rPr>
        <w:t>, 2014]</w:t>
      </w:r>
      <w:r w:rsidRPr="00DE4372">
        <w:rPr>
          <w:rFonts w:ascii="Times New Roman" w:hAnsi="Times New Roman"/>
        </w:rPr>
        <w:fldChar w:fldCharType="end"/>
      </w:r>
      <w:r w:rsidRPr="00DE4372">
        <w:rPr>
          <w:rFonts w:ascii="Times New Roman" w:hAnsi="Times New Roman"/>
        </w:rPr>
        <w:t xml:space="preserve">. </w:t>
      </w:r>
      <w:r w:rsidRPr="00DE4372">
        <w:rPr>
          <w:rFonts w:ascii="Times New Roman" w:eastAsiaTheme="minorEastAsia" w:hAnsi="Times New Roman"/>
        </w:rPr>
        <w:t xml:space="preserve">Pore pressure increases from fluid injection have also </w:t>
      </w:r>
      <w:r>
        <w:rPr>
          <w:rFonts w:ascii="Times New Roman" w:eastAsiaTheme="minorEastAsia" w:hAnsi="Times New Roman"/>
        </w:rPr>
        <w:t>been directly linked</w:t>
      </w:r>
      <w:r w:rsidRPr="00DE4372">
        <w:rPr>
          <w:rFonts w:ascii="Times New Roman" w:eastAsiaTheme="minorEastAsia" w:hAnsi="Times New Roman"/>
        </w:rPr>
        <w:t xml:space="preserve"> to earthquake triggering </w:t>
      </w:r>
      <w:r w:rsidRPr="00DE4372">
        <w:rPr>
          <w:rFonts w:ascii="Times New Roman" w:eastAsiaTheme="minorEastAsia" w:hAnsi="Times New Roman"/>
        </w:rPr>
        <w:fldChar w:fldCharType="begin" w:fldLock="1"/>
      </w:r>
      <w:r w:rsidRPr="00DE4372">
        <w:rPr>
          <w:rFonts w:ascii="Times New Roman" w:eastAsiaTheme="minorEastAsia" w:hAnsi="Times New Roman"/>
        </w:rPr>
        <w:instrText>ADDIN CSL_CITATION { "citationItems" : [ { "id" : "ITEM-1", "itemData" : { "DOI" : "10.1126/science.175.4024.885", "ISBN" : "0036-8075", "ISSN" : "0036-8075", "PMID" : "17781062", "abstract" : "Large shallow earthquakes can induce changes in the fluid pore pressure that are comparable to stress drops on faults. The subsequent redistribution of pore pressure as a result of fluid flow slowly decreases the strength of rock and may result in delayed fracture. The agreement between computed rates of decay and observed rates of aftershock activity suggests that this is an attractive mechanism for aftershockss.", "author" : [ { "dropping-particle" : "", "family" : "Nur", "given" : "Amos", "non-dropping-particle" : "", "parse-names" : false, "suffix" : "" }, { "dropping-particle" : "", "family" : "Booker", "given" : "John R.", "non-dropping-particle" : "", "parse-names" : false, "suffix" : "" } ], "container-title" : "Science", "id" : "ITEM-1", "issue" : "4024", "issued" : { "date-parts" : [ [ "1972" ] ] }, "page" : "885-887", "title" : "Aftershocks caused by pore fluid flow?", "type" : "article-journal", "volume" : "175" }, "uris" : [ "http://www.mendeley.com/documents/?uuid=efcfc00e-848f-4270-b956-ae56d620b05f", "http://www.mendeley.com/documents/?uuid=a16cf648-faa8-439b-9e24-d28177dec39e", "http://www.mendeley.com/documents/?uuid=092d7db6-2e67-48f5-ba40-d4c0c29934ba" ] }, { "id" : "ITEM-2", "itemData" : { "DOI" : "10.1029/96JB02814", "ISBN" : "2156-2202", "ISSN" : "0148-0227", "abstract" : "A fluid injection-induced seismicity experiment was conducted in the German Continental Deep Drilling Program (KTB) main borehole at 9.1 km depth (in situ temperature of 260\u00b0C) to extend knowledge about stress magnitudes and brittle faulting to depths and temperatures approaching the brittle-ductile transition. Almost 400 microearthquakes were induced at an average depth of 8.8 km by injection of KBr/KC1 brine into a -70 m open hole section near the bottom of the borehole. Although most focal plane mechanisms were poorly constrained due to the very small size of the induced earthquakes, several different clusters of microearthquakes with distinct mechanisms were defined. Most of the microearthquakes for which focal plane mechanisms were determined were strike-slip events with a NNW trending P axis, essentially parallel to the direction of maximum horizontal compression observed in the borehole. The largest induced earthquake, M 1.2, occurred 18 hours after injection was started. This event was a strike- slip/reverse faulting event which also had a NNW trending P axis. Utilization of a precise relative location technique indicates that many of microearthquakes occurred relatively far (50-100 m) from the well bore. Modeling of the pore pressure disturbance caused by injection suggests that many of the earthquakes were induced by extremely small pore pressure perturbations (&lt;1 MPa) less than 1% greater than the ambient, approximately hydrostatic pore pressure at depth. Thus it is apparent that there are critically stressed, permeable fault zones in the crust, even at great depth and temperature. A frictional analysis of the focal plane mechanisms of the induced microearthquakes indicates that fault slip is consistent with the stress magnitudes and orientations determined in situ at depths to 7.7 km in the borehole and relatively high coefficients of friction (-0.6-0.7) reported by Brudy et al. [this issue]. This and the observation that very small pore pressure perturbations were able to trigger seismicity appear to confirm the hypothesis that \"Byerlee's law\" (i.e., that differential stresses in situ are limited by the frictional strength of well-oriented, preexisting faults) is valid to great crustal depth and that the crust is in brittle failure equilibrium at depths and temperatures approaching the brittle-ductile transition, even in this relatively stable intraplate area.", "author" : [ { "dropping-particle" : "", "family" : "Zoback", "given" : "Mark D.", "non-dropping-particle" : "", "parse-names" : false, "suffix" : "" }, { "dropping-particle" : "", "family" : "Harjes", "given" : "Hans-Peter", "non-dropping-particle" : "", "parse-names" : false, "suffix" : "" } ], "container-title" : "Journal of Geophysical Research", "id" : "ITEM-2", "issue" : "B8", "issued" : { "date-parts" : [ [ "1997" ] ] }, "page" : "18477", "title" : "Injection-induced earthquakes and crustal stress at 9 km depth at the KTB deep drilling site, Germany", "type" : "article-journal", "volume" : "102" }, "uris" : [ "http://www.mendeley.com/documents/?uuid=31aae243-b99e-4e53-8285-fac7df5822c4", "http://www.mendeley.com/documents/?uuid=4eb4ca11-8157-4ca3-821e-71304fb6e8b4", "http://www.mendeley.com/documents/?uuid=da3f8a91-d3f6-477f-8445-0a76d1100a10" ] } ], "mendeley" : { "formattedCitation" : "[&lt;i&gt;Nur and Booker&lt;/i&gt;, 1972; &lt;i&gt;Zoback and Harjes&lt;/i&gt;, 1997]", "plainTextFormattedCitation" : "[Nur and Booker, 1972; Zoback and Harjes, 1997]", "previouslyFormattedCitation" : "[&lt;i&gt;Nur and Booker&lt;/i&gt;, 1972; &lt;i&gt;Zoback and Harjes&lt;/i&gt;, 1997]" }, "properties" : { "noteIndex" : 0 }, "schema" : "https://github.com/citation-style-language/schema/raw/master/csl-citation.json" }</w:instrText>
      </w:r>
      <w:r w:rsidRPr="00DE4372">
        <w:rPr>
          <w:rFonts w:ascii="Times New Roman" w:eastAsiaTheme="minorEastAsia" w:hAnsi="Times New Roman"/>
        </w:rPr>
        <w:fldChar w:fldCharType="separate"/>
      </w:r>
      <w:r w:rsidRPr="00DE4372">
        <w:rPr>
          <w:rFonts w:ascii="Times New Roman" w:eastAsiaTheme="minorEastAsia" w:hAnsi="Times New Roman"/>
          <w:noProof/>
        </w:rPr>
        <w:t>[</w:t>
      </w:r>
      <w:r w:rsidRPr="00DE4372">
        <w:rPr>
          <w:rFonts w:ascii="Times New Roman" w:eastAsiaTheme="minorEastAsia" w:hAnsi="Times New Roman"/>
          <w:i/>
          <w:noProof/>
        </w:rPr>
        <w:t>Nur and Booker</w:t>
      </w:r>
      <w:r w:rsidRPr="00DE4372">
        <w:rPr>
          <w:rFonts w:ascii="Times New Roman" w:eastAsiaTheme="minorEastAsia" w:hAnsi="Times New Roman"/>
          <w:noProof/>
        </w:rPr>
        <w:t xml:space="preserve">, 1972; </w:t>
      </w:r>
      <w:r w:rsidRPr="00DE4372">
        <w:rPr>
          <w:rFonts w:ascii="Times New Roman" w:eastAsiaTheme="minorEastAsia" w:hAnsi="Times New Roman"/>
          <w:i/>
          <w:noProof/>
        </w:rPr>
        <w:t>Zoback and Harjes</w:t>
      </w:r>
      <w:r w:rsidRPr="00DE4372">
        <w:rPr>
          <w:rFonts w:ascii="Times New Roman" w:eastAsiaTheme="minorEastAsia" w:hAnsi="Times New Roman"/>
          <w:noProof/>
        </w:rPr>
        <w:t>, 1997]</w:t>
      </w:r>
      <w:r w:rsidRPr="00DE4372">
        <w:rPr>
          <w:rFonts w:ascii="Times New Roman" w:eastAsiaTheme="minorEastAsia" w:hAnsi="Times New Roman"/>
        </w:rPr>
        <w:fldChar w:fldCharType="end"/>
      </w:r>
      <w:r w:rsidRPr="00DE4372">
        <w:rPr>
          <w:rFonts w:ascii="Times New Roman" w:eastAsiaTheme="minorEastAsia" w:hAnsi="Times New Roman"/>
        </w:rPr>
        <w:t>.</w:t>
      </w:r>
      <w:r>
        <w:rPr>
          <w:rFonts w:ascii="Times New Roman" w:eastAsiaTheme="minorEastAsia" w:hAnsi="Times New Roman"/>
        </w:rPr>
        <w:t xml:space="preserve"> </w:t>
      </w:r>
      <w:r w:rsidRPr="00DE4372">
        <w:rPr>
          <w:rFonts w:ascii="Times New Roman" w:hAnsi="Times New Roman"/>
        </w:rPr>
        <w:t xml:space="preserve">In this study, </w:t>
      </w:r>
      <w:r w:rsidR="00C84362">
        <w:rPr>
          <w:rFonts w:ascii="Times New Roman" w:hAnsi="Times New Roman"/>
        </w:rPr>
        <w:t>I</w:t>
      </w:r>
      <w:r w:rsidRPr="00DE4372">
        <w:rPr>
          <w:rFonts w:ascii="Times New Roman" w:hAnsi="Times New Roman"/>
        </w:rPr>
        <w:t xml:space="preserve"> seek to understand the roles of static Coulomb stress transfer in the </w:t>
      </w:r>
      <w:r>
        <w:rPr>
          <w:rFonts w:ascii="Times New Roman" w:hAnsi="Times New Roman"/>
        </w:rPr>
        <w:t xml:space="preserve">occurrence </w:t>
      </w:r>
      <w:r w:rsidRPr="00DE4372">
        <w:rPr>
          <w:rFonts w:ascii="Times New Roman" w:hAnsi="Times New Roman"/>
        </w:rPr>
        <w:t>of foreshock</w:t>
      </w:r>
      <w:r>
        <w:rPr>
          <w:rFonts w:ascii="Times New Roman" w:hAnsi="Times New Roman"/>
        </w:rPr>
        <w:t>s</w:t>
      </w:r>
      <w:r w:rsidRPr="00DE4372">
        <w:rPr>
          <w:rFonts w:ascii="Times New Roman" w:hAnsi="Times New Roman"/>
        </w:rPr>
        <w:t>, mainshock</w:t>
      </w:r>
      <w:r>
        <w:rPr>
          <w:rFonts w:ascii="Times New Roman" w:hAnsi="Times New Roman"/>
        </w:rPr>
        <w:t>,</w:t>
      </w:r>
      <w:r w:rsidRPr="00DE4372">
        <w:rPr>
          <w:rFonts w:ascii="Times New Roman" w:hAnsi="Times New Roman"/>
        </w:rPr>
        <w:t xml:space="preserve"> and aftershock</w:t>
      </w:r>
      <w:r>
        <w:rPr>
          <w:rFonts w:ascii="Times New Roman" w:hAnsi="Times New Roman"/>
        </w:rPr>
        <w:t xml:space="preserve"> sequences</w:t>
      </w:r>
      <w:r w:rsidRPr="00DE4372">
        <w:rPr>
          <w:rFonts w:ascii="Times New Roman" w:hAnsi="Times New Roman"/>
        </w:rPr>
        <w:t xml:space="preserve">. </w:t>
      </w:r>
      <w:r w:rsidR="00C84362">
        <w:rPr>
          <w:rFonts w:ascii="Times New Roman" w:hAnsi="Times New Roman"/>
        </w:rPr>
        <w:t>I</w:t>
      </w:r>
      <w:r w:rsidRPr="00DE4372">
        <w:rPr>
          <w:rFonts w:ascii="Times New Roman" w:hAnsi="Times New Roman"/>
        </w:rPr>
        <w:t xml:space="preserve"> first analyze detailed fault plane solutions for earthquakes with adequate first-motion picks</w:t>
      </w:r>
      <w:r>
        <w:rPr>
          <w:rFonts w:ascii="Times New Roman" w:hAnsi="Times New Roman"/>
        </w:rPr>
        <w:t xml:space="preserve">, and </w:t>
      </w:r>
      <w:r w:rsidRPr="00DE4372">
        <w:rPr>
          <w:rFonts w:ascii="Times New Roman" w:hAnsi="Times New Roman"/>
        </w:rPr>
        <w:t>then use Coulomb 3.4 to analyze the static stress transfer between foreshocks and</w:t>
      </w:r>
      <w:r>
        <w:rPr>
          <w:rFonts w:ascii="Times New Roman" w:hAnsi="Times New Roman"/>
        </w:rPr>
        <w:t xml:space="preserve"> the</w:t>
      </w:r>
      <w:r w:rsidRPr="00DE4372">
        <w:rPr>
          <w:rFonts w:ascii="Times New Roman" w:hAnsi="Times New Roman"/>
        </w:rPr>
        <w:t xml:space="preserve"> mainshock, as well as between </w:t>
      </w:r>
      <w:r>
        <w:rPr>
          <w:rFonts w:ascii="Times New Roman" w:hAnsi="Times New Roman"/>
        </w:rPr>
        <w:t xml:space="preserve">the </w:t>
      </w:r>
      <w:r w:rsidRPr="00DE4372">
        <w:rPr>
          <w:rFonts w:ascii="Times New Roman" w:hAnsi="Times New Roman"/>
        </w:rPr>
        <w:t xml:space="preserve">mainshock and </w:t>
      </w:r>
      <w:r>
        <w:rPr>
          <w:rFonts w:ascii="Times New Roman" w:hAnsi="Times New Roman"/>
        </w:rPr>
        <w:t xml:space="preserve">subsequent </w:t>
      </w:r>
      <w:r w:rsidRPr="00DE4372">
        <w:rPr>
          <w:rFonts w:ascii="Times New Roman" w:hAnsi="Times New Roman"/>
        </w:rPr>
        <w:t xml:space="preserve">earthquakes. </w:t>
      </w:r>
    </w:p>
    <w:p w:rsidR="005B2680" w:rsidRPr="00545ADE" w:rsidRDefault="005B2680" w:rsidP="00B105CC">
      <w:pPr>
        <w:pStyle w:val="Heading2"/>
      </w:pPr>
      <w:bookmarkStart w:id="80" w:name="_Toc481981974"/>
      <w:r w:rsidRPr="00545ADE">
        <w:t>Data</w:t>
      </w:r>
      <w:bookmarkEnd w:id="80"/>
    </w:p>
    <w:p w:rsidR="005B2680" w:rsidRPr="00DE4372" w:rsidRDefault="005B2680" w:rsidP="005B2680">
      <w:pPr>
        <w:ind w:firstLine="720"/>
        <w:rPr>
          <w:rFonts w:ascii="Times New Roman" w:hAnsi="Times New Roman"/>
        </w:rPr>
      </w:pPr>
      <w:r>
        <w:rPr>
          <w:rFonts w:ascii="Times New Roman" w:hAnsi="Times New Roman"/>
        </w:rPr>
        <w:t>In t</w:t>
      </w:r>
      <w:r w:rsidRPr="00DE4372">
        <w:rPr>
          <w:rFonts w:ascii="Times New Roman" w:hAnsi="Times New Roman"/>
        </w:rPr>
        <w:t xml:space="preserve">he weeks following the earthquake, </w:t>
      </w:r>
      <w:r w:rsidR="00C84362">
        <w:rPr>
          <w:rFonts w:ascii="Times New Roman" w:hAnsi="Times New Roman"/>
        </w:rPr>
        <w:t>I</w:t>
      </w:r>
      <w:r w:rsidRPr="00DE4372">
        <w:rPr>
          <w:rFonts w:ascii="Times New Roman" w:hAnsi="Times New Roman"/>
        </w:rPr>
        <w:t xml:space="preserve"> deployed </w:t>
      </w:r>
      <w:r>
        <w:rPr>
          <w:rFonts w:ascii="Times New Roman" w:hAnsi="Times New Roman"/>
        </w:rPr>
        <w:t>twenty</w:t>
      </w:r>
      <w:r w:rsidRPr="00DE4372">
        <w:rPr>
          <w:rFonts w:ascii="Times New Roman" w:hAnsi="Times New Roman"/>
        </w:rPr>
        <w:t xml:space="preserve"> short-period stations from </w:t>
      </w:r>
      <w:r>
        <w:rPr>
          <w:rFonts w:ascii="Times New Roman" w:hAnsi="Times New Roman"/>
        </w:rPr>
        <w:t>the Incorporated Research Institutions of Seismology (</w:t>
      </w:r>
      <w:r w:rsidRPr="00DE4372">
        <w:rPr>
          <w:rFonts w:ascii="Times New Roman" w:hAnsi="Times New Roman"/>
        </w:rPr>
        <w:t>IRIS</w:t>
      </w:r>
      <w:r>
        <w:rPr>
          <w:rFonts w:ascii="Times New Roman" w:hAnsi="Times New Roman"/>
        </w:rPr>
        <w:t>)</w:t>
      </w:r>
      <w:r w:rsidRPr="00DE4372">
        <w:rPr>
          <w:rFonts w:ascii="Times New Roman" w:hAnsi="Times New Roman"/>
        </w:rPr>
        <w:t xml:space="preserve">, and </w:t>
      </w:r>
      <w:r>
        <w:rPr>
          <w:rFonts w:ascii="Times New Roman" w:hAnsi="Times New Roman"/>
        </w:rPr>
        <w:t>the United States Geological Survey (</w:t>
      </w:r>
      <w:r w:rsidRPr="00DE4372">
        <w:rPr>
          <w:rFonts w:ascii="Times New Roman" w:hAnsi="Times New Roman"/>
        </w:rPr>
        <w:t>USGS</w:t>
      </w:r>
      <w:r>
        <w:rPr>
          <w:rFonts w:ascii="Times New Roman" w:hAnsi="Times New Roman"/>
        </w:rPr>
        <w:t>)</w:t>
      </w:r>
      <w:r w:rsidRPr="00DE4372">
        <w:rPr>
          <w:rFonts w:ascii="Times New Roman" w:hAnsi="Times New Roman"/>
        </w:rPr>
        <w:t xml:space="preserve"> deployed </w:t>
      </w:r>
      <w:r>
        <w:rPr>
          <w:rFonts w:ascii="Times New Roman" w:hAnsi="Times New Roman"/>
        </w:rPr>
        <w:t>eight</w:t>
      </w:r>
      <w:r w:rsidRPr="00DE4372">
        <w:rPr>
          <w:rFonts w:ascii="Times New Roman" w:hAnsi="Times New Roman"/>
        </w:rPr>
        <w:t xml:space="preserve"> stations (</w:t>
      </w:r>
      <w:r w:rsidR="00F066C6">
        <w:rPr>
          <w:rFonts w:ascii="Times New Roman" w:hAnsi="Times New Roman"/>
        </w:rPr>
        <w:t>Figure 28</w:t>
      </w:r>
      <w:r>
        <w:rPr>
          <w:rFonts w:ascii="Times New Roman" w:hAnsi="Times New Roman"/>
        </w:rPr>
        <w:t xml:space="preserve"> </w:t>
      </w:r>
      <w:r w:rsidRPr="00DE4372">
        <w:rPr>
          <w:rFonts w:ascii="Times New Roman" w:hAnsi="Times New Roman"/>
        </w:rPr>
        <w:t xml:space="preserve">a-b). The </w:t>
      </w:r>
      <w:r>
        <w:rPr>
          <w:rFonts w:ascii="Times New Roman" w:hAnsi="Times New Roman"/>
        </w:rPr>
        <w:t>twenty</w:t>
      </w:r>
      <w:r w:rsidRPr="00DE4372">
        <w:rPr>
          <w:rFonts w:ascii="Times New Roman" w:hAnsi="Times New Roman"/>
        </w:rPr>
        <w:t xml:space="preserve"> IRIS stations and </w:t>
      </w:r>
      <w:r>
        <w:rPr>
          <w:rFonts w:ascii="Times New Roman" w:hAnsi="Times New Roman"/>
        </w:rPr>
        <w:t>five of the</w:t>
      </w:r>
      <w:r w:rsidRPr="00DE4372">
        <w:rPr>
          <w:rFonts w:ascii="Times New Roman" w:hAnsi="Times New Roman"/>
        </w:rPr>
        <w:t xml:space="preserve"> USGS stations are streaming </w:t>
      </w:r>
      <w:r w:rsidR="001D0DFF">
        <w:rPr>
          <w:rFonts w:ascii="Times New Roman" w:hAnsi="Times New Roman"/>
        </w:rPr>
        <w:t xml:space="preserve">data </w:t>
      </w:r>
      <w:r w:rsidRPr="00DE4372">
        <w:rPr>
          <w:rFonts w:ascii="Times New Roman" w:hAnsi="Times New Roman"/>
        </w:rPr>
        <w:t xml:space="preserve">to the Oklahoma Geological </w:t>
      </w:r>
      <w:r>
        <w:rPr>
          <w:rFonts w:ascii="Times New Roman" w:hAnsi="Times New Roman"/>
        </w:rPr>
        <w:t>Survey</w:t>
      </w:r>
      <w:r w:rsidRPr="00DE4372">
        <w:rPr>
          <w:rFonts w:ascii="Times New Roman" w:hAnsi="Times New Roman"/>
        </w:rPr>
        <w:t xml:space="preserve"> (OGS) in real-time, </w:t>
      </w:r>
      <w:r>
        <w:rPr>
          <w:rFonts w:ascii="Times New Roman" w:hAnsi="Times New Roman"/>
        </w:rPr>
        <w:t xml:space="preserve">while </w:t>
      </w:r>
      <w:r w:rsidRPr="00DE4372">
        <w:rPr>
          <w:rFonts w:ascii="Times New Roman" w:hAnsi="Times New Roman"/>
        </w:rPr>
        <w:t xml:space="preserve">the other stations need to be serviced manually. For this study, </w:t>
      </w:r>
      <w:r w:rsidR="00C84362">
        <w:rPr>
          <w:rFonts w:ascii="Times New Roman" w:hAnsi="Times New Roman"/>
        </w:rPr>
        <w:t>I</w:t>
      </w:r>
      <w:r w:rsidRPr="00DE4372">
        <w:rPr>
          <w:rFonts w:ascii="Times New Roman" w:hAnsi="Times New Roman"/>
        </w:rPr>
        <w:t xml:space="preserve"> only used the real-time stations in this area, as data from the offline stations are not yet available. </w:t>
      </w:r>
    </w:p>
    <w:p w:rsidR="005B2680" w:rsidRPr="00DE4372" w:rsidRDefault="005B2680" w:rsidP="005B2680">
      <w:pPr>
        <w:ind w:firstLine="720"/>
        <w:rPr>
          <w:rFonts w:ascii="Times New Roman" w:hAnsi="Times New Roman"/>
        </w:rPr>
      </w:pPr>
      <w:r w:rsidRPr="00DE4372">
        <w:rPr>
          <w:rFonts w:ascii="Times New Roman" w:hAnsi="Times New Roman"/>
        </w:rPr>
        <w:t>To obtain a complete and detailed view of the</w:t>
      </w:r>
      <w:r>
        <w:rPr>
          <w:rFonts w:ascii="Times New Roman" w:hAnsi="Times New Roman"/>
        </w:rPr>
        <w:t xml:space="preserve"> evolution of seismicity</w:t>
      </w:r>
      <w:r w:rsidRPr="00DE4372">
        <w:rPr>
          <w:rFonts w:ascii="Times New Roman" w:hAnsi="Times New Roman"/>
        </w:rPr>
        <w:t xml:space="preserve">, </w:t>
      </w:r>
      <w:r w:rsidR="00C84362">
        <w:rPr>
          <w:rFonts w:ascii="Times New Roman" w:hAnsi="Times New Roman"/>
        </w:rPr>
        <w:t>I</w:t>
      </w:r>
      <w:r>
        <w:rPr>
          <w:rFonts w:ascii="Times New Roman" w:hAnsi="Times New Roman"/>
        </w:rPr>
        <w:t xml:space="preserve"> use the relocated catalog from </w:t>
      </w:r>
      <w:r w:rsidRPr="00630C4B">
        <w:rPr>
          <w:rFonts w:ascii="Times New Roman" w:hAnsi="Times New Roman"/>
          <w:i/>
        </w:rPr>
        <w:t>Chen et al</w:t>
      </w:r>
      <w:r>
        <w:rPr>
          <w:rFonts w:ascii="Times New Roman" w:hAnsi="Times New Roman"/>
        </w:rPr>
        <w:t xml:space="preserve">., [2017, under review]. The catalog is obtained via waveform cross-correlation and a 3D velocity model based on the double-difference algorithm, with a final estimated relative horizontal location error of 35 m and vertical location error of 200 m. </w:t>
      </w:r>
      <w:r w:rsidR="00C84362">
        <w:rPr>
          <w:rFonts w:ascii="Times New Roman" w:hAnsi="Times New Roman"/>
        </w:rPr>
        <w:t>I</w:t>
      </w:r>
      <w:r>
        <w:rPr>
          <w:rFonts w:ascii="Times New Roman" w:hAnsi="Times New Roman"/>
        </w:rPr>
        <w:t xml:space="preserve"> primarily use the </w:t>
      </w:r>
      <w:r w:rsidRPr="00DE4372">
        <w:rPr>
          <w:rFonts w:ascii="Times New Roman" w:hAnsi="Times New Roman"/>
        </w:rPr>
        <w:t xml:space="preserve">double-difference catalog </w:t>
      </w:r>
      <w:r>
        <w:rPr>
          <w:rFonts w:ascii="Times New Roman" w:hAnsi="Times New Roman"/>
        </w:rPr>
        <w:t xml:space="preserve">with relative </w:t>
      </w:r>
      <w:r>
        <w:rPr>
          <w:rFonts w:ascii="Times New Roman" w:hAnsi="Times New Roman"/>
        </w:rPr>
        <w:lastRenderedPageBreak/>
        <w:t>locations for analysis</w:t>
      </w:r>
      <w:r w:rsidRPr="00DE4372">
        <w:rPr>
          <w:rFonts w:ascii="Times New Roman" w:hAnsi="Times New Roman"/>
        </w:rPr>
        <w:t xml:space="preserve">. However, </w:t>
      </w:r>
      <w:r w:rsidR="00C84362">
        <w:rPr>
          <w:rFonts w:ascii="Times New Roman" w:hAnsi="Times New Roman"/>
        </w:rPr>
        <w:t>I</w:t>
      </w:r>
      <w:r w:rsidRPr="00DE4372">
        <w:rPr>
          <w:rFonts w:ascii="Times New Roman" w:hAnsi="Times New Roman"/>
        </w:rPr>
        <w:t xml:space="preserve"> note that the </w:t>
      </w:r>
      <w:r>
        <w:rPr>
          <w:rFonts w:ascii="Times New Roman" w:hAnsi="Times New Roman"/>
        </w:rPr>
        <w:t>seismicity preceding the mainshock</w:t>
      </w:r>
      <w:r w:rsidRPr="00DE4372">
        <w:rPr>
          <w:rFonts w:ascii="Times New Roman" w:hAnsi="Times New Roman"/>
        </w:rPr>
        <w:t xml:space="preserve"> </w:t>
      </w:r>
      <w:r>
        <w:rPr>
          <w:rFonts w:ascii="Times New Roman" w:hAnsi="Times New Roman"/>
        </w:rPr>
        <w:t>was covered by</w:t>
      </w:r>
      <w:r w:rsidRPr="00DE4372">
        <w:rPr>
          <w:rFonts w:ascii="Times New Roman" w:hAnsi="Times New Roman"/>
        </w:rPr>
        <w:t xml:space="preserve"> </w:t>
      </w:r>
      <w:r w:rsidR="001D0DFF">
        <w:rPr>
          <w:rFonts w:ascii="Times New Roman" w:hAnsi="Times New Roman"/>
        </w:rPr>
        <w:t xml:space="preserve">far </w:t>
      </w:r>
      <w:r w:rsidRPr="00DE4372">
        <w:rPr>
          <w:rFonts w:ascii="Times New Roman" w:hAnsi="Times New Roman"/>
        </w:rPr>
        <w:t xml:space="preserve">fewer stations </w:t>
      </w:r>
      <w:r>
        <w:rPr>
          <w:rFonts w:ascii="Times New Roman" w:hAnsi="Times New Roman"/>
        </w:rPr>
        <w:t>than</w:t>
      </w:r>
      <w:r w:rsidRPr="00DE4372">
        <w:rPr>
          <w:rFonts w:ascii="Times New Roman" w:hAnsi="Times New Roman"/>
        </w:rPr>
        <w:t xml:space="preserve"> </w:t>
      </w:r>
      <w:r>
        <w:rPr>
          <w:rFonts w:ascii="Times New Roman" w:hAnsi="Times New Roman"/>
        </w:rPr>
        <w:t xml:space="preserve">the </w:t>
      </w:r>
      <w:r w:rsidRPr="00DE4372">
        <w:rPr>
          <w:rFonts w:ascii="Times New Roman" w:hAnsi="Times New Roman"/>
        </w:rPr>
        <w:t xml:space="preserve">aftershocks. To verify the effect of </w:t>
      </w:r>
      <w:r>
        <w:rPr>
          <w:rFonts w:ascii="Times New Roman" w:hAnsi="Times New Roman"/>
        </w:rPr>
        <w:t xml:space="preserve">the </w:t>
      </w:r>
      <w:r w:rsidRPr="00DE4372">
        <w:rPr>
          <w:rFonts w:ascii="Times New Roman" w:hAnsi="Times New Roman"/>
        </w:rPr>
        <w:t xml:space="preserve">location on the Coulomb stress analysis, </w:t>
      </w:r>
      <w:r w:rsidR="00C84362">
        <w:rPr>
          <w:rFonts w:ascii="Times New Roman" w:hAnsi="Times New Roman"/>
        </w:rPr>
        <w:t>I</w:t>
      </w:r>
      <w:r w:rsidRPr="00DE4372">
        <w:rPr>
          <w:rFonts w:ascii="Times New Roman" w:hAnsi="Times New Roman"/>
        </w:rPr>
        <w:t xml:space="preserve"> also </w:t>
      </w:r>
      <w:r>
        <w:rPr>
          <w:rFonts w:ascii="Times New Roman" w:hAnsi="Times New Roman"/>
        </w:rPr>
        <w:t>test our results</w:t>
      </w:r>
      <w:r w:rsidRPr="00DE4372">
        <w:rPr>
          <w:rFonts w:ascii="Times New Roman" w:hAnsi="Times New Roman"/>
        </w:rPr>
        <w:t xml:space="preserve"> </w:t>
      </w:r>
      <w:r>
        <w:rPr>
          <w:rFonts w:ascii="Times New Roman" w:hAnsi="Times New Roman"/>
        </w:rPr>
        <w:t>against</w:t>
      </w:r>
      <w:r w:rsidRPr="00DE4372">
        <w:rPr>
          <w:rFonts w:ascii="Times New Roman" w:hAnsi="Times New Roman"/>
        </w:rPr>
        <w:t xml:space="preserve"> the original 1D locations from</w:t>
      </w:r>
      <w:r>
        <w:rPr>
          <w:rFonts w:ascii="Times New Roman" w:hAnsi="Times New Roman"/>
        </w:rPr>
        <w:t xml:space="preserve"> the</w:t>
      </w:r>
      <w:r w:rsidRPr="00DE4372">
        <w:rPr>
          <w:rFonts w:ascii="Times New Roman" w:hAnsi="Times New Roman"/>
        </w:rPr>
        <w:t xml:space="preserve"> OGS catalog. For the main</w:t>
      </w:r>
      <w:r>
        <w:rPr>
          <w:rFonts w:ascii="Times New Roman" w:hAnsi="Times New Roman"/>
        </w:rPr>
        <w:t>s</w:t>
      </w:r>
      <w:r w:rsidRPr="00DE4372">
        <w:rPr>
          <w:rFonts w:ascii="Times New Roman" w:hAnsi="Times New Roman"/>
        </w:rPr>
        <w:t xml:space="preserve">hock, </w:t>
      </w:r>
      <w:r w:rsidR="00C84362">
        <w:rPr>
          <w:rFonts w:ascii="Times New Roman" w:hAnsi="Times New Roman"/>
        </w:rPr>
        <w:t>I</w:t>
      </w:r>
      <w:r w:rsidRPr="00DE4372">
        <w:rPr>
          <w:rFonts w:ascii="Times New Roman" w:hAnsi="Times New Roman"/>
        </w:rPr>
        <w:t xml:space="preserve"> examine stress changes using both the double-difference location and the </w:t>
      </w:r>
      <w:r>
        <w:rPr>
          <w:rFonts w:ascii="Times New Roman" w:hAnsi="Times New Roman"/>
        </w:rPr>
        <w:t xml:space="preserve">published </w:t>
      </w:r>
      <w:r w:rsidRPr="00DE4372">
        <w:rPr>
          <w:rFonts w:ascii="Times New Roman" w:hAnsi="Times New Roman"/>
        </w:rPr>
        <w:t>USGS location</w:t>
      </w:r>
      <w:r>
        <w:rPr>
          <w:rFonts w:ascii="Times New Roman" w:hAnsi="Times New Roman"/>
        </w:rPr>
        <w:t xml:space="preserve"> to examine the sensitivity of Coulomb stress changes as a function of hypocenter location. The USGS location uses more regional stations, but is based on a 1D regional velocity model, while the double-difference relocated catalog uses a 3D velocity model, so the relative location between the mainshock and foreshocks should be improved. </w:t>
      </w:r>
    </w:p>
    <w:p w:rsidR="005B2680" w:rsidRPr="00545ADE" w:rsidRDefault="005B2680" w:rsidP="00577136">
      <w:pPr>
        <w:pStyle w:val="Heading2"/>
      </w:pPr>
      <w:bookmarkStart w:id="81" w:name="_Toc481981975"/>
      <w:r w:rsidRPr="00545ADE">
        <w:t>Method:</w:t>
      </w:r>
      <w:bookmarkEnd w:id="81"/>
    </w:p>
    <w:p w:rsidR="005B2680" w:rsidRPr="00545ADE" w:rsidRDefault="005B2680" w:rsidP="00997EB5">
      <w:pPr>
        <w:pStyle w:val="Heading3"/>
      </w:pPr>
      <w:bookmarkStart w:id="82" w:name="_Toc481981976"/>
      <w:r w:rsidRPr="00545ADE">
        <w:t>Focal Mechanism Determination:</w:t>
      </w:r>
      <w:bookmarkEnd w:id="82"/>
    </w:p>
    <w:p w:rsidR="005B2680" w:rsidRPr="00DE4372" w:rsidRDefault="00C84362" w:rsidP="00AD3515">
      <w:pPr>
        <w:ind w:firstLine="720"/>
        <w:rPr>
          <w:rFonts w:ascii="Times New Roman" w:hAnsi="Times New Roman"/>
        </w:rPr>
      </w:pPr>
      <w:r>
        <w:rPr>
          <w:rFonts w:ascii="Times New Roman" w:hAnsi="Times New Roman"/>
        </w:rPr>
        <w:t>I</w:t>
      </w:r>
      <w:r w:rsidR="005B2680">
        <w:rPr>
          <w:rFonts w:ascii="Times New Roman" w:hAnsi="Times New Roman"/>
        </w:rPr>
        <w:t xml:space="preserve"> determine focal mechanisms with </w:t>
      </w:r>
      <w:r w:rsidR="005B2680" w:rsidRPr="00DE4372">
        <w:rPr>
          <w:rFonts w:ascii="Times New Roman" w:hAnsi="Times New Roman"/>
        </w:rPr>
        <w:t>P</w:t>
      </w:r>
      <w:r w:rsidR="005B2680">
        <w:rPr>
          <w:rFonts w:ascii="Times New Roman" w:hAnsi="Times New Roman"/>
        </w:rPr>
        <w:t>-</w:t>
      </w:r>
      <w:r w:rsidR="005B2680" w:rsidRPr="00DE4372">
        <w:rPr>
          <w:rFonts w:ascii="Times New Roman" w:hAnsi="Times New Roman"/>
        </w:rPr>
        <w:t xml:space="preserve">wave polarity picks with the program HASH </w:t>
      </w:r>
      <w:r w:rsidR="005B2680" w:rsidRPr="00DE4372">
        <w:rPr>
          <w:rFonts w:ascii="Times New Roman" w:hAnsi="Times New Roman"/>
        </w:rPr>
        <w:fldChar w:fldCharType="begin" w:fldLock="1"/>
      </w:r>
      <w:r w:rsidR="005B2680" w:rsidRPr="00DE4372">
        <w:rPr>
          <w:rFonts w:ascii="Times New Roman" w:hAnsi="Times New Roman"/>
        </w:rPr>
        <w:instrText>ADDIN CSL_CITATION { "citationItems" : [ { "id" : "ITEM-1", "itemData" : { "ISBN" : "0037-1106", "abstract" : "We test whether S-wave/P-wave amplitude ratio data can improve the computed focal mechanisms of small earthquakes, using events from two southern California aftershock sequences. The observed S/P ratios are generally consistent with the expected mechanisms, implying that S/P ratios can in fact be useful in constraining the focal mechanisms of small events. However, we also find that noise in the observations leads to scatter in the S/P ratios of factors of 2, and sometimes higher. This scatter limits the usefulness of the S/P ratios in two ways: (1) the focal mechanism cannot simply be fit to S/P amplitude data alone without accounting for the noise in a more sophisticated focal mechanism inversion process; (2) while the amplitude ratios may improve poorly constrained mechanisms, they are less useful in refining solutions that are already relatively well constrained.", "author" : [ { "dropping-particle" : "", "family" : "Hardebeck", "given" : "J L", "non-dropping-particle" : "", "parse-names" : false, "suffix" : "" }, { "dropping-particle" : "", "family" : "Shearer", "given" : "P M", "non-dropping-particle" : "", "parse-names" : false, "suffix" : "" } ], "container-title" : "Bulletin of the Seismological Society of America", "genre" : "Journal Article", "id" : "ITEM-1", "issue" : "6", "issued" : { "date-parts" : [ [ "2003" ] ] }, "language" : "English", "page" : "2434-2444", "title" : "Using S/P amplitude ratios to constrain the focal mechanisms of small earthquakes", "type" : "article-journal", "volume" : "93" }, "uris" : [ "http://www.mendeley.com/documents/?uuid=c94c7c47-5b45-408b-8498-4220fe545a1f", "http://www.mendeley.com/documents/?uuid=e97f6841-b5f2-47ad-88f6-5101e5707eca" ] } ], "mendeley" : { "formattedCitation" : "[&lt;i&gt;Hardebeck and Shearer&lt;/i&gt;, 2003]", "plainTextFormattedCitation" : "[Hardebeck and Shearer, 2003]", "previouslyFormattedCitation" : "[&lt;i&gt;Hardebeck and Shearer&lt;/i&gt;, 2003]" }, "properties" : { "noteIndex" : 0 }, "schema" : "https://github.com/citation-style-language/schema/raw/master/csl-citation.json" }</w:instrText>
      </w:r>
      <w:r w:rsidR="005B2680" w:rsidRPr="00DE4372">
        <w:rPr>
          <w:rFonts w:ascii="Times New Roman" w:hAnsi="Times New Roman"/>
        </w:rPr>
        <w:fldChar w:fldCharType="separate"/>
      </w:r>
      <w:r w:rsidR="005B2680" w:rsidRPr="00DE4372">
        <w:rPr>
          <w:rFonts w:ascii="Times New Roman" w:hAnsi="Times New Roman"/>
          <w:noProof/>
        </w:rPr>
        <w:t>[</w:t>
      </w:r>
      <w:r w:rsidR="005B2680" w:rsidRPr="00DE4372">
        <w:rPr>
          <w:rFonts w:ascii="Times New Roman" w:hAnsi="Times New Roman"/>
          <w:i/>
          <w:noProof/>
        </w:rPr>
        <w:t>Hardebeck and Shearer</w:t>
      </w:r>
      <w:r w:rsidR="005B2680" w:rsidRPr="00DE4372">
        <w:rPr>
          <w:rFonts w:ascii="Times New Roman" w:hAnsi="Times New Roman"/>
          <w:noProof/>
        </w:rPr>
        <w:t>, 2003]</w:t>
      </w:r>
      <w:r w:rsidR="005B2680" w:rsidRPr="00DE4372">
        <w:rPr>
          <w:rFonts w:ascii="Times New Roman" w:hAnsi="Times New Roman"/>
        </w:rPr>
        <w:fldChar w:fldCharType="end"/>
      </w:r>
      <w:r w:rsidR="005B2680" w:rsidRPr="00DE4372">
        <w:rPr>
          <w:rFonts w:ascii="Times New Roman" w:hAnsi="Times New Roman"/>
        </w:rPr>
        <w:t>. The HASH algorithm computes takeoff angles from source to receiver and performs a grid search on all possible focal mechanisms to identify the most acceptable solutions for each earthquake. Due to the sparse station coverage before the mainshock</w:t>
      </w:r>
      <w:r w:rsidR="005B2680">
        <w:rPr>
          <w:rFonts w:ascii="Times New Roman" w:hAnsi="Times New Roman"/>
        </w:rPr>
        <w:t>,</w:t>
      </w:r>
      <w:r w:rsidR="005B2680" w:rsidRPr="00DE4372">
        <w:rPr>
          <w:rFonts w:ascii="Times New Roman" w:hAnsi="Times New Roman"/>
        </w:rPr>
        <w:t xml:space="preserve"> </w:t>
      </w:r>
      <w:r>
        <w:rPr>
          <w:rFonts w:ascii="Times New Roman" w:hAnsi="Times New Roman"/>
        </w:rPr>
        <w:t>I</w:t>
      </w:r>
      <w:r w:rsidR="005B2680" w:rsidRPr="00DE4372">
        <w:rPr>
          <w:rFonts w:ascii="Times New Roman" w:hAnsi="Times New Roman"/>
        </w:rPr>
        <w:t xml:space="preserve"> require that foreshock events </w:t>
      </w:r>
      <w:r w:rsidR="005B2680">
        <w:rPr>
          <w:rFonts w:ascii="Times New Roman" w:hAnsi="Times New Roman"/>
        </w:rPr>
        <w:t>have</w:t>
      </w:r>
      <w:r w:rsidR="005B2680" w:rsidRPr="00DE4372">
        <w:rPr>
          <w:rFonts w:ascii="Times New Roman" w:hAnsi="Times New Roman"/>
        </w:rPr>
        <w:t xml:space="preserve"> at least </w:t>
      </w:r>
      <w:r w:rsidR="005B2680">
        <w:rPr>
          <w:rFonts w:ascii="Times New Roman" w:hAnsi="Times New Roman"/>
        </w:rPr>
        <w:t>three</w:t>
      </w:r>
      <w:r w:rsidR="005B2680" w:rsidRPr="00DE4372">
        <w:rPr>
          <w:rFonts w:ascii="Times New Roman" w:hAnsi="Times New Roman"/>
        </w:rPr>
        <w:t xml:space="preserve"> well constrained quadrants with </w:t>
      </w:r>
      <w:r w:rsidR="005B2680">
        <w:rPr>
          <w:rFonts w:ascii="Times New Roman" w:hAnsi="Times New Roman"/>
        </w:rPr>
        <w:t xml:space="preserve">a minimum of four </w:t>
      </w:r>
      <w:r w:rsidR="005B2680" w:rsidRPr="00DE4372">
        <w:rPr>
          <w:rFonts w:ascii="Times New Roman" w:hAnsi="Times New Roman"/>
        </w:rPr>
        <w:t>polarity measurements</w:t>
      </w:r>
      <w:r w:rsidR="005B2680">
        <w:rPr>
          <w:rFonts w:ascii="Times New Roman" w:hAnsi="Times New Roman"/>
        </w:rPr>
        <w:t xml:space="preserve"> in each quadrant</w:t>
      </w:r>
      <w:r w:rsidR="005B2680" w:rsidRPr="00DE4372">
        <w:rPr>
          <w:rFonts w:ascii="Times New Roman" w:hAnsi="Times New Roman"/>
        </w:rPr>
        <w:t xml:space="preserve">, while </w:t>
      </w:r>
      <w:r w:rsidR="005B2680">
        <w:rPr>
          <w:rFonts w:ascii="Times New Roman" w:hAnsi="Times New Roman"/>
        </w:rPr>
        <w:t>the</w:t>
      </w:r>
      <w:r w:rsidR="005B2680" w:rsidRPr="00DE4372">
        <w:rPr>
          <w:rFonts w:ascii="Times New Roman" w:hAnsi="Times New Roman"/>
        </w:rPr>
        <w:t xml:space="preserve"> </w:t>
      </w:r>
      <w:r w:rsidR="005B2680">
        <w:rPr>
          <w:rFonts w:ascii="Times New Roman" w:hAnsi="Times New Roman"/>
        </w:rPr>
        <w:t>fourth</w:t>
      </w:r>
      <w:r w:rsidR="005B2680" w:rsidRPr="00DE4372">
        <w:rPr>
          <w:rFonts w:ascii="Times New Roman" w:hAnsi="Times New Roman"/>
        </w:rPr>
        <w:t xml:space="preserve"> quadrant </w:t>
      </w:r>
      <w:r w:rsidR="005B2680">
        <w:rPr>
          <w:rFonts w:ascii="Times New Roman" w:hAnsi="Times New Roman"/>
        </w:rPr>
        <w:t>needed</w:t>
      </w:r>
      <w:r w:rsidR="005B2680" w:rsidRPr="00DE4372">
        <w:rPr>
          <w:rFonts w:ascii="Times New Roman" w:hAnsi="Times New Roman"/>
        </w:rPr>
        <w:t xml:space="preserve"> a minimum of </w:t>
      </w:r>
      <w:r w:rsidR="005B2680">
        <w:rPr>
          <w:rFonts w:ascii="Times New Roman" w:hAnsi="Times New Roman"/>
        </w:rPr>
        <w:t>two</w:t>
      </w:r>
      <w:r w:rsidR="005B2680" w:rsidRPr="00DE4372">
        <w:rPr>
          <w:rFonts w:ascii="Times New Roman" w:hAnsi="Times New Roman"/>
        </w:rPr>
        <w:t xml:space="preserve"> polarity measurements</w:t>
      </w:r>
      <w:r w:rsidR="005B2680">
        <w:rPr>
          <w:rFonts w:ascii="Times New Roman" w:hAnsi="Times New Roman"/>
        </w:rPr>
        <w:t xml:space="preserve"> (F</w:t>
      </w:r>
      <w:r w:rsidR="005B2680" w:rsidRPr="00DE4372">
        <w:rPr>
          <w:rFonts w:ascii="Times New Roman" w:hAnsi="Times New Roman"/>
        </w:rPr>
        <w:t xml:space="preserve">igure </w:t>
      </w:r>
      <w:r w:rsidR="00F066C6">
        <w:rPr>
          <w:rFonts w:ascii="Times New Roman" w:hAnsi="Times New Roman"/>
        </w:rPr>
        <w:t>29</w:t>
      </w:r>
      <w:r w:rsidR="00AD3515">
        <w:rPr>
          <w:rFonts w:ascii="Times New Roman" w:hAnsi="Times New Roman"/>
        </w:rPr>
        <w:t xml:space="preserve">). </w:t>
      </w:r>
      <w:r w:rsidR="005B2680" w:rsidRPr="00DE4372">
        <w:rPr>
          <w:rFonts w:ascii="Times New Roman" w:hAnsi="Times New Roman"/>
        </w:rPr>
        <w:t>This allows for the inclusion of events as low as M</w:t>
      </w:r>
      <w:r w:rsidR="005B2680" w:rsidRPr="00630C4B">
        <w:rPr>
          <w:rFonts w:ascii="Times New Roman" w:hAnsi="Times New Roman"/>
          <w:vertAlign w:val="subscript"/>
        </w:rPr>
        <w:t>L</w:t>
      </w:r>
      <w:r w:rsidR="005B2680" w:rsidRPr="00DE4372">
        <w:rPr>
          <w:rFonts w:ascii="Times New Roman" w:hAnsi="Times New Roman"/>
        </w:rPr>
        <w:t xml:space="preserve"> 1.8, but does not represent a consistent level of magnitude completeness for the foreshock clusters. </w:t>
      </w:r>
      <w:r w:rsidR="005B2680">
        <w:rPr>
          <w:rFonts w:ascii="Times New Roman" w:hAnsi="Times New Roman"/>
        </w:rPr>
        <w:t>For the aftershocks of the mainshock,</w:t>
      </w:r>
      <w:r w:rsidR="005B2680" w:rsidRPr="00DE4372">
        <w:rPr>
          <w:rFonts w:ascii="Times New Roman" w:hAnsi="Times New Roman"/>
        </w:rPr>
        <w:t xml:space="preserve"> </w:t>
      </w:r>
      <w:r>
        <w:rPr>
          <w:rFonts w:ascii="Times New Roman" w:hAnsi="Times New Roman"/>
        </w:rPr>
        <w:t>I</w:t>
      </w:r>
      <w:r w:rsidR="005B2680" w:rsidRPr="00DE4372">
        <w:rPr>
          <w:rFonts w:ascii="Times New Roman" w:hAnsi="Times New Roman"/>
        </w:rPr>
        <w:t xml:space="preserve"> require that each quadrant ha</w:t>
      </w:r>
      <w:r w:rsidR="005B2680">
        <w:rPr>
          <w:rFonts w:ascii="Times New Roman" w:hAnsi="Times New Roman"/>
        </w:rPr>
        <w:t>ve</w:t>
      </w:r>
      <w:r w:rsidR="005B2680" w:rsidRPr="00DE4372">
        <w:rPr>
          <w:rFonts w:ascii="Times New Roman" w:hAnsi="Times New Roman"/>
        </w:rPr>
        <w:t xml:space="preserve"> at least </w:t>
      </w:r>
      <w:r w:rsidR="005B2680">
        <w:rPr>
          <w:rFonts w:ascii="Times New Roman" w:hAnsi="Times New Roman"/>
        </w:rPr>
        <w:t>four</w:t>
      </w:r>
      <w:r w:rsidR="005B2680" w:rsidRPr="00DE4372">
        <w:rPr>
          <w:rFonts w:ascii="Times New Roman" w:hAnsi="Times New Roman"/>
        </w:rPr>
        <w:t xml:space="preserve"> or more polarity measurements</w:t>
      </w:r>
      <w:r w:rsidR="005B2680">
        <w:rPr>
          <w:rFonts w:ascii="Times New Roman" w:hAnsi="Times New Roman"/>
        </w:rPr>
        <w:t xml:space="preserve"> due to the improved station coverage</w:t>
      </w:r>
      <w:r w:rsidR="005B2680" w:rsidRPr="00DE4372">
        <w:rPr>
          <w:rFonts w:ascii="Times New Roman" w:hAnsi="Times New Roman"/>
        </w:rPr>
        <w:t xml:space="preserve">. </w:t>
      </w:r>
      <w:r>
        <w:rPr>
          <w:rFonts w:ascii="Times New Roman" w:hAnsi="Times New Roman"/>
        </w:rPr>
        <w:t>I</w:t>
      </w:r>
      <w:r w:rsidR="005B2680" w:rsidRPr="00DE4372">
        <w:rPr>
          <w:rFonts w:ascii="Times New Roman" w:hAnsi="Times New Roman"/>
        </w:rPr>
        <w:t xml:space="preserve"> obtain focal mechanism solu</w:t>
      </w:r>
      <w:r w:rsidR="00AD3515">
        <w:rPr>
          <w:rFonts w:ascii="Times New Roman" w:hAnsi="Times New Roman"/>
        </w:rPr>
        <w:t xml:space="preserve">tions for 54 events </w:t>
      </w:r>
      <w:r w:rsidR="005B2680" w:rsidRPr="00DE4372">
        <w:rPr>
          <w:rFonts w:ascii="Times New Roman" w:hAnsi="Times New Roman"/>
        </w:rPr>
        <w:t>from February 22, 2016 to October 31, 2016</w:t>
      </w:r>
      <w:r w:rsidR="005B2680">
        <w:rPr>
          <w:rFonts w:ascii="Times New Roman" w:hAnsi="Times New Roman"/>
        </w:rPr>
        <w:t xml:space="preserve">, </w:t>
      </w:r>
      <w:r w:rsidR="005B2680" w:rsidRPr="00DE4372">
        <w:rPr>
          <w:rFonts w:ascii="Times New Roman" w:hAnsi="Times New Roman"/>
        </w:rPr>
        <w:t xml:space="preserve">36 of which </w:t>
      </w:r>
      <w:r w:rsidR="005B2680" w:rsidRPr="00DE4372">
        <w:rPr>
          <w:rFonts w:ascii="Times New Roman" w:hAnsi="Times New Roman"/>
        </w:rPr>
        <w:lastRenderedPageBreak/>
        <w:t>occurred after the mainshock</w:t>
      </w:r>
      <w:r w:rsidR="005B2680">
        <w:rPr>
          <w:rFonts w:ascii="Times New Roman" w:hAnsi="Times New Roman"/>
        </w:rPr>
        <w:t xml:space="preserve">. The earthquake catalog after the mainshock is complete down to a </w:t>
      </w:r>
      <w:r w:rsidR="005B2680" w:rsidRPr="00DE4372">
        <w:rPr>
          <w:rFonts w:ascii="Times New Roman" w:hAnsi="Times New Roman"/>
        </w:rPr>
        <w:t>magnitude of M</w:t>
      </w:r>
      <w:r w:rsidR="005B2680" w:rsidRPr="00630C4B">
        <w:rPr>
          <w:rFonts w:ascii="Times New Roman" w:hAnsi="Times New Roman"/>
          <w:vertAlign w:val="subscript"/>
        </w:rPr>
        <w:t>L</w:t>
      </w:r>
      <w:r w:rsidR="005B2680" w:rsidRPr="00DE4372">
        <w:rPr>
          <w:rFonts w:ascii="Times New Roman" w:hAnsi="Times New Roman"/>
        </w:rPr>
        <w:t xml:space="preserve"> 2.8 (</w:t>
      </w:r>
      <w:r w:rsidR="005B2680">
        <w:rPr>
          <w:rFonts w:ascii="Times New Roman" w:hAnsi="Times New Roman"/>
        </w:rPr>
        <w:t xml:space="preserve">Figure </w:t>
      </w:r>
      <w:r w:rsidR="00DD3ADC">
        <w:rPr>
          <w:rFonts w:ascii="Times New Roman" w:hAnsi="Times New Roman"/>
        </w:rPr>
        <w:t>30</w:t>
      </w:r>
      <w:r w:rsidR="005B2680" w:rsidRPr="00DE4372">
        <w:rPr>
          <w:rFonts w:ascii="Times New Roman" w:hAnsi="Times New Roman"/>
        </w:rPr>
        <w:t>).</w:t>
      </w:r>
      <w:r w:rsidR="005B2680">
        <w:rPr>
          <w:rFonts w:ascii="Times New Roman" w:hAnsi="Times New Roman"/>
        </w:rPr>
        <w:t xml:space="preserve"> </w:t>
      </w:r>
      <w:r>
        <w:rPr>
          <w:rFonts w:ascii="Times New Roman" w:hAnsi="Times New Roman"/>
        </w:rPr>
        <w:t>I</w:t>
      </w:r>
      <w:r w:rsidR="005B2680">
        <w:rPr>
          <w:rFonts w:ascii="Times New Roman" w:hAnsi="Times New Roman"/>
        </w:rPr>
        <w:t xml:space="preserve"> primarily focus on foreshocks that</w:t>
      </w:r>
      <w:r w:rsidR="005B2680" w:rsidRPr="00DE4372">
        <w:rPr>
          <w:rFonts w:ascii="Times New Roman" w:hAnsi="Times New Roman"/>
        </w:rPr>
        <w:t xml:space="preserve"> occur</w:t>
      </w:r>
      <w:r w:rsidR="005B2680">
        <w:rPr>
          <w:rFonts w:ascii="Times New Roman" w:hAnsi="Times New Roman"/>
        </w:rPr>
        <w:t>red</w:t>
      </w:r>
      <w:r w:rsidR="005B2680" w:rsidRPr="00DE4372">
        <w:rPr>
          <w:rFonts w:ascii="Times New Roman" w:hAnsi="Times New Roman"/>
        </w:rPr>
        <w:t xml:space="preserve"> </w:t>
      </w:r>
      <w:r w:rsidR="005B2680">
        <w:rPr>
          <w:rFonts w:ascii="Times New Roman" w:hAnsi="Times New Roman"/>
        </w:rPr>
        <w:t>between</w:t>
      </w:r>
      <w:r w:rsidR="005B2680" w:rsidRPr="00DE4372">
        <w:rPr>
          <w:rFonts w:ascii="Times New Roman" w:hAnsi="Times New Roman"/>
        </w:rPr>
        <w:t xml:space="preserve"> the first M3.</w:t>
      </w:r>
      <w:r w:rsidR="005B2680">
        <w:rPr>
          <w:rFonts w:ascii="Times New Roman" w:hAnsi="Times New Roman"/>
        </w:rPr>
        <w:t xml:space="preserve">7 </w:t>
      </w:r>
      <w:r w:rsidR="005B2680" w:rsidRPr="00DE4372">
        <w:rPr>
          <w:rFonts w:ascii="Times New Roman" w:hAnsi="Times New Roman"/>
        </w:rPr>
        <w:t>foreshock on June 6</w:t>
      </w:r>
      <w:r w:rsidR="005B2680" w:rsidRPr="00DE4372">
        <w:rPr>
          <w:rFonts w:ascii="Times New Roman" w:hAnsi="Times New Roman"/>
          <w:vertAlign w:val="superscript"/>
        </w:rPr>
        <w:t>th</w:t>
      </w:r>
      <w:r w:rsidR="005B2680" w:rsidRPr="00DE4372">
        <w:rPr>
          <w:rFonts w:ascii="Times New Roman" w:hAnsi="Times New Roman"/>
        </w:rPr>
        <w:t>, 2016</w:t>
      </w:r>
      <w:r w:rsidR="005B2680">
        <w:rPr>
          <w:rFonts w:ascii="Times New Roman" w:hAnsi="Times New Roman"/>
        </w:rPr>
        <w:t xml:space="preserve"> and the mainshock</w:t>
      </w:r>
      <w:r w:rsidR="005B2680" w:rsidRPr="00DE4372">
        <w:rPr>
          <w:rFonts w:ascii="Times New Roman" w:hAnsi="Times New Roman"/>
        </w:rPr>
        <w:t xml:space="preserve">, to investigate the stress interactions among </w:t>
      </w:r>
      <w:r w:rsidR="005B2680">
        <w:rPr>
          <w:rFonts w:ascii="Times New Roman" w:hAnsi="Times New Roman"/>
        </w:rPr>
        <w:t xml:space="preserve">the </w:t>
      </w:r>
      <w:r w:rsidR="005B2680" w:rsidRPr="00DE4372">
        <w:rPr>
          <w:rFonts w:ascii="Times New Roman" w:hAnsi="Times New Roman"/>
        </w:rPr>
        <w:t>foreshocks, mainshock and aftershocks within the conjugate fault system</w:t>
      </w:r>
      <w:r w:rsidR="005B2680">
        <w:rPr>
          <w:rFonts w:ascii="Times New Roman" w:hAnsi="Times New Roman"/>
        </w:rPr>
        <w:t xml:space="preserve"> (</w:t>
      </w:r>
      <w:r w:rsidR="005B2680" w:rsidRPr="00DE4372">
        <w:rPr>
          <w:rFonts w:ascii="Times New Roman" w:hAnsi="Times New Roman"/>
        </w:rPr>
        <w:t xml:space="preserve">SLF and </w:t>
      </w:r>
      <w:r w:rsidR="005B2680">
        <w:rPr>
          <w:rFonts w:ascii="Times New Roman" w:hAnsi="Times New Roman"/>
        </w:rPr>
        <w:t>LF)</w:t>
      </w:r>
      <w:r w:rsidR="005B2680" w:rsidRPr="00DE4372">
        <w:rPr>
          <w:rFonts w:ascii="Times New Roman" w:hAnsi="Times New Roman"/>
        </w:rPr>
        <w:t xml:space="preserve">. The majority of the earthquakes are strike-slip faulting </w:t>
      </w:r>
      <w:r w:rsidR="005B2680">
        <w:rPr>
          <w:rFonts w:ascii="Times New Roman" w:hAnsi="Times New Roman"/>
        </w:rPr>
        <w:t xml:space="preserve">events </w:t>
      </w:r>
      <w:r w:rsidR="005B2680" w:rsidRPr="00DE4372">
        <w:rPr>
          <w:rFonts w:ascii="Times New Roman" w:hAnsi="Times New Roman"/>
        </w:rPr>
        <w:t xml:space="preserve">and the region is characterized by a transtensional regime. For earthquakes that occurred on the </w:t>
      </w:r>
      <w:r w:rsidR="005B2680">
        <w:rPr>
          <w:rFonts w:ascii="Times New Roman" w:hAnsi="Times New Roman"/>
        </w:rPr>
        <w:t>LF (or within 0.5 km of the fault)</w:t>
      </w:r>
      <w:r w:rsidR="005B2680" w:rsidRPr="00DE4372">
        <w:rPr>
          <w:rFonts w:ascii="Times New Roman" w:hAnsi="Times New Roman"/>
        </w:rPr>
        <w:t xml:space="preserve">, </w:t>
      </w:r>
      <w:r>
        <w:rPr>
          <w:rFonts w:ascii="Times New Roman" w:hAnsi="Times New Roman"/>
        </w:rPr>
        <w:t>I</w:t>
      </w:r>
      <w:r w:rsidR="005B2680" w:rsidRPr="00DE4372">
        <w:rPr>
          <w:rFonts w:ascii="Times New Roman" w:hAnsi="Times New Roman"/>
        </w:rPr>
        <w:t xml:space="preserve"> </w:t>
      </w:r>
      <w:r w:rsidR="005B2680">
        <w:rPr>
          <w:rFonts w:ascii="Times New Roman" w:hAnsi="Times New Roman"/>
        </w:rPr>
        <w:t>choose</w:t>
      </w:r>
      <w:r w:rsidR="005B2680" w:rsidRPr="00DE4372">
        <w:rPr>
          <w:rFonts w:ascii="Times New Roman" w:hAnsi="Times New Roman"/>
        </w:rPr>
        <w:t xml:space="preserve"> the</w:t>
      </w:r>
      <w:r w:rsidR="005B2680">
        <w:rPr>
          <w:rFonts w:ascii="Times New Roman" w:hAnsi="Times New Roman"/>
        </w:rPr>
        <w:t xml:space="preserve"> right-lateral</w:t>
      </w:r>
      <w:r w:rsidR="005B2680" w:rsidRPr="00DE4372">
        <w:rPr>
          <w:rFonts w:ascii="Times New Roman" w:hAnsi="Times New Roman"/>
        </w:rPr>
        <w:t xml:space="preserve"> nodal plane</w:t>
      </w:r>
      <w:r w:rsidR="005B2680">
        <w:rPr>
          <w:rFonts w:ascii="Times New Roman" w:hAnsi="Times New Roman"/>
        </w:rPr>
        <w:t xml:space="preserve"> </w:t>
      </w:r>
      <w:r w:rsidR="005B2680" w:rsidRPr="00DE4372">
        <w:rPr>
          <w:rFonts w:ascii="Times New Roman" w:hAnsi="Times New Roman"/>
        </w:rPr>
        <w:t>that best matches the mapped fault. For earthquakes that occurred on the SLF</w:t>
      </w:r>
      <w:r w:rsidR="005B2680">
        <w:rPr>
          <w:rFonts w:ascii="Times New Roman" w:hAnsi="Times New Roman"/>
        </w:rPr>
        <w:t xml:space="preserve"> </w:t>
      </w:r>
      <w:r w:rsidR="005B2680" w:rsidRPr="00CC1011">
        <w:rPr>
          <w:rFonts w:ascii="Times New Roman" w:hAnsi="Times New Roman"/>
        </w:rPr>
        <w:t>(or within 0.5 km of the fault)</w:t>
      </w:r>
      <w:r w:rsidR="005B2680" w:rsidRPr="00DE4372">
        <w:rPr>
          <w:rFonts w:ascii="Times New Roman" w:hAnsi="Times New Roman"/>
        </w:rPr>
        <w:t xml:space="preserve">, </w:t>
      </w:r>
      <w:r>
        <w:rPr>
          <w:rFonts w:ascii="Times New Roman" w:hAnsi="Times New Roman"/>
        </w:rPr>
        <w:t>I</w:t>
      </w:r>
      <w:r w:rsidR="005B2680">
        <w:rPr>
          <w:rFonts w:ascii="Times New Roman" w:hAnsi="Times New Roman"/>
        </w:rPr>
        <w:t xml:space="preserve"> choose</w:t>
      </w:r>
      <w:r w:rsidR="005B2680" w:rsidRPr="00DE4372">
        <w:rPr>
          <w:rFonts w:ascii="Times New Roman" w:hAnsi="Times New Roman"/>
        </w:rPr>
        <w:t xml:space="preserve"> the left-lateral nodal plane that best matches the orientation of </w:t>
      </w:r>
      <w:r w:rsidR="005B2680">
        <w:rPr>
          <w:rFonts w:ascii="Times New Roman" w:hAnsi="Times New Roman"/>
        </w:rPr>
        <w:t xml:space="preserve">the </w:t>
      </w:r>
      <w:r w:rsidR="005B2680" w:rsidRPr="00DE4372">
        <w:rPr>
          <w:rFonts w:ascii="Times New Roman" w:hAnsi="Times New Roman"/>
        </w:rPr>
        <w:t xml:space="preserve">SLF as the primary fault plane. For other events, </w:t>
      </w:r>
      <w:r>
        <w:rPr>
          <w:rFonts w:ascii="Times New Roman" w:hAnsi="Times New Roman"/>
        </w:rPr>
        <w:t>I</w:t>
      </w:r>
      <w:r w:rsidR="005B2680" w:rsidRPr="00DE4372">
        <w:rPr>
          <w:rFonts w:ascii="Times New Roman" w:hAnsi="Times New Roman"/>
        </w:rPr>
        <w:t xml:space="preserve"> do not distinguish primary and auxiliary nodal planes. The mainshock fault plane solution is obtained from regional waveform modeling, </w:t>
      </w:r>
      <w:r w:rsidR="005B2680">
        <w:rPr>
          <w:rFonts w:ascii="Times New Roman" w:hAnsi="Times New Roman"/>
        </w:rPr>
        <w:t>and</w:t>
      </w:r>
      <w:r w:rsidR="005B2680" w:rsidRPr="00DE4372">
        <w:rPr>
          <w:rFonts w:ascii="Times New Roman" w:hAnsi="Times New Roman"/>
        </w:rPr>
        <w:t xml:space="preserve"> has </w:t>
      </w:r>
      <w:r w:rsidR="005B2680">
        <w:rPr>
          <w:rFonts w:ascii="Times New Roman" w:hAnsi="Times New Roman"/>
        </w:rPr>
        <w:t xml:space="preserve">a </w:t>
      </w:r>
      <w:r w:rsidR="005B2680" w:rsidRPr="00DE4372">
        <w:rPr>
          <w:rFonts w:ascii="Times New Roman" w:hAnsi="Times New Roman"/>
        </w:rPr>
        <w:t xml:space="preserve">primary fault plane solution </w:t>
      </w:r>
      <w:r w:rsidR="005B2680">
        <w:rPr>
          <w:rFonts w:ascii="Times New Roman" w:hAnsi="Times New Roman"/>
        </w:rPr>
        <w:t xml:space="preserve">with a </w:t>
      </w:r>
      <w:r w:rsidR="005B2680" w:rsidRPr="00DE4372">
        <w:rPr>
          <w:rFonts w:ascii="Times New Roman" w:hAnsi="Times New Roman"/>
        </w:rPr>
        <w:t xml:space="preserve">strike of 107°, </w:t>
      </w:r>
      <w:r w:rsidR="005B2680">
        <w:rPr>
          <w:rFonts w:ascii="Times New Roman" w:hAnsi="Times New Roman"/>
        </w:rPr>
        <w:t xml:space="preserve">a </w:t>
      </w:r>
      <w:r w:rsidR="005B2680" w:rsidRPr="00DE4372">
        <w:rPr>
          <w:rFonts w:ascii="Times New Roman" w:hAnsi="Times New Roman"/>
        </w:rPr>
        <w:t>dip of 90°</w:t>
      </w:r>
      <w:r w:rsidR="005B2680">
        <w:rPr>
          <w:rFonts w:ascii="Times New Roman" w:hAnsi="Times New Roman"/>
        </w:rPr>
        <w:t xml:space="preserve">, a </w:t>
      </w:r>
      <w:r w:rsidR="005B2680" w:rsidRPr="00DE4372">
        <w:rPr>
          <w:rFonts w:ascii="Times New Roman" w:hAnsi="Times New Roman"/>
        </w:rPr>
        <w:t xml:space="preserve">rake of 0°, </w:t>
      </w:r>
      <w:r w:rsidR="005B2680">
        <w:rPr>
          <w:rFonts w:ascii="Times New Roman" w:hAnsi="Times New Roman"/>
        </w:rPr>
        <w:t>and a</w:t>
      </w:r>
      <w:r w:rsidR="005B2680" w:rsidRPr="00DE4372">
        <w:rPr>
          <w:rFonts w:ascii="Times New Roman" w:hAnsi="Times New Roman"/>
        </w:rPr>
        <w:t xml:space="preserve"> rupture direction </w:t>
      </w:r>
      <w:r w:rsidR="005B2680">
        <w:rPr>
          <w:rFonts w:ascii="Times New Roman" w:hAnsi="Times New Roman"/>
        </w:rPr>
        <w:t>of</w:t>
      </w:r>
      <w:r w:rsidR="005B2680" w:rsidRPr="00DE4372">
        <w:rPr>
          <w:rFonts w:ascii="Times New Roman" w:hAnsi="Times New Roman"/>
        </w:rPr>
        <w:t xml:space="preserve"> 107° [Chen et al., 2017, under review]. </w:t>
      </w:r>
    </w:p>
    <w:p w:rsidR="005B2680" w:rsidRPr="00545ADE" w:rsidRDefault="005B2680" w:rsidP="00AC2766">
      <w:pPr>
        <w:pStyle w:val="Heading3"/>
      </w:pPr>
      <w:bookmarkStart w:id="83" w:name="_Toc481981977"/>
      <w:r w:rsidRPr="00545ADE">
        <w:t xml:space="preserve">Coulomb </w:t>
      </w:r>
      <w:r>
        <w:t>S</w:t>
      </w:r>
      <w:r w:rsidRPr="00545ADE">
        <w:t xml:space="preserve">tress </w:t>
      </w:r>
      <w:r>
        <w:t>A</w:t>
      </w:r>
      <w:r w:rsidRPr="00545ADE">
        <w:t>nalysis:</w:t>
      </w:r>
      <w:bookmarkEnd w:id="83"/>
    </w:p>
    <w:p w:rsidR="005B2680" w:rsidRDefault="005B2680" w:rsidP="005B2680">
      <w:pPr>
        <w:ind w:firstLine="720"/>
        <w:rPr>
          <w:rFonts w:ascii="Times New Roman" w:hAnsi="Times New Roman"/>
        </w:rPr>
      </w:pPr>
      <w:r w:rsidRPr="00DE4372">
        <w:rPr>
          <w:rFonts w:ascii="Times New Roman" w:hAnsi="Times New Roman"/>
        </w:rPr>
        <w:t xml:space="preserve">The effective Coulomb stress is </w:t>
      </w:r>
      <w:r>
        <w:rPr>
          <w:rFonts w:ascii="Times New Roman" w:hAnsi="Times New Roman"/>
        </w:rPr>
        <w:t>a function</w:t>
      </w:r>
      <w:r w:rsidRPr="00DE4372">
        <w:rPr>
          <w:rFonts w:ascii="Times New Roman" w:hAnsi="Times New Roman"/>
        </w:rPr>
        <w:t xml:space="preserve"> of the shear stress and the frictional strength of the material. The frictional strength is defined as the friction coefficient multiplied by the effective normal stress, which is the difference between normal stress and pore pressure. In Coulomb stress triggering analysis, failure is promoted when the Coulomb stress on the receiver fault increases. Following </w:t>
      </w:r>
      <w:r w:rsidRPr="00DE4372">
        <w:rPr>
          <w:rFonts w:ascii="Times New Roman" w:hAnsi="Times New Roman"/>
        </w:rPr>
        <w:fldChar w:fldCharType="begin" w:fldLock="1"/>
      </w:r>
      <w:r>
        <w:rPr>
          <w:rFonts w:ascii="Times New Roman" w:hAnsi="Times New Roman"/>
        </w:rPr>
        <w:instrText>ADDIN CSL_CITATION { "citationItems" : [ { "id" : "ITEM-1", "itemData" : { "DOI" : "10.1016/0148-9062(95)94484-2", "ISBN" : "0037-1106", "ISSN" : "01489062", "PMID" : "6531", "abstract" : "To understand whether the 1992 M = 7.4 Landers earthquake changed the proximity to failure on the San Andreas fault system, we examine the general problem of how one earthquake might trigger another. The tendency of rocks to fail in a brittle manner is thought to be a function of both shear and confining stresses, commonly formulated as the Coulomb failure criterion. Here we explore how changes in Coulomb conditions associated with one or more earthquakes may trigger subsequent events. We first consider a Coulomb cri- terion appropriate for the production of aftershocks, where faults most likely to slip are those optimally orientated for failure as a result of the prevailing re- gional stress field and the stress change caused by the mainshock. We find that the distribution of aftershocks for the Landers earthquake, as well as for several other moderate events in its vicinity, can be explained by the Coulomb criterion as follows: aftershocks are abundant where the Coulomb stress on optimally orientated faults rose by more than one-half bar, and aftershocks are sparse where the Coulomb stress dropped by a similar amount. Further, we find that several moderate shocks raised the stress at the future Landers epicenter and along much of the Landers rupture zone by about a bar, advancing the Landers shock by 1 to 3 centuries. The Landers rupture, in turn, raised the stress at site of the future M = 6.5 Big Bear aftershock site by 3 bars. The Coulomb stress change on a specified fault is independent of regional stress but depends on the fault geometry, sense of slip, and the coefficient of friction. We use this method to resolve stress changes on the San Andreas and San Jacinto faults imposed by the Landers sequence. Together the Landers and Big Bear earthquakes raised the stress along the San Bernardino segment of the southern San Andreas fault by 2 to 6 bars, hastening the next great earthquake there by about a decade.", "author" : [ { "dropping-particle" : "", "family" : "King", "given" : "G", "non-dropping-particle" : "", "parse-names" : false, "suffix" : "" }, { "dropping-particle" : "", "family" : "Stein", "given" : "S", "non-dropping-particle" : "", "parse-names" : false, "suffix" : "" }, { "dropping-particle" : "", "family" : "Lin", "given" : "J", "non-dropping-particle" : "", "parse-names" : false, "suffix" : "" } ], "container-title" : "International Journal of Rock Mechanics and Mining Sciences &amp; Geomechanics Abstracts", "id" : "ITEM-1", "issue" : "3", "issued" : { "date-parts" : [ [ "1994", "2" ] ] }, "page" : "935-953", "title" : "Static stress changes and the triggering of earthquakes", "type" : "article-journal", "volume" : "84" }, "uris" : [ "http://www.mendeley.com/documents/?uuid=802678e5-76e0-4118-8d59-671bfb041c09" ] } ], "mendeley" : { "formattedCitation" : "[&lt;i&gt;King et al.&lt;/i&gt;, 1994]", "manualFormatting" : "King et al. [1994]", "plainTextFormattedCitation" : "[King et al., 1994]", "previouslyFormattedCitation" : "[&lt;i&gt;King et al.&lt;/i&gt;, 1994]" }, "properties" : { "noteIndex" : 0 }, "schema" : "https://github.com/citation-style-language/schema/raw/master/csl-citation.json" }</w:instrText>
      </w:r>
      <w:r w:rsidRPr="00DE4372">
        <w:rPr>
          <w:rFonts w:ascii="Times New Roman" w:hAnsi="Times New Roman"/>
        </w:rPr>
        <w:fldChar w:fldCharType="separate"/>
      </w:r>
      <w:r w:rsidRPr="008A5B29">
        <w:rPr>
          <w:rFonts w:ascii="Times New Roman" w:hAnsi="Times New Roman"/>
          <w:i/>
          <w:noProof/>
        </w:rPr>
        <w:t>King et al.</w:t>
      </w:r>
      <w:r w:rsidRPr="008A5B29">
        <w:rPr>
          <w:rFonts w:ascii="Times New Roman" w:hAnsi="Times New Roman"/>
          <w:noProof/>
        </w:rPr>
        <w:t xml:space="preserve"> </w:t>
      </w:r>
      <w:r>
        <w:rPr>
          <w:rFonts w:ascii="Times New Roman" w:hAnsi="Times New Roman"/>
          <w:noProof/>
        </w:rPr>
        <w:t>[</w:t>
      </w:r>
      <w:r w:rsidRPr="008A5B29">
        <w:rPr>
          <w:rFonts w:ascii="Times New Roman" w:hAnsi="Times New Roman"/>
          <w:noProof/>
        </w:rPr>
        <w:t>1994]</w:t>
      </w:r>
      <w:r w:rsidRPr="00DE4372">
        <w:rPr>
          <w:rFonts w:ascii="Times New Roman" w:hAnsi="Times New Roman"/>
        </w:rPr>
        <w:fldChar w:fldCharType="end"/>
      </w:r>
      <w:r w:rsidRPr="00DE4372">
        <w:rPr>
          <w:rFonts w:ascii="Times New Roman" w:hAnsi="Times New Roman"/>
        </w:rPr>
        <w:t xml:space="preserve">, the </w:t>
      </w:r>
      <w:r>
        <w:rPr>
          <w:rFonts w:ascii="Times New Roman" w:hAnsi="Times New Roman"/>
        </w:rPr>
        <w:t>Coulomb stress change (ΔCFS)</w:t>
      </w:r>
      <w:r w:rsidRPr="00DE4372">
        <w:rPr>
          <w:rFonts w:ascii="Times New Roman" w:hAnsi="Times New Roman"/>
        </w:rPr>
        <w:t xml:space="preserve"> is defined as:</w:t>
      </w:r>
    </w:p>
    <w:p w:rsidR="005B2680" w:rsidRPr="00247198" w:rsidRDefault="005B2680" w:rsidP="005B2680">
      <w:pPr>
        <w:rPr>
          <w:rFonts w:eastAsiaTheme="minorEastAsia"/>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47198">
        <w:rPr>
          <w:rFonts w:ascii="Times New Roman" w:hAnsi="Times New Roman"/>
        </w:rPr>
        <w:t xml:space="preserve"> </w:t>
      </w:r>
      <m:oMath>
        <m:r>
          <w:rPr>
            <w:rFonts w:ascii="Cambria Math" w:hAnsi="Cambria Math"/>
          </w:rPr>
          <m:t>∆CFS=∆τ+μ(∆σ+∆p)</m:t>
        </m:r>
      </m:oMath>
    </w:p>
    <w:p w:rsidR="005B2680" w:rsidRPr="00DE4372" w:rsidRDefault="005B2680" w:rsidP="005B2680">
      <w:pPr>
        <w:rPr>
          <w:rFonts w:ascii="Times New Roman" w:eastAsiaTheme="minorEastAsia" w:hAnsi="Times New Roman"/>
        </w:rPr>
      </w:pPr>
      <w:r w:rsidRPr="00DE4372">
        <w:rPr>
          <w:rFonts w:ascii="Times New Roman" w:eastAsiaTheme="minorEastAsia" w:hAnsi="Times New Roman"/>
        </w:rPr>
        <w:lastRenderedPageBreak/>
        <w:t>where ∆τ is the change in shear stress, ∆σ is the change in normal stress (positive when</w:t>
      </w:r>
      <w:r>
        <w:rPr>
          <w:rFonts w:ascii="Times New Roman" w:eastAsiaTheme="minorEastAsia" w:hAnsi="Times New Roman"/>
        </w:rPr>
        <w:t xml:space="preserve"> the</w:t>
      </w:r>
      <w:r w:rsidRPr="00DE4372">
        <w:rPr>
          <w:rFonts w:ascii="Times New Roman" w:eastAsiaTheme="minorEastAsia" w:hAnsi="Times New Roman"/>
        </w:rPr>
        <w:t xml:space="preserve"> receiver fault is unclamped), ∆p is the change in pore pressure, and μ is the </w:t>
      </w:r>
      <w:r w:rsidR="00375967">
        <w:rPr>
          <w:rFonts w:ascii="Times New Roman" w:eastAsiaTheme="minorEastAsia" w:hAnsi="Times New Roman"/>
        </w:rPr>
        <w:t>effective coefficient of friction</w:t>
      </w:r>
      <w:r w:rsidRPr="00DE4372">
        <w:rPr>
          <w:rFonts w:ascii="Times New Roman" w:eastAsiaTheme="minorEastAsia" w:hAnsi="Times New Roman"/>
        </w:rPr>
        <w:t xml:space="preserve">, which typically ranges from 0.6 to 0.8 </w:t>
      </w:r>
      <w:r w:rsidRPr="00DE4372">
        <w:rPr>
          <w:rFonts w:ascii="Times New Roman" w:eastAsiaTheme="minorEastAsia" w:hAnsi="Times New Roman"/>
        </w:rPr>
        <w:fldChar w:fldCharType="begin" w:fldLock="1"/>
      </w:r>
      <w:r w:rsidRPr="00DE4372">
        <w:rPr>
          <w:rFonts w:ascii="Times New Roman" w:eastAsiaTheme="minorEastAsia" w:hAnsi="Times New Roman"/>
        </w:rPr>
        <w:instrText>ADDIN CSL_CITATION { "citationItems" : [ { "id" : "ITEM-1", "itemData" : { "DOI" : "10.1029/98JB01576", "ISBN" : "2156-2202", "ISSN" : "0148-0227", "abstract" : "Many aspects of earthquake mechanics remain an enigma as we enter the closing years of the twentieth century. One potential bright spot is the realization that simple calculations of stress changes may explain some earthquake interactions, just as previous and on going studies of stress changes have begun to explain human-induced seismicity. This paper, which introduces the special section \"Stress Triggers, Stress Shadows, and Implications for Seismic Hazard,\" reviews many published works and presents a compilation of quantitative earthquake interaction studies from a stress change perspective. This synthesis supplies some clues about certain aspects of earthquake mechanics. It also demonstrates that much work remains before we can understand the complete story of how earthquakes work", "author" : [ { "dropping-particle" : "", "family" : "Harris", "given" : "Ruth a.", "non-dropping-particle" : "", "parse-names" : false, "suffix" : "" } ], "container-title" : "Journal of Geophysical Research", "id" : "ITEM-1", "issue" : "B10", "issued" : { "date-parts" : [ [ "1998" ] ] }, "page" : "24347", "title" : "Introduction to Special Section: Stress Triggers, Stress Shadows, and Implications for Seismic Hazard", "type" : "article-journal", "volume" : "103" }, "uris" : [ "http://www.mendeley.com/documents/?uuid=7ed97e1c-9982-49d5-8da3-a7c0367bfff3", "http://www.mendeley.com/documents/?uuid=cf8862a0-e925-43de-8d21-44b09aad4a74", "http://www.mendeley.com/documents/?uuid=92e051ed-9bf4-44b0-9e9b-ce845e014cd4" ] } ], "mendeley" : { "formattedCitation" : "[&lt;i&gt;Harris&lt;/i&gt;, 1998]", "plainTextFormattedCitation" : "[Harris, 1998]", "previouslyFormattedCitation" : "[&lt;i&gt;Harris&lt;/i&gt;, 1998]" }, "properties" : { "noteIndex" : 0 }, "schema" : "https://github.com/citation-style-language/schema/raw/master/csl-citation.json" }</w:instrText>
      </w:r>
      <w:r w:rsidRPr="00DE4372">
        <w:rPr>
          <w:rFonts w:ascii="Times New Roman" w:eastAsiaTheme="minorEastAsia" w:hAnsi="Times New Roman"/>
        </w:rPr>
        <w:fldChar w:fldCharType="separate"/>
      </w:r>
      <w:r w:rsidRPr="00DE4372">
        <w:rPr>
          <w:rFonts w:ascii="Times New Roman" w:eastAsiaTheme="minorEastAsia" w:hAnsi="Times New Roman"/>
          <w:noProof/>
        </w:rPr>
        <w:t>[</w:t>
      </w:r>
      <w:r w:rsidRPr="00DE4372">
        <w:rPr>
          <w:rFonts w:ascii="Times New Roman" w:eastAsiaTheme="minorEastAsia" w:hAnsi="Times New Roman"/>
          <w:i/>
          <w:noProof/>
        </w:rPr>
        <w:t>Harris</w:t>
      </w:r>
      <w:r w:rsidRPr="00DE4372">
        <w:rPr>
          <w:rFonts w:ascii="Times New Roman" w:eastAsiaTheme="minorEastAsia" w:hAnsi="Times New Roman"/>
          <w:noProof/>
        </w:rPr>
        <w:t>, 1998]</w:t>
      </w:r>
      <w:r w:rsidRPr="00DE4372">
        <w:rPr>
          <w:rFonts w:ascii="Times New Roman" w:eastAsiaTheme="minorEastAsia" w:hAnsi="Times New Roman"/>
        </w:rPr>
        <w:fldChar w:fldCharType="end"/>
      </w:r>
      <w:r>
        <w:rPr>
          <w:rFonts w:ascii="Times New Roman" w:eastAsiaTheme="minorEastAsia" w:hAnsi="Times New Roman"/>
        </w:rPr>
        <w:t>.</w:t>
      </w:r>
    </w:p>
    <w:p w:rsidR="005B2680" w:rsidRPr="00DE4372" w:rsidRDefault="005B2680" w:rsidP="005B2680">
      <w:pPr>
        <w:ind w:firstLine="720"/>
        <w:rPr>
          <w:rFonts w:ascii="Times New Roman" w:eastAsiaTheme="minorEastAsia" w:hAnsi="Times New Roman"/>
        </w:rPr>
      </w:pPr>
      <w:r w:rsidRPr="00DE4372">
        <w:rPr>
          <w:rFonts w:ascii="Times New Roman" w:eastAsiaTheme="minorEastAsia" w:hAnsi="Times New Roman"/>
        </w:rPr>
        <w:t xml:space="preserve">The shear stress and normal stress </w:t>
      </w:r>
      <w:r>
        <w:rPr>
          <w:rFonts w:ascii="Times New Roman" w:eastAsiaTheme="minorEastAsia" w:hAnsi="Times New Roman"/>
        </w:rPr>
        <w:t xml:space="preserve">on a given fault can be affected </w:t>
      </w:r>
      <w:r w:rsidRPr="00DE4372">
        <w:rPr>
          <w:rFonts w:ascii="Times New Roman" w:eastAsiaTheme="minorEastAsia" w:hAnsi="Times New Roman"/>
        </w:rPr>
        <w:t xml:space="preserve">by earlier earthquake activities </w:t>
      </w:r>
      <w:r w:rsidRPr="00DE4372">
        <w:rPr>
          <w:rFonts w:ascii="Times New Roman" w:eastAsiaTheme="minorEastAsia" w:hAnsi="Times New Roman"/>
        </w:rPr>
        <w:fldChar w:fldCharType="begin" w:fldLock="1"/>
      </w:r>
      <w:r w:rsidRPr="00DE4372">
        <w:rPr>
          <w:rFonts w:ascii="Times New Roman" w:eastAsiaTheme="minorEastAsia" w:hAnsi="Times New Roman"/>
        </w:rPr>
        <w:instrText>ADDIN CSL_CITATION { "citationItems" : [ { "id" : "ITEM-1", "itemData" : { "DOI" : "10.1038/45144", "ISBN" : "0028-0836", "ISSN" : "00280836", "PMID" : "24993347", "abstract" : "An earthquake alters the shear and normal stress on surrounding faults. New evidence strengthens the hypothesis that such small, sudden stress changes cause large changes in seismicity rate. Rates climb where the stress increases (aftershocks) and fall where the stress drops. Both increases and decreases in seismicity rate are followed by a time-dependent recovery. When stress change is translated into probability change, seismic hazard is seen to be strongly influenced by earthquake interaction.", "author" : [ { "dropping-particle" : "", "family" : "Stein", "given" : "Ross S.", "non-dropping-particle" : "", "parse-names" : false, "suffix" : "" } ], "container-title" : "Nature", "id" : "ITEM-1", "issue" : "6762", "issued" : { "date-parts" : [ [ "1999" ] ] }, "page" : "605-609", "title" : "The role of stress transfer in earthquake occurrence", "type" : "article-journal", "volume" : "402" }, "uris" : [ "http://www.mendeley.com/documents/?uuid=50e36fd8-701f-4307-b0d5-73e51b3e2e7e", "http://www.mendeley.com/documents/?uuid=be652b2b-0312-4c25-acf9-b44a04a80691", "http://www.mendeley.com/documents/?uuid=7226b31c-83a1-4ca6-8ac1-3ae524942605" ] }, { "id" : "ITEM-2", "itemData" : { "DOI" : "10.5078/corssa-32035809.", "abstract" : "Our fundamental, physical, understanding of earthquake generation is that stress-build-up leads to earthquakes within the brittle crust rupturing mainly pre-existing crustal faults. While absolute stresses are difficult to estimate, the stress changes induced by earthquakes can be calculated, and these have been shown to effect the location and timing of subsequent events. Furthermore, constitutive laws derived from laboratory experiments can be used to model the earthquake nucle- ation on faults and their rupture propagation. Exploiting this physical knowledge quantitative seismicity models have been built. In this article, we discuss the spa- tiotemporal seismicity model based on the rate-and-state dependent frictional re- sponse of fault populations introduced by Dieterich (1994). This model has been shown to explain a variety of observations, e.g. the Omori-Utsu law for aftershocks. We focus on the following issues: (i) necessary input information; (ii) model im- plementation; (iii) data-driven parameter estimation and (iv) consideration of the involved epistemic and aleatoric uncertainties.", "author" : [ { "dropping-particle" : "", "family" : "Hainzl", "given" : "Sebastian", "non-dropping-particle" : "", "parse-names" : false, "suffix" : "" }, { "dropping-particle" : "", "family" : "Steacy", "given" : "Sandy", "non-dropping-particle" : "", "parse-names" : false, "suffix" : "" }, { "dropping-particle" : "", "family" : "Marsan", "given" : "David", "non-dropping-particle" : "", "parse-names" : false, "suffix" : "" } ], "container-title" : "Community Online Resource for Statistical Seismicity Analysis", "id" : "ITEM-2", "issue" : "November", "issued" : { "date-parts" : [ [ "2010" ] ] }, "page" : "1-25", "title" : "Theme V \u2013 Models and Techniques for Analyzing Seismicity Seismicity Models Based on Coulomb Stress Calculations", "type" : "article-journal" }, "uris" : [ "http://www.mendeley.com/documents/?uuid=4cf0a1ce-0bd3-4160-b235-0a37c8ee0ace", "http://www.mendeley.com/documents/?uuid=cc36c344-079a-4f9f-80a2-9db02ef6940f", "http://www.mendeley.com/documents/?uuid=6a6b26b9-d06d-4acb-bb52-cec25e21cce8" ] }, { "id" : "ITEM-3", "itemData" : { "DOI" : "10.1029/2005JB003692", "ISBN" : "0148-0227", "ISSN" : "01480227", "abstract" : "[1] In this introduction, we review much of the recent work related to stress transfer, earthquake triggering, and time-dependent seismic hazard in order to provide context for the special section on these subjects. Considerable advances have been made in the past decade, and we focus on our understanding of stress transfer at various temporal and spatial scales, review recent studies of the role of fluids in earthquake triggering, describe evidence for the connection between volcanism and earthquake triggering, examine observational evidence for triggering at all scales, and finally discuss the link between earthquake triggering and time-dependent seismic hazard. We conclude by speculating on future areas of research in the next decade.", "author" : [ { "dropping-particle" : "", "family" : "Steacy", "given" : "Sandy", "non-dropping-particle" : "", "parse-names" : false, "suffix" : "" }, { "dropping-particle" : "", "family" : "Gomberg", "given" : "Joan", "non-dropping-particle" : "", "parse-names" : false, "suffix" : "" }, { "dropping-particle" : "", "family" : "Cocco", "given" : "Massimo", "non-dropping-particle" : "", "parse-names" : false, "suffix" : "" } ], "container-title" : "Journal of Geophysical Research B: Solid Earth", "id" : "ITEM-3", "issue" : "5", "issued" : { "date-parts" : [ [ "2005" ] ] }, "page" : "1-12", "title" : "Introduction to special section: Stress transfer, earthquake triggering, and time-dependent seismic hazard", "type" : "article-journal", "volume" : "110" }, "uris" : [ "http://www.mendeley.com/documents/?uuid=f52f45fe-8e3a-4262-ad7d-0f0ba44541c6", "http://www.mendeley.com/documents/?uuid=f0aa663a-14bf-4daf-b9ed-c707e6e9dc89", "http://www.mendeley.com/documents/?uuid=9f501e14-e806-4333-b3dd-fae07701a7d0" ] }, { "id" : "ITEM-4", "itemData" : { "DOI" : "10.1029/98JB01576", "ISBN" : "2156-2202", "ISSN" : "0148-0227", "abstract" : "Many aspects of earthquake mechanics remain an enigma as we enter the closing years of the twentieth century. One potential bright spot is the realization that simple calculations of stress changes may explain some earthquake interactions, just as previous and on going studies of stress changes have begun to explain human-induced seismicity. This paper, which introduces the special section \"Stress Triggers, Stress Shadows, and Implications for Seismic Hazard,\" reviews many published works and presents a compilation of quantitative earthquake interaction studies from a stress change perspective. This synthesis supplies some clues about certain aspects of earthquake mechanics. It also demonstrates that much work remains before we can understand the complete story of how earthquakes work", "author" : [ { "dropping-particle" : "", "family" : "Harris", "given" : "Ruth a.", "non-dropping-particle" : "", "parse-names" : false, "suffix" : "" } ], "container-title" : "Journal of Geophysical Research", "id" : "ITEM-4", "issue" : "B10", "issued" : { "date-parts" : [ [ "1998" ] ] }, "page" : "24347", "title" : "Introduction to Special Section: Stress Triggers, Stress Shadows, and Implications for Seismic Hazard", "type" : "article-journal", "volume" : "103" }, "uris" : [ "http://www.mendeley.com/documents/?uuid=92e051ed-9bf4-44b0-9e9b-ce845e014cd4", "http://www.mendeley.com/documents/?uuid=cf8862a0-e925-43de-8d21-44b09aad4a74", "http://www.mendeley.com/documents/?uuid=7ed97e1c-9982-49d5-8da3-a7c0367bfff3" ] } ], "mendeley" : { "formattedCitation" : "[&lt;i&gt;Harris&lt;/i&gt;, 1998; &lt;i&gt;Stein&lt;/i&gt;, 1999; &lt;i&gt;Steacy et al.&lt;/i&gt;, 2005; &lt;i&gt;Hainzl et al.&lt;/i&gt;, 2010]", "plainTextFormattedCitation" : "[Harris, 1998; Stein, 1999; Steacy et al., 2005; Hainzl et al., 2010]", "previouslyFormattedCitation" : "[&lt;i&gt;Harris&lt;/i&gt;, 1998; &lt;i&gt;Stein&lt;/i&gt;, 1999; &lt;i&gt;Steacy et al.&lt;/i&gt;, 2005; &lt;i&gt;Hainzl et al.&lt;/i&gt;, 2010]" }, "properties" : { "noteIndex" : 0 }, "schema" : "https://github.com/citation-style-language/schema/raw/master/csl-citation.json" }</w:instrText>
      </w:r>
      <w:r w:rsidRPr="00DE4372">
        <w:rPr>
          <w:rFonts w:ascii="Times New Roman" w:eastAsiaTheme="minorEastAsia" w:hAnsi="Times New Roman"/>
        </w:rPr>
        <w:fldChar w:fldCharType="separate"/>
      </w:r>
      <w:r w:rsidRPr="00DE4372">
        <w:rPr>
          <w:rFonts w:ascii="Times New Roman" w:eastAsiaTheme="minorEastAsia" w:hAnsi="Times New Roman"/>
          <w:noProof/>
        </w:rPr>
        <w:t>[</w:t>
      </w:r>
      <w:r w:rsidRPr="00DE4372">
        <w:rPr>
          <w:rFonts w:ascii="Times New Roman" w:eastAsiaTheme="minorEastAsia" w:hAnsi="Times New Roman"/>
          <w:i/>
          <w:noProof/>
        </w:rPr>
        <w:t>Harris</w:t>
      </w:r>
      <w:r w:rsidRPr="00DE4372">
        <w:rPr>
          <w:rFonts w:ascii="Times New Roman" w:eastAsiaTheme="minorEastAsia" w:hAnsi="Times New Roman"/>
          <w:noProof/>
        </w:rPr>
        <w:t xml:space="preserve">, 1998; </w:t>
      </w:r>
      <w:r w:rsidRPr="00DE4372">
        <w:rPr>
          <w:rFonts w:ascii="Times New Roman" w:eastAsiaTheme="minorEastAsia" w:hAnsi="Times New Roman"/>
          <w:i/>
          <w:noProof/>
        </w:rPr>
        <w:t>Stein</w:t>
      </w:r>
      <w:r w:rsidRPr="00DE4372">
        <w:rPr>
          <w:rFonts w:ascii="Times New Roman" w:eastAsiaTheme="minorEastAsia" w:hAnsi="Times New Roman"/>
          <w:noProof/>
        </w:rPr>
        <w:t xml:space="preserve">, 1999; </w:t>
      </w:r>
      <w:r w:rsidRPr="00DE4372">
        <w:rPr>
          <w:rFonts w:ascii="Times New Roman" w:eastAsiaTheme="minorEastAsia" w:hAnsi="Times New Roman"/>
          <w:i/>
          <w:noProof/>
        </w:rPr>
        <w:t>Steacy et al.</w:t>
      </w:r>
      <w:r w:rsidRPr="00DE4372">
        <w:rPr>
          <w:rFonts w:ascii="Times New Roman" w:eastAsiaTheme="minorEastAsia" w:hAnsi="Times New Roman"/>
          <w:noProof/>
        </w:rPr>
        <w:t xml:space="preserve">, 2005; </w:t>
      </w:r>
      <w:r w:rsidRPr="00DE4372">
        <w:rPr>
          <w:rFonts w:ascii="Times New Roman" w:eastAsiaTheme="minorEastAsia" w:hAnsi="Times New Roman"/>
          <w:i/>
          <w:noProof/>
        </w:rPr>
        <w:t>Hainzl et al.</w:t>
      </w:r>
      <w:r w:rsidRPr="00DE4372">
        <w:rPr>
          <w:rFonts w:ascii="Times New Roman" w:eastAsiaTheme="minorEastAsia" w:hAnsi="Times New Roman"/>
          <w:noProof/>
        </w:rPr>
        <w:t>, 2010]</w:t>
      </w:r>
      <w:r w:rsidRPr="00DE4372">
        <w:rPr>
          <w:rFonts w:ascii="Times New Roman" w:eastAsiaTheme="minorEastAsia" w:hAnsi="Times New Roman"/>
        </w:rPr>
        <w:fldChar w:fldCharType="end"/>
      </w:r>
      <w:r w:rsidRPr="00DE4372">
        <w:rPr>
          <w:rFonts w:ascii="Times New Roman" w:eastAsiaTheme="minorEastAsia" w:hAnsi="Times New Roman"/>
        </w:rPr>
        <w:t>, dynamic stress changes due</w:t>
      </w:r>
      <w:r>
        <w:rPr>
          <w:rFonts w:ascii="Times New Roman" w:eastAsiaTheme="minorEastAsia" w:hAnsi="Times New Roman"/>
        </w:rPr>
        <w:t xml:space="preserve"> to</w:t>
      </w:r>
      <w:r w:rsidRPr="00DE4372">
        <w:rPr>
          <w:rFonts w:ascii="Times New Roman" w:eastAsiaTheme="minorEastAsia" w:hAnsi="Times New Roman"/>
        </w:rPr>
        <w:t xml:space="preserve"> passing seismic waves </w:t>
      </w:r>
      <w:r w:rsidRPr="00DE4372">
        <w:rPr>
          <w:rFonts w:ascii="Times New Roman" w:eastAsiaTheme="minorEastAsia" w:hAnsi="Times New Roman"/>
        </w:rPr>
        <w:fldChar w:fldCharType="begin" w:fldLock="1"/>
      </w:r>
      <w:r w:rsidRPr="00DE4372">
        <w:rPr>
          <w:rFonts w:ascii="Times New Roman" w:eastAsiaTheme="minorEastAsia" w:hAnsi="Times New Roman"/>
        </w:rPr>
        <w:instrText>ADDIN CSL_CITATION { "citationItems" : [ { "id" : "ITEM-1", "itemData" : { "ISBN" : "0028-0836", "author" : [ { "dropping-particle" : "", "family" : "Gomberg", "given" : "J", "non-dropping-particle" : "", "parse-names" : false, "suffix" : "" }, { "dropping-particle" : "", "family" : "Reasenberg", "given" : "P A", "non-dropping-particle" : "", "parse-names" : false, "suffix" : "" }, { "dropping-particle" : "", "family" : "Bodin", "given" : "P", "non-dropping-particle" : "", "parse-names" : false, "suffix" : "" }, { "dropping-particle" : "", "family" : "Harris", "given" : "R A", "non-dropping-particle" : "", "parse-names" : false, "suffix" : "" } ], "container-title" : "Nature", "genre" : "Journal Article", "id" : "ITEM-1", "issue" : "6836", "issued" : { "date-parts" : [ [ "2001" ] ] }, "page" : "462-466", "title" : "Earthquake triggering by seismic waves following the Landers and Hector Mine earthquakes", "type" : "article-journal", "volume" : "411" }, "uris" : [ "http://www.mendeley.com/documents/?uuid=e63986ca-87b0-44cb-ad16-8014fd5d59bd", "http://www.mendeley.com/documents/?uuid=19cc5f1f-5747-4b4c-a094-34f44f6fb484" ] }, { "id" : "ITEM-2", "itemData" : { "DOI" : "10.1785/0120020075", "ISBN" : "0037-1106", "ISSN" : "00371106", "abstract" : "We examine the hypothesis that dynamic deformations associated with seismic waves trigger earthquakes in many tectonic environments. Our analysis focuses on seismicity at close range (within the aftershock zone), complementing published studies of long-range triggering: Our results suggest that dynamic triggering is not confined to remote distances or to geothermal and volcanic regions. Long unilaterally propagating ruptures may focus radiated dynamic deformations in the propagation direction. Therefore, we expect seismicity triggered dynamically by a directive rupture to occur asymmetrically, with a majority of triggered earthquakes in the direction of rupture propagation. Bilaterally propagating ruptures also may be directive, and we propose simple criteria for assessing their directivity. We compare the inferred rupture direction and observed seismicity rate change following 15 earthquakes (M 5.7 to M 8.1) that occurred in California and Idaho in the United States, the Gulf of Aqaba, Syria, Guatemala, China, New Guinea, Turkey, Japan; Mexico, and Antarctica. Nine of these mainshocks had clearly directive, unilateral ruptures. Of these nine, seven apparently induced an asymmetric increase in seismicity rate that correlates with the rupture direction. The two exceptions include an earthquake preceded by a comparable-magnitude event on a conjugate fault and another for which data limitations prohibited conclusive results. Similar (but weaker) correlations were found for the bilaterally rupturing earthquakes we studied. Although the static stress change also may trigger seismicity, it and the seismicity it triggers are expected to be similarly asymmetric only if the final slip is skewed toward the rupture terminus. For several of the directive earthquakes, we suggest that the seismicity rate change correlates better with the dynamic stress field than the static stress change.", "author" : [ { "dropping-particle" : "", "family" : "Gomberg", "given" : "Joan", "non-dropping-particle" : "", "parse-names" : false, "suffix" : "" }, { "dropping-particle" : "", "family" : "Bodin", "given" : "Paul", "non-dropping-particle" : "", "parse-names" : false, "suffix" : "" }, { "dropping-particle" : "", "family" : "Reasenberg", "given" : "Paul A.", "non-dropping-particle" : "", "parse-names" : false, "suffix" : "" } ], "container-title" : "Bulletin of the Seismological Society of America", "id" : "ITEM-2", "issue" : "1", "issued" : { "date-parts" : [ [ "2003" ] ] }, "page" : "118-138", "title" : "Observing earthquakes triggered in the near field by dynamic deformations", "type" : "article-journal", "volume" : "93" }, "uris" : [ "http://www.mendeley.com/documents/?uuid=f7554f7d-1376-4d85-a17a-e78f7c83042c", "http://www.mendeley.com/documents/?uuid=37b30bae-ba48-4760-b030-5cbd91676a10", "http://www.mendeley.com/documents/?uuid=c33a6523-8cdf-4422-8ba8-f0b79c54460b" ] } ], "mendeley" : { "formattedCitation" : "[&lt;i&gt;Gomberg et al.&lt;/i&gt;, 2001, 2003]", "plainTextFormattedCitation" : "[Gomberg et al., 2001, 2003]", "previouslyFormattedCitation" : "[&lt;i&gt;Gomberg et al.&lt;/i&gt;, 2001, 2003]" }, "properties" : { "noteIndex" : 0 }, "schema" : "https://github.com/citation-style-language/schema/raw/master/csl-citation.json" }</w:instrText>
      </w:r>
      <w:r w:rsidRPr="00DE4372">
        <w:rPr>
          <w:rFonts w:ascii="Times New Roman" w:eastAsiaTheme="minorEastAsia" w:hAnsi="Times New Roman"/>
        </w:rPr>
        <w:fldChar w:fldCharType="separate"/>
      </w:r>
      <w:r w:rsidRPr="00DE4372">
        <w:rPr>
          <w:rFonts w:ascii="Times New Roman" w:eastAsiaTheme="minorEastAsia" w:hAnsi="Times New Roman"/>
          <w:noProof/>
        </w:rPr>
        <w:t>[</w:t>
      </w:r>
      <w:r w:rsidRPr="00DE4372">
        <w:rPr>
          <w:rFonts w:ascii="Times New Roman" w:eastAsiaTheme="minorEastAsia" w:hAnsi="Times New Roman"/>
          <w:i/>
          <w:noProof/>
        </w:rPr>
        <w:t>Gomberg et al.</w:t>
      </w:r>
      <w:r w:rsidRPr="00DE4372">
        <w:rPr>
          <w:rFonts w:ascii="Times New Roman" w:eastAsiaTheme="minorEastAsia" w:hAnsi="Times New Roman"/>
          <w:noProof/>
        </w:rPr>
        <w:t>, 2001, 2003]</w:t>
      </w:r>
      <w:r w:rsidRPr="00DE4372">
        <w:rPr>
          <w:rFonts w:ascii="Times New Roman" w:eastAsiaTheme="minorEastAsia" w:hAnsi="Times New Roman"/>
        </w:rPr>
        <w:fldChar w:fldCharType="end"/>
      </w:r>
      <w:r w:rsidRPr="00DE4372">
        <w:rPr>
          <w:rFonts w:ascii="Times New Roman" w:eastAsiaTheme="minorEastAsia" w:hAnsi="Times New Roman"/>
        </w:rPr>
        <w:t xml:space="preserve"> </w:t>
      </w:r>
      <w:r>
        <w:rPr>
          <w:rFonts w:ascii="Times New Roman" w:eastAsiaTheme="minorEastAsia" w:hAnsi="Times New Roman"/>
        </w:rPr>
        <w:t>and</w:t>
      </w:r>
      <w:r w:rsidRPr="00DE4372">
        <w:rPr>
          <w:rFonts w:ascii="Times New Roman" w:eastAsiaTheme="minorEastAsia" w:hAnsi="Times New Roman"/>
        </w:rPr>
        <w:t xml:space="preserve"> even tidal stresses </w:t>
      </w:r>
      <w:r w:rsidRPr="00DE4372">
        <w:rPr>
          <w:rFonts w:ascii="Times New Roman" w:eastAsiaTheme="minorEastAsia" w:hAnsi="Times New Roman"/>
        </w:rPr>
        <w:fldChar w:fldCharType="begin" w:fldLock="1"/>
      </w:r>
      <w:r>
        <w:rPr>
          <w:rFonts w:ascii="Times New Roman" w:eastAsiaTheme="minorEastAsia" w:hAnsi="Times New Roman"/>
        </w:rPr>
        <w:instrText>ADDIN CSL_CITATION { "citationItems" : [ { "id" : "ITEM-1", "itemData" : { "DOI" : "10.1029/2007GL030088", "ISSN" : "00948276", "abstract" : "Unequivocal evidence of tidal triggering is observed for microearthquakes ( 0.4 to 2.0 ML) recorded between October 2003 to April 2004 near 9 500N on the East Pacific Rise (EPR). Although semidiurnal tidal stress changes are small (&lt;2 kPa), seismicity exhibits a significant (&gt;99.9%) nonrandom temporal distribution, with events occurring preferentially near times of peak extension. Due to the proximity of this site to an ocean tidal node, where changes in sea surface height are minimal, periodic stress changes are dominated by the solid Earth tide. In contrast, previous studies on the Juan de Fuca Ridge have shown microearthquake triggering to be a response to seafloor unloading during times of low ocean tide. The modulation of 9 500N microearthquakes by small-amplitude periodic stresses is consistent with earthquake nucleation within a high stressing rate environment that is maintained near a critical state of failure by on-axis magmatic and hydrothermal processes.", "author" : [ { "dropping-particle" : "", "family" : "Stroup", "given" : "Danielle F.", "non-dropping-particle" : "", "parse-names" : false, "suffix" : "" }, { "dropping-particle" : "", "family" : "Bohnenstiehl", "given" : "D. R.", "non-dropping-particle" : "", "parse-names" : false, "suffix" : "" }, { "dropping-particle" : "", "family" : "Tolstoy", "given" : "M.", "non-dropping-particle" : "", "parse-names" : false, "suffix" : "" }, { "dropping-particle" : "", "family" : "Waldhauser", "given" : "F.", "non-dropping-particle" : "", "parse-names" : false, "suffix" : "" }, { "dropping-particle" : "", "family" : "Weekly", "given" : "R. T.", "non-dropping-particle" : "", "parse-names" : false, "suffix" : "" } ], "container-title" : "Geophysical Research Letters", "id" : "ITEM-1", "issue" : "15", "issued" : { "date-parts" : [ [ "2007", "8" ] ] }, "page" : "1-6", "title" : "Pulse of the seafloor: Tidal triggering of microearthquakes at 9\u00b050\u2032N East Pacific Rise", "type" : "article-journal", "volume" : "34" }, "uris" : [ "http://www.mendeley.com/documents/?uuid=9ea48efb-ef51-4fdb-bc77-65783cffcaa3" ] }, { "id" : "ITEM-2", "itemData" : { "DOI" : "10.1029/2009GL039493", "ISBN" : "0094-8276", "ISSN" : "0094-8276", "abstract" : "Hydrothermal fluid circulation at mid-ocean ridges facilitates the exchange of heat and chemicals between the oceans and the solid Earth, and supports chemosynthetic microbial and macro-faunal communities. The structure and evolution of newly formed oceanic crust plays a dominant role in controlling the character and longevity of hydrothermal systems; however, direct measurements of subsurface processes remain technologically challenging to obtain. Previous studies have shown that tidally-induced stresses within the subseafloor modulate both fluid flow and microearthquake origin times. In this study, we observe systematic along-axis variations between peak microearthquake activity and maximum predicted tidal extension beneath the hydrothermal vent site at 9 degrees 50'N East Pacific Rise. We interpret this systematic triggering to result from pore-pressure perturbations propagating laterally through the hydrothermal system. Based on our observations and a one-dimensional pore pressure perturbation model, we estimate bulk permeability at similar to 10(-13) to 10(-12) m(2) within layer 2B over a calculated diffusive lengthscale of 2.0 km. Citation: Stroup, D. F., M. Tolstoy, T. J. Crone, A. Malinverno, D. R. Bohnenstiehl, and F. Waldhauser (2009), Systematic along-axis tidal triggering of microearthquakes observed at 9 degrees 50'N East Pacific Rise, Geophys. Res. Lett., 36, L18302, doi:10.1029/2009GL039493.", "author" : [ { "dropping-particle" : "", "family" : "Stroup", "given" : "D. F.", "non-dropping-particle" : "", "parse-names" : false, "suffix" : "" }, { "dropping-particle" : "", "family" : "Tolstoy", "given" : "M.", "non-dropping-particle" : "", "parse-names" : false, "suffix" : "" }, { "dropping-particle" : "", "family" : "Crone", "given" : "T. J.", "non-dropping-particle" : "", "parse-names" : false, "suffix" : "" }, { "dropping-particle" : "", "family" : "Malinverno", "given" : "A.", "non-dropping-particle" : "", "parse-names" : false, "suffix" : "" }, { "dropping-particle" : "", "family" : "Bohnenstiehl", "given" : "D. R.", "non-dropping-particle" : "", "parse-names" : false, "suffix" : "" }, { "dropping-particle" : "", "family" : "Waldhauser", "given" : "F.", "non-dropping-particle" : "", "parse-names" : false, "suffix" : "" } ], "container-title" : "Geophysical Research Letters", "id" : "ITEM-2", "issue" : "18", "issued" : { "date-parts" : [ [ "2009", "9", "22" ] ] }, "page" : "L18302", "title" : "Systematic along-axis tidal triggering of microearthquakes observed at 9\u00b050\u2032N East Pacific Rise", "type" : "article-journal", "volume" : "36" }, "uris" : [ "http://www.mendeley.com/documents/?uuid=5a060fb3-b6fd-4f9a-9e26-a66598e5f68a" ] }, { "id" : "ITEM-3", "itemData" : { "DOI" : "10.1029/2011GL046820", "ISBN" : "0094-8276", "ISSN" : "00948276", "abstract" : "Permeability is a primary control on fluid flow within mid-ocean ridge hydrothermal systems and strongly influences the transfer of energy and mass between the ocean and the lithosphere. Little is known about how this parameter might vary in zero-age crust even though such variations may determine the locations and areal extents of upflow and downflow zones. Typically, estimates of permeability in seafloor environments are given as a single value (or range of values) for entire systems. Here we model crustal stresses inferred from poroelastically triggered earthquake patterns to estimate the two-dimensional permeability structure within a hydrothermal system on the East Pacific Rise at 9 degrees 50'N. We show that permeability in young ocean crust may vary by several orders of magnitude over horizontal scales of hundreds of meters with values ranging from 10(-13.4) to 10(-9.4) m(2). Such values are consistent with other estimates of permeability in ocean crust. These variations may prescribe the geometry of hydrothermal convection and should be considered in future models of these systems. Citation: Crone, T. J., M. Tolstoy, and D. F. Stroup (2011), Permeability structure of young ocean crust from poroelastically triggered earthquakes, Geophys. Res. Lett., 38, L05305, doi: 10.1029/2011GL046820.", "author" : [ { "dropping-particle" : "", "family" : "Crone", "given" : "Timothy J.", "non-dropping-particle" : "", "parse-names" : false, "suffix" : "" }, { "dropping-particle" : "", "family" : "Tolstoy", "given" : "Maya", "non-dropping-particle" : "", "parse-names" : false, "suffix" : "" }, { "dropping-particle" : "", "family" : "Stroup", "given" : "Danielle F.", "non-dropping-particle" : "", "parse-names" : false, "suffix" : "" } ], "container-title" : "Geophysical Research Letters", "id" : "ITEM-3", "issue" : "5", "issued" : { "date-parts" : [ [ "2011" ] ] }, "page" : "1-5", "title" : "Permeability structure of young ocean crust from poroelastically triggered earthquakes", "type" : "article-journal", "volume" : "38" }, "uris" : [ "http://www.mendeley.com/documents/?uuid=7883ce35-404e-4c40-9f1c-9e760618c62a", "http://www.mendeley.com/documents/?uuid=e1a09f84-f250-4a93-90eb-f21206168b19", "http://www.mendeley.com/documents/?uuid=8f74fd70-9ccd-4804-a3f2-f9314d8a822c" ] } ], "mendeley" : { "formattedCitation" : "[&lt;i&gt;Stroup et al.&lt;/i&gt;, 2007, 2009; &lt;i&gt;Crone et al.&lt;/i&gt;, 2011]", "plainTextFormattedCitation" : "[Stroup et al., 2007, 2009; Crone et al., 2011]", "previouslyFormattedCitation" : "[&lt;i&gt;Stroup et al.&lt;/i&gt;, 2007, 2009; &lt;i&gt;Crone et al.&lt;/i&gt;, 2011]" }, "properties" : { "noteIndex" : 0 }, "schema" : "https://github.com/citation-style-language/schema/raw/master/csl-citation.json" }</w:instrText>
      </w:r>
      <w:r w:rsidRPr="00DE4372">
        <w:rPr>
          <w:rFonts w:ascii="Times New Roman" w:eastAsiaTheme="minorEastAsia" w:hAnsi="Times New Roman"/>
        </w:rPr>
        <w:fldChar w:fldCharType="separate"/>
      </w:r>
      <w:r w:rsidRPr="00215BAE">
        <w:rPr>
          <w:rFonts w:ascii="Times New Roman" w:eastAsiaTheme="minorEastAsia" w:hAnsi="Times New Roman"/>
          <w:noProof/>
        </w:rPr>
        <w:t>[</w:t>
      </w:r>
      <w:r w:rsidRPr="00215BAE">
        <w:rPr>
          <w:rFonts w:ascii="Times New Roman" w:eastAsiaTheme="minorEastAsia" w:hAnsi="Times New Roman"/>
          <w:i/>
          <w:noProof/>
        </w:rPr>
        <w:t>Stroup et al.</w:t>
      </w:r>
      <w:r w:rsidRPr="00215BAE">
        <w:rPr>
          <w:rFonts w:ascii="Times New Roman" w:eastAsiaTheme="minorEastAsia" w:hAnsi="Times New Roman"/>
          <w:noProof/>
        </w:rPr>
        <w:t xml:space="preserve">, 2007, 2009; </w:t>
      </w:r>
      <w:r w:rsidRPr="00215BAE">
        <w:rPr>
          <w:rFonts w:ascii="Times New Roman" w:eastAsiaTheme="minorEastAsia" w:hAnsi="Times New Roman"/>
          <w:i/>
          <w:noProof/>
        </w:rPr>
        <w:t>Crone et al.</w:t>
      </w:r>
      <w:r w:rsidRPr="00215BAE">
        <w:rPr>
          <w:rFonts w:ascii="Times New Roman" w:eastAsiaTheme="minorEastAsia" w:hAnsi="Times New Roman"/>
          <w:noProof/>
        </w:rPr>
        <w:t>, 2011]</w:t>
      </w:r>
      <w:r w:rsidRPr="00DE4372">
        <w:rPr>
          <w:rFonts w:ascii="Times New Roman" w:eastAsiaTheme="minorEastAsia" w:hAnsi="Times New Roman"/>
        </w:rPr>
        <w:fldChar w:fldCharType="end"/>
      </w:r>
      <w:r>
        <w:rPr>
          <w:rFonts w:ascii="Times New Roman" w:eastAsiaTheme="minorEastAsia" w:hAnsi="Times New Roman"/>
        </w:rPr>
        <w:t>. Stress changes as</w:t>
      </w:r>
      <w:r w:rsidRPr="00DE4372">
        <w:rPr>
          <w:rFonts w:ascii="Times New Roman" w:eastAsiaTheme="minorEastAsia" w:hAnsi="Times New Roman"/>
        </w:rPr>
        <w:t xml:space="preserve"> </w:t>
      </w:r>
      <w:r>
        <w:rPr>
          <w:rFonts w:ascii="Times New Roman" w:eastAsiaTheme="minorEastAsia" w:hAnsi="Times New Roman"/>
        </w:rPr>
        <w:t>low</w:t>
      </w:r>
      <w:r w:rsidRPr="00DE4372">
        <w:rPr>
          <w:rFonts w:ascii="Times New Roman" w:eastAsiaTheme="minorEastAsia" w:hAnsi="Times New Roman"/>
        </w:rPr>
        <w:t xml:space="preserve"> as </w:t>
      </w:r>
      <w:r w:rsidR="00375967">
        <w:rPr>
          <w:rFonts w:ascii="Times New Roman" w:eastAsiaTheme="minorEastAsia" w:hAnsi="Times New Roman"/>
        </w:rPr>
        <w:t>10</w:t>
      </w:r>
      <w:r w:rsidRPr="00DE4372">
        <w:rPr>
          <w:rFonts w:ascii="Times New Roman" w:eastAsiaTheme="minorEastAsia" w:hAnsi="Times New Roman"/>
        </w:rPr>
        <w:t xml:space="preserve"> </w:t>
      </w:r>
      <w:r w:rsidR="00375967">
        <w:rPr>
          <w:rFonts w:ascii="Times New Roman" w:hAnsi="Times New Roman"/>
        </w:rPr>
        <w:t>kPa</w:t>
      </w:r>
      <w:r w:rsidRPr="00DE4372">
        <w:rPr>
          <w:rFonts w:ascii="Times New Roman" w:eastAsiaTheme="minorEastAsia" w:hAnsi="Times New Roman"/>
        </w:rPr>
        <w:t xml:space="preserve"> can have a</w:t>
      </w:r>
      <w:r>
        <w:rPr>
          <w:rFonts w:ascii="Times New Roman" w:eastAsiaTheme="minorEastAsia" w:hAnsi="Times New Roman"/>
        </w:rPr>
        <w:t>n</w:t>
      </w:r>
      <w:r w:rsidRPr="00DE4372">
        <w:rPr>
          <w:rFonts w:ascii="Times New Roman" w:eastAsiaTheme="minorEastAsia" w:hAnsi="Times New Roman"/>
        </w:rPr>
        <w:t xml:space="preserve"> impact on nearby faults </w:t>
      </w:r>
      <w:r w:rsidRPr="00DE4372">
        <w:rPr>
          <w:rFonts w:ascii="Times New Roman" w:hAnsi="Times New Roman"/>
        </w:rPr>
        <w:fldChar w:fldCharType="begin" w:fldLock="1"/>
      </w:r>
      <w:r w:rsidRPr="00DE4372">
        <w:rPr>
          <w:rFonts w:ascii="Times New Roman" w:hAnsi="Times New Roman"/>
        </w:rPr>
        <w:instrText>ADDIN CSL_CITATION { "citationItems" : [ { "id" : "ITEM-1", "itemData" : { "DOI" : "10.1038/45144", "ISBN" : "0028-0836", "ISSN" : "00280836", "PMID" : "24993347", "abstract" : "An earthquake alters the shear and normal stress on surrounding faults. New evidence strengthens the hypothesis that such small, sudden stress changes cause large changes in seismicity rate. Rates climb where the stress increases (aftershocks) and fall where the stress drops. Both increases and decreases in seismicity rate are followed by a time-dependent recovery. When stress change is translated into probability change, seismic hazard is seen to be strongly influenced by earthquake interaction.", "author" : [ { "dropping-particle" : "", "family" : "Stein", "given" : "Ross S.", "non-dropping-particle" : "", "parse-names" : false, "suffix" : "" } ], "container-title" : "Nature", "id" : "ITEM-1", "issue" : "6762", "issued" : { "date-parts" : [ [ "1999" ] ] }, "page" : "605-609", "title" : "The role of stress transfer in earthquake occurrence", "type" : "article-journal", "volume" : "402" }, "uris" : [ "http://www.mendeley.com/documents/?uuid=7226b31c-83a1-4ca6-8ac1-3ae524942605", "http://www.mendeley.com/documents/?uuid=be652b2b-0312-4c25-acf9-b44a04a80691", "http://www.mendeley.com/documents/?uuid=50e36fd8-701f-4307-b0d5-73e51b3e2e7e" ] } ], "mendeley" : { "formattedCitation" : "[&lt;i&gt;Stein&lt;/i&gt;, 1999]", "plainTextFormattedCitation" : "[Stein, 1999]", "previouslyFormattedCitation" : "[&lt;i&gt;Stein&lt;/i&gt;, 1999]"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w:t>
      </w:r>
      <w:r w:rsidRPr="00DE4372">
        <w:rPr>
          <w:rFonts w:ascii="Times New Roman" w:hAnsi="Times New Roman"/>
          <w:i/>
          <w:noProof/>
        </w:rPr>
        <w:t>Stein</w:t>
      </w:r>
      <w:r w:rsidRPr="00DE4372">
        <w:rPr>
          <w:rFonts w:ascii="Times New Roman" w:hAnsi="Times New Roman"/>
          <w:noProof/>
        </w:rPr>
        <w:t>, 1999]</w:t>
      </w:r>
      <w:r w:rsidRPr="00DE4372">
        <w:rPr>
          <w:rFonts w:ascii="Times New Roman" w:hAnsi="Times New Roman"/>
        </w:rPr>
        <w:fldChar w:fldCharType="end"/>
      </w:r>
      <w:r w:rsidRPr="00DE4372">
        <w:rPr>
          <w:rFonts w:ascii="Times New Roman" w:hAnsi="Times New Roman"/>
        </w:rPr>
        <w:t xml:space="preserve">.  </w:t>
      </w:r>
    </w:p>
    <w:p w:rsidR="005B2680" w:rsidRPr="00DE4372" w:rsidRDefault="005B2680" w:rsidP="005B2680">
      <w:pPr>
        <w:ind w:firstLine="720"/>
        <w:rPr>
          <w:rFonts w:ascii="Times New Roman" w:eastAsiaTheme="minorEastAsia" w:hAnsi="Times New Roman"/>
        </w:rPr>
      </w:pPr>
      <w:r w:rsidRPr="00DE4372">
        <w:rPr>
          <w:rFonts w:ascii="Times New Roman" w:eastAsiaTheme="minorEastAsia" w:hAnsi="Times New Roman"/>
        </w:rPr>
        <w:t xml:space="preserve">In the Pawnee area, wastewater injection has been in operation since </w:t>
      </w:r>
      <w:r>
        <w:rPr>
          <w:rFonts w:ascii="Times New Roman" w:eastAsiaTheme="minorEastAsia" w:hAnsi="Times New Roman"/>
        </w:rPr>
        <w:t xml:space="preserve">the </w:t>
      </w:r>
      <w:r w:rsidRPr="00DE4372">
        <w:rPr>
          <w:rFonts w:ascii="Times New Roman" w:eastAsiaTheme="minorEastAsia" w:hAnsi="Times New Roman"/>
        </w:rPr>
        <w:t>mid-2000</w:t>
      </w:r>
      <w:r>
        <w:rPr>
          <w:rFonts w:ascii="Times New Roman" w:eastAsiaTheme="minorEastAsia" w:hAnsi="Times New Roman"/>
        </w:rPr>
        <w:t>s</w:t>
      </w:r>
      <w:r w:rsidRPr="00DE4372">
        <w:rPr>
          <w:rFonts w:ascii="Times New Roman" w:eastAsiaTheme="minorEastAsia" w:hAnsi="Times New Roman"/>
        </w:rPr>
        <w:t>, causing a few kPa in pore pressure changes with reasonable model assumptions [</w:t>
      </w:r>
      <w:r w:rsidRPr="00DE4372">
        <w:rPr>
          <w:rFonts w:ascii="Times New Roman" w:eastAsiaTheme="minorEastAsia" w:hAnsi="Times New Roman"/>
          <w:i/>
        </w:rPr>
        <w:t>Barbour et al</w:t>
      </w:r>
      <w:r w:rsidRPr="00DE4372">
        <w:rPr>
          <w:rFonts w:ascii="Times New Roman" w:eastAsiaTheme="minorEastAsia" w:hAnsi="Times New Roman"/>
        </w:rPr>
        <w:t xml:space="preserve">., 2016].  In areas with fluid flow, the pore pressure changes cannot be neglected. Following </w:t>
      </w:r>
      <w:r>
        <w:rPr>
          <w:rFonts w:ascii="Times New Roman" w:eastAsiaTheme="minorEastAsia" w:hAnsi="Times New Roman"/>
          <w:i/>
        </w:rPr>
        <w:fldChar w:fldCharType="begin" w:fldLock="1"/>
      </w:r>
      <w:r>
        <w:rPr>
          <w:rFonts w:ascii="Times New Roman" w:eastAsiaTheme="minorEastAsia" w:hAnsi="Times New Roman"/>
          <w:i/>
        </w:rPr>
        <w:instrText>ADDIN CSL_CITATION { "citationItems" : [ { "id" : "ITEM-1", "itemData" : { "DOI" : "10.1126/science.255.5052.1687", "ISBN" : "0036-8075 (Print)\\r0036-8075 (Linking)", "ISSN" : "0036-8075", "PMID" : "17749422", "abstract" : "The 1989 Loma Prieta, California, earthquake perturbed the static stress field over a large area of central California. The pattern of stress changes on major faults in the region predicted by models of the earthquake's dislocation agrees closely with changes in the regional seismicity rate after the earthquake. The agreement is best for models with low values of the coefficient of friction (0.1 &lt;/= micro &lt;/= 0.3) on Bay Area faults. Both the stress models and measurements suggest that stresses were increased on the San Andreas fault north of the Loma Prieta rupture, but decreased slightly on the Hayward fault. This relaxation does not warrant lower probability estimates for large earthquakes on the Hayward fault in the next 30 years, however.", "author" : [ { "dropping-particle" : "", "family" : "Reasenberg", "given" : "P a", "non-dropping-particle" : "", "parse-names" : false, "suffix" : "" }, { "dropping-particle" : "", "family" : "Simpson", "given" : "R W", "non-dropping-particle" : "", "parse-names" : false, "suffix" : "" } ], "container-title" : "Science (New York, N.Y.)", "id" : "ITEM-1", "issue" : "5052", "issued" : { "date-parts" : [ [ "1992" ] ] }, "page" : "1687-1690", "title" : "Response of regional seismicity to the static stress change produced by the loma prieta earthquake.", "type" : "article-journal", "volume" : "255" }, "uris" : [ "http://www.mendeley.com/documents/?uuid=afa3514a-a0db-4edb-a8dd-f074bd5cf3b4" ] } ], "mendeley" : { "formattedCitation" : "[&lt;i&gt;Reasenberg and Simpson&lt;/i&gt;, 1992]", "manualFormatting" : "Reasenberg and Simpson [1992]", "plainTextFormattedCitation" : "[Reasenberg and Simpson, 1992]", "previouslyFormattedCitation" : "[&lt;i&gt;Reasenberg and Simpson&lt;/i&gt;, 1992]" }, "properties" : { "noteIndex" : 0 }, "schema" : "https://github.com/citation-style-language/schema/raw/master/csl-citation.json" }</w:instrText>
      </w:r>
      <w:r>
        <w:rPr>
          <w:rFonts w:ascii="Times New Roman" w:eastAsiaTheme="minorEastAsia" w:hAnsi="Times New Roman"/>
          <w:i/>
        </w:rPr>
        <w:fldChar w:fldCharType="separate"/>
      </w:r>
      <w:r w:rsidRPr="008A5B29">
        <w:rPr>
          <w:rFonts w:ascii="Times New Roman" w:eastAsiaTheme="minorEastAsia" w:hAnsi="Times New Roman"/>
          <w:i/>
          <w:noProof/>
        </w:rPr>
        <w:t>Reasenberg and Simpson</w:t>
      </w:r>
      <w:r>
        <w:rPr>
          <w:rFonts w:ascii="Times New Roman" w:eastAsiaTheme="minorEastAsia" w:hAnsi="Times New Roman"/>
          <w:noProof/>
        </w:rPr>
        <w:t xml:space="preserve"> [</w:t>
      </w:r>
      <w:r w:rsidRPr="008A5B29">
        <w:rPr>
          <w:rFonts w:ascii="Times New Roman" w:eastAsiaTheme="minorEastAsia" w:hAnsi="Times New Roman"/>
          <w:noProof/>
        </w:rPr>
        <w:t>1992]</w:t>
      </w:r>
      <w:r>
        <w:rPr>
          <w:rFonts w:ascii="Times New Roman" w:eastAsiaTheme="minorEastAsia" w:hAnsi="Times New Roman"/>
          <w:i/>
        </w:rPr>
        <w:fldChar w:fldCharType="end"/>
      </w:r>
      <w:r w:rsidRPr="00DE4372">
        <w:rPr>
          <w:rFonts w:ascii="Times New Roman" w:eastAsiaTheme="minorEastAsia" w:hAnsi="Times New Roman"/>
        </w:rPr>
        <w:t xml:space="preserve">, </w:t>
      </w:r>
      <w:r w:rsidR="00C84362">
        <w:rPr>
          <w:rFonts w:ascii="Times New Roman" w:eastAsiaTheme="minorEastAsia" w:hAnsi="Times New Roman"/>
        </w:rPr>
        <w:t>I</w:t>
      </w:r>
      <w:r w:rsidRPr="00DE4372">
        <w:rPr>
          <w:rFonts w:ascii="Times New Roman" w:eastAsiaTheme="minorEastAsia" w:hAnsi="Times New Roman"/>
        </w:rPr>
        <w:t xml:space="preserve"> incorporate the effect of pore pressure by using a modified Coulomb criterion with </w:t>
      </w:r>
      <w:r>
        <w:rPr>
          <w:rFonts w:ascii="Times New Roman" w:eastAsiaTheme="minorEastAsia" w:hAnsi="Times New Roman"/>
        </w:rPr>
        <w:t xml:space="preserve">an </w:t>
      </w:r>
      <w:r w:rsidRPr="00DE4372">
        <w:rPr>
          <w:rFonts w:ascii="Times New Roman" w:eastAsiaTheme="minorEastAsia" w:hAnsi="Times New Roman"/>
        </w:rPr>
        <w:t xml:space="preserve">effective friction coefficient: </w:t>
      </w:r>
    </w:p>
    <w:p w:rsidR="005B2680" w:rsidRPr="00DE4372" w:rsidRDefault="005B2680" w:rsidP="005B2680">
      <w:pPr>
        <w:rPr>
          <w:rFonts w:ascii="Times New Roman" w:eastAsiaTheme="minorEastAsia" w:hAnsi="Times New Roman"/>
        </w:rPr>
      </w:pP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w:r>
        <w:rPr>
          <w:rFonts w:ascii="Times New Roman" w:eastAsiaTheme="minorEastAsia" w:hAnsi="Times New Roman"/>
        </w:rPr>
        <w:tab/>
      </w:r>
      <m:oMath>
        <m:r>
          <w:rPr>
            <w:rFonts w:ascii="Cambria Math" w:hAnsi="Cambria Math"/>
          </w:rPr>
          <m:t>∆CFS=∆τ+μ'(∆σ)</m:t>
        </m:r>
      </m:oMath>
    </w:p>
    <w:p w:rsidR="005B2680" w:rsidRPr="00DE4372" w:rsidRDefault="005B2680" w:rsidP="005B2680">
      <w:pPr>
        <w:rPr>
          <w:rFonts w:ascii="Times New Roman" w:eastAsiaTheme="minorEastAsia" w:hAnsi="Times New Roman"/>
        </w:rPr>
      </w:pPr>
      <w:r w:rsidRPr="00DE4372">
        <w:rPr>
          <w:rFonts w:ascii="Times New Roman" w:eastAsiaTheme="minorEastAsia" w:hAnsi="Times New Roman"/>
        </w:rPr>
        <w:t xml:space="preserve">where </w:t>
      </w:r>
      <m:oMath>
        <m:sSup>
          <m:sSupPr>
            <m:ctrlPr>
              <w:rPr>
                <w:rFonts w:ascii="Cambria Math" w:hAnsi="Cambria Math"/>
                <w:i/>
              </w:rPr>
            </m:ctrlPr>
          </m:sSupPr>
          <m:e>
            <m:r>
              <w:rPr>
                <w:rFonts w:ascii="Cambria Math" w:hAnsi="Cambria Math"/>
              </w:rPr>
              <m:t>μ</m:t>
            </m:r>
          </m:e>
          <m:sup>
            <m:r>
              <w:rPr>
                <w:rFonts w:ascii="Cambria Math" w:hAnsi="Cambria Math"/>
              </w:rPr>
              <m:t>'</m:t>
            </m:r>
          </m:sup>
        </m:sSup>
        <m:r>
          <w:rPr>
            <w:rFonts w:ascii="Cambria Math" w:hAnsi="Cambria Math"/>
          </w:rPr>
          <m:t>=μ</m:t>
        </m:r>
        <m:d>
          <m:dPr>
            <m:ctrlPr>
              <w:rPr>
                <w:rFonts w:ascii="Cambria Math" w:hAnsi="Cambria Math"/>
                <w:i/>
              </w:rPr>
            </m:ctrlPr>
          </m:dPr>
          <m:e>
            <m:r>
              <w:rPr>
                <w:rFonts w:ascii="Cambria Math" w:hAnsi="Cambria Math"/>
              </w:rPr>
              <m:t>1-β</m:t>
            </m:r>
          </m:e>
        </m:d>
      </m:oMath>
      <w:r w:rsidRPr="00DE4372">
        <w:rPr>
          <w:rFonts w:ascii="Times New Roman" w:eastAsiaTheme="minorEastAsia" w:hAnsi="Times New Roman"/>
        </w:rPr>
        <w:t xml:space="preserve">, with </w:t>
      </w:r>
      <m:oMath>
        <m:r>
          <w:rPr>
            <w:rFonts w:ascii="Cambria Math" w:hAnsi="Cambria Math"/>
          </w:rPr>
          <m:t>β</m:t>
        </m:r>
      </m:oMath>
      <w:r w:rsidRPr="00DE4372">
        <w:rPr>
          <w:rFonts w:ascii="Times New Roman" w:eastAsiaTheme="minorEastAsia" w:hAnsi="Times New Roman"/>
        </w:rPr>
        <w:t xml:space="preserve"> being the Skempton’s coefficien</w:t>
      </w:r>
      <w:r>
        <w:rPr>
          <w:rFonts w:ascii="Times New Roman" w:eastAsiaTheme="minorEastAsia" w:hAnsi="Times New Roman"/>
        </w:rPr>
        <w:t>t, and μ being the friction coefficient</w:t>
      </w:r>
      <w:r w:rsidRPr="00DE4372">
        <w:rPr>
          <w:rFonts w:ascii="Times New Roman" w:eastAsiaTheme="minorEastAsia" w:hAnsi="Times New Roman"/>
        </w:rPr>
        <w:t xml:space="preserve">. The effective friction coefficient </w:t>
      </w:r>
      <w:r>
        <w:rPr>
          <w:rFonts w:ascii="Times New Roman" w:eastAsiaTheme="minorEastAsia" w:hAnsi="Times New Roman"/>
        </w:rPr>
        <w:t>μ</w:t>
      </w:r>
      <w:r>
        <w:rPr>
          <w:rFonts w:ascii="Times New Roman" w:eastAsiaTheme="minorEastAsia" w:hAnsi="Times New Roman"/>
          <w:lang w:eastAsia="zh-CN"/>
        </w:rPr>
        <w:t>' ranges</w:t>
      </w:r>
      <w:r>
        <w:rPr>
          <w:rFonts w:ascii="Times New Roman" w:hAnsi="Times New Roman"/>
          <w:lang w:eastAsia="zh-CN"/>
        </w:rPr>
        <w:t xml:space="preserve"> from 0 to 0.8 with a 0.2 </w:t>
      </w:r>
      <w:r w:rsidR="006F13B1">
        <w:rPr>
          <w:rFonts w:ascii="Times New Roman" w:hAnsi="Times New Roman"/>
          <w:lang w:eastAsia="zh-CN"/>
        </w:rPr>
        <w:t>increment.</w:t>
      </w:r>
      <w:r w:rsidRPr="00DE4372">
        <w:rPr>
          <w:rFonts w:ascii="Times New Roman" w:eastAsiaTheme="minorEastAsia" w:hAnsi="Times New Roman"/>
        </w:rPr>
        <w:t xml:space="preserve"> </w:t>
      </w:r>
    </w:p>
    <w:p w:rsidR="005B2680" w:rsidRPr="00DE4372" w:rsidRDefault="00C84362" w:rsidP="005B2680">
      <w:pPr>
        <w:ind w:firstLine="720"/>
        <w:rPr>
          <w:rFonts w:ascii="Times New Roman" w:hAnsi="Times New Roman"/>
        </w:rPr>
      </w:pPr>
      <w:r>
        <w:rPr>
          <w:rFonts w:ascii="Times New Roman" w:eastAsiaTheme="minorEastAsia" w:hAnsi="Times New Roman"/>
        </w:rPr>
        <w:t>I</w:t>
      </w:r>
      <w:r w:rsidR="005B2680">
        <w:rPr>
          <w:rFonts w:ascii="Times New Roman" w:eastAsiaTheme="minorEastAsia" w:hAnsi="Times New Roman"/>
        </w:rPr>
        <w:t xml:space="preserve"> therefore</w:t>
      </w:r>
      <w:r w:rsidR="005B2680" w:rsidRPr="00DE4372">
        <w:rPr>
          <w:rFonts w:ascii="Times New Roman" w:eastAsiaTheme="minorEastAsia" w:hAnsi="Times New Roman"/>
        </w:rPr>
        <w:t xml:space="preserve"> examine the </w:t>
      </w:r>
      <w:r w:rsidR="005B2680">
        <w:rPr>
          <w:rFonts w:ascii="Times New Roman" w:eastAsiaTheme="minorEastAsia" w:hAnsi="Times New Roman"/>
        </w:rPr>
        <w:t>ΔCFS conditions that may have led to the mainshock rupture</w:t>
      </w:r>
      <w:r w:rsidR="005B2680" w:rsidRPr="00DE4372">
        <w:rPr>
          <w:rFonts w:ascii="Times New Roman" w:eastAsiaTheme="minorEastAsia" w:hAnsi="Times New Roman"/>
        </w:rPr>
        <w:t xml:space="preserve"> and early aftershocks</w:t>
      </w:r>
      <w:r w:rsidR="005B2680">
        <w:rPr>
          <w:rFonts w:ascii="Times New Roman" w:eastAsiaTheme="minorEastAsia" w:hAnsi="Times New Roman"/>
        </w:rPr>
        <w:t xml:space="preserve"> with Coulomb 3.4 </w:t>
      </w:r>
      <w:r w:rsidR="005B2680" w:rsidRPr="00BE0707">
        <w:rPr>
          <w:rFonts w:ascii="Times New Roman" w:eastAsiaTheme="minorEastAsia" w:hAnsi="Times New Roman"/>
        </w:rPr>
        <w:t>(coulombstress.org)</w:t>
      </w:r>
      <w:r w:rsidR="005B2680">
        <w:rPr>
          <w:rFonts w:ascii="Times New Roman" w:eastAsiaTheme="minorEastAsia" w:hAnsi="Times New Roman"/>
        </w:rPr>
        <w:t>. This includes interactions between foreshocks, the mainshock,</w:t>
      </w:r>
      <w:r w:rsidR="005B2680" w:rsidRPr="00DE4372">
        <w:rPr>
          <w:rFonts w:ascii="Times New Roman" w:eastAsiaTheme="minorEastAsia" w:hAnsi="Times New Roman"/>
        </w:rPr>
        <w:t xml:space="preserve"> </w:t>
      </w:r>
      <w:r w:rsidR="005B2680">
        <w:rPr>
          <w:rFonts w:ascii="Times New Roman" w:eastAsiaTheme="minorEastAsia" w:hAnsi="Times New Roman"/>
        </w:rPr>
        <w:t xml:space="preserve">and </w:t>
      </w:r>
      <w:r w:rsidR="005B2680" w:rsidRPr="00DE4372">
        <w:rPr>
          <w:rFonts w:ascii="Times New Roman" w:eastAsiaTheme="minorEastAsia" w:hAnsi="Times New Roman"/>
        </w:rPr>
        <w:t xml:space="preserve">aftershocks </w:t>
      </w:r>
      <w:r w:rsidR="005B2680">
        <w:rPr>
          <w:rFonts w:ascii="Times New Roman" w:eastAsiaTheme="minorEastAsia" w:hAnsi="Times New Roman"/>
        </w:rPr>
        <w:t>that occurred on mapped</w:t>
      </w:r>
      <w:r w:rsidR="005B2680" w:rsidRPr="00DE4372">
        <w:rPr>
          <w:rFonts w:ascii="Times New Roman" w:eastAsiaTheme="minorEastAsia" w:hAnsi="Times New Roman"/>
        </w:rPr>
        <w:t xml:space="preserve"> geological faults. </w:t>
      </w:r>
      <w:r>
        <w:rPr>
          <w:rFonts w:ascii="Times New Roman" w:eastAsiaTheme="minorEastAsia" w:hAnsi="Times New Roman"/>
        </w:rPr>
        <w:t>I</w:t>
      </w:r>
      <w:r w:rsidR="005B2680" w:rsidRPr="00DE4372">
        <w:rPr>
          <w:rFonts w:ascii="Times New Roman" w:eastAsiaTheme="minorEastAsia" w:hAnsi="Times New Roman"/>
        </w:rPr>
        <w:t xml:space="preserve"> first examine the effect of three M3+ foreshocks</w:t>
      </w:r>
      <w:r w:rsidR="005B2680">
        <w:rPr>
          <w:rFonts w:ascii="Times New Roman" w:eastAsiaTheme="minorEastAsia" w:hAnsi="Times New Roman"/>
        </w:rPr>
        <w:t>, two of which occurred</w:t>
      </w:r>
      <w:r w:rsidR="005B2680" w:rsidRPr="00DE4372">
        <w:rPr>
          <w:rFonts w:ascii="Times New Roman" w:eastAsiaTheme="minorEastAsia" w:hAnsi="Times New Roman"/>
        </w:rPr>
        <w:t xml:space="preserve"> in early June 2016</w:t>
      </w:r>
      <w:r w:rsidR="005B2680">
        <w:rPr>
          <w:rFonts w:ascii="Times New Roman" w:eastAsiaTheme="minorEastAsia" w:hAnsi="Times New Roman"/>
        </w:rPr>
        <w:t xml:space="preserve">, </w:t>
      </w:r>
      <w:r w:rsidR="005B2680" w:rsidRPr="00DE4372">
        <w:rPr>
          <w:rFonts w:ascii="Times New Roman" w:eastAsiaTheme="minorEastAsia" w:hAnsi="Times New Roman"/>
        </w:rPr>
        <w:t xml:space="preserve">and </w:t>
      </w:r>
      <w:r w:rsidR="005B2680">
        <w:rPr>
          <w:rFonts w:ascii="Times New Roman" w:eastAsiaTheme="minorEastAsia" w:hAnsi="Times New Roman"/>
        </w:rPr>
        <w:t xml:space="preserve">the third two </w:t>
      </w:r>
      <w:r w:rsidR="005B2680" w:rsidRPr="00DE4372">
        <w:rPr>
          <w:rFonts w:ascii="Times New Roman" w:eastAsiaTheme="minorEastAsia" w:hAnsi="Times New Roman"/>
        </w:rPr>
        <w:t>days before the mainshock</w:t>
      </w:r>
      <w:r w:rsidR="005B2680">
        <w:rPr>
          <w:rFonts w:ascii="Times New Roman" w:eastAsiaTheme="minorEastAsia" w:hAnsi="Times New Roman"/>
        </w:rPr>
        <w:t xml:space="preserve"> in September 2016</w:t>
      </w:r>
      <w:r w:rsidR="005B2680" w:rsidRPr="00DE4372">
        <w:rPr>
          <w:rFonts w:ascii="Times New Roman" w:eastAsiaTheme="minorEastAsia" w:hAnsi="Times New Roman"/>
        </w:rPr>
        <w:t xml:space="preserve">. </w:t>
      </w:r>
      <w:r>
        <w:rPr>
          <w:rFonts w:ascii="Times New Roman" w:eastAsiaTheme="minorEastAsia" w:hAnsi="Times New Roman"/>
        </w:rPr>
        <w:t>I</w:t>
      </w:r>
      <w:r w:rsidR="005B2680" w:rsidRPr="00DE4372">
        <w:rPr>
          <w:rFonts w:ascii="Times New Roman" w:eastAsiaTheme="minorEastAsia" w:hAnsi="Times New Roman"/>
        </w:rPr>
        <w:t xml:space="preserve"> then examine the </w:t>
      </w:r>
      <w:r w:rsidR="005B2680">
        <w:rPr>
          <w:rFonts w:ascii="Times New Roman" w:eastAsiaTheme="minorEastAsia" w:hAnsi="Times New Roman"/>
        </w:rPr>
        <w:t>effect of</w:t>
      </w:r>
      <w:r w:rsidR="005B2680" w:rsidRPr="00DE4372">
        <w:rPr>
          <w:rFonts w:ascii="Times New Roman" w:eastAsiaTheme="minorEastAsia" w:hAnsi="Times New Roman"/>
        </w:rPr>
        <w:t xml:space="preserve"> the mainshock on mapped geological </w:t>
      </w:r>
      <w:r w:rsidR="005B2680" w:rsidRPr="00DE4372">
        <w:rPr>
          <w:rFonts w:ascii="Times New Roman" w:eastAsiaTheme="minorEastAsia" w:hAnsi="Times New Roman"/>
        </w:rPr>
        <w:lastRenderedPageBreak/>
        <w:t xml:space="preserve">faults and individual aftershock nodal planes to assess earthquake hazards on regional fault systems. </w:t>
      </w:r>
    </w:p>
    <w:p w:rsidR="005B2680" w:rsidRPr="00545ADE" w:rsidRDefault="00834156" w:rsidP="00577136">
      <w:pPr>
        <w:pStyle w:val="Heading2"/>
      </w:pPr>
      <w:bookmarkStart w:id="84" w:name="_Toc480759408"/>
      <w:bookmarkStart w:id="85" w:name="_Toc481981978"/>
      <w:r>
        <w:t>Results</w:t>
      </w:r>
      <w:bookmarkEnd w:id="84"/>
      <w:bookmarkEnd w:id="85"/>
    </w:p>
    <w:p w:rsidR="005B2680" w:rsidRPr="00545ADE" w:rsidRDefault="005B2680" w:rsidP="00997EB5">
      <w:pPr>
        <w:pStyle w:val="Heading3"/>
      </w:pPr>
      <w:bookmarkStart w:id="86" w:name="_Toc481981979"/>
      <w:r w:rsidRPr="00545ADE">
        <w:t xml:space="preserve">Three M3+ </w:t>
      </w:r>
      <w:r>
        <w:t>F</w:t>
      </w:r>
      <w:r w:rsidRPr="00545ADE">
        <w:t>oreshocks</w:t>
      </w:r>
      <w:bookmarkEnd w:id="86"/>
    </w:p>
    <w:p w:rsidR="00157A39" w:rsidRPr="00DE4372" w:rsidRDefault="005B2680" w:rsidP="005B2680">
      <w:pPr>
        <w:rPr>
          <w:rFonts w:ascii="Times New Roman" w:hAnsi="Times New Roman"/>
        </w:rPr>
      </w:pPr>
      <w:r w:rsidRPr="00545ADE">
        <w:rPr>
          <w:rFonts w:ascii="Times New Roman" w:hAnsi="Times New Roman"/>
        </w:rPr>
        <w:t xml:space="preserve"> </w:t>
      </w:r>
      <w:r>
        <w:rPr>
          <w:rFonts w:ascii="Times New Roman" w:hAnsi="Times New Roman"/>
        </w:rPr>
        <w:tab/>
      </w:r>
      <w:r w:rsidRPr="00DE4372">
        <w:rPr>
          <w:rFonts w:ascii="Times New Roman" w:hAnsi="Times New Roman"/>
        </w:rPr>
        <w:t xml:space="preserve">The source faults for </w:t>
      </w:r>
      <w:r>
        <w:rPr>
          <w:rFonts w:ascii="Times New Roman" w:hAnsi="Times New Roman"/>
        </w:rPr>
        <w:t>individual foreshocks</w:t>
      </w:r>
      <w:r w:rsidRPr="00DE4372">
        <w:rPr>
          <w:rFonts w:ascii="Times New Roman" w:hAnsi="Times New Roman"/>
        </w:rPr>
        <w:t xml:space="preserve"> </w:t>
      </w:r>
      <w:r>
        <w:rPr>
          <w:rFonts w:ascii="Times New Roman" w:hAnsi="Times New Roman"/>
        </w:rPr>
        <w:t>are</w:t>
      </w:r>
      <w:r w:rsidRPr="00DE4372">
        <w:rPr>
          <w:rFonts w:ascii="Times New Roman" w:hAnsi="Times New Roman"/>
        </w:rPr>
        <w:t xml:space="preserve"> selected based upon the right</w:t>
      </w:r>
      <w:r>
        <w:rPr>
          <w:rFonts w:ascii="Times New Roman" w:hAnsi="Times New Roman"/>
        </w:rPr>
        <w:t>-</w:t>
      </w:r>
      <w:r w:rsidRPr="00DE4372">
        <w:rPr>
          <w:rFonts w:ascii="Times New Roman" w:hAnsi="Times New Roman"/>
        </w:rPr>
        <w:t xml:space="preserve">lateral nodal plane found using HASH. The first M≥3 </w:t>
      </w:r>
      <w:r>
        <w:rPr>
          <w:rFonts w:ascii="Times New Roman" w:hAnsi="Times New Roman"/>
        </w:rPr>
        <w:t>event</w:t>
      </w:r>
      <w:r w:rsidRPr="00DE4372">
        <w:rPr>
          <w:rFonts w:ascii="Times New Roman" w:hAnsi="Times New Roman"/>
        </w:rPr>
        <w:t xml:space="preserve"> (</w:t>
      </w:r>
      <w:r>
        <w:rPr>
          <w:rFonts w:ascii="Times New Roman" w:hAnsi="Times New Roman"/>
        </w:rPr>
        <w:t xml:space="preserve">denoted as </w:t>
      </w:r>
      <w:r w:rsidRPr="00DE4372">
        <w:rPr>
          <w:rFonts w:ascii="Times New Roman" w:hAnsi="Times New Roman"/>
        </w:rPr>
        <w:t>A) occurred within 0.5 km of the mainshock epicenter (</w:t>
      </w:r>
      <w:r>
        <w:rPr>
          <w:rFonts w:ascii="Times New Roman" w:hAnsi="Times New Roman"/>
        </w:rPr>
        <w:t xml:space="preserve">denoted as </w:t>
      </w:r>
      <w:r w:rsidRPr="00DE4372">
        <w:rPr>
          <w:rFonts w:ascii="Times New Roman" w:hAnsi="Times New Roman"/>
        </w:rPr>
        <w:t xml:space="preserve">M), </w:t>
      </w:r>
      <w:r>
        <w:rPr>
          <w:rFonts w:ascii="Times New Roman" w:hAnsi="Times New Roman"/>
        </w:rPr>
        <w:t xml:space="preserve">and ~3 km </w:t>
      </w:r>
      <w:r w:rsidRPr="00DE4372">
        <w:rPr>
          <w:rFonts w:ascii="Times New Roman" w:hAnsi="Times New Roman"/>
        </w:rPr>
        <w:t>from the other two M≥3 foreshocks (</w:t>
      </w:r>
      <w:r>
        <w:rPr>
          <w:rFonts w:ascii="Times New Roman" w:hAnsi="Times New Roman"/>
        </w:rPr>
        <w:t xml:space="preserve">denoted as </w:t>
      </w:r>
      <w:r w:rsidRPr="00DE4372">
        <w:rPr>
          <w:rFonts w:ascii="Times New Roman" w:hAnsi="Times New Roman"/>
        </w:rPr>
        <w:t xml:space="preserve">B and C) on </w:t>
      </w:r>
      <w:r w:rsidR="00DD3ADC">
        <w:rPr>
          <w:rFonts w:ascii="Times New Roman" w:hAnsi="Times New Roman"/>
        </w:rPr>
        <w:t>the LF (Figure 30</w:t>
      </w:r>
      <w:r>
        <w:rPr>
          <w:rFonts w:ascii="Times New Roman" w:hAnsi="Times New Roman"/>
        </w:rPr>
        <w:t xml:space="preserve">). Thus, it is </w:t>
      </w:r>
      <w:r w:rsidRPr="00DE4372">
        <w:rPr>
          <w:rFonts w:ascii="Times New Roman" w:hAnsi="Times New Roman"/>
        </w:rPr>
        <w:t xml:space="preserve">possible that the foreshock could </w:t>
      </w:r>
      <w:r>
        <w:rPr>
          <w:rFonts w:ascii="Times New Roman" w:hAnsi="Times New Roman"/>
        </w:rPr>
        <w:t xml:space="preserve">have </w:t>
      </w:r>
      <w:r w:rsidRPr="00DE4372">
        <w:rPr>
          <w:rFonts w:ascii="Times New Roman" w:hAnsi="Times New Roman"/>
        </w:rPr>
        <w:t>occur</w:t>
      </w:r>
      <w:r>
        <w:rPr>
          <w:rFonts w:ascii="Times New Roman" w:hAnsi="Times New Roman"/>
        </w:rPr>
        <w:t>red</w:t>
      </w:r>
      <w:r w:rsidRPr="00DE4372">
        <w:rPr>
          <w:rFonts w:ascii="Times New Roman" w:hAnsi="Times New Roman"/>
        </w:rPr>
        <w:t xml:space="preserve"> on the left-lateral SLF, similar to the mainshock. However, after detailed examination of the sequence, </w:t>
      </w:r>
      <w:r w:rsidR="00C84362">
        <w:rPr>
          <w:rFonts w:ascii="Times New Roman" w:hAnsi="Times New Roman"/>
        </w:rPr>
        <w:t>I</w:t>
      </w:r>
      <w:r w:rsidRPr="00DE4372">
        <w:rPr>
          <w:rFonts w:ascii="Times New Roman" w:hAnsi="Times New Roman"/>
        </w:rPr>
        <w:t xml:space="preserve"> find that it occurred as the last event of a 5-day earthquake</w:t>
      </w:r>
      <w:r>
        <w:rPr>
          <w:rFonts w:ascii="Times New Roman" w:hAnsi="Times New Roman"/>
        </w:rPr>
        <w:t xml:space="preserve"> swarm</w:t>
      </w:r>
      <w:r w:rsidRPr="00DE4372">
        <w:rPr>
          <w:rFonts w:ascii="Times New Roman" w:hAnsi="Times New Roman"/>
        </w:rPr>
        <w:t xml:space="preserve">, which strikes at 55°, consistent with </w:t>
      </w:r>
      <w:r>
        <w:rPr>
          <w:rFonts w:ascii="Times New Roman" w:hAnsi="Times New Roman"/>
        </w:rPr>
        <w:t xml:space="preserve">the </w:t>
      </w:r>
      <w:r w:rsidRPr="00DE4372">
        <w:rPr>
          <w:rFonts w:ascii="Times New Roman" w:hAnsi="Times New Roman"/>
        </w:rPr>
        <w:t xml:space="preserve">orientation of </w:t>
      </w:r>
      <w:r>
        <w:rPr>
          <w:rFonts w:ascii="Times New Roman" w:hAnsi="Times New Roman"/>
        </w:rPr>
        <w:t>the LF</w:t>
      </w:r>
      <w:r w:rsidRPr="00DE4372">
        <w:rPr>
          <w:rFonts w:ascii="Times New Roman" w:hAnsi="Times New Roman"/>
        </w:rPr>
        <w:t xml:space="preserve"> (</w:t>
      </w:r>
      <w:r w:rsidR="00946531">
        <w:rPr>
          <w:rFonts w:ascii="Times New Roman" w:hAnsi="Times New Roman"/>
        </w:rPr>
        <w:t>Figure 28</w:t>
      </w:r>
      <w:r>
        <w:rPr>
          <w:rFonts w:ascii="Times New Roman" w:hAnsi="Times New Roman"/>
        </w:rPr>
        <w:t xml:space="preserve"> b</w:t>
      </w:r>
      <w:r w:rsidRPr="00DE4372">
        <w:rPr>
          <w:rFonts w:ascii="Times New Roman" w:hAnsi="Times New Roman"/>
        </w:rPr>
        <w:t xml:space="preserve">). Therefore, </w:t>
      </w:r>
      <w:r w:rsidR="00C84362">
        <w:rPr>
          <w:rFonts w:ascii="Times New Roman" w:hAnsi="Times New Roman"/>
        </w:rPr>
        <w:t>I</w:t>
      </w:r>
      <w:r w:rsidRPr="00DE4372">
        <w:rPr>
          <w:rFonts w:ascii="Times New Roman" w:hAnsi="Times New Roman"/>
        </w:rPr>
        <w:t xml:space="preserve"> choose the right-lateral motion as the primary fault plane for this earthquake</w:t>
      </w:r>
      <w:r>
        <w:rPr>
          <w:rFonts w:ascii="Times New Roman" w:hAnsi="Times New Roman"/>
        </w:rPr>
        <w:t xml:space="preserve"> (however, it remains possible that the foreshock ruptured a segment on the left-lateral SLF, as there is hint for a small step-over within this foreshock sequence, so </w:t>
      </w:r>
      <w:r w:rsidR="00C84362">
        <w:rPr>
          <w:rFonts w:ascii="Times New Roman" w:hAnsi="Times New Roman"/>
        </w:rPr>
        <w:t>I</w:t>
      </w:r>
      <w:r>
        <w:rPr>
          <w:rFonts w:ascii="Times New Roman" w:hAnsi="Times New Roman"/>
        </w:rPr>
        <w:t xml:space="preserve"> also tested the left-lateral rupture plane on the mainshock rupture plane)</w:t>
      </w:r>
      <w:r w:rsidRPr="00DE4372">
        <w:rPr>
          <w:rFonts w:ascii="Times New Roman" w:hAnsi="Times New Roman"/>
        </w:rPr>
        <w:t xml:space="preserve">. For each foreshock, </w:t>
      </w:r>
      <w:r w:rsidR="00C84362">
        <w:rPr>
          <w:rFonts w:ascii="Times New Roman" w:hAnsi="Times New Roman"/>
        </w:rPr>
        <w:t>I</w:t>
      </w:r>
      <w:r w:rsidRPr="00DE4372">
        <w:rPr>
          <w:rFonts w:ascii="Times New Roman" w:hAnsi="Times New Roman"/>
        </w:rPr>
        <w:t xml:space="preserve"> model the fault dimension based </w:t>
      </w:r>
      <w:r>
        <w:rPr>
          <w:rFonts w:ascii="Times New Roman" w:hAnsi="Times New Roman"/>
        </w:rPr>
        <w:t xml:space="preserve">on the empirical relationship for strike-slip faults in </w:t>
      </w:r>
      <w:r w:rsidRPr="00DE4372">
        <w:rPr>
          <w:rFonts w:ascii="Times New Roman" w:hAnsi="Times New Roman"/>
          <w:i/>
        </w:rPr>
        <w:t>Wells and Coppersmith</w:t>
      </w:r>
      <w:r w:rsidRPr="00DE4372">
        <w:rPr>
          <w:rFonts w:ascii="Times New Roman" w:hAnsi="Times New Roman"/>
        </w:rPr>
        <w:t xml:space="preserve"> </w:t>
      </w:r>
      <w:r w:rsidRPr="00DE4372">
        <w:rPr>
          <w:rFonts w:ascii="Times New Roman" w:hAnsi="Times New Roman"/>
        </w:rPr>
        <w:fldChar w:fldCharType="begin" w:fldLock="1"/>
      </w:r>
      <w:r>
        <w:rPr>
          <w:rFonts w:ascii="Times New Roman" w:hAnsi="Times New Roman"/>
        </w:rPr>
        <w:instrText>ADDIN CSL_CITATION { "citationItems" : [ { "id" : "ITEM-1", "itemData" : { "ISBN" : "0037-1106", "ISSN" : "0037-1106", "PMID" : "10388828", "abstract" : "Source parameters for historical earthquakes worldwide are com- piled to develop a series of empirical relationships among moment magnitude (M), surface rupture length, subsurface rupture length, downdip rupture width, rupture area, and maximum and average displacement per event. The resulting data base is a significant update of previous compilations and includes the ad- ditional source parameters of seismic moment, moment magnitude, subsurface rupture length, downdip rupture width, and average surface displacement. Each source parameter is classified as reliable or unreliable, based on our evaluation of the accuracy of individual values. Only the reliable source parameters are used in the final analyses. In comparing source parameters, we note the fol- lowing trends: (1) Generally, the length of rupture at the surface is equal to 75% of the subsurface rupture length; however, the ratio of surface rupture length to subsurface rupture length increases with magnitude; (2) the average surface dis- placement per event is about one-half the maximum surface displacement per event; and (3) the average subsurface displacement on the fault plane is less than the maximum surface displacement but more than the average surface dis- placement. Thus, for most earthquakes in this data base, slip on the fault plane at seismogenic depths is manifested by similar displacements at the surface. Log-linear regressions between earthquake magnitude and surface rupture length, subsurface rupture length, and rupture area are especially well correlated, show- ing standard deviations of 0.25 to 0.35 magnitude units. Most relationships are not statistically different (at a 95% significance level) as a function of the style of faulting: thus, we consider the regressions for all slip types to be appropriate for most applications. Regressions between magnitude and displacement, mag- nitude and rupture width, and between displacement and rupture length are less well correlated and have larger standard deviation than regressions between magnitude and length or area. The large number of data points in most of these regressions and their statistical stability suggest that they are unlikely to change significantly in response to additional data. Separating the data according to extensional and compressional tectonic environments neither provides statisti- cally different results nor improves the statistical significance of the regressions. Regressions for cases in which earthquake magnit\u2026", "author" : [ { "dropping-particle" : "", "family" : "Wells", "given" : "Donald L.", "non-dropping-particle" : "", "parse-names" : false, "suffix" : "" }, { "dropping-particle" : "", "family" : "Coppersmith", "given" : "Kevin J.", "non-dropping-particle" : "", "parse-names" : false, "suffix" : "" } ], "container-title" : "Bulletin of the Seismological Society of America", "id" : "ITEM-1", "issue" : "4", "issued" : { "date-parts" : [ [ "1994" ] ] }, "page" : "974-1002", "title" : "New Empirical Relationships among Magnitude, Rupture Length, Rupture Width, Rupture Area, and Surface Displacement", "type" : "article-journal", "volume" : "84" }, "suppress-author" : 1, "uris" : [ "http://www.mendeley.com/documents/?uuid=4399e6c5-dfaa-4d76-9c26-2550e3792984", "http://www.mendeley.com/documents/?uuid=8f75dc3d-bc01-4ee6-8d8d-a11b14ed0fa7", "http://www.mendeley.com/documents/?uuid=472d1d9a-b4ff-4b21-855b-0b7bd0b5f3cd" ] } ], "mendeley" : { "formattedCitation" : "[1994]", "plainTextFormattedCitation" : "[1994]", "previouslyFormattedCitation" : "[1994]"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[1994]</w:t>
      </w:r>
      <w:r w:rsidRPr="00DE4372">
        <w:rPr>
          <w:rFonts w:ascii="Times New Roman" w:hAnsi="Times New Roman"/>
        </w:rPr>
        <w:fldChar w:fldCharType="end"/>
      </w:r>
      <w:r w:rsidR="001D0DFF">
        <w:rPr>
          <w:rFonts w:ascii="Times New Roman" w:hAnsi="Times New Roman"/>
        </w:rPr>
        <w:t>, which is the default model</w:t>
      </w:r>
      <w:r w:rsidRPr="00DE4372">
        <w:rPr>
          <w:rFonts w:ascii="Times New Roman" w:hAnsi="Times New Roman"/>
        </w:rPr>
        <w:t xml:space="preserve"> in </w:t>
      </w:r>
      <w:r>
        <w:rPr>
          <w:rFonts w:ascii="Times New Roman" w:hAnsi="Times New Roman"/>
        </w:rPr>
        <w:t xml:space="preserve">the </w:t>
      </w:r>
      <w:r w:rsidRPr="00DE4372">
        <w:rPr>
          <w:rFonts w:ascii="Times New Roman" w:hAnsi="Times New Roman"/>
        </w:rPr>
        <w:t>Coulomb 3.4 software</w:t>
      </w:r>
      <w:r>
        <w:rPr>
          <w:rFonts w:ascii="Times New Roman" w:hAnsi="Times New Roman"/>
        </w:rPr>
        <w:t xml:space="preserve">. In addition, </w:t>
      </w:r>
      <w:r w:rsidR="00C84362">
        <w:rPr>
          <w:rFonts w:ascii="Times New Roman" w:hAnsi="Times New Roman"/>
        </w:rPr>
        <w:t>I</w:t>
      </w:r>
      <w:r>
        <w:rPr>
          <w:rFonts w:ascii="Times New Roman" w:hAnsi="Times New Roman"/>
        </w:rPr>
        <w:t xml:space="preserve"> use the moment </w:t>
      </w:r>
      <w:r w:rsidRPr="00DE4372">
        <w:rPr>
          <w:rFonts w:ascii="Times New Roman" w:hAnsi="Times New Roman"/>
        </w:rPr>
        <w:t xml:space="preserve">magnitude from </w:t>
      </w:r>
      <w:r>
        <w:rPr>
          <w:rFonts w:ascii="Times New Roman" w:hAnsi="Times New Roman"/>
        </w:rPr>
        <w:t xml:space="preserve">the </w:t>
      </w:r>
      <w:r w:rsidRPr="00DE4372">
        <w:rPr>
          <w:rFonts w:ascii="Times New Roman" w:hAnsi="Times New Roman"/>
        </w:rPr>
        <w:t>OGS catalog, and assum</w:t>
      </w:r>
      <w:r>
        <w:rPr>
          <w:rFonts w:ascii="Times New Roman" w:hAnsi="Times New Roman"/>
        </w:rPr>
        <w:t xml:space="preserve">e that </w:t>
      </w:r>
      <w:r w:rsidRPr="00DE4372">
        <w:rPr>
          <w:rFonts w:ascii="Times New Roman" w:hAnsi="Times New Roman"/>
        </w:rPr>
        <w:t xml:space="preserve">the hypocenter is the </w:t>
      </w:r>
      <w:r>
        <w:rPr>
          <w:rFonts w:ascii="Times New Roman" w:hAnsi="Times New Roman"/>
        </w:rPr>
        <w:t>event centroid.</w:t>
      </w:r>
      <w:r w:rsidRPr="00DE4372">
        <w:rPr>
          <w:rFonts w:ascii="Times New Roman" w:hAnsi="Times New Roman"/>
        </w:rPr>
        <w:t xml:space="preserve"> The parameters for each foreshock are listed in Table </w:t>
      </w:r>
      <w:r w:rsidR="007B4BEB">
        <w:rPr>
          <w:rFonts w:ascii="Times New Roman" w:hAnsi="Times New Roman"/>
        </w:rPr>
        <w:t>1</w:t>
      </w:r>
      <w:r w:rsidRPr="00DE4372">
        <w:rPr>
          <w:rFonts w:ascii="Times New Roman" w:hAnsi="Times New Roman"/>
        </w:rPr>
        <w:t>.</w:t>
      </w:r>
    </w:p>
    <w:p w:rsidR="005B2680" w:rsidRPr="00DE4372" w:rsidRDefault="00C65CE4" w:rsidP="005B2680">
      <w:pPr>
        <w:ind w:firstLine="720"/>
        <w:rPr>
          <w:rFonts w:ascii="Times New Roman" w:hAnsi="Times New Roman"/>
          <w:color w:val="FF0000"/>
        </w:rPr>
      </w:pPr>
      <w:r w:rsidRPr="00DE4372">
        <w:rPr>
          <w:rFonts w:ascii="Times New Roman" w:hAnsi="Times New Roman"/>
        </w:rPr>
        <w:t xml:space="preserve">For each foreshock, we estimate the Coulomb </w:t>
      </w:r>
      <w:r>
        <w:rPr>
          <w:rFonts w:ascii="Times New Roman" w:hAnsi="Times New Roman"/>
        </w:rPr>
        <w:t xml:space="preserve">stress change imparted to the </w:t>
      </w:r>
      <w:r w:rsidR="005B2680">
        <w:rPr>
          <w:rFonts w:ascii="Times New Roman" w:hAnsi="Times New Roman"/>
        </w:rPr>
        <w:t>hypocenters of</w:t>
      </w:r>
      <w:r w:rsidR="005B2680" w:rsidRPr="00DE4372">
        <w:rPr>
          <w:rFonts w:ascii="Times New Roman" w:hAnsi="Times New Roman"/>
        </w:rPr>
        <w:t xml:space="preserve"> subsequent events. </w:t>
      </w:r>
      <w:r w:rsidR="00C84362">
        <w:rPr>
          <w:rFonts w:ascii="Times New Roman" w:hAnsi="Times New Roman"/>
        </w:rPr>
        <w:t>I</w:t>
      </w:r>
      <w:r w:rsidR="005B2680">
        <w:rPr>
          <w:rFonts w:ascii="Times New Roman" w:hAnsi="Times New Roman"/>
        </w:rPr>
        <w:t xml:space="preserve"> </w:t>
      </w:r>
      <w:r w:rsidR="005B2680" w:rsidRPr="00DE4372">
        <w:rPr>
          <w:rFonts w:ascii="Times New Roman" w:hAnsi="Times New Roman"/>
        </w:rPr>
        <w:t xml:space="preserve">calculate </w:t>
      </w:r>
      <w:r w:rsidR="005B2680">
        <w:rPr>
          <w:rFonts w:ascii="Times New Roman" w:hAnsi="Times New Roman"/>
        </w:rPr>
        <w:t xml:space="preserve">the ΔCFS </w:t>
      </w:r>
      <w:r w:rsidR="005B2680" w:rsidRPr="00DE4372">
        <w:rPr>
          <w:rFonts w:ascii="Times New Roman" w:hAnsi="Times New Roman"/>
        </w:rPr>
        <w:t>on both nodal planes</w:t>
      </w:r>
      <w:r w:rsidR="005B2680">
        <w:rPr>
          <w:rFonts w:ascii="Times New Roman" w:hAnsi="Times New Roman"/>
        </w:rPr>
        <w:t xml:space="preserve"> for all events except the mainshock</w:t>
      </w:r>
      <w:r w:rsidR="005B2680" w:rsidRPr="00DE4372">
        <w:rPr>
          <w:rFonts w:ascii="Times New Roman" w:hAnsi="Times New Roman"/>
        </w:rPr>
        <w:t>,</w:t>
      </w:r>
      <w:r w:rsidR="005B2680">
        <w:rPr>
          <w:rFonts w:ascii="Times New Roman" w:hAnsi="Times New Roman"/>
        </w:rPr>
        <w:t xml:space="preserve"> for which</w:t>
      </w:r>
      <w:r w:rsidR="005B2680" w:rsidRPr="00DE4372">
        <w:rPr>
          <w:rFonts w:ascii="Times New Roman" w:hAnsi="Times New Roman"/>
        </w:rPr>
        <w:t xml:space="preserve"> </w:t>
      </w:r>
      <w:r w:rsidR="00C84362">
        <w:rPr>
          <w:rFonts w:ascii="Times New Roman" w:hAnsi="Times New Roman"/>
        </w:rPr>
        <w:t>I</w:t>
      </w:r>
      <w:r w:rsidR="005B2680" w:rsidRPr="00DE4372">
        <w:rPr>
          <w:rFonts w:ascii="Times New Roman" w:hAnsi="Times New Roman"/>
        </w:rPr>
        <w:t xml:space="preserve"> only estimate on the primary left-lateral nodal </w:t>
      </w:r>
      <w:r w:rsidR="005B2680" w:rsidRPr="00DE4372">
        <w:rPr>
          <w:rFonts w:ascii="Times New Roman" w:hAnsi="Times New Roman"/>
        </w:rPr>
        <w:lastRenderedPageBreak/>
        <w:t>plane based on directivity analysis [</w:t>
      </w:r>
      <w:r w:rsidR="005B2680" w:rsidRPr="00630C4B">
        <w:rPr>
          <w:rFonts w:ascii="Times New Roman" w:hAnsi="Times New Roman"/>
          <w:i/>
        </w:rPr>
        <w:t>Chen et al</w:t>
      </w:r>
      <w:r w:rsidR="005B2680" w:rsidRPr="00DE4372">
        <w:rPr>
          <w:rFonts w:ascii="Times New Roman" w:hAnsi="Times New Roman"/>
        </w:rPr>
        <w:t xml:space="preserve">., 2017, under review] and aftershock locations. </w:t>
      </w:r>
    </w:p>
    <w:p w:rsidR="005B2680" w:rsidRDefault="005B2680" w:rsidP="00134E18">
      <w:pPr>
        <w:ind w:firstLine="720"/>
        <w:rPr>
          <w:rFonts w:ascii="Times New Roman" w:hAnsi="Times New Roman"/>
        </w:rPr>
      </w:pPr>
      <w:r w:rsidRPr="00DE4372">
        <w:rPr>
          <w:rFonts w:ascii="Times New Roman" w:hAnsi="Times New Roman"/>
        </w:rPr>
        <w:t xml:space="preserve"> The </w:t>
      </w:r>
      <w:r>
        <w:rPr>
          <w:rFonts w:ascii="Times New Roman" w:hAnsi="Times New Roman"/>
        </w:rPr>
        <w:t>ΔCFS</w:t>
      </w:r>
      <w:r w:rsidRPr="00DE4372">
        <w:rPr>
          <w:rFonts w:ascii="Times New Roman" w:hAnsi="Times New Roman"/>
        </w:rPr>
        <w:t xml:space="preserve"> at the mainshock </w:t>
      </w:r>
      <w:r>
        <w:rPr>
          <w:rFonts w:ascii="Times New Roman" w:hAnsi="Times New Roman"/>
        </w:rPr>
        <w:t xml:space="preserve">hypocenter </w:t>
      </w:r>
      <w:r w:rsidRPr="00DE4372">
        <w:rPr>
          <w:rFonts w:ascii="Times New Roman" w:hAnsi="Times New Roman"/>
        </w:rPr>
        <w:t xml:space="preserve">from each of the foreshocks </w:t>
      </w:r>
      <w:r>
        <w:rPr>
          <w:rFonts w:ascii="Times New Roman" w:hAnsi="Times New Roman"/>
        </w:rPr>
        <w:t xml:space="preserve">is </w:t>
      </w:r>
      <w:r w:rsidRPr="00DE4372">
        <w:rPr>
          <w:rFonts w:ascii="Times New Roman" w:hAnsi="Times New Roman"/>
        </w:rPr>
        <w:t xml:space="preserve">listed in Table </w:t>
      </w:r>
      <w:r>
        <w:rPr>
          <w:rFonts w:ascii="Times New Roman" w:hAnsi="Times New Roman"/>
        </w:rPr>
        <w:t>1</w:t>
      </w:r>
      <w:r w:rsidRPr="00DE4372">
        <w:rPr>
          <w:rFonts w:ascii="Times New Roman" w:hAnsi="Times New Roman"/>
        </w:rPr>
        <w:t xml:space="preserve"> using USGS locations and double-difference locations, respectively. </w:t>
      </w:r>
      <w:r>
        <w:rPr>
          <w:rFonts w:ascii="Times New Roman" w:hAnsi="Times New Roman"/>
        </w:rPr>
        <w:t xml:space="preserve">Using an effective friction coefficient of 0.4, </w:t>
      </w:r>
      <w:r w:rsidR="00C84362">
        <w:rPr>
          <w:rFonts w:ascii="Times New Roman" w:hAnsi="Times New Roman"/>
        </w:rPr>
        <w:t>I</w:t>
      </w:r>
      <w:r>
        <w:rPr>
          <w:rFonts w:ascii="Times New Roman" w:hAnsi="Times New Roman"/>
        </w:rPr>
        <w:t xml:space="preserve"> find that e</w:t>
      </w:r>
      <w:r w:rsidRPr="00DE4372">
        <w:rPr>
          <w:rFonts w:ascii="Times New Roman" w:hAnsi="Times New Roman"/>
        </w:rPr>
        <w:t xml:space="preserve">vent A produced the most significant </w:t>
      </w:r>
      <w:r>
        <w:rPr>
          <w:rFonts w:ascii="Times New Roman" w:hAnsi="Times New Roman"/>
        </w:rPr>
        <w:t>ΔCFS</w:t>
      </w:r>
      <w:r w:rsidRPr="00DE4372">
        <w:rPr>
          <w:rFonts w:ascii="Times New Roman" w:hAnsi="Times New Roman"/>
        </w:rPr>
        <w:t xml:space="preserve"> of 68 </w:t>
      </w:r>
      <w:r w:rsidR="00375967">
        <w:rPr>
          <w:rFonts w:ascii="Times New Roman" w:hAnsi="Times New Roman"/>
        </w:rPr>
        <w:t>kPa</w:t>
      </w:r>
      <w:r w:rsidRPr="00DE4372">
        <w:rPr>
          <w:rFonts w:ascii="Times New Roman" w:hAnsi="Times New Roman"/>
        </w:rPr>
        <w:t xml:space="preserve"> (or 198 </w:t>
      </w:r>
      <w:r w:rsidR="00375967">
        <w:rPr>
          <w:rFonts w:ascii="Times New Roman" w:hAnsi="Times New Roman"/>
        </w:rPr>
        <w:t>kPa</w:t>
      </w:r>
      <w:r>
        <w:rPr>
          <w:rFonts w:ascii="Times New Roman" w:hAnsi="Times New Roman"/>
        </w:rPr>
        <w:t xml:space="preserve"> with the hypoDD location</w:t>
      </w:r>
      <w:r w:rsidR="0031194F">
        <w:rPr>
          <w:rFonts w:ascii="Times New Roman" w:hAnsi="Times New Roman"/>
        </w:rPr>
        <w:t xml:space="preserve">), while events B and C </w:t>
      </w:r>
      <w:r w:rsidRPr="00DE4372">
        <w:rPr>
          <w:rFonts w:ascii="Times New Roman" w:hAnsi="Times New Roman"/>
        </w:rPr>
        <w:t xml:space="preserve">produced </w:t>
      </w:r>
      <w:r>
        <w:rPr>
          <w:rFonts w:ascii="Times New Roman" w:hAnsi="Times New Roman"/>
        </w:rPr>
        <w:t>a ΔCFS</w:t>
      </w:r>
      <w:r w:rsidRPr="00DE4372">
        <w:rPr>
          <w:rFonts w:ascii="Times New Roman" w:hAnsi="Times New Roman"/>
        </w:rPr>
        <w:t xml:space="preserve"> </w:t>
      </w:r>
      <w:r w:rsidR="00FC14C8">
        <w:rPr>
          <w:rFonts w:ascii="Times New Roman" w:hAnsi="Times New Roman"/>
        </w:rPr>
        <w:t>of 0.4 and 0.14</w:t>
      </w:r>
      <w:r>
        <w:rPr>
          <w:rFonts w:ascii="Times New Roman" w:hAnsi="Times New Roman"/>
        </w:rPr>
        <w:t xml:space="preserve"> </w:t>
      </w:r>
      <w:r w:rsidR="00375967">
        <w:rPr>
          <w:rFonts w:ascii="Times New Roman" w:hAnsi="Times New Roman"/>
        </w:rPr>
        <w:t>kPa</w:t>
      </w:r>
      <w:r>
        <w:rPr>
          <w:rFonts w:ascii="Times New Roman" w:hAnsi="Times New Roman"/>
        </w:rPr>
        <w:t xml:space="preserve"> respectfully and </w:t>
      </w:r>
      <w:r w:rsidRPr="00DE4372">
        <w:rPr>
          <w:rFonts w:ascii="Times New Roman" w:hAnsi="Times New Roman"/>
        </w:rPr>
        <w:t xml:space="preserve">are two to three orders lower </w:t>
      </w:r>
      <w:r>
        <w:rPr>
          <w:rFonts w:ascii="Times New Roman" w:hAnsi="Times New Roman"/>
        </w:rPr>
        <w:t>than event</w:t>
      </w:r>
      <w:r w:rsidRPr="00DE4372">
        <w:rPr>
          <w:rFonts w:ascii="Times New Roman" w:hAnsi="Times New Roman"/>
        </w:rPr>
        <w:t xml:space="preserve"> A, but all produced </w:t>
      </w:r>
      <w:r>
        <w:rPr>
          <w:rFonts w:ascii="Times New Roman" w:hAnsi="Times New Roman"/>
        </w:rPr>
        <w:t xml:space="preserve">a </w:t>
      </w:r>
      <w:r w:rsidRPr="00DE4372">
        <w:rPr>
          <w:rFonts w:ascii="Times New Roman" w:hAnsi="Times New Roman"/>
        </w:rPr>
        <w:t xml:space="preserve">positive </w:t>
      </w:r>
      <w:r>
        <w:rPr>
          <w:rFonts w:ascii="Times New Roman" w:hAnsi="Times New Roman"/>
        </w:rPr>
        <w:t>ΔCFS</w:t>
      </w:r>
      <w:r w:rsidRPr="00634D31">
        <w:rPr>
          <w:rFonts w:ascii="Times New Roman" w:hAnsi="Times New Roman"/>
        </w:rPr>
        <w:t xml:space="preserve"> </w:t>
      </w:r>
      <w:r w:rsidR="00E56B55">
        <w:rPr>
          <w:rFonts w:ascii="Times New Roman" w:hAnsi="Times New Roman"/>
        </w:rPr>
        <w:t xml:space="preserve">(Figure 31 </w:t>
      </w:r>
      <w:r w:rsidR="00DA126B">
        <w:rPr>
          <w:rFonts w:ascii="Times New Roman" w:hAnsi="Times New Roman"/>
        </w:rPr>
        <w:t>a, d, f</w:t>
      </w:r>
      <w:r>
        <w:rPr>
          <w:rFonts w:ascii="Times New Roman" w:hAnsi="Times New Roman"/>
        </w:rPr>
        <w:t>)</w:t>
      </w:r>
      <w:r w:rsidRPr="00DE4372">
        <w:rPr>
          <w:rFonts w:ascii="Times New Roman" w:hAnsi="Times New Roman"/>
        </w:rPr>
        <w:t xml:space="preserve">. In total, the three foreshocks produced about 69 </w:t>
      </w:r>
      <w:r w:rsidR="00375967">
        <w:rPr>
          <w:rFonts w:ascii="Times New Roman" w:hAnsi="Times New Roman"/>
        </w:rPr>
        <w:t>kPa</w:t>
      </w:r>
      <w:r w:rsidRPr="00DE4372">
        <w:rPr>
          <w:rFonts w:ascii="Times New Roman" w:hAnsi="Times New Roman"/>
        </w:rPr>
        <w:t xml:space="preserve"> </w:t>
      </w:r>
      <w:r>
        <w:rPr>
          <w:rFonts w:ascii="Times New Roman" w:hAnsi="Times New Roman"/>
        </w:rPr>
        <w:t>(</w:t>
      </w:r>
      <w:r w:rsidRPr="00DE4372">
        <w:rPr>
          <w:rFonts w:ascii="Times New Roman" w:hAnsi="Times New Roman"/>
        </w:rPr>
        <w:t xml:space="preserve">or 198 </w:t>
      </w:r>
      <w:r w:rsidR="00375967">
        <w:rPr>
          <w:rFonts w:ascii="Times New Roman" w:hAnsi="Times New Roman"/>
        </w:rPr>
        <w:t>kPa</w:t>
      </w:r>
      <w:r w:rsidRPr="00DE4372">
        <w:rPr>
          <w:rFonts w:ascii="Times New Roman" w:hAnsi="Times New Roman"/>
        </w:rPr>
        <w:t xml:space="preserve"> with </w:t>
      </w:r>
      <w:r>
        <w:rPr>
          <w:rFonts w:ascii="Times New Roman" w:hAnsi="Times New Roman"/>
        </w:rPr>
        <w:t>the hypoDD</w:t>
      </w:r>
      <w:r w:rsidRPr="00DE4372">
        <w:rPr>
          <w:rFonts w:ascii="Times New Roman" w:hAnsi="Times New Roman"/>
        </w:rPr>
        <w:t xml:space="preserve"> location) of positive </w:t>
      </w:r>
      <w:r>
        <w:rPr>
          <w:rFonts w:ascii="Times New Roman" w:hAnsi="Times New Roman"/>
        </w:rPr>
        <w:t>ΔCFS</w:t>
      </w:r>
      <w:r w:rsidRPr="00DE4372">
        <w:rPr>
          <w:rFonts w:ascii="Times New Roman" w:hAnsi="Times New Roman"/>
        </w:rPr>
        <w:t xml:space="preserve"> at the mainshock </w:t>
      </w:r>
      <w:r>
        <w:rPr>
          <w:rFonts w:ascii="Times New Roman" w:hAnsi="Times New Roman"/>
        </w:rPr>
        <w:t xml:space="preserve">hypocenter </w:t>
      </w:r>
      <w:r w:rsidRPr="00DE4372">
        <w:rPr>
          <w:rFonts w:ascii="Times New Roman" w:hAnsi="Times New Roman"/>
        </w:rPr>
        <w:t>(</w:t>
      </w:r>
      <w:r w:rsidR="00E56B55">
        <w:rPr>
          <w:rFonts w:ascii="Times New Roman" w:hAnsi="Times New Roman"/>
        </w:rPr>
        <w:t>Figure 32</w:t>
      </w:r>
      <w:r w:rsidR="007B4BEB">
        <w:rPr>
          <w:rFonts w:ascii="Times New Roman" w:hAnsi="Times New Roman"/>
        </w:rPr>
        <w:t xml:space="preserve"> </w:t>
      </w:r>
      <w:r>
        <w:rPr>
          <w:rFonts w:ascii="Times New Roman" w:hAnsi="Times New Roman"/>
        </w:rPr>
        <w:t>a-b</w:t>
      </w:r>
      <w:r w:rsidRPr="00DE4372">
        <w:rPr>
          <w:rFonts w:ascii="Times New Roman" w:hAnsi="Times New Roman"/>
        </w:rPr>
        <w:t xml:space="preserve">).  </w:t>
      </w:r>
    </w:p>
    <w:p w:rsidR="00157A39" w:rsidRDefault="005B2680" w:rsidP="005B2680">
      <w:pPr>
        <w:ind w:firstLine="720"/>
        <w:rPr>
          <w:rFonts w:ascii="Times New Roman" w:hAnsi="Times New Roman"/>
        </w:rPr>
      </w:pPr>
      <w:r>
        <w:rPr>
          <w:rFonts w:ascii="Times New Roman" w:hAnsi="Times New Roman"/>
        </w:rPr>
        <w:t xml:space="preserve">To examine the effect of the friction coefficient on the resulting ΔCFS, </w:t>
      </w:r>
      <w:r w:rsidR="00C84362">
        <w:rPr>
          <w:rFonts w:ascii="Times New Roman" w:hAnsi="Times New Roman"/>
        </w:rPr>
        <w:t>I</w:t>
      </w:r>
      <w:r>
        <w:rPr>
          <w:rFonts w:ascii="Times New Roman" w:hAnsi="Times New Roman"/>
        </w:rPr>
        <w:t xml:space="preserve"> vary </w:t>
      </w:r>
      <w:r>
        <w:rPr>
          <w:rFonts w:ascii="Times New Roman" w:eastAsiaTheme="minorEastAsia" w:hAnsi="Times New Roman"/>
        </w:rPr>
        <w:t>μ</w:t>
      </w:r>
      <w:r>
        <w:rPr>
          <w:rFonts w:ascii="Times New Roman" w:hAnsi="Times New Roman"/>
          <w:lang w:eastAsia="zh-CN"/>
        </w:rPr>
        <w:t xml:space="preserve">’ from 0 to 0.8 with an increment of 0.2. With the hypoDD location, the </w:t>
      </w:r>
      <w:r>
        <w:rPr>
          <w:rFonts w:ascii="Times New Roman" w:hAnsi="Times New Roman"/>
        </w:rPr>
        <w:t>ΔCFS ranges from 114</w:t>
      </w:r>
      <w:r w:rsidR="00375967">
        <w:rPr>
          <w:rFonts w:ascii="Times New Roman" w:hAnsi="Times New Roman"/>
        </w:rPr>
        <w:t>.</w:t>
      </w:r>
      <w:r>
        <w:rPr>
          <w:rFonts w:ascii="Times New Roman" w:hAnsi="Times New Roman"/>
        </w:rPr>
        <w:t xml:space="preserve">5 </w:t>
      </w:r>
      <w:r w:rsidR="00375967">
        <w:rPr>
          <w:rFonts w:ascii="Times New Roman" w:hAnsi="Times New Roman"/>
        </w:rPr>
        <w:t>kPa</w:t>
      </w:r>
      <w:r w:rsidRPr="00EA290A">
        <w:rPr>
          <w:rFonts w:ascii="Times New Roman" w:hAnsi="Times New Roman"/>
        </w:rPr>
        <w:t xml:space="preserve"> </w:t>
      </w:r>
      <w:r>
        <w:rPr>
          <w:rFonts w:ascii="Times New Roman" w:hAnsi="Times New Roman"/>
        </w:rPr>
        <w:t xml:space="preserve">(at </w:t>
      </w:r>
      <w:r>
        <w:rPr>
          <w:rFonts w:ascii="Times New Roman" w:eastAsiaTheme="minorEastAsia" w:hAnsi="Times New Roman"/>
        </w:rPr>
        <w:t>μ</w:t>
      </w:r>
      <w:r>
        <w:rPr>
          <w:rFonts w:ascii="Times New Roman" w:hAnsi="Times New Roman"/>
          <w:lang w:eastAsia="zh-CN"/>
        </w:rPr>
        <w:t>’=0)</w:t>
      </w:r>
      <w:r>
        <w:rPr>
          <w:rFonts w:ascii="Times New Roman" w:hAnsi="Times New Roman"/>
        </w:rPr>
        <w:t xml:space="preserve"> to </w:t>
      </w:r>
      <w:r w:rsidRPr="007B6120">
        <w:rPr>
          <w:rFonts w:ascii="Times New Roman" w:hAnsi="Times New Roman"/>
        </w:rPr>
        <w:t>208</w:t>
      </w:r>
      <w:r w:rsidR="00375967">
        <w:rPr>
          <w:rFonts w:ascii="Times New Roman" w:hAnsi="Times New Roman"/>
        </w:rPr>
        <w:t>.</w:t>
      </w:r>
      <w:r w:rsidRPr="007B6120">
        <w:rPr>
          <w:rFonts w:ascii="Times New Roman" w:hAnsi="Times New Roman"/>
        </w:rPr>
        <w:t>1</w:t>
      </w:r>
      <w:r>
        <w:rPr>
          <w:rFonts w:ascii="Times New Roman" w:hAnsi="Times New Roman"/>
        </w:rPr>
        <w:t xml:space="preserve"> </w:t>
      </w:r>
      <w:r w:rsidR="00375967">
        <w:rPr>
          <w:rFonts w:ascii="Times New Roman" w:hAnsi="Times New Roman"/>
        </w:rPr>
        <w:t>kPa</w:t>
      </w:r>
      <w:r>
        <w:rPr>
          <w:rFonts w:ascii="Times New Roman" w:hAnsi="Times New Roman"/>
        </w:rPr>
        <w:t xml:space="preserve"> (at </w:t>
      </w:r>
      <w:r>
        <w:rPr>
          <w:rFonts w:ascii="Times New Roman" w:eastAsiaTheme="minorEastAsia" w:hAnsi="Times New Roman"/>
        </w:rPr>
        <w:t>μ</w:t>
      </w:r>
      <w:r>
        <w:rPr>
          <w:rFonts w:ascii="Times New Roman" w:hAnsi="Times New Roman"/>
          <w:lang w:eastAsia="zh-CN"/>
        </w:rPr>
        <w:t xml:space="preserve">’=0.8); with the USGS location, the </w:t>
      </w:r>
      <w:r>
        <w:rPr>
          <w:rFonts w:ascii="Times New Roman" w:hAnsi="Times New Roman"/>
        </w:rPr>
        <w:t xml:space="preserve">ΔCFS ranges from </w:t>
      </w:r>
      <w:r w:rsidRPr="00D366EA">
        <w:rPr>
          <w:rFonts w:ascii="Times New Roman" w:hAnsi="Times New Roman"/>
        </w:rPr>
        <w:t>208</w:t>
      </w:r>
      <w:r w:rsidR="00375967">
        <w:rPr>
          <w:rFonts w:ascii="Times New Roman" w:hAnsi="Times New Roman"/>
        </w:rPr>
        <w:t>.</w:t>
      </w:r>
      <w:r w:rsidRPr="00D366EA">
        <w:rPr>
          <w:rFonts w:ascii="Times New Roman" w:hAnsi="Times New Roman"/>
        </w:rPr>
        <w:t>6 to -7</w:t>
      </w:r>
      <w:r>
        <w:rPr>
          <w:rFonts w:ascii="Times New Roman" w:hAnsi="Times New Roman"/>
        </w:rPr>
        <w:t xml:space="preserve">1 </w:t>
      </w:r>
      <w:r w:rsidR="00375967">
        <w:rPr>
          <w:rFonts w:ascii="Times New Roman" w:hAnsi="Times New Roman"/>
        </w:rPr>
        <w:t>kPa</w:t>
      </w:r>
      <w:r>
        <w:rPr>
          <w:rFonts w:ascii="Times New Roman" w:hAnsi="Times New Roman"/>
        </w:rPr>
        <w:t xml:space="preserve"> (Table 3). </w:t>
      </w:r>
    </w:p>
    <w:p w:rsidR="003153C3" w:rsidRDefault="003153C3" w:rsidP="007B4BEB">
      <w:pPr>
        <w:pStyle w:val="Caption"/>
      </w:pPr>
    </w:p>
    <w:p w:rsidR="005B2680" w:rsidRDefault="005B2680" w:rsidP="005B2680">
      <w:pPr>
        <w:ind w:firstLine="720"/>
        <w:rPr>
          <w:rFonts w:ascii="Times New Roman" w:hAnsi="Times New Roman"/>
          <w:lang w:eastAsia="zh-CN"/>
        </w:rPr>
      </w:pPr>
      <w:r>
        <w:rPr>
          <w:rFonts w:ascii="Times New Roman" w:hAnsi="Times New Roman"/>
        </w:rPr>
        <w:t>The difference between the ΔCFS</w:t>
      </w:r>
      <w:r w:rsidDel="007D01A4">
        <w:rPr>
          <w:rFonts w:ascii="Times New Roman" w:hAnsi="Times New Roman"/>
        </w:rPr>
        <w:t xml:space="preserve"> </w:t>
      </w:r>
      <w:r>
        <w:rPr>
          <w:rFonts w:ascii="Times New Roman" w:hAnsi="Times New Roman"/>
        </w:rPr>
        <w:t xml:space="preserve">at the two hypocenter locations mainly comes from the normal stress resolved on the mainshock nodal plane: the USGS location received negative normal stress changes, while the shear stress changes remain positive at both locations (Table </w:t>
      </w:r>
      <w:r>
        <w:rPr>
          <w:rFonts w:ascii="Times New Roman" w:hAnsi="Times New Roman"/>
          <w:lang w:eastAsia="zh-CN"/>
        </w:rPr>
        <w:t>1). One possible explanation is that the 3D velocity model systematically shifted the foreshock locations away from locations obtained from the 1D velocity model [</w:t>
      </w:r>
      <w:r w:rsidRPr="00630C4B">
        <w:rPr>
          <w:rFonts w:ascii="Times New Roman" w:hAnsi="Times New Roman"/>
          <w:i/>
          <w:lang w:eastAsia="zh-CN"/>
        </w:rPr>
        <w:t>Chen</w:t>
      </w:r>
      <w:r>
        <w:rPr>
          <w:rFonts w:ascii="Times New Roman" w:hAnsi="Times New Roman"/>
          <w:lang w:eastAsia="zh-CN"/>
        </w:rPr>
        <w:t>, 2016], and the USGS location is located in the negative normal stress side</w:t>
      </w:r>
      <w:r w:rsidR="000C34BD">
        <w:rPr>
          <w:rFonts w:ascii="Times New Roman" w:hAnsi="Times New Roman"/>
          <w:lang w:eastAsia="zh-CN"/>
        </w:rPr>
        <w:t xml:space="preserve"> </w:t>
      </w:r>
      <w:r>
        <w:rPr>
          <w:rFonts w:ascii="Times New Roman" w:hAnsi="Times New Roman"/>
          <w:lang w:eastAsia="zh-CN"/>
        </w:rPr>
        <w:t xml:space="preserve">lobe from the 3D relocated foreshock. </w:t>
      </w:r>
    </w:p>
    <w:p w:rsidR="005B2680" w:rsidRDefault="005B2680" w:rsidP="005B2680">
      <w:pPr>
        <w:ind w:firstLine="720"/>
        <w:rPr>
          <w:rFonts w:ascii="Times New Roman" w:hAnsi="Times New Roman"/>
        </w:rPr>
      </w:pPr>
      <w:r>
        <w:rPr>
          <w:rFonts w:ascii="Times New Roman" w:hAnsi="Times New Roman"/>
          <w:lang w:eastAsia="zh-CN"/>
        </w:rPr>
        <w:t xml:space="preserve">To further assess the sensitivity of locations on the </w:t>
      </w:r>
      <w:r>
        <w:rPr>
          <w:rFonts w:ascii="Times New Roman" w:hAnsi="Times New Roman"/>
        </w:rPr>
        <w:t xml:space="preserve">ΔCFS, </w:t>
      </w:r>
      <w:r w:rsidR="00C84362">
        <w:rPr>
          <w:rFonts w:ascii="Times New Roman" w:hAnsi="Times New Roman"/>
        </w:rPr>
        <w:t>I</w:t>
      </w:r>
      <w:r>
        <w:rPr>
          <w:rFonts w:ascii="Times New Roman" w:hAnsi="Times New Roman"/>
        </w:rPr>
        <w:t xml:space="preserve"> examine the spatial distributions of ΔCFS over the entire mainshock rupture plane from</w:t>
      </w:r>
      <w:r w:rsidR="00946531">
        <w:rPr>
          <w:rFonts w:ascii="Times New Roman" w:hAnsi="Times New Roman"/>
        </w:rPr>
        <w:t xml:space="preserve"> the three </w:t>
      </w:r>
      <w:r w:rsidR="00946531">
        <w:rPr>
          <w:rFonts w:ascii="Times New Roman" w:hAnsi="Times New Roman"/>
        </w:rPr>
        <w:lastRenderedPageBreak/>
        <w:t>foreshocks (Figure 33</w:t>
      </w:r>
      <w:r>
        <w:rPr>
          <w:rFonts w:ascii="Times New Roman" w:hAnsi="Times New Roman"/>
        </w:rPr>
        <w:t xml:space="preserve"> a). Event A produced an area of significant positive ΔCFS </w:t>
      </w:r>
      <w:r w:rsidR="00B6342D">
        <w:rPr>
          <w:rFonts w:ascii="Times New Roman" w:hAnsi="Times New Roman"/>
        </w:rPr>
        <w:t xml:space="preserve">(10 to 2 </w:t>
      </w:r>
      <w:r w:rsidR="00DA126B">
        <w:rPr>
          <w:rFonts w:ascii="Times New Roman" w:hAnsi="Times New Roman"/>
        </w:rPr>
        <w:t>kPa)</w:t>
      </w:r>
      <w:r w:rsidR="00DA126B" w:rsidDel="00B6342D">
        <w:rPr>
          <w:rFonts w:ascii="Times New Roman" w:hAnsi="Times New Roman"/>
        </w:rPr>
        <w:t xml:space="preserve"> </w:t>
      </w:r>
      <w:r w:rsidR="00DA126B">
        <w:rPr>
          <w:rFonts w:ascii="Times New Roman" w:hAnsi="Times New Roman"/>
        </w:rPr>
        <w:t>at</w:t>
      </w:r>
      <w:r>
        <w:rPr>
          <w:rFonts w:ascii="Times New Roman" w:hAnsi="Times New Roman"/>
        </w:rPr>
        <w:t xml:space="preserve"> the eastern end of the mainshock rupture plane, which extends from 4.25 to 8 km in depth. It also produces positive ΔCFS at deeper depths (under 6 km) extending the entire fault length (Figure </w:t>
      </w:r>
      <w:r w:rsidR="00946531">
        <w:rPr>
          <w:rFonts w:ascii="Times New Roman" w:hAnsi="Times New Roman"/>
        </w:rPr>
        <w:t>33 b</w:t>
      </w:r>
      <w:r>
        <w:rPr>
          <w:rFonts w:ascii="Times New Roman" w:hAnsi="Times New Roman"/>
        </w:rPr>
        <w:t>). Calculations using the left-lateral nodal plane of event A produces a large area of positive ΔCFS (</w:t>
      </w:r>
      <w:r w:rsidR="00B6342D">
        <w:rPr>
          <w:rFonts w:ascii="Times New Roman" w:hAnsi="Times New Roman"/>
        </w:rPr>
        <w:t xml:space="preserve">10 </w:t>
      </w:r>
      <w:r>
        <w:rPr>
          <w:rFonts w:ascii="Times New Roman" w:hAnsi="Times New Roman"/>
        </w:rPr>
        <w:t xml:space="preserve">to </w:t>
      </w:r>
      <w:r w:rsidR="00B6342D">
        <w:rPr>
          <w:rFonts w:ascii="Times New Roman" w:hAnsi="Times New Roman"/>
        </w:rPr>
        <w:t>2</w:t>
      </w:r>
      <w:r>
        <w:rPr>
          <w:rFonts w:ascii="Times New Roman" w:hAnsi="Times New Roman"/>
        </w:rPr>
        <w:t xml:space="preserve"> </w:t>
      </w:r>
      <w:r w:rsidR="00B6342D">
        <w:rPr>
          <w:rFonts w:ascii="Times New Roman" w:hAnsi="Times New Roman"/>
        </w:rPr>
        <w:t>kPa</w:t>
      </w:r>
      <w:r>
        <w:rPr>
          <w:rFonts w:ascii="Times New Roman" w:hAnsi="Times New Roman"/>
        </w:rPr>
        <w:t xml:space="preserve">) that extends from 0-3 km along the rupture plane and to a depth of 8 km (Figure </w:t>
      </w:r>
      <w:r w:rsidR="00946531">
        <w:rPr>
          <w:rFonts w:ascii="Times New Roman" w:hAnsi="Times New Roman"/>
        </w:rPr>
        <w:t>33</w:t>
      </w:r>
      <w:r>
        <w:rPr>
          <w:rFonts w:ascii="Times New Roman" w:hAnsi="Times New Roman"/>
        </w:rPr>
        <w:t xml:space="preserve"> c). Thus, both suggest that event A has promoted failure near mainshock hypocenter. Events B and C produced negative ΔCFS of </w:t>
      </w:r>
      <w:r w:rsidR="00375967">
        <w:rPr>
          <w:rFonts w:ascii="Times New Roman" w:hAnsi="Times New Roman"/>
        </w:rPr>
        <w:t>10</w:t>
      </w:r>
      <w:r>
        <w:rPr>
          <w:rFonts w:ascii="Times New Roman" w:hAnsi="Times New Roman"/>
        </w:rPr>
        <w:t xml:space="preserve">-2 </w:t>
      </w:r>
      <w:r w:rsidR="00375967">
        <w:rPr>
          <w:rFonts w:ascii="Times New Roman" w:hAnsi="Times New Roman"/>
        </w:rPr>
        <w:t>kPa</w:t>
      </w:r>
      <w:r>
        <w:rPr>
          <w:rFonts w:ascii="Times New Roman" w:hAnsi="Times New Roman"/>
        </w:rPr>
        <w:t xml:space="preserve"> at 4.25-6 km of depth, and positive change of </w:t>
      </w:r>
      <w:r w:rsidR="00B6342D">
        <w:rPr>
          <w:rFonts w:ascii="Times New Roman" w:hAnsi="Times New Roman"/>
        </w:rPr>
        <w:t>4</w:t>
      </w:r>
      <w:r>
        <w:rPr>
          <w:rFonts w:ascii="Times New Roman" w:hAnsi="Times New Roman"/>
        </w:rPr>
        <w:t>-</w:t>
      </w:r>
      <w:r w:rsidR="00B6342D">
        <w:rPr>
          <w:rFonts w:ascii="Times New Roman" w:hAnsi="Times New Roman"/>
        </w:rPr>
        <w:t>1</w:t>
      </w:r>
      <w:r>
        <w:rPr>
          <w:rFonts w:ascii="Times New Roman" w:hAnsi="Times New Roman"/>
        </w:rPr>
        <w:t xml:space="preserve"> </w:t>
      </w:r>
      <w:r w:rsidR="00B6342D">
        <w:rPr>
          <w:rFonts w:ascii="Times New Roman" w:hAnsi="Times New Roman"/>
        </w:rPr>
        <w:t xml:space="preserve">kPa </w:t>
      </w:r>
      <w:r>
        <w:rPr>
          <w:rFonts w:ascii="Times New Roman" w:hAnsi="Times New Roman"/>
        </w:rPr>
        <w:t>from 6-7 km of depth on the eastern end</w:t>
      </w:r>
      <w:r w:rsidR="00946531">
        <w:rPr>
          <w:rFonts w:ascii="Times New Roman" w:hAnsi="Times New Roman"/>
        </w:rPr>
        <w:t xml:space="preserve"> of the rupture plane (Figure 33</w:t>
      </w:r>
      <w:r>
        <w:rPr>
          <w:rFonts w:ascii="Times New Roman" w:hAnsi="Times New Roman"/>
        </w:rPr>
        <w:t xml:space="preserve"> a). The overall pattern of ΔCFS on the rupture plane does not change when using different friction coefficients. Overall, the majority of the mainshock rupture plane at depths below 6 km received a positive ΔCFS of </w:t>
      </w:r>
      <w:r w:rsidR="00B6342D">
        <w:rPr>
          <w:rFonts w:ascii="Times New Roman" w:hAnsi="Times New Roman"/>
        </w:rPr>
        <w:t>4-1</w:t>
      </w:r>
      <w:r>
        <w:rPr>
          <w:rFonts w:ascii="Times New Roman" w:hAnsi="Times New Roman"/>
        </w:rPr>
        <w:t xml:space="preserve"> </w:t>
      </w:r>
      <w:r w:rsidR="00B6342D">
        <w:rPr>
          <w:rFonts w:ascii="Times New Roman" w:hAnsi="Times New Roman"/>
        </w:rPr>
        <w:t>kPa</w:t>
      </w:r>
      <w:r w:rsidR="00B6342D" w:rsidDel="00B6342D">
        <w:rPr>
          <w:rFonts w:ascii="Times New Roman" w:hAnsi="Times New Roman"/>
        </w:rPr>
        <w:t xml:space="preserve"> </w:t>
      </w:r>
      <w:r>
        <w:rPr>
          <w:rFonts w:ascii="Times New Roman" w:hAnsi="Times New Roman"/>
        </w:rPr>
        <w:t>from the foreshocks, with the area of positive ΔCFS near the mainshock suggesting that the foreshocks promoted failure in the region surrounding the hypocenter of the mainshock</w:t>
      </w:r>
    </w:p>
    <w:p w:rsidR="005B2680" w:rsidRPr="00DE4372" w:rsidRDefault="005B2680" w:rsidP="005B2680">
      <w:pPr>
        <w:ind w:firstLine="720"/>
        <w:rPr>
          <w:rFonts w:ascii="Times New Roman" w:hAnsi="Times New Roman"/>
        </w:rPr>
      </w:pPr>
      <w:r w:rsidRPr="00DE4372">
        <w:rPr>
          <w:rFonts w:ascii="Times New Roman" w:hAnsi="Times New Roman"/>
        </w:rPr>
        <w:t xml:space="preserve">In addition to the positive </w:t>
      </w:r>
      <w:r>
        <w:rPr>
          <w:rFonts w:ascii="Times New Roman" w:hAnsi="Times New Roman"/>
        </w:rPr>
        <w:t xml:space="preserve">ΔCFS </w:t>
      </w:r>
      <w:r w:rsidRPr="00DE4372">
        <w:rPr>
          <w:rFonts w:ascii="Times New Roman" w:hAnsi="Times New Roman"/>
        </w:rPr>
        <w:t xml:space="preserve">on the mainshock, the foreshocks also produced </w:t>
      </w:r>
      <w:r>
        <w:rPr>
          <w:rFonts w:ascii="Times New Roman" w:hAnsi="Times New Roman"/>
        </w:rPr>
        <w:t>positive ΔCFS</w:t>
      </w:r>
      <w:r w:rsidRPr="00DE4372">
        <w:rPr>
          <w:rFonts w:ascii="Times New Roman" w:hAnsi="Times New Roman"/>
        </w:rPr>
        <w:t xml:space="preserve"> </w:t>
      </w:r>
      <w:r w:rsidRPr="00DF1C6C">
        <w:rPr>
          <w:rFonts w:ascii="Times New Roman" w:hAnsi="Times New Roman"/>
        </w:rPr>
        <w:t xml:space="preserve">at the future sites of the </w:t>
      </w:r>
      <w:r w:rsidRPr="00DE4372">
        <w:rPr>
          <w:rFonts w:ascii="Times New Roman" w:hAnsi="Times New Roman"/>
        </w:rPr>
        <w:t xml:space="preserve">aftershocks on both </w:t>
      </w:r>
      <w:r>
        <w:rPr>
          <w:rFonts w:ascii="Times New Roman" w:hAnsi="Times New Roman"/>
        </w:rPr>
        <w:t xml:space="preserve">the </w:t>
      </w:r>
      <w:r w:rsidRPr="00DE4372">
        <w:rPr>
          <w:rFonts w:ascii="Times New Roman" w:hAnsi="Times New Roman"/>
        </w:rPr>
        <w:t>SLF and</w:t>
      </w:r>
      <w:r>
        <w:rPr>
          <w:rFonts w:ascii="Times New Roman" w:hAnsi="Times New Roman"/>
        </w:rPr>
        <w:t xml:space="preserve"> LF.</w:t>
      </w:r>
      <w:r w:rsidRPr="00DE4372">
        <w:rPr>
          <w:rFonts w:ascii="Times New Roman" w:hAnsi="Times New Roman"/>
        </w:rPr>
        <w:t xml:space="preserve"> </w:t>
      </w:r>
      <w:r>
        <w:rPr>
          <w:rFonts w:ascii="Times New Roman" w:hAnsi="Times New Roman"/>
        </w:rPr>
        <w:t>E</w:t>
      </w:r>
      <w:r w:rsidRPr="00DE4372">
        <w:rPr>
          <w:rFonts w:ascii="Times New Roman" w:hAnsi="Times New Roman"/>
        </w:rPr>
        <w:t xml:space="preserve">vent A </w:t>
      </w:r>
      <w:r>
        <w:rPr>
          <w:rFonts w:ascii="Times New Roman" w:hAnsi="Times New Roman"/>
        </w:rPr>
        <w:t xml:space="preserve">promoted failure at </w:t>
      </w:r>
      <w:r w:rsidRPr="00DE4372">
        <w:rPr>
          <w:rFonts w:ascii="Times New Roman" w:hAnsi="Times New Roman"/>
        </w:rPr>
        <w:t>aftershock</w:t>
      </w:r>
      <w:r>
        <w:rPr>
          <w:rFonts w:ascii="Times New Roman" w:hAnsi="Times New Roman"/>
        </w:rPr>
        <w:t xml:space="preserve"> locations</w:t>
      </w:r>
      <w:r w:rsidRPr="00DE4372">
        <w:rPr>
          <w:rFonts w:ascii="Times New Roman" w:hAnsi="Times New Roman"/>
        </w:rPr>
        <w:t xml:space="preserve"> within 2 km of mainshock</w:t>
      </w:r>
      <w:r>
        <w:rPr>
          <w:rFonts w:ascii="Times New Roman" w:hAnsi="Times New Roman"/>
        </w:rPr>
        <w:t xml:space="preserve"> </w:t>
      </w:r>
      <w:r w:rsidR="00946531">
        <w:rPr>
          <w:rFonts w:ascii="Times New Roman" w:hAnsi="Times New Roman"/>
        </w:rPr>
        <w:t>(Figure 31</w:t>
      </w:r>
      <w:r w:rsidRPr="00A61E31">
        <w:rPr>
          <w:rFonts w:ascii="Times New Roman" w:hAnsi="Times New Roman"/>
        </w:rPr>
        <w:t xml:space="preserve"> </w:t>
      </w:r>
      <w:r>
        <w:rPr>
          <w:rFonts w:ascii="Times New Roman" w:hAnsi="Times New Roman"/>
        </w:rPr>
        <w:t>a</w:t>
      </w:r>
      <w:r w:rsidRPr="00A61E31">
        <w:rPr>
          <w:rFonts w:ascii="Times New Roman" w:hAnsi="Times New Roman"/>
        </w:rPr>
        <w:t>-</w:t>
      </w:r>
      <w:r>
        <w:rPr>
          <w:rFonts w:ascii="Times New Roman" w:hAnsi="Times New Roman"/>
        </w:rPr>
        <w:t>c</w:t>
      </w:r>
      <w:r w:rsidRPr="00A61E31">
        <w:rPr>
          <w:rFonts w:ascii="Times New Roman" w:hAnsi="Times New Roman"/>
        </w:rPr>
        <w:t>)</w:t>
      </w:r>
      <w:r>
        <w:rPr>
          <w:rFonts w:ascii="Times New Roman" w:hAnsi="Times New Roman"/>
        </w:rPr>
        <w:t>.</w:t>
      </w:r>
      <w:r w:rsidRPr="00DE4372">
        <w:rPr>
          <w:rFonts w:ascii="Times New Roman" w:hAnsi="Times New Roman"/>
        </w:rPr>
        <w:t xml:space="preserve"> </w:t>
      </w:r>
      <w:r>
        <w:rPr>
          <w:rFonts w:ascii="Times New Roman" w:hAnsi="Times New Roman"/>
        </w:rPr>
        <w:t>E</w:t>
      </w:r>
      <w:r w:rsidRPr="00DE4372">
        <w:rPr>
          <w:rFonts w:ascii="Times New Roman" w:hAnsi="Times New Roman"/>
        </w:rPr>
        <w:t xml:space="preserve">vent B </w:t>
      </w:r>
      <w:r>
        <w:rPr>
          <w:rFonts w:ascii="Times New Roman" w:hAnsi="Times New Roman"/>
        </w:rPr>
        <w:t>promoted failure of</w:t>
      </w:r>
      <w:r w:rsidRPr="00DE4372">
        <w:rPr>
          <w:rFonts w:ascii="Times New Roman" w:hAnsi="Times New Roman"/>
        </w:rPr>
        <w:t xml:space="preserve"> event C, aftershocks along </w:t>
      </w:r>
      <w:r>
        <w:rPr>
          <w:rFonts w:ascii="Times New Roman" w:hAnsi="Times New Roman"/>
        </w:rPr>
        <w:t>the LF</w:t>
      </w:r>
      <w:r w:rsidRPr="00DE4372">
        <w:rPr>
          <w:rFonts w:ascii="Times New Roman" w:hAnsi="Times New Roman"/>
        </w:rPr>
        <w:t xml:space="preserve"> (including </w:t>
      </w:r>
      <w:r>
        <w:rPr>
          <w:rFonts w:ascii="Times New Roman" w:hAnsi="Times New Roman"/>
        </w:rPr>
        <w:t>the</w:t>
      </w:r>
      <w:r w:rsidRPr="00DE4372">
        <w:rPr>
          <w:rFonts w:ascii="Times New Roman" w:hAnsi="Times New Roman"/>
        </w:rPr>
        <w:t xml:space="preserve"> M3.9 aftershock </w:t>
      </w:r>
      <w:r>
        <w:rPr>
          <w:rFonts w:ascii="Times New Roman" w:hAnsi="Times New Roman"/>
        </w:rPr>
        <w:t>on September 7</w:t>
      </w:r>
      <w:r w:rsidRPr="00140D82">
        <w:rPr>
          <w:rFonts w:ascii="Times New Roman" w:hAnsi="Times New Roman"/>
          <w:vertAlign w:val="superscript"/>
        </w:rPr>
        <w:t>th</w:t>
      </w:r>
      <w:r>
        <w:rPr>
          <w:rFonts w:ascii="Times New Roman" w:hAnsi="Times New Roman"/>
        </w:rPr>
        <w:t>, 2016</w:t>
      </w:r>
      <w:r w:rsidRPr="00DE4372">
        <w:rPr>
          <w:rFonts w:ascii="Times New Roman" w:hAnsi="Times New Roman"/>
        </w:rPr>
        <w:t xml:space="preserve">), </w:t>
      </w:r>
      <w:r w:rsidRPr="00360BD5">
        <w:rPr>
          <w:rFonts w:ascii="Times New Roman" w:hAnsi="Times New Roman"/>
        </w:rPr>
        <w:t xml:space="preserve">and aftershocks within 2 km east of the </w:t>
      </w:r>
      <w:r>
        <w:rPr>
          <w:rFonts w:ascii="Times New Roman" w:hAnsi="Times New Roman"/>
        </w:rPr>
        <w:t xml:space="preserve">mainshock </w:t>
      </w:r>
      <w:r w:rsidRPr="00360BD5">
        <w:rPr>
          <w:rFonts w:ascii="Times New Roman" w:hAnsi="Times New Roman"/>
        </w:rPr>
        <w:t>along the SLF</w:t>
      </w:r>
      <w:r w:rsidRPr="00630C4B">
        <w:rPr>
          <w:rFonts w:ascii="Times New Roman" w:hAnsi="Times New Roman"/>
        </w:rPr>
        <w:t xml:space="preserve"> experienced a positive </w:t>
      </w:r>
      <w:r w:rsidRPr="00630C4B">
        <w:rPr>
          <w:rFonts w:ascii="Times New Roman" w:hAnsi="Times New Roman" w:hint="eastAsia"/>
        </w:rPr>
        <w:t>Δ</w:t>
      </w:r>
      <w:r w:rsidRPr="00630C4B">
        <w:rPr>
          <w:rFonts w:ascii="Times New Roman" w:hAnsi="Times New Roman"/>
        </w:rPr>
        <w:t xml:space="preserve">CFS of </w:t>
      </w:r>
      <w:r w:rsidR="00B6342D">
        <w:rPr>
          <w:rFonts w:ascii="Times New Roman" w:hAnsi="Times New Roman"/>
        </w:rPr>
        <w:t>1-4 kPa</w:t>
      </w:r>
      <w:r w:rsidR="00946531">
        <w:rPr>
          <w:rFonts w:ascii="Times New Roman" w:hAnsi="Times New Roman"/>
        </w:rPr>
        <w:t xml:space="preserve"> (Figure 31</w:t>
      </w:r>
      <w:r w:rsidRPr="007808D5">
        <w:rPr>
          <w:rFonts w:ascii="Times New Roman" w:hAnsi="Times New Roman"/>
        </w:rPr>
        <w:t xml:space="preserve"> d-e)</w:t>
      </w:r>
      <w:r w:rsidRPr="00F233E1">
        <w:rPr>
          <w:rFonts w:ascii="Times New Roman" w:hAnsi="Times New Roman"/>
        </w:rPr>
        <w:t>.</w:t>
      </w:r>
      <w:r w:rsidRPr="00DE4372">
        <w:rPr>
          <w:rFonts w:ascii="Times New Roman" w:hAnsi="Times New Roman"/>
        </w:rPr>
        <w:t xml:space="preserve"> </w:t>
      </w:r>
      <w:r>
        <w:rPr>
          <w:rFonts w:ascii="Times New Roman" w:hAnsi="Times New Roman"/>
        </w:rPr>
        <w:t>E</w:t>
      </w:r>
      <w:r w:rsidRPr="00DE4372">
        <w:rPr>
          <w:rFonts w:ascii="Times New Roman" w:hAnsi="Times New Roman"/>
        </w:rPr>
        <w:t xml:space="preserve">vent C </w:t>
      </w:r>
      <w:r>
        <w:rPr>
          <w:rFonts w:ascii="Times New Roman" w:hAnsi="Times New Roman"/>
        </w:rPr>
        <w:t>promoted failure of</w:t>
      </w:r>
      <w:r w:rsidRPr="00DE4372">
        <w:rPr>
          <w:rFonts w:ascii="Times New Roman" w:hAnsi="Times New Roman"/>
        </w:rPr>
        <w:t xml:space="preserve"> events within close proximity </w:t>
      </w:r>
      <w:r>
        <w:rPr>
          <w:rFonts w:ascii="Times New Roman" w:hAnsi="Times New Roman"/>
        </w:rPr>
        <w:t>to the</w:t>
      </w:r>
      <w:r w:rsidRPr="00DE4372">
        <w:rPr>
          <w:rFonts w:ascii="Times New Roman" w:hAnsi="Times New Roman"/>
        </w:rPr>
        <w:t xml:space="preserve"> </w:t>
      </w:r>
      <w:r>
        <w:rPr>
          <w:rFonts w:ascii="Times New Roman" w:hAnsi="Times New Roman"/>
        </w:rPr>
        <w:t>LF (including the M3.9 aftershock</w:t>
      </w:r>
      <w:r w:rsidRPr="00360BD5">
        <w:t xml:space="preserve"> </w:t>
      </w:r>
      <w:r w:rsidRPr="00360BD5">
        <w:rPr>
          <w:rFonts w:ascii="Times New Roman" w:hAnsi="Times New Roman"/>
        </w:rPr>
        <w:t>on Sep</w:t>
      </w:r>
      <w:r>
        <w:rPr>
          <w:rFonts w:ascii="Times New Roman" w:hAnsi="Times New Roman"/>
        </w:rPr>
        <w:t>tember</w:t>
      </w:r>
      <w:r w:rsidRPr="00360BD5">
        <w:rPr>
          <w:rFonts w:ascii="Times New Roman" w:hAnsi="Times New Roman"/>
        </w:rPr>
        <w:t xml:space="preserve"> 7th</w:t>
      </w:r>
      <w:r>
        <w:rPr>
          <w:rFonts w:ascii="Times New Roman" w:hAnsi="Times New Roman"/>
        </w:rPr>
        <w:t>)</w:t>
      </w:r>
      <w:r w:rsidRPr="00DE4372">
        <w:rPr>
          <w:rFonts w:ascii="Times New Roman" w:hAnsi="Times New Roman"/>
        </w:rPr>
        <w:t>, and relatively insignificant</w:t>
      </w:r>
      <w:r>
        <w:rPr>
          <w:rFonts w:ascii="Times New Roman" w:hAnsi="Times New Roman"/>
        </w:rPr>
        <w:t xml:space="preserve"> (</w:t>
      </w:r>
      <w:r w:rsidR="00B6342D">
        <w:rPr>
          <w:rFonts w:ascii="Times New Roman" w:hAnsi="Times New Roman"/>
        </w:rPr>
        <w:t>0.1</w:t>
      </w:r>
      <w:r>
        <w:rPr>
          <w:rFonts w:ascii="Times New Roman" w:hAnsi="Times New Roman"/>
        </w:rPr>
        <w:t xml:space="preserve"> </w:t>
      </w:r>
      <w:r w:rsidR="00B6342D">
        <w:rPr>
          <w:rFonts w:ascii="Times New Roman" w:hAnsi="Times New Roman"/>
        </w:rPr>
        <w:t>kPa</w:t>
      </w:r>
      <w:r>
        <w:rPr>
          <w:rFonts w:ascii="Times New Roman" w:hAnsi="Times New Roman"/>
        </w:rPr>
        <w:t>)</w:t>
      </w:r>
      <w:r w:rsidRPr="00DE4372">
        <w:rPr>
          <w:rFonts w:ascii="Times New Roman" w:hAnsi="Times New Roman"/>
        </w:rPr>
        <w:t xml:space="preserve"> </w:t>
      </w:r>
      <w:r>
        <w:rPr>
          <w:rFonts w:ascii="Times New Roman" w:hAnsi="Times New Roman"/>
        </w:rPr>
        <w:t>ΔCFS</w:t>
      </w:r>
      <w:r w:rsidRPr="00DE4372">
        <w:rPr>
          <w:rFonts w:ascii="Times New Roman" w:hAnsi="Times New Roman"/>
        </w:rPr>
        <w:t xml:space="preserve"> on </w:t>
      </w:r>
      <w:r>
        <w:rPr>
          <w:rFonts w:ascii="Times New Roman" w:hAnsi="Times New Roman"/>
        </w:rPr>
        <w:t xml:space="preserve">the </w:t>
      </w:r>
      <w:r w:rsidRPr="00DE4372">
        <w:rPr>
          <w:rFonts w:ascii="Times New Roman" w:hAnsi="Times New Roman"/>
        </w:rPr>
        <w:t>SLF</w:t>
      </w:r>
      <w:r w:rsidR="007B4BEB">
        <w:rPr>
          <w:rFonts w:ascii="Times New Roman" w:hAnsi="Times New Roman"/>
        </w:rPr>
        <w:t xml:space="preserve"> (Figure </w:t>
      </w:r>
      <w:r w:rsidR="00946531">
        <w:rPr>
          <w:rFonts w:ascii="Times New Roman" w:hAnsi="Times New Roman"/>
        </w:rPr>
        <w:t xml:space="preserve">31 </w:t>
      </w:r>
      <w:r>
        <w:rPr>
          <w:rFonts w:ascii="Times New Roman" w:hAnsi="Times New Roman"/>
        </w:rPr>
        <w:t>f-g)</w:t>
      </w:r>
      <w:r w:rsidRPr="00DE4372">
        <w:rPr>
          <w:rFonts w:ascii="Times New Roman" w:hAnsi="Times New Roman"/>
        </w:rPr>
        <w:t xml:space="preserve">. </w:t>
      </w:r>
    </w:p>
    <w:p w:rsidR="005B2680" w:rsidRPr="00545ADE" w:rsidRDefault="005B2680" w:rsidP="00997EB5">
      <w:pPr>
        <w:pStyle w:val="Heading3"/>
      </w:pPr>
      <w:bookmarkStart w:id="87" w:name="_Toc481981980"/>
      <w:r w:rsidRPr="00545ADE">
        <w:lastRenderedPageBreak/>
        <w:t>Coulomb Stress on Mapped Faults from the Mainshock:</w:t>
      </w:r>
      <w:bookmarkEnd w:id="87"/>
    </w:p>
    <w:p w:rsidR="005B2680" w:rsidRDefault="005B2680" w:rsidP="005B2680">
      <w:pPr>
        <w:ind w:firstLine="720"/>
        <w:rPr>
          <w:rFonts w:ascii="Times New Roman" w:hAnsi="Times New Roman"/>
        </w:rPr>
      </w:pPr>
      <w:r w:rsidRPr="00DE4372">
        <w:rPr>
          <w:rFonts w:ascii="Times New Roman" w:hAnsi="Times New Roman"/>
        </w:rPr>
        <w:t xml:space="preserve">For the mainshock, </w:t>
      </w:r>
      <w:r>
        <w:rPr>
          <w:rFonts w:ascii="Times New Roman" w:hAnsi="Times New Roman"/>
        </w:rPr>
        <w:t>m</w:t>
      </w:r>
      <w:r w:rsidRPr="00DE4372">
        <w:rPr>
          <w:rFonts w:ascii="Times New Roman" w:hAnsi="Times New Roman"/>
        </w:rPr>
        <w:t xml:space="preserve">ost catalogs report </w:t>
      </w:r>
      <w:r>
        <w:rPr>
          <w:rFonts w:ascii="Times New Roman" w:hAnsi="Times New Roman"/>
        </w:rPr>
        <w:t xml:space="preserve">a </w:t>
      </w:r>
      <w:r w:rsidRPr="00DE4372">
        <w:rPr>
          <w:rFonts w:ascii="Times New Roman" w:hAnsi="Times New Roman"/>
        </w:rPr>
        <w:t>depth range from 4 to 9 km, with the exception of</w:t>
      </w:r>
      <w:r>
        <w:rPr>
          <w:rFonts w:ascii="Times New Roman" w:hAnsi="Times New Roman"/>
        </w:rPr>
        <w:t xml:space="preserve"> the Global Centroid Moment Tensor (</w:t>
      </w:r>
      <w:r w:rsidRPr="00DE4372">
        <w:rPr>
          <w:rFonts w:ascii="Times New Roman" w:hAnsi="Times New Roman"/>
        </w:rPr>
        <w:t>GCMT</w:t>
      </w:r>
      <w:r>
        <w:rPr>
          <w:rFonts w:ascii="Times New Roman" w:hAnsi="Times New Roman"/>
        </w:rPr>
        <w:t>)</w:t>
      </w:r>
      <w:r w:rsidRPr="00DE4372">
        <w:rPr>
          <w:rFonts w:ascii="Times New Roman" w:hAnsi="Times New Roman"/>
        </w:rPr>
        <w:t xml:space="preserve"> solutions, which reports a </w:t>
      </w:r>
      <w:r>
        <w:rPr>
          <w:rFonts w:ascii="Times New Roman" w:hAnsi="Times New Roman"/>
        </w:rPr>
        <w:t xml:space="preserve">likely erroneous </w:t>
      </w:r>
      <w:r w:rsidRPr="00DE4372">
        <w:rPr>
          <w:rFonts w:ascii="Times New Roman" w:hAnsi="Times New Roman"/>
        </w:rPr>
        <w:t xml:space="preserve">depth of 18 km. The reported moment magnitude ranges from </w:t>
      </w:r>
      <w:r>
        <w:rPr>
          <w:rFonts w:ascii="Times New Roman" w:hAnsi="Times New Roman"/>
        </w:rPr>
        <w:t>M</w:t>
      </w:r>
      <w:r w:rsidRPr="00630C4B">
        <w:rPr>
          <w:rFonts w:ascii="Times New Roman" w:hAnsi="Times New Roman"/>
          <w:vertAlign w:val="subscript"/>
        </w:rPr>
        <w:t>w</w:t>
      </w:r>
      <w:r>
        <w:rPr>
          <w:rFonts w:ascii="Times New Roman" w:hAnsi="Times New Roman"/>
        </w:rPr>
        <w:t xml:space="preserve"> </w:t>
      </w:r>
      <w:r w:rsidRPr="00DE4372">
        <w:rPr>
          <w:rFonts w:ascii="Times New Roman" w:hAnsi="Times New Roman"/>
        </w:rPr>
        <w:t xml:space="preserve">5.6 (in </w:t>
      </w:r>
      <w:r>
        <w:rPr>
          <w:rFonts w:ascii="Times New Roman" w:hAnsi="Times New Roman"/>
        </w:rPr>
        <w:t xml:space="preserve">the Saint Louis University </w:t>
      </w:r>
      <w:r w:rsidRPr="00DE4372">
        <w:rPr>
          <w:rFonts w:ascii="Times New Roman" w:hAnsi="Times New Roman"/>
        </w:rPr>
        <w:t xml:space="preserve">catalog) to </w:t>
      </w:r>
      <w:r>
        <w:rPr>
          <w:rFonts w:ascii="Times New Roman" w:hAnsi="Times New Roman"/>
        </w:rPr>
        <w:t>M</w:t>
      </w:r>
      <w:r w:rsidRPr="00630C4B">
        <w:rPr>
          <w:rFonts w:ascii="Times New Roman" w:hAnsi="Times New Roman"/>
          <w:vertAlign w:val="subscript"/>
        </w:rPr>
        <w:t>w</w:t>
      </w:r>
      <w:r>
        <w:rPr>
          <w:rFonts w:ascii="Times New Roman" w:hAnsi="Times New Roman"/>
          <w:vertAlign w:val="subscript"/>
        </w:rPr>
        <w:t xml:space="preserve"> </w:t>
      </w:r>
      <w:r w:rsidRPr="00DE4372">
        <w:rPr>
          <w:rFonts w:ascii="Times New Roman" w:hAnsi="Times New Roman"/>
        </w:rPr>
        <w:t xml:space="preserve">5.83 (USGS catalog). Based on a few trial tests with different source parameters, </w:t>
      </w:r>
      <w:r w:rsidR="00C84362">
        <w:rPr>
          <w:rFonts w:ascii="Times New Roman" w:hAnsi="Times New Roman"/>
        </w:rPr>
        <w:t>I</w:t>
      </w:r>
      <w:r w:rsidRPr="00DE4372">
        <w:rPr>
          <w:rFonts w:ascii="Times New Roman" w:hAnsi="Times New Roman"/>
        </w:rPr>
        <w:t xml:space="preserve"> find that the details of the specified source models do not significantly change our results in terms of the spatial distributions. It should be noted that the Coulomb stress calculation could not resolve the details within the assumed rupture plane, and within 1 km perpendicular to the fault plane. All catalogs report near-vertical dipping angles. Therefore, </w:t>
      </w:r>
      <w:r w:rsidR="00C84362">
        <w:rPr>
          <w:rFonts w:ascii="Times New Roman" w:hAnsi="Times New Roman"/>
        </w:rPr>
        <w:t>I</w:t>
      </w:r>
      <w:r w:rsidRPr="00DE4372">
        <w:rPr>
          <w:rFonts w:ascii="Times New Roman" w:hAnsi="Times New Roman"/>
        </w:rPr>
        <w:t xml:space="preserve"> cho</w:t>
      </w:r>
      <w:r>
        <w:rPr>
          <w:rFonts w:ascii="Times New Roman" w:hAnsi="Times New Roman"/>
        </w:rPr>
        <w:t>o</w:t>
      </w:r>
      <w:r w:rsidRPr="00DE4372">
        <w:rPr>
          <w:rFonts w:ascii="Times New Roman" w:hAnsi="Times New Roman"/>
        </w:rPr>
        <w:t xml:space="preserve">se a fault model that is consistent with early aftershock distributions: extending from </w:t>
      </w:r>
      <w:r>
        <w:rPr>
          <w:rFonts w:ascii="Times New Roman" w:hAnsi="Times New Roman"/>
        </w:rPr>
        <w:t xml:space="preserve">0.5 km to the west of the mainshock hypoDD hypocenter </w:t>
      </w:r>
      <w:r w:rsidRPr="00DE4372">
        <w:rPr>
          <w:rFonts w:ascii="Times New Roman" w:hAnsi="Times New Roman"/>
        </w:rPr>
        <w:t xml:space="preserve">to </w:t>
      </w:r>
      <w:r>
        <w:rPr>
          <w:rFonts w:ascii="Times New Roman" w:hAnsi="Times New Roman"/>
        </w:rPr>
        <w:t>a mapped structural “kink” about 4.25 km to the east</w:t>
      </w:r>
      <w:r w:rsidR="00946531">
        <w:rPr>
          <w:rFonts w:ascii="Times New Roman" w:hAnsi="Times New Roman"/>
        </w:rPr>
        <w:t xml:space="preserve"> of the mainshock along the SLF</w:t>
      </w:r>
      <w:r w:rsidRPr="00DE4372">
        <w:rPr>
          <w:rFonts w:ascii="Times New Roman" w:hAnsi="Times New Roman"/>
        </w:rPr>
        <w:t xml:space="preserve">, where the fault strike changes by about 10° </w:t>
      </w:r>
      <w:r>
        <w:rPr>
          <w:rFonts w:ascii="Times New Roman" w:hAnsi="Times New Roman"/>
        </w:rPr>
        <w:t>based on</w:t>
      </w:r>
      <w:r w:rsidRPr="00DE4372">
        <w:rPr>
          <w:rFonts w:ascii="Times New Roman" w:hAnsi="Times New Roman"/>
        </w:rPr>
        <w:t xml:space="preserve"> aftershock distributions</w:t>
      </w:r>
      <w:r>
        <w:rPr>
          <w:rFonts w:ascii="Times New Roman" w:hAnsi="Times New Roman"/>
        </w:rPr>
        <w:t>. T</w:t>
      </w:r>
      <w:r w:rsidRPr="00DE4372">
        <w:rPr>
          <w:rFonts w:ascii="Times New Roman" w:hAnsi="Times New Roman"/>
        </w:rPr>
        <w:t>he depth extends from 4</w:t>
      </w:r>
      <w:r>
        <w:rPr>
          <w:rFonts w:ascii="Times New Roman" w:hAnsi="Times New Roman"/>
        </w:rPr>
        <w:t>.25</w:t>
      </w:r>
      <w:r w:rsidRPr="00DE4372">
        <w:rPr>
          <w:rFonts w:ascii="Times New Roman" w:hAnsi="Times New Roman"/>
        </w:rPr>
        <w:t xml:space="preserve"> to </w:t>
      </w:r>
      <w:r>
        <w:rPr>
          <w:rFonts w:ascii="Times New Roman" w:hAnsi="Times New Roman"/>
        </w:rPr>
        <w:t>9.75</w:t>
      </w:r>
      <w:r w:rsidRPr="00DE4372">
        <w:rPr>
          <w:rFonts w:ascii="Times New Roman" w:hAnsi="Times New Roman"/>
        </w:rPr>
        <w:t xml:space="preserve"> km, and </w:t>
      </w:r>
      <w:r>
        <w:rPr>
          <w:rFonts w:ascii="Times New Roman" w:hAnsi="Times New Roman"/>
        </w:rPr>
        <w:t xml:space="preserve">it experiences a </w:t>
      </w:r>
      <w:r w:rsidRPr="00DE4372">
        <w:rPr>
          <w:rFonts w:ascii="Times New Roman" w:hAnsi="Times New Roman"/>
        </w:rPr>
        <w:t>peak slip</w:t>
      </w:r>
      <w:r>
        <w:rPr>
          <w:rFonts w:ascii="Times New Roman" w:hAnsi="Times New Roman"/>
        </w:rPr>
        <w:t xml:space="preserve"> of</w:t>
      </w:r>
      <w:r w:rsidRPr="00DE4372">
        <w:rPr>
          <w:rFonts w:ascii="Times New Roman" w:hAnsi="Times New Roman"/>
        </w:rPr>
        <w:t xml:space="preserve"> 0.4 m, and</w:t>
      </w:r>
      <w:r>
        <w:rPr>
          <w:rFonts w:ascii="Times New Roman" w:hAnsi="Times New Roman"/>
        </w:rPr>
        <w:t xml:space="preserve"> a</w:t>
      </w:r>
      <w:r w:rsidRPr="00DE4372">
        <w:rPr>
          <w:rFonts w:ascii="Times New Roman" w:hAnsi="Times New Roman"/>
        </w:rPr>
        <w:t xml:space="preserve"> total seismic moment of </w:t>
      </w:r>
      <w:r>
        <w:rPr>
          <w:rFonts w:ascii="Times New Roman" w:hAnsi="Times New Roman"/>
        </w:rPr>
        <w:t xml:space="preserve">5.04e </w:t>
      </w:r>
      <w:r w:rsidRPr="007B5446">
        <w:rPr>
          <w:rFonts w:ascii="Times New Roman" w:hAnsi="Times New Roman"/>
        </w:rPr>
        <w:t>24 dyne cm</w:t>
      </w:r>
      <w:r w:rsidRPr="007B5446" w:rsidDel="007B5446">
        <w:rPr>
          <w:rFonts w:ascii="Times New Roman" w:hAnsi="Times New Roman"/>
        </w:rPr>
        <w:t xml:space="preserve"> </w:t>
      </w:r>
      <w:r w:rsidRPr="00DE4372">
        <w:rPr>
          <w:rFonts w:ascii="Times New Roman" w:hAnsi="Times New Roman"/>
        </w:rPr>
        <w:t xml:space="preserve">(assuming </w:t>
      </w:r>
      <w:r>
        <w:rPr>
          <w:rFonts w:ascii="Times New Roman" w:hAnsi="Times New Roman"/>
        </w:rPr>
        <w:t xml:space="preserve">a </w:t>
      </w:r>
      <w:r w:rsidRPr="00DE4372">
        <w:rPr>
          <w:rFonts w:ascii="Times New Roman" w:hAnsi="Times New Roman"/>
        </w:rPr>
        <w:t>shear modulus of 30</w:t>
      </w:r>
      <w:r>
        <w:rPr>
          <w:rFonts w:ascii="Times New Roman" w:hAnsi="Times New Roman"/>
        </w:rPr>
        <w:t xml:space="preserve"> </w:t>
      </w:r>
      <w:r w:rsidRPr="00DE4372">
        <w:rPr>
          <w:rFonts w:ascii="Times New Roman" w:hAnsi="Times New Roman"/>
        </w:rPr>
        <w:t>GPa</w:t>
      </w:r>
      <w:r>
        <w:rPr>
          <w:rFonts w:ascii="Times New Roman" w:hAnsi="Times New Roman"/>
        </w:rPr>
        <w:t xml:space="preserve">, </w:t>
      </w:r>
      <w:r w:rsidRPr="00EE152A">
        <w:rPr>
          <w:rFonts w:ascii="Times New Roman" w:hAnsi="Times New Roman"/>
        </w:rPr>
        <w:t>which is typical for upper crustal rocks</w:t>
      </w:r>
      <w:r>
        <w:rPr>
          <w:rFonts w:ascii="Times New Roman" w:hAnsi="Times New Roman"/>
        </w:rPr>
        <w:t xml:space="preserve"> (e.g., </w:t>
      </w:r>
      <w:r>
        <w:rPr>
          <w:rFonts w:ascii="Times New Roman" w:hAnsi="Times New Roman"/>
          <w:i/>
        </w:rPr>
        <w:fldChar w:fldCharType="begin" w:fldLock="1"/>
      </w:r>
      <w:r>
        <w:rPr>
          <w:rFonts w:ascii="Times New Roman" w:hAnsi="Times New Roman"/>
          <w:i/>
        </w:rPr>
        <w:instrText>ADDIN CSL_CITATION { "citationItems" : [ { "id" : "ITEM-1", "itemData" : { "DOI" : "10.1002/2013JB010597", "ISSN" : "21699313", "author" : [ { "dropping-particle" : "", "family" : "McGarr", "given" : "a", "non-dropping-particle" : "", "parse-names" : false, "suffix" : "" } ], "container-title" : "Journal of Geophysical Research: Solid Earth", "id" : "ITEM-1", "issue" : "2", "issued" : { "date-parts" : [ [ "2014", "2" ] ] }, "page" : "1008-1019", "title" : "Maximum magnitude earthquakes induced by fluid injection", "type" : "article-journal", "volume" : "119" }, "uris" : [ "http://www.mendeley.com/documents/?uuid=f7d9e473-b7f2-4bc9-8eef-f2a4b9536c24" ] } ], "mendeley" : { "formattedCitation" : "[&lt;i&gt;McGarr&lt;/i&gt;, 2014]", "manualFormatting" : "McGarr [2014]", "plainTextFormattedCitation" : "[McGarr, 2014]", "previouslyFormattedCitation" : "[&lt;i&gt;McGarr&lt;/i&gt;, 2014]" }, "properties" : { "noteIndex" : 0 }, "schema" : "https://github.com/citation-style-language/schema/raw/master/csl-citation.json" }</w:instrText>
      </w:r>
      <w:r>
        <w:rPr>
          <w:rFonts w:ascii="Times New Roman" w:hAnsi="Times New Roman"/>
          <w:i/>
        </w:rPr>
        <w:fldChar w:fldCharType="separate"/>
      </w:r>
      <w:r w:rsidRPr="004C1DA3">
        <w:rPr>
          <w:rFonts w:ascii="Times New Roman" w:hAnsi="Times New Roman"/>
          <w:i/>
          <w:noProof/>
        </w:rPr>
        <w:t>McGarr</w:t>
      </w:r>
      <w:r w:rsidRPr="004C1DA3">
        <w:rPr>
          <w:rFonts w:ascii="Times New Roman" w:hAnsi="Times New Roman"/>
          <w:noProof/>
        </w:rPr>
        <w:t xml:space="preserve"> </w:t>
      </w:r>
      <w:r>
        <w:rPr>
          <w:rFonts w:ascii="Times New Roman" w:hAnsi="Times New Roman"/>
          <w:noProof/>
        </w:rPr>
        <w:t>[</w:t>
      </w:r>
      <w:r w:rsidRPr="004C1DA3">
        <w:rPr>
          <w:rFonts w:ascii="Times New Roman" w:hAnsi="Times New Roman"/>
          <w:noProof/>
        </w:rPr>
        <w:t>2014]</w:t>
      </w:r>
      <w:r>
        <w:rPr>
          <w:rFonts w:ascii="Times New Roman" w:hAnsi="Times New Roman"/>
          <w:i/>
        </w:rPr>
        <w:fldChar w:fldCharType="end"/>
      </w:r>
      <w:r w:rsidRPr="00DE4372">
        <w:rPr>
          <w:rFonts w:ascii="Times New Roman" w:hAnsi="Times New Roman"/>
        </w:rPr>
        <w:t xml:space="preserve">), producing </w:t>
      </w:r>
      <w:r>
        <w:rPr>
          <w:rFonts w:ascii="Times New Roman" w:hAnsi="Times New Roman"/>
        </w:rPr>
        <w:t xml:space="preserve">a </w:t>
      </w:r>
      <w:r w:rsidRPr="00DE4372">
        <w:rPr>
          <w:rFonts w:ascii="Times New Roman" w:hAnsi="Times New Roman"/>
        </w:rPr>
        <w:t xml:space="preserve">moment magnitude of </w:t>
      </w:r>
      <w:r>
        <w:rPr>
          <w:rFonts w:ascii="Times New Roman" w:hAnsi="Times New Roman"/>
        </w:rPr>
        <w:t>M</w:t>
      </w:r>
      <w:r w:rsidRPr="00630C4B">
        <w:rPr>
          <w:rFonts w:ascii="Times New Roman" w:hAnsi="Times New Roman"/>
          <w:vertAlign w:val="subscript"/>
        </w:rPr>
        <w:t>w</w:t>
      </w:r>
      <w:r>
        <w:rPr>
          <w:rFonts w:ascii="Times New Roman" w:hAnsi="Times New Roman"/>
        </w:rPr>
        <w:t xml:space="preserve"> </w:t>
      </w:r>
      <w:r w:rsidRPr="00DE4372">
        <w:rPr>
          <w:rFonts w:ascii="Times New Roman" w:hAnsi="Times New Roman"/>
        </w:rPr>
        <w:t>5.7</w:t>
      </w:r>
      <w:r>
        <w:rPr>
          <w:rFonts w:ascii="Times New Roman" w:hAnsi="Times New Roman"/>
        </w:rPr>
        <w:t>7</w:t>
      </w:r>
      <w:r w:rsidRPr="00DE4372">
        <w:rPr>
          <w:rFonts w:ascii="Times New Roman" w:hAnsi="Times New Roman"/>
        </w:rPr>
        <w:t xml:space="preserve">, consistent with </w:t>
      </w:r>
      <w:r>
        <w:rPr>
          <w:rFonts w:ascii="Times New Roman" w:hAnsi="Times New Roman"/>
        </w:rPr>
        <w:t>the</w:t>
      </w:r>
      <w:r w:rsidRPr="00DE4372">
        <w:rPr>
          <w:rFonts w:ascii="Times New Roman" w:hAnsi="Times New Roman"/>
        </w:rPr>
        <w:t xml:space="preserve"> waveform modeling result in </w:t>
      </w:r>
      <w:r w:rsidRPr="00630C4B">
        <w:rPr>
          <w:rFonts w:ascii="Times New Roman" w:hAnsi="Times New Roman"/>
          <w:i/>
        </w:rPr>
        <w:t>Chen et al</w:t>
      </w:r>
      <w:r w:rsidRPr="00DE4372">
        <w:rPr>
          <w:rFonts w:ascii="Times New Roman" w:hAnsi="Times New Roman"/>
        </w:rPr>
        <w:t xml:space="preserve">., [2017, under review]. </w:t>
      </w:r>
      <w:r>
        <w:rPr>
          <w:rFonts w:ascii="Times New Roman" w:hAnsi="Times New Roman"/>
        </w:rPr>
        <w:t xml:space="preserve">The slip on the fault is tapered into five nested 1km by 1km rectangles at the edges of the fault patch using the default settings from Coulomb 3.4. </w:t>
      </w:r>
    </w:p>
    <w:p w:rsidR="005B2680" w:rsidRPr="00DE4372" w:rsidRDefault="005B2680" w:rsidP="005B2680">
      <w:pPr>
        <w:ind w:firstLine="720"/>
        <w:rPr>
          <w:rFonts w:ascii="Times New Roman" w:hAnsi="Times New Roman"/>
        </w:rPr>
      </w:pPr>
      <w:r w:rsidRPr="00DE4372">
        <w:rPr>
          <w:rFonts w:ascii="Times New Roman" w:hAnsi="Times New Roman"/>
        </w:rPr>
        <w:t>First, in order to confirm our model of the mainshock</w:t>
      </w:r>
      <w:r>
        <w:rPr>
          <w:rFonts w:ascii="Times New Roman" w:hAnsi="Times New Roman"/>
        </w:rPr>
        <w:t>,</w:t>
      </w:r>
      <w:r w:rsidRPr="00DE4372">
        <w:rPr>
          <w:rFonts w:ascii="Times New Roman" w:hAnsi="Times New Roman"/>
        </w:rPr>
        <w:t xml:space="preserve"> </w:t>
      </w:r>
      <w:r w:rsidR="00C84362">
        <w:rPr>
          <w:rFonts w:ascii="Times New Roman" w:hAnsi="Times New Roman"/>
        </w:rPr>
        <w:t>I</w:t>
      </w:r>
      <w:r w:rsidRPr="00DE4372">
        <w:rPr>
          <w:rFonts w:ascii="Times New Roman" w:hAnsi="Times New Roman"/>
        </w:rPr>
        <w:t xml:space="preserve"> examine the </w:t>
      </w:r>
      <w:r>
        <w:rPr>
          <w:rFonts w:ascii="Times New Roman" w:hAnsi="Times New Roman"/>
        </w:rPr>
        <w:t xml:space="preserve">Coulomb </w:t>
      </w:r>
      <w:r w:rsidRPr="00DE4372">
        <w:rPr>
          <w:rFonts w:ascii="Times New Roman" w:hAnsi="Times New Roman"/>
        </w:rPr>
        <w:t xml:space="preserve">stress changes on the regional faults with individual rake angles that are selected based on the current fault map </w:t>
      </w:r>
      <w:r>
        <w:rPr>
          <w:rFonts w:ascii="Times New Roman" w:hAnsi="Times New Roman"/>
        </w:rPr>
        <w:t>of</w:t>
      </w:r>
      <w:r w:rsidRPr="00DE4372">
        <w:rPr>
          <w:rFonts w:ascii="Times New Roman" w:hAnsi="Times New Roman"/>
        </w:rPr>
        <w:t xml:space="preserve"> Oklahoma. </w:t>
      </w:r>
      <w:r>
        <w:rPr>
          <w:rFonts w:ascii="Times New Roman" w:hAnsi="Times New Roman"/>
        </w:rPr>
        <w:t>Along the SLF, both the</w:t>
      </w:r>
      <w:r w:rsidRPr="00DE4372">
        <w:rPr>
          <w:rFonts w:ascii="Times New Roman" w:hAnsi="Times New Roman"/>
        </w:rPr>
        <w:t xml:space="preserve"> mainshock rupture </w:t>
      </w:r>
      <w:r>
        <w:rPr>
          <w:rFonts w:ascii="Times New Roman" w:hAnsi="Times New Roman"/>
        </w:rPr>
        <w:lastRenderedPageBreak/>
        <w:t xml:space="preserve">plane </w:t>
      </w:r>
      <w:r w:rsidRPr="00DE4372">
        <w:rPr>
          <w:rFonts w:ascii="Times New Roman" w:hAnsi="Times New Roman"/>
        </w:rPr>
        <w:t>and the eastern segment where the strike is rotated by 10°</w:t>
      </w:r>
      <w:r>
        <w:rPr>
          <w:rFonts w:ascii="Times New Roman" w:hAnsi="Times New Roman"/>
        </w:rPr>
        <w:t xml:space="preserve"> </w:t>
      </w:r>
      <w:r w:rsidRPr="00DE4372">
        <w:rPr>
          <w:rFonts w:ascii="Times New Roman" w:hAnsi="Times New Roman"/>
        </w:rPr>
        <w:t xml:space="preserve">are selected to have left-lateral motion; all other mapped faults are selected to have right lateral motion, consistent with the </w:t>
      </w:r>
      <w:r>
        <w:rPr>
          <w:rFonts w:ascii="Times New Roman" w:hAnsi="Times New Roman"/>
        </w:rPr>
        <w:t>LF</w:t>
      </w:r>
      <w:r w:rsidRPr="00DE4372">
        <w:rPr>
          <w:rFonts w:ascii="Times New Roman" w:hAnsi="Times New Roman"/>
        </w:rPr>
        <w:t xml:space="preserve"> segment.  The </w:t>
      </w:r>
      <w:r>
        <w:rPr>
          <w:rFonts w:ascii="Times New Roman" w:hAnsi="Times New Roman"/>
        </w:rPr>
        <w:t>SLF</w:t>
      </w:r>
      <w:r w:rsidRPr="00DE4372">
        <w:rPr>
          <w:rFonts w:ascii="Times New Roman" w:hAnsi="Times New Roman"/>
        </w:rPr>
        <w:t xml:space="preserve"> </w:t>
      </w:r>
      <w:r>
        <w:rPr>
          <w:rFonts w:ascii="Times New Roman" w:hAnsi="Times New Roman"/>
        </w:rPr>
        <w:t>receiver</w:t>
      </w:r>
      <w:r w:rsidRPr="00DE4372">
        <w:rPr>
          <w:rFonts w:ascii="Times New Roman" w:hAnsi="Times New Roman"/>
        </w:rPr>
        <w:t xml:space="preserve"> fault segments are assumed to be vertical and extend from a depth of 4 km to 10 km based upon aftershock distribution</w:t>
      </w:r>
      <w:r>
        <w:rPr>
          <w:rFonts w:ascii="Times New Roman" w:hAnsi="Times New Roman"/>
        </w:rPr>
        <w:t>s</w:t>
      </w:r>
      <w:r w:rsidRPr="00DE4372">
        <w:rPr>
          <w:rFonts w:ascii="Times New Roman" w:hAnsi="Times New Roman"/>
        </w:rPr>
        <w:t xml:space="preserve">. The other faults are placed based upon the current fault map </w:t>
      </w:r>
      <w:r w:rsidRPr="00DE4372">
        <w:rPr>
          <w:rFonts w:ascii="Times New Roman" w:hAnsi="Times New Roman"/>
        </w:rPr>
        <w:fldChar w:fldCharType="begin" w:fldLock="1"/>
      </w:r>
      <w:r w:rsidRPr="00DE4372">
        <w:rPr>
          <w:rFonts w:ascii="Times New Roman" w:hAnsi="Times New Roman"/>
        </w:rPr>
        <w:instrText>ADDIN CSL_CITATION { "citationItems" : [ { "id" : "ITEM-1", "itemData" : { "author" : [ { "dropping-particle" : "", "family" : "Holland", "given" : "Austin A", "non-dropping-particle" : "", "parse-names" : false, "suffix" : "" } ], "container-title" : "Oklahoma Geological Survey Open File Report", "id" : "ITEM-1", "issued" : { "date-parts" : [ [ "2015" ] ] }, "title" : "Preliminary fault map of Oklahoma", "type" : "article-journal", "volume" : "OF3-2015" }, "uris" : [ "http://www.mendeley.com/documents/?uuid=402bdf9a-93b4-42a1-a710-101399d89289", "http://www.mendeley.com/documents/?uuid=fe16aefa-4cd3-43b1-8178-09a8ad51078b" ] } ], "mendeley" : { "formattedCitation" : "[&lt;i&gt;Holland&lt;/i&gt;, 2015]", "plainTextFormattedCitation" : "[Holland, 2015]", "previouslyFormattedCitation" : "[&lt;i&gt;Holland&lt;/i&gt;, 2015]"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w:t>
      </w:r>
      <w:r w:rsidRPr="00DE4372">
        <w:rPr>
          <w:rFonts w:ascii="Times New Roman" w:hAnsi="Times New Roman"/>
          <w:i/>
          <w:noProof/>
        </w:rPr>
        <w:t>Holland</w:t>
      </w:r>
      <w:r w:rsidRPr="00DE4372">
        <w:rPr>
          <w:rFonts w:ascii="Times New Roman" w:hAnsi="Times New Roman"/>
          <w:noProof/>
        </w:rPr>
        <w:t>, 2015]</w:t>
      </w:r>
      <w:r w:rsidRPr="00DE4372">
        <w:rPr>
          <w:rFonts w:ascii="Times New Roman" w:hAnsi="Times New Roman"/>
        </w:rPr>
        <w:fldChar w:fldCharType="end"/>
      </w:r>
      <w:r w:rsidRPr="00DE4372">
        <w:rPr>
          <w:rFonts w:ascii="Times New Roman" w:hAnsi="Times New Roman"/>
        </w:rPr>
        <w:t xml:space="preserve"> and are assumed to be 0 to 6 km in depth (</w:t>
      </w:r>
      <w:r>
        <w:rPr>
          <w:rFonts w:ascii="Times New Roman" w:hAnsi="Times New Roman"/>
        </w:rPr>
        <w:t xml:space="preserve">Figure </w:t>
      </w:r>
      <w:r w:rsidR="00946531">
        <w:rPr>
          <w:rFonts w:ascii="Times New Roman" w:hAnsi="Times New Roman"/>
        </w:rPr>
        <w:t>34</w:t>
      </w:r>
      <w:r w:rsidR="007B4BEB">
        <w:rPr>
          <w:rFonts w:ascii="Times New Roman" w:hAnsi="Times New Roman"/>
        </w:rPr>
        <w:t xml:space="preserve"> </w:t>
      </w:r>
      <w:r w:rsidRPr="00DE4372">
        <w:rPr>
          <w:rFonts w:ascii="Times New Roman" w:hAnsi="Times New Roman"/>
        </w:rPr>
        <w:t xml:space="preserve">a). </w:t>
      </w:r>
    </w:p>
    <w:p w:rsidR="005B2680" w:rsidRPr="00DE4372" w:rsidRDefault="005B2680" w:rsidP="005B2680">
      <w:pPr>
        <w:ind w:firstLine="720"/>
        <w:rPr>
          <w:rFonts w:ascii="Times New Roman" w:hAnsi="Times New Roman"/>
        </w:rPr>
      </w:pPr>
      <w:r w:rsidRPr="00DE4372">
        <w:rPr>
          <w:rFonts w:ascii="Times New Roman" w:hAnsi="Times New Roman"/>
        </w:rPr>
        <w:t xml:space="preserve">The SLF and </w:t>
      </w:r>
      <w:r>
        <w:rPr>
          <w:rFonts w:ascii="Times New Roman" w:hAnsi="Times New Roman"/>
        </w:rPr>
        <w:t>LF</w:t>
      </w:r>
      <w:r w:rsidRPr="00DE4372">
        <w:rPr>
          <w:rFonts w:ascii="Times New Roman" w:hAnsi="Times New Roman"/>
        </w:rPr>
        <w:t xml:space="preserve"> faults all experienced significant </w:t>
      </w:r>
      <w:r>
        <w:rPr>
          <w:rFonts w:ascii="Times New Roman" w:hAnsi="Times New Roman"/>
        </w:rPr>
        <w:t>positive ΔCFS of</w:t>
      </w:r>
      <w:r w:rsidRPr="00DE4372">
        <w:rPr>
          <w:rFonts w:ascii="Times New Roman" w:hAnsi="Times New Roman"/>
        </w:rPr>
        <w:t xml:space="preserve"> 1</w:t>
      </w:r>
      <w:r w:rsidR="00B6342D">
        <w:rPr>
          <w:rFonts w:ascii="Times New Roman" w:hAnsi="Times New Roman"/>
        </w:rPr>
        <w:t>50 to</w:t>
      </w:r>
      <w:r w:rsidRPr="00DE4372">
        <w:rPr>
          <w:rFonts w:ascii="Times New Roman" w:hAnsi="Times New Roman"/>
        </w:rPr>
        <w:t xml:space="preserve"> </w:t>
      </w:r>
      <w:r w:rsidR="00B6342D">
        <w:rPr>
          <w:rFonts w:ascii="Times New Roman" w:hAnsi="Times New Roman"/>
        </w:rPr>
        <w:t>500</w:t>
      </w:r>
      <w:r w:rsidRPr="00DE4372">
        <w:rPr>
          <w:rFonts w:ascii="Times New Roman" w:hAnsi="Times New Roman"/>
        </w:rPr>
        <w:t xml:space="preserve"> </w:t>
      </w:r>
      <w:r w:rsidR="00B6342D">
        <w:rPr>
          <w:rFonts w:ascii="Times New Roman" w:hAnsi="Times New Roman"/>
        </w:rPr>
        <w:t>kPa</w:t>
      </w:r>
      <w:r w:rsidRPr="00DE4372">
        <w:rPr>
          <w:rFonts w:ascii="Times New Roman" w:hAnsi="Times New Roman"/>
        </w:rPr>
        <w:t xml:space="preserve">. The areas above and below the assumed mainshock rupture area receive </w:t>
      </w:r>
      <w:r>
        <w:rPr>
          <w:rFonts w:ascii="Times New Roman" w:hAnsi="Times New Roman"/>
        </w:rPr>
        <w:t xml:space="preserve">positive ΔCFS </w:t>
      </w:r>
      <w:r w:rsidRPr="00DE4372">
        <w:rPr>
          <w:rFonts w:ascii="Times New Roman" w:hAnsi="Times New Roman"/>
        </w:rPr>
        <w:t xml:space="preserve">greater than </w:t>
      </w:r>
      <w:r w:rsidR="00B6342D">
        <w:rPr>
          <w:rFonts w:ascii="Times New Roman" w:hAnsi="Times New Roman"/>
        </w:rPr>
        <w:t>500 kPa</w:t>
      </w:r>
      <w:r w:rsidR="00B6342D" w:rsidRPr="00DE4372" w:rsidDel="00B6342D">
        <w:rPr>
          <w:rFonts w:ascii="Times New Roman" w:hAnsi="Times New Roman"/>
        </w:rPr>
        <w:t xml:space="preserve"> </w:t>
      </w:r>
      <w:r w:rsidRPr="00DE4372">
        <w:rPr>
          <w:rFonts w:ascii="Times New Roman" w:hAnsi="Times New Roman"/>
        </w:rPr>
        <w:t>(</w:t>
      </w:r>
      <w:r w:rsidR="00946531">
        <w:rPr>
          <w:rFonts w:ascii="Times New Roman" w:hAnsi="Times New Roman"/>
        </w:rPr>
        <w:t>Figure 34</w:t>
      </w:r>
      <w:r>
        <w:rPr>
          <w:rFonts w:ascii="Times New Roman" w:hAnsi="Times New Roman"/>
        </w:rPr>
        <w:t xml:space="preserve"> </w:t>
      </w:r>
      <w:r w:rsidRPr="00DE4372">
        <w:rPr>
          <w:rFonts w:ascii="Times New Roman" w:hAnsi="Times New Roman"/>
        </w:rPr>
        <w:t xml:space="preserve">b). The Labette </w:t>
      </w:r>
      <w:r>
        <w:rPr>
          <w:rFonts w:ascii="Times New Roman" w:hAnsi="Times New Roman"/>
        </w:rPr>
        <w:t xml:space="preserve">Fault </w:t>
      </w:r>
      <w:r w:rsidRPr="00DE4372">
        <w:rPr>
          <w:rFonts w:ascii="Times New Roman" w:hAnsi="Times New Roman"/>
        </w:rPr>
        <w:t xml:space="preserve">sections both north and south of the mainshock experience </w:t>
      </w:r>
      <w:r>
        <w:rPr>
          <w:rFonts w:ascii="Times New Roman" w:hAnsi="Times New Roman"/>
        </w:rPr>
        <w:t>negative</w:t>
      </w:r>
      <w:r w:rsidRPr="00DE4372">
        <w:rPr>
          <w:rFonts w:ascii="Times New Roman" w:hAnsi="Times New Roman"/>
        </w:rPr>
        <w:t xml:space="preserve"> </w:t>
      </w:r>
      <w:r>
        <w:rPr>
          <w:rFonts w:ascii="Times New Roman" w:hAnsi="Times New Roman"/>
        </w:rPr>
        <w:t>Coulomb stress</w:t>
      </w:r>
      <w:r w:rsidRPr="00DE4372">
        <w:rPr>
          <w:rFonts w:ascii="Times New Roman" w:hAnsi="Times New Roman"/>
        </w:rPr>
        <w:t xml:space="preserve">, </w:t>
      </w:r>
      <w:r>
        <w:rPr>
          <w:rFonts w:ascii="Times New Roman" w:hAnsi="Times New Roman"/>
        </w:rPr>
        <w:t>consistent</w:t>
      </w:r>
      <w:r w:rsidRPr="00DE4372">
        <w:rPr>
          <w:rFonts w:ascii="Times New Roman" w:hAnsi="Times New Roman"/>
        </w:rPr>
        <w:t xml:space="preserve"> with the lack of aftershocks in those areas. Overall these findings suggest that the aftershock patterns align with the areas of </w:t>
      </w:r>
      <w:r>
        <w:rPr>
          <w:rFonts w:ascii="Times New Roman" w:hAnsi="Times New Roman"/>
        </w:rPr>
        <w:t xml:space="preserve">positive ΔCFS </w:t>
      </w:r>
      <w:r w:rsidRPr="00DE4372">
        <w:rPr>
          <w:rFonts w:ascii="Times New Roman" w:hAnsi="Times New Roman"/>
        </w:rPr>
        <w:t xml:space="preserve">and areas with a lack of activity align with stress shadow regions. Overall, the map view is consistent with results in </w:t>
      </w:r>
      <w:r w:rsidRPr="00140D82">
        <w:rPr>
          <w:rFonts w:ascii="Times New Roman" w:hAnsi="Times New Roman"/>
          <w:i/>
        </w:rPr>
        <w:t>Yeck et al.,</w:t>
      </w:r>
      <w:r w:rsidRPr="00DE4372">
        <w:rPr>
          <w:rFonts w:ascii="Times New Roman" w:hAnsi="Times New Roman"/>
        </w:rPr>
        <w:t xml:space="preserve"> [2016b] </w:t>
      </w:r>
      <w:r>
        <w:rPr>
          <w:rFonts w:ascii="Times New Roman" w:hAnsi="Times New Roman"/>
        </w:rPr>
        <w:t xml:space="preserve">who </w:t>
      </w:r>
      <w:r w:rsidRPr="00DE4372">
        <w:rPr>
          <w:rFonts w:ascii="Times New Roman" w:hAnsi="Times New Roman"/>
        </w:rPr>
        <w:t xml:space="preserve">calculated </w:t>
      </w:r>
      <w:r>
        <w:rPr>
          <w:rFonts w:ascii="Times New Roman" w:hAnsi="Times New Roman"/>
        </w:rPr>
        <w:t xml:space="preserve">ΔCFS </w:t>
      </w:r>
      <w:r w:rsidRPr="00DE4372">
        <w:rPr>
          <w:rFonts w:ascii="Times New Roman" w:hAnsi="Times New Roman"/>
        </w:rPr>
        <w:t xml:space="preserve">on a receiver fault that is consistent with the orientation of the Labette </w:t>
      </w:r>
      <w:r>
        <w:rPr>
          <w:rFonts w:ascii="Times New Roman" w:hAnsi="Times New Roman"/>
        </w:rPr>
        <w:t>f</w:t>
      </w:r>
      <w:r w:rsidRPr="00DE4372">
        <w:rPr>
          <w:rFonts w:ascii="Times New Roman" w:hAnsi="Times New Roman"/>
        </w:rPr>
        <w:t xml:space="preserve">ault. </w:t>
      </w:r>
    </w:p>
    <w:p w:rsidR="005B2680" w:rsidRPr="00545ADE" w:rsidRDefault="005B2680" w:rsidP="00997EB5">
      <w:pPr>
        <w:pStyle w:val="Heading3"/>
      </w:pPr>
      <w:bookmarkStart w:id="88" w:name="_Toc481981981"/>
      <w:r w:rsidRPr="00545ADE">
        <w:t xml:space="preserve">Coulomb </w:t>
      </w:r>
      <w:r>
        <w:t>S</w:t>
      </w:r>
      <w:r w:rsidRPr="00545ADE">
        <w:t xml:space="preserve">tress </w:t>
      </w:r>
      <w:r>
        <w:t xml:space="preserve">Change </w:t>
      </w:r>
      <w:r w:rsidRPr="00545ADE">
        <w:t xml:space="preserve">on </w:t>
      </w:r>
      <w:r>
        <w:t>A</w:t>
      </w:r>
      <w:r w:rsidRPr="00545ADE">
        <w:t xml:space="preserve">ftershock </w:t>
      </w:r>
      <w:r>
        <w:t>N</w:t>
      </w:r>
      <w:r w:rsidRPr="00545ADE">
        <w:t xml:space="preserve">odal </w:t>
      </w:r>
      <w:r>
        <w:t>P</w:t>
      </w:r>
      <w:r w:rsidRPr="00545ADE">
        <w:t xml:space="preserve">lanes from the </w:t>
      </w:r>
      <w:r>
        <w:t>M</w:t>
      </w:r>
      <w:r w:rsidRPr="00545ADE">
        <w:t>ainshock</w:t>
      </w:r>
      <w:r>
        <w:t>:</w:t>
      </w:r>
      <w:bookmarkEnd w:id="88"/>
    </w:p>
    <w:p w:rsidR="005B2680" w:rsidRPr="00DE4372" w:rsidRDefault="005B2680" w:rsidP="005B2680">
      <w:pPr>
        <w:ind w:firstLine="720"/>
        <w:rPr>
          <w:rFonts w:ascii="Times New Roman" w:hAnsi="Times New Roman"/>
        </w:rPr>
      </w:pPr>
      <w:r w:rsidRPr="00DE4372">
        <w:rPr>
          <w:rFonts w:ascii="Times New Roman" w:hAnsi="Times New Roman"/>
        </w:rPr>
        <w:t xml:space="preserve">In this analysis, </w:t>
      </w:r>
      <w:r w:rsidR="00C84362">
        <w:rPr>
          <w:rFonts w:ascii="Times New Roman" w:hAnsi="Times New Roman"/>
        </w:rPr>
        <w:t>I</w:t>
      </w:r>
      <w:r w:rsidRPr="00DE4372">
        <w:rPr>
          <w:rFonts w:ascii="Times New Roman" w:hAnsi="Times New Roman"/>
        </w:rPr>
        <w:t xml:space="preserve"> do not assume the regional stress state or fault geometry for aftershocks, but instead use individual nodal planes as receiver faults</w:t>
      </w:r>
      <w:r>
        <w:rPr>
          <w:rFonts w:ascii="Times New Roman" w:hAnsi="Times New Roman"/>
        </w:rPr>
        <w:t xml:space="preserve"> at each earthquake’s hypocenter</w:t>
      </w:r>
      <w:r w:rsidRPr="00DE4372">
        <w:rPr>
          <w:rFonts w:ascii="Times New Roman" w:hAnsi="Times New Roman"/>
        </w:rPr>
        <w:t xml:space="preserve">. </w:t>
      </w:r>
      <w:r>
        <w:rPr>
          <w:rFonts w:ascii="Times New Roman" w:hAnsi="Times New Roman"/>
        </w:rPr>
        <w:t xml:space="preserve">For each aftershock, </w:t>
      </w:r>
      <w:r w:rsidR="00C84362">
        <w:rPr>
          <w:rFonts w:ascii="Times New Roman" w:hAnsi="Times New Roman"/>
        </w:rPr>
        <w:t>I</w:t>
      </w:r>
      <w:r w:rsidRPr="00DE4372">
        <w:rPr>
          <w:rFonts w:ascii="Times New Roman" w:hAnsi="Times New Roman"/>
        </w:rPr>
        <w:t xml:space="preserve"> do not specify the exact nodal plane </w:t>
      </w:r>
      <w:r w:rsidR="00C84362">
        <w:rPr>
          <w:rFonts w:ascii="Times New Roman" w:hAnsi="Times New Roman"/>
        </w:rPr>
        <w:t>I</w:t>
      </w:r>
      <w:r w:rsidRPr="00DE4372">
        <w:rPr>
          <w:rFonts w:ascii="Times New Roman" w:hAnsi="Times New Roman"/>
        </w:rPr>
        <w:t xml:space="preserve"> wish to calculate the </w:t>
      </w:r>
      <w:r>
        <w:rPr>
          <w:rFonts w:ascii="Times New Roman" w:hAnsi="Times New Roman"/>
        </w:rPr>
        <w:t xml:space="preserve">ΔCFS </w:t>
      </w:r>
      <w:r w:rsidRPr="00DE4372">
        <w:rPr>
          <w:rFonts w:ascii="Times New Roman" w:hAnsi="Times New Roman"/>
        </w:rPr>
        <w:t>value on</w:t>
      </w:r>
      <w:r>
        <w:rPr>
          <w:rFonts w:ascii="Times New Roman" w:hAnsi="Times New Roman"/>
        </w:rPr>
        <w:t xml:space="preserve">, but </w:t>
      </w:r>
      <w:r w:rsidRPr="00DE4372">
        <w:rPr>
          <w:rFonts w:ascii="Times New Roman" w:hAnsi="Times New Roman"/>
        </w:rPr>
        <w:t xml:space="preserve">instead examine the </w:t>
      </w:r>
      <w:r>
        <w:rPr>
          <w:rFonts w:ascii="Times New Roman" w:hAnsi="Times New Roman"/>
        </w:rPr>
        <w:t>effect</w:t>
      </w:r>
      <w:r w:rsidRPr="00DE4372">
        <w:rPr>
          <w:rFonts w:ascii="Times New Roman" w:hAnsi="Times New Roman"/>
        </w:rPr>
        <w:t xml:space="preserve"> on both nodal planes. The final </w:t>
      </w:r>
      <w:r>
        <w:rPr>
          <w:rFonts w:ascii="Times New Roman" w:hAnsi="Times New Roman"/>
        </w:rPr>
        <w:t xml:space="preserve">ΔCFS </w:t>
      </w:r>
      <w:r w:rsidRPr="00DE4372">
        <w:rPr>
          <w:rFonts w:ascii="Times New Roman" w:hAnsi="Times New Roman"/>
        </w:rPr>
        <w:t>is computed from shear and normal stress changes with a</w:t>
      </w:r>
      <w:r>
        <w:rPr>
          <w:rFonts w:ascii="Times New Roman" w:hAnsi="Times New Roman"/>
        </w:rPr>
        <w:t>n effective</w:t>
      </w:r>
      <w:r w:rsidRPr="00DE4372">
        <w:rPr>
          <w:rFonts w:ascii="Times New Roman" w:hAnsi="Times New Roman"/>
        </w:rPr>
        <w:t xml:space="preserve"> friction coefficient of 0.4.</w:t>
      </w:r>
      <w:r>
        <w:rPr>
          <w:rFonts w:ascii="Times New Roman" w:hAnsi="Times New Roman"/>
        </w:rPr>
        <w:t xml:space="preserve"> </w:t>
      </w:r>
      <w:r w:rsidRPr="00DE4372">
        <w:rPr>
          <w:rFonts w:ascii="Times New Roman" w:hAnsi="Times New Roman"/>
        </w:rPr>
        <w:t xml:space="preserve">Based on the </w:t>
      </w:r>
      <w:r>
        <w:rPr>
          <w:rFonts w:ascii="Times New Roman" w:hAnsi="Times New Roman"/>
        </w:rPr>
        <w:t>mean</w:t>
      </w:r>
      <w:r w:rsidRPr="00DE4372">
        <w:rPr>
          <w:rFonts w:ascii="Times New Roman" w:hAnsi="Times New Roman"/>
        </w:rPr>
        <w:t xml:space="preserve"> </w:t>
      </w:r>
      <w:r>
        <w:rPr>
          <w:rFonts w:ascii="Times New Roman" w:hAnsi="Times New Roman"/>
        </w:rPr>
        <w:t>ΔCFS</w:t>
      </w:r>
      <w:r w:rsidRPr="00DE4372">
        <w:rPr>
          <w:rFonts w:ascii="Times New Roman" w:hAnsi="Times New Roman"/>
        </w:rPr>
        <w:t xml:space="preserve"> resolved on </w:t>
      </w:r>
      <w:r>
        <w:rPr>
          <w:rFonts w:ascii="Times New Roman" w:hAnsi="Times New Roman"/>
        </w:rPr>
        <w:t xml:space="preserve">both </w:t>
      </w:r>
      <w:r w:rsidRPr="00DE4372">
        <w:rPr>
          <w:rFonts w:ascii="Times New Roman" w:hAnsi="Times New Roman"/>
        </w:rPr>
        <w:t>nodal plane</w:t>
      </w:r>
      <w:r>
        <w:rPr>
          <w:rFonts w:ascii="Times New Roman" w:hAnsi="Times New Roman"/>
        </w:rPr>
        <w:t>s</w:t>
      </w:r>
      <w:r w:rsidRPr="00DE4372">
        <w:rPr>
          <w:rFonts w:ascii="Times New Roman" w:hAnsi="Times New Roman"/>
        </w:rPr>
        <w:t xml:space="preserve">, </w:t>
      </w:r>
      <w:r w:rsidR="00C84362">
        <w:rPr>
          <w:rFonts w:ascii="Times New Roman" w:hAnsi="Times New Roman"/>
        </w:rPr>
        <w:t>I</w:t>
      </w:r>
      <w:r w:rsidRPr="00DE4372">
        <w:rPr>
          <w:rFonts w:ascii="Times New Roman" w:hAnsi="Times New Roman"/>
        </w:rPr>
        <w:t xml:space="preserve"> find that </w:t>
      </w:r>
      <w:r>
        <w:rPr>
          <w:rFonts w:ascii="Times New Roman" w:hAnsi="Times New Roman"/>
        </w:rPr>
        <w:t>66.7</w:t>
      </w:r>
      <w:r w:rsidRPr="00DE4372">
        <w:rPr>
          <w:rFonts w:ascii="Times New Roman" w:hAnsi="Times New Roman"/>
        </w:rPr>
        <w:t xml:space="preserve">% of the events receive positive </w:t>
      </w:r>
      <w:r>
        <w:rPr>
          <w:rFonts w:ascii="Times New Roman" w:hAnsi="Times New Roman"/>
        </w:rPr>
        <w:t>ΔCFS</w:t>
      </w:r>
      <w:r w:rsidDel="00F053FA">
        <w:rPr>
          <w:rFonts w:ascii="Times New Roman" w:hAnsi="Times New Roman"/>
        </w:rPr>
        <w:t xml:space="preserve"> </w:t>
      </w:r>
      <w:r w:rsidRPr="00DE4372">
        <w:rPr>
          <w:rFonts w:ascii="Times New Roman" w:hAnsi="Times New Roman"/>
        </w:rPr>
        <w:t xml:space="preserve">and </w:t>
      </w:r>
      <w:r>
        <w:rPr>
          <w:rFonts w:ascii="Times New Roman" w:hAnsi="Times New Roman"/>
        </w:rPr>
        <w:t>33.3</w:t>
      </w:r>
      <w:r w:rsidRPr="00DE4372">
        <w:rPr>
          <w:rFonts w:ascii="Times New Roman" w:hAnsi="Times New Roman"/>
        </w:rPr>
        <w:t xml:space="preserve">% experience </w:t>
      </w:r>
      <w:r w:rsidRPr="00DE4372">
        <w:rPr>
          <w:rFonts w:ascii="Times New Roman" w:hAnsi="Times New Roman"/>
        </w:rPr>
        <w:lastRenderedPageBreak/>
        <w:t xml:space="preserve">negative </w:t>
      </w:r>
      <w:r>
        <w:rPr>
          <w:rFonts w:ascii="Times New Roman" w:hAnsi="Times New Roman"/>
        </w:rPr>
        <w:t>Δ</w:t>
      </w:r>
      <w:r w:rsidR="00E26EDB">
        <w:rPr>
          <w:rFonts w:ascii="Times New Roman" w:hAnsi="Times New Roman"/>
        </w:rPr>
        <w:t>CFS</w:t>
      </w:r>
      <w:r w:rsidR="00E26EDB" w:rsidDel="00F053FA">
        <w:rPr>
          <w:rFonts w:ascii="Times New Roman" w:hAnsi="Times New Roman"/>
        </w:rPr>
        <w:t>.</w:t>
      </w:r>
      <w:r w:rsidRPr="00DE4372">
        <w:rPr>
          <w:rFonts w:ascii="Times New Roman" w:hAnsi="Times New Roman"/>
        </w:rPr>
        <w:t xml:space="preserve"> This result is statistically robust and independent of the choice of nodal plane</w:t>
      </w:r>
      <w:r>
        <w:rPr>
          <w:rFonts w:ascii="Times New Roman" w:hAnsi="Times New Roman"/>
        </w:rPr>
        <w:t>, as</w:t>
      </w:r>
      <w:r w:rsidRPr="00DE4372">
        <w:rPr>
          <w:rFonts w:ascii="Times New Roman" w:hAnsi="Times New Roman"/>
        </w:rPr>
        <w:t xml:space="preserve"> there are only three events </w:t>
      </w:r>
      <w:r>
        <w:rPr>
          <w:rFonts w:ascii="Times New Roman" w:hAnsi="Times New Roman"/>
        </w:rPr>
        <w:t>for which the sign of the ΔCFS depends on the nodal plane</w:t>
      </w:r>
      <w:r w:rsidRPr="00DE4372">
        <w:rPr>
          <w:rFonts w:ascii="Times New Roman" w:hAnsi="Times New Roman"/>
        </w:rPr>
        <w:t xml:space="preserve"> </w:t>
      </w:r>
      <w:r>
        <w:rPr>
          <w:rFonts w:ascii="Times New Roman" w:hAnsi="Times New Roman"/>
        </w:rPr>
        <w:t>(</w:t>
      </w:r>
      <w:r w:rsidRPr="00DE4372">
        <w:rPr>
          <w:rFonts w:ascii="Times New Roman" w:hAnsi="Times New Roman"/>
        </w:rPr>
        <w:t xml:space="preserve">Figure </w:t>
      </w:r>
      <w:r w:rsidR="007B4BEB">
        <w:rPr>
          <w:rFonts w:ascii="Times New Roman" w:hAnsi="Times New Roman"/>
        </w:rPr>
        <w:t>3</w:t>
      </w:r>
      <w:r w:rsidR="00946531">
        <w:rPr>
          <w:rFonts w:ascii="Times New Roman" w:hAnsi="Times New Roman"/>
        </w:rPr>
        <w:t>5</w:t>
      </w:r>
      <w:r>
        <w:rPr>
          <w:rFonts w:ascii="Times New Roman" w:hAnsi="Times New Roman"/>
        </w:rPr>
        <w:t>)</w:t>
      </w:r>
      <w:r w:rsidRPr="00AC6F4F">
        <w:rPr>
          <w:rFonts w:ascii="Times New Roman" w:hAnsi="Times New Roman"/>
        </w:rPr>
        <w:t>.</w:t>
      </w:r>
      <w:r>
        <w:rPr>
          <w:rFonts w:ascii="Times New Roman" w:hAnsi="Times New Roman"/>
        </w:rPr>
        <w:t xml:space="preserve"> The statistics are also robust in terms of the friction coefficient, as the number of events that received a positive ΔCFS only changes by 1-2 events across the range of differen</w:t>
      </w:r>
      <w:r w:rsidR="007B4BEB">
        <w:rPr>
          <w:rFonts w:ascii="Times New Roman" w:hAnsi="Times New Roman"/>
        </w:rPr>
        <w:t xml:space="preserve">t friction coefficients (Table </w:t>
      </w:r>
      <w:r>
        <w:rPr>
          <w:rFonts w:ascii="Times New Roman" w:hAnsi="Times New Roman"/>
        </w:rPr>
        <w:t xml:space="preserve">4).  </w:t>
      </w:r>
      <w:r w:rsidRPr="00DE4372">
        <w:rPr>
          <w:rFonts w:ascii="Times New Roman" w:hAnsi="Times New Roman"/>
        </w:rPr>
        <w:t xml:space="preserve">The percentage is consistent with </w:t>
      </w:r>
      <w:r>
        <w:rPr>
          <w:rFonts w:ascii="Times New Roman" w:hAnsi="Times New Roman"/>
        </w:rPr>
        <w:t xml:space="preserve">the </w:t>
      </w:r>
      <w:r w:rsidRPr="00DE4372">
        <w:rPr>
          <w:rFonts w:ascii="Times New Roman" w:hAnsi="Times New Roman"/>
        </w:rPr>
        <w:t>previous stud</w:t>
      </w:r>
      <w:r>
        <w:rPr>
          <w:rFonts w:ascii="Times New Roman" w:hAnsi="Times New Roman"/>
        </w:rPr>
        <w:t>y</w:t>
      </w:r>
      <w:r w:rsidRPr="00DE4372">
        <w:rPr>
          <w:rFonts w:ascii="Times New Roman" w:hAnsi="Times New Roman"/>
        </w:rPr>
        <w:t xml:space="preserve"> on Coulomb stress triggering in the Prague sequence [</w:t>
      </w:r>
      <w:r w:rsidRPr="00DE4372">
        <w:rPr>
          <w:rFonts w:ascii="Times New Roman" w:hAnsi="Times New Roman"/>
          <w:i/>
        </w:rPr>
        <w:t>Sumy et al</w:t>
      </w:r>
      <w:r w:rsidRPr="00DE4372">
        <w:rPr>
          <w:rFonts w:ascii="Times New Roman" w:hAnsi="Times New Roman"/>
        </w:rPr>
        <w:t>, 2014]. Most of the events</w:t>
      </w:r>
      <w:r>
        <w:rPr>
          <w:rFonts w:ascii="Times New Roman" w:hAnsi="Times New Roman"/>
        </w:rPr>
        <w:t xml:space="preserve"> that</w:t>
      </w:r>
      <w:r w:rsidRPr="00DE4372">
        <w:rPr>
          <w:rFonts w:ascii="Times New Roman" w:hAnsi="Times New Roman"/>
        </w:rPr>
        <w:t xml:space="preserve"> experience</w:t>
      </w:r>
      <w:r>
        <w:rPr>
          <w:rFonts w:ascii="Times New Roman" w:hAnsi="Times New Roman"/>
        </w:rPr>
        <w:t xml:space="preserve"> </w:t>
      </w:r>
      <w:r w:rsidRPr="00DE4372">
        <w:rPr>
          <w:rFonts w:ascii="Times New Roman" w:hAnsi="Times New Roman"/>
        </w:rPr>
        <w:t xml:space="preserve">negative </w:t>
      </w:r>
      <w:r>
        <w:rPr>
          <w:rFonts w:ascii="Times New Roman" w:hAnsi="Times New Roman"/>
        </w:rPr>
        <w:t>ΔCFS</w:t>
      </w:r>
      <w:r w:rsidRPr="00DE4372">
        <w:rPr>
          <w:rFonts w:ascii="Times New Roman" w:hAnsi="Times New Roman"/>
        </w:rPr>
        <w:t xml:space="preserve"> are located within the assumed mainshock rupture plane (i.e., within 2 km of </w:t>
      </w:r>
      <w:r>
        <w:rPr>
          <w:rFonts w:ascii="Times New Roman" w:hAnsi="Times New Roman"/>
        </w:rPr>
        <w:t xml:space="preserve">the </w:t>
      </w:r>
      <w:r w:rsidRPr="00DE4372">
        <w:rPr>
          <w:rFonts w:ascii="Times New Roman" w:hAnsi="Times New Roman"/>
        </w:rPr>
        <w:t xml:space="preserve">mainshock), where the calculation </w:t>
      </w:r>
      <w:r>
        <w:rPr>
          <w:rFonts w:ascii="Times New Roman" w:hAnsi="Times New Roman"/>
        </w:rPr>
        <w:t>is subject</w:t>
      </w:r>
      <w:r w:rsidRPr="00DE4372">
        <w:rPr>
          <w:rFonts w:ascii="Times New Roman" w:hAnsi="Times New Roman"/>
        </w:rPr>
        <w:t xml:space="preserve"> to large uncertainties (Figure </w:t>
      </w:r>
      <w:r w:rsidR="00946531">
        <w:rPr>
          <w:rFonts w:ascii="Times New Roman" w:hAnsi="Times New Roman"/>
        </w:rPr>
        <w:t>32</w:t>
      </w:r>
      <w:r>
        <w:rPr>
          <w:rFonts w:ascii="Times New Roman" w:hAnsi="Times New Roman"/>
        </w:rPr>
        <w:t xml:space="preserve"> c-d</w:t>
      </w:r>
      <w:r w:rsidRPr="00DE4372">
        <w:rPr>
          <w:rFonts w:ascii="Times New Roman" w:hAnsi="Times New Roman"/>
        </w:rPr>
        <w:t xml:space="preserve">) </w:t>
      </w:r>
      <w:r w:rsidRPr="00DE4372">
        <w:rPr>
          <w:rFonts w:ascii="Times New Roman" w:hAnsi="Times New Roman"/>
        </w:rPr>
        <w:fldChar w:fldCharType="begin" w:fldLock="1"/>
      </w:r>
      <w:r w:rsidRPr="00DE4372">
        <w:rPr>
          <w:rFonts w:ascii="Times New Roman" w:hAnsi="Times New Roman"/>
        </w:rPr>
        <w:instrText>ADDIN CSL_CITATION { "citationItems" : [ { "id" : "ITEM-1", "itemData" : { "DOI" : "10.1038/ngeo1465", "ISBN" : "1752-0894", "ISSN" : "1752-0894", "abstract" : "Earthquakes impart static and dynamic stress changes to the surrounding crust. Sudden fault slip causes small but permanent\u2014static\u2014stress changes, and passing seismic waves cause large, but brief and oscillatory\u2014dynamic\u2014stress changes. Because both static and dynamic stresses can trigger earthquakes within several rupture dimensions of a mainshock, it has proven difficult to disentangle their contributions to the triggering process1\u20133. However, only dynamic stress can trigger earthquakes far from the source4,5, and only static stress can create stress shadows, where the stress and thus the seismicity rate in the shadow area drops following an earthquake6\u20139. Here we calculate the stress imparted by the magnitude 6.1 Joshua Tree and nearby magnitude 7.3 Landers earthquakes that occurred in California in April and June 1992, respectively, and measure seismicity through time. We show that, where the aftershock zone of the first earthquake was subjected to a static stress increase from the second, the seismicity rate jumped. In contrast, where the aftershock zone of the first earthquake fell under the stress shadow of the second and static stress dropped, seismicity shut down. The arrest of seismicity implies that static stress is a requisite element of spatial clustering of large earthquakes and should be a constituent of hazard assessment.", "author" : [ { "dropping-particle" : "", "family" : "Toda", "given" : "Shinji", "non-dropping-particle" : "", "parse-names" : false, "suffix" : "" }, { "dropping-particle" : "", "family" : "Stein", "given" : "Ross S", "non-dropping-particle" : "", "parse-names" : false, "suffix" : "" }, { "dropping-particle" : "", "family" : "Beroza", "given" : "Gregory C", "non-dropping-particle" : "", "parse-names" : false, "suffix" : "" }, { "dropping-particle" : "", "family" : "Marsan", "given" : "David", "non-dropping-particle" : "", "parse-names" : false, "suffix" : "" } ], "container-title" : "Nature Geoscience", "genre" : "Journal Article", "id" : "ITEM-1", "issue" : "6", "issued" : { "date-parts" : [ [ "2012", "5", "6" ] ] }, "page" : "410-413", "publisher" : "Nature Publishing Group", "title" : "Aftershocks halted by static stress shadows", "type" : "article-journal", "volume" : "5" }, "uris" : [ "http://www.mendeley.com/documents/?uuid=1ac990c5-53a7-461e-b48d-54bee4d1427a", "http://www.mendeley.com/documents/?uuid=02ddff73-ba93-45a4-94c5-a9f35a2b1331" ] } ], "mendeley" : { "formattedCitation" : "[&lt;i&gt;Toda et al.&lt;/i&gt;, 2012]", "plainTextFormattedCitation" : "[Toda et al., 2012]", "previouslyFormattedCitation" : "[&lt;i&gt;Toda et al.&lt;/i&gt;, 2012]"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w:t>
      </w:r>
      <w:r w:rsidRPr="00DE4372">
        <w:rPr>
          <w:rFonts w:ascii="Times New Roman" w:hAnsi="Times New Roman"/>
          <w:i/>
          <w:noProof/>
        </w:rPr>
        <w:t>Toda et al.</w:t>
      </w:r>
      <w:r w:rsidRPr="00DE4372">
        <w:rPr>
          <w:rFonts w:ascii="Times New Roman" w:hAnsi="Times New Roman"/>
          <w:noProof/>
        </w:rPr>
        <w:t>, 2012]</w:t>
      </w:r>
      <w:r w:rsidRPr="00DE4372">
        <w:rPr>
          <w:rFonts w:ascii="Times New Roman" w:hAnsi="Times New Roman"/>
        </w:rPr>
        <w:fldChar w:fldCharType="end"/>
      </w:r>
      <w:r w:rsidRPr="00DE4372">
        <w:rPr>
          <w:rFonts w:ascii="Times New Roman" w:hAnsi="Times New Roman"/>
        </w:rPr>
        <w:t xml:space="preserve">. For these events, </w:t>
      </w:r>
      <w:r w:rsidR="00C84362">
        <w:rPr>
          <w:rFonts w:ascii="Times New Roman" w:hAnsi="Times New Roman"/>
        </w:rPr>
        <w:t>I</w:t>
      </w:r>
      <w:r w:rsidRPr="00DE4372">
        <w:rPr>
          <w:rFonts w:ascii="Times New Roman" w:hAnsi="Times New Roman"/>
        </w:rPr>
        <w:t xml:space="preserve"> note that they mostly receive</w:t>
      </w:r>
      <w:r>
        <w:rPr>
          <w:rFonts w:ascii="Times New Roman" w:hAnsi="Times New Roman"/>
        </w:rPr>
        <w:t xml:space="preserve"> a positive</w:t>
      </w:r>
      <w:r w:rsidRPr="00DE4372">
        <w:rPr>
          <w:rFonts w:ascii="Times New Roman" w:hAnsi="Times New Roman"/>
        </w:rPr>
        <w:t xml:space="preserve"> </w:t>
      </w:r>
      <w:r>
        <w:rPr>
          <w:rFonts w:ascii="Times New Roman" w:hAnsi="Times New Roman"/>
        </w:rPr>
        <w:t>ΔCFS</w:t>
      </w:r>
      <w:r w:rsidRPr="00DE4372">
        <w:rPr>
          <w:rFonts w:ascii="Times New Roman" w:hAnsi="Times New Roman"/>
        </w:rPr>
        <w:t xml:space="preserve"> from the foreshocks (</w:t>
      </w:r>
      <w:r>
        <w:rPr>
          <w:rFonts w:ascii="Times New Roman" w:hAnsi="Times New Roman"/>
        </w:rPr>
        <w:t>Figure 3</w:t>
      </w:r>
      <w:r w:rsidR="00946531">
        <w:rPr>
          <w:rFonts w:ascii="Times New Roman" w:hAnsi="Times New Roman"/>
        </w:rPr>
        <w:t>2</w:t>
      </w:r>
      <w:r>
        <w:rPr>
          <w:rFonts w:ascii="Times New Roman" w:hAnsi="Times New Roman"/>
        </w:rPr>
        <w:t xml:space="preserve"> a-b</w:t>
      </w:r>
      <w:r w:rsidRPr="00DE4372">
        <w:rPr>
          <w:rFonts w:ascii="Times New Roman" w:hAnsi="Times New Roman"/>
        </w:rPr>
        <w:t>), especially from the foreshocks A and B, suggesting that the foreshocks contribut</w:t>
      </w:r>
      <w:r>
        <w:rPr>
          <w:rFonts w:ascii="Times New Roman" w:hAnsi="Times New Roman"/>
        </w:rPr>
        <w:t>e</w:t>
      </w:r>
      <w:r w:rsidRPr="00DE4372">
        <w:rPr>
          <w:rFonts w:ascii="Times New Roman" w:hAnsi="Times New Roman"/>
        </w:rPr>
        <w:t xml:space="preserve"> to the triggering of events within the mainshock rupture plane. </w:t>
      </w:r>
    </w:p>
    <w:p w:rsidR="005B2680" w:rsidRPr="00545ADE" w:rsidRDefault="005B2680" w:rsidP="00577136">
      <w:pPr>
        <w:pStyle w:val="Heading2"/>
      </w:pPr>
      <w:bookmarkStart w:id="89" w:name="_Toc481981982"/>
      <w:r w:rsidRPr="00545ADE">
        <w:t>Discussion:</w:t>
      </w:r>
      <w:bookmarkEnd w:id="89"/>
    </w:p>
    <w:p w:rsidR="005B2680" w:rsidRPr="00DE4372" w:rsidRDefault="005B2680" w:rsidP="005B2680">
      <w:pPr>
        <w:ind w:firstLine="720"/>
        <w:rPr>
          <w:rFonts w:ascii="Times New Roman" w:hAnsi="Times New Roman"/>
        </w:rPr>
      </w:pPr>
      <w:r w:rsidRPr="00DE4372">
        <w:rPr>
          <w:rFonts w:ascii="Times New Roman" w:hAnsi="Times New Roman"/>
        </w:rPr>
        <w:t xml:space="preserve">The </w:t>
      </w:r>
      <w:r>
        <w:rPr>
          <w:rFonts w:ascii="Times New Roman" w:hAnsi="Times New Roman"/>
        </w:rPr>
        <w:t>ΔCFS increase</w:t>
      </w:r>
      <w:r w:rsidRPr="00DE4372">
        <w:rPr>
          <w:rFonts w:ascii="Times New Roman" w:hAnsi="Times New Roman"/>
        </w:rPr>
        <w:t xml:space="preserve"> experienced by the </w:t>
      </w:r>
      <w:r>
        <w:rPr>
          <w:rFonts w:ascii="Times New Roman" w:hAnsi="Times New Roman"/>
        </w:rPr>
        <w:t>M</w:t>
      </w:r>
      <w:r w:rsidRPr="00DE4372">
        <w:rPr>
          <w:rFonts w:ascii="Times New Roman" w:hAnsi="Times New Roman"/>
        </w:rPr>
        <w:t xml:space="preserve">5.8 mainshock </w:t>
      </w:r>
      <w:r>
        <w:rPr>
          <w:rFonts w:ascii="Times New Roman" w:hAnsi="Times New Roman"/>
        </w:rPr>
        <w:t>indicates static</w:t>
      </w:r>
      <w:r w:rsidRPr="00DE4372">
        <w:rPr>
          <w:rFonts w:ascii="Times New Roman" w:hAnsi="Times New Roman"/>
        </w:rPr>
        <w:t xml:space="preserve"> triggering by the foreshocks that occurred 90 days before</w:t>
      </w:r>
      <w:r>
        <w:rPr>
          <w:rFonts w:ascii="Times New Roman" w:hAnsi="Times New Roman"/>
        </w:rPr>
        <w:t xml:space="preserve"> the mainshock</w:t>
      </w:r>
      <w:r w:rsidRPr="00DE4372">
        <w:rPr>
          <w:rFonts w:ascii="Times New Roman" w:hAnsi="Times New Roman"/>
        </w:rPr>
        <w:t xml:space="preserve">. </w:t>
      </w:r>
      <w:r>
        <w:rPr>
          <w:rFonts w:ascii="Times New Roman" w:hAnsi="Times New Roman"/>
        </w:rPr>
        <w:t>Foreshock</w:t>
      </w:r>
      <w:r w:rsidRPr="00DE4372">
        <w:rPr>
          <w:rFonts w:ascii="Times New Roman" w:hAnsi="Times New Roman"/>
        </w:rPr>
        <w:t xml:space="preserve"> A </w:t>
      </w:r>
      <w:r>
        <w:rPr>
          <w:rFonts w:ascii="Times New Roman" w:hAnsi="Times New Roman"/>
        </w:rPr>
        <w:t>produces</w:t>
      </w:r>
      <w:r w:rsidRPr="00DE4372">
        <w:rPr>
          <w:rFonts w:ascii="Times New Roman" w:hAnsi="Times New Roman"/>
        </w:rPr>
        <w:t xml:space="preserve"> </w:t>
      </w:r>
      <w:r w:rsidR="00B6342D">
        <w:rPr>
          <w:rFonts w:ascii="Times New Roman" w:hAnsi="Times New Roman"/>
        </w:rPr>
        <w:t>100-200 kPa</w:t>
      </w:r>
      <w:r w:rsidR="00B6342D" w:rsidDel="00B6342D">
        <w:rPr>
          <w:rFonts w:ascii="Times New Roman" w:hAnsi="Times New Roman"/>
        </w:rPr>
        <w:t xml:space="preserve"> </w:t>
      </w:r>
      <w:r>
        <w:rPr>
          <w:rFonts w:ascii="Times New Roman" w:hAnsi="Times New Roman"/>
        </w:rPr>
        <w:t>of positive ΔCFS</w:t>
      </w:r>
      <w:r w:rsidRPr="00DE4372">
        <w:rPr>
          <w:rFonts w:ascii="Times New Roman" w:hAnsi="Times New Roman"/>
        </w:rPr>
        <w:t xml:space="preserve"> at the mainshock</w:t>
      </w:r>
      <w:r>
        <w:rPr>
          <w:rFonts w:ascii="Times New Roman" w:hAnsi="Times New Roman"/>
        </w:rPr>
        <w:t xml:space="preserve"> hypocenter and on a majority of the mainshock rupture plane</w:t>
      </w:r>
      <w:r w:rsidRPr="00DE4372">
        <w:rPr>
          <w:rFonts w:ascii="Times New Roman" w:hAnsi="Times New Roman"/>
        </w:rPr>
        <w:t xml:space="preserve">, </w:t>
      </w:r>
      <w:r>
        <w:rPr>
          <w:rFonts w:ascii="Times New Roman" w:hAnsi="Times New Roman"/>
        </w:rPr>
        <w:t>it also</w:t>
      </w:r>
      <w:r w:rsidRPr="00DE4372">
        <w:rPr>
          <w:rFonts w:ascii="Times New Roman" w:hAnsi="Times New Roman"/>
        </w:rPr>
        <w:t xml:space="preserve"> </w:t>
      </w:r>
      <w:r>
        <w:rPr>
          <w:rFonts w:ascii="Times New Roman" w:hAnsi="Times New Roman"/>
        </w:rPr>
        <w:t>promoted failure for</w:t>
      </w:r>
      <w:r w:rsidRPr="00DE4372">
        <w:rPr>
          <w:rFonts w:ascii="Times New Roman" w:hAnsi="Times New Roman"/>
        </w:rPr>
        <w:t xml:space="preserve"> all subsequent foreshocks and most aftershocks within 2 km of </w:t>
      </w:r>
      <w:r>
        <w:rPr>
          <w:rFonts w:ascii="Times New Roman" w:hAnsi="Times New Roman"/>
        </w:rPr>
        <w:t xml:space="preserve">the </w:t>
      </w:r>
      <w:r w:rsidRPr="00DE4372">
        <w:rPr>
          <w:rFonts w:ascii="Times New Roman" w:hAnsi="Times New Roman"/>
        </w:rPr>
        <w:t>mainshock. The foreshocks B</w:t>
      </w:r>
      <w:r>
        <w:rPr>
          <w:rFonts w:ascii="Times New Roman" w:hAnsi="Times New Roman"/>
        </w:rPr>
        <w:t xml:space="preserve"> </w:t>
      </w:r>
      <w:r w:rsidRPr="00DE4372">
        <w:rPr>
          <w:rFonts w:ascii="Times New Roman" w:hAnsi="Times New Roman"/>
        </w:rPr>
        <w:t xml:space="preserve">and C </w:t>
      </w:r>
      <w:r>
        <w:rPr>
          <w:rFonts w:ascii="Times New Roman" w:hAnsi="Times New Roman"/>
        </w:rPr>
        <w:t>produced insignificant (</w:t>
      </w:r>
      <w:r w:rsidR="00B6342D">
        <w:rPr>
          <w:rFonts w:ascii="Times New Roman" w:hAnsi="Times New Roman"/>
        </w:rPr>
        <w:t>0.1</w:t>
      </w:r>
      <w:r>
        <w:rPr>
          <w:rFonts w:ascii="Times New Roman" w:hAnsi="Times New Roman"/>
        </w:rPr>
        <w:t xml:space="preserve"> to </w:t>
      </w:r>
      <w:r w:rsidR="00B6342D">
        <w:rPr>
          <w:rFonts w:ascii="Times New Roman" w:hAnsi="Times New Roman"/>
        </w:rPr>
        <w:t>0.01</w:t>
      </w:r>
      <w:r>
        <w:rPr>
          <w:rFonts w:ascii="Times New Roman" w:hAnsi="Times New Roman"/>
        </w:rPr>
        <w:t xml:space="preserve"> </w:t>
      </w:r>
      <w:r w:rsidR="00B6342D">
        <w:rPr>
          <w:rFonts w:ascii="Times New Roman" w:hAnsi="Times New Roman"/>
        </w:rPr>
        <w:t>kPa</w:t>
      </w:r>
      <w:r>
        <w:rPr>
          <w:rFonts w:ascii="Times New Roman" w:hAnsi="Times New Roman"/>
        </w:rPr>
        <w:t>) positive ΔCFS</w:t>
      </w:r>
      <w:r w:rsidRPr="00DE4372">
        <w:rPr>
          <w:rFonts w:ascii="Times New Roman" w:hAnsi="Times New Roman"/>
        </w:rPr>
        <w:t xml:space="preserve"> </w:t>
      </w:r>
      <w:r>
        <w:rPr>
          <w:rFonts w:ascii="Times New Roman" w:hAnsi="Times New Roman"/>
        </w:rPr>
        <w:t>at the mainshock hypocenter</w:t>
      </w:r>
      <w:r w:rsidRPr="00DE4372">
        <w:rPr>
          <w:rFonts w:ascii="Times New Roman" w:hAnsi="Times New Roman"/>
        </w:rPr>
        <w:t xml:space="preserve">. </w:t>
      </w:r>
      <w:r>
        <w:rPr>
          <w:rFonts w:ascii="Times New Roman" w:hAnsi="Times New Roman"/>
        </w:rPr>
        <w:t>Combining</w:t>
      </w:r>
      <w:r w:rsidRPr="00DE4372">
        <w:rPr>
          <w:rFonts w:ascii="Times New Roman" w:hAnsi="Times New Roman"/>
        </w:rPr>
        <w:t xml:space="preserve"> </w:t>
      </w:r>
      <w:r>
        <w:rPr>
          <w:rFonts w:ascii="Times New Roman" w:hAnsi="Times New Roman"/>
        </w:rPr>
        <w:t xml:space="preserve">the ΔCFS </w:t>
      </w:r>
      <w:r w:rsidRPr="00DE4372">
        <w:rPr>
          <w:rFonts w:ascii="Times New Roman" w:hAnsi="Times New Roman"/>
        </w:rPr>
        <w:t xml:space="preserve">from all </w:t>
      </w:r>
      <w:r>
        <w:rPr>
          <w:rFonts w:ascii="Times New Roman" w:hAnsi="Times New Roman"/>
        </w:rPr>
        <w:t xml:space="preserve">three M≥3 </w:t>
      </w:r>
      <w:r w:rsidRPr="00DE4372">
        <w:rPr>
          <w:rFonts w:ascii="Times New Roman" w:hAnsi="Times New Roman"/>
        </w:rPr>
        <w:t xml:space="preserve">foreshocks, many of the aftershocks along the </w:t>
      </w:r>
      <w:r>
        <w:rPr>
          <w:rFonts w:ascii="Times New Roman" w:hAnsi="Times New Roman"/>
        </w:rPr>
        <w:t xml:space="preserve">eastern portion of the </w:t>
      </w:r>
      <w:r w:rsidRPr="00DE4372">
        <w:rPr>
          <w:rFonts w:ascii="Times New Roman" w:hAnsi="Times New Roman"/>
        </w:rPr>
        <w:t>SLF experience</w:t>
      </w:r>
      <w:r>
        <w:rPr>
          <w:rFonts w:ascii="Times New Roman" w:hAnsi="Times New Roman"/>
        </w:rPr>
        <w:t xml:space="preserve"> a</w:t>
      </w:r>
      <w:r w:rsidRPr="00DE4372">
        <w:rPr>
          <w:rFonts w:ascii="Times New Roman" w:hAnsi="Times New Roman"/>
        </w:rPr>
        <w:t xml:space="preserve"> </w:t>
      </w:r>
      <w:r>
        <w:rPr>
          <w:rFonts w:ascii="Times New Roman" w:hAnsi="Times New Roman"/>
        </w:rPr>
        <w:t>ΔCFS</w:t>
      </w:r>
      <w:r w:rsidRPr="00DE4372">
        <w:rPr>
          <w:rFonts w:ascii="Times New Roman" w:hAnsi="Times New Roman"/>
        </w:rPr>
        <w:t xml:space="preserve"> decrease, primarily due to the stress shadow</w:t>
      </w:r>
      <w:r>
        <w:rPr>
          <w:rFonts w:ascii="Times New Roman" w:hAnsi="Times New Roman"/>
        </w:rPr>
        <w:t>,</w:t>
      </w:r>
      <w:r w:rsidRPr="00DE4372">
        <w:rPr>
          <w:rFonts w:ascii="Times New Roman" w:hAnsi="Times New Roman"/>
        </w:rPr>
        <w:t xml:space="preserve"> from event B</w:t>
      </w:r>
      <w:r>
        <w:rPr>
          <w:rFonts w:ascii="Times New Roman" w:hAnsi="Times New Roman"/>
        </w:rPr>
        <w:t xml:space="preserve"> (areas with negative ΔCFS)</w:t>
      </w:r>
      <w:r w:rsidRPr="00DE4372">
        <w:rPr>
          <w:rFonts w:ascii="Times New Roman" w:hAnsi="Times New Roman"/>
        </w:rPr>
        <w:t xml:space="preserve">, while the intersection of the </w:t>
      </w:r>
      <w:r>
        <w:rPr>
          <w:rFonts w:ascii="Times New Roman" w:hAnsi="Times New Roman"/>
        </w:rPr>
        <w:t>LF</w:t>
      </w:r>
      <w:r w:rsidRPr="00DE4372">
        <w:rPr>
          <w:rFonts w:ascii="Times New Roman" w:hAnsi="Times New Roman"/>
        </w:rPr>
        <w:t xml:space="preserve"> and </w:t>
      </w:r>
      <w:r>
        <w:rPr>
          <w:rFonts w:ascii="Times New Roman" w:hAnsi="Times New Roman"/>
        </w:rPr>
        <w:t xml:space="preserve">the </w:t>
      </w:r>
      <w:r w:rsidRPr="00DE4372">
        <w:rPr>
          <w:rFonts w:ascii="Times New Roman" w:hAnsi="Times New Roman"/>
        </w:rPr>
        <w:t xml:space="preserve">SLF </w:t>
      </w:r>
      <w:r w:rsidRPr="00DE4372">
        <w:rPr>
          <w:rFonts w:ascii="Times New Roman" w:hAnsi="Times New Roman"/>
        </w:rPr>
        <w:lastRenderedPageBreak/>
        <w:t xml:space="preserve">experiences </w:t>
      </w:r>
      <w:r>
        <w:rPr>
          <w:rFonts w:ascii="Times New Roman" w:hAnsi="Times New Roman"/>
        </w:rPr>
        <w:t xml:space="preserve">positive ΔCFS </w:t>
      </w:r>
      <w:r w:rsidRPr="00DE4372">
        <w:rPr>
          <w:rFonts w:ascii="Times New Roman" w:hAnsi="Times New Roman"/>
        </w:rPr>
        <w:t xml:space="preserve">of </w:t>
      </w:r>
      <w:r w:rsidR="00B6342D">
        <w:rPr>
          <w:rFonts w:ascii="Times New Roman" w:hAnsi="Times New Roman"/>
        </w:rPr>
        <w:t>25</w:t>
      </w:r>
      <w:r w:rsidRPr="00DE4372">
        <w:rPr>
          <w:rFonts w:ascii="Times New Roman" w:hAnsi="Times New Roman"/>
        </w:rPr>
        <w:t xml:space="preserve"> to </w:t>
      </w:r>
      <w:r w:rsidR="00B6342D">
        <w:rPr>
          <w:rFonts w:ascii="Times New Roman" w:hAnsi="Times New Roman"/>
        </w:rPr>
        <w:t>30</w:t>
      </w:r>
      <w:r w:rsidRPr="00DE4372">
        <w:rPr>
          <w:rFonts w:ascii="Times New Roman" w:hAnsi="Times New Roman"/>
        </w:rPr>
        <w:t xml:space="preserve"> </w:t>
      </w:r>
      <w:r w:rsidR="00B6342D">
        <w:rPr>
          <w:rFonts w:ascii="Times New Roman" w:hAnsi="Times New Roman"/>
        </w:rPr>
        <w:t>kPa</w:t>
      </w:r>
      <w:r w:rsidR="00B6342D" w:rsidRPr="00DE4372" w:rsidDel="00B6342D">
        <w:rPr>
          <w:rFonts w:ascii="Times New Roman" w:hAnsi="Times New Roman"/>
        </w:rPr>
        <w:t xml:space="preserve"> </w:t>
      </w:r>
      <w:r w:rsidRPr="00DE4372">
        <w:rPr>
          <w:rFonts w:ascii="Times New Roman" w:hAnsi="Times New Roman"/>
        </w:rPr>
        <w:t>(</w:t>
      </w:r>
      <w:r w:rsidR="00946531">
        <w:rPr>
          <w:rFonts w:ascii="Times New Roman" w:hAnsi="Times New Roman"/>
        </w:rPr>
        <w:t>Figure 32</w:t>
      </w:r>
      <w:r>
        <w:rPr>
          <w:rFonts w:ascii="Times New Roman" w:hAnsi="Times New Roman"/>
        </w:rPr>
        <w:t xml:space="preserve"> a-b</w:t>
      </w:r>
      <w:r w:rsidRPr="00DE4372">
        <w:rPr>
          <w:rFonts w:ascii="Times New Roman" w:hAnsi="Times New Roman"/>
        </w:rPr>
        <w:t>), which is sufficient to promote earthquake activity on critically stress</w:t>
      </w:r>
      <w:r>
        <w:rPr>
          <w:rFonts w:ascii="Times New Roman" w:hAnsi="Times New Roman"/>
        </w:rPr>
        <w:t>ed</w:t>
      </w:r>
      <w:r w:rsidRPr="00DE4372">
        <w:rPr>
          <w:rFonts w:ascii="Times New Roman" w:hAnsi="Times New Roman"/>
        </w:rPr>
        <w:t xml:space="preserve"> faults [</w:t>
      </w:r>
      <w:r w:rsidRPr="00DE4372">
        <w:rPr>
          <w:rFonts w:ascii="Times New Roman" w:hAnsi="Times New Roman"/>
          <w:i/>
        </w:rPr>
        <w:t>Stein</w:t>
      </w:r>
      <w:r w:rsidRPr="00DE4372">
        <w:rPr>
          <w:rFonts w:ascii="Times New Roman" w:hAnsi="Times New Roman"/>
        </w:rPr>
        <w:t xml:space="preserve">, 1999]. </w:t>
      </w:r>
    </w:p>
    <w:p w:rsidR="005B2680" w:rsidRPr="00DE4372" w:rsidRDefault="005B2680" w:rsidP="003B7D3A">
      <w:pPr>
        <w:ind w:firstLine="720"/>
        <w:rPr>
          <w:rFonts w:ascii="Times New Roman" w:hAnsi="Times New Roman"/>
        </w:rPr>
      </w:pPr>
      <w:r>
        <w:rPr>
          <w:rFonts w:ascii="Times New Roman" w:hAnsi="Times New Roman"/>
        </w:rPr>
        <w:t>The mainshock imparted up to 5</w:t>
      </w:r>
      <w:r w:rsidR="00B6342D">
        <w:rPr>
          <w:rFonts w:ascii="Times New Roman" w:hAnsi="Times New Roman"/>
        </w:rPr>
        <w:t>00</w:t>
      </w:r>
      <w:r>
        <w:rPr>
          <w:rFonts w:ascii="Times New Roman" w:hAnsi="Times New Roman"/>
        </w:rPr>
        <w:t xml:space="preserve"> </w:t>
      </w:r>
      <w:r w:rsidR="00B6342D">
        <w:rPr>
          <w:rFonts w:ascii="Times New Roman" w:hAnsi="Times New Roman"/>
        </w:rPr>
        <w:t>kPa</w:t>
      </w:r>
      <w:r>
        <w:rPr>
          <w:rFonts w:ascii="Times New Roman" w:hAnsi="Times New Roman"/>
        </w:rPr>
        <w:t xml:space="preserve"> of positive ΔCFS on </w:t>
      </w:r>
      <w:r w:rsidRPr="00DE4372">
        <w:rPr>
          <w:rFonts w:ascii="Times New Roman" w:hAnsi="Times New Roman"/>
        </w:rPr>
        <w:t xml:space="preserve">the </w:t>
      </w:r>
      <w:r>
        <w:rPr>
          <w:rFonts w:ascii="Times New Roman" w:hAnsi="Times New Roman"/>
        </w:rPr>
        <w:t>LF</w:t>
      </w:r>
      <w:r w:rsidRPr="00DE4372">
        <w:rPr>
          <w:rFonts w:ascii="Times New Roman" w:hAnsi="Times New Roman"/>
        </w:rPr>
        <w:t xml:space="preserve"> and both the east</w:t>
      </w:r>
      <w:r>
        <w:rPr>
          <w:rFonts w:ascii="Times New Roman" w:hAnsi="Times New Roman"/>
        </w:rPr>
        <w:t>ern</w:t>
      </w:r>
      <w:r w:rsidRPr="00DE4372">
        <w:rPr>
          <w:rFonts w:ascii="Times New Roman" w:hAnsi="Times New Roman"/>
        </w:rPr>
        <w:t xml:space="preserve"> and west</w:t>
      </w:r>
      <w:r>
        <w:rPr>
          <w:rFonts w:ascii="Times New Roman" w:hAnsi="Times New Roman"/>
        </w:rPr>
        <w:t>ern</w:t>
      </w:r>
      <w:r w:rsidRPr="00DE4372">
        <w:rPr>
          <w:rFonts w:ascii="Times New Roman" w:hAnsi="Times New Roman"/>
        </w:rPr>
        <w:t xml:space="preserve"> ends of the SLF (</w:t>
      </w:r>
      <w:r>
        <w:rPr>
          <w:rFonts w:ascii="Times New Roman" w:hAnsi="Times New Roman"/>
        </w:rPr>
        <w:t xml:space="preserve">Figure </w:t>
      </w:r>
      <w:r w:rsidR="00946531">
        <w:rPr>
          <w:rFonts w:ascii="Times New Roman" w:hAnsi="Times New Roman"/>
        </w:rPr>
        <w:t>34</w:t>
      </w:r>
      <w:r>
        <w:rPr>
          <w:rFonts w:ascii="Times New Roman" w:hAnsi="Times New Roman"/>
        </w:rPr>
        <w:t xml:space="preserve"> b</w:t>
      </w:r>
      <w:r w:rsidRPr="00DE4372">
        <w:rPr>
          <w:rFonts w:ascii="Times New Roman" w:hAnsi="Times New Roman"/>
        </w:rPr>
        <w:t xml:space="preserve">), </w:t>
      </w:r>
      <w:r>
        <w:rPr>
          <w:rFonts w:ascii="Times New Roman" w:hAnsi="Times New Roman"/>
        </w:rPr>
        <w:t>consistent</w:t>
      </w:r>
      <w:r w:rsidRPr="00DE4372">
        <w:rPr>
          <w:rFonts w:ascii="Times New Roman" w:hAnsi="Times New Roman"/>
        </w:rPr>
        <w:t xml:space="preserve"> with </w:t>
      </w:r>
      <w:r>
        <w:rPr>
          <w:rFonts w:ascii="Times New Roman" w:hAnsi="Times New Roman"/>
        </w:rPr>
        <w:t xml:space="preserve">the </w:t>
      </w:r>
      <w:r w:rsidRPr="00DE4372">
        <w:rPr>
          <w:rFonts w:ascii="Times New Roman" w:hAnsi="Times New Roman"/>
        </w:rPr>
        <w:t xml:space="preserve">aftershock distribution (Figure </w:t>
      </w:r>
      <w:r w:rsidR="00946531">
        <w:rPr>
          <w:rFonts w:ascii="Times New Roman" w:hAnsi="Times New Roman"/>
        </w:rPr>
        <w:t>32</w:t>
      </w:r>
      <w:r>
        <w:rPr>
          <w:rFonts w:ascii="Times New Roman" w:hAnsi="Times New Roman"/>
        </w:rPr>
        <w:t xml:space="preserve"> c-d</w:t>
      </w:r>
      <w:r w:rsidRPr="00DE4372">
        <w:rPr>
          <w:rFonts w:ascii="Times New Roman" w:hAnsi="Times New Roman"/>
        </w:rPr>
        <w:t xml:space="preserve">) and the findings of </w:t>
      </w:r>
      <w:r w:rsidRPr="00DE4372">
        <w:rPr>
          <w:rFonts w:ascii="Times New Roman" w:hAnsi="Times New Roman"/>
        </w:rPr>
        <w:fldChar w:fldCharType="begin" w:fldLock="1"/>
      </w:r>
      <w:r>
        <w:rPr>
          <w:rFonts w:ascii="Times New Roman" w:hAnsi="Times New Roman"/>
        </w:rPr>
        <w:instrText>ADDIN CSL_CITATION { "citationItems" : [ { "id" : "ITEM-1", "itemData" : { "DOI" : "10.1002/2016GL071685", "ISSN" : "00948276", "author" : [ { "dropping-particle" : "", "family" : "Yeck", "given" : "W. L.", "non-dropping-particle" : "", "parse-names" : false, "suffix" : "" }, { "dropping-particle" : "", "family" : "Hayes", "given" : "G. P.", "non-dropping-particle" : "", "parse-names" : false, "suffix" : "" }, { "dropping-particle" : "", "family" : "McNamara", "given" : "D. E.", "non-dropping-particle" : "", "parse-names" : false, "suffix" : "" }, { "dropping-particle" : "", "family" : "Rubinstein", "given" : "J. L.", "non-dropping-particle" : "", "parse-names" : false, "suffix" : "" }, { "dropping-particle" : "", "family" : "Barnhart", "given" : "W. D.", "non-dropping-particle" : "", "parse-names" : false, "suffix" : "" }, { "dropping-particle" : "", "family" : "Earle", "given" : "P. S.", "non-dropping-particle" : "", "parse-names" : false, "suffix" : "" }, { "dropping-particle" : "", "family" : "Benz", "given" : "H. M.", "non-dropping-particle" : "", "parse-names" : false, "suffix" : "" } ], "container-title" : "Geophysical Research Letters", "id" : "ITEM-1", "issued" : { "date-parts" : [ [ "2016" ] ] }, "note" : "NULL", "title" : "Oklahoma experiences largest earthquake during ongoing regional wastewater injection hazard mitigation efforts", "type" : "article-journal" }, "uris" : [ "http://www.mendeley.com/documents/?uuid=6dc467e9-b9c3-48a8-8df4-43d09af5cbeb" ] } ], "mendeley" : { "formattedCitation" : "[&lt;i&gt;Yeck et al.&lt;/i&gt;, 2016b]", "manualFormatting" : "Yeck et al. [2016b]", "plainTextFormattedCitation" : "[Yeck et al., 2016b]", "previouslyFormattedCitation" : "[&lt;i&gt;Yeck et al.&lt;/i&gt;, 2016b]"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i/>
          <w:noProof/>
        </w:rPr>
        <w:t>Yeck et al.</w:t>
      </w:r>
      <w:r w:rsidRPr="00DE4372">
        <w:rPr>
          <w:rFonts w:ascii="Times New Roman" w:hAnsi="Times New Roman"/>
          <w:noProof/>
        </w:rPr>
        <w:t xml:space="preserve"> [2016b]</w:t>
      </w:r>
      <w:r w:rsidRPr="00DE4372">
        <w:rPr>
          <w:rFonts w:ascii="Times New Roman" w:hAnsi="Times New Roman"/>
        </w:rPr>
        <w:fldChar w:fldCharType="end"/>
      </w:r>
      <w:r>
        <w:rPr>
          <w:rFonts w:ascii="Times New Roman" w:hAnsi="Times New Roman"/>
        </w:rPr>
        <w:t>, who found a similar spatial distribution of ΔCFS</w:t>
      </w:r>
      <w:r w:rsidRPr="00DE4372">
        <w:rPr>
          <w:rFonts w:ascii="Times New Roman" w:hAnsi="Times New Roman"/>
        </w:rPr>
        <w:t xml:space="preserve">. </w:t>
      </w:r>
      <w:r>
        <w:rPr>
          <w:rFonts w:ascii="Times New Roman" w:hAnsi="Times New Roman"/>
        </w:rPr>
        <w:t>T</w:t>
      </w:r>
      <w:r w:rsidRPr="00DE4372">
        <w:rPr>
          <w:rFonts w:ascii="Times New Roman" w:hAnsi="Times New Roman"/>
        </w:rPr>
        <w:t xml:space="preserve">he mainshock produced </w:t>
      </w:r>
      <w:r>
        <w:rPr>
          <w:rFonts w:ascii="Times New Roman" w:hAnsi="Times New Roman"/>
        </w:rPr>
        <w:t>a positive</w:t>
      </w:r>
      <w:r w:rsidRPr="00DE4372">
        <w:rPr>
          <w:rFonts w:ascii="Times New Roman" w:hAnsi="Times New Roman"/>
        </w:rPr>
        <w:t xml:space="preserve"> </w:t>
      </w:r>
      <w:r>
        <w:rPr>
          <w:rFonts w:ascii="Times New Roman" w:hAnsi="Times New Roman"/>
        </w:rPr>
        <w:t>ΔCFS</w:t>
      </w:r>
      <w:r w:rsidRPr="00DE4372">
        <w:rPr>
          <w:rFonts w:ascii="Times New Roman" w:hAnsi="Times New Roman"/>
        </w:rPr>
        <w:t xml:space="preserve"> for </w:t>
      </w:r>
      <w:r>
        <w:rPr>
          <w:rFonts w:ascii="Times New Roman" w:hAnsi="Times New Roman"/>
        </w:rPr>
        <w:t>66.7</w:t>
      </w:r>
      <w:r w:rsidRPr="00DE4372">
        <w:rPr>
          <w:rFonts w:ascii="Times New Roman" w:hAnsi="Times New Roman"/>
        </w:rPr>
        <w:t>% of the aftershocks, similar to the effect of the Prague mainshock on aftershocks [</w:t>
      </w:r>
      <w:r w:rsidRPr="00DE4372">
        <w:rPr>
          <w:rFonts w:ascii="Times New Roman" w:hAnsi="Times New Roman"/>
          <w:i/>
        </w:rPr>
        <w:t>Sumy et al</w:t>
      </w:r>
      <w:r w:rsidRPr="00DE4372">
        <w:rPr>
          <w:rFonts w:ascii="Times New Roman" w:hAnsi="Times New Roman"/>
        </w:rPr>
        <w:t>. 2014]. The NS</w:t>
      </w:r>
      <w:r>
        <w:rPr>
          <w:rFonts w:ascii="Times New Roman" w:hAnsi="Times New Roman"/>
        </w:rPr>
        <w:t>-</w:t>
      </w:r>
      <w:r w:rsidRPr="00DE4372">
        <w:rPr>
          <w:rFonts w:ascii="Times New Roman" w:hAnsi="Times New Roman"/>
        </w:rPr>
        <w:t>trend</w:t>
      </w:r>
      <w:r>
        <w:rPr>
          <w:rFonts w:ascii="Times New Roman" w:hAnsi="Times New Roman"/>
        </w:rPr>
        <w:t>ing</w:t>
      </w:r>
      <w:r w:rsidRPr="00DE4372">
        <w:rPr>
          <w:rFonts w:ascii="Times New Roman" w:hAnsi="Times New Roman"/>
        </w:rPr>
        <w:t xml:space="preserve"> Watchorn </w:t>
      </w:r>
      <w:r>
        <w:rPr>
          <w:rFonts w:ascii="Times New Roman" w:hAnsi="Times New Roman"/>
        </w:rPr>
        <w:t>f</w:t>
      </w:r>
      <w:r w:rsidRPr="00DE4372">
        <w:rPr>
          <w:rFonts w:ascii="Times New Roman" w:hAnsi="Times New Roman"/>
        </w:rPr>
        <w:t xml:space="preserve">ault is not optimally oriented in the regional stress field </w:t>
      </w:r>
      <w:r w:rsidRPr="00DE4372">
        <w:rPr>
          <w:rFonts w:ascii="Times New Roman" w:hAnsi="Times New Roman"/>
        </w:rPr>
        <w:fldChar w:fldCharType="begin" w:fldLock="1"/>
      </w:r>
      <w:r w:rsidR="00B56064">
        <w:rPr>
          <w:rFonts w:ascii="Times New Roman" w:hAnsi="Times New Roman"/>
        </w:rPr>
        <w:instrText>ADDIN CSL_CITATION { "citationItems" : [ { "id" : "ITEM-1", "itemData" : { "DOI" : "10.1785/0220120153", "ISSN" : "0895-0695", "author" : [ { "dropping-particle" : "", "family" : "Holland", "given" : "Austin A", "non-dropping-particle" : "", "parse-names" : false, "suffix" : "" } ], "container-title" : "Seismological Research Letters", "id" : "ITEM-1", "issue" : "5", "issued" : { "date-parts" : [ [ "2013", "9", "1" ] ] }, "page" : "876-890", "title" : "Optimal Fault Orientations within Oklahoma", "type" : "article-journal", "volume" : "84" }, "uris" : [ "http://www.mendeley.com/documents/?uuid=449221ed-fff0-4a43-ae73-852ceedc239c" ] }, { "id" : "ITEM-2", "itemData" : { "DOI" : "10.1130/G38275.1", "ISSN" : "0091-7613", "author" : [ { "dropping-particle" : "", "family" : "Walsh", "given" : "F. Rall", "non-dropping-particle" : "", "parse-names" : false, "suffix" : "" }, { "dropping-particle" : "", "family" : "Zoback", "given" : "Mark D.", "non-dropping-particle" : "", "parse-names" : false, "suffix" : "" } ], "container-title" : "Geology", "id" : "ITEM-2", "issue" : "12", "issued" : { "date-parts" : [ [ "2016", "12" ] ] }, "page" : "991-994", "title" : "Probabilistic assessment of potential fault slip related to injection-induced earthquakes: Application to north-central Oklahoma, USA", "type" : "article-journal", "volume" : "44" }, "uris" : [ "http://www.mendeley.com/documents/?uuid=963109b7-7d88-48bb-aff5-715f1a8e410c" ] } ], "mendeley" : { "formattedCitation" : "[&lt;i&gt;Holland&lt;/i&gt;, 2013; &lt;i&gt;Walsh and Zoback&lt;/i&gt;, 2016]", "plainTextFormattedCitation" : "[Holland, 2013; Walsh and Zoback, 2016]", "previouslyFormattedCitation" : "[&lt;i&gt;Holland&lt;/i&gt;, 2013; &lt;i&gt;Walsh and Zoback&lt;/i&gt;, 2016]" }, "properties" : { "noteIndex" : 0 }, "schema" : "https://github.com/citation-style-language/schema/raw/master/csl-citation.json" }</w:instrText>
      </w:r>
      <w:r w:rsidRPr="00DE4372">
        <w:rPr>
          <w:rFonts w:ascii="Times New Roman" w:hAnsi="Times New Roman"/>
        </w:rPr>
        <w:fldChar w:fldCharType="separate"/>
      </w:r>
      <w:r w:rsidRPr="00DE4372">
        <w:rPr>
          <w:rFonts w:ascii="Times New Roman" w:hAnsi="Times New Roman"/>
          <w:noProof/>
        </w:rPr>
        <w:t>[</w:t>
      </w:r>
      <w:r w:rsidRPr="00DE4372">
        <w:rPr>
          <w:rFonts w:ascii="Times New Roman" w:hAnsi="Times New Roman"/>
          <w:i/>
          <w:noProof/>
        </w:rPr>
        <w:t>Holland</w:t>
      </w:r>
      <w:r w:rsidRPr="00DE4372">
        <w:rPr>
          <w:rFonts w:ascii="Times New Roman" w:hAnsi="Times New Roman"/>
          <w:noProof/>
        </w:rPr>
        <w:t xml:space="preserve">, 2013; </w:t>
      </w:r>
      <w:r w:rsidRPr="00DE4372">
        <w:rPr>
          <w:rFonts w:ascii="Times New Roman" w:hAnsi="Times New Roman"/>
          <w:i/>
          <w:noProof/>
        </w:rPr>
        <w:t>Walsh and Zoback</w:t>
      </w:r>
      <w:r w:rsidRPr="00DE4372">
        <w:rPr>
          <w:rFonts w:ascii="Times New Roman" w:hAnsi="Times New Roman"/>
          <w:noProof/>
        </w:rPr>
        <w:t>, 2016]</w:t>
      </w:r>
      <w:r w:rsidRPr="00DE4372">
        <w:rPr>
          <w:rFonts w:ascii="Times New Roman" w:hAnsi="Times New Roman"/>
        </w:rPr>
        <w:fldChar w:fldCharType="end"/>
      </w:r>
      <w:r w:rsidRPr="00DE4372">
        <w:rPr>
          <w:rFonts w:ascii="Times New Roman" w:hAnsi="Times New Roman"/>
        </w:rPr>
        <w:t xml:space="preserve">, but received significant positive </w:t>
      </w:r>
      <w:r>
        <w:rPr>
          <w:rFonts w:ascii="Times New Roman" w:hAnsi="Times New Roman"/>
        </w:rPr>
        <w:t>ΔCFS</w:t>
      </w:r>
      <w:r w:rsidRPr="00DE4372">
        <w:rPr>
          <w:rFonts w:ascii="Times New Roman" w:hAnsi="Times New Roman"/>
        </w:rPr>
        <w:t xml:space="preserve"> from the mainshock. Several dip-slip events with normal faulting components occurred </w:t>
      </w:r>
      <w:r>
        <w:rPr>
          <w:rFonts w:ascii="Times New Roman" w:hAnsi="Times New Roman"/>
        </w:rPr>
        <w:t xml:space="preserve">at </w:t>
      </w:r>
      <w:r w:rsidRPr="00DE4372">
        <w:rPr>
          <w:rFonts w:ascii="Times New Roman" w:hAnsi="Times New Roman"/>
        </w:rPr>
        <w:t xml:space="preserve">the southern end of </w:t>
      </w:r>
      <w:r>
        <w:rPr>
          <w:rFonts w:ascii="Times New Roman" w:hAnsi="Times New Roman"/>
        </w:rPr>
        <w:t xml:space="preserve">the </w:t>
      </w:r>
      <w:r w:rsidRPr="00DE4372">
        <w:rPr>
          <w:rFonts w:ascii="Times New Roman" w:hAnsi="Times New Roman"/>
        </w:rPr>
        <w:t>Watchorn fault (</w:t>
      </w:r>
      <w:r w:rsidR="00E56B55">
        <w:rPr>
          <w:rFonts w:ascii="Times New Roman" w:hAnsi="Times New Roman"/>
        </w:rPr>
        <w:t>Figure 30</w:t>
      </w:r>
      <w:r>
        <w:rPr>
          <w:rFonts w:ascii="Times New Roman" w:hAnsi="Times New Roman"/>
        </w:rPr>
        <w:t xml:space="preserve">, </w:t>
      </w:r>
      <w:r w:rsidR="00946531">
        <w:rPr>
          <w:rFonts w:ascii="Times New Roman" w:hAnsi="Times New Roman"/>
        </w:rPr>
        <w:t>32</w:t>
      </w:r>
      <w:r w:rsidRPr="00DE4372">
        <w:rPr>
          <w:rFonts w:ascii="Times New Roman" w:hAnsi="Times New Roman"/>
        </w:rPr>
        <w:t xml:space="preserve"> </w:t>
      </w:r>
      <w:r>
        <w:rPr>
          <w:rFonts w:ascii="Times New Roman" w:hAnsi="Times New Roman"/>
        </w:rPr>
        <w:t>a-d</w:t>
      </w:r>
      <w:r w:rsidRPr="00DE4372">
        <w:rPr>
          <w:rFonts w:ascii="Times New Roman" w:hAnsi="Times New Roman"/>
        </w:rPr>
        <w:t xml:space="preserve">). </w:t>
      </w:r>
      <w:r>
        <w:rPr>
          <w:rFonts w:ascii="Times New Roman" w:hAnsi="Times New Roman"/>
        </w:rPr>
        <w:t xml:space="preserve">Examination of the </w:t>
      </w:r>
      <w:r w:rsidRPr="00DE4372">
        <w:rPr>
          <w:rFonts w:ascii="Times New Roman" w:hAnsi="Times New Roman"/>
        </w:rPr>
        <w:t xml:space="preserve">original unrelocated catalog from the OGS </w:t>
      </w:r>
      <w:r>
        <w:rPr>
          <w:rFonts w:ascii="Times New Roman" w:hAnsi="Times New Roman"/>
        </w:rPr>
        <w:t>further validates that</w:t>
      </w:r>
      <w:r w:rsidRPr="00DE4372">
        <w:rPr>
          <w:rFonts w:ascii="Times New Roman" w:hAnsi="Times New Roman"/>
        </w:rPr>
        <w:t xml:space="preserve"> spatial distribution of the </w:t>
      </w:r>
      <w:r>
        <w:rPr>
          <w:rFonts w:ascii="Times New Roman" w:hAnsi="Times New Roman"/>
        </w:rPr>
        <w:t xml:space="preserve">ΔCFS </w:t>
      </w:r>
      <w:r w:rsidR="00946531">
        <w:rPr>
          <w:rFonts w:ascii="Times New Roman" w:hAnsi="Times New Roman"/>
        </w:rPr>
        <w:t>is generally stable (Figure 37</w:t>
      </w:r>
      <w:r w:rsidRPr="00DE4372">
        <w:rPr>
          <w:rFonts w:ascii="Times New Roman" w:hAnsi="Times New Roman"/>
        </w:rPr>
        <w:t>). The</w:t>
      </w:r>
      <w:r>
        <w:rPr>
          <w:rFonts w:ascii="Times New Roman" w:hAnsi="Times New Roman"/>
        </w:rPr>
        <w:t>se</w:t>
      </w:r>
      <w:r w:rsidRPr="00DE4372">
        <w:rPr>
          <w:rFonts w:ascii="Times New Roman" w:hAnsi="Times New Roman"/>
        </w:rPr>
        <w:t xml:space="preserve"> observations suggest that near field static stress change is capable of triggering faults</w:t>
      </w:r>
      <w:r>
        <w:rPr>
          <w:rFonts w:ascii="Times New Roman" w:hAnsi="Times New Roman"/>
        </w:rPr>
        <w:t xml:space="preserve"> that are not optimally oriented</w:t>
      </w:r>
      <w:r w:rsidRPr="00DE4372">
        <w:rPr>
          <w:rFonts w:ascii="Times New Roman" w:hAnsi="Times New Roman"/>
        </w:rPr>
        <w:t xml:space="preserve"> in the regional stress field. </w:t>
      </w:r>
      <w:r>
        <w:rPr>
          <w:rFonts w:ascii="Times New Roman" w:hAnsi="Times New Roman"/>
        </w:rPr>
        <w:t>In</w:t>
      </w:r>
      <w:r w:rsidRPr="00DE4372">
        <w:rPr>
          <w:rFonts w:ascii="Times New Roman" w:hAnsi="Times New Roman"/>
        </w:rPr>
        <w:t xml:space="preserve"> Figure </w:t>
      </w:r>
      <w:r w:rsidR="00E56B55">
        <w:rPr>
          <w:rFonts w:ascii="Times New Roman" w:hAnsi="Times New Roman"/>
        </w:rPr>
        <w:t>3</w:t>
      </w:r>
      <w:r w:rsidR="003B7D3A">
        <w:rPr>
          <w:rFonts w:ascii="Times New Roman" w:hAnsi="Times New Roman"/>
        </w:rPr>
        <w:t>6</w:t>
      </w:r>
      <w:r w:rsidRPr="00DE4372">
        <w:rPr>
          <w:rFonts w:ascii="Times New Roman" w:hAnsi="Times New Roman"/>
        </w:rPr>
        <w:t>, the specific receiver orientation does not affect the resolved shear stress changes on the nodal plane</w:t>
      </w:r>
      <w:r w:rsidR="007B4BEB">
        <w:rPr>
          <w:rFonts w:ascii="Times New Roman" w:hAnsi="Times New Roman"/>
        </w:rPr>
        <w:t xml:space="preserve">s; it is the normal stress that </w:t>
      </w:r>
      <w:r w:rsidRPr="00DE4372">
        <w:rPr>
          <w:rFonts w:ascii="Times New Roman" w:hAnsi="Times New Roman"/>
        </w:rPr>
        <w:t>would change with fault orientations [</w:t>
      </w:r>
      <w:r w:rsidRPr="00DE4372">
        <w:rPr>
          <w:rFonts w:ascii="Times New Roman" w:hAnsi="Times New Roman"/>
          <w:i/>
        </w:rPr>
        <w:t>Sumy et al.,</w:t>
      </w:r>
      <w:r w:rsidRPr="00DE4372">
        <w:rPr>
          <w:rFonts w:ascii="Times New Roman" w:hAnsi="Times New Roman"/>
        </w:rPr>
        <w:t xml:space="preserve"> 2014].</w:t>
      </w:r>
      <w:r>
        <w:rPr>
          <w:rFonts w:ascii="Times New Roman" w:hAnsi="Times New Roman"/>
        </w:rPr>
        <w:t xml:space="preserve"> </w:t>
      </w:r>
      <w:r w:rsidR="00C84362">
        <w:rPr>
          <w:rFonts w:ascii="Times New Roman" w:hAnsi="Times New Roman"/>
        </w:rPr>
        <w:t>I</w:t>
      </w:r>
      <w:r>
        <w:rPr>
          <w:rFonts w:ascii="Times New Roman" w:hAnsi="Times New Roman"/>
        </w:rPr>
        <w:t xml:space="preserve"> further validate that the effect of normal stress and the friction coefficient is relatively small in this an</w:t>
      </w:r>
      <w:r w:rsidR="007B4BEB">
        <w:rPr>
          <w:rFonts w:ascii="Times New Roman" w:hAnsi="Times New Roman"/>
        </w:rPr>
        <w:t xml:space="preserve">alysis (Table </w:t>
      </w:r>
      <w:r>
        <w:rPr>
          <w:rFonts w:ascii="Times New Roman" w:hAnsi="Times New Roman"/>
        </w:rPr>
        <w:t>4), leading to robust triggering statistics</w:t>
      </w:r>
      <w:r w:rsidRPr="00DE4372">
        <w:rPr>
          <w:rFonts w:ascii="Times New Roman" w:hAnsi="Times New Roman"/>
        </w:rPr>
        <w:t xml:space="preserve">. </w:t>
      </w:r>
    </w:p>
    <w:p w:rsidR="005B2680" w:rsidRPr="00545ADE" w:rsidRDefault="00AF52BE" w:rsidP="00577136">
      <w:pPr>
        <w:pStyle w:val="Heading2"/>
      </w:pPr>
      <w:bookmarkStart w:id="90" w:name="_Toc481981983"/>
      <w:r>
        <w:t xml:space="preserve">Pawnee </w:t>
      </w:r>
      <w:r w:rsidR="005B2680" w:rsidRPr="00545ADE">
        <w:t>Conclusion:</w:t>
      </w:r>
      <w:bookmarkEnd w:id="90"/>
    </w:p>
    <w:p w:rsidR="005B2680" w:rsidRDefault="005B2680" w:rsidP="005B2680">
      <w:pPr>
        <w:ind w:firstLine="720"/>
        <w:rPr>
          <w:rFonts w:ascii="Times New Roman" w:hAnsi="Times New Roman"/>
        </w:rPr>
      </w:pPr>
      <w:r w:rsidRPr="00DE4372">
        <w:rPr>
          <w:rFonts w:ascii="Times New Roman" w:hAnsi="Times New Roman"/>
        </w:rPr>
        <w:t xml:space="preserve">In summary, </w:t>
      </w:r>
      <w:r w:rsidR="00C84362">
        <w:rPr>
          <w:rFonts w:ascii="Times New Roman" w:hAnsi="Times New Roman"/>
        </w:rPr>
        <w:t>I</w:t>
      </w:r>
      <w:r w:rsidRPr="00DE4372">
        <w:rPr>
          <w:rFonts w:ascii="Times New Roman" w:hAnsi="Times New Roman"/>
        </w:rPr>
        <w:t xml:space="preserve"> determined focal mechanism solutions for 54 events that had sufficient azimuthal coverage of P wave polarities in our study area. </w:t>
      </w:r>
    </w:p>
    <w:p w:rsidR="005B2680" w:rsidRDefault="005B2680" w:rsidP="005B2680">
      <w:pPr>
        <w:pStyle w:val="ListParagraph"/>
        <w:numPr>
          <w:ilvl w:val="0"/>
          <w:numId w:val="14"/>
        </w:numPr>
        <w:spacing w:after="160"/>
        <w:rPr>
          <w:rFonts w:ascii="Times New Roman" w:hAnsi="Times New Roman"/>
        </w:rPr>
      </w:pPr>
      <w:r>
        <w:rPr>
          <w:rFonts w:ascii="Times New Roman" w:hAnsi="Times New Roman"/>
        </w:rPr>
        <w:lastRenderedPageBreak/>
        <w:t xml:space="preserve">The three foreshocks promoted failure of the mainshock, with the greatest contribution from the M3.7 foreshock on June 6, 2016. </w:t>
      </w:r>
    </w:p>
    <w:p w:rsidR="005B2680" w:rsidRDefault="005B2680" w:rsidP="005B2680">
      <w:pPr>
        <w:pStyle w:val="ListParagraph"/>
        <w:numPr>
          <w:ilvl w:val="0"/>
          <w:numId w:val="14"/>
        </w:numPr>
        <w:spacing w:after="160"/>
        <w:rPr>
          <w:rFonts w:ascii="Times New Roman" w:hAnsi="Times New Roman"/>
        </w:rPr>
      </w:pPr>
      <w:r>
        <w:rPr>
          <w:rFonts w:ascii="Times New Roman" w:hAnsi="Times New Roman"/>
        </w:rPr>
        <w:t xml:space="preserve">The three foreshocks also promoted failure for aftershocks located near the intersection of the SLF and LF. </w:t>
      </w:r>
    </w:p>
    <w:p w:rsidR="005B2680" w:rsidRDefault="005B2680" w:rsidP="005B2680">
      <w:pPr>
        <w:pStyle w:val="ListParagraph"/>
        <w:numPr>
          <w:ilvl w:val="0"/>
          <w:numId w:val="14"/>
        </w:numPr>
        <w:spacing w:after="160"/>
        <w:rPr>
          <w:rFonts w:ascii="Times New Roman" w:hAnsi="Times New Roman"/>
        </w:rPr>
      </w:pPr>
      <w:r>
        <w:rPr>
          <w:rFonts w:ascii="Times New Roman" w:hAnsi="Times New Roman"/>
        </w:rPr>
        <w:t>The mainshock produced up to 5</w:t>
      </w:r>
      <w:r w:rsidR="00B6342D">
        <w:rPr>
          <w:rFonts w:ascii="Times New Roman" w:hAnsi="Times New Roman"/>
        </w:rPr>
        <w:t>00</w:t>
      </w:r>
      <w:r>
        <w:rPr>
          <w:rFonts w:ascii="Times New Roman" w:hAnsi="Times New Roman"/>
        </w:rPr>
        <w:t xml:space="preserve"> </w:t>
      </w:r>
      <w:r w:rsidR="00B6342D">
        <w:rPr>
          <w:rFonts w:ascii="Times New Roman" w:hAnsi="Times New Roman"/>
        </w:rPr>
        <w:t>kPa</w:t>
      </w:r>
      <w:r>
        <w:rPr>
          <w:rFonts w:ascii="Times New Roman" w:hAnsi="Times New Roman"/>
        </w:rPr>
        <w:t xml:space="preserve"> of positive ΔCFS on surrounding faults, which aligns with the spatial pattern of aftershocks.</w:t>
      </w:r>
    </w:p>
    <w:p w:rsidR="005B2680" w:rsidRDefault="005B2680" w:rsidP="005B2680">
      <w:pPr>
        <w:pStyle w:val="ListParagraph"/>
        <w:numPr>
          <w:ilvl w:val="0"/>
          <w:numId w:val="14"/>
        </w:numPr>
        <w:spacing w:after="160"/>
        <w:rPr>
          <w:rFonts w:ascii="Times New Roman" w:hAnsi="Times New Roman"/>
        </w:rPr>
      </w:pPr>
      <w:r w:rsidRPr="00140D82">
        <w:rPr>
          <w:rFonts w:ascii="Times New Roman" w:hAnsi="Times New Roman"/>
        </w:rPr>
        <w:t xml:space="preserve">Of the 36 events that have occurred after the mainshock, 66.7% </w:t>
      </w:r>
      <w:r>
        <w:rPr>
          <w:rFonts w:ascii="Times New Roman" w:hAnsi="Times New Roman"/>
        </w:rPr>
        <w:t xml:space="preserve">experience </w:t>
      </w:r>
      <w:r w:rsidRPr="00D366EA">
        <w:rPr>
          <w:rFonts w:ascii="Times New Roman" w:hAnsi="Times New Roman"/>
        </w:rPr>
        <w:t xml:space="preserve">positive </w:t>
      </w:r>
      <w:r>
        <w:rPr>
          <w:rFonts w:ascii="Times New Roman" w:hAnsi="Times New Roman"/>
        </w:rPr>
        <w:t xml:space="preserve">ΔCFS </w:t>
      </w:r>
      <w:r w:rsidRPr="00D366EA">
        <w:rPr>
          <w:rFonts w:ascii="Times New Roman" w:hAnsi="Times New Roman"/>
        </w:rPr>
        <w:t xml:space="preserve">from the mainshock. </w:t>
      </w:r>
      <w:r w:rsidRPr="00140D82">
        <w:rPr>
          <w:rFonts w:ascii="Times New Roman" w:hAnsi="Times New Roman"/>
        </w:rPr>
        <w:t xml:space="preserve"> </w:t>
      </w:r>
    </w:p>
    <w:p w:rsidR="005B2680" w:rsidRPr="005B2680" w:rsidRDefault="005B2680" w:rsidP="005B2680">
      <w:pPr>
        <w:ind w:firstLine="720"/>
        <w:rPr>
          <w:rFonts w:ascii="Times New Roman" w:hAnsi="Times New Roman"/>
        </w:rPr>
      </w:pPr>
      <w:r w:rsidRPr="005B2680">
        <w:rPr>
          <w:rFonts w:ascii="Times New Roman" w:hAnsi="Times New Roman"/>
        </w:rPr>
        <w:t xml:space="preserve">Our findings show that small magnitude events can lead to static stress triggering of larger magnitude events. </w:t>
      </w:r>
      <w:r w:rsidR="00D44EC2">
        <w:rPr>
          <w:rFonts w:ascii="Times New Roman" w:hAnsi="Times New Roman"/>
        </w:rPr>
        <w:t xml:space="preserve">The Coulomb stress change we find represents only the minimum amount of Coulomb stress change the fault mainshock experienced. We cannot account for the aseismic slip that was occurring at the time and the Coulomb stress change that it placed on the rupture plane of the mainshock. </w:t>
      </w:r>
      <w:r w:rsidRPr="005B2680">
        <w:rPr>
          <w:rFonts w:ascii="Times New Roman" w:hAnsi="Times New Roman"/>
        </w:rPr>
        <w:t xml:space="preserve">Earthquake interaction due to smaller earthquakes should also be taken into account with hazard analysis and forecasting, especially in an environment with critically stressed faults from long-term fluid loading. </w:t>
      </w:r>
    </w:p>
    <w:p w:rsidR="00134E18" w:rsidRDefault="00134E18" w:rsidP="00134E18">
      <w:pPr>
        <w:spacing w:line="240" w:lineRule="auto"/>
      </w:pPr>
    </w:p>
    <w:p w:rsidR="00134E18" w:rsidRDefault="00134E18" w:rsidP="00134E18">
      <w:pPr>
        <w:ind w:firstLine="720"/>
      </w:pPr>
      <w:r>
        <w:rPr>
          <w:rFonts w:ascii="Times New Roman" w:hAnsi="Times New Roman"/>
          <w:noProof/>
          <w:lang w:bidi="ar-SA"/>
        </w:rPr>
        <w:lastRenderedPageBreak/>
        <mc:AlternateContent>
          <mc:Choice Requires="wpg">
            <w:drawing>
              <wp:anchor distT="0" distB="0" distL="114300" distR="114300" simplePos="0" relativeHeight="251651584" behindDoc="0" locked="0" layoutInCell="1" allowOverlap="1" wp14:anchorId="40B5E5FD" wp14:editId="7EFB4C3C">
                <wp:simplePos x="0" y="0"/>
                <wp:positionH relativeFrom="margin">
                  <wp:posOffset>224790</wp:posOffset>
                </wp:positionH>
                <wp:positionV relativeFrom="paragraph">
                  <wp:posOffset>228600</wp:posOffset>
                </wp:positionV>
                <wp:extent cx="5019675" cy="6004560"/>
                <wp:effectExtent l="0" t="0" r="9525" b="0"/>
                <wp:wrapTopAndBottom/>
                <wp:docPr id="198" name="Group 198"/>
                <wp:cNvGraphicFramePr/>
                <a:graphic xmlns:a="http://schemas.openxmlformats.org/drawingml/2006/main">
                  <a:graphicData uri="http://schemas.microsoft.com/office/word/2010/wordprocessingGroup">
                    <wpg:wgp>
                      <wpg:cNvGrpSpPr/>
                      <wpg:grpSpPr>
                        <a:xfrm>
                          <a:off x="0" y="0"/>
                          <a:ext cx="5019675" cy="6004560"/>
                          <a:chOff x="0" y="0"/>
                          <a:chExt cx="5019675" cy="6004560"/>
                        </a:xfrm>
                      </wpg:grpSpPr>
                      <pic:pic xmlns:pic="http://schemas.openxmlformats.org/drawingml/2006/picture">
                        <pic:nvPicPr>
                          <pic:cNvPr id="199" name="Picture 199"/>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577515" y="0"/>
                            <a:ext cx="3676015" cy="4371975"/>
                          </a:xfrm>
                          <a:prstGeom prst="rect">
                            <a:avLst/>
                          </a:prstGeom>
                        </pic:spPr>
                      </pic:pic>
                      <wps:wsp>
                        <wps:cNvPr id="200" name="Text Box 200"/>
                        <wps:cNvSpPr txBox="1"/>
                        <wps:spPr>
                          <a:xfrm>
                            <a:off x="0" y="4427220"/>
                            <a:ext cx="5019675" cy="1577340"/>
                          </a:xfrm>
                          <a:prstGeom prst="rect">
                            <a:avLst/>
                          </a:prstGeom>
                          <a:solidFill>
                            <a:prstClr val="white"/>
                          </a:solidFill>
                          <a:ln>
                            <a:noFill/>
                          </a:ln>
                        </wps:spPr>
                        <wps:txbx>
                          <w:txbxContent>
                            <w:p w:rsidR="00365E90" w:rsidRPr="00CE292D" w:rsidRDefault="00365E90" w:rsidP="00134E18">
                              <w:pPr>
                                <w:spacing w:line="240" w:lineRule="auto"/>
                                <w:ind w:firstLine="720"/>
                                <w:rPr>
                                  <w:rFonts w:ascii="Times New Roman" w:hAnsi="Times New Roman"/>
                                  <w:b/>
                                </w:rPr>
                              </w:pPr>
                              <w:bookmarkStart w:id="91" w:name="_Toc482191652"/>
                              <w:bookmarkStart w:id="92" w:name="_Toc482192169"/>
                              <w:r w:rsidRPr="00CE292D">
                                <w:rPr>
                                  <w:b/>
                                </w:rPr>
                                <w:t xml:space="preserve">Figure </w:t>
                              </w:r>
                              <w:r w:rsidRPr="00CE292D">
                                <w:rPr>
                                  <w:b/>
                                </w:rPr>
                                <w:fldChar w:fldCharType="begin"/>
                              </w:r>
                              <w:r w:rsidRPr="00CE292D">
                                <w:rPr>
                                  <w:b/>
                                </w:rPr>
                                <w:instrText xml:space="preserve"> SEQ Figure \* ARABIC </w:instrText>
                              </w:r>
                              <w:r w:rsidRPr="00CE292D">
                                <w:rPr>
                                  <w:b/>
                                </w:rPr>
                                <w:fldChar w:fldCharType="separate"/>
                              </w:r>
                              <w:r w:rsidR="002621FC">
                                <w:rPr>
                                  <w:b/>
                                  <w:noProof/>
                                </w:rPr>
                                <w:t>28</w:t>
                              </w:r>
                              <w:r w:rsidRPr="00CE292D">
                                <w:rPr>
                                  <w:b/>
                                </w:rPr>
                                <w:fldChar w:fldCharType="end"/>
                              </w:r>
                              <w:r w:rsidRPr="00CE292D">
                                <w:rPr>
                                  <w:rFonts w:ascii="Times New Roman" w:hAnsi="Times New Roman"/>
                                  <w:b/>
                                </w:rPr>
                                <w:t xml:space="preserve">. </w:t>
                              </w:r>
                              <w:r w:rsidR="00C86AF3">
                                <w:rPr>
                                  <w:rFonts w:ascii="Times New Roman" w:hAnsi="Times New Roman"/>
                                  <w:b/>
                                </w:rPr>
                                <w:t>(</w:t>
                              </w:r>
                              <w:r w:rsidRPr="00CE292D">
                                <w:rPr>
                                  <w:rFonts w:ascii="Times New Roman" w:hAnsi="Times New Roman"/>
                                  <w:b/>
                                </w:rPr>
                                <w:t>a) Map view of the station locations in Oklahoma, with the station locations before the mainshock and the stations deployed after, see map legend for different stations</w:t>
                              </w:r>
                              <w:r>
                                <w:rPr>
                                  <w:rFonts w:ascii="Times New Roman" w:hAnsi="Times New Roman"/>
                                  <w:b/>
                                </w:rPr>
                                <w:t xml:space="preserve">. </w:t>
                              </w:r>
                              <w:r w:rsidRPr="00CE292D">
                                <w:rPr>
                                  <w:rFonts w:ascii="Times New Roman" w:hAnsi="Times New Roman"/>
                                  <w:b/>
                                </w:rPr>
                                <w:t>(b) Map view of the study area with the mainshock denoted by a star and stations deployed after it as squares. County lines are denoted in black with faults that were previously mapped in black as well. The Sooner Lake fault (SLF), Watchorn fault (WF), and the Labette fault (LF) are labeled. The orange dashed box represents the a</w:t>
                              </w:r>
                              <w:r>
                                <w:rPr>
                                  <w:rFonts w:ascii="Times New Roman" w:hAnsi="Times New Roman"/>
                                  <w:b/>
                                </w:rPr>
                                <w:t>rea shown in figure 30</w:t>
                              </w:r>
                              <w:r w:rsidRPr="00CE292D">
                                <w:rPr>
                                  <w:rFonts w:ascii="Times New Roman" w:hAnsi="Times New Roman"/>
                                  <w:b/>
                                </w:rPr>
                                <w:t>.</w:t>
                              </w:r>
                              <w:bookmarkEnd w:id="91"/>
                              <w:bookmarkEnd w:id="92"/>
                            </w:p>
                            <w:p w:rsidR="00365E90" w:rsidRPr="00304062" w:rsidRDefault="00365E90" w:rsidP="00134E18">
                              <w:pPr>
                                <w:pStyle w:val="Caption"/>
                                <w:rPr>
                                  <w:rFonts w:ascii="Times New Roman" w:hAnsi="Times New Roman"/>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0B5E5FD" id="Group 198" o:spid="_x0000_s1091" style="position:absolute;left:0;text-align:left;margin-left:17.7pt;margin-top:18pt;width:395.25pt;height:472.8pt;z-index:251651584;mso-position-horizontal-relative:margin" coordsize="50196,6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9" o:spid="_x0000_s1092" type="#_x0000_t75" style="position:absolute;left:5775;width:36760;height:4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">
                  <v:imagedata r:id="rId94" o:title=""/>
                  <v:path arrowok="t"/>
                </v:shape>
                <v:shapetype id="_x0000_t202" coordsize="21600,21600" o:spt="202" path="m,l,21600r21600,l21600,xe">
                  <v:stroke joinstyle="miter"/>
                  <v:path gradientshapeok="t" o:connecttype="rect"/>
                </v:shapetype>
                <v:shape id="Text Box 200" o:spid="_x0000_s1093" type="#_x0000_t202" style="position:absolute;top:44272;width:50196;height:157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" stroked="f">
                  <v:textbox style="mso-fit-shape-to-text:t" inset="0,0,0,0">
                    <w:txbxContent>
                      <w:p w:rsidR="00365E90" w:rsidRPr="00CE292D" w:rsidRDefault="00365E90" w:rsidP="00134E18">
                        <w:pPr>
                          <w:spacing w:line="240" w:lineRule="auto"/>
                          <w:ind w:firstLine="720"/>
                          <w:rPr>
                            <w:rFonts w:ascii="Times New Roman" w:hAnsi="Times New Roman"/>
                            <w:b/>
                          </w:rPr>
                        </w:pPr>
                        <w:bookmarkStart w:id="93" w:name="_Toc482191652"/>
                        <w:bookmarkStart w:id="94" w:name="_Toc482192169"/>
                        <w:r w:rsidRPr="00CE292D">
                          <w:rPr>
                            <w:b/>
                          </w:rPr>
                          <w:t xml:space="preserve">Figure </w:t>
                        </w:r>
                        <w:r w:rsidRPr="00CE292D">
                          <w:rPr>
                            <w:b/>
                          </w:rPr>
                          <w:fldChar w:fldCharType="begin"/>
                        </w:r>
                        <w:r w:rsidRPr="00CE292D">
                          <w:rPr>
                            <w:b/>
                          </w:rPr>
                          <w:instrText xml:space="preserve"> SEQ Figure \* ARABIC </w:instrText>
                        </w:r>
                        <w:r w:rsidRPr="00CE292D">
                          <w:rPr>
                            <w:b/>
                          </w:rPr>
                          <w:fldChar w:fldCharType="separate"/>
                        </w:r>
                        <w:r w:rsidR="002621FC">
                          <w:rPr>
                            <w:b/>
                            <w:noProof/>
                          </w:rPr>
                          <w:t>28</w:t>
                        </w:r>
                        <w:r w:rsidRPr="00CE292D">
                          <w:rPr>
                            <w:b/>
                          </w:rPr>
                          <w:fldChar w:fldCharType="end"/>
                        </w:r>
                        <w:r w:rsidRPr="00CE292D">
                          <w:rPr>
                            <w:rFonts w:ascii="Times New Roman" w:hAnsi="Times New Roman"/>
                            <w:b/>
                          </w:rPr>
                          <w:t xml:space="preserve">. </w:t>
                        </w:r>
                        <w:r w:rsidR="00C86AF3">
                          <w:rPr>
                            <w:rFonts w:ascii="Times New Roman" w:hAnsi="Times New Roman"/>
                            <w:b/>
                          </w:rPr>
                          <w:t>(</w:t>
                        </w:r>
                        <w:r w:rsidRPr="00CE292D">
                          <w:rPr>
                            <w:rFonts w:ascii="Times New Roman" w:hAnsi="Times New Roman"/>
                            <w:b/>
                          </w:rPr>
                          <w:t>a) Map view of the station locations in Oklahoma, with the station locations before the mainshock and the stations deployed after, see map legend for different stations</w:t>
                        </w:r>
                        <w:r>
                          <w:rPr>
                            <w:rFonts w:ascii="Times New Roman" w:hAnsi="Times New Roman"/>
                            <w:b/>
                          </w:rPr>
                          <w:t xml:space="preserve">. </w:t>
                        </w:r>
                        <w:r w:rsidRPr="00CE292D">
                          <w:rPr>
                            <w:rFonts w:ascii="Times New Roman" w:hAnsi="Times New Roman"/>
                            <w:b/>
                          </w:rPr>
                          <w:t>(b) Map view of the study area with the mainshock denoted by a star and stations deployed after it as squares. County lines are denoted in black with faults that were previously mapped in black as well. The Sooner Lake fault (SLF), Watchorn fault (WF), and the Labette fault (LF) are labeled. The orange dashed box represents the a</w:t>
                        </w:r>
                        <w:r>
                          <w:rPr>
                            <w:rFonts w:ascii="Times New Roman" w:hAnsi="Times New Roman"/>
                            <w:b/>
                          </w:rPr>
                          <w:t>rea shown in figure 30</w:t>
                        </w:r>
                        <w:r w:rsidRPr="00CE292D">
                          <w:rPr>
                            <w:rFonts w:ascii="Times New Roman" w:hAnsi="Times New Roman"/>
                            <w:b/>
                          </w:rPr>
                          <w:t>.</w:t>
                        </w:r>
                        <w:bookmarkEnd w:id="93"/>
                        <w:bookmarkEnd w:id="94"/>
                      </w:p>
                      <w:p w:rsidR="00365E90" w:rsidRPr="00304062" w:rsidRDefault="00365E90" w:rsidP="00134E18">
                        <w:pPr>
                          <w:pStyle w:val="Caption"/>
                          <w:rPr>
                            <w:rFonts w:ascii="Times New Roman" w:hAnsi="Times New Roman"/>
                            <w:szCs w:val="24"/>
                          </w:rPr>
                        </w:pPr>
                      </w:p>
                    </w:txbxContent>
                  </v:textbox>
                </v:shape>
                <w10:wrap type="topAndBottom" anchorx="margin"/>
              </v:group>
            </w:pict>
          </mc:Fallback>
        </mc:AlternateContent>
      </w:r>
    </w:p>
    <w:p w:rsidR="00134E18" w:rsidRDefault="00134E18" w:rsidP="00134E18">
      <w:pPr>
        <w:spacing w:line="240" w:lineRule="auto"/>
      </w:pPr>
      <w:r>
        <w:br w:type="page"/>
      </w:r>
    </w:p>
    <w:p w:rsidR="00134E18" w:rsidRDefault="00BD3CEF" w:rsidP="00134E18">
      <w:pPr>
        <w:ind w:firstLine="720"/>
      </w:pPr>
      <w:r>
        <w:rPr>
          <w:noProof/>
          <w:lang w:bidi="ar-SA"/>
        </w:rPr>
        <w:lastRenderedPageBreak/>
        <mc:AlternateContent>
          <mc:Choice Requires="wpg">
            <w:drawing>
              <wp:anchor distT="0" distB="0" distL="114300" distR="114300" simplePos="0" relativeHeight="251575808" behindDoc="0" locked="0" layoutInCell="1" allowOverlap="1" wp14:anchorId="741E5C38" wp14:editId="09A88A58">
                <wp:simplePos x="0" y="0"/>
                <wp:positionH relativeFrom="column">
                  <wp:posOffset>114300</wp:posOffset>
                </wp:positionH>
                <wp:positionV relativeFrom="paragraph">
                  <wp:posOffset>333375</wp:posOffset>
                </wp:positionV>
                <wp:extent cx="5143500" cy="6090285"/>
                <wp:effectExtent l="0" t="0" r="0" b="5715"/>
                <wp:wrapNone/>
                <wp:docPr id="19" name="Group 19"/>
                <wp:cNvGraphicFramePr/>
                <a:graphic xmlns:a="http://schemas.openxmlformats.org/drawingml/2006/main">
                  <a:graphicData uri="http://schemas.microsoft.com/office/word/2010/wordprocessingGroup">
                    <wpg:wgp>
                      <wpg:cNvGrpSpPr/>
                      <wpg:grpSpPr>
                        <a:xfrm>
                          <a:off x="0" y="0"/>
                          <a:ext cx="5143500" cy="6090285"/>
                          <a:chOff x="217170" y="0"/>
                          <a:chExt cx="5143500" cy="6090285"/>
                        </a:xfrm>
                      </wpg:grpSpPr>
                      <wpg:grpSp>
                        <wpg:cNvPr id="20" name="Group 20"/>
                        <wpg:cNvGrpSpPr/>
                        <wpg:grpSpPr>
                          <a:xfrm>
                            <a:off x="217170" y="0"/>
                            <a:ext cx="5143500" cy="6090285"/>
                            <a:chOff x="1565910" y="0"/>
                            <a:chExt cx="5143500" cy="6090285"/>
                          </a:xfrm>
                        </wpg:grpSpPr>
                        <wpg:grpSp>
                          <wpg:cNvPr id="21" name="Group 21"/>
                          <wpg:cNvGrpSpPr/>
                          <wpg:grpSpPr>
                            <a:xfrm>
                              <a:off x="1565910" y="0"/>
                              <a:ext cx="5143500" cy="6090285"/>
                              <a:chOff x="1565910" y="-95250"/>
                              <a:chExt cx="5143500" cy="6090285"/>
                            </a:xfrm>
                          </wpg:grpSpPr>
                          <pic:pic xmlns:pic="http://schemas.openxmlformats.org/drawingml/2006/picture">
                            <pic:nvPicPr>
                              <pic:cNvPr id="25" name="Picture 25"/>
                              <pic:cNvPicPr>
                                <a:picLocks noChangeAspect="1"/>
                              </pic:cNvPicPr>
                            </pic:nvPicPr>
                            <pic:blipFill rotWithShape="1">
                              <a:blip r:embed="rId95" cstate="print">
                                <a:extLst>
                                  <a:ext uri="{28A0092B-C50C-407E-A947-70E740481C1C}">
                                    <a14:useLocalDpi xmlns:a14="http://schemas.microsoft.com/office/drawing/2010/main" val="0"/>
                                  </a:ext>
                                </a:extLst>
                              </a:blip>
                              <a:srcRect b="66667"/>
                              <a:stretch/>
                            </pic:blipFill>
                            <pic:spPr>
                              <a:xfrm>
                                <a:off x="1996440" y="-95250"/>
                                <a:ext cx="2110105" cy="2409825"/>
                              </a:xfrm>
                              <a:prstGeom prst="rect">
                                <a:avLst/>
                              </a:prstGeom>
                            </pic:spPr>
                          </pic:pic>
                          <wps:wsp>
                            <wps:cNvPr id="27" name="Text Box 27"/>
                            <wps:cNvSpPr txBox="1"/>
                            <wps:spPr>
                              <a:xfrm>
                                <a:off x="1565910" y="5293995"/>
                                <a:ext cx="5143500" cy="701040"/>
                              </a:xfrm>
                              <a:prstGeom prst="rect">
                                <a:avLst/>
                              </a:prstGeom>
                              <a:solidFill>
                                <a:prstClr val="white"/>
                              </a:solidFill>
                              <a:ln>
                                <a:noFill/>
                              </a:ln>
                            </wps:spPr>
                            <wps:txbx>
                              <w:txbxContent>
                                <w:p w:rsidR="00365E90" w:rsidRPr="000F2D23" w:rsidRDefault="00365E90" w:rsidP="00134E18">
                                  <w:pPr>
                                    <w:pStyle w:val="Caption"/>
                                    <w:rPr>
                                      <w:rFonts w:ascii="Times New Roman" w:hAnsi="Times New Roman"/>
                                      <w:szCs w:val="24"/>
                                    </w:rPr>
                                  </w:pPr>
                                  <w:bookmarkStart w:id="95" w:name="_Toc482191653"/>
                                  <w:bookmarkStart w:id="96" w:name="_Toc482192170"/>
                                  <w:r>
                                    <w:t xml:space="preserve">Figure </w:t>
                                  </w:r>
                                  <w:fldSimple w:instr=" SEQ Figure \* ARABIC ">
                                    <w:r w:rsidR="002621FC">
                                      <w:rPr>
                                        <w:noProof/>
                                      </w:rPr>
                                      <w:t>29</w:t>
                                    </w:r>
                                  </w:fldSimple>
                                  <w:r>
                                    <w:t xml:space="preserve">. </w:t>
                                  </w:r>
                                  <w:r w:rsidRPr="002224F5">
                                    <w:t>(a) – (c) Focal mechanisms for the three foreshocks obtained using HASH. North is denoted at the top of each focal mechanism with letter “N”. The triangles are polarity measurements that represent dilation, circles represent polarity measurements that</w:t>
                                  </w:r>
                                  <w:bookmarkEnd w:id="95"/>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pic:pic xmlns:pic="http://schemas.openxmlformats.org/drawingml/2006/picture">
                          <pic:nvPicPr>
                            <pic:cNvPr id="28" name="Picture 28"/>
                            <pic:cNvPicPr>
                              <a:picLocks noChangeAspect="1"/>
                            </pic:cNvPicPr>
                          </pic:nvPicPr>
                          <pic:blipFill rotWithShape="1">
                            <a:blip r:embed="rId95" cstate="print">
                              <a:extLst>
                                <a:ext uri="{28A0092B-C50C-407E-A947-70E740481C1C}">
                                  <a14:useLocalDpi xmlns:a14="http://schemas.microsoft.com/office/drawing/2010/main" val="0"/>
                                </a:ext>
                              </a:extLst>
                            </a:blip>
                            <a:srcRect t="33333" b="33070"/>
                            <a:stretch/>
                          </pic:blipFill>
                          <pic:spPr bwMode="auto">
                            <a:xfrm>
                              <a:off x="4324350" y="0"/>
                              <a:ext cx="2110105" cy="24288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grpSp>
                      <pic:pic xmlns:pic="http://schemas.openxmlformats.org/drawingml/2006/picture">
                        <pic:nvPicPr>
                          <pic:cNvPr id="29" name="Picture 29"/>
                          <pic:cNvPicPr>
                            <a:picLocks noChangeAspect="1"/>
                          </pic:cNvPicPr>
                        </pic:nvPicPr>
                        <pic:blipFill rotWithShape="1">
                          <a:blip r:embed="rId95" cstate="print">
                            <a:extLst>
                              <a:ext uri="{28A0092B-C50C-407E-A947-70E740481C1C}">
                                <a14:useLocalDpi xmlns:a14="http://schemas.microsoft.com/office/drawing/2010/main" val="0"/>
                              </a:ext>
                            </a:extLst>
                          </a:blip>
                          <a:srcRect t="66272" b="-6720"/>
                          <a:stretch/>
                        </pic:blipFill>
                        <pic:spPr bwMode="auto">
                          <a:xfrm>
                            <a:off x="1714500" y="2638425"/>
                            <a:ext cx="2110105" cy="29241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14:sizeRelH relativeFrom="margin">
                  <wp14:pctWidth>0</wp14:pctWidth>
                </wp14:sizeRelH>
                <wp14:sizeRelV relativeFrom="margin">
                  <wp14:pctHeight>0</wp14:pctHeight>
                </wp14:sizeRelV>
              </wp:anchor>
            </w:drawing>
          </mc:Choice>
          <mc:Fallback>
            <w:pict>
              <v:group w14:anchorId="741E5C38" id="Group 19" o:spid="_x0000_s1094" style="position:absolute;left:0;text-align:left;margin-left:9pt;margin-top:26.25pt;width:405pt;height:479.55pt;z-index:251575808;mso-width-relative:margin;mso-height-relative:margin" coordorigin="2171" coordsize="51435,60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">
                <v:group id="Group 20" o:spid="_x0000_s1095" style="position:absolute;left:2171;width:51435;height:60902" coordorigin="15659" coordsize="51435,6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 o:spid="_x0000_s1096" style="position:absolute;left:15659;width:51435;height:60902" coordorigin="15659,-952" coordsize="51435,60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Picture 25" o:spid="_x0000_s1097" type="#_x0000_t75" style="position:absolute;left:19964;top:-952;width:21101;height:2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">
                      <v:imagedata r:id="rId96" o:title="" cropbottom="43691f"/>
                      <v:path arrowok="t"/>
                    </v:shape>
                    <v:shape id="Text Box 27" o:spid="_x0000_s1098" type="#_x0000_t202" style="position:absolute;left:15659;top:52939;width:51435;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" stroked="f">
                      <v:textbox style="mso-fit-shape-to-text:t" inset="0,0,0,0">
                        <w:txbxContent>
                          <w:p w:rsidR="00365E90" w:rsidRPr="000F2D23" w:rsidRDefault="00365E90" w:rsidP="00134E18">
                            <w:pPr>
                              <w:pStyle w:val="Caption"/>
                              <w:rPr>
                                <w:rFonts w:ascii="Times New Roman" w:hAnsi="Times New Roman"/>
                                <w:szCs w:val="24"/>
                              </w:rPr>
                            </w:pPr>
                            <w:bookmarkStart w:id="150" w:name="_Toc482191653"/>
                            <w:bookmarkStart w:id="151" w:name="_Toc482192170"/>
                            <w:r>
                              <w:t xml:space="preserve">Figure </w:t>
                            </w:r>
                            <w:r w:rsidR="00AD2433">
                              <w:fldChar w:fldCharType="begin"/>
                            </w:r>
                            <w:r w:rsidR="00AD2433">
                              <w:instrText xml:space="preserve"> SEQ Figure \* ARABIC </w:instrText>
                            </w:r>
                            <w:r w:rsidR="00AD2433">
                              <w:fldChar w:fldCharType="separate"/>
                            </w:r>
                            <w:r w:rsidR="002621FC">
                              <w:rPr>
                                <w:noProof/>
                              </w:rPr>
                              <w:t>29</w:t>
                            </w:r>
                            <w:r w:rsidR="00AD2433">
                              <w:rPr>
                                <w:noProof/>
                              </w:rPr>
                              <w:fldChar w:fldCharType="end"/>
                            </w:r>
                            <w:r>
                              <w:t xml:space="preserve">. </w:t>
                            </w:r>
                            <w:r w:rsidRPr="002224F5">
                              <w:t>(a) – (c) Focal mechanisms for the three foreshocks obtained using HASH. North is denoted at the top of each focal mechanism with letter “N”. The triangles are polarity measurements that represent dilation, circles represent polarity measurements that</w:t>
                            </w:r>
                            <w:bookmarkEnd w:id="150"/>
                            <w:bookmarkEnd w:id="151"/>
                          </w:p>
                        </w:txbxContent>
                      </v:textbox>
                    </v:shape>
                  </v:group>
                  <v:shape id="Picture 28" o:spid="_x0000_s1099" type="#_x0000_t75" style="position:absolute;left:43243;width:21101;height:2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">
                    <v:imagedata r:id="rId96" o:title="" croptop="21845f" cropbottom="21673f"/>
                    <v:path arrowok="t"/>
                  </v:shape>
                </v:group>
                <v:shape id="Picture 29" o:spid="_x0000_s1100" type="#_x0000_t75" style="position:absolute;left:17145;top:26384;width:21101;height:29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">
                  <v:imagedata r:id="rId96" o:title="" croptop="43432f" cropbottom="-4404f"/>
                  <v:path arrowok="t"/>
                </v:shape>
              </v:group>
            </w:pict>
          </mc:Fallback>
        </mc:AlternateContent>
      </w:r>
    </w:p>
    <w:p w:rsidR="00134E18" w:rsidRDefault="00134E18" w:rsidP="00134E18">
      <w:pPr>
        <w:spacing w:line="240" w:lineRule="auto"/>
      </w:pPr>
      <w:r>
        <w:rPr>
          <w:rFonts w:ascii="Times New Roman" w:hAnsi="Times New Roman"/>
          <w:noProof/>
          <w:lang w:bidi="ar-SA"/>
        </w:rPr>
        <w:lastRenderedPageBreak/>
        <mc:AlternateContent>
          <mc:Choice Requires="wpg">
            <w:drawing>
              <wp:anchor distT="0" distB="0" distL="114300" distR="114300" simplePos="0" relativeHeight="251668992" behindDoc="0" locked="0" layoutInCell="1" allowOverlap="1" wp14:anchorId="45FE27CB" wp14:editId="21CFFEDA">
                <wp:simplePos x="0" y="0"/>
                <wp:positionH relativeFrom="column">
                  <wp:posOffset>4445</wp:posOffset>
                </wp:positionH>
                <wp:positionV relativeFrom="paragraph">
                  <wp:posOffset>168275</wp:posOffset>
                </wp:positionV>
                <wp:extent cx="5268379" cy="7602857"/>
                <wp:effectExtent l="0" t="0" r="8890" b="0"/>
                <wp:wrapTopAndBottom/>
                <wp:docPr id="204" name="Group 204"/>
                <wp:cNvGraphicFramePr/>
                <a:graphic xmlns:a="http://schemas.openxmlformats.org/drawingml/2006/main">
                  <a:graphicData uri="http://schemas.microsoft.com/office/word/2010/wordprocessingGroup">
                    <wpg:wgp>
                      <wpg:cNvGrpSpPr/>
                      <wpg:grpSpPr>
                        <a:xfrm>
                          <a:off x="0" y="0"/>
                          <a:ext cx="5268379" cy="7602857"/>
                          <a:chOff x="0" y="0"/>
                          <a:chExt cx="5270289" cy="7603278"/>
                        </a:xfrm>
                      </wpg:grpSpPr>
                      <pic:pic xmlns:pic="http://schemas.openxmlformats.org/drawingml/2006/picture">
                        <pic:nvPicPr>
                          <pic:cNvPr id="205" name="Picture 205"/>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137864" cy="6280774"/>
                          </a:xfrm>
                          <a:prstGeom prst="rect">
                            <a:avLst/>
                          </a:prstGeom>
                        </pic:spPr>
                      </pic:pic>
                      <wps:wsp>
                        <wps:cNvPr id="206" name="Text Box 206"/>
                        <wps:cNvSpPr txBox="1"/>
                        <wps:spPr>
                          <a:xfrm>
                            <a:off x="72200" y="6376390"/>
                            <a:ext cx="5198089" cy="1226888"/>
                          </a:xfrm>
                          <a:prstGeom prst="rect">
                            <a:avLst/>
                          </a:prstGeom>
                          <a:solidFill>
                            <a:prstClr val="white"/>
                          </a:solidFill>
                          <a:ln>
                            <a:noFill/>
                          </a:ln>
                        </wps:spPr>
                        <wps:txbx>
                          <w:txbxContent>
                            <w:p w:rsidR="00365E90" w:rsidRPr="00012E86" w:rsidRDefault="00365E90" w:rsidP="00134E18">
                              <w:pPr>
                                <w:pStyle w:val="Caption"/>
                                <w:rPr>
                                  <w:rFonts w:ascii="Times New Roman" w:hAnsi="Times New Roman"/>
                                  <w:szCs w:val="24"/>
                                </w:rPr>
                              </w:pPr>
                              <w:bookmarkStart w:id="97" w:name="_Toc482191654"/>
                              <w:bookmarkStart w:id="98" w:name="_Toc482192171"/>
                              <w:r>
                                <w:t xml:space="preserve">Figure </w:t>
                              </w:r>
                              <w:fldSimple w:instr=" SEQ Figure \* ARABIC ">
                                <w:r w:rsidR="002621FC">
                                  <w:rPr>
                                    <w:noProof/>
                                  </w:rPr>
                                  <w:t>30</w:t>
                                </w:r>
                              </w:fldSimple>
                              <w:r>
                                <w:t xml:space="preserve">. </w:t>
                              </w:r>
                              <w:r w:rsidRPr="00545ADE">
                                <w:rPr>
                                  <w:rFonts w:ascii="Times New Roman" w:hAnsi="Times New Roman"/>
                                </w:rPr>
                                <w:t xml:space="preserve">Map view of the </w:t>
                              </w:r>
                              <w:r>
                                <w:rPr>
                                  <w:rFonts w:ascii="Times New Roman" w:hAnsi="Times New Roman"/>
                                </w:rPr>
                                <w:t>54</w:t>
                              </w:r>
                              <w:r w:rsidRPr="00545ADE">
                                <w:rPr>
                                  <w:rFonts w:ascii="Times New Roman" w:hAnsi="Times New Roman"/>
                                </w:rPr>
                                <w:t xml:space="preserve"> focal mechanisms that were obtained for our research area with previously mapped faults in black. The relocated earthquakes that occurred before the mainshock</w:t>
                              </w:r>
                              <w:r>
                                <w:rPr>
                                  <w:rFonts w:ascii="Times New Roman" w:hAnsi="Times New Roman"/>
                                </w:rPr>
                                <w:t xml:space="preserve"> and after plotted</w:t>
                              </w:r>
                              <w:r w:rsidRPr="00545ADE">
                                <w:rPr>
                                  <w:rFonts w:ascii="Times New Roman" w:hAnsi="Times New Roman"/>
                                </w:rPr>
                                <w:t>, those that have focal mechanisms are circled in black and are linked to their corresponding focal mechanism</w:t>
                              </w:r>
                              <w:r>
                                <w:rPr>
                                  <w:rFonts w:ascii="Times New Roman" w:hAnsi="Times New Roman"/>
                                </w:rPr>
                                <w:t>, see map legend for different event types</w:t>
                              </w:r>
                              <w:r w:rsidRPr="00545ADE">
                                <w:rPr>
                                  <w:rFonts w:ascii="Times New Roman" w:hAnsi="Times New Roman"/>
                                </w:rPr>
                                <w:t>. The three foreshocks (A-C), and the mainshock (M)</w:t>
                              </w:r>
                              <w:r>
                                <w:rPr>
                                  <w:rFonts w:ascii="Times New Roman" w:hAnsi="Times New Roman"/>
                                </w:rPr>
                                <w:t xml:space="preserve"> are labeled and are shown as source fault events.</w:t>
                              </w:r>
                              <w:bookmarkEnd w:id="97"/>
                              <w:bookmarkEnd w:id="9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5FE27CB" id="Group 204" o:spid="_x0000_s1101" style="position:absolute;margin-left:.35pt;margin-top:13.25pt;width:414.85pt;height:598.65pt;z-index:251668992;mso-width-relative:margin;mso-height-relative:margin" coordsize="52702,760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">
                <v:shape id="Picture 205" o:spid="_x0000_s1102" type="#_x0000_t75" style="position:absolute;width:51378;height:6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">
                  <v:imagedata r:id="rId98" o:title=""/>
                  <v:path arrowok="t"/>
                </v:shape>
                <v:shape id="Text Box 206" o:spid="_x0000_s1103" type="#_x0000_t202" style="position:absolute;left:722;top:63763;width:51980;height:12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" stroked="f">
                  <v:textbox style="mso-fit-shape-to-text:t" inset="0,0,0,0">
                    <w:txbxContent>
                      <w:p w:rsidR="00365E90" w:rsidRPr="00012E86" w:rsidRDefault="00365E90" w:rsidP="00134E18">
                        <w:pPr>
                          <w:pStyle w:val="Caption"/>
                          <w:rPr>
                            <w:rFonts w:ascii="Times New Roman" w:hAnsi="Times New Roman"/>
                            <w:szCs w:val="24"/>
                          </w:rPr>
                        </w:pPr>
                        <w:bookmarkStart w:id="154" w:name="_Toc482191654"/>
                        <w:bookmarkStart w:id="155" w:name="_Toc482192171"/>
                        <w:r>
                          <w:t xml:space="preserve">Figure </w:t>
                        </w:r>
                        <w:r w:rsidR="00AD2433">
                          <w:fldChar w:fldCharType="begin"/>
                        </w:r>
                        <w:r w:rsidR="00AD2433">
                          <w:instrText xml:space="preserve"> SEQ Figure \* ARABIC </w:instrText>
                        </w:r>
                        <w:r w:rsidR="00AD2433">
                          <w:fldChar w:fldCharType="separate"/>
                        </w:r>
                        <w:r w:rsidR="002621FC">
                          <w:rPr>
                            <w:noProof/>
                          </w:rPr>
                          <w:t>30</w:t>
                        </w:r>
                        <w:r w:rsidR="00AD2433">
                          <w:rPr>
                            <w:noProof/>
                          </w:rPr>
                          <w:fldChar w:fldCharType="end"/>
                        </w:r>
                        <w:r>
                          <w:t xml:space="preserve">. </w:t>
                        </w:r>
                        <w:r w:rsidRPr="00545ADE">
                          <w:rPr>
                            <w:rFonts w:ascii="Times New Roman" w:hAnsi="Times New Roman"/>
                          </w:rPr>
                          <w:t xml:space="preserve">Map view of the </w:t>
                        </w:r>
                        <w:r>
                          <w:rPr>
                            <w:rFonts w:ascii="Times New Roman" w:hAnsi="Times New Roman"/>
                          </w:rPr>
                          <w:t>54</w:t>
                        </w:r>
                        <w:r w:rsidRPr="00545ADE">
                          <w:rPr>
                            <w:rFonts w:ascii="Times New Roman" w:hAnsi="Times New Roman"/>
                          </w:rPr>
                          <w:t xml:space="preserve"> focal mechanisms that were obtained for our research area with previously mapped faults in black. The relocated earthquakes that occurred before the mainshock</w:t>
                        </w:r>
                        <w:r>
                          <w:rPr>
                            <w:rFonts w:ascii="Times New Roman" w:hAnsi="Times New Roman"/>
                          </w:rPr>
                          <w:t xml:space="preserve"> and after plotted</w:t>
                        </w:r>
                        <w:r w:rsidRPr="00545ADE">
                          <w:rPr>
                            <w:rFonts w:ascii="Times New Roman" w:hAnsi="Times New Roman"/>
                          </w:rPr>
                          <w:t>, those that have focal mechanisms are circled in black and are linked to their corresponding focal mechanism</w:t>
                        </w:r>
                        <w:r>
                          <w:rPr>
                            <w:rFonts w:ascii="Times New Roman" w:hAnsi="Times New Roman"/>
                          </w:rPr>
                          <w:t>, see map legend for different event types</w:t>
                        </w:r>
                        <w:r w:rsidRPr="00545ADE">
                          <w:rPr>
                            <w:rFonts w:ascii="Times New Roman" w:hAnsi="Times New Roman"/>
                          </w:rPr>
                          <w:t>. The three foreshocks (A-C), and the mainshock (M)</w:t>
                        </w:r>
                        <w:r>
                          <w:rPr>
                            <w:rFonts w:ascii="Times New Roman" w:hAnsi="Times New Roman"/>
                          </w:rPr>
                          <w:t xml:space="preserve"> are labeled and are shown as source fault events.</w:t>
                        </w:r>
                        <w:bookmarkEnd w:id="154"/>
                        <w:bookmarkEnd w:id="155"/>
                      </w:p>
                    </w:txbxContent>
                  </v:textbox>
                </v:shape>
                <w10:wrap type="topAndBottom"/>
              </v:group>
            </w:pict>
          </mc:Fallback>
        </mc:AlternateContent>
      </w:r>
      <w:r>
        <w:br w:type="page"/>
      </w:r>
    </w:p>
    <w:p w:rsidR="00134E18" w:rsidRDefault="00974E94" w:rsidP="00134E18">
      <w:pPr>
        <w:ind w:firstLine="720"/>
      </w:pPr>
      <w:r>
        <w:rPr>
          <w:rFonts w:ascii="Times New Roman" w:hAnsi="Times New Roman"/>
          <w:noProof/>
          <w:lang w:bidi="ar-SA"/>
        </w:rPr>
        <w:lastRenderedPageBreak/>
        <w:drawing>
          <wp:anchor distT="0" distB="0" distL="114300" distR="114300" simplePos="0" relativeHeight="252198400" behindDoc="0" locked="0" layoutInCell="1" allowOverlap="1" wp14:anchorId="3C6F26F7" wp14:editId="4370C377">
            <wp:simplePos x="0" y="0"/>
            <wp:positionH relativeFrom="column">
              <wp:posOffset>-1911350</wp:posOffset>
            </wp:positionH>
            <wp:positionV relativeFrom="page">
              <wp:posOffset>3030855</wp:posOffset>
            </wp:positionV>
            <wp:extent cx="7650480" cy="3643630"/>
            <wp:effectExtent l="3175" t="0" r="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ureS1_new_KPA.png"/>
                    <pic:cNvPicPr/>
                  </pic:nvPicPr>
                  <pic:blipFill>
                    <a:blip r:embed="rId99"/>
                    <a:stretch>
                      <a:fillRect/>
                    </a:stretch>
                  </pic:blipFill>
                  <pic:spPr>
                    <a:xfrm rot="16200000">
                      <a:off x="0" y="0"/>
                      <a:ext cx="7650480" cy="364363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noProof/>
          <w:lang w:bidi="ar-SA"/>
        </w:rPr>
        <mc:AlternateContent>
          <mc:Choice Requires="wps">
            <w:drawing>
              <wp:anchor distT="0" distB="0" distL="114300" distR="114300" simplePos="0" relativeHeight="251683328" behindDoc="0" locked="0" layoutInCell="1" allowOverlap="1" wp14:anchorId="411B805E" wp14:editId="58079701">
                <wp:simplePos x="0" y="0"/>
                <wp:positionH relativeFrom="column">
                  <wp:posOffset>727710</wp:posOffset>
                </wp:positionH>
                <wp:positionV relativeFrom="paragraph">
                  <wp:posOffset>3156585</wp:posOffset>
                </wp:positionV>
                <wp:extent cx="7654925" cy="1576705"/>
                <wp:effectExtent l="0" t="8890" r="0" b="0"/>
                <wp:wrapTopAndBottom/>
                <wp:docPr id="209" name="Text Box 209"/>
                <wp:cNvGraphicFramePr/>
                <a:graphic xmlns:a="http://schemas.openxmlformats.org/drawingml/2006/main">
                  <a:graphicData uri="http://schemas.microsoft.com/office/word/2010/wordprocessingShape">
                    <wps:wsp>
                      <wps:cNvSpPr txBox="1"/>
                      <wps:spPr>
                        <a:xfrm rot="16200000">
                          <a:off x="0" y="0"/>
                          <a:ext cx="7654925" cy="1576705"/>
                        </a:xfrm>
                        <a:prstGeom prst="rect">
                          <a:avLst/>
                        </a:prstGeom>
                        <a:solidFill>
                          <a:prstClr val="white"/>
                        </a:solidFill>
                        <a:ln>
                          <a:noFill/>
                        </a:ln>
                      </wps:spPr>
                      <wps:txbx>
                        <w:txbxContent>
                          <w:p w:rsidR="00365E90" w:rsidRPr="00C5026E" w:rsidRDefault="00365E90" w:rsidP="00134E18">
                            <w:pPr>
                              <w:pStyle w:val="Caption"/>
                              <w:rPr>
                                <w:rFonts w:ascii="Times New Roman" w:hAnsi="Times New Roman"/>
                                <w:szCs w:val="24"/>
                              </w:rPr>
                            </w:pPr>
                            <w:bookmarkStart w:id="99" w:name="_Toc482191655"/>
                            <w:bookmarkStart w:id="100" w:name="_Toc482192172"/>
                            <w:r>
                              <w:t xml:space="preserve">Figure </w:t>
                            </w:r>
                            <w:fldSimple w:instr=" SEQ Figure \* ARABIC ">
                              <w:r w:rsidR="002621FC">
                                <w:rPr>
                                  <w:noProof/>
                                </w:rPr>
                                <w:t>31</w:t>
                              </w:r>
                            </w:fldSimple>
                            <w:r>
                              <w:t xml:space="preserve">. </w:t>
                            </w:r>
                            <w:r w:rsidRPr="00C52061">
                              <w:rPr>
                                <w:rFonts w:ascii="Times New Roman" w:hAnsi="Times New Roman"/>
                                <w:szCs w:val="24"/>
                              </w:rPr>
                              <w:t>The mean ΔCFS experienced on between nodal plane and nodal plane 2, on each event. (a, d, f) Map views of ΔCFS from each foreshock:  source event (star) and the corresponding focal mechanism with the nodal plane used in model is indicated on it. The events</w:t>
                            </w:r>
                            <w:r>
                              <w:rPr>
                                <w:rFonts w:ascii="Times New Roman" w:hAnsi="Times New Roman"/>
                                <w:szCs w:val="24"/>
                              </w:rPr>
                              <w:t xml:space="preserve"> that occur near the mainshock </w:t>
                            </w:r>
                            <w:r w:rsidRPr="00C52061">
                              <w:rPr>
                                <w:rFonts w:ascii="Times New Roman" w:hAnsi="Times New Roman"/>
                                <w:szCs w:val="24"/>
                              </w:rPr>
                              <w:t>vicinity (diamonds) are called the “Sooner Lake cluster”, the events that occur in a cluster along the LF (squares) are referred to as the “Labette cluster”, and all other events are called “unclustered” (circles) (see Map legend). (b) Zoomed-in map view of the foreshock cluster of foreshock A with the black line showing fault trend. (c, e, g) Distance to mainshock versus time to mainshock for each event. Both X and Y axes are in log scale. The dashed line shows the time of the corresponding source event. All events occurred prior to the source event are shown as white indicating no ΔCFS values were calculated.</w:t>
                            </w:r>
                            <w:bookmarkEnd w:id="99"/>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11B805E" id="Text Box 209" o:spid="_x0000_s1104" type="#_x0000_t202" style="position:absolute;left:0;text-align:left;margin-left:57.3pt;margin-top:248.55pt;width:602.75pt;height:124.15pt;rotation:-90;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" stroked="f">
                <v:textbox inset="0,0,0,0">
                  <w:txbxContent>
                    <w:p w:rsidR="00365E90" w:rsidRPr="00C5026E" w:rsidRDefault="00365E90" w:rsidP="00134E18">
                      <w:pPr>
                        <w:pStyle w:val="Caption"/>
                        <w:rPr>
                          <w:rFonts w:ascii="Times New Roman" w:hAnsi="Times New Roman"/>
                          <w:szCs w:val="24"/>
                        </w:rPr>
                      </w:pPr>
                      <w:bookmarkStart w:id="158" w:name="_Toc482191655"/>
                      <w:bookmarkStart w:id="159" w:name="_Toc482192172"/>
                      <w:r>
                        <w:t xml:space="preserve">Figure </w:t>
                      </w:r>
                      <w:r w:rsidR="00AD2433">
                        <w:fldChar w:fldCharType="begin"/>
                      </w:r>
                      <w:r w:rsidR="00AD2433">
                        <w:instrText xml:space="preserve"> SEQ Figure \* ARABIC </w:instrText>
                      </w:r>
                      <w:r w:rsidR="00AD2433">
                        <w:fldChar w:fldCharType="separate"/>
                      </w:r>
                      <w:r w:rsidR="002621FC">
                        <w:rPr>
                          <w:noProof/>
                        </w:rPr>
                        <w:t>31</w:t>
                      </w:r>
                      <w:r w:rsidR="00AD2433">
                        <w:rPr>
                          <w:noProof/>
                        </w:rPr>
                        <w:fldChar w:fldCharType="end"/>
                      </w:r>
                      <w:r>
                        <w:t xml:space="preserve">. </w:t>
                      </w:r>
                      <w:r w:rsidRPr="00C52061">
                        <w:rPr>
                          <w:rFonts w:ascii="Times New Roman" w:hAnsi="Times New Roman"/>
                          <w:szCs w:val="24"/>
                        </w:rPr>
                        <w:t>The mean ΔCFS experienced on between nodal plane and nodal plane 2, on each event. (a, d, f) Map views of ΔCFS from each foreshock:  source event (star) and the corresponding focal mechanism with the nodal plane used in model is indicated on it. The events</w:t>
                      </w:r>
                      <w:r>
                        <w:rPr>
                          <w:rFonts w:ascii="Times New Roman" w:hAnsi="Times New Roman"/>
                          <w:szCs w:val="24"/>
                        </w:rPr>
                        <w:t xml:space="preserve"> that occur near the mainshock </w:t>
                      </w:r>
                      <w:r w:rsidRPr="00C52061">
                        <w:rPr>
                          <w:rFonts w:ascii="Times New Roman" w:hAnsi="Times New Roman"/>
                          <w:szCs w:val="24"/>
                        </w:rPr>
                        <w:t>vicinity (diamonds) are called the “Sooner Lake cluster”, the events that occur in a cluster along the LF (squares) are referred to as the “Labette cluster”, and all other events are called “unclustered” (circles) (see Map legend). (b) Zoomed-in map view of the foreshock cluster of foreshock A with the black line showing fault trend. (c, e, g) Distance to mainshock versus time to mainshock for each event. Both X and Y axes are in log scale. The dashed line shows the time of the corresponding source event. All events occurred prior to the source event are shown as white indicating no ΔCFS values were calculated.</w:t>
                      </w:r>
                      <w:bookmarkEnd w:id="158"/>
                      <w:bookmarkEnd w:id="159"/>
                    </w:p>
                  </w:txbxContent>
                </v:textbox>
                <w10:wrap type="topAndBottom"/>
              </v:shape>
            </w:pict>
          </mc:Fallback>
        </mc:AlternateContent>
      </w:r>
    </w:p>
    <w:p w:rsidR="00134E18" w:rsidRDefault="00974E94" w:rsidP="00134E18">
      <w:pPr>
        <w:spacing w:line="240" w:lineRule="auto"/>
      </w:pPr>
      <w:r>
        <w:rPr>
          <w:noProof/>
          <w:lang w:bidi="ar-SA"/>
        </w:rPr>
        <w:lastRenderedPageBreak/>
        <w:drawing>
          <wp:anchor distT="0" distB="0" distL="114300" distR="114300" simplePos="0" relativeHeight="252184064" behindDoc="0" locked="0" layoutInCell="1" allowOverlap="1" wp14:anchorId="3F650024" wp14:editId="3D4F964C">
            <wp:simplePos x="0" y="0"/>
            <wp:positionH relativeFrom="column">
              <wp:posOffset>118110</wp:posOffset>
            </wp:positionH>
            <wp:positionV relativeFrom="page">
              <wp:posOffset>1371600</wp:posOffset>
            </wp:positionV>
            <wp:extent cx="5394960" cy="4277360"/>
            <wp:effectExtent l="0" t="0" r="0" b="889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3_new_KPA.png"/>
                    <pic:cNvPicPr/>
                  </pic:nvPicPr>
                  <pic:blipFill>
                    <a:blip r:embed="rId100"/>
                    <a:stretch>
                      <a:fillRect/>
                    </a:stretch>
                  </pic:blipFill>
                  <pic:spPr>
                    <a:xfrm>
                      <a:off x="0" y="0"/>
                      <a:ext cx="5394960" cy="4277360"/>
                    </a:xfrm>
                    <a:prstGeom prst="rect">
                      <a:avLst/>
                    </a:prstGeom>
                  </pic:spPr>
                </pic:pic>
              </a:graphicData>
            </a:graphic>
          </wp:anchor>
        </w:drawing>
      </w:r>
      <w:r w:rsidR="00BD3CEF">
        <w:rPr>
          <w:noProof/>
          <w:lang w:bidi="ar-SA"/>
        </w:rPr>
        <mc:AlternateContent>
          <mc:Choice Requires="wps">
            <w:drawing>
              <wp:anchor distT="0" distB="0" distL="114300" distR="114300" simplePos="0" relativeHeight="251908608" behindDoc="0" locked="0" layoutInCell="1" allowOverlap="1" wp14:anchorId="71A20089" wp14:editId="3145B7C7">
                <wp:simplePos x="0" y="0"/>
                <wp:positionH relativeFrom="column">
                  <wp:posOffset>118110</wp:posOffset>
                </wp:positionH>
                <wp:positionV relativeFrom="paragraph">
                  <wp:posOffset>4914900</wp:posOffset>
                </wp:positionV>
                <wp:extent cx="5139690" cy="2103120"/>
                <wp:effectExtent l="0" t="0" r="3810" b="0"/>
                <wp:wrapTopAndBottom/>
                <wp:docPr id="210" name="Text Box 210"/>
                <wp:cNvGraphicFramePr/>
                <a:graphic xmlns:a="http://schemas.openxmlformats.org/drawingml/2006/main">
                  <a:graphicData uri="http://schemas.microsoft.com/office/word/2010/wordprocessingShape">
                    <wps:wsp>
                      <wps:cNvSpPr txBox="1"/>
                      <wps:spPr>
                        <a:xfrm>
                          <a:off x="0" y="0"/>
                          <a:ext cx="5139690" cy="2103120"/>
                        </a:xfrm>
                        <a:prstGeom prst="rect">
                          <a:avLst/>
                        </a:prstGeom>
                        <a:solidFill>
                          <a:prstClr val="white"/>
                        </a:solidFill>
                        <a:ln>
                          <a:noFill/>
                        </a:ln>
                      </wps:spPr>
                      <wps:txbx>
                        <w:txbxContent>
                          <w:p w:rsidR="00365E90" w:rsidRPr="00186DE4" w:rsidRDefault="00365E90" w:rsidP="00134E18">
                            <w:pPr>
                              <w:spacing w:line="240" w:lineRule="auto"/>
                              <w:rPr>
                                <w:b/>
                              </w:rPr>
                            </w:pPr>
                            <w:bookmarkStart w:id="101" w:name="_Toc482191656"/>
                            <w:bookmarkStart w:id="102" w:name="_Toc482192173"/>
                            <w:r w:rsidRPr="00186DE4">
                              <w:rPr>
                                <w:b/>
                              </w:rPr>
                              <w:t xml:space="preserve">Figure </w:t>
                            </w:r>
                            <w:r w:rsidRPr="00186DE4">
                              <w:rPr>
                                <w:b/>
                              </w:rPr>
                              <w:fldChar w:fldCharType="begin"/>
                            </w:r>
                            <w:r w:rsidRPr="00186DE4">
                              <w:rPr>
                                <w:b/>
                              </w:rPr>
                              <w:instrText xml:space="preserve"> SEQ Figure \* ARABIC </w:instrText>
                            </w:r>
                            <w:r w:rsidRPr="00186DE4">
                              <w:rPr>
                                <w:b/>
                              </w:rPr>
                              <w:fldChar w:fldCharType="separate"/>
                            </w:r>
                            <w:r w:rsidR="002621FC">
                              <w:rPr>
                                <w:b/>
                                <w:noProof/>
                              </w:rPr>
                              <w:t>32</w:t>
                            </w:r>
                            <w:r w:rsidRPr="00186DE4">
                              <w:rPr>
                                <w:b/>
                              </w:rPr>
                              <w:fldChar w:fldCharType="end"/>
                            </w:r>
                            <w:r w:rsidRPr="00186DE4">
                              <w:rPr>
                                <w:b/>
                              </w:rPr>
                              <w:t>. (a) Map view of the spatial distribution of combined mean ΔCFS of both nodal planes on the future hypocenters of subsequent events from foreshocks A-C, see map legend for different clusters. The Sooner Lake fault is the thicker line while the other faults are thin lines. (c) Spatial distribution of the mean ΔCFS of both nodal planes of each individual event from the mainshock. (b-d) Distance from the mainshock versus days from the mainshock, both are in log scale. Foreshocks are in negative time, and aftershocks are in positive time. The dashed line denotes the time of the first foreshock.</w:t>
                            </w:r>
                            <w:bookmarkEnd w:id="101"/>
                            <w:bookmarkEnd w:id="102"/>
                          </w:p>
                          <w:p w:rsidR="00365E90" w:rsidRDefault="00365E90" w:rsidP="00134E18">
                            <w:pPr>
                              <w:spacing w:line="240" w:lineRule="auto"/>
                            </w:pPr>
                            <w:r>
                              <w:br w:type="page"/>
                            </w:r>
                          </w:p>
                          <w:p w:rsidR="00365E90" w:rsidRPr="00D33305" w:rsidRDefault="00365E90" w:rsidP="00134E18">
                            <w:pPr>
                              <w:pStyle w:val="Caption"/>
                              <w:rPr>
                                <w:rFonts w:ascii="Times New Roman" w:hAnsi="Times New Roman"/>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A20089" id="Text Box 210" o:spid="_x0000_s1105" type="#_x0000_t202" style="position:absolute;margin-left:9.3pt;margin-top:387pt;width:404.7pt;height:165.6pt;z-index:25190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" stroked="f">
                <v:textbox style="mso-fit-shape-to-text:t" inset="0,0,0,0">
                  <w:txbxContent>
                    <w:p w:rsidR="00365E90" w:rsidRPr="00186DE4" w:rsidRDefault="00365E90" w:rsidP="00134E18">
                      <w:pPr>
                        <w:spacing w:line="240" w:lineRule="auto"/>
                        <w:rPr>
                          <w:b/>
                        </w:rPr>
                      </w:pPr>
                      <w:bookmarkStart w:id="162" w:name="_Toc482191656"/>
                      <w:bookmarkStart w:id="163" w:name="_Toc482192173"/>
                      <w:r w:rsidRPr="00186DE4">
                        <w:rPr>
                          <w:b/>
                        </w:rPr>
                        <w:t xml:space="preserve">Figure </w:t>
                      </w:r>
                      <w:r w:rsidRPr="00186DE4">
                        <w:rPr>
                          <w:b/>
                        </w:rPr>
                        <w:fldChar w:fldCharType="begin"/>
                      </w:r>
                      <w:r w:rsidRPr="00186DE4">
                        <w:rPr>
                          <w:b/>
                        </w:rPr>
                        <w:instrText xml:space="preserve"> SEQ Figure \* ARABIC </w:instrText>
                      </w:r>
                      <w:r w:rsidRPr="00186DE4">
                        <w:rPr>
                          <w:b/>
                        </w:rPr>
                        <w:fldChar w:fldCharType="separate"/>
                      </w:r>
                      <w:r w:rsidR="002621FC">
                        <w:rPr>
                          <w:b/>
                          <w:noProof/>
                        </w:rPr>
                        <w:t>32</w:t>
                      </w:r>
                      <w:r w:rsidRPr="00186DE4">
                        <w:rPr>
                          <w:b/>
                        </w:rPr>
                        <w:fldChar w:fldCharType="end"/>
                      </w:r>
                      <w:r w:rsidRPr="00186DE4">
                        <w:rPr>
                          <w:b/>
                        </w:rPr>
                        <w:t>. (a) Map view of the spatial distribution of combined mean ΔCFS of both nodal planes on the future hypocenters of subsequent events from foreshocks A-C, see map legend for different clusters. The Sooner Lake fault is the thicker line while the other faults are thin lines. (c) Spatial distribution of the mean ΔCFS of both nodal planes of each individual event from the mainshock. (b-d) Distance from the mainshock versus days from the mainshock, both are in log scale. Foreshocks are in negative time, and aftershocks are in positive time. The dashed line denotes the time of the first foreshock.</w:t>
                      </w:r>
                      <w:bookmarkEnd w:id="162"/>
                      <w:bookmarkEnd w:id="163"/>
                    </w:p>
                    <w:p w:rsidR="00365E90" w:rsidRDefault="00365E90" w:rsidP="00134E18">
                      <w:pPr>
                        <w:spacing w:line="240" w:lineRule="auto"/>
                      </w:pPr>
                      <w:r>
                        <w:br w:type="page"/>
                      </w:r>
                    </w:p>
                    <w:p w:rsidR="00365E90" w:rsidRPr="00D33305" w:rsidRDefault="00365E90" w:rsidP="00134E18">
                      <w:pPr>
                        <w:pStyle w:val="Caption"/>
                        <w:rPr>
                          <w:rFonts w:ascii="Times New Roman" w:hAnsi="Times New Roman"/>
                          <w:noProof/>
                          <w:szCs w:val="24"/>
                        </w:rPr>
                      </w:pPr>
                    </w:p>
                  </w:txbxContent>
                </v:textbox>
                <w10:wrap type="topAndBottom"/>
              </v:shape>
            </w:pict>
          </mc:Fallback>
        </mc:AlternateContent>
      </w:r>
      <w:r w:rsidR="00134E18">
        <w:br w:type="page"/>
      </w:r>
      <w:r w:rsidR="00A31C05">
        <w:rPr>
          <w:rFonts w:ascii="Times New Roman" w:hAnsi="Times New Roman"/>
          <w:noProof/>
          <w:lang w:bidi="ar-SA"/>
        </w:rPr>
        <w:lastRenderedPageBreak/>
        <mc:AlternateContent>
          <mc:Choice Requires="wpg">
            <w:drawing>
              <wp:anchor distT="0" distB="0" distL="114300" distR="114300" simplePos="0" relativeHeight="252214784" behindDoc="0" locked="0" layoutInCell="1" allowOverlap="1" wp14:anchorId="154DE20A" wp14:editId="769BB610">
                <wp:simplePos x="0" y="0"/>
                <wp:positionH relativeFrom="column">
                  <wp:posOffset>43776</wp:posOffset>
                </wp:positionH>
                <wp:positionV relativeFrom="paragraph">
                  <wp:posOffset>98248</wp:posOffset>
                </wp:positionV>
                <wp:extent cx="5330743" cy="7771130"/>
                <wp:effectExtent l="0" t="0" r="3810" b="1270"/>
                <wp:wrapTopAndBottom/>
                <wp:docPr id="39" name="Group 39"/>
                <wp:cNvGraphicFramePr/>
                <a:graphic xmlns:a="http://schemas.openxmlformats.org/drawingml/2006/main">
                  <a:graphicData uri="http://schemas.microsoft.com/office/word/2010/wordprocessingGroup">
                    <wpg:wgp>
                      <wpg:cNvGrpSpPr/>
                      <wpg:grpSpPr>
                        <a:xfrm rot="10800000">
                          <a:off x="0" y="0"/>
                          <a:ext cx="5330743" cy="7771130"/>
                          <a:chOff x="0" y="0"/>
                          <a:chExt cx="5330743" cy="7771130"/>
                        </a:xfrm>
                      </wpg:grpSpPr>
                      <wps:wsp>
                        <wps:cNvPr id="40" name="Text Box 40"/>
                        <wps:cNvSpPr txBox="1"/>
                        <wps:spPr>
                          <a:xfrm rot="5400000">
                            <a:off x="-3272386" y="3272386"/>
                            <a:ext cx="7771130" cy="1226358"/>
                          </a:xfrm>
                          <a:prstGeom prst="rect">
                            <a:avLst/>
                          </a:prstGeom>
                          <a:solidFill>
                            <a:prstClr val="white"/>
                          </a:solidFill>
                          <a:ln>
                            <a:noFill/>
                          </a:ln>
                        </wps:spPr>
                        <wps:txbx>
                          <w:txbxContent>
                            <w:p w:rsidR="00365E90" w:rsidRPr="00336787" w:rsidRDefault="00365E90" w:rsidP="00134E18">
                              <w:pPr>
                                <w:pStyle w:val="Caption"/>
                                <w:rPr>
                                  <w:rFonts w:ascii="Times New Roman" w:hAnsi="Times New Roman"/>
                                  <w:noProof/>
                                  <w:szCs w:val="24"/>
                                </w:rPr>
                              </w:pPr>
                              <w:bookmarkStart w:id="103" w:name="_Toc482191657"/>
                              <w:bookmarkStart w:id="104" w:name="_Toc482192174"/>
                              <w:r>
                                <w:t xml:space="preserve">Figure </w:t>
                              </w:r>
                              <w:fldSimple w:instr=" SEQ Figure \* ARABIC ">
                                <w:r w:rsidR="002621FC">
                                  <w:rPr>
                                    <w:noProof/>
                                  </w:rPr>
                                  <w:t>33</w:t>
                                </w:r>
                              </w:fldSimple>
                              <w:r>
                                <w:t xml:space="preserve">. </w:t>
                              </w:r>
                              <w:r>
                                <w:rPr>
                                  <w:rFonts w:ascii="Times New Roman" w:hAnsi="Times New Roman"/>
                                  <w:szCs w:val="24"/>
                                </w:rPr>
                                <w:t xml:space="preserve">(a) </w:t>
                              </w:r>
                              <w:r w:rsidRPr="00C52061">
                                <w:rPr>
                                  <w:rFonts w:ascii="Times New Roman" w:hAnsi="Times New Roman"/>
                                  <w:szCs w:val="24"/>
                                </w:rPr>
                                <w:t>The ΔCFS from foreshocks A-C on the rupture plane</w:t>
                              </w:r>
                              <w:r>
                                <w:rPr>
                                  <w:rFonts w:ascii="Times New Roman" w:hAnsi="Times New Roman"/>
                                  <w:szCs w:val="24"/>
                                </w:rPr>
                                <w:t xml:space="preserve"> used in to model the mainshock</w:t>
                              </w:r>
                              <w:r w:rsidRPr="00C52061">
                                <w:rPr>
                                  <w:rFonts w:ascii="Times New Roman" w:hAnsi="Times New Roman"/>
                                  <w:szCs w:val="24"/>
                                </w:rPr>
                                <w:t xml:space="preserve"> rupture. The black star represents the depth location of the double difference relocation of the mainshock, with the USGS location being 0.3 km shallower. Each pane shows a different coefficient of friction used in the calculation and increases from left to right.</w:t>
                              </w:r>
                              <w:r>
                                <w:rPr>
                                  <w:rFonts w:ascii="Times New Roman" w:hAnsi="Times New Roman"/>
                                  <w:szCs w:val="24"/>
                                </w:rPr>
                                <w:t xml:space="preserve"> (b) </w:t>
                              </w:r>
                              <w:r w:rsidRPr="00C52061">
                                <w:rPr>
                                  <w:rFonts w:ascii="Times New Roman" w:hAnsi="Times New Roman"/>
                                  <w:szCs w:val="24"/>
                                </w:rPr>
                                <w:t>The ΔCFS from foreshocks A</w:t>
                              </w:r>
                              <w:r>
                                <w:rPr>
                                  <w:rFonts w:ascii="Times New Roman" w:hAnsi="Times New Roman"/>
                                  <w:szCs w:val="24"/>
                                </w:rPr>
                                <w:t xml:space="preserve">’s right-lateral rupture plane on the mainshocks rupture plane. It was calculated using a coefficient of friction of 0.4 and has a strike, dip, and rake of 58/87/-154. (c) </w:t>
                              </w:r>
                              <w:r w:rsidRPr="00C52061">
                                <w:rPr>
                                  <w:rFonts w:ascii="Times New Roman" w:hAnsi="Times New Roman"/>
                                  <w:szCs w:val="24"/>
                                </w:rPr>
                                <w:t>The ΔCFS from foreshocks A</w:t>
                              </w:r>
                              <w:r>
                                <w:rPr>
                                  <w:rFonts w:ascii="Times New Roman" w:hAnsi="Times New Roman"/>
                                  <w:szCs w:val="24"/>
                                </w:rPr>
                                <w:t>’s left-lateral rupture plane on the mainshocks rupture plane. It was calculated using a coefficient of friction of 0.4 and has a strike, dip, and rake of 326/64/-3.</w:t>
                              </w:r>
                              <w:bookmarkEnd w:id="103"/>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1" name="Picture 41"/>
                          <pic:cNvPicPr>
                            <a:picLocks noChangeAspect="1"/>
                          </pic:cNvPicPr>
                        </pic:nvPicPr>
                        <pic:blipFill>
                          <a:blip r:embed="rId101"/>
                          <a:stretch>
                            <a:fillRect/>
                          </a:stretch>
                        </pic:blipFill>
                        <pic:spPr>
                          <a:xfrm rot="5400000">
                            <a:off x="-3892" y="1813237"/>
                            <a:ext cx="6661785" cy="4007485"/>
                          </a:xfrm>
                          <a:prstGeom prst="rect">
                            <a:avLst/>
                          </a:prstGeom>
                        </pic:spPr>
                      </pic:pic>
                    </wpg:wgp>
                  </a:graphicData>
                </a:graphic>
              </wp:anchor>
            </w:drawing>
          </mc:Choice>
          <mc:Fallback>
            <w:pict>
              <v:group w14:anchorId="154DE20A" id="Group 39" o:spid="_x0000_s1106" style="position:absolute;margin-left:3.45pt;margin-top:7.75pt;width:419.75pt;height:611.9pt;rotation:180;z-index:252214784" coordsize="53307,77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">
                <v:shape id="Text Box 40" o:spid="_x0000_s1107" type="#_x0000_t202" style="position:absolute;left:-32724;top:32724;width:77711;height:122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" stroked="f">
                  <v:textbox style="mso-fit-shape-to-text:t" inset="0,0,0,0">
                    <w:txbxContent>
                      <w:p w:rsidR="00365E90" w:rsidRPr="00336787" w:rsidRDefault="00365E90" w:rsidP="00134E18">
                        <w:pPr>
                          <w:pStyle w:val="Caption"/>
                          <w:rPr>
                            <w:rFonts w:ascii="Times New Roman" w:hAnsi="Times New Roman"/>
                            <w:noProof/>
                            <w:szCs w:val="24"/>
                          </w:rPr>
                        </w:pPr>
                        <w:bookmarkStart w:id="166" w:name="_Toc482191657"/>
                        <w:bookmarkStart w:id="167" w:name="_Toc482192174"/>
                        <w:r>
                          <w:t xml:space="preserve">Figure </w:t>
                        </w:r>
                        <w:r w:rsidR="00AD2433">
                          <w:fldChar w:fldCharType="begin"/>
                        </w:r>
                        <w:r w:rsidR="00AD2433">
                          <w:instrText xml:space="preserve"> SEQ Figure \* ARABIC </w:instrText>
                        </w:r>
                        <w:r w:rsidR="00AD2433">
                          <w:fldChar w:fldCharType="separate"/>
                        </w:r>
                        <w:r w:rsidR="002621FC">
                          <w:rPr>
                            <w:noProof/>
                          </w:rPr>
                          <w:t>33</w:t>
                        </w:r>
                        <w:r w:rsidR="00AD2433">
                          <w:rPr>
                            <w:noProof/>
                          </w:rPr>
                          <w:fldChar w:fldCharType="end"/>
                        </w:r>
                        <w:r>
                          <w:t xml:space="preserve">. </w:t>
                        </w:r>
                        <w:r>
                          <w:rPr>
                            <w:rFonts w:ascii="Times New Roman" w:hAnsi="Times New Roman"/>
                            <w:szCs w:val="24"/>
                          </w:rPr>
                          <w:t xml:space="preserve">(a) </w:t>
                        </w:r>
                        <w:r w:rsidRPr="00C52061">
                          <w:rPr>
                            <w:rFonts w:ascii="Times New Roman" w:hAnsi="Times New Roman"/>
                            <w:szCs w:val="24"/>
                          </w:rPr>
                          <w:t>The ΔCFS from foreshocks A-C on the rupture plane</w:t>
                        </w:r>
                        <w:r>
                          <w:rPr>
                            <w:rFonts w:ascii="Times New Roman" w:hAnsi="Times New Roman"/>
                            <w:szCs w:val="24"/>
                          </w:rPr>
                          <w:t xml:space="preserve"> used in to model the mainshock</w:t>
                        </w:r>
                        <w:r w:rsidRPr="00C52061">
                          <w:rPr>
                            <w:rFonts w:ascii="Times New Roman" w:hAnsi="Times New Roman"/>
                            <w:szCs w:val="24"/>
                          </w:rPr>
                          <w:t xml:space="preserve"> rupture. The black star represents the depth location of the double difference relocation of the mainshock, with the USGS location being 0.3 km shallower. Each pane shows a different coefficient of friction used in the calculation and increases from left to right.</w:t>
                        </w:r>
                        <w:r>
                          <w:rPr>
                            <w:rFonts w:ascii="Times New Roman" w:hAnsi="Times New Roman"/>
                            <w:szCs w:val="24"/>
                          </w:rPr>
                          <w:t xml:space="preserve"> (b) </w:t>
                        </w:r>
                        <w:r w:rsidRPr="00C52061">
                          <w:rPr>
                            <w:rFonts w:ascii="Times New Roman" w:hAnsi="Times New Roman"/>
                            <w:szCs w:val="24"/>
                          </w:rPr>
                          <w:t>The ΔCFS from foreshocks A</w:t>
                        </w:r>
                        <w:r>
                          <w:rPr>
                            <w:rFonts w:ascii="Times New Roman" w:hAnsi="Times New Roman"/>
                            <w:szCs w:val="24"/>
                          </w:rPr>
                          <w:t xml:space="preserve">’s right-lateral rupture plane on the mainshocks rupture plane. It was calculated using a coefficient of friction of 0.4 and has a strike, dip, and rake of 58/87/-154. (c) </w:t>
                        </w:r>
                        <w:r w:rsidRPr="00C52061">
                          <w:rPr>
                            <w:rFonts w:ascii="Times New Roman" w:hAnsi="Times New Roman"/>
                            <w:szCs w:val="24"/>
                          </w:rPr>
                          <w:t>The ΔCFS from foreshocks A</w:t>
                        </w:r>
                        <w:r>
                          <w:rPr>
                            <w:rFonts w:ascii="Times New Roman" w:hAnsi="Times New Roman"/>
                            <w:szCs w:val="24"/>
                          </w:rPr>
                          <w:t>’s left-lateral rupture plane on the mainshocks rupture plane. It was calculated using a coefficient of friction of 0.4 and has a strike, dip, and rake of 326/64/-3.</w:t>
                        </w:r>
                        <w:bookmarkEnd w:id="166"/>
                        <w:bookmarkEnd w:id="167"/>
                      </w:p>
                    </w:txbxContent>
                  </v:textbox>
                </v:shape>
                <v:shape id="Picture 41" o:spid="_x0000_s1108" type="#_x0000_t75" style="position:absolute;left:-39;top:18131;width:66618;height:4007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">
                  <v:imagedata r:id="rId102" o:title=""/>
                  <v:path arrowok="t"/>
                </v:shape>
                <w10:wrap type="topAndBottom"/>
              </v:group>
            </w:pict>
          </mc:Fallback>
        </mc:AlternateContent>
      </w:r>
      <w:r w:rsidR="00134E18">
        <w:br w:type="page"/>
      </w:r>
    </w:p>
    <w:p w:rsidR="00134E18" w:rsidRDefault="000418DE" w:rsidP="00134E18">
      <w:pPr>
        <w:spacing w:line="240" w:lineRule="auto"/>
      </w:pPr>
      <w:r>
        <w:rPr>
          <w:noProof/>
          <w:lang w:bidi="ar-SA"/>
        </w:rPr>
        <w:lastRenderedPageBreak/>
        <w:drawing>
          <wp:anchor distT="0" distB="0" distL="114300" distR="114300" simplePos="0" relativeHeight="252172800" behindDoc="0" locked="0" layoutInCell="1" allowOverlap="1" wp14:anchorId="21050DC2" wp14:editId="13C46395">
            <wp:simplePos x="0" y="0"/>
            <wp:positionH relativeFrom="column">
              <wp:posOffset>3810</wp:posOffset>
            </wp:positionH>
            <wp:positionV relativeFrom="page">
              <wp:posOffset>1140460</wp:posOffset>
            </wp:positionV>
            <wp:extent cx="5368290" cy="5287645"/>
            <wp:effectExtent l="0" t="0" r="3810" b="825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4_new_KPA.png"/>
                    <pic:cNvPicPr/>
                  </pic:nvPicPr>
                  <pic:blipFill>
                    <a:blip r:embed="rId103"/>
                    <a:stretch>
                      <a:fillRect/>
                    </a:stretch>
                  </pic:blipFill>
                  <pic:spPr>
                    <a:xfrm>
                      <a:off x="0" y="0"/>
                      <a:ext cx="5368290" cy="5287645"/>
                    </a:xfrm>
                    <a:prstGeom prst="rect">
                      <a:avLst/>
                    </a:prstGeom>
                  </pic:spPr>
                </pic:pic>
              </a:graphicData>
            </a:graphic>
            <wp14:sizeRelH relativeFrom="margin">
              <wp14:pctWidth>0</wp14:pctWidth>
            </wp14:sizeRelH>
            <wp14:sizeRelV relativeFrom="margin">
              <wp14:pctHeight>0</wp14:pctHeight>
            </wp14:sizeRelV>
          </wp:anchor>
        </w:drawing>
      </w:r>
    </w:p>
    <w:p w:rsidR="00134E18" w:rsidRDefault="000418DE" w:rsidP="00134E18">
      <w:pPr>
        <w:spacing w:line="240" w:lineRule="auto"/>
      </w:pPr>
      <w:r>
        <w:rPr>
          <w:noProof/>
          <w:lang w:bidi="ar-SA"/>
        </w:rPr>
        <mc:AlternateContent>
          <mc:Choice Requires="wps">
            <w:drawing>
              <wp:anchor distT="0" distB="0" distL="114300" distR="114300" simplePos="0" relativeHeight="251827712" behindDoc="0" locked="0" layoutInCell="1" allowOverlap="1" wp14:anchorId="338D735B" wp14:editId="09FC68CD">
                <wp:simplePos x="0" y="0"/>
                <wp:positionH relativeFrom="column">
                  <wp:posOffset>339090</wp:posOffset>
                </wp:positionH>
                <wp:positionV relativeFrom="paragraph">
                  <wp:posOffset>5770880</wp:posOffset>
                </wp:positionV>
                <wp:extent cx="4685030" cy="1402080"/>
                <wp:effectExtent l="0" t="0" r="1270" b="18415"/>
                <wp:wrapTopAndBottom/>
                <wp:docPr id="42" name="Text Box 42"/>
                <wp:cNvGraphicFramePr/>
                <a:graphic xmlns:a="http://schemas.openxmlformats.org/drawingml/2006/main">
                  <a:graphicData uri="http://schemas.microsoft.com/office/word/2010/wordprocessingShape">
                    <wps:wsp>
                      <wps:cNvSpPr txBox="1"/>
                      <wps:spPr>
                        <a:xfrm>
                          <a:off x="0" y="0"/>
                          <a:ext cx="4685030" cy="1402080"/>
                        </a:xfrm>
                        <a:prstGeom prst="rect">
                          <a:avLst/>
                        </a:prstGeom>
                        <a:solidFill>
                          <a:prstClr val="white"/>
                        </a:solidFill>
                        <a:ln>
                          <a:noFill/>
                        </a:ln>
                      </wps:spPr>
                      <wps:txbx>
                        <w:txbxContent>
                          <w:p w:rsidR="00365E90" w:rsidRPr="00304AFE" w:rsidRDefault="00365E90" w:rsidP="00134E18">
                            <w:pPr>
                              <w:pStyle w:val="Caption"/>
                              <w:rPr>
                                <w:rFonts w:ascii="Times New Roman" w:hAnsi="Times New Roman"/>
                                <w:noProof/>
                                <w:szCs w:val="24"/>
                              </w:rPr>
                            </w:pPr>
                            <w:bookmarkStart w:id="105" w:name="_Toc482191658"/>
                            <w:bookmarkStart w:id="106" w:name="_Toc482192175"/>
                            <w:r>
                              <w:t xml:space="preserve">Figure </w:t>
                            </w:r>
                            <w:fldSimple w:instr=" SEQ Figure \* ARABIC ">
                              <w:r w:rsidR="002621FC">
                                <w:rPr>
                                  <w:noProof/>
                                </w:rPr>
                                <w:t>34</w:t>
                              </w:r>
                            </w:fldSimple>
                            <w:r w:rsidR="00C86AF3">
                              <w:rPr>
                                <w:noProof/>
                              </w:rPr>
                              <w:t>.</w:t>
                            </w:r>
                            <w:r w:rsidRPr="00CE292D">
                              <w:rPr>
                                <w:rFonts w:ascii="Times New Roman" w:hAnsi="Times New Roman"/>
                              </w:rPr>
                              <w:t xml:space="preserve"> </w:t>
                            </w:r>
                            <w:r w:rsidRPr="007721FA">
                              <w:rPr>
                                <w:rFonts w:ascii="Times New Roman" w:hAnsi="Times New Roman"/>
                              </w:rPr>
                              <w:t>Modeled ΔCFS on nearby faults from the mainshock. (a) Summary of faults used in Coulomb stress calculation and their assumed directions of slip. The source fault that ruptured is labeled, the seismogenic fault outlined by the aftershocks are to the east and west of it, the LF is labeled, other previously mapped faults are dashed lines. (b) 3D view of ΔCFS on the surrounding faults rotated in the northeast direction. The X-axis is West to East, and Y is South to North directions.</w:t>
                            </w:r>
                            <w:bookmarkEnd w:id="105"/>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8D735B" id="Text Box 42" o:spid="_x0000_s1109" type="#_x0000_t202" style="position:absolute;margin-left:26.7pt;margin-top:454.4pt;width:368.9pt;height:110.4pt;z-index:251827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" stroked="f">
                <v:textbox style="mso-fit-shape-to-text:t" inset="0,0,0,0">
                  <w:txbxContent>
                    <w:p w:rsidR="00365E90" w:rsidRPr="00304AFE" w:rsidRDefault="00365E90" w:rsidP="00134E18">
                      <w:pPr>
                        <w:pStyle w:val="Caption"/>
                        <w:rPr>
                          <w:rFonts w:ascii="Times New Roman" w:hAnsi="Times New Roman"/>
                          <w:noProof/>
                          <w:szCs w:val="24"/>
                        </w:rPr>
                      </w:pPr>
                      <w:bookmarkStart w:id="107" w:name="_Toc482191658"/>
                      <w:bookmarkStart w:id="108" w:name="_Toc482192175"/>
                      <w:r>
                        <w:t xml:space="preserve">Figure </w:t>
                      </w:r>
                      <w:fldSimple w:instr=" SEQ Figure \* ARABIC ">
                        <w:r w:rsidR="002621FC">
                          <w:rPr>
                            <w:noProof/>
                          </w:rPr>
                          <w:t>34</w:t>
                        </w:r>
                      </w:fldSimple>
                      <w:r w:rsidR="00C86AF3">
                        <w:rPr>
                          <w:noProof/>
                        </w:rPr>
                        <w:t>.</w:t>
                      </w:r>
                      <w:r w:rsidRPr="00CE292D">
                        <w:rPr>
                          <w:rFonts w:ascii="Times New Roman" w:hAnsi="Times New Roman"/>
                        </w:rPr>
                        <w:t xml:space="preserve"> </w:t>
                      </w:r>
                      <w:r w:rsidRPr="007721FA">
                        <w:rPr>
                          <w:rFonts w:ascii="Times New Roman" w:hAnsi="Times New Roman"/>
                        </w:rPr>
                        <w:t>Modeled ΔCFS on nearby faults from the mainshock. (a) Summary of faults used in Coulomb stress calculation and their assumed directions of slip. The source fault that ruptured is labeled, the seismogenic fault outlined by the aftershocks are to the east and west of it, the LF is labeled, other previously mapped faults are dashed lines. (b) 3D view of ΔCFS on the surrounding faults rotated in the northeast direction. The X-axis is West to East, and Y is South to North directions.</w:t>
                      </w:r>
                      <w:bookmarkEnd w:id="107"/>
                      <w:bookmarkEnd w:id="108"/>
                    </w:p>
                  </w:txbxContent>
                </v:textbox>
                <w10:wrap type="topAndBottom"/>
              </v:shape>
            </w:pict>
          </mc:Fallback>
        </mc:AlternateContent>
      </w:r>
      <w:r w:rsidR="00134E18">
        <w:br w:type="page"/>
      </w:r>
    </w:p>
    <w:p w:rsidR="00134E18" w:rsidRDefault="00134E18" w:rsidP="00134E18">
      <w:pPr>
        <w:spacing w:line="240" w:lineRule="auto"/>
      </w:pPr>
    </w:p>
    <w:p w:rsidR="00134E18" w:rsidRDefault="00BD3CEF" w:rsidP="00134E18">
      <w:pPr>
        <w:spacing w:line="240" w:lineRule="auto"/>
      </w:pPr>
      <w:r>
        <w:rPr>
          <w:rFonts w:ascii="Times New Roman" w:hAnsi="Times New Roman"/>
          <w:noProof/>
          <w:lang w:bidi="ar-SA"/>
        </w:rPr>
        <mc:AlternateContent>
          <mc:Choice Requires="wpg">
            <w:drawing>
              <wp:anchor distT="0" distB="0" distL="114300" distR="114300" simplePos="0" relativeHeight="251847168" behindDoc="0" locked="0" layoutInCell="1" allowOverlap="1" wp14:anchorId="154F75B3" wp14:editId="334D41E3">
                <wp:simplePos x="0" y="0"/>
                <wp:positionH relativeFrom="column">
                  <wp:posOffset>339090</wp:posOffset>
                </wp:positionH>
                <wp:positionV relativeFrom="paragraph">
                  <wp:posOffset>194310</wp:posOffset>
                </wp:positionV>
                <wp:extent cx="4687570" cy="4483331"/>
                <wp:effectExtent l="0" t="0" r="0" b="0"/>
                <wp:wrapTopAndBottom/>
                <wp:docPr id="214" name="Group 214"/>
                <wp:cNvGraphicFramePr/>
                <a:graphic xmlns:a="http://schemas.openxmlformats.org/drawingml/2006/main">
                  <a:graphicData uri="http://schemas.microsoft.com/office/word/2010/wordprocessingGroup">
                    <wpg:wgp>
                      <wpg:cNvGrpSpPr/>
                      <wpg:grpSpPr>
                        <a:xfrm>
                          <a:off x="0" y="0"/>
                          <a:ext cx="4687570" cy="4483331"/>
                          <a:chOff x="0" y="0"/>
                          <a:chExt cx="4687570" cy="4483331"/>
                        </a:xfrm>
                      </wpg:grpSpPr>
                      <pic:pic xmlns:pic="http://schemas.openxmlformats.org/drawingml/2006/picture">
                        <pic:nvPicPr>
                          <pic:cNvPr id="215" name="Picture 215"/>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687570" cy="3593465"/>
                          </a:xfrm>
                          <a:prstGeom prst="rect">
                            <a:avLst/>
                          </a:prstGeom>
                        </pic:spPr>
                      </pic:pic>
                      <wps:wsp>
                        <wps:cNvPr id="216" name="Text Box 216"/>
                        <wps:cNvSpPr txBox="1"/>
                        <wps:spPr>
                          <a:xfrm>
                            <a:off x="0" y="3782291"/>
                            <a:ext cx="4687570" cy="701040"/>
                          </a:xfrm>
                          <a:prstGeom prst="rect">
                            <a:avLst/>
                          </a:prstGeom>
                          <a:solidFill>
                            <a:prstClr val="white"/>
                          </a:solidFill>
                          <a:ln>
                            <a:noFill/>
                          </a:ln>
                        </wps:spPr>
                        <wps:txbx>
                          <w:txbxContent>
                            <w:p w:rsidR="00365E90" w:rsidRPr="00694A76" w:rsidRDefault="00365E90" w:rsidP="00134E18">
                              <w:pPr>
                                <w:pStyle w:val="Caption"/>
                                <w:rPr>
                                  <w:rFonts w:ascii="Times New Roman" w:hAnsi="Times New Roman"/>
                                  <w:noProof/>
                                  <w:szCs w:val="24"/>
                                </w:rPr>
                              </w:pPr>
                              <w:bookmarkStart w:id="109" w:name="_Toc482191659"/>
                              <w:bookmarkStart w:id="110" w:name="_Toc482192176"/>
                              <w:r>
                                <w:t xml:space="preserve">Figure </w:t>
                              </w:r>
                              <w:fldSimple w:instr=" SEQ Figure \* ARABIC ">
                                <w:r w:rsidR="002621FC">
                                  <w:rPr>
                                    <w:noProof/>
                                  </w:rPr>
                                  <w:t>35</w:t>
                                </w:r>
                              </w:fldSimple>
                              <w:r w:rsidR="00C86AF3">
                                <w:rPr>
                                  <w:noProof/>
                                </w:rPr>
                                <w:t>.</w:t>
                              </w:r>
                              <w:bookmarkStart w:id="111" w:name="_GoBack"/>
                              <w:bookmarkEnd w:id="111"/>
                              <w:r>
                                <w:t xml:space="preserve"> </w:t>
                              </w:r>
                              <w:r w:rsidRPr="00C52061">
                                <w:rPr>
                                  <w:rFonts w:ascii="Times New Roman" w:hAnsi="Times New Roman"/>
                                  <w:szCs w:val="24"/>
                                </w:rPr>
                                <w:t>Percentage of events that experienced positive (triggered) and negative (not-triggered) ΔCFS on Nodal plane 1, Nodal plane 2, the mean of the two nodal values, and the maximum between</w:t>
                              </w:r>
                              <w:r>
                                <w:rPr>
                                  <w:rFonts w:ascii="Times New Roman" w:hAnsi="Times New Roman"/>
                                  <w:szCs w:val="24"/>
                                </w:rPr>
                                <w:t xml:space="preserve"> the two nodal planes.</w:t>
                              </w:r>
                              <w:bookmarkEnd w:id="109"/>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54F75B3" id="Group 214" o:spid="_x0000_s1110" style="position:absolute;margin-left:26.7pt;margin-top:15.3pt;width:369.1pt;height:353pt;z-index:251847168" coordsize="46875,44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">
                <v:shape id="Picture 215" o:spid="_x0000_s1111" type="#_x0000_t75" style="position:absolute;width:46875;height:35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">
                  <v:imagedata r:id="rId105" o:title=""/>
                  <v:path arrowok="t"/>
                </v:shape>
                <v:shape id="Text Box 216" o:spid="_x0000_s1112" type="#_x0000_t202" style="position:absolute;top:37822;width:46875;height:7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" stroked="f">
                  <v:textbox style="mso-fit-shape-to-text:t" inset="0,0,0,0">
                    <w:txbxContent>
                      <w:p w:rsidR="00365E90" w:rsidRPr="00694A76" w:rsidRDefault="00365E90" w:rsidP="00134E18">
                        <w:pPr>
                          <w:pStyle w:val="Caption"/>
                          <w:rPr>
                            <w:rFonts w:ascii="Times New Roman" w:hAnsi="Times New Roman"/>
                            <w:noProof/>
                            <w:szCs w:val="24"/>
                          </w:rPr>
                        </w:pPr>
                        <w:bookmarkStart w:id="112" w:name="_Toc482191659"/>
                        <w:bookmarkStart w:id="113" w:name="_Toc482192176"/>
                        <w:r>
                          <w:t xml:space="preserve">Figure </w:t>
                        </w:r>
                        <w:fldSimple w:instr=" SEQ Figure \* ARABIC ">
                          <w:r w:rsidR="002621FC">
                            <w:rPr>
                              <w:noProof/>
                            </w:rPr>
                            <w:t>35</w:t>
                          </w:r>
                        </w:fldSimple>
                        <w:r w:rsidR="00C86AF3">
                          <w:rPr>
                            <w:noProof/>
                          </w:rPr>
                          <w:t>.</w:t>
                        </w:r>
                        <w:bookmarkStart w:id="114" w:name="_GoBack"/>
                        <w:bookmarkEnd w:id="114"/>
                        <w:r>
                          <w:t xml:space="preserve"> </w:t>
                        </w:r>
                        <w:r w:rsidRPr="00C52061">
                          <w:rPr>
                            <w:rFonts w:ascii="Times New Roman" w:hAnsi="Times New Roman"/>
                            <w:szCs w:val="24"/>
                          </w:rPr>
                          <w:t>Percentage of events that experienced positive (triggered) and negative (not-triggered) ΔCFS on Nodal plane 1, Nodal plane 2, the mean of the two nodal values, and the maximum between</w:t>
                        </w:r>
                        <w:r>
                          <w:rPr>
                            <w:rFonts w:ascii="Times New Roman" w:hAnsi="Times New Roman"/>
                            <w:szCs w:val="24"/>
                          </w:rPr>
                          <w:t xml:space="preserve"> the two nodal planes.</w:t>
                        </w:r>
                        <w:bookmarkEnd w:id="112"/>
                        <w:bookmarkEnd w:id="113"/>
                      </w:p>
                    </w:txbxContent>
                  </v:textbox>
                </v:shape>
                <w10:wrap type="topAndBottom"/>
              </v:group>
            </w:pict>
          </mc:Fallback>
        </mc:AlternateContent>
      </w:r>
      <w:r w:rsidR="00134E18">
        <w:br w:type="page"/>
      </w:r>
    </w:p>
    <w:p w:rsidR="00134E18" w:rsidRDefault="00BD3CEF" w:rsidP="00134E18">
      <w:pPr>
        <w:spacing w:line="240" w:lineRule="auto"/>
      </w:pPr>
      <w:r>
        <w:rPr>
          <w:rFonts w:ascii="Times New Roman" w:hAnsi="Times New Roman"/>
          <w:noProof/>
          <w:lang w:bidi="ar-SA"/>
        </w:rPr>
        <w:lastRenderedPageBreak/>
        <mc:AlternateContent>
          <mc:Choice Requires="wpg">
            <w:drawing>
              <wp:anchor distT="0" distB="0" distL="114300" distR="114300" simplePos="0" relativeHeight="251866624" behindDoc="0" locked="0" layoutInCell="1" allowOverlap="1" wp14:anchorId="051B3D70" wp14:editId="5704B645">
                <wp:simplePos x="0" y="0"/>
                <wp:positionH relativeFrom="column">
                  <wp:posOffset>339090</wp:posOffset>
                </wp:positionH>
                <wp:positionV relativeFrom="paragraph">
                  <wp:posOffset>340995</wp:posOffset>
                </wp:positionV>
                <wp:extent cx="4687570" cy="4358640"/>
                <wp:effectExtent l="0" t="0" r="17780" b="3810"/>
                <wp:wrapTopAndBottom/>
                <wp:docPr id="217" name="Group 217"/>
                <wp:cNvGraphicFramePr/>
                <a:graphic xmlns:a="http://schemas.openxmlformats.org/drawingml/2006/main">
                  <a:graphicData uri="http://schemas.microsoft.com/office/word/2010/wordprocessingGroup">
                    <wpg:wgp>
                      <wpg:cNvGrpSpPr/>
                      <wpg:grpSpPr>
                        <a:xfrm>
                          <a:off x="0" y="0"/>
                          <a:ext cx="4687570" cy="4358640"/>
                          <a:chOff x="0" y="0"/>
                          <a:chExt cx="4687570" cy="4358640"/>
                        </a:xfrm>
                      </wpg:grpSpPr>
                      <pic:pic xmlns:pic="http://schemas.openxmlformats.org/drawingml/2006/picture">
                        <pic:nvPicPr>
                          <pic:cNvPr id="218" name="Picture 218"/>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687570" cy="3593465"/>
                          </a:xfrm>
                          <a:prstGeom prst="rect">
                            <a:avLst/>
                          </a:prstGeom>
                        </pic:spPr>
                      </pic:pic>
                      <wps:wsp>
                        <wps:cNvPr id="219" name="Text Box 219"/>
                        <wps:cNvSpPr txBox="1"/>
                        <wps:spPr>
                          <a:xfrm>
                            <a:off x="0" y="3657600"/>
                            <a:ext cx="4687570" cy="701040"/>
                          </a:xfrm>
                          <a:prstGeom prst="rect">
                            <a:avLst/>
                          </a:prstGeom>
                          <a:noFill/>
                          <a:ln>
                            <a:noFill/>
                          </a:ln>
                        </wps:spPr>
                        <wps:txbx>
                          <w:txbxContent>
                            <w:p w:rsidR="00365E90" w:rsidRPr="005E5DFE" w:rsidRDefault="00365E90" w:rsidP="00134E18">
                              <w:pPr>
                                <w:spacing w:line="240" w:lineRule="auto"/>
                                <w:ind w:firstLine="720"/>
                                <w:rPr>
                                  <w:rFonts w:ascii="Times New Roman" w:hAnsi="Times New Roman"/>
                                  <w:b/>
                                </w:rPr>
                              </w:pPr>
                              <w:bookmarkStart w:id="115" w:name="_Toc482191660"/>
                              <w:bookmarkStart w:id="116" w:name="_Toc482192177"/>
                              <w:r w:rsidRPr="005E5DFE">
                                <w:rPr>
                                  <w:b/>
                                </w:rPr>
                                <w:t xml:space="preserve">Figure </w:t>
                              </w:r>
                              <w:r w:rsidRPr="005E5DFE">
                                <w:rPr>
                                  <w:b/>
                                </w:rPr>
                                <w:fldChar w:fldCharType="begin"/>
                              </w:r>
                              <w:r w:rsidRPr="005E5DFE">
                                <w:rPr>
                                  <w:b/>
                                </w:rPr>
                                <w:instrText xml:space="preserve"> SEQ Figure \* ARABIC </w:instrText>
                              </w:r>
                              <w:r w:rsidRPr="005E5DFE">
                                <w:rPr>
                                  <w:b/>
                                </w:rPr>
                                <w:fldChar w:fldCharType="separate"/>
                              </w:r>
                              <w:r w:rsidR="002621FC">
                                <w:rPr>
                                  <w:b/>
                                  <w:noProof/>
                                </w:rPr>
                                <w:t>36</w:t>
                              </w:r>
                              <w:r w:rsidRPr="005E5DFE">
                                <w:rPr>
                                  <w:b/>
                                </w:rPr>
                                <w:fldChar w:fldCharType="end"/>
                              </w:r>
                              <w:r w:rsidRPr="005E5DFE">
                                <w:rPr>
                                  <w:rFonts w:ascii="Times New Roman" w:hAnsi="Times New Roman"/>
                                  <w:b/>
                                </w:rPr>
                                <w:t>.</w:t>
                              </w:r>
                              <w:r w:rsidR="00C86AF3">
                                <w:rPr>
                                  <w:rFonts w:ascii="Times New Roman" w:hAnsi="Times New Roman"/>
                                  <w:b/>
                                </w:rPr>
                                <w:t xml:space="preserve"> </w:t>
                              </w:r>
                              <w:r w:rsidRPr="005E5DFE">
                                <w:rPr>
                                  <w:rFonts w:ascii="Times New Roman" w:hAnsi="Times New Roman"/>
                                  <w:b/>
                                </w:rPr>
                                <w:t>Percentage of events that experienced positive and negative shear stress on nodal plane 1, nodal plane 2, the mean of the two nodal values and the maximum between the two nodal planes.</w:t>
                              </w:r>
                              <w:bookmarkEnd w:id="115"/>
                              <w:bookmarkEnd w:id="116"/>
                            </w:p>
                            <w:p w:rsidR="00365E90" w:rsidRPr="002B02BF" w:rsidRDefault="00365E90" w:rsidP="00134E18">
                              <w:pPr>
                                <w:pStyle w:val="Caption"/>
                                <w:rPr>
                                  <w:rFonts w:ascii="Times New Roman" w:hAnsi="Times New Roman"/>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51B3D70" id="Group 217" o:spid="_x0000_s1113" style="position:absolute;margin-left:26.7pt;margin-top:26.85pt;width:369.1pt;height:343.2pt;z-index:251866624" coordsize="46875,435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">
                <v:shape id="Picture 218" o:spid="_x0000_s1114" type="#_x0000_t75" style="position:absolute;width:46875;height:35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">
                  <v:imagedata r:id="rId107" o:title=""/>
                  <v:path arrowok="t"/>
                </v:shape>
                <v:shape id="Text Box 219" o:spid="_x0000_s1115" type="#_x0000_t202" style="position:absolute;top:36576;width:46875;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" filled="f" stroked="f">
                  <v:textbox style="mso-fit-shape-to-text:t" inset="0,0,0,0">
                    <w:txbxContent>
                      <w:p w:rsidR="00365E90" w:rsidRPr="005E5DFE" w:rsidRDefault="00365E90" w:rsidP="00134E18">
                        <w:pPr>
                          <w:spacing w:line="240" w:lineRule="auto"/>
                          <w:ind w:firstLine="720"/>
                          <w:rPr>
                            <w:rFonts w:ascii="Times New Roman" w:hAnsi="Times New Roman"/>
                            <w:b/>
                          </w:rPr>
                        </w:pPr>
                        <w:bookmarkStart w:id="117" w:name="_Toc482191660"/>
                        <w:bookmarkStart w:id="118" w:name="_Toc482192177"/>
                        <w:r w:rsidRPr="005E5DFE">
                          <w:rPr>
                            <w:b/>
                          </w:rPr>
                          <w:t xml:space="preserve">Figure </w:t>
                        </w:r>
                        <w:r w:rsidRPr="005E5DFE">
                          <w:rPr>
                            <w:b/>
                          </w:rPr>
                          <w:fldChar w:fldCharType="begin"/>
                        </w:r>
                        <w:r w:rsidRPr="005E5DFE">
                          <w:rPr>
                            <w:b/>
                          </w:rPr>
                          <w:instrText xml:space="preserve"> SEQ Figure \* ARABIC </w:instrText>
                        </w:r>
                        <w:r w:rsidRPr="005E5DFE">
                          <w:rPr>
                            <w:b/>
                          </w:rPr>
                          <w:fldChar w:fldCharType="separate"/>
                        </w:r>
                        <w:r w:rsidR="002621FC">
                          <w:rPr>
                            <w:b/>
                            <w:noProof/>
                          </w:rPr>
                          <w:t>36</w:t>
                        </w:r>
                        <w:r w:rsidRPr="005E5DFE">
                          <w:rPr>
                            <w:b/>
                          </w:rPr>
                          <w:fldChar w:fldCharType="end"/>
                        </w:r>
                        <w:r w:rsidRPr="005E5DFE">
                          <w:rPr>
                            <w:rFonts w:ascii="Times New Roman" w:hAnsi="Times New Roman"/>
                            <w:b/>
                          </w:rPr>
                          <w:t>.</w:t>
                        </w:r>
                        <w:r w:rsidR="00C86AF3">
                          <w:rPr>
                            <w:rFonts w:ascii="Times New Roman" w:hAnsi="Times New Roman"/>
                            <w:b/>
                          </w:rPr>
                          <w:t xml:space="preserve"> </w:t>
                        </w:r>
                        <w:r w:rsidRPr="005E5DFE">
                          <w:rPr>
                            <w:rFonts w:ascii="Times New Roman" w:hAnsi="Times New Roman"/>
                            <w:b/>
                          </w:rPr>
                          <w:t>Percentage of events that experienced positive and negative shear stress on nodal plane 1, nodal plane 2, the mean of the two nodal values and the maximum between the two nodal planes.</w:t>
                        </w:r>
                        <w:bookmarkEnd w:id="117"/>
                        <w:bookmarkEnd w:id="118"/>
                      </w:p>
                      <w:p w:rsidR="00365E90" w:rsidRPr="002B02BF" w:rsidRDefault="00365E90" w:rsidP="00134E18">
                        <w:pPr>
                          <w:pStyle w:val="Caption"/>
                          <w:rPr>
                            <w:rFonts w:ascii="Times New Roman" w:hAnsi="Times New Roman"/>
                            <w:szCs w:val="24"/>
                          </w:rPr>
                        </w:pPr>
                      </w:p>
                    </w:txbxContent>
                  </v:textbox>
                </v:shape>
                <w10:wrap type="topAndBottom"/>
              </v:group>
            </w:pict>
          </mc:Fallback>
        </mc:AlternateContent>
      </w:r>
    </w:p>
    <w:p w:rsidR="00134E18" w:rsidRDefault="00134E18" w:rsidP="00134E18">
      <w:pPr>
        <w:spacing w:line="240" w:lineRule="auto"/>
      </w:pPr>
      <w:r>
        <w:br w:type="page"/>
      </w:r>
    </w:p>
    <w:p w:rsidR="00C97787" w:rsidRDefault="000418DE">
      <w:pPr>
        <w:spacing w:line="240" w:lineRule="auto"/>
      </w:pPr>
      <w:r>
        <w:rPr>
          <w:noProof/>
          <w:lang w:bidi="ar-SA"/>
        </w:rPr>
        <w:lastRenderedPageBreak/>
        <w:drawing>
          <wp:anchor distT="0" distB="0" distL="114300" distR="114300" simplePos="0" relativeHeight="251596288" behindDoc="0" locked="0" layoutInCell="1" allowOverlap="1" wp14:anchorId="0FAA41D6" wp14:editId="3D42AD55">
            <wp:simplePos x="0" y="0"/>
            <wp:positionH relativeFrom="column">
              <wp:posOffset>133350</wp:posOffset>
            </wp:positionH>
            <wp:positionV relativeFrom="page">
              <wp:posOffset>962025</wp:posOffset>
            </wp:positionV>
            <wp:extent cx="5059680" cy="3903980"/>
            <wp:effectExtent l="0" t="0" r="7620" b="1270"/>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S4_new_kpa.png"/>
                    <pic:cNvPicPr/>
                  </pic:nvPicPr>
                  <pic:blipFill>
                    <a:blip r:embed="rId108"/>
                    <a:stretch>
                      <a:fillRect/>
                    </a:stretch>
                  </pic:blipFill>
                  <pic:spPr>
                    <a:xfrm>
                      <a:off x="0" y="0"/>
                      <a:ext cx="5059680" cy="3903980"/>
                    </a:xfrm>
                    <a:prstGeom prst="rect">
                      <a:avLst/>
                    </a:prstGeom>
                  </pic:spPr>
                </pic:pic>
              </a:graphicData>
            </a:graphic>
          </wp:anchor>
        </w:drawing>
      </w:r>
      <w:r>
        <w:rPr>
          <w:noProof/>
          <w:lang w:bidi="ar-SA"/>
        </w:rPr>
        <mc:AlternateContent>
          <mc:Choice Requires="wps">
            <w:drawing>
              <wp:anchor distT="0" distB="0" distL="114300" distR="114300" simplePos="0" relativeHeight="251586048" behindDoc="0" locked="0" layoutInCell="1" allowOverlap="1" wp14:anchorId="0BB0BF96" wp14:editId="42005D10">
                <wp:simplePos x="0" y="0"/>
                <wp:positionH relativeFrom="column">
                  <wp:posOffset>108585</wp:posOffset>
                </wp:positionH>
                <wp:positionV relativeFrom="paragraph">
                  <wp:posOffset>4100830</wp:posOffset>
                </wp:positionV>
                <wp:extent cx="5021580" cy="525780"/>
                <wp:effectExtent l="0" t="0" r="7620" b="7620"/>
                <wp:wrapTopAndBottom/>
                <wp:docPr id="222" name="Text Box 222"/>
                <wp:cNvGraphicFramePr/>
                <a:graphic xmlns:a="http://schemas.openxmlformats.org/drawingml/2006/main">
                  <a:graphicData uri="http://schemas.microsoft.com/office/word/2010/wordprocessingShape">
                    <wps:wsp>
                      <wps:cNvSpPr txBox="1"/>
                      <wps:spPr>
                        <a:xfrm>
                          <a:off x="0" y="0"/>
                          <a:ext cx="5021580" cy="525780"/>
                        </a:xfrm>
                        <a:prstGeom prst="rect">
                          <a:avLst/>
                        </a:prstGeom>
                        <a:solidFill>
                          <a:prstClr val="white"/>
                        </a:solidFill>
                        <a:ln>
                          <a:noFill/>
                        </a:ln>
                      </wps:spPr>
                      <wps:txbx>
                        <w:txbxContent>
                          <w:p w:rsidR="00365E90" w:rsidRPr="00A72C98" w:rsidRDefault="00365E90" w:rsidP="00134E18">
                            <w:pPr>
                              <w:pStyle w:val="Caption"/>
                              <w:rPr>
                                <w:rFonts w:ascii="Times New Roman" w:hAnsi="Times New Roman"/>
                                <w:szCs w:val="24"/>
                              </w:rPr>
                            </w:pPr>
                            <w:bookmarkStart w:id="119" w:name="_Toc482191661"/>
                            <w:bookmarkStart w:id="120" w:name="_Toc482192178"/>
                            <w:r>
                              <w:t xml:space="preserve">Figure </w:t>
                            </w:r>
                            <w:fldSimple w:instr=" SEQ Figure \* ARABIC ">
                              <w:r w:rsidR="002621FC">
                                <w:rPr>
                                  <w:noProof/>
                                </w:rPr>
                                <w:t>37</w:t>
                              </w:r>
                            </w:fldSimple>
                            <w:r>
                              <w:t xml:space="preserve">. </w:t>
                            </w:r>
                            <w:r w:rsidRPr="00C52061">
                              <w:rPr>
                                <w:rFonts w:ascii="Times New Roman" w:hAnsi="Times New Roman"/>
                                <w:szCs w:val="24"/>
                              </w:rPr>
                              <w:t xml:space="preserve">Map view of the </w:t>
                            </w:r>
                            <w:r>
                              <w:rPr>
                                <w:rFonts w:ascii="Times New Roman" w:hAnsi="Times New Roman"/>
                                <w:szCs w:val="24"/>
                              </w:rPr>
                              <w:t>mean</w:t>
                            </w:r>
                            <w:r w:rsidRPr="00C52061">
                              <w:rPr>
                                <w:rFonts w:ascii="Times New Roman" w:hAnsi="Times New Roman"/>
                                <w:szCs w:val="24"/>
                              </w:rPr>
                              <w:t xml:space="preserve"> ΔCFS from </w:t>
                            </w:r>
                            <w:r>
                              <w:rPr>
                                <w:rFonts w:ascii="Times New Roman" w:hAnsi="Times New Roman"/>
                                <w:szCs w:val="24"/>
                              </w:rPr>
                              <w:t xml:space="preserve">both nodal planes from </w:t>
                            </w:r>
                            <w:r w:rsidRPr="00C52061">
                              <w:rPr>
                                <w:rFonts w:ascii="Times New Roman" w:hAnsi="Times New Roman"/>
                                <w:szCs w:val="24"/>
                              </w:rPr>
                              <w:t>the mainshock on the un-relocated aftershocks. Previously mapped faults are in black.</w:t>
                            </w:r>
                            <w:bookmarkEnd w:id="119"/>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B0BF96" id="Text Box 222" o:spid="_x0000_s1116" type="#_x0000_t202" style="position:absolute;margin-left:8.55pt;margin-top:322.9pt;width:395.4pt;height:41.4pt;z-index:25158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" stroked="f">
                <v:textbox style="mso-fit-shape-to-text:t" inset="0,0,0,0">
                  <w:txbxContent>
                    <w:p w:rsidR="00365E90" w:rsidRPr="00A72C98" w:rsidRDefault="00365E90" w:rsidP="00134E18">
                      <w:pPr>
                        <w:pStyle w:val="Caption"/>
                        <w:rPr>
                          <w:rFonts w:ascii="Times New Roman" w:hAnsi="Times New Roman"/>
                          <w:szCs w:val="24"/>
                        </w:rPr>
                      </w:pPr>
                      <w:bookmarkStart w:id="182" w:name="_Toc482191661"/>
                      <w:bookmarkStart w:id="183" w:name="_Toc482192178"/>
                      <w:r>
                        <w:t xml:space="preserve">Figure </w:t>
                      </w:r>
                      <w:r w:rsidR="00AD2433">
                        <w:fldChar w:fldCharType="begin"/>
                      </w:r>
                      <w:r w:rsidR="00AD2433">
                        <w:instrText xml:space="preserve"> SEQ Figure \* ARABIC </w:instrText>
                      </w:r>
                      <w:r w:rsidR="00AD2433">
                        <w:fldChar w:fldCharType="separate"/>
                      </w:r>
                      <w:r w:rsidR="002621FC">
                        <w:rPr>
                          <w:noProof/>
                        </w:rPr>
                        <w:t>37</w:t>
                      </w:r>
                      <w:r w:rsidR="00AD2433">
                        <w:rPr>
                          <w:noProof/>
                        </w:rPr>
                        <w:fldChar w:fldCharType="end"/>
                      </w:r>
                      <w:r>
                        <w:t xml:space="preserve">. </w:t>
                      </w:r>
                      <w:r w:rsidRPr="00C52061">
                        <w:rPr>
                          <w:rFonts w:ascii="Times New Roman" w:hAnsi="Times New Roman"/>
                          <w:szCs w:val="24"/>
                        </w:rPr>
                        <w:t xml:space="preserve">Map view of the </w:t>
                      </w:r>
                      <w:r>
                        <w:rPr>
                          <w:rFonts w:ascii="Times New Roman" w:hAnsi="Times New Roman"/>
                          <w:szCs w:val="24"/>
                        </w:rPr>
                        <w:t>mean</w:t>
                      </w:r>
                      <w:r w:rsidRPr="00C52061">
                        <w:rPr>
                          <w:rFonts w:ascii="Times New Roman" w:hAnsi="Times New Roman"/>
                          <w:szCs w:val="24"/>
                        </w:rPr>
                        <w:t xml:space="preserve"> ΔCFS from </w:t>
                      </w:r>
                      <w:r>
                        <w:rPr>
                          <w:rFonts w:ascii="Times New Roman" w:hAnsi="Times New Roman"/>
                          <w:szCs w:val="24"/>
                        </w:rPr>
                        <w:t xml:space="preserve">both nodal planes from </w:t>
                      </w:r>
                      <w:r w:rsidRPr="00C52061">
                        <w:rPr>
                          <w:rFonts w:ascii="Times New Roman" w:hAnsi="Times New Roman"/>
                          <w:szCs w:val="24"/>
                        </w:rPr>
                        <w:t>the mainshock on the un-relocated aftershocks. Previously mapped faults are in black.</w:t>
                      </w:r>
                      <w:bookmarkEnd w:id="182"/>
                      <w:bookmarkEnd w:id="183"/>
                    </w:p>
                  </w:txbxContent>
                </v:textbox>
                <w10:wrap type="topAndBottom"/>
              </v:shape>
            </w:pict>
          </mc:Fallback>
        </mc:AlternateContent>
      </w:r>
      <w:r w:rsidR="00134E18">
        <w:br w:type="page"/>
      </w:r>
    </w:p>
    <w:tbl>
      <w:tblPr>
        <w:tblpPr w:leftFromText="187" w:rightFromText="187" w:vertAnchor="page" w:horzAnchor="margin" w:tblpXSpec="center" w:tblpY="1441"/>
        <w:tblW w:w="4004" w:type="dxa"/>
        <w:tblLayout w:type="fixed"/>
        <w:tblLook w:val="04A0" w:firstRow="1" w:lastRow="0" w:firstColumn="1" w:lastColumn="0" w:noHBand="0" w:noVBand="1"/>
      </w:tblPr>
      <w:tblGrid>
        <w:gridCol w:w="945"/>
        <w:gridCol w:w="1019"/>
        <w:gridCol w:w="1113"/>
        <w:gridCol w:w="927"/>
      </w:tblGrid>
      <w:tr w:rsidR="00801D18" w:rsidRPr="00C97787" w:rsidTr="00AC2766">
        <w:trPr>
          <w:cantSplit/>
          <w:trHeight w:val="1134"/>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lastRenderedPageBreak/>
              <w:t>Rupture Length (km)</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0.13</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0.32</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0.38</w:t>
            </w:r>
          </w:p>
        </w:tc>
      </w:tr>
      <w:tr w:rsidR="00801D18" w:rsidRPr="00C97787" w:rsidTr="00AC2766">
        <w:trPr>
          <w:cantSplit/>
          <w:trHeight w:val="1134"/>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Rupture Width (km)</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0.49</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0.84</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0.91</w:t>
            </w:r>
          </w:p>
        </w:tc>
      </w:tr>
      <w:tr w:rsidR="00801D18" w:rsidRPr="00C97787" w:rsidTr="00AC2766">
        <w:trPr>
          <w:cantSplit/>
          <w:trHeight w:val="932"/>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rPr>
                <w:b/>
                <w:bCs/>
              </w:rPr>
            </w:pPr>
            <w:r w:rsidRPr="00C97787">
              <w:t>Slip</w:t>
            </w:r>
          </w:p>
          <w:p w:rsidR="00801D18" w:rsidRPr="00C97787" w:rsidRDefault="00801D18" w:rsidP="00801D18">
            <w:pPr>
              <w:spacing w:line="240" w:lineRule="auto"/>
              <w:ind w:left="113" w:right="113"/>
            </w:pPr>
            <w:r w:rsidRPr="00C97787">
              <w:t>(m)</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0.018</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0.035</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0.038</w:t>
            </w:r>
          </w:p>
        </w:tc>
      </w:tr>
      <w:tr w:rsidR="00801D18" w:rsidRPr="00C97787" w:rsidTr="00AC2766">
        <w:trPr>
          <w:cantSplit/>
          <w:trHeight w:val="1442"/>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Magnitude</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3.0</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3.6</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3.7</w:t>
            </w:r>
          </w:p>
        </w:tc>
      </w:tr>
      <w:tr w:rsidR="00801D18" w:rsidRPr="00C97787" w:rsidTr="00AC2766">
        <w:trPr>
          <w:cantSplit/>
          <w:trHeight w:val="890"/>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Rake</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-161</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-175</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-154</w:t>
            </w:r>
          </w:p>
        </w:tc>
      </w:tr>
      <w:tr w:rsidR="00801D18" w:rsidRPr="00C97787" w:rsidTr="00AC2766">
        <w:trPr>
          <w:cantSplit/>
          <w:trHeight w:val="710"/>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Dip</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78</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76</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87</w:t>
            </w:r>
          </w:p>
        </w:tc>
      </w:tr>
      <w:tr w:rsidR="00801D18" w:rsidRPr="00C97787" w:rsidTr="00AC2766">
        <w:trPr>
          <w:cantSplit/>
          <w:trHeight w:val="890"/>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Strike</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233</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226</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58</w:t>
            </w:r>
          </w:p>
        </w:tc>
      </w:tr>
      <w:tr w:rsidR="00801D18" w:rsidRPr="00C97787" w:rsidTr="00AC2766">
        <w:trPr>
          <w:cantSplit/>
          <w:trHeight w:val="890"/>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t>Depth</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4.25</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4.46</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t>5.4</w:t>
            </w:r>
          </w:p>
        </w:tc>
      </w:tr>
      <w:tr w:rsidR="00801D18" w:rsidRPr="00C97787" w:rsidTr="00AC2766">
        <w:trPr>
          <w:cantSplit/>
          <w:trHeight w:val="1134"/>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Lon</w:t>
            </w:r>
            <w:r w:rsidRPr="00C97787">
              <w:rPr>
                <w:vertAlign w:val="superscript"/>
              </w:rPr>
              <w:t>†</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-96.9104</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-96.9037</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-96.9320</w:t>
            </w:r>
          </w:p>
        </w:tc>
      </w:tr>
      <w:tr w:rsidR="00801D18" w:rsidRPr="00C97787" w:rsidTr="00AC2766">
        <w:trPr>
          <w:cantSplit/>
          <w:trHeight w:val="1134"/>
        </w:trPr>
        <w:tc>
          <w:tcPr>
            <w:tcW w:w="945" w:type="dxa"/>
            <w:tcBorders>
              <w:top w:val="single" w:sz="4" w:space="0" w:color="auto"/>
              <w:left w:val="single" w:sz="4" w:space="0" w:color="auto"/>
              <w:bottom w:val="single" w:sz="4" w:space="0" w:color="auto"/>
              <w:right w:val="single" w:sz="4" w:space="0" w:color="auto"/>
            </w:tcBorders>
            <w:textDirection w:val="btLr"/>
          </w:tcPr>
          <w:p w:rsidR="00801D18" w:rsidRPr="00C97787" w:rsidRDefault="00801D18" w:rsidP="00801D18">
            <w:pPr>
              <w:spacing w:line="240" w:lineRule="auto"/>
              <w:ind w:left="113" w:right="113"/>
            </w:pPr>
            <w:r w:rsidRPr="00C97787">
              <w:t>Lat*</w:t>
            </w:r>
          </w:p>
        </w:tc>
        <w:tc>
          <w:tcPr>
            <w:tcW w:w="1019"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36.4327</w:t>
            </w:r>
          </w:p>
        </w:tc>
        <w:tc>
          <w:tcPr>
            <w:tcW w:w="1113"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36.4365</w:t>
            </w:r>
          </w:p>
        </w:tc>
        <w:tc>
          <w:tcPr>
            <w:tcW w:w="927" w:type="dxa"/>
            <w:tcBorders>
              <w:top w:val="single" w:sz="4" w:space="0" w:color="auto"/>
              <w:left w:val="single" w:sz="4" w:space="0" w:color="auto"/>
              <w:bottom w:val="single" w:sz="4" w:space="0" w:color="auto"/>
              <w:right w:val="single" w:sz="4" w:space="0" w:color="auto"/>
            </w:tcBorders>
            <w:textDirection w:val="btLr"/>
          </w:tcPr>
          <w:p w:rsidR="00801D18" w:rsidRDefault="00801D18" w:rsidP="00801D18">
            <w:pPr>
              <w:spacing w:line="240" w:lineRule="auto"/>
              <w:ind w:left="113" w:right="113"/>
            </w:pPr>
            <w:r w:rsidRPr="00C97787">
              <w:t>36.4228</w:t>
            </w:r>
          </w:p>
        </w:tc>
      </w:tr>
      <w:tr w:rsidR="00801D18" w:rsidRPr="00C97787" w:rsidTr="00AC2766">
        <w:trPr>
          <w:cantSplit/>
          <w:trHeight w:val="1134"/>
        </w:trPr>
        <w:tc>
          <w:tcPr>
            <w:tcW w:w="945" w:type="dxa"/>
            <w:tcBorders>
              <w:top w:val="single" w:sz="4" w:space="0" w:color="auto"/>
              <w:left w:val="single" w:sz="4" w:space="0" w:color="auto"/>
              <w:bottom w:val="single" w:sz="4" w:space="0" w:color="auto"/>
              <w:right w:val="single" w:sz="4" w:space="0" w:color="auto"/>
            </w:tcBorders>
            <w:textDirection w:val="btLr"/>
            <w:hideMark/>
          </w:tcPr>
          <w:p w:rsidR="00801D18" w:rsidRPr="00C97787" w:rsidRDefault="00801D18" w:rsidP="00801D18">
            <w:pPr>
              <w:spacing w:line="240" w:lineRule="auto"/>
              <w:ind w:left="113" w:right="113"/>
              <w:rPr>
                <w:b/>
                <w:bCs/>
              </w:rPr>
            </w:pPr>
            <w:r w:rsidRPr="00C97787">
              <w:t>Event</w:t>
            </w:r>
          </w:p>
        </w:tc>
        <w:tc>
          <w:tcPr>
            <w:tcW w:w="1019" w:type="dxa"/>
            <w:tcBorders>
              <w:top w:val="single" w:sz="4" w:space="0" w:color="auto"/>
              <w:left w:val="single" w:sz="4" w:space="0" w:color="auto"/>
              <w:bottom w:val="single" w:sz="4" w:space="0" w:color="auto"/>
              <w:right w:val="single" w:sz="4" w:space="0" w:color="auto"/>
            </w:tcBorders>
            <w:textDirection w:val="btLr"/>
            <w:hideMark/>
          </w:tcPr>
          <w:p w:rsidR="00801D18" w:rsidRPr="00C97787" w:rsidRDefault="00801D18" w:rsidP="00801D18">
            <w:pPr>
              <w:spacing w:line="240" w:lineRule="auto"/>
              <w:ind w:left="113" w:right="113"/>
              <w:rPr>
                <w:b/>
                <w:bCs/>
              </w:rPr>
            </w:pPr>
            <w:r>
              <w:t>A</w:t>
            </w:r>
          </w:p>
        </w:tc>
        <w:tc>
          <w:tcPr>
            <w:tcW w:w="1113" w:type="dxa"/>
            <w:tcBorders>
              <w:top w:val="single" w:sz="4" w:space="0" w:color="auto"/>
              <w:left w:val="single" w:sz="4" w:space="0" w:color="auto"/>
              <w:bottom w:val="single" w:sz="4" w:space="0" w:color="auto"/>
              <w:right w:val="single" w:sz="4" w:space="0" w:color="auto"/>
            </w:tcBorders>
            <w:textDirection w:val="btLr"/>
            <w:hideMark/>
          </w:tcPr>
          <w:p w:rsidR="00801D18" w:rsidRPr="00C97787" w:rsidRDefault="00801D18" w:rsidP="00801D18">
            <w:pPr>
              <w:spacing w:line="240" w:lineRule="auto"/>
              <w:ind w:left="113" w:right="113"/>
              <w:rPr>
                <w:b/>
                <w:bCs/>
              </w:rPr>
            </w:pPr>
            <w:r>
              <w:t>B</w:t>
            </w:r>
          </w:p>
        </w:tc>
        <w:tc>
          <w:tcPr>
            <w:tcW w:w="927" w:type="dxa"/>
            <w:tcBorders>
              <w:top w:val="single" w:sz="4" w:space="0" w:color="auto"/>
              <w:left w:val="single" w:sz="4" w:space="0" w:color="auto"/>
              <w:bottom w:val="single" w:sz="4" w:space="0" w:color="auto"/>
              <w:right w:val="single" w:sz="4" w:space="0" w:color="auto"/>
            </w:tcBorders>
            <w:textDirection w:val="btLr"/>
            <w:hideMark/>
          </w:tcPr>
          <w:p w:rsidR="00801D18" w:rsidRPr="00C97787" w:rsidRDefault="00801D18" w:rsidP="00AC2766">
            <w:pPr>
              <w:keepNext/>
              <w:spacing w:line="240" w:lineRule="auto"/>
              <w:ind w:left="113" w:right="113"/>
              <w:rPr>
                <w:b/>
                <w:bCs/>
              </w:rPr>
            </w:pPr>
            <w:r>
              <w:t>C</w:t>
            </w:r>
          </w:p>
        </w:tc>
      </w:tr>
    </w:tbl>
    <w:p w:rsidR="00C97787" w:rsidRDefault="00A31C05">
      <w:pPr>
        <w:spacing w:line="240" w:lineRule="auto"/>
      </w:pPr>
      <w:r>
        <w:rPr>
          <w:noProof/>
          <w:szCs w:val="18"/>
          <w:lang w:bidi="ar-SA"/>
        </w:rPr>
        <mc:AlternateContent>
          <mc:Choice Requires="wps">
            <w:drawing>
              <wp:anchor distT="0" distB="0" distL="114300" distR="114300" simplePos="0" relativeHeight="252310016" behindDoc="0" locked="0" layoutInCell="1" allowOverlap="1" wp14:anchorId="7DE7AD1C" wp14:editId="7AFC7A6E">
                <wp:simplePos x="0" y="0"/>
                <wp:positionH relativeFrom="column">
                  <wp:posOffset>1185220</wp:posOffset>
                </wp:positionH>
                <wp:positionV relativeFrom="paragraph">
                  <wp:posOffset>3260982</wp:posOffset>
                </wp:positionV>
                <wp:extent cx="6515580" cy="690110"/>
                <wp:effectExtent l="0" t="0" r="0" b="0"/>
                <wp:wrapNone/>
                <wp:docPr id="57" name="Text Box 57"/>
                <wp:cNvGraphicFramePr/>
                <a:graphic xmlns:a="http://schemas.openxmlformats.org/drawingml/2006/main">
                  <a:graphicData uri="http://schemas.microsoft.com/office/word/2010/wordprocessingShape">
                    <wps:wsp>
                      <wps:cNvSpPr txBox="1"/>
                      <wps:spPr>
                        <a:xfrm rot="16200000">
                          <a:off x="0" y="0"/>
                          <a:ext cx="6515580" cy="690110"/>
                        </a:xfrm>
                        <a:prstGeom prst="rect">
                          <a:avLst/>
                        </a:prstGeom>
                        <a:noFill/>
                        <a:ln w="6350">
                          <a:noFill/>
                        </a:ln>
                      </wps:spPr>
                      <wps:txbx>
                        <w:txbxContent>
                          <w:p w:rsidR="00365E90" w:rsidRDefault="00365E90" w:rsidP="00A31C05">
                            <w:pPr>
                              <w:pStyle w:val="Caption"/>
                            </w:pPr>
                            <w:bookmarkStart w:id="121" w:name="_Toc481942425"/>
                            <w:bookmarkStart w:id="122" w:name="_Toc481981018"/>
                            <w:r>
                              <w:t xml:space="preserve">Table </w:t>
                            </w:r>
                            <w:fldSimple w:instr=" SEQ Table \* ARABIC ">
                              <w:r>
                                <w:rPr>
                                  <w:noProof/>
                                </w:rPr>
                                <w:t>1</w:t>
                              </w:r>
                            </w:fldSimple>
                            <w:r w:rsidRPr="00900930">
                              <w:t>. List of the input source parameters for the three foreshocks. *Latitude †Longitude</w:t>
                            </w:r>
                            <w:bookmarkEnd w:id="121"/>
                            <w:bookmarkEnd w:id="122"/>
                          </w:p>
                          <w:p w:rsidR="00365E90" w:rsidRDefault="00365E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7AD1C" id="Text Box 57" o:spid="_x0000_s1117" type="#_x0000_t202" style="position:absolute;margin-left:93.3pt;margin-top:256.75pt;width:513.05pt;height:54.35pt;rotation:-90;z-index:2523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" filled="f" stroked="f" strokeweight=".5pt">
                <v:textbox>
                  <w:txbxContent>
                    <w:p w:rsidR="00365E90" w:rsidRDefault="00365E90" w:rsidP="00A31C05">
                      <w:pPr>
                        <w:pStyle w:val="Caption"/>
                      </w:pPr>
                      <w:bookmarkStart w:id="186" w:name="_Toc481942425"/>
                      <w:bookmarkStart w:id="187" w:name="_Toc481981018"/>
                      <w:r>
                        <w:t xml:space="preserve">Table </w:t>
                      </w:r>
                      <w:r w:rsidR="00AD2433">
                        <w:fldChar w:fldCharType="begin"/>
                      </w:r>
                      <w:r w:rsidR="00AD2433">
                        <w:instrText xml:space="preserve"> SEQ Table \* ARABIC </w:instrText>
                      </w:r>
                      <w:r w:rsidR="00AD2433">
                        <w:fldChar w:fldCharType="separate"/>
                      </w:r>
                      <w:r>
                        <w:rPr>
                          <w:noProof/>
                        </w:rPr>
                        <w:t>1</w:t>
                      </w:r>
                      <w:r w:rsidR="00AD2433">
                        <w:rPr>
                          <w:noProof/>
                        </w:rPr>
                        <w:fldChar w:fldCharType="end"/>
                      </w:r>
                      <w:r w:rsidRPr="00900930">
                        <w:t>. List of the input source parameters for the three foreshocks. *Latitude †Longitude</w:t>
                      </w:r>
                      <w:bookmarkEnd w:id="186"/>
                      <w:bookmarkEnd w:id="187"/>
                    </w:p>
                    <w:p w:rsidR="00365E90" w:rsidRDefault="00365E90"/>
                  </w:txbxContent>
                </v:textbox>
              </v:shape>
            </w:pict>
          </mc:Fallback>
        </mc:AlternateContent>
      </w:r>
      <w:r w:rsidR="00C97787">
        <w:br w:type="page"/>
      </w:r>
    </w:p>
    <w:p w:rsidR="00C97787" w:rsidRDefault="00C97787">
      <w:pPr>
        <w:spacing w:line="240" w:lineRule="auto"/>
      </w:pPr>
    </w:p>
    <w:p w:rsidR="00C97787" w:rsidRDefault="00C97787">
      <w:pPr>
        <w:spacing w:line="240" w:lineRule="auto"/>
      </w:pPr>
    </w:p>
    <w:p w:rsidR="00C97787" w:rsidRDefault="00C97787" w:rsidP="00134E18">
      <w:pPr>
        <w:spacing w:line="240" w:lineRule="auto"/>
      </w:pPr>
    </w:p>
    <w:p w:rsidR="00C97787" w:rsidRDefault="00C97787">
      <w:pPr>
        <w:spacing w:line="240" w:lineRule="auto"/>
      </w:pPr>
    </w:p>
    <w:p w:rsidR="00134E18" w:rsidRDefault="00134E18" w:rsidP="00134E18">
      <w:pPr>
        <w:spacing w:line="240" w:lineRule="auto"/>
      </w:pPr>
    </w:p>
    <w:p w:rsidR="00134E18" w:rsidRDefault="00134E18" w:rsidP="00134E18">
      <w:pPr>
        <w:spacing w:line="240" w:lineRule="auto"/>
      </w:pPr>
    </w:p>
    <w:p w:rsidR="00134E18" w:rsidRDefault="00134E18" w:rsidP="00134E18">
      <w:pPr>
        <w:spacing w:line="240" w:lineRule="auto"/>
      </w:pPr>
    </w:p>
    <w:p w:rsidR="00134E18" w:rsidRDefault="00134E18" w:rsidP="00134E18">
      <w:pPr>
        <w:ind w:firstLine="720"/>
      </w:pPr>
    </w:p>
    <w:p w:rsidR="00134E18" w:rsidRDefault="00134E18" w:rsidP="00134E18">
      <w:pPr>
        <w:spacing w:line="240" w:lineRule="auto"/>
      </w:pPr>
    </w:p>
    <w:tbl>
      <w:tblPr>
        <w:tblStyle w:val="TableGrid2"/>
        <w:tblpPr w:leftFromText="180" w:rightFromText="180" w:vertAnchor="text" w:horzAnchor="margin" w:tblpX="108" w:tblpY="122"/>
        <w:tblW w:w="8280" w:type="dxa"/>
        <w:tblLook w:val="04A0" w:firstRow="1" w:lastRow="0" w:firstColumn="1" w:lastColumn="0" w:noHBand="0" w:noVBand="1"/>
      </w:tblPr>
      <w:tblGrid>
        <w:gridCol w:w="742"/>
        <w:gridCol w:w="1194"/>
        <w:gridCol w:w="1275"/>
        <w:gridCol w:w="1437"/>
        <w:gridCol w:w="1562"/>
        <w:gridCol w:w="2070"/>
      </w:tblGrid>
      <w:tr w:rsidR="00801D18" w:rsidRPr="00CE292D" w:rsidTr="00AC2766">
        <w:trPr>
          <w:trHeight w:val="827"/>
        </w:trPr>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Event</w:t>
            </w:r>
          </w:p>
        </w:tc>
        <w:tc>
          <w:tcPr>
            <w:tcW w:w="1194" w:type="dxa"/>
          </w:tcPr>
          <w:p w:rsidR="00801D18" w:rsidRPr="00CE292D" w:rsidRDefault="00801D18" w:rsidP="00801D18">
            <w:pPr>
              <w:spacing w:line="240" w:lineRule="auto"/>
              <w:jc w:val="center"/>
              <w:rPr>
                <w:rFonts w:ascii="Times New Roman" w:eastAsia="Yu Gothic Light" w:hAnsi="Times New Roman"/>
                <w:b/>
                <w:bCs/>
                <w:color w:val="404040"/>
                <w:sz w:val="20"/>
                <w:szCs w:val="20"/>
                <w:lang w:bidi="ar-SA"/>
              </w:rPr>
            </w:pPr>
            <w:r w:rsidRPr="00CE292D">
              <w:rPr>
                <w:rFonts w:ascii="Times New Roman" w:hAnsi="Times New Roman"/>
                <w:sz w:val="22"/>
                <w:szCs w:val="22"/>
                <w:lang w:bidi="ar-SA"/>
              </w:rPr>
              <w:t>Location of mainshock hypocenter</w:t>
            </w:r>
          </w:p>
        </w:tc>
        <w:tc>
          <w:tcPr>
            <w:tcW w:w="1282" w:type="dxa"/>
          </w:tcPr>
          <w:p w:rsidR="00801D18" w:rsidRPr="00CE292D" w:rsidRDefault="00801D18" w:rsidP="00801D18">
            <w:pPr>
              <w:spacing w:line="240" w:lineRule="auto"/>
              <w:jc w:val="center"/>
              <w:rPr>
                <w:rFonts w:ascii="Times New Roman" w:eastAsia="Yu Gothic Light" w:hAnsi="Times New Roman"/>
                <w:b/>
                <w:bCs/>
                <w:color w:val="404040"/>
                <w:sz w:val="20"/>
                <w:szCs w:val="20"/>
                <w:lang w:bidi="ar-SA"/>
              </w:rPr>
            </w:pPr>
            <w:r w:rsidRPr="00CE292D">
              <w:rPr>
                <w:rFonts w:ascii="Times New Roman" w:hAnsi="Times New Roman"/>
                <w:sz w:val="22"/>
                <w:szCs w:val="22"/>
                <w:lang w:bidi="ar-SA"/>
              </w:rPr>
              <w:t>Distance from mainshock</w:t>
            </w:r>
          </w:p>
        </w:tc>
        <w:tc>
          <w:tcPr>
            <w:tcW w:w="1453" w:type="dxa"/>
          </w:tcPr>
          <w:p w:rsidR="00801D18" w:rsidRPr="00CE292D" w:rsidRDefault="00801D18" w:rsidP="00801D18">
            <w:pPr>
              <w:tabs>
                <w:tab w:val="left" w:pos="2956"/>
              </w:tabs>
              <w:spacing w:line="240" w:lineRule="auto"/>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Shear Stress on Mainshock (</w:t>
            </w:r>
            <w:r w:rsidR="00B6342D">
              <w:rPr>
                <w:rFonts w:ascii="Times New Roman" w:hAnsi="Times New Roman"/>
              </w:rPr>
              <w:t>kPa</w:t>
            </w:r>
            <w:r w:rsidR="00B6342D" w:rsidRPr="00CE292D" w:rsidDel="00B6342D">
              <w:rPr>
                <w:rFonts w:ascii="Times New Roman" w:hAnsi="Times New Roman"/>
                <w:sz w:val="22"/>
                <w:szCs w:val="22"/>
                <w:lang w:bidi="ar-SA"/>
              </w:rPr>
              <w:t xml:space="preserve"> </w:t>
            </w:r>
            <w:r w:rsidRPr="00CE292D">
              <w:rPr>
                <w:rFonts w:ascii="Times New Roman" w:hAnsi="Times New Roman"/>
                <w:sz w:val="22"/>
                <w:szCs w:val="22"/>
                <w:lang w:bidi="ar-SA"/>
              </w:rPr>
              <w:t>)</w:t>
            </w:r>
          </w:p>
        </w:tc>
        <w:tc>
          <w:tcPr>
            <w:tcW w:w="1586" w:type="dxa"/>
          </w:tcPr>
          <w:p w:rsidR="00801D18" w:rsidRPr="00CE292D" w:rsidRDefault="00801D18" w:rsidP="00801D18">
            <w:pPr>
              <w:tabs>
                <w:tab w:val="left" w:pos="2956"/>
              </w:tabs>
              <w:spacing w:line="240" w:lineRule="auto"/>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Normal Stress on Mainshock (</w:t>
            </w:r>
            <w:r w:rsidR="00B6342D">
              <w:rPr>
                <w:rFonts w:ascii="Times New Roman" w:hAnsi="Times New Roman"/>
              </w:rPr>
              <w:t xml:space="preserve"> kPa</w:t>
            </w:r>
            <w:r w:rsidR="00B6342D" w:rsidRPr="00CE292D" w:rsidDel="00B6342D">
              <w:rPr>
                <w:rFonts w:ascii="Times New Roman" w:hAnsi="Times New Roman"/>
                <w:sz w:val="22"/>
                <w:szCs w:val="22"/>
                <w:lang w:bidi="ar-SA"/>
              </w:rPr>
              <w:t xml:space="preserve"> </w:t>
            </w:r>
            <w:r w:rsidRPr="00CE292D">
              <w:rPr>
                <w:rFonts w:ascii="Times New Roman" w:hAnsi="Times New Roman"/>
                <w:sz w:val="22"/>
                <w:szCs w:val="22"/>
                <w:lang w:bidi="ar-SA"/>
              </w:rPr>
              <w:t>)</w:t>
            </w:r>
          </w:p>
        </w:tc>
        <w:tc>
          <w:tcPr>
            <w:tcW w:w="2130" w:type="dxa"/>
          </w:tcPr>
          <w:p w:rsidR="00801D18" w:rsidRPr="00CE292D" w:rsidRDefault="00801D18" w:rsidP="00801D18">
            <w:pPr>
              <w:tabs>
                <w:tab w:val="left" w:pos="2956"/>
              </w:tabs>
              <w:spacing w:line="240" w:lineRule="auto"/>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ΔCFS on mainshock (</w:t>
            </w:r>
            <w:r w:rsidR="00B6342D">
              <w:rPr>
                <w:rFonts w:ascii="Times New Roman" w:hAnsi="Times New Roman"/>
              </w:rPr>
              <w:t xml:space="preserve"> kPa</w:t>
            </w:r>
            <w:r w:rsidR="00B6342D" w:rsidRPr="00CE292D" w:rsidDel="00B6342D">
              <w:rPr>
                <w:rFonts w:ascii="Times New Roman" w:hAnsi="Times New Roman"/>
                <w:sz w:val="22"/>
                <w:szCs w:val="22"/>
                <w:lang w:bidi="ar-SA"/>
              </w:rPr>
              <w:t xml:space="preserve"> </w:t>
            </w:r>
            <w:r w:rsidRPr="00CE292D">
              <w:rPr>
                <w:rFonts w:ascii="Times New Roman" w:hAnsi="Times New Roman"/>
                <w:sz w:val="22"/>
                <w:szCs w:val="22"/>
                <w:lang w:bidi="ar-SA"/>
              </w:rPr>
              <w:t>)</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A</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USGS</w:t>
            </w:r>
          </w:p>
        </w:tc>
        <w:tc>
          <w:tcPr>
            <w:tcW w:w="1282"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0.45 km</w:t>
            </w:r>
          </w:p>
        </w:tc>
        <w:tc>
          <w:tcPr>
            <w:tcW w:w="1453"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208</w:t>
            </w:r>
            <w:r w:rsidR="00B6342D">
              <w:rPr>
                <w:rFonts w:ascii="Times New Roman" w:hAnsi="Times New Roman"/>
                <w:sz w:val="22"/>
                <w:szCs w:val="22"/>
                <w:lang w:bidi="ar-SA"/>
              </w:rPr>
              <w:t>.</w:t>
            </w:r>
            <w:r w:rsidRPr="00CE292D">
              <w:rPr>
                <w:rFonts w:ascii="Times New Roman" w:hAnsi="Times New Roman"/>
                <w:sz w:val="22"/>
                <w:szCs w:val="22"/>
                <w:lang w:bidi="ar-SA"/>
              </w:rPr>
              <w:t>6</w:t>
            </w:r>
          </w:p>
        </w:tc>
        <w:tc>
          <w:tcPr>
            <w:tcW w:w="1586"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-351</w:t>
            </w:r>
          </w:p>
        </w:tc>
        <w:tc>
          <w:tcPr>
            <w:tcW w:w="2130" w:type="dxa"/>
          </w:tcPr>
          <w:p w:rsidR="00B6342D" w:rsidRPr="00AC2766" w:rsidRDefault="00B6342D" w:rsidP="00B6342D">
            <w:pPr>
              <w:jc w:val="center"/>
              <w:rPr>
                <w:rFonts w:ascii="Times New Roman" w:hAnsi="Times New Roman"/>
                <w:sz w:val="22"/>
                <w:szCs w:val="22"/>
                <w:lang w:bidi="ar-SA"/>
              </w:rPr>
            </w:pPr>
            <w:r>
              <w:rPr>
                <w:rFonts w:ascii="Times New Roman" w:hAnsi="Times New Roman"/>
                <w:sz w:val="22"/>
                <w:szCs w:val="22"/>
                <w:lang w:bidi="ar-SA"/>
              </w:rPr>
              <w:t>68.2</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B</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USGS</w:t>
            </w:r>
          </w:p>
        </w:tc>
        <w:tc>
          <w:tcPr>
            <w:tcW w:w="1282"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2.55 km</w:t>
            </w:r>
          </w:p>
        </w:tc>
        <w:tc>
          <w:tcPr>
            <w:tcW w:w="1453" w:type="dxa"/>
          </w:tcPr>
          <w:p w:rsidR="00801D18" w:rsidRPr="00CE292D" w:rsidDel="00E71676"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-0.2</w:t>
            </w:r>
          </w:p>
        </w:tc>
        <w:tc>
          <w:tcPr>
            <w:tcW w:w="1586" w:type="dxa"/>
          </w:tcPr>
          <w:p w:rsidR="00801D18" w:rsidRPr="00CE292D" w:rsidDel="00E71676" w:rsidRDefault="00B6342D" w:rsidP="00801D18">
            <w:pPr>
              <w:jc w:val="center"/>
              <w:rPr>
                <w:rFonts w:ascii="Times New Roman" w:eastAsia="Yu Gothic Light" w:hAnsi="Times New Roman"/>
                <w:b/>
                <w:bCs/>
                <w:color w:val="5B9BD5"/>
                <w:sz w:val="26"/>
                <w:szCs w:val="26"/>
                <w:lang w:bidi="ar-SA"/>
              </w:rPr>
            </w:pPr>
            <w:r>
              <w:rPr>
                <w:rFonts w:ascii="Times New Roman" w:hAnsi="Times New Roman"/>
                <w:sz w:val="22"/>
                <w:szCs w:val="22"/>
                <w:lang w:bidi="ar-SA"/>
              </w:rPr>
              <w:t>1.</w:t>
            </w:r>
            <w:r w:rsidR="00801D18" w:rsidRPr="00CE292D">
              <w:rPr>
                <w:rFonts w:ascii="Times New Roman" w:hAnsi="Times New Roman"/>
                <w:sz w:val="22"/>
                <w:szCs w:val="22"/>
                <w:lang w:bidi="ar-SA"/>
              </w:rPr>
              <w:t>5</w:t>
            </w:r>
          </w:p>
        </w:tc>
        <w:tc>
          <w:tcPr>
            <w:tcW w:w="2130"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0.6</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C</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USGS</w:t>
            </w:r>
          </w:p>
        </w:tc>
        <w:tc>
          <w:tcPr>
            <w:tcW w:w="1282"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1.82 km</w:t>
            </w:r>
          </w:p>
        </w:tc>
        <w:tc>
          <w:tcPr>
            <w:tcW w:w="1453"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0.03</w:t>
            </w:r>
          </w:p>
        </w:tc>
        <w:tc>
          <w:tcPr>
            <w:tcW w:w="1586"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0.3</w:t>
            </w:r>
          </w:p>
        </w:tc>
        <w:tc>
          <w:tcPr>
            <w:tcW w:w="2130"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0.14</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Total:</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USGS</w:t>
            </w:r>
          </w:p>
        </w:tc>
        <w:tc>
          <w:tcPr>
            <w:tcW w:w="1282" w:type="dxa"/>
          </w:tcPr>
          <w:p w:rsidR="00801D18" w:rsidRPr="00CE292D" w:rsidRDefault="00801D18" w:rsidP="00801D18">
            <w:pPr>
              <w:jc w:val="center"/>
              <w:rPr>
                <w:rFonts w:ascii="Times New Roman" w:hAnsi="Times New Roman"/>
                <w:sz w:val="22"/>
                <w:szCs w:val="22"/>
                <w:lang w:bidi="ar-SA"/>
              </w:rPr>
            </w:pPr>
          </w:p>
        </w:tc>
        <w:tc>
          <w:tcPr>
            <w:tcW w:w="1453"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208</w:t>
            </w:r>
            <w:r w:rsidR="00375967">
              <w:rPr>
                <w:rFonts w:ascii="Times New Roman" w:hAnsi="Times New Roman"/>
                <w:sz w:val="22"/>
                <w:szCs w:val="22"/>
                <w:lang w:bidi="ar-SA"/>
              </w:rPr>
              <w:t>.</w:t>
            </w:r>
            <w:r w:rsidRPr="00CE292D">
              <w:rPr>
                <w:rFonts w:ascii="Times New Roman" w:hAnsi="Times New Roman"/>
                <w:sz w:val="22"/>
                <w:szCs w:val="22"/>
                <w:lang w:bidi="ar-SA"/>
              </w:rPr>
              <w:t>4</w:t>
            </w:r>
          </w:p>
        </w:tc>
        <w:tc>
          <w:tcPr>
            <w:tcW w:w="1586"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-349</w:t>
            </w:r>
            <w:r w:rsidR="00375967">
              <w:rPr>
                <w:rFonts w:ascii="Times New Roman" w:hAnsi="Times New Roman"/>
                <w:sz w:val="22"/>
                <w:szCs w:val="22"/>
                <w:lang w:bidi="ar-SA"/>
              </w:rPr>
              <w:t>.</w:t>
            </w:r>
            <w:r w:rsidRPr="00CE292D">
              <w:rPr>
                <w:rFonts w:ascii="Times New Roman" w:hAnsi="Times New Roman"/>
                <w:sz w:val="22"/>
                <w:szCs w:val="22"/>
                <w:lang w:bidi="ar-SA"/>
              </w:rPr>
              <w:t>2</w:t>
            </w:r>
          </w:p>
        </w:tc>
        <w:tc>
          <w:tcPr>
            <w:tcW w:w="2130" w:type="dxa"/>
          </w:tcPr>
          <w:p w:rsidR="00801D18" w:rsidRPr="00CE292D" w:rsidRDefault="00B6342D" w:rsidP="00801D18">
            <w:pPr>
              <w:jc w:val="center"/>
              <w:rPr>
                <w:rFonts w:ascii="Times New Roman" w:eastAsia="Yu Gothic Light" w:hAnsi="Times New Roman"/>
                <w:b/>
                <w:bCs/>
                <w:color w:val="5B9BD5"/>
                <w:sz w:val="26"/>
                <w:szCs w:val="26"/>
                <w:lang w:bidi="ar-SA"/>
              </w:rPr>
            </w:pPr>
            <w:r>
              <w:rPr>
                <w:rFonts w:ascii="Times New Roman" w:hAnsi="Times New Roman"/>
                <w:sz w:val="22"/>
                <w:szCs w:val="22"/>
                <w:lang w:bidi="ar-SA"/>
              </w:rPr>
              <w:t>68.8</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A</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hypoDD</w:t>
            </w:r>
          </w:p>
        </w:tc>
        <w:tc>
          <w:tcPr>
            <w:tcW w:w="1282"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0.37 km</w:t>
            </w:r>
          </w:p>
        </w:tc>
        <w:tc>
          <w:tcPr>
            <w:tcW w:w="1453" w:type="dxa"/>
          </w:tcPr>
          <w:p w:rsidR="00801D18" w:rsidRPr="00CE292D"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115</w:t>
            </w:r>
          </w:p>
        </w:tc>
        <w:tc>
          <w:tcPr>
            <w:tcW w:w="1586" w:type="dxa"/>
          </w:tcPr>
          <w:p w:rsidR="00801D18" w:rsidRPr="00CE292D"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206</w:t>
            </w:r>
            <w:r w:rsidR="00375967">
              <w:rPr>
                <w:rFonts w:ascii="Times New Roman" w:hAnsi="Times New Roman"/>
                <w:sz w:val="22"/>
                <w:szCs w:val="22"/>
                <w:lang w:bidi="ar-SA"/>
              </w:rPr>
              <w:t>.</w:t>
            </w:r>
            <w:r w:rsidRPr="00CE292D">
              <w:rPr>
                <w:rFonts w:ascii="Times New Roman" w:hAnsi="Times New Roman"/>
                <w:sz w:val="22"/>
                <w:szCs w:val="22"/>
                <w:lang w:bidi="ar-SA"/>
              </w:rPr>
              <w:t>7</w:t>
            </w:r>
          </w:p>
        </w:tc>
        <w:tc>
          <w:tcPr>
            <w:tcW w:w="2130" w:type="dxa"/>
          </w:tcPr>
          <w:p w:rsidR="00801D18" w:rsidRPr="00CE292D"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197</w:t>
            </w:r>
            <w:r w:rsidR="00B6342D">
              <w:rPr>
                <w:rFonts w:ascii="Times New Roman" w:hAnsi="Times New Roman"/>
                <w:sz w:val="22"/>
                <w:szCs w:val="22"/>
                <w:lang w:bidi="ar-SA"/>
              </w:rPr>
              <w:t>.</w:t>
            </w:r>
            <w:r w:rsidRPr="00CE292D">
              <w:rPr>
                <w:rFonts w:ascii="Times New Roman" w:hAnsi="Times New Roman"/>
                <w:sz w:val="22"/>
                <w:szCs w:val="22"/>
                <w:lang w:bidi="ar-SA"/>
              </w:rPr>
              <w:t>7</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B</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hypoDD</w:t>
            </w:r>
          </w:p>
        </w:tc>
        <w:tc>
          <w:tcPr>
            <w:tcW w:w="1282"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2.97 km</w:t>
            </w:r>
          </w:p>
        </w:tc>
        <w:tc>
          <w:tcPr>
            <w:tcW w:w="1453" w:type="dxa"/>
          </w:tcPr>
          <w:p w:rsidR="00801D18" w:rsidRPr="00CE292D" w:rsidDel="00E71676"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-0.5</w:t>
            </w:r>
          </w:p>
        </w:tc>
        <w:tc>
          <w:tcPr>
            <w:tcW w:w="1586" w:type="dxa"/>
          </w:tcPr>
          <w:p w:rsidR="00801D18" w:rsidRPr="00CE292D" w:rsidDel="00E71676" w:rsidRDefault="00375967" w:rsidP="00801D18">
            <w:pPr>
              <w:spacing w:line="240" w:lineRule="auto"/>
              <w:jc w:val="center"/>
              <w:rPr>
                <w:rFonts w:ascii="Times New Roman" w:hAnsi="Times New Roman"/>
                <w:sz w:val="22"/>
                <w:szCs w:val="22"/>
                <w:lang w:bidi="ar-SA"/>
              </w:rPr>
            </w:pPr>
            <w:r>
              <w:rPr>
                <w:rFonts w:ascii="Times New Roman" w:hAnsi="Times New Roman"/>
                <w:sz w:val="22"/>
                <w:szCs w:val="22"/>
                <w:lang w:bidi="ar-SA"/>
              </w:rPr>
              <w:t>1.</w:t>
            </w:r>
            <w:r w:rsidR="00801D18" w:rsidRPr="00CE292D">
              <w:rPr>
                <w:rFonts w:ascii="Times New Roman" w:hAnsi="Times New Roman"/>
                <w:sz w:val="22"/>
                <w:szCs w:val="22"/>
                <w:lang w:bidi="ar-SA"/>
              </w:rPr>
              <w:t>2</w:t>
            </w:r>
          </w:p>
        </w:tc>
        <w:tc>
          <w:tcPr>
            <w:tcW w:w="2130" w:type="dxa"/>
          </w:tcPr>
          <w:p w:rsidR="00801D18" w:rsidRPr="00CE292D"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0.3e-</w:t>
            </w:r>
            <w:r w:rsidR="00B6342D">
              <w:rPr>
                <w:rFonts w:ascii="Times New Roman" w:hAnsi="Times New Roman"/>
                <w:sz w:val="22"/>
                <w:szCs w:val="22"/>
                <w:lang w:bidi="ar-SA"/>
              </w:rPr>
              <w:t>4</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C</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hypoDD</w:t>
            </w:r>
          </w:p>
        </w:tc>
        <w:tc>
          <w:tcPr>
            <w:tcW w:w="1282"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2.25 km</w:t>
            </w:r>
          </w:p>
        </w:tc>
        <w:tc>
          <w:tcPr>
            <w:tcW w:w="1453" w:type="dxa"/>
          </w:tcPr>
          <w:p w:rsidR="00801D18" w:rsidRPr="00CE292D"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-0.04</w:t>
            </w:r>
          </w:p>
        </w:tc>
        <w:tc>
          <w:tcPr>
            <w:tcW w:w="1586" w:type="dxa"/>
          </w:tcPr>
          <w:p w:rsidR="00801D18" w:rsidRPr="00CE292D"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0.2</w:t>
            </w:r>
          </w:p>
        </w:tc>
        <w:tc>
          <w:tcPr>
            <w:tcW w:w="2130" w:type="dxa"/>
          </w:tcPr>
          <w:p w:rsidR="00801D18" w:rsidRPr="00CE292D" w:rsidRDefault="00801D18" w:rsidP="00801D18">
            <w:pPr>
              <w:spacing w:line="240" w:lineRule="auto"/>
              <w:jc w:val="center"/>
              <w:rPr>
                <w:rFonts w:ascii="Times New Roman" w:hAnsi="Times New Roman"/>
                <w:sz w:val="22"/>
                <w:szCs w:val="22"/>
                <w:lang w:bidi="ar-SA"/>
              </w:rPr>
            </w:pPr>
            <w:r w:rsidRPr="00CE292D">
              <w:rPr>
                <w:rFonts w:ascii="Times New Roman" w:hAnsi="Times New Roman"/>
                <w:sz w:val="22"/>
                <w:szCs w:val="22"/>
                <w:lang w:bidi="ar-SA"/>
              </w:rPr>
              <w:t>0.</w:t>
            </w:r>
            <w:r w:rsidR="00B6342D">
              <w:rPr>
                <w:rFonts w:ascii="Times New Roman" w:hAnsi="Times New Roman"/>
                <w:sz w:val="22"/>
                <w:szCs w:val="22"/>
                <w:lang w:bidi="ar-SA"/>
              </w:rPr>
              <w:t>04</w:t>
            </w:r>
          </w:p>
        </w:tc>
      </w:tr>
      <w:tr w:rsidR="00801D18" w:rsidRPr="00CE292D" w:rsidTr="00AC2766">
        <w:tc>
          <w:tcPr>
            <w:tcW w:w="635"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Total:</w:t>
            </w:r>
          </w:p>
        </w:tc>
        <w:tc>
          <w:tcPr>
            <w:tcW w:w="1194"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hypoDD</w:t>
            </w:r>
          </w:p>
        </w:tc>
        <w:tc>
          <w:tcPr>
            <w:tcW w:w="1282" w:type="dxa"/>
          </w:tcPr>
          <w:p w:rsidR="00801D18" w:rsidRPr="00CE292D" w:rsidRDefault="00801D18" w:rsidP="00801D18">
            <w:pPr>
              <w:jc w:val="center"/>
              <w:rPr>
                <w:rFonts w:ascii="Times New Roman" w:hAnsi="Times New Roman"/>
                <w:sz w:val="22"/>
                <w:szCs w:val="22"/>
                <w:lang w:bidi="ar-SA"/>
              </w:rPr>
            </w:pPr>
          </w:p>
        </w:tc>
        <w:tc>
          <w:tcPr>
            <w:tcW w:w="1453"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114</w:t>
            </w:r>
            <w:r w:rsidR="00375967">
              <w:rPr>
                <w:rFonts w:ascii="Times New Roman" w:hAnsi="Times New Roman"/>
                <w:sz w:val="22"/>
                <w:szCs w:val="22"/>
                <w:lang w:bidi="ar-SA"/>
              </w:rPr>
              <w:t>.</w:t>
            </w:r>
            <w:r w:rsidRPr="00CE292D">
              <w:rPr>
                <w:rFonts w:ascii="Times New Roman" w:hAnsi="Times New Roman"/>
                <w:sz w:val="22"/>
                <w:szCs w:val="22"/>
                <w:lang w:bidi="ar-SA"/>
              </w:rPr>
              <w:t>5</w:t>
            </w:r>
          </w:p>
        </w:tc>
        <w:tc>
          <w:tcPr>
            <w:tcW w:w="1586" w:type="dxa"/>
          </w:tcPr>
          <w:p w:rsidR="00801D18" w:rsidRPr="00CE292D" w:rsidRDefault="00801D18" w:rsidP="00801D18">
            <w:pPr>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2</w:t>
            </w:r>
            <w:r w:rsidR="00375967">
              <w:rPr>
                <w:rFonts w:ascii="Times New Roman" w:hAnsi="Times New Roman"/>
                <w:sz w:val="22"/>
                <w:szCs w:val="22"/>
                <w:lang w:bidi="ar-SA"/>
              </w:rPr>
              <w:t>0</w:t>
            </w:r>
            <w:r w:rsidRPr="00CE292D">
              <w:rPr>
                <w:rFonts w:ascii="Times New Roman" w:hAnsi="Times New Roman"/>
                <w:sz w:val="22"/>
                <w:szCs w:val="22"/>
                <w:lang w:bidi="ar-SA"/>
              </w:rPr>
              <w:t>8</w:t>
            </w:r>
            <w:r w:rsidR="00375967">
              <w:rPr>
                <w:rFonts w:ascii="Times New Roman" w:hAnsi="Times New Roman"/>
                <w:sz w:val="22"/>
                <w:szCs w:val="22"/>
                <w:lang w:bidi="ar-SA"/>
              </w:rPr>
              <w:t>.</w:t>
            </w:r>
            <w:r w:rsidRPr="00CE292D">
              <w:rPr>
                <w:rFonts w:ascii="Times New Roman" w:hAnsi="Times New Roman"/>
                <w:sz w:val="22"/>
                <w:szCs w:val="22"/>
                <w:lang w:bidi="ar-SA"/>
              </w:rPr>
              <w:t>1</w:t>
            </w:r>
          </w:p>
        </w:tc>
        <w:tc>
          <w:tcPr>
            <w:tcW w:w="2130" w:type="dxa"/>
          </w:tcPr>
          <w:p w:rsidR="00801D18" w:rsidRPr="00CE292D" w:rsidRDefault="00801D18" w:rsidP="00801D18">
            <w:pPr>
              <w:keepNext/>
              <w:jc w:val="center"/>
              <w:rPr>
                <w:rFonts w:ascii="Times New Roman" w:eastAsia="Yu Gothic Light" w:hAnsi="Times New Roman"/>
                <w:b/>
                <w:bCs/>
                <w:color w:val="5B9BD5"/>
                <w:sz w:val="26"/>
                <w:szCs w:val="26"/>
                <w:lang w:bidi="ar-SA"/>
              </w:rPr>
            </w:pPr>
            <w:r w:rsidRPr="00CE292D">
              <w:rPr>
                <w:rFonts w:ascii="Times New Roman" w:hAnsi="Times New Roman"/>
                <w:sz w:val="22"/>
                <w:szCs w:val="22"/>
                <w:lang w:bidi="ar-SA"/>
              </w:rPr>
              <w:t>1</w:t>
            </w:r>
            <w:r w:rsidR="00B6342D">
              <w:rPr>
                <w:rFonts w:ascii="Times New Roman" w:hAnsi="Times New Roman"/>
                <w:sz w:val="22"/>
                <w:szCs w:val="22"/>
                <w:lang w:bidi="ar-SA"/>
              </w:rPr>
              <w:t>97.7</w:t>
            </w:r>
          </w:p>
        </w:tc>
      </w:tr>
    </w:tbl>
    <w:p w:rsidR="00801D18" w:rsidRPr="007B4BEB" w:rsidRDefault="00801D18" w:rsidP="00AC2766">
      <w:pPr>
        <w:framePr w:hSpace="180" w:wrap="around" w:vAnchor="text" w:hAnchor="page" w:x="2305" w:y="5521"/>
        <w:spacing w:after="160" w:line="240" w:lineRule="auto"/>
        <w:rPr>
          <w:rFonts w:ascii="Times New Roman" w:eastAsia="SimSun" w:hAnsi="Times New Roman"/>
          <w:b/>
          <w:lang w:bidi="ar-SA"/>
        </w:rPr>
      </w:pPr>
      <w:bookmarkStart w:id="123" w:name="_Toc480989991"/>
      <w:bookmarkStart w:id="124" w:name="_Toc481981019"/>
      <w:r w:rsidRPr="007B4BEB">
        <w:rPr>
          <w:b/>
        </w:rPr>
        <w:t xml:space="preserve">Table </w:t>
      </w:r>
      <w:r w:rsidRPr="007B4BEB">
        <w:rPr>
          <w:b/>
        </w:rPr>
        <w:fldChar w:fldCharType="begin"/>
      </w:r>
      <w:r w:rsidRPr="007B4BEB">
        <w:rPr>
          <w:b/>
        </w:rPr>
        <w:instrText xml:space="preserve"> SEQ Table \* ARABIC </w:instrText>
      </w:r>
      <w:r w:rsidRPr="007B4BEB">
        <w:rPr>
          <w:b/>
        </w:rPr>
        <w:fldChar w:fldCharType="separate"/>
      </w:r>
      <w:r w:rsidR="00571438">
        <w:rPr>
          <w:b/>
          <w:noProof/>
        </w:rPr>
        <w:t>2</w:t>
      </w:r>
      <w:r w:rsidRPr="007B4BEB">
        <w:rPr>
          <w:b/>
        </w:rPr>
        <w:fldChar w:fldCharType="end"/>
      </w:r>
      <w:r w:rsidRPr="007B4BEB">
        <w:rPr>
          <w:rFonts w:ascii="Times New Roman" w:eastAsia="SimSun" w:hAnsi="Times New Roman"/>
          <w:b/>
          <w:lang w:bidi="ar-SA"/>
        </w:rPr>
        <w:t xml:space="preserve">. Results on the mainshock based on USGS location (36.4260, -96.9290), and based on double-difference (hypoDD) location (36.4257, -96.9340). Calculation was done using </w:t>
      </w:r>
      <w:r w:rsidR="00E26EDB" w:rsidRPr="007B4BEB">
        <w:rPr>
          <w:rFonts w:ascii="Times New Roman" w:eastAsia="SimSun" w:hAnsi="Times New Roman"/>
          <w:b/>
          <w:lang w:bidi="ar-SA"/>
        </w:rPr>
        <w:t>an</w:t>
      </w:r>
      <w:r w:rsidRPr="007B4BEB">
        <w:rPr>
          <w:rFonts w:ascii="Times New Roman" w:eastAsia="SimSun" w:hAnsi="Times New Roman"/>
          <w:b/>
          <w:lang w:bidi="ar-SA"/>
        </w:rPr>
        <w:t xml:space="preserve"> </w:t>
      </w:r>
      <w:r w:rsidR="00375967">
        <w:rPr>
          <w:rFonts w:ascii="Times New Roman" w:eastAsia="SimSun" w:hAnsi="Times New Roman"/>
          <w:b/>
          <w:lang w:bidi="ar-SA"/>
        </w:rPr>
        <w:t>effective coefficient of friction</w:t>
      </w:r>
      <w:r w:rsidRPr="007B4BEB">
        <w:rPr>
          <w:rFonts w:ascii="Times New Roman" w:eastAsia="SimSun" w:hAnsi="Times New Roman"/>
          <w:b/>
          <w:lang w:bidi="ar-SA"/>
        </w:rPr>
        <w:t xml:space="preserve"> of 0.4 and ΔCFS is calculated on 107/90/0.</w:t>
      </w:r>
      <w:bookmarkEnd w:id="123"/>
      <w:bookmarkEnd w:id="124"/>
    </w:p>
    <w:p w:rsidR="00801D18" w:rsidRDefault="00801D18" w:rsidP="00AC2766">
      <w:pPr>
        <w:pStyle w:val="Caption"/>
        <w:framePr w:hSpace="180" w:wrap="around" w:vAnchor="text" w:hAnchor="page" w:x="2305" w:y="5521"/>
      </w:pPr>
    </w:p>
    <w:p w:rsidR="00801D18" w:rsidRDefault="00801D18" w:rsidP="00AC2766">
      <w:pPr>
        <w:pStyle w:val="Caption"/>
        <w:framePr w:hSpace="180" w:wrap="around" w:vAnchor="text" w:hAnchor="page" w:x="2305" w:y="5521"/>
      </w:pPr>
    </w:p>
    <w:p w:rsidR="00C97787" w:rsidRDefault="00C97787" w:rsidP="00134E18">
      <w:pPr>
        <w:spacing w:line="240" w:lineRule="auto"/>
      </w:pPr>
    </w:p>
    <w:p w:rsidR="00C97787" w:rsidRDefault="00C97787">
      <w:pPr>
        <w:spacing w:line="240" w:lineRule="auto"/>
      </w:pPr>
    </w:p>
    <w:p w:rsidR="00134E18" w:rsidRDefault="00134E18" w:rsidP="00134E18">
      <w:pPr>
        <w:spacing w:line="240" w:lineRule="auto"/>
      </w:pPr>
    </w:p>
    <w:tbl>
      <w:tblPr>
        <w:tblStyle w:val="TableGrid"/>
        <w:tblpPr w:leftFromText="180" w:rightFromText="180" w:vertAnchor="text" w:horzAnchor="margin" w:tblpX="175" w:tblpY="1626"/>
        <w:tblW w:w="0" w:type="auto"/>
        <w:tblLook w:val="04A0" w:firstRow="1" w:lastRow="0" w:firstColumn="1" w:lastColumn="0" w:noHBand="0" w:noVBand="1"/>
      </w:tblPr>
      <w:tblGrid>
        <w:gridCol w:w="516"/>
        <w:gridCol w:w="1392"/>
        <w:gridCol w:w="2337"/>
        <w:gridCol w:w="2520"/>
        <w:gridCol w:w="1330"/>
      </w:tblGrid>
      <w:tr w:rsidR="00C97787" w:rsidTr="008A7263">
        <w:tc>
          <w:tcPr>
            <w:tcW w:w="516" w:type="dxa"/>
            <w:tcBorders>
              <w:top w:val="single" w:sz="4" w:space="0" w:color="auto"/>
              <w:left w:val="single" w:sz="4" w:space="0" w:color="auto"/>
              <w:bottom w:val="single" w:sz="4" w:space="0" w:color="auto"/>
              <w:right w:val="single" w:sz="4" w:space="0" w:color="auto"/>
            </w:tcBorders>
            <w:hideMark/>
          </w:tcPr>
          <w:p w:rsidR="00C97787" w:rsidRDefault="00C97787" w:rsidP="008A7263">
            <w:pPr>
              <w:tabs>
                <w:tab w:val="left" w:pos="2956"/>
              </w:tabs>
              <w:spacing w:line="240" w:lineRule="auto"/>
              <w:jc w:val="center"/>
              <w:rPr>
                <w:rFonts w:ascii="Times New Roman" w:eastAsiaTheme="majorEastAsia" w:hAnsi="Times New Roman"/>
                <w:b/>
                <w:bCs/>
                <w:color w:val="4F81BD" w:themeColor="accent1"/>
                <w:sz w:val="26"/>
                <w:szCs w:val="26"/>
                <w:lang w:bidi="ar-SA"/>
              </w:rPr>
            </w:pPr>
            <w:bookmarkStart w:id="125" w:name="_Toc480989992"/>
            <w:r>
              <w:rPr>
                <w:rFonts w:ascii="Times New Roman" w:hAnsi="Times New Roman"/>
              </w:rPr>
              <w:lastRenderedPageBreak/>
              <w:t>μ*</w:t>
            </w:r>
          </w:p>
        </w:tc>
        <w:tc>
          <w:tcPr>
            <w:tcW w:w="1392" w:type="dxa"/>
            <w:tcBorders>
              <w:top w:val="single" w:sz="4" w:space="0" w:color="auto"/>
              <w:left w:val="single" w:sz="4" w:space="0" w:color="auto"/>
              <w:bottom w:val="single" w:sz="4" w:space="0" w:color="auto"/>
              <w:right w:val="single" w:sz="4" w:space="0" w:color="auto"/>
            </w:tcBorders>
            <w:hideMark/>
          </w:tcPr>
          <w:p w:rsidR="00C97787" w:rsidRDefault="00C97787" w:rsidP="008A7263">
            <w:pPr>
              <w:tabs>
                <w:tab w:val="left" w:pos="2956"/>
              </w:tabs>
              <w:spacing w:line="240" w:lineRule="auto"/>
              <w:jc w:val="center"/>
              <w:rPr>
                <w:rFonts w:ascii="Times New Roman" w:eastAsiaTheme="majorEastAsia" w:hAnsi="Times New Roman"/>
                <w:b/>
                <w:bCs/>
                <w:color w:val="4F81BD" w:themeColor="accent1"/>
                <w:sz w:val="26"/>
                <w:szCs w:val="26"/>
              </w:rPr>
            </w:pPr>
            <w:r>
              <w:rPr>
                <w:rFonts w:ascii="Times New Roman" w:hAnsi="Times New Roman"/>
              </w:rPr>
              <w:t>Location</w:t>
            </w:r>
          </w:p>
        </w:tc>
        <w:tc>
          <w:tcPr>
            <w:tcW w:w="2337" w:type="dxa"/>
            <w:tcBorders>
              <w:top w:val="single" w:sz="4" w:space="0" w:color="auto"/>
              <w:left w:val="single" w:sz="4" w:space="0" w:color="auto"/>
              <w:bottom w:val="single" w:sz="4" w:space="0" w:color="auto"/>
              <w:right w:val="single" w:sz="4" w:space="0" w:color="auto"/>
            </w:tcBorders>
            <w:hideMark/>
          </w:tcPr>
          <w:p w:rsidR="00C97787" w:rsidRDefault="00C97787" w:rsidP="008A7263">
            <w:pPr>
              <w:tabs>
                <w:tab w:val="left" w:pos="2956"/>
              </w:tabs>
              <w:spacing w:line="240" w:lineRule="auto"/>
              <w:jc w:val="center"/>
              <w:rPr>
                <w:rFonts w:ascii="Times New Roman" w:eastAsiaTheme="majorEastAsia" w:hAnsi="Times New Roman"/>
                <w:b/>
                <w:bCs/>
                <w:color w:val="4F81BD" w:themeColor="accent1"/>
                <w:sz w:val="26"/>
                <w:szCs w:val="26"/>
              </w:rPr>
            </w:pPr>
            <w:r>
              <w:rPr>
                <w:rFonts w:ascii="Times New Roman" w:hAnsi="Times New Roman"/>
              </w:rPr>
              <w:t>ΔCFS nodal plane 1 107/90/0 (</w:t>
            </w:r>
            <w:r w:rsidR="00375967">
              <w:rPr>
                <w:rFonts w:ascii="Times New Roman" w:hAnsi="Times New Roman"/>
              </w:rPr>
              <w:t>kPa</w:t>
            </w:r>
            <w:r>
              <w:rPr>
                <w:rFonts w:ascii="Times New Roman" w:hAnsi="Times New Roman"/>
              </w:rPr>
              <w:t>)</w:t>
            </w:r>
          </w:p>
        </w:tc>
        <w:tc>
          <w:tcPr>
            <w:tcW w:w="2520" w:type="dxa"/>
            <w:tcBorders>
              <w:top w:val="single" w:sz="4" w:space="0" w:color="auto"/>
              <w:left w:val="single" w:sz="4" w:space="0" w:color="auto"/>
              <w:bottom w:val="single" w:sz="4" w:space="0" w:color="auto"/>
              <w:right w:val="single" w:sz="4" w:space="0" w:color="auto"/>
            </w:tcBorders>
            <w:hideMark/>
          </w:tcPr>
          <w:p w:rsidR="00C97787" w:rsidRDefault="00C97787" w:rsidP="008A7263">
            <w:pPr>
              <w:tabs>
                <w:tab w:val="left" w:pos="2956"/>
              </w:tabs>
              <w:spacing w:line="240" w:lineRule="auto"/>
              <w:jc w:val="center"/>
              <w:rPr>
                <w:rFonts w:ascii="Times New Roman" w:eastAsiaTheme="majorEastAsia" w:hAnsi="Times New Roman"/>
                <w:b/>
                <w:bCs/>
                <w:color w:val="4F81BD" w:themeColor="accent1"/>
                <w:sz w:val="26"/>
                <w:szCs w:val="26"/>
              </w:rPr>
            </w:pPr>
            <w:r>
              <w:rPr>
                <w:rFonts w:ascii="Times New Roman" w:hAnsi="Times New Roman"/>
              </w:rPr>
              <w:t>ΔCFS nodal plane 2 197/90/-180 (</w:t>
            </w:r>
            <w:r w:rsidR="00375967">
              <w:rPr>
                <w:rFonts w:ascii="Times New Roman" w:hAnsi="Times New Roman"/>
              </w:rPr>
              <w:t>kPa</w:t>
            </w:r>
            <w:r>
              <w:rPr>
                <w:rFonts w:ascii="Times New Roman" w:hAnsi="Times New Roman"/>
              </w:rPr>
              <w:t>)</w:t>
            </w:r>
          </w:p>
        </w:tc>
        <w:tc>
          <w:tcPr>
            <w:tcW w:w="1330" w:type="dxa"/>
            <w:tcBorders>
              <w:top w:val="single" w:sz="4" w:space="0" w:color="auto"/>
              <w:left w:val="single" w:sz="4" w:space="0" w:color="auto"/>
              <w:bottom w:val="single" w:sz="4" w:space="0" w:color="auto"/>
              <w:right w:val="single" w:sz="4" w:space="0" w:color="auto"/>
            </w:tcBorders>
            <w:hideMark/>
          </w:tcPr>
          <w:p w:rsidR="00C97787" w:rsidRDefault="00C97787" w:rsidP="008A7263">
            <w:pPr>
              <w:tabs>
                <w:tab w:val="left" w:pos="2956"/>
              </w:tabs>
              <w:spacing w:line="240" w:lineRule="auto"/>
              <w:jc w:val="center"/>
              <w:rPr>
                <w:rFonts w:ascii="Times New Roman" w:eastAsiaTheme="majorEastAsia" w:hAnsi="Times New Roman"/>
                <w:b/>
                <w:bCs/>
                <w:color w:val="4F81BD" w:themeColor="accent1"/>
                <w:sz w:val="26"/>
                <w:szCs w:val="26"/>
              </w:rPr>
            </w:pPr>
            <w:r>
              <w:rPr>
                <w:rFonts w:ascii="Times New Roman" w:hAnsi="Times New Roman"/>
              </w:rPr>
              <w:t>Mean of both nodal planes</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USGS</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208.6</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208.5</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208.5</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0.2</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USGS</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138.6</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188.4</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163.5</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0.4</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USGS</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68.8</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168.4</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118.6</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0.6</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USGS</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-1.1</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148.4</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73.6</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0.8</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USGS</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-71</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128.4</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28.7</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hypoDD</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114.5</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114.5</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114.5</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0.2</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hypoDD</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156.1</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98.9</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127.5</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0.4</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hypoDD</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197.7</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83.3</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140.5</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0.6</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hypoDD</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239.3</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67.8</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153.6</w:t>
            </w:r>
          </w:p>
        </w:tc>
      </w:tr>
      <w:tr w:rsidR="00375967" w:rsidTr="008A7263">
        <w:tc>
          <w:tcPr>
            <w:tcW w:w="516"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0.8</w:t>
            </w:r>
          </w:p>
        </w:tc>
        <w:tc>
          <w:tcPr>
            <w:tcW w:w="1392"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Pr>
                <w:rFonts w:ascii="Times New Roman" w:hAnsi="Times New Roman"/>
              </w:rPr>
              <w:t>hypoDD</w:t>
            </w:r>
          </w:p>
        </w:tc>
        <w:tc>
          <w:tcPr>
            <w:tcW w:w="2337"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208.1</w:t>
            </w:r>
          </w:p>
        </w:tc>
        <w:tc>
          <w:tcPr>
            <w:tcW w:w="2520" w:type="dxa"/>
            <w:tcBorders>
              <w:top w:val="single" w:sz="4" w:space="0" w:color="auto"/>
              <w:left w:val="single" w:sz="4" w:space="0" w:color="auto"/>
              <w:bottom w:val="single" w:sz="4" w:space="0" w:color="auto"/>
              <w:right w:val="single" w:sz="4" w:space="0" w:color="auto"/>
            </w:tcBorders>
            <w:hideMark/>
          </w:tcPr>
          <w:p w:rsidR="00375967" w:rsidRDefault="00375967" w:rsidP="008A7263">
            <w:pPr>
              <w:jc w:val="center"/>
              <w:rPr>
                <w:rFonts w:ascii="Times New Roman" w:eastAsiaTheme="majorEastAsia" w:hAnsi="Times New Roman"/>
                <w:b/>
                <w:bCs/>
                <w:color w:val="4F81BD" w:themeColor="accent1"/>
                <w:sz w:val="26"/>
                <w:szCs w:val="26"/>
              </w:rPr>
            </w:pPr>
            <w:r w:rsidRPr="009D2566">
              <w:t>52.2</w:t>
            </w:r>
          </w:p>
        </w:tc>
        <w:tc>
          <w:tcPr>
            <w:tcW w:w="1330" w:type="dxa"/>
            <w:tcBorders>
              <w:top w:val="single" w:sz="4" w:space="0" w:color="auto"/>
              <w:left w:val="single" w:sz="4" w:space="0" w:color="auto"/>
              <w:bottom w:val="single" w:sz="4" w:space="0" w:color="auto"/>
              <w:right w:val="single" w:sz="4" w:space="0" w:color="auto"/>
            </w:tcBorders>
            <w:hideMark/>
          </w:tcPr>
          <w:p w:rsidR="00375967" w:rsidRDefault="00375967" w:rsidP="008A7263">
            <w:pPr>
              <w:keepNext/>
              <w:jc w:val="center"/>
              <w:rPr>
                <w:rFonts w:ascii="Times New Roman" w:eastAsiaTheme="majorEastAsia" w:hAnsi="Times New Roman"/>
                <w:b/>
                <w:bCs/>
                <w:color w:val="4F81BD" w:themeColor="accent1"/>
                <w:sz w:val="26"/>
                <w:szCs w:val="26"/>
              </w:rPr>
            </w:pPr>
            <w:r w:rsidRPr="009D2566">
              <w:t>166.6</w:t>
            </w:r>
          </w:p>
        </w:tc>
      </w:tr>
    </w:tbl>
    <w:p w:rsidR="00134E18" w:rsidRDefault="00134E18" w:rsidP="008A7263">
      <w:pPr>
        <w:pStyle w:val="Caption"/>
        <w:framePr w:hSpace="180" w:wrap="around" w:vAnchor="text" w:hAnchor="page" w:x="2307" w:y="8278"/>
      </w:pPr>
      <w:bookmarkStart w:id="126" w:name="_Toc481981020"/>
      <w:r>
        <w:t xml:space="preserve">Table </w:t>
      </w:r>
      <w:fldSimple w:instr=" SEQ Table \* ARABIC ">
        <w:r w:rsidR="00571438">
          <w:rPr>
            <w:noProof/>
          </w:rPr>
          <w:t>3</w:t>
        </w:r>
      </w:fldSimple>
      <w:r>
        <w:t xml:space="preserve">. </w:t>
      </w:r>
      <w:r w:rsidRPr="00963B8B">
        <w:t>Combined ΔCFS (Coulomb stress change) from foreshocks A-C on USGS and double difference mainshock hypocenter location using different</w:t>
      </w:r>
      <w:r w:rsidR="00375967">
        <w:t xml:space="preserve"> effective </w:t>
      </w:r>
      <w:r w:rsidRPr="00963B8B">
        <w:t>coefficients of friction. *</w:t>
      </w:r>
      <w:bookmarkEnd w:id="125"/>
      <w:r w:rsidR="00375967">
        <w:t>Effective coefficient of friction</w:t>
      </w:r>
      <w:bookmarkEnd w:id="126"/>
    </w:p>
    <w:p w:rsidR="00134E18" w:rsidRPr="003153C3" w:rsidRDefault="00134E18" w:rsidP="00134E18">
      <w:pPr>
        <w:spacing w:line="240" w:lineRule="auto"/>
        <w:rPr>
          <w:rFonts w:ascii="Times New Roman" w:hAnsi="Times New Roman"/>
          <w:b/>
          <w:sz w:val="22"/>
          <w:szCs w:val="22"/>
          <w:lang w:bidi="ar-SA"/>
        </w:rPr>
      </w:pPr>
      <w:r>
        <w:br w:type="page"/>
      </w:r>
    </w:p>
    <w:p w:rsidR="00134E18" w:rsidRDefault="00134E18" w:rsidP="00134E18">
      <w:pPr>
        <w:spacing w:line="240" w:lineRule="auto"/>
      </w:pPr>
    </w:p>
    <w:p w:rsidR="00134E18" w:rsidRPr="007B4BEB" w:rsidRDefault="00134E18" w:rsidP="00AC2766">
      <w:pPr>
        <w:framePr w:hSpace="180" w:wrap="around" w:vAnchor="text" w:hAnchor="page" w:x="2305" w:y="4945"/>
        <w:spacing w:line="240" w:lineRule="auto"/>
        <w:rPr>
          <w:rFonts w:ascii="Times New Roman" w:hAnsi="Times New Roman"/>
          <w:b/>
          <w:sz w:val="20"/>
          <w:szCs w:val="20"/>
        </w:rPr>
      </w:pPr>
      <w:bookmarkStart w:id="127" w:name="_Toc480989993"/>
      <w:bookmarkStart w:id="128" w:name="_Toc481981021"/>
      <w:r w:rsidRPr="007B4BEB">
        <w:rPr>
          <w:b/>
        </w:rPr>
        <w:t xml:space="preserve">Table </w:t>
      </w:r>
      <w:r w:rsidRPr="007B4BEB">
        <w:rPr>
          <w:b/>
        </w:rPr>
        <w:fldChar w:fldCharType="begin"/>
      </w:r>
      <w:r w:rsidRPr="007B4BEB">
        <w:rPr>
          <w:b/>
        </w:rPr>
        <w:instrText xml:space="preserve"> SEQ Table \* ARABIC </w:instrText>
      </w:r>
      <w:r w:rsidRPr="007B4BEB">
        <w:rPr>
          <w:b/>
        </w:rPr>
        <w:fldChar w:fldCharType="separate"/>
      </w:r>
      <w:r w:rsidR="00571438">
        <w:rPr>
          <w:b/>
          <w:noProof/>
        </w:rPr>
        <w:t>4</w:t>
      </w:r>
      <w:r w:rsidRPr="007B4BEB">
        <w:rPr>
          <w:b/>
        </w:rPr>
        <w:fldChar w:fldCharType="end"/>
      </w:r>
      <w:r w:rsidR="00645C55">
        <w:rPr>
          <w:b/>
        </w:rPr>
        <w:t>.</w:t>
      </w:r>
      <w:r w:rsidRPr="007B4BEB">
        <w:rPr>
          <w:rFonts w:ascii="Times New Roman" w:hAnsi="Times New Roman"/>
          <w:b/>
        </w:rPr>
        <w:t xml:space="preserve"> Number of events receiving positive ΔCFS from the Mainshock, using different </w:t>
      </w:r>
      <w:r w:rsidR="00375967">
        <w:rPr>
          <w:rFonts w:ascii="Times New Roman" w:hAnsi="Times New Roman"/>
          <w:b/>
        </w:rPr>
        <w:t>effective coefficients of friction</w:t>
      </w:r>
      <w:r w:rsidRPr="007B4BEB">
        <w:rPr>
          <w:rFonts w:ascii="Times New Roman" w:hAnsi="Times New Roman"/>
          <w:b/>
        </w:rPr>
        <w:t>. *</w:t>
      </w:r>
      <w:r w:rsidR="00375967">
        <w:rPr>
          <w:rFonts w:ascii="Times New Roman" w:hAnsi="Times New Roman"/>
          <w:b/>
        </w:rPr>
        <w:t>Effective coefficient of friction</w:t>
      </w:r>
      <w:r w:rsidRPr="007B4BEB">
        <w:rPr>
          <w:rFonts w:ascii="Times New Roman" w:hAnsi="Times New Roman"/>
          <w:b/>
        </w:rPr>
        <w:t xml:space="preserve">, </w:t>
      </w:r>
      <w:r w:rsidRPr="007B4BEB">
        <w:rPr>
          <w:rFonts w:ascii="Times New Roman" w:hAnsi="Times New Roman"/>
          <w:b/>
          <w:vertAlign w:val="superscript"/>
        </w:rPr>
        <w:t>†</w:t>
      </w:r>
      <w:r w:rsidRPr="007B4BEB">
        <w:rPr>
          <w:rFonts w:ascii="Times New Roman" w:hAnsi="Times New Roman"/>
          <w:b/>
        </w:rPr>
        <w:t>Coulomb stress change</w:t>
      </w:r>
      <w:bookmarkEnd w:id="127"/>
      <w:bookmarkEnd w:id="128"/>
    </w:p>
    <w:p w:rsidR="00134E18" w:rsidRDefault="00134E18" w:rsidP="00134E18">
      <w:pPr>
        <w:spacing w:line="240" w:lineRule="auto"/>
      </w:pPr>
    </w:p>
    <w:tbl>
      <w:tblPr>
        <w:tblStyle w:val="TableGrid"/>
        <w:tblpPr w:leftFromText="180" w:rightFromText="180" w:vertAnchor="text" w:horzAnchor="margin" w:tblpXSpec="center" w:tblpY="-65"/>
        <w:tblW w:w="8388" w:type="dxa"/>
        <w:tblLook w:val="04A0" w:firstRow="1" w:lastRow="0" w:firstColumn="1" w:lastColumn="0" w:noHBand="0" w:noVBand="1"/>
      </w:tblPr>
      <w:tblGrid>
        <w:gridCol w:w="773"/>
        <w:gridCol w:w="1726"/>
        <w:gridCol w:w="1821"/>
        <w:gridCol w:w="2268"/>
        <w:gridCol w:w="1800"/>
      </w:tblGrid>
      <w:tr w:rsidR="00134E18" w:rsidRPr="00545ADE" w:rsidTr="00AC2766">
        <w:tc>
          <w:tcPr>
            <w:tcW w:w="773" w:type="dxa"/>
          </w:tcPr>
          <w:p w:rsidR="00134E18" w:rsidRPr="00134E18" w:rsidRDefault="00134E18" w:rsidP="00134E18">
            <w:pPr>
              <w:tabs>
                <w:tab w:val="left" w:pos="2956"/>
              </w:tabs>
              <w:spacing w:line="240" w:lineRule="auto"/>
              <w:jc w:val="center"/>
              <w:rPr>
                <w:rFonts w:ascii="Times New Roman" w:eastAsiaTheme="majorEastAsia" w:hAnsi="Times New Roman"/>
                <w:b/>
                <w:bCs/>
                <w:color w:val="4F81BD" w:themeColor="accent1"/>
                <w:sz w:val="26"/>
                <w:szCs w:val="26"/>
                <w:vertAlign w:val="superscript"/>
              </w:rPr>
            </w:pPr>
            <w:r>
              <w:rPr>
                <w:rFonts w:ascii="Times New Roman" w:hAnsi="Times New Roman"/>
              </w:rPr>
              <w:t>μ</w:t>
            </w:r>
            <w:r>
              <w:rPr>
                <w:rFonts w:ascii="Times New Roman" w:hAnsi="Times New Roman"/>
                <w:vertAlign w:val="superscript"/>
              </w:rPr>
              <w:t>*</w:t>
            </w:r>
          </w:p>
        </w:tc>
        <w:tc>
          <w:tcPr>
            <w:tcW w:w="1726" w:type="dxa"/>
          </w:tcPr>
          <w:p w:rsidR="00134E18" w:rsidRPr="00545ADE" w:rsidRDefault="00134E18" w:rsidP="00134E18">
            <w:pPr>
              <w:tabs>
                <w:tab w:val="left" w:pos="2956"/>
              </w:tabs>
              <w:spacing w:before="240" w:line="240" w:lineRule="auto"/>
              <w:jc w:val="center"/>
              <w:rPr>
                <w:rFonts w:ascii="Times New Roman" w:eastAsiaTheme="majorEastAsia" w:hAnsi="Times New Roman"/>
                <w:b/>
                <w:bCs/>
                <w:color w:val="4F81BD" w:themeColor="accent1"/>
                <w:sz w:val="26"/>
                <w:szCs w:val="26"/>
              </w:rPr>
            </w:pPr>
            <w:r>
              <w:rPr>
                <w:rFonts w:ascii="Times New Roman" w:hAnsi="Times New Roman"/>
              </w:rPr>
              <w:t>Nodal Plane 1: Number of events receiving positive ΔCFS</w:t>
            </w:r>
            <w:r w:rsidRPr="00134E18">
              <w:rPr>
                <w:rFonts w:ascii="Times New Roman" w:hAnsi="Times New Roman"/>
                <w:vertAlign w:val="superscript"/>
              </w:rPr>
              <w:t>†</w:t>
            </w:r>
          </w:p>
        </w:tc>
        <w:tc>
          <w:tcPr>
            <w:tcW w:w="1821" w:type="dxa"/>
          </w:tcPr>
          <w:p w:rsidR="00134E18" w:rsidRPr="00140D82" w:rsidRDefault="00134E18" w:rsidP="00134E18">
            <w:pPr>
              <w:spacing w:line="240" w:lineRule="auto"/>
              <w:jc w:val="center"/>
              <w:rPr>
                <w:rFonts w:ascii="Times New Roman" w:hAnsi="Times New Roman"/>
                <w:sz w:val="20"/>
                <w:szCs w:val="20"/>
              </w:rPr>
            </w:pPr>
            <w:r>
              <w:rPr>
                <w:rFonts w:ascii="Times New Roman" w:hAnsi="Times New Roman"/>
              </w:rPr>
              <w:t>Nodal Plane 2: Number of events receiving positive ΔCFS</w:t>
            </w:r>
            <w:r w:rsidRPr="00961114">
              <w:rPr>
                <w:rFonts w:ascii="Times New Roman" w:hAnsi="Times New Roman"/>
                <w:vertAlign w:val="superscript"/>
              </w:rPr>
              <w:t>†</w:t>
            </w:r>
          </w:p>
        </w:tc>
        <w:tc>
          <w:tcPr>
            <w:tcW w:w="2268" w:type="dxa"/>
          </w:tcPr>
          <w:p w:rsidR="00134E18" w:rsidRPr="00545ADE" w:rsidRDefault="00134E18" w:rsidP="00134E18">
            <w:pPr>
              <w:tabs>
                <w:tab w:val="left" w:pos="2956"/>
              </w:tabs>
              <w:spacing w:line="240" w:lineRule="auto"/>
              <w:jc w:val="center"/>
              <w:rPr>
                <w:rFonts w:ascii="Times New Roman" w:eastAsiaTheme="majorEastAsia" w:hAnsi="Times New Roman"/>
                <w:b/>
                <w:bCs/>
                <w:color w:val="4F81BD" w:themeColor="accent1"/>
                <w:sz w:val="26"/>
                <w:szCs w:val="26"/>
              </w:rPr>
            </w:pPr>
            <w:r>
              <w:rPr>
                <w:rFonts w:ascii="Times New Roman" w:hAnsi="Times New Roman"/>
              </w:rPr>
              <w:t>Mean of both planes: Number of events receiving positive ΔCFS</w:t>
            </w:r>
            <w:r w:rsidRPr="00961114">
              <w:rPr>
                <w:rFonts w:ascii="Times New Roman" w:hAnsi="Times New Roman"/>
                <w:vertAlign w:val="superscript"/>
              </w:rPr>
              <w:t>†</w:t>
            </w:r>
          </w:p>
        </w:tc>
        <w:tc>
          <w:tcPr>
            <w:tcW w:w="1800" w:type="dxa"/>
          </w:tcPr>
          <w:p w:rsidR="00134E18" w:rsidRDefault="00134E18" w:rsidP="00134E18">
            <w:pPr>
              <w:tabs>
                <w:tab w:val="left" w:pos="2956"/>
              </w:tabs>
              <w:spacing w:line="240" w:lineRule="auto"/>
              <w:jc w:val="center"/>
              <w:rPr>
                <w:rFonts w:ascii="Times New Roman" w:eastAsiaTheme="majorEastAsia" w:hAnsi="Times New Roman"/>
                <w:b/>
                <w:bCs/>
                <w:color w:val="4F81BD" w:themeColor="accent1"/>
                <w:sz w:val="26"/>
                <w:szCs w:val="26"/>
              </w:rPr>
            </w:pPr>
            <w:r>
              <w:rPr>
                <w:rFonts w:ascii="Times New Roman" w:hAnsi="Times New Roman"/>
              </w:rPr>
              <w:t xml:space="preserve">Maximum of either plane: Number of events </w:t>
            </w:r>
            <w:r w:rsidRPr="000613AF">
              <w:rPr>
                <w:rFonts w:ascii="Times New Roman" w:hAnsi="Times New Roman"/>
              </w:rPr>
              <w:t>receiving positive</w:t>
            </w:r>
            <w:r>
              <w:rPr>
                <w:rFonts w:ascii="Times New Roman" w:hAnsi="Times New Roman"/>
              </w:rPr>
              <w:t xml:space="preserve"> ΔCFS</w:t>
            </w:r>
            <w:r w:rsidRPr="00961114">
              <w:rPr>
                <w:rFonts w:ascii="Times New Roman" w:hAnsi="Times New Roman"/>
                <w:vertAlign w:val="superscript"/>
              </w:rPr>
              <w:t>†</w:t>
            </w:r>
          </w:p>
        </w:tc>
      </w:tr>
      <w:tr w:rsidR="00134E18" w:rsidRPr="00545ADE" w:rsidTr="00AC2766">
        <w:tc>
          <w:tcPr>
            <w:tcW w:w="773" w:type="dxa"/>
          </w:tcPr>
          <w:p w:rsidR="00134E18" w:rsidRPr="00545ADE" w:rsidRDefault="00134E18" w:rsidP="00134E18">
            <w:pPr>
              <w:jc w:val="center"/>
              <w:rPr>
                <w:rFonts w:ascii="Times New Roman" w:hAnsi="Times New Roman"/>
              </w:rPr>
            </w:pPr>
            <w:r>
              <w:rPr>
                <w:rFonts w:ascii="Times New Roman" w:hAnsi="Times New Roman"/>
              </w:rPr>
              <w:t>0</w:t>
            </w:r>
          </w:p>
        </w:tc>
        <w:tc>
          <w:tcPr>
            <w:tcW w:w="1726" w:type="dxa"/>
          </w:tcPr>
          <w:p w:rsidR="00134E18" w:rsidRPr="00545ADE" w:rsidRDefault="00134E18" w:rsidP="00134E18">
            <w:pPr>
              <w:jc w:val="center"/>
              <w:rPr>
                <w:rFonts w:ascii="Times New Roman" w:hAnsi="Times New Roman"/>
              </w:rPr>
            </w:pPr>
            <w:r>
              <w:rPr>
                <w:rFonts w:ascii="Times New Roman" w:hAnsi="Times New Roman"/>
              </w:rPr>
              <w:t>24</w:t>
            </w:r>
          </w:p>
        </w:tc>
        <w:tc>
          <w:tcPr>
            <w:tcW w:w="1821" w:type="dxa"/>
          </w:tcPr>
          <w:p w:rsidR="00134E18" w:rsidRPr="00545ADE" w:rsidRDefault="00134E18" w:rsidP="00134E18">
            <w:pPr>
              <w:jc w:val="center"/>
              <w:rPr>
                <w:rFonts w:ascii="Times New Roman" w:hAnsi="Times New Roman"/>
              </w:rPr>
            </w:pPr>
            <w:r>
              <w:rPr>
                <w:rFonts w:ascii="Times New Roman" w:hAnsi="Times New Roman"/>
              </w:rPr>
              <w:t>24</w:t>
            </w:r>
          </w:p>
        </w:tc>
        <w:tc>
          <w:tcPr>
            <w:tcW w:w="2268" w:type="dxa"/>
          </w:tcPr>
          <w:p w:rsidR="00134E18" w:rsidRPr="00545ADE" w:rsidRDefault="00134E18" w:rsidP="00134E18">
            <w:pPr>
              <w:jc w:val="center"/>
              <w:rPr>
                <w:rFonts w:ascii="Times New Roman" w:hAnsi="Times New Roman"/>
              </w:rPr>
            </w:pPr>
            <w:r>
              <w:rPr>
                <w:rFonts w:ascii="Times New Roman" w:hAnsi="Times New Roman"/>
              </w:rPr>
              <w:t>24</w:t>
            </w:r>
          </w:p>
        </w:tc>
        <w:tc>
          <w:tcPr>
            <w:tcW w:w="1800" w:type="dxa"/>
          </w:tcPr>
          <w:p w:rsidR="00134E18" w:rsidRDefault="00134E18" w:rsidP="00134E18">
            <w:pPr>
              <w:jc w:val="center"/>
              <w:rPr>
                <w:rFonts w:ascii="Times New Roman" w:hAnsi="Times New Roman"/>
              </w:rPr>
            </w:pPr>
            <w:r>
              <w:rPr>
                <w:rFonts w:ascii="Times New Roman" w:hAnsi="Times New Roman"/>
              </w:rPr>
              <w:t>24</w:t>
            </w:r>
          </w:p>
        </w:tc>
      </w:tr>
      <w:tr w:rsidR="00134E18" w:rsidRPr="00545ADE" w:rsidTr="00AC2766">
        <w:tc>
          <w:tcPr>
            <w:tcW w:w="773" w:type="dxa"/>
          </w:tcPr>
          <w:p w:rsidR="00134E18" w:rsidRPr="00545ADE" w:rsidRDefault="00134E18" w:rsidP="00134E18">
            <w:pPr>
              <w:jc w:val="center"/>
              <w:rPr>
                <w:rFonts w:ascii="Times New Roman" w:hAnsi="Times New Roman"/>
              </w:rPr>
            </w:pPr>
            <w:r>
              <w:rPr>
                <w:rFonts w:ascii="Times New Roman" w:hAnsi="Times New Roman"/>
              </w:rPr>
              <w:t>0.2</w:t>
            </w:r>
          </w:p>
        </w:tc>
        <w:tc>
          <w:tcPr>
            <w:tcW w:w="1726" w:type="dxa"/>
          </w:tcPr>
          <w:p w:rsidR="00134E18" w:rsidRPr="00545ADE" w:rsidRDefault="00134E18" w:rsidP="00134E18">
            <w:pPr>
              <w:jc w:val="center"/>
              <w:rPr>
                <w:rFonts w:ascii="Times New Roman" w:hAnsi="Times New Roman"/>
              </w:rPr>
            </w:pPr>
            <w:r>
              <w:rPr>
                <w:rFonts w:ascii="Times New Roman" w:hAnsi="Times New Roman"/>
              </w:rPr>
              <w:t>24</w:t>
            </w:r>
          </w:p>
        </w:tc>
        <w:tc>
          <w:tcPr>
            <w:tcW w:w="1821" w:type="dxa"/>
          </w:tcPr>
          <w:p w:rsidR="00134E18" w:rsidRPr="00545ADE" w:rsidRDefault="00134E18" w:rsidP="00134E18">
            <w:pPr>
              <w:jc w:val="center"/>
              <w:rPr>
                <w:rFonts w:ascii="Times New Roman" w:hAnsi="Times New Roman"/>
              </w:rPr>
            </w:pPr>
            <w:r>
              <w:rPr>
                <w:rFonts w:ascii="Times New Roman" w:hAnsi="Times New Roman"/>
              </w:rPr>
              <w:t>24</w:t>
            </w:r>
          </w:p>
        </w:tc>
        <w:tc>
          <w:tcPr>
            <w:tcW w:w="2268" w:type="dxa"/>
          </w:tcPr>
          <w:p w:rsidR="00134E18" w:rsidRPr="00545ADE" w:rsidRDefault="00134E18" w:rsidP="00134E18">
            <w:pPr>
              <w:jc w:val="center"/>
              <w:rPr>
                <w:rFonts w:ascii="Times New Roman" w:hAnsi="Times New Roman"/>
              </w:rPr>
            </w:pPr>
            <w:r>
              <w:rPr>
                <w:rFonts w:ascii="Times New Roman" w:hAnsi="Times New Roman"/>
              </w:rPr>
              <w:t>24</w:t>
            </w:r>
          </w:p>
        </w:tc>
        <w:tc>
          <w:tcPr>
            <w:tcW w:w="1800" w:type="dxa"/>
          </w:tcPr>
          <w:p w:rsidR="00134E18" w:rsidRDefault="00134E18" w:rsidP="00134E18">
            <w:pPr>
              <w:jc w:val="center"/>
              <w:rPr>
                <w:rFonts w:ascii="Times New Roman" w:hAnsi="Times New Roman"/>
              </w:rPr>
            </w:pPr>
            <w:r>
              <w:rPr>
                <w:rFonts w:ascii="Times New Roman" w:hAnsi="Times New Roman"/>
              </w:rPr>
              <w:t>24</w:t>
            </w:r>
          </w:p>
        </w:tc>
      </w:tr>
      <w:tr w:rsidR="00134E18" w:rsidRPr="00545ADE" w:rsidTr="00AC2766">
        <w:tc>
          <w:tcPr>
            <w:tcW w:w="773" w:type="dxa"/>
          </w:tcPr>
          <w:p w:rsidR="00134E18" w:rsidRPr="00545ADE" w:rsidRDefault="00134E18" w:rsidP="00134E18">
            <w:pPr>
              <w:jc w:val="center"/>
              <w:rPr>
                <w:rFonts w:ascii="Times New Roman" w:hAnsi="Times New Roman"/>
              </w:rPr>
            </w:pPr>
            <w:r>
              <w:rPr>
                <w:rFonts w:ascii="Times New Roman" w:hAnsi="Times New Roman"/>
              </w:rPr>
              <w:t>0.4</w:t>
            </w:r>
          </w:p>
        </w:tc>
        <w:tc>
          <w:tcPr>
            <w:tcW w:w="1726" w:type="dxa"/>
          </w:tcPr>
          <w:p w:rsidR="00134E18" w:rsidRPr="00545ADE" w:rsidRDefault="00134E18" w:rsidP="00134E18">
            <w:pPr>
              <w:jc w:val="center"/>
              <w:rPr>
                <w:rFonts w:ascii="Times New Roman" w:hAnsi="Times New Roman"/>
              </w:rPr>
            </w:pPr>
            <w:r>
              <w:rPr>
                <w:rFonts w:ascii="Times New Roman" w:hAnsi="Times New Roman"/>
              </w:rPr>
              <w:t>23</w:t>
            </w:r>
          </w:p>
        </w:tc>
        <w:tc>
          <w:tcPr>
            <w:tcW w:w="1821" w:type="dxa"/>
          </w:tcPr>
          <w:p w:rsidR="00134E18" w:rsidRPr="00545ADE" w:rsidRDefault="00134E18" w:rsidP="00134E18">
            <w:pPr>
              <w:jc w:val="center"/>
              <w:rPr>
                <w:rFonts w:ascii="Times New Roman" w:hAnsi="Times New Roman"/>
              </w:rPr>
            </w:pPr>
            <w:r>
              <w:rPr>
                <w:rFonts w:ascii="Times New Roman" w:hAnsi="Times New Roman"/>
              </w:rPr>
              <w:t>23</w:t>
            </w:r>
          </w:p>
        </w:tc>
        <w:tc>
          <w:tcPr>
            <w:tcW w:w="2268" w:type="dxa"/>
          </w:tcPr>
          <w:p w:rsidR="00134E18" w:rsidRPr="00545ADE" w:rsidRDefault="00134E18" w:rsidP="00134E18">
            <w:pPr>
              <w:jc w:val="center"/>
              <w:rPr>
                <w:rFonts w:ascii="Times New Roman" w:hAnsi="Times New Roman"/>
              </w:rPr>
            </w:pPr>
            <w:r>
              <w:rPr>
                <w:rFonts w:ascii="Times New Roman" w:hAnsi="Times New Roman"/>
              </w:rPr>
              <w:t>24</w:t>
            </w:r>
          </w:p>
        </w:tc>
        <w:tc>
          <w:tcPr>
            <w:tcW w:w="1800" w:type="dxa"/>
          </w:tcPr>
          <w:p w:rsidR="00134E18" w:rsidRDefault="00134E18" w:rsidP="00134E18">
            <w:pPr>
              <w:jc w:val="center"/>
              <w:rPr>
                <w:rFonts w:ascii="Times New Roman" w:hAnsi="Times New Roman"/>
              </w:rPr>
            </w:pPr>
            <w:r>
              <w:rPr>
                <w:rFonts w:ascii="Times New Roman" w:hAnsi="Times New Roman"/>
              </w:rPr>
              <w:t>26</w:t>
            </w:r>
          </w:p>
        </w:tc>
      </w:tr>
      <w:tr w:rsidR="00134E18" w:rsidRPr="00545ADE" w:rsidTr="00AC2766">
        <w:tc>
          <w:tcPr>
            <w:tcW w:w="773" w:type="dxa"/>
          </w:tcPr>
          <w:p w:rsidR="00134E18" w:rsidRPr="00545ADE" w:rsidRDefault="00134E18" w:rsidP="00134E18">
            <w:pPr>
              <w:jc w:val="center"/>
              <w:rPr>
                <w:rFonts w:ascii="Times New Roman" w:hAnsi="Times New Roman"/>
              </w:rPr>
            </w:pPr>
            <w:r>
              <w:rPr>
                <w:rFonts w:ascii="Times New Roman" w:hAnsi="Times New Roman"/>
              </w:rPr>
              <w:t>0.6</w:t>
            </w:r>
          </w:p>
        </w:tc>
        <w:tc>
          <w:tcPr>
            <w:tcW w:w="1726" w:type="dxa"/>
          </w:tcPr>
          <w:p w:rsidR="00134E18" w:rsidRPr="00545ADE" w:rsidRDefault="00134E18" w:rsidP="00134E18">
            <w:pPr>
              <w:jc w:val="center"/>
              <w:rPr>
                <w:rFonts w:ascii="Times New Roman" w:hAnsi="Times New Roman"/>
              </w:rPr>
            </w:pPr>
            <w:r>
              <w:rPr>
                <w:rFonts w:ascii="Times New Roman" w:hAnsi="Times New Roman"/>
              </w:rPr>
              <w:t>24</w:t>
            </w:r>
          </w:p>
        </w:tc>
        <w:tc>
          <w:tcPr>
            <w:tcW w:w="1821" w:type="dxa"/>
          </w:tcPr>
          <w:p w:rsidR="00134E18" w:rsidRPr="00545ADE" w:rsidRDefault="00134E18" w:rsidP="00134E18">
            <w:pPr>
              <w:jc w:val="center"/>
              <w:rPr>
                <w:rFonts w:ascii="Times New Roman" w:hAnsi="Times New Roman"/>
              </w:rPr>
            </w:pPr>
            <w:r>
              <w:rPr>
                <w:rFonts w:ascii="Times New Roman" w:hAnsi="Times New Roman"/>
              </w:rPr>
              <w:t>23</w:t>
            </w:r>
          </w:p>
        </w:tc>
        <w:tc>
          <w:tcPr>
            <w:tcW w:w="2268" w:type="dxa"/>
          </w:tcPr>
          <w:p w:rsidR="00134E18" w:rsidRPr="00545ADE" w:rsidRDefault="00134E18" w:rsidP="00134E18">
            <w:pPr>
              <w:jc w:val="center"/>
              <w:rPr>
                <w:rFonts w:ascii="Times New Roman" w:hAnsi="Times New Roman"/>
              </w:rPr>
            </w:pPr>
            <w:r>
              <w:rPr>
                <w:rFonts w:ascii="Times New Roman" w:hAnsi="Times New Roman"/>
              </w:rPr>
              <w:t>23</w:t>
            </w:r>
          </w:p>
        </w:tc>
        <w:tc>
          <w:tcPr>
            <w:tcW w:w="1800" w:type="dxa"/>
          </w:tcPr>
          <w:p w:rsidR="00134E18" w:rsidRDefault="00134E18" w:rsidP="00134E18">
            <w:pPr>
              <w:jc w:val="center"/>
              <w:rPr>
                <w:rFonts w:ascii="Times New Roman" w:hAnsi="Times New Roman"/>
              </w:rPr>
            </w:pPr>
            <w:r>
              <w:rPr>
                <w:rFonts w:ascii="Times New Roman" w:hAnsi="Times New Roman"/>
              </w:rPr>
              <w:t>27</w:t>
            </w:r>
          </w:p>
        </w:tc>
      </w:tr>
      <w:tr w:rsidR="00134E18" w:rsidRPr="00545ADE" w:rsidTr="00AC2766">
        <w:tc>
          <w:tcPr>
            <w:tcW w:w="773" w:type="dxa"/>
          </w:tcPr>
          <w:p w:rsidR="00134E18" w:rsidRPr="00545ADE" w:rsidRDefault="00134E18" w:rsidP="00134E18">
            <w:pPr>
              <w:jc w:val="center"/>
              <w:rPr>
                <w:rFonts w:ascii="Times New Roman" w:hAnsi="Times New Roman"/>
              </w:rPr>
            </w:pPr>
            <w:r>
              <w:rPr>
                <w:rFonts w:ascii="Times New Roman" w:hAnsi="Times New Roman"/>
              </w:rPr>
              <w:t>0.8</w:t>
            </w:r>
          </w:p>
        </w:tc>
        <w:tc>
          <w:tcPr>
            <w:tcW w:w="1726" w:type="dxa"/>
          </w:tcPr>
          <w:p w:rsidR="00134E18" w:rsidRPr="00545ADE" w:rsidRDefault="00134E18" w:rsidP="00134E18">
            <w:pPr>
              <w:jc w:val="center"/>
              <w:rPr>
                <w:rFonts w:ascii="Times New Roman" w:hAnsi="Times New Roman"/>
              </w:rPr>
            </w:pPr>
            <w:r>
              <w:rPr>
                <w:rFonts w:ascii="Times New Roman" w:hAnsi="Times New Roman"/>
              </w:rPr>
              <w:t>26</w:t>
            </w:r>
          </w:p>
        </w:tc>
        <w:tc>
          <w:tcPr>
            <w:tcW w:w="1821" w:type="dxa"/>
          </w:tcPr>
          <w:p w:rsidR="00134E18" w:rsidRPr="00545ADE" w:rsidRDefault="00134E18" w:rsidP="00134E18">
            <w:pPr>
              <w:jc w:val="center"/>
              <w:rPr>
                <w:rFonts w:ascii="Times New Roman" w:hAnsi="Times New Roman"/>
              </w:rPr>
            </w:pPr>
            <w:r>
              <w:rPr>
                <w:rFonts w:ascii="Times New Roman" w:hAnsi="Times New Roman"/>
              </w:rPr>
              <w:t>23</w:t>
            </w:r>
          </w:p>
        </w:tc>
        <w:tc>
          <w:tcPr>
            <w:tcW w:w="2268" w:type="dxa"/>
          </w:tcPr>
          <w:p w:rsidR="00134E18" w:rsidRPr="00545ADE" w:rsidRDefault="00134E18" w:rsidP="00134E18">
            <w:pPr>
              <w:jc w:val="center"/>
              <w:rPr>
                <w:rFonts w:ascii="Times New Roman" w:hAnsi="Times New Roman"/>
              </w:rPr>
            </w:pPr>
            <w:r>
              <w:rPr>
                <w:rFonts w:ascii="Times New Roman" w:hAnsi="Times New Roman"/>
              </w:rPr>
              <w:t>23</w:t>
            </w:r>
          </w:p>
        </w:tc>
        <w:tc>
          <w:tcPr>
            <w:tcW w:w="1800" w:type="dxa"/>
          </w:tcPr>
          <w:p w:rsidR="00134E18" w:rsidRDefault="00134E18" w:rsidP="00134E18">
            <w:pPr>
              <w:keepNext/>
              <w:jc w:val="center"/>
              <w:rPr>
                <w:rFonts w:ascii="Times New Roman" w:hAnsi="Times New Roman"/>
              </w:rPr>
            </w:pPr>
            <w:r>
              <w:rPr>
                <w:rFonts w:ascii="Times New Roman" w:hAnsi="Times New Roman"/>
              </w:rPr>
              <w:t>30</w:t>
            </w:r>
          </w:p>
        </w:tc>
      </w:tr>
    </w:tbl>
    <w:p w:rsidR="005B2680" w:rsidRPr="00B45998" w:rsidRDefault="00134E18" w:rsidP="00B45998">
      <w:pPr>
        <w:spacing w:line="240" w:lineRule="auto"/>
      </w:pPr>
      <w:r>
        <w:br w:type="page"/>
      </w:r>
    </w:p>
    <w:p w:rsidR="005B2680" w:rsidRDefault="0002483A" w:rsidP="00043314">
      <w:pPr>
        <w:pStyle w:val="Heading1"/>
      </w:pPr>
      <w:bookmarkStart w:id="129" w:name="_Toc481981984"/>
      <w:r>
        <w:lastRenderedPageBreak/>
        <w:t xml:space="preserve">Chapter 6: </w:t>
      </w:r>
      <w:r w:rsidR="00D0293F">
        <w:t>Conclusion</w:t>
      </w:r>
      <w:bookmarkEnd w:id="129"/>
    </w:p>
    <w:p w:rsidR="0092462C" w:rsidRDefault="0092462C" w:rsidP="00AC2766">
      <w:pPr>
        <w:ind w:firstLine="720"/>
        <w:rPr>
          <w:rFonts w:ascii="Times New Roman" w:hAnsi="Times New Roman"/>
        </w:rPr>
      </w:pPr>
      <w:r>
        <w:rPr>
          <w:rFonts w:ascii="Times New Roman" w:hAnsi="Times New Roman"/>
        </w:rPr>
        <w:t>I investigate the stress interaction inside different earthquake clusters to better understand the factors that might drive and control seismicity.</w:t>
      </w:r>
      <w:r w:rsidR="0002483A">
        <w:rPr>
          <w:rFonts w:ascii="Times New Roman" w:hAnsi="Times New Roman"/>
        </w:rPr>
        <w:t xml:space="preserve"> For the Prague earthquake sequence using a </w:t>
      </w:r>
      <w:r>
        <w:rPr>
          <w:rFonts w:ascii="Times New Roman" w:hAnsi="Times New Roman"/>
        </w:rPr>
        <w:t xml:space="preserve">relocated </w:t>
      </w:r>
      <w:r w:rsidR="0002483A">
        <w:rPr>
          <w:rFonts w:ascii="Times New Roman" w:hAnsi="Times New Roman"/>
        </w:rPr>
        <w:t>catalog we examined the seismogenic faults. Doing this we find that the sequence occurred along a number of anastomosing faults.</w:t>
      </w:r>
      <w:r>
        <w:rPr>
          <w:rFonts w:ascii="Times New Roman" w:hAnsi="Times New Roman"/>
        </w:rPr>
        <w:t xml:space="preserve"> </w:t>
      </w:r>
      <w:r w:rsidR="0002483A">
        <w:rPr>
          <w:rFonts w:ascii="Times New Roman" w:hAnsi="Times New Roman"/>
        </w:rPr>
        <w:t>We observe evidence that the fault rupture extended</w:t>
      </w:r>
      <w:r>
        <w:rPr>
          <w:rFonts w:ascii="Times New Roman" w:hAnsi="Times New Roman"/>
        </w:rPr>
        <w:t xml:space="preserve"> up into the Arbuckle formation</w:t>
      </w:r>
      <w:r w:rsidR="0002483A">
        <w:rPr>
          <w:rFonts w:ascii="Times New Roman" w:hAnsi="Times New Roman"/>
        </w:rPr>
        <w:t>. We also find that these shallow events show</w:t>
      </w:r>
      <w:r>
        <w:rPr>
          <w:rFonts w:ascii="Times New Roman" w:hAnsi="Times New Roman"/>
        </w:rPr>
        <w:t xml:space="preserve"> a pattern that mimics </w:t>
      </w:r>
      <w:r w:rsidR="0002483A">
        <w:rPr>
          <w:rFonts w:ascii="Times New Roman" w:hAnsi="Times New Roman"/>
        </w:rPr>
        <w:t>past interpreted</w:t>
      </w:r>
      <w:r>
        <w:rPr>
          <w:rFonts w:ascii="Times New Roman" w:hAnsi="Times New Roman"/>
        </w:rPr>
        <w:t xml:space="preserve"> structure</w:t>
      </w:r>
      <w:r w:rsidR="0002483A">
        <w:rPr>
          <w:rFonts w:ascii="Times New Roman" w:hAnsi="Times New Roman"/>
        </w:rPr>
        <w:t>s</w:t>
      </w:r>
      <w:r>
        <w:rPr>
          <w:rFonts w:ascii="Times New Roman" w:hAnsi="Times New Roman"/>
        </w:rPr>
        <w:t xml:space="preserve"> in the Hunton formation. </w:t>
      </w:r>
    </w:p>
    <w:p w:rsidR="00CF326C" w:rsidRDefault="0092462C" w:rsidP="00AC2766">
      <w:pPr>
        <w:ind w:firstLine="720"/>
        <w:rPr>
          <w:rFonts w:ascii="Times New Roman" w:hAnsi="Times New Roman"/>
        </w:rPr>
      </w:pPr>
      <w:r>
        <w:rPr>
          <w:rFonts w:ascii="Times New Roman" w:hAnsi="Times New Roman"/>
        </w:rPr>
        <w:t>I then examine the stress drop of the Prag</w:t>
      </w:r>
      <w:r w:rsidR="00CF326C">
        <w:rPr>
          <w:rFonts w:ascii="Times New Roman" w:hAnsi="Times New Roman"/>
        </w:rPr>
        <w:t>ue earthquake sequence and find:</w:t>
      </w:r>
    </w:p>
    <w:p w:rsidR="00CF326C" w:rsidRDefault="00CF326C" w:rsidP="00AC2766">
      <w:pPr>
        <w:pStyle w:val="ListParagraph"/>
        <w:numPr>
          <w:ilvl w:val="0"/>
          <w:numId w:val="15"/>
        </w:numPr>
        <w:rPr>
          <w:rFonts w:ascii="Times New Roman" w:hAnsi="Times New Roman"/>
        </w:rPr>
      </w:pPr>
      <w:r w:rsidRPr="00CF326C">
        <w:rPr>
          <w:rFonts w:ascii="Times New Roman" w:hAnsi="Times New Roman"/>
        </w:rPr>
        <w:t>A</w:t>
      </w:r>
      <w:r w:rsidR="0092462C" w:rsidRPr="00AC2766">
        <w:rPr>
          <w:rFonts w:ascii="Times New Roman" w:hAnsi="Times New Roman"/>
        </w:rPr>
        <w:t xml:space="preserve"> median stress drop of 2.21 MPa, </w:t>
      </w:r>
    </w:p>
    <w:p w:rsidR="00CF326C" w:rsidRDefault="00CF326C" w:rsidP="00AC2766">
      <w:pPr>
        <w:pStyle w:val="ListParagraph"/>
        <w:numPr>
          <w:ilvl w:val="0"/>
          <w:numId w:val="15"/>
        </w:numPr>
        <w:rPr>
          <w:rFonts w:ascii="Times New Roman" w:hAnsi="Times New Roman"/>
        </w:rPr>
      </w:pPr>
      <w:r>
        <w:rPr>
          <w:rFonts w:ascii="Times New Roman" w:hAnsi="Times New Roman"/>
        </w:rPr>
        <w:t xml:space="preserve">Events </w:t>
      </w:r>
      <w:r w:rsidR="0002483A">
        <w:rPr>
          <w:rFonts w:ascii="Times New Roman" w:hAnsi="Times New Roman"/>
        </w:rPr>
        <w:t>occurring</w:t>
      </w:r>
      <w:r>
        <w:rPr>
          <w:rFonts w:ascii="Times New Roman" w:hAnsi="Times New Roman"/>
        </w:rPr>
        <w:t xml:space="preserve"> </w:t>
      </w:r>
      <w:r w:rsidR="0092462C" w:rsidRPr="00AC2766">
        <w:rPr>
          <w:rFonts w:ascii="Times New Roman" w:hAnsi="Times New Roman"/>
        </w:rPr>
        <w:t>in the shallow region of 1.8 to 2.5 km,</w:t>
      </w:r>
      <w:r>
        <w:rPr>
          <w:rFonts w:ascii="Times New Roman" w:hAnsi="Times New Roman"/>
        </w:rPr>
        <w:t xml:space="preserve"> have lower stress drop than other areas of the fault system.</w:t>
      </w:r>
    </w:p>
    <w:p w:rsidR="00CF326C" w:rsidRDefault="0092462C" w:rsidP="00AC2766">
      <w:pPr>
        <w:pStyle w:val="ListParagraph"/>
        <w:numPr>
          <w:ilvl w:val="0"/>
          <w:numId w:val="15"/>
        </w:numPr>
        <w:rPr>
          <w:rFonts w:ascii="Times New Roman" w:hAnsi="Times New Roman"/>
        </w:rPr>
      </w:pPr>
      <w:r w:rsidRPr="00AC2766">
        <w:rPr>
          <w:rFonts w:ascii="Times New Roman" w:hAnsi="Times New Roman"/>
        </w:rPr>
        <w:t xml:space="preserve"> </w:t>
      </w:r>
      <w:r w:rsidR="00CF326C">
        <w:rPr>
          <w:rFonts w:ascii="Times New Roman" w:hAnsi="Times New Roman"/>
        </w:rPr>
        <w:t>The East-West trending fault has a higher average stress drop than the other segments of the fault system.</w:t>
      </w:r>
      <w:r w:rsidRPr="00AC2766">
        <w:rPr>
          <w:rFonts w:ascii="Times New Roman" w:hAnsi="Times New Roman"/>
        </w:rPr>
        <w:t xml:space="preserve"> </w:t>
      </w:r>
    </w:p>
    <w:p w:rsidR="00CF326C" w:rsidRDefault="00CF326C" w:rsidP="00AC2766">
      <w:pPr>
        <w:pStyle w:val="ListParagraph"/>
        <w:numPr>
          <w:ilvl w:val="0"/>
          <w:numId w:val="15"/>
        </w:numPr>
        <w:rPr>
          <w:rFonts w:ascii="Times New Roman" w:hAnsi="Times New Roman"/>
        </w:rPr>
      </w:pPr>
      <w:r>
        <w:rPr>
          <w:rFonts w:ascii="Times New Roman" w:hAnsi="Times New Roman"/>
        </w:rPr>
        <w:t>Areas of low stress drop correlate with areas of high slip areas, while areas of higher stress drop correlate to areas of the fault that did not slip.</w:t>
      </w:r>
    </w:p>
    <w:p w:rsidR="001718E9" w:rsidRDefault="001718E9" w:rsidP="001718E9">
      <w:pPr>
        <w:ind w:firstLine="720"/>
        <w:rPr>
          <w:rFonts w:ascii="Times New Roman" w:hAnsi="Times New Roman"/>
        </w:rPr>
      </w:pPr>
      <w:r>
        <w:rPr>
          <w:rFonts w:ascii="Times New Roman" w:hAnsi="Times New Roman"/>
        </w:rPr>
        <w:t xml:space="preserve">I then examined the Coulomb stress interactions before and after the Pawnee Mw 5.8 Earthquake. </w:t>
      </w:r>
      <w:r w:rsidRPr="00DE4372">
        <w:rPr>
          <w:rFonts w:ascii="Times New Roman" w:hAnsi="Times New Roman"/>
        </w:rPr>
        <w:t xml:space="preserve"> </w:t>
      </w:r>
      <w:r>
        <w:rPr>
          <w:rFonts w:ascii="Times New Roman" w:hAnsi="Times New Roman"/>
        </w:rPr>
        <w:t>After determining focal mechanism for 54 events that had sufficient azimuthal coverage I found:</w:t>
      </w:r>
    </w:p>
    <w:p w:rsidR="001718E9" w:rsidRDefault="001718E9" w:rsidP="001718E9">
      <w:pPr>
        <w:pStyle w:val="ListParagraph"/>
        <w:numPr>
          <w:ilvl w:val="0"/>
          <w:numId w:val="14"/>
        </w:numPr>
        <w:spacing w:after="160"/>
        <w:rPr>
          <w:rFonts w:ascii="Times New Roman" w:hAnsi="Times New Roman"/>
        </w:rPr>
      </w:pPr>
      <w:r>
        <w:rPr>
          <w:rFonts w:ascii="Times New Roman" w:hAnsi="Times New Roman"/>
        </w:rPr>
        <w:t xml:space="preserve">The three foreshocks promoted failure of the mainshock, with the greatest contribution from the M3.7 foreshock on June 6, 2016. </w:t>
      </w:r>
    </w:p>
    <w:p w:rsidR="001718E9" w:rsidRDefault="001718E9" w:rsidP="001718E9">
      <w:pPr>
        <w:pStyle w:val="ListParagraph"/>
        <w:numPr>
          <w:ilvl w:val="0"/>
          <w:numId w:val="14"/>
        </w:numPr>
        <w:spacing w:after="160"/>
        <w:rPr>
          <w:rFonts w:ascii="Times New Roman" w:hAnsi="Times New Roman"/>
        </w:rPr>
      </w:pPr>
      <w:r>
        <w:rPr>
          <w:rFonts w:ascii="Times New Roman" w:hAnsi="Times New Roman"/>
        </w:rPr>
        <w:t xml:space="preserve">The three foreshocks also promoted failure for aftershocks located near the intersection of the SLF and LF. </w:t>
      </w:r>
    </w:p>
    <w:p w:rsidR="001718E9" w:rsidRDefault="001718E9" w:rsidP="001718E9">
      <w:pPr>
        <w:pStyle w:val="ListParagraph"/>
        <w:numPr>
          <w:ilvl w:val="0"/>
          <w:numId w:val="14"/>
        </w:numPr>
        <w:spacing w:after="160"/>
        <w:rPr>
          <w:rFonts w:ascii="Times New Roman" w:hAnsi="Times New Roman"/>
        </w:rPr>
      </w:pPr>
      <w:r>
        <w:rPr>
          <w:rFonts w:ascii="Times New Roman" w:hAnsi="Times New Roman"/>
        </w:rPr>
        <w:lastRenderedPageBreak/>
        <w:t>The mainshock produced up to 500 kPa of positive ΔCFS on surrounding faults, which aligns with the spatial pattern of aftershocks.</w:t>
      </w:r>
    </w:p>
    <w:p w:rsidR="001718E9" w:rsidRDefault="001718E9" w:rsidP="001718E9">
      <w:pPr>
        <w:pStyle w:val="ListParagraph"/>
        <w:numPr>
          <w:ilvl w:val="0"/>
          <w:numId w:val="14"/>
        </w:numPr>
        <w:spacing w:after="160"/>
        <w:rPr>
          <w:rFonts w:ascii="Times New Roman" w:hAnsi="Times New Roman"/>
        </w:rPr>
      </w:pPr>
      <w:r w:rsidRPr="00140D82">
        <w:rPr>
          <w:rFonts w:ascii="Times New Roman" w:hAnsi="Times New Roman"/>
        </w:rPr>
        <w:t xml:space="preserve">Of the 36 events that have occurred after the mainshock, 66.7% </w:t>
      </w:r>
      <w:r>
        <w:rPr>
          <w:rFonts w:ascii="Times New Roman" w:hAnsi="Times New Roman"/>
        </w:rPr>
        <w:t xml:space="preserve">experience </w:t>
      </w:r>
      <w:r w:rsidRPr="00D366EA">
        <w:rPr>
          <w:rFonts w:ascii="Times New Roman" w:hAnsi="Times New Roman"/>
        </w:rPr>
        <w:t xml:space="preserve">positive </w:t>
      </w:r>
      <w:r>
        <w:rPr>
          <w:rFonts w:ascii="Times New Roman" w:hAnsi="Times New Roman"/>
        </w:rPr>
        <w:t xml:space="preserve">ΔCFS </w:t>
      </w:r>
      <w:r w:rsidRPr="00D366EA">
        <w:rPr>
          <w:rFonts w:ascii="Times New Roman" w:hAnsi="Times New Roman"/>
        </w:rPr>
        <w:t xml:space="preserve">from the mainshock. </w:t>
      </w:r>
      <w:r w:rsidRPr="00140D82">
        <w:rPr>
          <w:rFonts w:ascii="Times New Roman" w:hAnsi="Times New Roman"/>
        </w:rPr>
        <w:t xml:space="preserve"> </w:t>
      </w:r>
    </w:p>
    <w:p w:rsidR="001718E9" w:rsidRPr="005B2680" w:rsidRDefault="001718E9" w:rsidP="001718E9">
      <w:pPr>
        <w:ind w:firstLine="720"/>
        <w:rPr>
          <w:rFonts w:ascii="Times New Roman" w:hAnsi="Times New Roman"/>
        </w:rPr>
      </w:pPr>
      <w:r>
        <w:rPr>
          <w:rFonts w:ascii="Times New Roman" w:hAnsi="Times New Roman"/>
        </w:rPr>
        <w:t>Our findings for these two earthquake sequences allows for us to better quantify the dynamic and static stresses</w:t>
      </w:r>
      <w:r w:rsidR="0002483A">
        <w:rPr>
          <w:rFonts w:ascii="Times New Roman" w:hAnsi="Times New Roman"/>
        </w:rPr>
        <w:t xml:space="preserve"> </w:t>
      </w:r>
      <w:r w:rsidR="00464298">
        <w:rPr>
          <w:rFonts w:ascii="Times New Roman" w:hAnsi="Times New Roman"/>
        </w:rPr>
        <w:t>occurring</w:t>
      </w:r>
      <w:r w:rsidR="0002483A">
        <w:rPr>
          <w:rFonts w:ascii="Times New Roman" w:hAnsi="Times New Roman"/>
        </w:rPr>
        <w:t xml:space="preserve"> within each of these sequences.</w:t>
      </w:r>
      <w:r w:rsidR="00464298">
        <w:rPr>
          <w:rFonts w:ascii="Times New Roman" w:hAnsi="Times New Roman"/>
        </w:rPr>
        <w:t xml:space="preserve"> The understanding of </w:t>
      </w:r>
      <w:r w:rsidR="00E206BF">
        <w:rPr>
          <w:rFonts w:ascii="Times New Roman" w:hAnsi="Times New Roman"/>
        </w:rPr>
        <w:t>both</w:t>
      </w:r>
      <w:r w:rsidR="00464298">
        <w:rPr>
          <w:rFonts w:ascii="Times New Roman" w:hAnsi="Times New Roman"/>
        </w:rPr>
        <w:t xml:space="preserve"> factors and are necessary to accurately understand the hazard these sequence and future ones </w:t>
      </w:r>
      <w:r w:rsidR="00E206BF">
        <w:rPr>
          <w:rFonts w:ascii="Times New Roman" w:hAnsi="Times New Roman"/>
        </w:rPr>
        <w:t xml:space="preserve">might </w:t>
      </w:r>
      <w:r w:rsidR="00464298">
        <w:rPr>
          <w:rFonts w:ascii="Times New Roman" w:hAnsi="Times New Roman"/>
        </w:rPr>
        <w:t xml:space="preserve">pose. </w:t>
      </w:r>
      <w:r w:rsidR="00E33A71">
        <w:rPr>
          <w:rFonts w:ascii="Times New Roman" w:hAnsi="Times New Roman"/>
        </w:rPr>
        <w:t xml:space="preserve">My analysis of the static stresses at Pawnee shows that the small magnitude foreshocks before large magnitude </w:t>
      </w:r>
      <w:r w:rsidR="00E206BF">
        <w:rPr>
          <w:rFonts w:ascii="Times New Roman" w:hAnsi="Times New Roman"/>
        </w:rPr>
        <w:t>events can</w:t>
      </w:r>
      <w:r w:rsidR="00E33A71">
        <w:rPr>
          <w:rFonts w:ascii="Times New Roman" w:hAnsi="Times New Roman"/>
        </w:rPr>
        <w:t xml:space="preserve"> </w:t>
      </w:r>
      <w:r w:rsidR="00E206BF">
        <w:rPr>
          <w:rFonts w:ascii="Times New Roman" w:hAnsi="Times New Roman"/>
        </w:rPr>
        <w:t xml:space="preserve">push critically stressed faults </w:t>
      </w:r>
      <w:r w:rsidR="00E33A71">
        <w:rPr>
          <w:rFonts w:ascii="Times New Roman" w:hAnsi="Times New Roman"/>
        </w:rPr>
        <w:t>closer to failure. The observed Coulomb stress changes observed from the foreshocks also only indicate the minimum amount of Coulomb stress change, since we cannot properly quantify the Coulomb stress change from aseismic slip. These observations should be incorporated in the current hazard analysis of earthquake clusters in Oklahoma, since they might indicate, which areas are becoming critically stressed. The dynamic stress findings of Prague help us quantify what the damage might be from an eventual rupture.  They indicate that the stress drops are generally lower, but currently linking this finding to injection is not possible given the lack of data</w:t>
      </w:r>
      <w:r w:rsidR="00E206BF">
        <w:rPr>
          <w:rFonts w:ascii="Times New Roman" w:hAnsi="Times New Roman"/>
        </w:rPr>
        <w:t>. Overall</w:t>
      </w:r>
      <w:r w:rsidR="0043045B">
        <w:rPr>
          <w:rFonts w:ascii="Times New Roman" w:hAnsi="Times New Roman"/>
        </w:rPr>
        <w:t xml:space="preserve"> the Prague sequence stress drop patterns exhibits features found in natural sequences</w:t>
      </w:r>
      <w:r w:rsidR="00017AF5">
        <w:rPr>
          <w:rFonts w:ascii="Times New Roman" w:hAnsi="Times New Roman"/>
        </w:rPr>
        <w:t>, however the role of injection cannot be entirely ruled out.</w:t>
      </w:r>
    </w:p>
    <w:p w:rsidR="001718E9" w:rsidRPr="00AC2766" w:rsidRDefault="008A7263" w:rsidP="008A7263">
      <w:pPr>
        <w:spacing w:line="240" w:lineRule="auto"/>
        <w:rPr>
          <w:rFonts w:ascii="Times New Roman" w:hAnsi="Times New Roman"/>
        </w:rPr>
      </w:pPr>
      <w:r>
        <w:rPr>
          <w:rFonts w:ascii="Times New Roman" w:hAnsi="Times New Roman"/>
        </w:rPr>
        <w:br w:type="page"/>
      </w:r>
    </w:p>
    <w:p w:rsidR="00AA0B13" w:rsidRDefault="00AA0B13" w:rsidP="00043314">
      <w:pPr>
        <w:pStyle w:val="Heading1"/>
      </w:pPr>
      <w:bookmarkStart w:id="130" w:name="_Toc310579474"/>
      <w:bookmarkStart w:id="131" w:name="_Toc481981985"/>
      <w:r>
        <w:lastRenderedPageBreak/>
        <w:t>References</w:t>
      </w:r>
      <w:bookmarkEnd w:id="130"/>
      <w:bookmarkEnd w:id="131"/>
    </w:p>
    <w:p w:rsidR="002621FC" w:rsidRPr="002621FC" w:rsidRDefault="00921687" w:rsidP="008A7263">
      <w:pPr>
        <w:widowControl w:val="0"/>
        <w:autoSpaceDE w:val="0"/>
        <w:autoSpaceDN w:val="0"/>
        <w:adjustRightInd w:val="0"/>
        <w:spacing w:before="240" w:line="240" w:lineRule="auto"/>
        <w:ind w:left="480"/>
        <w:rPr>
          <w:rFonts w:ascii="Times New Roman" w:hAnsi="Times New Roman"/>
          <w:noProof/>
        </w:rPr>
      </w:pPr>
      <w:r>
        <w:rPr>
          <w:b/>
          <w:bCs/>
        </w:rPr>
        <w:fldChar w:fldCharType="begin" w:fldLock="1"/>
      </w:r>
      <w:r>
        <w:rPr>
          <w:b/>
          <w:bCs/>
        </w:rPr>
        <w:instrText xml:space="preserve">ADDIN Mendeley Bibliography CSL_BIBLIOGRAPHY </w:instrText>
      </w:r>
      <w:r>
        <w:rPr>
          <w:b/>
          <w:bCs/>
        </w:rPr>
        <w:fldChar w:fldCharType="separate"/>
      </w:r>
      <w:r w:rsidR="002621FC" w:rsidRPr="002621FC">
        <w:rPr>
          <w:rFonts w:ascii="Times New Roman" w:hAnsi="Times New Roman"/>
          <w:noProof/>
        </w:rPr>
        <w:t xml:space="preserve">Abercrombie, R. E. (2014), Stress drops of repeating earthquakes on the San Andreas Fault at Parkfield, </w:t>
      </w:r>
      <w:r w:rsidR="002621FC" w:rsidRPr="002621FC">
        <w:rPr>
          <w:rFonts w:ascii="Times New Roman" w:hAnsi="Times New Roman"/>
          <w:i/>
          <w:iCs/>
          <w:noProof/>
        </w:rPr>
        <w:t>Geophys. Res. Lett.</w:t>
      </w:r>
      <w:r w:rsidR="002621FC" w:rsidRPr="002621FC">
        <w:rPr>
          <w:rFonts w:ascii="Times New Roman" w:hAnsi="Times New Roman"/>
          <w:noProof/>
        </w:rPr>
        <w:t xml:space="preserve">, </w:t>
      </w:r>
      <w:r w:rsidR="002621FC" w:rsidRPr="002621FC">
        <w:rPr>
          <w:rFonts w:ascii="Times New Roman" w:hAnsi="Times New Roman"/>
          <w:i/>
          <w:iCs/>
          <w:noProof/>
        </w:rPr>
        <w:t>41</w:t>
      </w:r>
      <w:r w:rsidR="002621FC" w:rsidRPr="002621FC">
        <w:rPr>
          <w:rFonts w:ascii="Times New Roman" w:hAnsi="Times New Roman"/>
          <w:noProof/>
        </w:rPr>
        <w:t>(24), 8784–8791, doi:10.1002/2014GL062079.</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Abercrombie, R. E. (2015), Investigating uncertainties in empirical Green’s function analysis of earthquake source parameters,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120</w:t>
      </w:r>
      <w:r w:rsidRPr="002621FC">
        <w:rPr>
          <w:rFonts w:ascii="Times New Roman" w:hAnsi="Times New Roman"/>
          <w:noProof/>
        </w:rPr>
        <w:t>, 1–15, doi:10.1002/2015JB011984.Received.</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Abercrombie, R. E., S. Bannister, J. Ristau, and D. Doser (2017), Variability of earthquake stress drop in a subduction setting, the Hikurangi Margin, New Zealand, </w:t>
      </w:r>
      <w:r w:rsidRPr="002621FC">
        <w:rPr>
          <w:rFonts w:ascii="Times New Roman" w:hAnsi="Times New Roman"/>
          <w:i/>
          <w:iCs/>
          <w:noProof/>
        </w:rPr>
        <w:t>Geophys. J. Int.</w:t>
      </w:r>
      <w:r w:rsidRPr="002621FC">
        <w:rPr>
          <w:rFonts w:ascii="Times New Roman" w:hAnsi="Times New Roman"/>
          <w:noProof/>
        </w:rPr>
        <w:t xml:space="preserve">, </w:t>
      </w:r>
      <w:r w:rsidRPr="002621FC">
        <w:rPr>
          <w:rFonts w:ascii="Times New Roman" w:hAnsi="Times New Roman"/>
          <w:i/>
          <w:iCs/>
          <w:noProof/>
        </w:rPr>
        <w:t>208</w:t>
      </w:r>
      <w:r w:rsidRPr="002621FC">
        <w:rPr>
          <w:rFonts w:ascii="Times New Roman" w:hAnsi="Times New Roman"/>
          <w:noProof/>
        </w:rPr>
        <w:t>(1), 306–320, doi:10.1093/gji/ggw393.</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Allmann, B. P., and P. M. Shearer (2007), Spatial and temporal stress drop variations in small earthquakes near Parkfield, California,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112</w:t>
      </w:r>
      <w:r w:rsidRPr="002621FC">
        <w:rPr>
          <w:rFonts w:ascii="Times New Roman" w:hAnsi="Times New Roman"/>
          <w:noProof/>
        </w:rPr>
        <w:t>(4), 1–17, doi:10.1029/2006JB004395.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Allmann, B. P., and P. M. Shearer (2009), Global variations of stress drop for moderate to large earthquakes,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114</w:t>
      </w:r>
      <w:r w:rsidRPr="002621FC">
        <w:rPr>
          <w:rFonts w:ascii="Times New Roman" w:hAnsi="Times New Roman"/>
          <w:noProof/>
        </w:rPr>
        <w:t>(1), 1–22, doi:10.1029/2008JB005821.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Baltay, A., S. Ide, G. Prieto, and G. Beroza (2011), Variability in earthquake stress drop and apparent stress,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38</w:t>
      </w:r>
      <w:r w:rsidRPr="002621FC">
        <w:rPr>
          <w:rFonts w:ascii="Times New Roman" w:hAnsi="Times New Roman"/>
          <w:noProof/>
        </w:rPr>
        <w:t>(6), 1–6, doi:10.1029/2011GL046698.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Bell, M. L., and A. Nur (1978), Strength changes due to reservoir-induced pore pressure and stresses and application to Lake Oroville, </w:t>
      </w:r>
      <w:r w:rsidRPr="002621FC">
        <w:rPr>
          <w:rFonts w:ascii="Times New Roman" w:hAnsi="Times New Roman"/>
          <w:i/>
          <w:iCs/>
          <w:noProof/>
        </w:rPr>
        <w:t>J. Geophys. Res.</w:t>
      </w:r>
      <w:r w:rsidRPr="002621FC">
        <w:rPr>
          <w:rFonts w:ascii="Times New Roman" w:hAnsi="Times New Roman"/>
          <w:noProof/>
        </w:rPr>
        <w:t xml:space="preserve">, </w:t>
      </w:r>
      <w:r w:rsidRPr="002621FC">
        <w:rPr>
          <w:rFonts w:ascii="Times New Roman" w:hAnsi="Times New Roman"/>
          <w:i/>
          <w:iCs/>
          <w:noProof/>
        </w:rPr>
        <w:t>83</w:t>
      </w:r>
      <w:r w:rsidRPr="002621FC">
        <w:rPr>
          <w:rFonts w:ascii="Times New Roman" w:hAnsi="Times New Roman"/>
          <w:noProof/>
        </w:rPr>
        <w:t>(B9), 4469, doi:10.1029/JB083iB09p04469.</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Boatwright, J. (1980), A spectral theory for circular seismic sources; simple estimates of source dimension, dynamic stress drop and radiated seismic energy,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66</w:t>
      </w:r>
      <w:r w:rsidRPr="002621FC">
        <w:rPr>
          <w:rFonts w:ascii="Times New Roman" w:hAnsi="Times New Roman"/>
          <w:noProof/>
        </w:rPr>
        <w:t>(3), 1271–1302.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Bourbié, T., O. Coussy, and B. Zinszner (1987), </w:t>
      </w:r>
      <w:r w:rsidRPr="002621FC">
        <w:rPr>
          <w:rFonts w:ascii="Times New Roman" w:hAnsi="Times New Roman"/>
          <w:i/>
          <w:iCs/>
          <w:noProof/>
        </w:rPr>
        <w:t>Acoustics of porous media</w:t>
      </w:r>
      <w:r w:rsidRPr="002621FC">
        <w:rPr>
          <w:rFonts w:ascii="Times New Roman" w:hAnsi="Times New Roman"/>
          <w:noProof/>
        </w:rPr>
        <w:t>, Gulf Publishing Company, Houston;</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Boyd, O. S., D. E. McNamara, S. Hartzell, and G. Choy (2017), Influence of Lithostatic Stress on Earthquake Stress Drops in North America,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107</w:t>
      </w:r>
      <w:r w:rsidRPr="002621FC">
        <w:rPr>
          <w:rFonts w:ascii="Times New Roman" w:hAnsi="Times New Roman"/>
          <w:noProof/>
        </w:rPr>
        <w:t>(2), 856–868, doi:10.1785/0120160219.</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Brune, J. N. (1970), Tectonic stress and the spectra of seismic shear waves from earthquakes, </w:t>
      </w:r>
      <w:r w:rsidRPr="002621FC">
        <w:rPr>
          <w:rFonts w:ascii="Times New Roman" w:hAnsi="Times New Roman"/>
          <w:i/>
          <w:iCs/>
          <w:noProof/>
        </w:rPr>
        <w:t>J. Geophys. Res.</w:t>
      </w:r>
      <w:r w:rsidRPr="002621FC">
        <w:rPr>
          <w:rFonts w:ascii="Times New Roman" w:hAnsi="Times New Roman"/>
          <w:noProof/>
        </w:rPr>
        <w:t xml:space="preserve">, </w:t>
      </w:r>
      <w:r w:rsidRPr="002621FC">
        <w:rPr>
          <w:rFonts w:ascii="Times New Roman" w:hAnsi="Times New Roman"/>
          <w:i/>
          <w:iCs/>
          <w:noProof/>
        </w:rPr>
        <w:t>75</w:t>
      </w:r>
      <w:r w:rsidRPr="002621FC">
        <w:rPr>
          <w:rFonts w:ascii="Times New Roman" w:hAnsi="Times New Roman"/>
          <w:noProof/>
        </w:rPr>
        <w:t>(26), 4997–5009, doi:10.1029/JB075i026p04997.</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Calderoni, G., A. Rovelli, and S. K. Singh (2013), Stress drop and source scaling of the 2009 April l’Aquila earthquakes, </w:t>
      </w:r>
      <w:r w:rsidRPr="002621FC">
        <w:rPr>
          <w:rFonts w:ascii="Times New Roman" w:hAnsi="Times New Roman"/>
          <w:i/>
          <w:iCs/>
          <w:noProof/>
        </w:rPr>
        <w:t>Geophys. J. Int.</w:t>
      </w:r>
      <w:r w:rsidRPr="002621FC">
        <w:rPr>
          <w:rFonts w:ascii="Times New Roman" w:hAnsi="Times New Roman"/>
          <w:noProof/>
        </w:rPr>
        <w:t xml:space="preserve">, </w:t>
      </w:r>
      <w:r w:rsidRPr="002621FC">
        <w:rPr>
          <w:rFonts w:ascii="Times New Roman" w:hAnsi="Times New Roman"/>
          <w:i/>
          <w:iCs/>
          <w:noProof/>
        </w:rPr>
        <w:t>192</w:t>
      </w:r>
      <w:r w:rsidRPr="002621FC">
        <w:rPr>
          <w:rFonts w:ascii="Times New Roman" w:hAnsi="Times New Roman"/>
          <w:noProof/>
        </w:rPr>
        <w:t>(1), 260–274, doi:10.1093/gji/ggs011.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lastRenderedPageBreak/>
        <w:t xml:space="preserve">Calderoni, G., A. Rovelli, Y. Ben-Zion, and R. Di Giovambattista (2015), Along-strike rupture directivity of earthquakes of the 2009 L’Aquila, central Italy, seismic sequence, </w:t>
      </w:r>
      <w:r w:rsidRPr="002621FC">
        <w:rPr>
          <w:rFonts w:ascii="Times New Roman" w:hAnsi="Times New Roman"/>
          <w:i/>
          <w:iCs/>
          <w:noProof/>
        </w:rPr>
        <w:t>Geophys. J. Int.</w:t>
      </w:r>
      <w:r w:rsidRPr="002621FC">
        <w:rPr>
          <w:rFonts w:ascii="Times New Roman" w:hAnsi="Times New Roman"/>
          <w:noProof/>
        </w:rPr>
        <w:t xml:space="preserve">, </w:t>
      </w:r>
      <w:r w:rsidRPr="002621FC">
        <w:rPr>
          <w:rFonts w:ascii="Times New Roman" w:hAnsi="Times New Roman"/>
          <w:i/>
          <w:iCs/>
          <w:noProof/>
        </w:rPr>
        <w:t>203</w:t>
      </w:r>
      <w:r w:rsidRPr="002621FC">
        <w:rPr>
          <w:rFonts w:ascii="Times New Roman" w:hAnsi="Times New Roman"/>
          <w:noProof/>
        </w:rPr>
        <w:t>(1), 399–415, doi:10.1093/gji/ggv275.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Chen, X., and P. M. Shearer (2011), Comprehensive analysis of earthquake source spectra and swarms in the Salton Trough, California,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116</w:t>
      </w:r>
      <w:r w:rsidRPr="002621FC">
        <w:rPr>
          <w:rFonts w:ascii="Times New Roman" w:hAnsi="Times New Roman"/>
          <w:noProof/>
        </w:rPr>
        <w:t>(9), 1–17, doi:10.1029/2011JB008263.</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Chen, X., R. E. Abercrombie, C. Pennington, X. Meng, and Z. Peng (2016), Source parameter validations using multiple-scale approaches for earthquake sequences in Oklahoma: implications for earthquake triggering processes, in </w:t>
      </w:r>
      <w:r w:rsidRPr="002621FC">
        <w:rPr>
          <w:rFonts w:ascii="Times New Roman" w:hAnsi="Times New Roman"/>
          <w:i/>
          <w:iCs/>
          <w:noProof/>
        </w:rPr>
        <w:t>Abstract S13A-2515 presented at 2016 Fall Meeting, AGU</w:t>
      </w:r>
      <w:r w:rsidRPr="002621FC">
        <w:rPr>
          <w:rFonts w:ascii="Times New Roman" w:hAnsi="Times New Roman"/>
          <w:noProof/>
        </w:rPr>
        <w:t>, San Francisco, Calif., 3-7 Dec.</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Chen, X., N. Nakata, J. Haffener, C. Pennington, J. C. Chang, X. He, Z. Zhan, and S. Ni (2017), The Pawnee Earthquake as a result of the interplay among injection, faults and foreshocks, </w:t>
      </w:r>
      <w:r w:rsidRPr="002621FC">
        <w:rPr>
          <w:rFonts w:ascii="Times New Roman" w:hAnsi="Times New Roman"/>
          <w:i/>
          <w:iCs/>
          <w:noProof/>
        </w:rPr>
        <w:t>Sci. Rep.</w:t>
      </w:r>
      <w:r w:rsidRPr="002621FC">
        <w:rPr>
          <w:rFonts w:ascii="Times New Roman" w:hAnsi="Times New Roman"/>
          <w:noProof/>
        </w:rPr>
        <w:t>, 1–45.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Cotton, F., R. Archuleta, and M. Causse (2013), What is Sigma of the Stress Drop?, </w:t>
      </w:r>
      <w:r w:rsidRPr="002621FC">
        <w:rPr>
          <w:rFonts w:ascii="Times New Roman" w:hAnsi="Times New Roman"/>
          <w:i/>
          <w:iCs/>
          <w:noProof/>
        </w:rPr>
        <w:t>Seismol. Res. Lett.</w:t>
      </w:r>
      <w:r w:rsidRPr="002621FC">
        <w:rPr>
          <w:rFonts w:ascii="Times New Roman" w:hAnsi="Times New Roman"/>
          <w:noProof/>
        </w:rPr>
        <w:t xml:space="preserve">, </w:t>
      </w:r>
      <w:r w:rsidRPr="002621FC">
        <w:rPr>
          <w:rFonts w:ascii="Times New Roman" w:hAnsi="Times New Roman"/>
          <w:i/>
          <w:iCs/>
          <w:noProof/>
        </w:rPr>
        <w:t>84</w:t>
      </w:r>
      <w:r w:rsidRPr="002621FC">
        <w:rPr>
          <w:rFonts w:ascii="Times New Roman" w:hAnsi="Times New Roman"/>
          <w:noProof/>
        </w:rPr>
        <w:t>(1), 42–48, doi:10.1785/0220120087.</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Crone, T. J., M. Tolstoy, and D. F. Stroup (2011), Permeability structure of young ocean crust from poroelastically triggered earthquakes,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38</w:t>
      </w:r>
      <w:r w:rsidRPr="002621FC">
        <w:rPr>
          <w:rFonts w:ascii="Times New Roman" w:hAnsi="Times New Roman"/>
          <w:noProof/>
        </w:rPr>
        <w:t>(5), 1–5, doi:10.1029/2011GL046820.</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Darold, A. P., A. A. Holland, K. Jennifer, and A. R. Gibson (2015), Oklahoma Earthquake Summary Report 2014, </w:t>
      </w:r>
      <w:r w:rsidRPr="002621FC">
        <w:rPr>
          <w:rFonts w:ascii="Times New Roman" w:hAnsi="Times New Roman"/>
          <w:i/>
          <w:iCs/>
          <w:noProof/>
        </w:rPr>
        <w:t>Oklahoma Geol. Surv. Open File Rep.</w:t>
      </w:r>
      <w:r w:rsidRPr="002621FC">
        <w:rPr>
          <w:rFonts w:ascii="Times New Roman" w:hAnsi="Times New Roman"/>
          <w:noProof/>
        </w:rPr>
        <w:t xml:space="preserve">, </w:t>
      </w:r>
      <w:r w:rsidRPr="002621FC">
        <w:rPr>
          <w:rFonts w:ascii="Times New Roman" w:hAnsi="Times New Roman"/>
          <w:i/>
          <w:iCs/>
          <w:noProof/>
        </w:rPr>
        <w:t>OF1</w:t>
      </w:r>
      <w:r w:rsidRPr="002621FC">
        <w:rPr>
          <w:rFonts w:ascii="Times New Roman" w:hAnsi="Times New Roman"/>
          <w:noProof/>
        </w:rPr>
        <w:t>-</w:t>
      </w:r>
      <w:r w:rsidRPr="002621FC">
        <w:rPr>
          <w:rFonts w:ascii="Times New Roman" w:hAnsi="Times New Roman"/>
          <w:i/>
          <w:iCs/>
          <w:noProof/>
        </w:rPr>
        <w:t>2015</w:t>
      </w:r>
      <w:r w:rsidRPr="002621FC">
        <w:rPr>
          <w:rFonts w:ascii="Times New Roman" w:hAnsi="Times New Roman"/>
          <w:noProof/>
        </w:rPr>
        <w:t>.</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van der Elst, N. J., H. M. Savage, K. M. Keranen, and G. A. Abers (2013), Enhanced Remote Earthquake Triggering at Fluid-Injection Sites in the Midwestern United States, </w:t>
      </w:r>
      <w:r w:rsidRPr="002621FC">
        <w:rPr>
          <w:rFonts w:ascii="Times New Roman" w:hAnsi="Times New Roman"/>
          <w:i/>
          <w:iCs/>
          <w:noProof/>
        </w:rPr>
        <w:t>Science (80-. ).</w:t>
      </w:r>
      <w:r w:rsidRPr="002621FC">
        <w:rPr>
          <w:rFonts w:ascii="Times New Roman" w:hAnsi="Times New Roman"/>
          <w:noProof/>
        </w:rPr>
        <w:t xml:space="preserve">, </w:t>
      </w:r>
      <w:r w:rsidRPr="002621FC">
        <w:rPr>
          <w:rFonts w:ascii="Times New Roman" w:hAnsi="Times New Roman"/>
          <w:i/>
          <w:iCs/>
          <w:noProof/>
        </w:rPr>
        <w:t>341</w:t>
      </w:r>
      <w:r w:rsidRPr="002621FC">
        <w:rPr>
          <w:rFonts w:ascii="Times New Roman" w:hAnsi="Times New Roman"/>
          <w:noProof/>
        </w:rPr>
        <w:t>(September), 1380–1385, doi:10.1126/science.1238948.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Del Gaudio, S., M. Causse, and G. Festa (2015), Broad-band strong motion simulations coupling k-square kinematic source models with empirical Green’s functions: the 2009 L’Aquila earthquake, </w:t>
      </w:r>
      <w:r w:rsidRPr="002621FC">
        <w:rPr>
          <w:rFonts w:ascii="Times New Roman" w:hAnsi="Times New Roman"/>
          <w:i/>
          <w:iCs/>
          <w:noProof/>
        </w:rPr>
        <w:t>Geophys. J. Int.</w:t>
      </w:r>
      <w:r w:rsidRPr="002621FC">
        <w:rPr>
          <w:rFonts w:ascii="Times New Roman" w:hAnsi="Times New Roman"/>
          <w:noProof/>
        </w:rPr>
        <w:t xml:space="preserve">, </w:t>
      </w:r>
      <w:r w:rsidRPr="002621FC">
        <w:rPr>
          <w:rFonts w:ascii="Times New Roman" w:hAnsi="Times New Roman"/>
          <w:i/>
          <w:iCs/>
          <w:noProof/>
        </w:rPr>
        <w:t>203</w:t>
      </w:r>
      <w:r w:rsidRPr="002621FC">
        <w:rPr>
          <w:rFonts w:ascii="Times New Roman" w:hAnsi="Times New Roman"/>
          <w:noProof/>
        </w:rPr>
        <w:t>(1), 720–736, doi:10.1093/gji/ggv325.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Goertz-Allmann, B. P., A. Goertz, and S. Wiemer (2011), Stress drop variations of induced earthquakes at the Basel geothermal site,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38</w:t>
      </w:r>
      <w:r w:rsidRPr="002621FC">
        <w:rPr>
          <w:rFonts w:ascii="Times New Roman" w:hAnsi="Times New Roman"/>
          <w:noProof/>
        </w:rPr>
        <w:t>(9), n/a-n/a, doi:10.1029/2011GL047498.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Gomberg, J., P. A. Reasenberg, P. Bodin, and R. A. Harris (2001), Earthquake triggering by seismic waves following the Landers and Hector Mine earthquakes, </w:t>
      </w:r>
      <w:r w:rsidRPr="002621FC">
        <w:rPr>
          <w:rFonts w:ascii="Times New Roman" w:hAnsi="Times New Roman"/>
          <w:i/>
          <w:iCs/>
          <w:noProof/>
        </w:rPr>
        <w:t>Nature</w:t>
      </w:r>
      <w:r w:rsidRPr="002621FC">
        <w:rPr>
          <w:rFonts w:ascii="Times New Roman" w:hAnsi="Times New Roman"/>
          <w:noProof/>
        </w:rPr>
        <w:t xml:space="preserve">, </w:t>
      </w:r>
      <w:r w:rsidRPr="002621FC">
        <w:rPr>
          <w:rFonts w:ascii="Times New Roman" w:hAnsi="Times New Roman"/>
          <w:i/>
          <w:iCs/>
          <w:noProof/>
        </w:rPr>
        <w:t>411</w:t>
      </w:r>
      <w:r w:rsidRPr="002621FC">
        <w:rPr>
          <w:rFonts w:ascii="Times New Roman" w:hAnsi="Times New Roman"/>
          <w:noProof/>
        </w:rPr>
        <w:t>(6836), 462–466.</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Gomberg, J., P. Bodin, and P. A. Reasenberg (2003), Observing earthquakes </w:t>
      </w:r>
      <w:r w:rsidRPr="002621FC">
        <w:rPr>
          <w:rFonts w:ascii="Times New Roman" w:hAnsi="Times New Roman"/>
          <w:noProof/>
        </w:rPr>
        <w:lastRenderedPageBreak/>
        <w:t xml:space="preserve">triggered in the near field by dynamic deformations,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93</w:t>
      </w:r>
      <w:r w:rsidRPr="002621FC">
        <w:rPr>
          <w:rFonts w:ascii="Times New Roman" w:hAnsi="Times New Roman"/>
          <w:noProof/>
        </w:rPr>
        <w:t>(1), 118–138, doi:10.1785/0120020075.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Hainzl, S., S. Steacy, and D. Marsan (2010), Theme V – Models and Techniques for Analyzing Seismicity Seismicity Models Based on Coulomb Stress Calculations, </w:t>
      </w:r>
      <w:r w:rsidRPr="002621FC">
        <w:rPr>
          <w:rFonts w:ascii="Times New Roman" w:hAnsi="Times New Roman"/>
          <w:i/>
          <w:iCs/>
          <w:noProof/>
        </w:rPr>
        <w:t>Community Online Resour. Stat. Seism. Anal.</w:t>
      </w:r>
      <w:r w:rsidRPr="002621FC">
        <w:rPr>
          <w:rFonts w:ascii="Times New Roman" w:hAnsi="Times New Roman"/>
          <w:noProof/>
        </w:rPr>
        <w:t>, (November), 1–25, doi:10.5078/corssa-32035809.</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Hardebeck, J. L., and A. Aron (2009), Earthquake stress drops and inferred fault strength on the Hayward Fault, east San Francisco Bay, California,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99</w:t>
      </w:r>
      <w:r w:rsidRPr="002621FC">
        <w:rPr>
          <w:rFonts w:ascii="Times New Roman" w:hAnsi="Times New Roman"/>
          <w:noProof/>
        </w:rPr>
        <w:t>(3), 1801–1814, doi:10.1785/0120080242.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Hardebeck, J. L., and P. M. Shearer (2003), Using S/P amplitude ratios to constrain the focal mechanisms of small earthquakes,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93</w:t>
      </w:r>
      <w:r w:rsidRPr="002621FC">
        <w:rPr>
          <w:rFonts w:ascii="Times New Roman" w:hAnsi="Times New Roman"/>
          <w:noProof/>
        </w:rPr>
        <w:t>(6), 2434–2444.</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Harris, R. a. (1998), Introduction to Special Section: Stress Triggers, Stress Shadows, and Implications for Seismic Hazard, </w:t>
      </w:r>
      <w:r w:rsidRPr="002621FC">
        <w:rPr>
          <w:rFonts w:ascii="Times New Roman" w:hAnsi="Times New Roman"/>
          <w:i/>
          <w:iCs/>
          <w:noProof/>
        </w:rPr>
        <w:t>J. Geophys. Res.</w:t>
      </w:r>
      <w:r w:rsidRPr="002621FC">
        <w:rPr>
          <w:rFonts w:ascii="Times New Roman" w:hAnsi="Times New Roman"/>
          <w:noProof/>
        </w:rPr>
        <w:t xml:space="preserve">, </w:t>
      </w:r>
      <w:r w:rsidRPr="002621FC">
        <w:rPr>
          <w:rFonts w:ascii="Times New Roman" w:hAnsi="Times New Roman"/>
          <w:i/>
          <w:iCs/>
          <w:noProof/>
        </w:rPr>
        <w:t>103</w:t>
      </w:r>
      <w:r w:rsidRPr="002621FC">
        <w:rPr>
          <w:rFonts w:ascii="Times New Roman" w:hAnsi="Times New Roman"/>
          <w:noProof/>
        </w:rPr>
        <w:t>(B10), 24347, doi:10.1029/98JB01576.</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Hartzell, S., C. Mendoza, and Y. Zeng (2013), Rupture model of the 2011 Mineral, Virginia, earthquake from teleseismic and regional waveforms,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40</w:t>
      </w:r>
      <w:r w:rsidRPr="002621FC">
        <w:rPr>
          <w:rFonts w:ascii="Times New Roman" w:hAnsi="Times New Roman"/>
          <w:noProof/>
        </w:rPr>
        <w:t>(21), 5665–5670, doi:10.1002/2013GL057880.</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Holland, A. A. (2013), Optimal Fault Orientations within Oklahoma, </w:t>
      </w:r>
      <w:r w:rsidRPr="002621FC">
        <w:rPr>
          <w:rFonts w:ascii="Times New Roman" w:hAnsi="Times New Roman"/>
          <w:i/>
          <w:iCs/>
          <w:noProof/>
        </w:rPr>
        <w:t>Seismol. Res. Lett.</w:t>
      </w:r>
      <w:r w:rsidRPr="002621FC">
        <w:rPr>
          <w:rFonts w:ascii="Times New Roman" w:hAnsi="Times New Roman"/>
          <w:noProof/>
        </w:rPr>
        <w:t xml:space="preserve">, </w:t>
      </w:r>
      <w:r w:rsidRPr="002621FC">
        <w:rPr>
          <w:rFonts w:ascii="Times New Roman" w:hAnsi="Times New Roman"/>
          <w:i/>
          <w:iCs/>
          <w:noProof/>
        </w:rPr>
        <w:t>84</w:t>
      </w:r>
      <w:r w:rsidRPr="002621FC">
        <w:rPr>
          <w:rFonts w:ascii="Times New Roman" w:hAnsi="Times New Roman"/>
          <w:noProof/>
        </w:rPr>
        <w:t>(5), 876–890, doi:10.1785/0220120153.</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Holland, A. A. (2015), Preliminary fault map of Oklahoma, </w:t>
      </w:r>
      <w:r w:rsidRPr="002621FC">
        <w:rPr>
          <w:rFonts w:ascii="Times New Roman" w:hAnsi="Times New Roman"/>
          <w:i/>
          <w:iCs/>
          <w:noProof/>
        </w:rPr>
        <w:t>Oklahoma Geol. Surv. Open File Rep.</w:t>
      </w:r>
      <w:r w:rsidRPr="002621FC">
        <w:rPr>
          <w:rFonts w:ascii="Times New Roman" w:hAnsi="Times New Roman"/>
          <w:noProof/>
        </w:rPr>
        <w:t xml:space="preserve">, </w:t>
      </w:r>
      <w:r w:rsidRPr="002621FC">
        <w:rPr>
          <w:rFonts w:ascii="Times New Roman" w:hAnsi="Times New Roman"/>
          <w:i/>
          <w:iCs/>
          <w:noProof/>
        </w:rPr>
        <w:t>OF3</w:t>
      </w:r>
      <w:r w:rsidRPr="002621FC">
        <w:rPr>
          <w:rFonts w:ascii="Times New Roman" w:hAnsi="Times New Roman"/>
          <w:noProof/>
        </w:rPr>
        <w:t>-</w:t>
      </w:r>
      <w:r w:rsidRPr="002621FC">
        <w:rPr>
          <w:rFonts w:ascii="Times New Roman" w:hAnsi="Times New Roman"/>
          <w:i/>
          <w:iCs/>
          <w:noProof/>
        </w:rPr>
        <w:t>2015</w:t>
      </w:r>
      <w:r w:rsidRPr="002621FC">
        <w:rPr>
          <w:rFonts w:ascii="Times New Roman" w:hAnsi="Times New Roman"/>
          <w:noProof/>
        </w:rPr>
        <w:t>.</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Kanamori, H., and D. L. Anderson (1975), Theoretical Basis of Some Empirical Relations in Seismology,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65</w:t>
      </w:r>
      <w:r w:rsidRPr="002621FC">
        <w:rPr>
          <w:rFonts w:ascii="Times New Roman" w:hAnsi="Times New Roman"/>
          <w:noProof/>
        </w:rPr>
        <w:t>(5), 1073–1095, doi:??</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Kane, D. L., D. L. Kilb, and F. L. Vernon (2013), Selecting Empirical Green’s Functions in Regions of Fault Complexity: A study of Data from the San Jacinto Fault Zone, Southern California, </w:t>
      </w:r>
      <w:r w:rsidRPr="002621FC">
        <w:rPr>
          <w:rFonts w:ascii="Times New Roman" w:hAnsi="Times New Roman"/>
          <w:i/>
          <w:iCs/>
          <w:noProof/>
        </w:rPr>
        <w:t>Bull. Seism. Soc. Am.</w:t>
      </w:r>
      <w:r w:rsidRPr="002621FC">
        <w:rPr>
          <w:rFonts w:ascii="Times New Roman" w:hAnsi="Times New Roman"/>
          <w:noProof/>
        </w:rPr>
        <w:t xml:space="preserve">, </w:t>
      </w:r>
      <w:r w:rsidRPr="002621FC">
        <w:rPr>
          <w:rFonts w:ascii="Times New Roman" w:hAnsi="Times New Roman"/>
          <w:i/>
          <w:iCs/>
          <w:noProof/>
        </w:rPr>
        <w:t>103</w:t>
      </w:r>
      <w:r w:rsidRPr="002621FC">
        <w:rPr>
          <w:rFonts w:ascii="Times New Roman" w:hAnsi="Times New Roman"/>
          <w:noProof/>
        </w:rPr>
        <w:t>(2A), 641–650, doi:10.1785/0120120189.</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Keller, R., and A. A. Holland (2013), Oklahoma Geological Survey March 22, 2013 statement on Prague earthquake, , (405), 7968.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Keranen, K. M., H. M. Savage, G. A. Abers, and E. S. Cochran (2013a), Potentially induced earthquakes in Oklahoma, USA: Links between wastewater injection and the 2011 Mw 5.7 earthquake sequence, </w:t>
      </w:r>
      <w:r w:rsidRPr="002621FC">
        <w:rPr>
          <w:rFonts w:ascii="Times New Roman" w:hAnsi="Times New Roman"/>
          <w:i/>
          <w:iCs/>
          <w:noProof/>
        </w:rPr>
        <w:t>Geology</w:t>
      </w:r>
      <w:r w:rsidRPr="002621FC">
        <w:rPr>
          <w:rFonts w:ascii="Times New Roman" w:hAnsi="Times New Roman"/>
          <w:noProof/>
        </w:rPr>
        <w:t xml:space="preserve">, </w:t>
      </w:r>
      <w:r w:rsidRPr="002621FC">
        <w:rPr>
          <w:rFonts w:ascii="Times New Roman" w:hAnsi="Times New Roman"/>
          <w:i/>
          <w:iCs/>
          <w:noProof/>
        </w:rPr>
        <w:t>41</w:t>
      </w:r>
      <w:r w:rsidRPr="002621FC">
        <w:rPr>
          <w:rFonts w:ascii="Times New Roman" w:hAnsi="Times New Roman"/>
          <w:noProof/>
        </w:rPr>
        <w:t>(6), 699–702, doi:10.1130/G34045.1.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Keranen, K. M., H. M. Savage, G. A. Abers, and E. S. Cochran (2013b), Potentially induced earthquakes in Oklahoma, USA: Links between wastewater </w:t>
      </w:r>
      <w:r w:rsidRPr="002621FC">
        <w:rPr>
          <w:rFonts w:ascii="Times New Roman" w:hAnsi="Times New Roman"/>
          <w:noProof/>
        </w:rPr>
        <w:lastRenderedPageBreak/>
        <w:t xml:space="preserve">injection and the 2011 Mw 5.7 earthquake sequence, </w:t>
      </w:r>
      <w:r w:rsidRPr="002621FC">
        <w:rPr>
          <w:rFonts w:ascii="Times New Roman" w:hAnsi="Times New Roman"/>
          <w:i/>
          <w:iCs/>
          <w:noProof/>
        </w:rPr>
        <w:t>Geology</w:t>
      </w:r>
      <w:r w:rsidRPr="002621FC">
        <w:rPr>
          <w:rFonts w:ascii="Times New Roman" w:hAnsi="Times New Roman"/>
          <w:noProof/>
        </w:rPr>
        <w:t xml:space="preserve">, </w:t>
      </w:r>
      <w:r w:rsidRPr="002621FC">
        <w:rPr>
          <w:rFonts w:ascii="Times New Roman" w:hAnsi="Times New Roman"/>
          <w:i/>
          <w:iCs/>
          <w:noProof/>
        </w:rPr>
        <w:t>41</w:t>
      </w:r>
      <w:r w:rsidRPr="002621FC">
        <w:rPr>
          <w:rFonts w:ascii="Times New Roman" w:hAnsi="Times New Roman"/>
          <w:noProof/>
        </w:rPr>
        <w:t>(6), 699–702, doi:10.1130/G34045.1.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Keranen, K. M., M. Weingarten, G. A. Abers, B. A. Bekins, and S. Ge (2014), Sharp increase in central Oklahoma seismicity since 2008 induced by massive wastewater injection, </w:t>
      </w:r>
      <w:r w:rsidRPr="002621FC">
        <w:rPr>
          <w:rFonts w:ascii="Times New Roman" w:hAnsi="Times New Roman"/>
          <w:i/>
          <w:iCs/>
          <w:noProof/>
        </w:rPr>
        <w:t>Science (80-. ).</w:t>
      </w:r>
      <w:r w:rsidRPr="002621FC">
        <w:rPr>
          <w:rFonts w:ascii="Times New Roman" w:hAnsi="Times New Roman"/>
          <w:noProof/>
        </w:rPr>
        <w:t xml:space="preserve">, </w:t>
      </w:r>
      <w:r w:rsidRPr="002621FC">
        <w:rPr>
          <w:rFonts w:ascii="Times New Roman" w:hAnsi="Times New Roman"/>
          <w:i/>
          <w:iCs/>
          <w:noProof/>
        </w:rPr>
        <w:t>345</w:t>
      </w:r>
      <w:r w:rsidRPr="002621FC">
        <w:rPr>
          <w:rFonts w:ascii="Times New Roman" w:hAnsi="Times New Roman"/>
          <w:noProof/>
        </w:rPr>
        <w:t>(6195), 448–451, doi:10.1126/science.1255802.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King, G., S. Stein, and J. Lin (1994), Static stress changes and the triggering of earthquakes, </w:t>
      </w:r>
      <w:r w:rsidRPr="002621FC">
        <w:rPr>
          <w:rFonts w:ascii="Times New Roman" w:hAnsi="Times New Roman"/>
          <w:i/>
          <w:iCs/>
          <w:noProof/>
        </w:rPr>
        <w:t>Int. J. Rock Mech. Min. Sci. Geomech. Abstr.</w:t>
      </w:r>
      <w:r w:rsidRPr="002621FC">
        <w:rPr>
          <w:rFonts w:ascii="Times New Roman" w:hAnsi="Times New Roman"/>
          <w:noProof/>
        </w:rPr>
        <w:t xml:space="preserve">, </w:t>
      </w:r>
      <w:r w:rsidRPr="002621FC">
        <w:rPr>
          <w:rFonts w:ascii="Times New Roman" w:hAnsi="Times New Roman"/>
          <w:i/>
          <w:iCs/>
          <w:noProof/>
        </w:rPr>
        <w:t>84</w:t>
      </w:r>
      <w:r w:rsidRPr="002621FC">
        <w:rPr>
          <w:rFonts w:ascii="Times New Roman" w:hAnsi="Times New Roman"/>
          <w:noProof/>
        </w:rPr>
        <w:t>(3), 935–953, doi:10.1016/0148-9062(95)94484-2.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Kwiatek, G., K. Plenkers, and G. Dresen (2011), Source parameters of picoseismicity recorded at Mponeng deep gold mine, South Africa: Implications for scaling relations,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101</w:t>
      </w:r>
      <w:r w:rsidRPr="002621FC">
        <w:rPr>
          <w:rFonts w:ascii="Times New Roman" w:hAnsi="Times New Roman"/>
          <w:noProof/>
        </w:rPr>
        <w:t>(6), 2592–2608, doi:10.1785/0120110094.</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Kwiatek, G., F. Bulut, M. Bohnhoff, and G. Dresen (2014), High-resolution analysis of seismicity induced at Berlín geothermal field, El Salvador, </w:t>
      </w:r>
      <w:r w:rsidRPr="002621FC">
        <w:rPr>
          <w:rFonts w:ascii="Times New Roman" w:hAnsi="Times New Roman"/>
          <w:i/>
          <w:iCs/>
          <w:noProof/>
        </w:rPr>
        <w:t>Geothermics</w:t>
      </w:r>
      <w:r w:rsidRPr="002621FC">
        <w:rPr>
          <w:rFonts w:ascii="Times New Roman" w:hAnsi="Times New Roman"/>
          <w:noProof/>
        </w:rPr>
        <w:t xml:space="preserve">, </w:t>
      </w:r>
      <w:r w:rsidRPr="002621FC">
        <w:rPr>
          <w:rFonts w:ascii="Times New Roman" w:hAnsi="Times New Roman"/>
          <w:i/>
          <w:iCs/>
          <w:noProof/>
        </w:rPr>
        <w:t>52</w:t>
      </w:r>
      <w:r w:rsidRPr="002621FC">
        <w:rPr>
          <w:rFonts w:ascii="Times New Roman" w:hAnsi="Times New Roman"/>
          <w:noProof/>
        </w:rPr>
        <w:t>, 98–111, doi:10.1016/j.geothermics.2013.09.008.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Li, Z., and Z. Peng (2016), An Automatic Phase Picker for Local Earthquakes with Predetermined Locations: Combining a Signal‐to‐Noise Ratio Detector with 1D Velocity Model Inversion, </w:t>
      </w:r>
      <w:r w:rsidRPr="002621FC">
        <w:rPr>
          <w:rFonts w:ascii="Times New Roman" w:hAnsi="Times New Roman"/>
          <w:i/>
          <w:iCs/>
          <w:noProof/>
        </w:rPr>
        <w:t>Seismol. Res. Lett.</w:t>
      </w:r>
      <w:r w:rsidRPr="002621FC">
        <w:rPr>
          <w:rFonts w:ascii="Times New Roman" w:hAnsi="Times New Roman"/>
          <w:noProof/>
        </w:rPr>
        <w:t xml:space="preserve">, </w:t>
      </w:r>
      <w:r w:rsidRPr="002621FC">
        <w:rPr>
          <w:rFonts w:ascii="Times New Roman" w:hAnsi="Times New Roman"/>
          <w:i/>
          <w:iCs/>
          <w:noProof/>
        </w:rPr>
        <w:t>87</w:t>
      </w:r>
      <w:r w:rsidRPr="002621FC">
        <w:rPr>
          <w:rFonts w:ascii="Times New Roman" w:hAnsi="Times New Roman"/>
          <w:noProof/>
        </w:rPr>
        <w:t>(6), 1397–1405, doi:10.1785/0220160027.</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Luza, K. V, R. F. Madole, and A. J. Crone (1987), Investigatiion of the Meers Fault in Southwestern Oklahoma, </w:t>
      </w:r>
      <w:r w:rsidRPr="002621FC">
        <w:rPr>
          <w:rFonts w:ascii="Times New Roman" w:hAnsi="Times New Roman"/>
          <w:i/>
          <w:iCs/>
          <w:noProof/>
        </w:rPr>
        <w:t>Oklahoma Geol. Surv. Spec. Publ.</w:t>
      </w:r>
      <w:r w:rsidRPr="002621FC">
        <w:rPr>
          <w:rFonts w:ascii="Times New Roman" w:hAnsi="Times New Roman"/>
          <w:noProof/>
        </w:rPr>
        <w:t xml:space="preserve">, </w:t>
      </w:r>
      <w:r w:rsidRPr="002621FC">
        <w:rPr>
          <w:rFonts w:ascii="Times New Roman" w:hAnsi="Times New Roman"/>
          <w:i/>
          <w:iCs/>
          <w:noProof/>
        </w:rPr>
        <w:t>87</w:t>
      </w:r>
      <w:r w:rsidRPr="002621FC">
        <w:rPr>
          <w:rFonts w:ascii="Times New Roman" w:hAnsi="Times New Roman"/>
          <w:noProof/>
        </w:rPr>
        <w:t>–</w:t>
      </w:r>
      <w:r w:rsidRPr="002621FC">
        <w:rPr>
          <w:rFonts w:ascii="Times New Roman" w:hAnsi="Times New Roman"/>
          <w:i/>
          <w:iCs/>
          <w:noProof/>
        </w:rPr>
        <w:t>1</w:t>
      </w:r>
      <w:r w:rsidRPr="002621FC">
        <w:rPr>
          <w:rFonts w:ascii="Times New Roman" w:hAnsi="Times New Roman"/>
          <w:noProof/>
        </w:rPr>
        <w:t>, 58.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McGarr,  a (2014), Maximum magnitude earthquakes induced by fluid injection,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119</w:t>
      </w:r>
      <w:r w:rsidRPr="002621FC">
        <w:rPr>
          <w:rFonts w:ascii="Times New Roman" w:hAnsi="Times New Roman"/>
          <w:noProof/>
        </w:rPr>
        <w:t>(2), 1008–1019, doi:10.1002/2013JB010597.</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Mcmahon, N. D., R. C. Aster, D. E. Mcnamara, H. M. Benz, and W. L. Yeck (2017), Spatio-temporal evolution of the 2011 Prague, Oklahoma aftershock sequence revealed using subspace detection and relocation., </w:t>
      </w:r>
      <w:r w:rsidRPr="002621FC">
        <w:rPr>
          <w:rFonts w:ascii="Times New Roman" w:hAnsi="Times New Roman"/>
          <w:i/>
          <w:iCs/>
          <w:noProof/>
        </w:rPr>
        <w:t>Geophys. Res. Lett</w:t>
      </w:r>
      <w:r w:rsidRPr="002621FC">
        <w:rPr>
          <w:rFonts w:ascii="Times New Roman" w:hAnsi="Times New Roman"/>
          <w:noProof/>
        </w:rPr>
        <w:t>.</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McNamara, D. E., H. M. Benz, R. B. Herrmann, E. A. Bergman, P. Earle, A. Holland, R. Baldwin, and A. Gassner (2015), Earthquake hypocenters and focal mechanisms in central Oklahoma reveal a complex system of reactivated subsurface strike-slip faulting,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42</w:t>
      </w:r>
      <w:r w:rsidRPr="002621FC">
        <w:rPr>
          <w:rFonts w:ascii="Times New Roman" w:hAnsi="Times New Roman"/>
          <w:noProof/>
        </w:rPr>
        <w:t>(8), 2742–2749, doi:10.1002/2014GL062730.</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Murray, K. E. (2014), Class II Underground Injection Control Well Data for 2010 – 2013 by Geologic Zones of Completion, </w:t>
      </w:r>
      <w:r w:rsidRPr="002621FC">
        <w:rPr>
          <w:rFonts w:ascii="Times New Roman" w:hAnsi="Times New Roman"/>
          <w:i/>
          <w:iCs/>
          <w:noProof/>
        </w:rPr>
        <w:t>Oklahoma Geol. Surv. Open File Rep.</w:t>
      </w:r>
      <w:r w:rsidRPr="002621FC">
        <w:rPr>
          <w:rFonts w:ascii="Times New Roman" w:hAnsi="Times New Roman"/>
          <w:noProof/>
        </w:rPr>
        <w:t xml:space="preserve">, </w:t>
      </w:r>
      <w:r w:rsidRPr="002621FC">
        <w:rPr>
          <w:rFonts w:ascii="Times New Roman" w:hAnsi="Times New Roman"/>
          <w:i/>
          <w:iCs/>
          <w:noProof/>
        </w:rPr>
        <w:t>OF1</w:t>
      </w:r>
      <w:r w:rsidRPr="002621FC">
        <w:rPr>
          <w:rFonts w:ascii="Times New Roman" w:hAnsi="Times New Roman"/>
          <w:noProof/>
        </w:rPr>
        <w:t>-</w:t>
      </w:r>
      <w:r w:rsidRPr="002621FC">
        <w:rPr>
          <w:rFonts w:ascii="Times New Roman" w:hAnsi="Times New Roman"/>
          <w:i/>
          <w:iCs/>
          <w:noProof/>
        </w:rPr>
        <w:t>2014</w:t>
      </w:r>
      <w:r w:rsidRPr="002621FC">
        <w:rPr>
          <w:rFonts w:ascii="Times New Roman" w:hAnsi="Times New Roman"/>
          <w:noProof/>
        </w:rPr>
        <w:t>, 32.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Neighbors, C., E. S. Cochran, K. J. Ryan, and A. E. Kaiser (2017), Solving for Source Parameters Using Nested Array Data: A Case Study from the Canterbury, </w:t>
      </w:r>
      <w:r w:rsidRPr="002621FC">
        <w:rPr>
          <w:rFonts w:ascii="Times New Roman" w:hAnsi="Times New Roman"/>
          <w:noProof/>
        </w:rPr>
        <w:lastRenderedPageBreak/>
        <w:t xml:space="preserve">New Zealand Earthquake Sequence, </w:t>
      </w:r>
      <w:r w:rsidRPr="002621FC">
        <w:rPr>
          <w:rFonts w:ascii="Times New Roman" w:hAnsi="Times New Roman"/>
          <w:i/>
          <w:iCs/>
          <w:noProof/>
        </w:rPr>
        <w:t>Pure Appl. Geophys.</w:t>
      </w:r>
      <w:r w:rsidRPr="002621FC">
        <w:rPr>
          <w:rFonts w:ascii="Times New Roman" w:hAnsi="Times New Roman"/>
          <w:noProof/>
        </w:rPr>
        <w:t xml:space="preserve">, </w:t>
      </w:r>
      <w:r w:rsidRPr="002621FC">
        <w:rPr>
          <w:rFonts w:ascii="Times New Roman" w:hAnsi="Times New Roman"/>
          <w:i/>
          <w:iCs/>
          <w:noProof/>
        </w:rPr>
        <w:t>174</w:t>
      </w:r>
      <w:r w:rsidRPr="002621FC">
        <w:rPr>
          <w:rFonts w:ascii="Times New Roman" w:hAnsi="Times New Roman"/>
          <w:noProof/>
        </w:rPr>
        <w:t>(3), 875–893, doi:10.1007/s00024-016-1445-2.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Nur, A., and J. R. Booker (1972), Aftershocks caused by pore fluid flow?, </w:t>
      </w:r>
      <w:r w:rsidRPr="002621FC">
        <w:rPr>
          <w:rFonts w:ascii="Times New Roman" w:hAnsi="Times New Roman"/>
          <w:i/>
          <w:iCs/>
          <w:noProof/>
        </w:rPr>
        <w:t>Science (80-. ).</w:t>
      </w:r>
      <w:r w:rsidRPr="002621FC">
        <w:rPr>
          <w:rFonts w:ascii="Times New Roman" w:hAnsi="Times New Roman"/>
          <w:noProof/>
        </w:rPr>
        <w:t xml:space="preserve">, </w:t>
      </w:r>
      <w:r w:rsidRPr="002621FC">
        <w:rPr>
          <w:rFonts w:ascii="Times New Roman" w:hAnsi="Times New Roman"/>
          <w:i/>
          <w:iCs/>
          <w:noProof/>
        </w:rPr>
        <w:t>175</w:t>
      </w:r>
      <w:r w:rsidRPr="002621FC">
        <w:rPr>
          <w:rFonts w:ascii="Times New Roman" w:hAnsi="Times New Roman"/>
          <w:noProof/>
        </w:rPr>
        <w:t>(4024), 885–887, doi:10.1126/science.175.4024.885.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Oth, A., and A. E. Kaiser (2013), Stress Release and Source Scaling of the 2010???2011 Canterbury, New Zealand Earthquake Sequence from Spectral Inversion of Ground Motion Data, </w:t>
      </w:r>
      <w:r w:rsidRPr="002621FC">
        <w:rPr>
          <w:rFonts w:ascii="Times New Roman" w:hAnsi="Times New Roman"/>
          <w:i/>
          <w:iCs/>
          <w:noProof/>
        </w:rPr>
        <w:t>Pure Appl. Geophys.</w:t>
      </w:r>
      <w:r w:rsidRPr="002621FC">
        <w:rPr>
          <w:rFonts w:ascii="Times New Roman" w:hAnsi="Times New Roman"/>
          <w:noProof/>
        </w:rPr>
        <w:t xml:space="preserve">, </w:t>
      </w:r>
      <w:r w:rsidRPr="002621FC">
        <w:rPr>
          <w:rFonts w:ascii="Times New Roman" w:hAnsi="Times New Roman"/>
          <w:i/>
          <w:iCs/>
          <w:noProof/>
        </w:rPr>
        <w:t>171</w:t>
      </w:r>
      <w:r w:rsidRPr="002621FC">
        <w:rPr>
          <w:rFonts w:ascii="Times New Roman" w:hAnsi="Times New Roman"/>
          <w:noProof/>
        </w:rPr>
        <w:t>(10), 2767–2782, doi:10.1007/s00024-013-0751-1.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Pacor, F., D. Spallarossa, A. Oth, L. Luzi, R. Puglia, L. Cantore, A. Mercuri, M. D’Amico, and D. Bindi (2016), Spectral models for ground motion prediction in the L’Aquila region (central Italy): Evidence for stress-drop dependence on magnitude and depth, </w:t>
      </w:r>
      <w:r w:rsidRPr="002621FC">
        <w:rPr>
          <w:rFonts w:ascii="Times New Roman" w:hAnsi="Times New Roman"/>
          <w:i/>
          <w:iCs/>
          <w:noProof/>
        </w:rPr>
        <w:t>Geophys. J. Int.</w:t>
      </w:r>
      <w:r w:rsidRPr="002621FC">
        <w:rPr>
          <w:rFonts w:ascii="Times New Roman" w:hAnsi="Times New Roman"/>
          <w:noProof/>
        </w:rPr>
        <w:t xml:space="preserve">, </w:t>
      </w:r>
      <w:r w:rsidRPr="002621FC">
        <w:rPr>
          <w:rFonts w:ascii="Times New Roman" w:hAnsi="Times New Roman"/>
          <w:i/>
          <w:iCs/>
          <w:noProof/>
        </w:rPr>
        <w:t>204</w:t>
      </w:r>
      <w:r w:rsidRPr="002621FC">
        <w:rPr>
          <w:rFonts w:ascii="Times New Roman" w:hAnsi="Times New Roman"/>
          <w:noProof/>
        </w:rPr>
        <w:t>(2), 697–718, doi:10.1093/gji/ggv448.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Pearson, C. (1981), The relationship between microseismicity and high pore pressures during hydraulic stimulation experiments in low permeability granitic rocks,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86</w:t>
      </w:r>
      <w:r w:rsidRPr="002621FC">
        <w:rPr>
          <w:rFonts w:ascii="Times New Roman" w:hAnsi="Times New Roman"/>
          <w:noProof/>
        </w:rPr>
        <w:t>(B9), 7855–7864, doi:10.1029/JB086iB09p07855.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Percival, D. B., and A. T. Walden (1993), </w:t>
      </w:r>
      <w:r w:rsidRPr="002621FC">
        <w:rPr>
          <w:rFonts w:ascii="Times New Roman" w:hAnsi="Times New Roman"/>
          <w:i/>
          <w:iCs/>
          <w:noProof/>
        </w:rPr>
        <w:t>Spectral Analysis for Physical Applications</w:t>
      </w:r>
      <w:r w:rsidRPr="002621FC">
        <w:rPr>
          <w:rFonts w:ascii="Times New Roman" w:hAnsi="Times New Roman"/>
          <w:noProof/>
        </w:rPr>
        <w:t>, Cambridge University Press, Cambridge.</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Reasenberg, P. a, and R. W. Simpson (1992), Response of regional seismicity to the static stress change produced by the loma prieta earthquake., </w:t>
      </w:r>
      <w:r w:rsidRPr="002621FC">
        <w:rPr>
          <w:rFonts w:ascii="Times New Roman" w:hAnsi="Times New Roman"/>
          <w:i/>
          <w:iCs/>
          <w:noProof/>
        </w:rPr>
        <w:t>Science</w:t>
      </w:r>
      <w:r w:rsidRPr="002621FC">
        <w:rPr>
          <w:rFonts w:ascii="Times New Roman" w:hAnsi="Times New Roman"/>
          <w:noProof/>
        </w:rPr>
        <w:t xml:space="preserve">, </w:t>
      </w:r>
      <w:r w:rsidRPr="002621FC">
        <w:rPr>
          <w:rFonts w:ascii="Times New Roman" w:hAnsi="Times New Roman"/>
          <w:i/>
          <w:iCs/>
          <w:noProof/>
        </w:rPr>
        <w:t>255</w:t>
      </w:r>
      <w:r w:rsidRPr="002621FC">
        <w:rPr>
          <w:rFonts w:ascii="Times New Roman" w:hAnsi="Times New Roman"/>
          <w:noProof/>
        </w:rPr>
        <w:t>(5052), 1687–1690, doi:10.1126/science.255.5052.1687.</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Rubinstein, J. L., and A. B. Mahani (2015), Myths and Facts on Wastewater Injection, Hydraulic Fracturing, Enhanced Oil Recovery, and Induced Seismicity, </w:t>
      </w:r>
      <w:r w:rsidRPr="002621FC">
        <w:rPr>
          <w:rFonts w:ascii="Times New Roman" w:hAnsi="Times New Roman"/>
          <w:i/>
          <w:iCs/>
          <w:noProof/>
        </w:rPr>
        <w:t>Seismol. Res. Lett.</w:t>
      </w:r>
      <w:r w:rsidRPr="002621FC">
        <w:rPr>
          <w:rFonts w:ascii="Times New Roman" w:hAnsi="Times New Roman"/>
          <w:noProof/>
        </w:rPr>
        <w:t xml:space="preserve">, </w:t>
      </w:r>
      <w:r w:rsidRPr="002621FC">
        <w:rPr>
          <w:rFonts w:ascii="Times New Roman" w:hAnsi="Times New Roman"/>
          <w:i/>
          <w:iCs/>
          <w:noProof/>
        </w:rPr>
        <w:t>86</w:t>
      </w:r>
      <w:r w:rsidRPr="002621FC">
        <w:rPr>
          <w:rFonts w:ascii="Times New Roman" w:hAnsi="Times New Roman"/>
          <w:noProof/>
        </w:rPr>
        <w:t>(4), 1060–1067, doi:10.1785/0220150067.</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Shaw, B. E., K. Richards-Dinger, and J. H. Dieterich (2015), Deterministic model of earthquake clustering shows reduced stress drops for nearby aftershocks,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42</w:t>
      </w:r>
      <w:r w:rsidRPr="002621FC">
        <w:rPr>
          <w:rFonts w:ascii="Times New Roman" w:hAnsi="Times New Roman"/>
          <w:noProof/>
        </w:rPr>
        <w:t>(21), 9231–9238, doi:10.1002/2015GL066082.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Shearer, P. M., G. a. Prieto, and E. Hauksson (2006a), Comprehensive analysis of earthquake source spectra in southern California, </w:t>
      </w:r>
      <w:r w:rsidRPr="002621FC">
        <w:rPr>
          <w:rFonts w:ascii="Times New Roman" w:hAnsi="Times New Roman"/>
          <w:i/>
          <w:iCs/>
          <w:noProof/>
        </w:rPr>
        <w:t>J. Geophys. Res.</w:t>
      </w:r>
      <w:r w:rsidRPr="002621FC">
        <w:rPr>
          <w:rFonts w:ascii="Times New Roman" w:hAnsi="Times New Roman"/>
          <w:noProof/>
        </w:rPr>
        <w:t xml:space="preserve">, </w:t>
      </w:r>
      <w:r w:rsidRPr="002621FC">
        <w:rPr>
          <w:rFonts w:ascii="Times New Roman" w:hAnsi="Times New Roman"/>
          <w:i/>
          <w:iCs/>
          <w:noProof/>
        </w:rPr>
        <w:t>111</w:t>
      </w:r>
      <w:r w:rsidRPr="002621FC">
        <w:rPr>
          <w:rFonts w:ascii="Times New Roman" w:hAnsi="Times New Roman"/>
          <w:noProof/>
        </w:rPr>
        <w:t>, 1–21, doi:10.1029/2005JB003979.</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Shearer, P. M., G. A. Prieto, and E. Hauksson (2006b), Comprehensive analysis of earthquake source spectra in southern California,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111</w:t>
      </w:r>
      <w:r w:rsidRPr="002621FC">
        <w:rPr>
          <w:rFonts w:ascii="Times New Roman" w:hAnsi="Times New Roman"/>
          <w:noProof/>
        </w:rPr>
        <w:t>(6), 1–21, doi:10.1029/2005JB003979.</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Steacy, S., J. Gomberg, and M. Cocco (2005), Introduction to special section: Stress transfer, earthquake triggering, and time-dependent seismic hazard, </w:t>
      </w:r>
      <w:r w:rsidRPr="002621FC">
        <w:rPr>
          <w:rFonts w:ascii="Times New Roman" w:hAnsi="Times New Roman"/>
          <w:i/>
          <w:iCs/>
          <w:noProof/>
        </w:rPr>
        <w:t>J. Geophys. Res. B Solid Earth</w:t>
      </w:r>
      <w:r w:rsidRPr="002621FC">
        <w:rPr>
          <w:rFonts w:ascii="Times New Roman" w:hAnsi="Times New Roman"/>
          <w:noProof/>
        </w:rPr>
        <w:t xml:space="preserve">, </w:t>
      </w:r>
      <w:r w:rsidRPr="002621FC">
        <w:rPr>
          <w:rFonts w:ascii="Times New Roman" w:hAnsi="Times New Roman"/>
          <w:i/>
          <w:iCs/>
          <w:noProof/>
        </w:rPr>
        <w:t>110</w:t>
      </w:r>
      <w:r w:rsidRPr="002621FC">
        <w:rPr>
          <w:rFonts w:ascii="Times New Roman" w:hAnsi="Times New Roman"/>
          <w:noProof/>
        </w:rPr>
        <w:t>(5), 1–12, doi:10.1029/2005JB003692.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lastRenderedPageBreak/>
        <w:t xml:space="preserve">Stein, R. S. (1999), The role of stress transfer in earthquake occurrence, </w:t>
      </w:r>
      <w:r w:rsidRPr="002621FC">
        <w:rPr>
          <w:rFonts w:ascii="Times New Roman" w:hAnsi="Times New Roman"/>
          <w:i/>
          <w:iCs/>
          <w:noProof/>
        </w:rPr>
        <w:t>Nature</w:t>
      </w:r>
      <w:r w:rsidRPr="002621FC">
        <w:rPr>
          <w:rFonts w:ascii="Times New Roman" w:hAnsi="Times New Roman"/>
          <w:noProof/>
        </w:rPr>
        <w:t xml:space="preserve">, </w:t>
      </w:r>
      <w:r w:rsidRPr="002621FC">
        <w:rPr>
          <w:rFonts w:ascii="Times New Roman" w:hAnsi="Times New Roman"/>
          <w:i/>
          <w:iCs/>
          <w:noProof/>
        </w:rPr>
        <w:t>402</w:t>
      </w:r>
      <w:r w:rsidRPr="002621FC">
        <w:rPr>
          <w:rFonts w:ascii="Times New Roman" w:hAnsi="Times New Roman"/>
          <w:noProof/>
        </w:rPr>
        <w:t>(6762), 605–609, doi:10.1038/45144.</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Stroup, D. F., D. R. Bohnenstiehl, M. Tolstoy, F. Waldhauser, and R. T. Weekly (2007), Pulse of the seafloor: Tidal triggering of microearthquakes at 9°50′N East Pacific Rise,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34</w:t>
      </w:r>
      <w:r w:rsidRPr="002621FC">
        <w:rPr>
          <w:rFonts w:ascii="Times New Roman" w:hAnsi="Times New Roman"/>
          <w:noProof/>
        </w:rPr>
        <w:t>(15), 1–6, doi:10.1029/2007GL030088.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Stroup, D. F., M. Tolstoy, T. J. Crone, A. Malinverno, D. R. Bohnenstiehl, and F. Waldhauser (2009), Systematic along-axis tidal triggering of microearthquakes observed at 9°50′N East Pacific Rise,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36</w:t>
      </w:r>
      <w:r w:rsidRPr="002621FC">
        <w:rPr>
          <w:rFonts w:ascii="Times New Roman" w:hAnsi="Times New Roman"/>
          <w:noProof/>
        </w:rPr>
        <w:t>(18), L18302, doi:10.1029/2009GL039493.</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Sumy, D. F., E. S. Cochran, K. M. Keranen, M. Wei, and G. A. Abers (2014), Observations of static Coulomb stress triggering of the November 2011 M 5.7 Oklahoma earthquake sequence,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119</w:t>
      </w:r>
      <w:r w:rsidRPr="002621FC">
        <w:rPr>
          <w:rFonts w:ascii="Times New Roman" w:hAnsi="Times New Roman"/>
          <w:noProof/>
        </w:rPr>
        <w:t>(3), 1904–1923, doi:10.1002/2013JB010612.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Sumy, D. F., C. J. Neighbors, E. S. Cochran, and K. M. Keranen (2017), Low stress drops observed for aftershocks of the 2011 M W 5.7 Prague, Oklahoma earthquake, </w:t>
      </w:r>
      <w:r w:rsidRPr="002621FC">
        <w:rPr>
          <w:rFonts w:ascii="Times New Roman" w:hAnsi="Times New Roman"/>
          <w:i/>
          <w:iCs/>
          <w:noProof/>
        </w:rPr>
        <w:t>J. Geophys. Res. Solid Earth</w:t>
      </w:r>
      <w:r w:rsidRPr="002621FC">
        <w:rPr>
          <w:rFonts w:ascii="Times New Roman" w:hAnsi="Times New Roman"/>
          <w:noProof/>
        </w:rPr>
        <w:t>, doi:10.1002/2016JB013153.</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Sun, X., and S. Hartzell (2014), Finite-fault slip model of the 2011 Mw 5.6 Prague, Oklahoma earthquake from regional waveforms,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41</w:t>
      </w:r>
      <w:r w:rsidRPr="002621FC">
        <w:rPr>
          <w:rFonts w:ascii="Times New Roman" w:hAnsi="Times New Roman"/>
          <w:noProof/>
        </w:rPr>
        <w:t>(12), 4207–4213, doi:10.1002/2014GL060410.</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Talwani, P., and S. Acree (1985), Pore pressure diffusion and the mechanism of reservoir-induced seismicity, </w:t>
      </w:r>
      <w:r w:rsidRPr="002621FC">
        <w:rPr>
          <w:rFonts w:ascii="Times New Roman" w:hAnsi="Times New Roman"/>
          <w:i/>
          <w:iCs/>
          <w:noProof/>
        </w:rPr>
        <w:t>Pure Appl. Geophys. PAGEOPH</w:t>
      </w:r>
      <w:r w:rsidRPr="002621FC">
        <w:rPr>
          <w:rFonts w:ascii="Times New Roman" w:hAnsi="Times New Roman"/>
          <w:noProof/>
        </w:rPr>
        <w:t xml:space="preserve">, </w:t>
      </w:r>
      <w:r w:rsidRPr="002621FC">
        <w:rPr>
          <w:rFonts w:ascii="Times New Roman" w:hAnsi="Times New Roman"/>
          <w:i/>
          <w:iCs/>
          <w:noProof/>
        </w:rPr>
        <w:t>122</w:t>
      </w:r>
      <w:r w:rsidRPr="002621FC">
        <w:rPr>
          <w:rFonts w:ascii="Times New Roman" w:hAnsi="Times New Roman"/>
          <w:noProof/>
        </w:rPr>
        <w:t>(6), 947–965, doi:10.1007/BF00876395.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Thomson, D. J. (1982), Spectrum estimation and harmonic analysis, </w:t>
      </w:r>
      <w:r w:rsidRPr="002621FC">
        <w:rPr>
          <w:rFonts w:ascii="Times New Roman" w:hAnsi="Times New Roman"/>
          <w:i/>
          <w:iCs/>
          <w:noProof/>
        </w:rPr>
        <w:t>Proc. IEEE</w:t>
      </w:r>
      <w:r w:rsidRPr="002621FC">
        <w:rPr>
          <w:rFonts w:ascii="Times New Roman" w:hAnsi="Times New Roman"/>
          <w:noProof/>
        </w:rPr>
        <w:t xml:space="preserve">, </w:t>
      </w:r>
      <w:r w:rsidRPr="002621FC">
        <w:rPr>
          <w:rFonts w:ascii="Times New Roman" w:hAnsi="Times New Roman"/>
          <w:i/>
          <w:iCs/>
          <w:noProof/>
        </w:rPr>
        <w:t>70</w:t>
      </w:r>
      <w:r w:rsidRPr="002621FC">
        <w:rPr>
          <w:rFonts w:ascii="Times New Roman" w:hAnsi="Times New Roman"/>
          <w:noProof/>
        </w:rPr>
        <w:t>(9), 1055–1096, doi:10.1109/PROC.1982.12433.</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Toda, S., R. S. Stein, G. C. Beroza, and D. Marsan (2012), Aftershocks halted by static stress shadows, </w:t>
      </w:r>
      <w:r w:rsidRPr="002621FC">
        <w:rPr>
          <w:rFonts w:ascii="Times New Roman" w:hAnsi="Times New Roman"/>
          <w:i/>
          <w:iCs/>
          <w:noProof/>
        </w:rPr>
        <w:t>Nat. Geosci.</w:t>
      </w:r>
      <w:r w:rsidRPr="002621FC">
        <w:rPr>
          <w:rFonts w:ascii="Times New Roman" w:hAnsi="Times New Roman"/>
          <w:noProof/>
        </w:rPr>
        <w:t xml:space="preserve">, </w:t>
      </w:r>
      <w:r w:rsidRPr="002621FC">
        <w:rPr>
          <w:rFonts w:ascii="Times New Roman" w:hAnsi="Times New Roman"/>
          <w:i/>
          <w:iCs/>
          <w:noProof/>
        </w:rPr>
        <w:t>5</w:t>
      </w:r>
      <w:r w:rsidRPr="002621FC">
        <w:rPr>
          <w:rFonts w:ascii="Times New Roman" w:hAnsi="Times New Roman"/>
          <w:noProof/>
        </w:rPr>
        <w:t>(6), 410–413, doi:10.1038/ngeo1465.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Trugman, D. T., and P. M. Shearer (2017a), Application of an improved spectral decomposition method to examine earthquake source scaling in southern California, </w:t>
      </w:r>
      <w:r w:rsidRPr="002621FC">
        <w:rPr>
          <w:rFonts w:ascii="Times New Roman" w:hAnsi="Times New Roman"/>
          <w:i/>
          <w:iCs/>
          <w:noProof/>
        </w:rPr>
        <w:t>J. Geophys. Res. Solid Earth</w:t>
      </w:r>
      <w:r w:rsidRPr="002621FC">
        <w:rPr>
          <w:rFonts w:ascii="Times New Roman" w:hAnsi="Times New Roman"/>
          <w:noProof/>
        </w:rPr>
        <w:t>, doi:10.1002/2017JB013971.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Trugman, D. T., and P. M. Shearer (2017b), GrowClust: A Hierarchical Clustering Algorithm for Relative Earthquake Relocation, with Application to the Spanish Springs and Sheldon, Nevada, Earthquake Sequences, </w:t>
      </w:r>
      <w:r w:rsidRPr="002621FC">
        <w:rPr>
          <w:rFonts w:ascii="Times New Roman" w:hAnsi="Times New Roman"/>
          <w:i/>
          <w:iCs/>
          <w:noProof/>
        </w:rPr>
        <w:t>Seismol. Res. Lett.</w:t>
      </w:r>
      <w:r w:rsidRPr="002621FC">
        <w:rPr>
          <w:rFonts w:ascii="Times New Roman" w:hAnsi="Times New Roman"/>
          <w:noProof/>
        </w:rPr>
        <w:t xml:space="preserve">, </w:t>
      </w:r>
      <w:r w:rsidRPr="002621FC">
        <w:rPr>
          <w:rFonts w:ascii="Times New Roman" w:hAnsi="Times New Roman"/>
          <w:i/>
          <w:iCs/>
          <w:noProof/>
        </w:rPr>
        <w:t>88</w:t>
      </w:r>
      <w:r w:rsidRPr="002621FC">
        <w:rPr>
          <w:rFonts w:ascii="Times New Roman" w:hAnsi="Times New Roman"/>
          <w:noProof/>
        </w:rPr>
        <w:t>(2A), 379–391, doi:10.1785/0220160188.</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Vidale, J. E., W. L. Ellsworth, A. Cole, and C. J. Marone (1994), Variations in rupture process with recurrence interval in a repeated small earthquake, </w:t>
      </w:r>
      <w:r w:rsidRPr="002621FC">
        <w:rPr>
          <w:rFonts w:ascii="Times New Roman" w:hAnsi="Times New Roman"/>
          <w:i/>
          <w:iCs/>
          <w:noProof/>
        </w:rPr>
        <w:t>Nature</w:t>
      </w:r>
      <w:r w:rsidRPr="002621FC">
        <w:rPr>
          <w:rFonts w:ascii="Times New Roman" w:hAnsi="Times New Roman"/>
          <w:noProof/>
        </w:rPr>
        <w:t xml:space="preserve">, </w:t>
      </w:r>
      <w:r w:rsidRPr="002621FC">
        <w:rPr>
          <w:rFonts w:ascii="Times New Roman" w:hAnsi="Times New Roman"/>
          <w:i/>
          <w:iCs/>
          <w:noProof/>
        </w:rPr>
        <w:t>368</w:t>
      </w:r>
      <w:r w:rsidRPr="002621FC">
        <w:rPr>
          <w:rFonts w:ascii="Times New Roman" w:hAnsi="Times New Roman"/>
          <w:noProof/>
        </w:rPr>
        <w:t>(6472), 624–626, doi:10.1038/368624a0.</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lastRenderedPageBreak/>
        <w:t xml:space="preserve">Walsh, F. R., and M. D. Zoback (2015), Oklahoma’s recent earthquakes and saltwater disposal, </w:t>
      </w:r>
      <w:r w:rsidRPr="002621FC">
        <w:rPr>
          <w:rFonts w:ascii="Times New Roman" w:hAnsi="Times New Roman"/>
          <w:i/>
          <w:iCs/>
          <w:noProof/>
        </w:rPr>
        <w:t>Sci. Adv.</w:t>
      </w:r>
      <w:r w:rsidRPr="002621FC">
        <w:rPr>
          <w:rFonts w:ascii="Times New Roman" w:hAnsi="Times New Roman"/>
          <w:noProof/>
        </w:rPr>
        <w:t xml:space="preserve">, </w:t>
      </w:r>
      <w:r w:rsidRPr="002621FC">
        <w:rPr>
          <w:rFonts w:ascii="Times New Roman" w:hAnsi="Times New Roman"/>
          <w:i/>
          <w:iCs/>
          <w:noProof/>
        </w:rPr>
        <w:t>1</w:t>
      </w:r>
      <w:r w:rsidRPr="002621FC">
        <w:rPr>
          <w:rFonts w:ascii="Times New Roman" w:hAnsi="Times New Roman"/>
          <w:noProof/>
        </w:rPr>
        <w:t>(June), 1–9, doi:10.1126/sciadv.1500195.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Walsh, F. R., and M. D. Zoback (2016), Probabilistic assessment of potential fault slip related to injection-induced earthquakes: Application to north-central Oklahoma, USA, </w:t>
      </w:r>
      <w:r w:rsidRPr="002621FC">
        <w:rPr>
          <w:rFonts w:ascii="Times New Roman" w:hAnsi="Times New Roman"/>
          <w:i/>
          <w:iCs/>
          <w:noProof/>
        </w:rPr>
        <w:t>Geology</w:t>
      </w:r>
      <w:r w:rsidRPr="002621FC">
        <w:rPr>
          <w:rFonts w:ascii="Times New Roman" w:hAnsi="Times New Roman"/>
          <w:noProof/>
        </w:rPr>
        <w:t xml:space="preserve">, </w:t>
      </w:r>
      <w:r w:rsidRPr="002621FC">
        <w:rPr>
          <w:rFonts w:ascii="Times New Roman" w:hAnsi="Times New Roman"/>
          <w:i/>
          <w:iCs/>
          <w:noProof/>
        </w:rPr>
        <w:t>44</w:t>
      </w:r>
      <w:r w:rsidRPr="002621FC">
        <w:rPr>
          <w:rFonts w:ascii="Times New Roman" w:hAnsi="Times New Roman"/>
          <w:noProof/>
        </w:rPr>
        <w:t>(12), 991–994, doi:10.1130/G38275.1.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Way, H. S. K. (1983), Structural study of the Hunton Lime of the Wilzetta Field, T12–13N, R5E, Lincoln County, Oklahoma, pertaining to the exploration for hydrocarbons [M.S. thesis]: Stillwater, Oklahoma State University, Oklahoma State University.</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Wells, D. L., and K. J. Coppersmith (1994), New Empirical Relationships among Magnitude, Rupture Length, Rupture Width, Rupture Area, and Surface Displacement, </w:t>
      </w:r>
      <w:r w:rsidRPr="002621FC">
        <w:rPr>
          <w:rFonts w:ascii="Times New Roman" w:hAnsi="Times New Roman"/>
          <w:i/>
          <w:iCs/>
          <w:noProof/>
        </w:rPr>
        <w:t>Bull. Seismol. Soc. Am.</w:t>
      </w:r>
      <w:r w:rsidRPr="002621FC">
        <w:rPr>
          <w:rFonts w:ascii="Times New Roman" w:hAnsi="Times New Roman"/>
          <w:noProof/>
        </w:rPr>
        <w:t xml:space="preserve">, </w:t>
      </w:r>
      <w:r w:rsidRPr="002621FC">
        <w:rPr>
          <w:rFonts w:ascii="Times New Roman" w:hAnsi="Times New Roman"/>
          <w:i/>
          <w:iCs/>
          <w:noProof/>
        </w:rPr>
        <w:t>84</w:t>
      </w:r>
      <w:r w:rsidRPr="002621FC">
        <w:rPr>
          <w:rFonts w:ascii="Times New Roman" w:hAnsi="Times New Roman"/>
          <w:noProof/>
        </w:rPr>
        <w:t>(4), 974–1002.</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Wu, Q., and M. C. Chapman (2016), Stress drop and source scaling of recent earthquake sequences across the United States, </w:t>
      </w:r>
      <w:r w:rsidRPr="002621FC">
        <w:rPr>
          <w:rFonts w:ascii="Times New Roman" w:hAnsi="Times New Roman"/>
          <w:i/>
          <w:iCs/>
          <w:noProof/>
        </w:rPr>
        <w:t>Seismol. Res. Lett.</w:t>
      </w:r>
      <w:r w:rsidRPr="002621FC">
        <w:rPr>
          <w:rFonts w:ascii="Times New Roman" w:hAnsi="Times New Roman"/>
          <w:noProof/>
        </w:rPr>
        <w:t xml:space="preserve">, </w:t>
      </w:r>
      <w:r w:rsidRPr="002621FC">
        <w:rPr>
          <w:rFonts w:ascii="Times New Roman" w:hAnsi="Times New Roman"/>
          <w:i/>
          <w:iCs/>
          <w:noProof/>
        </w:rPr>
        <w:t>88</w:t>
      </w:r>
      <w:r w:rsidRPr="002621FC">
        <w:rPr>
          <w:rFonts w:ascii="Times New Roman" w:hAnsi="Times New Roman"/>
          <w:noProof/>
        </w:rPr>
        <w:t>(1), 224–262, doi:10.1785/0220160205.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Yeck, W. L., M. Weingarten, H. M. Benz, D. E. McNamara, E. A. Bergman, R. B. Herrmann, J. L. Rubinstein, and P. S. Earle (2016a), Far-field pressurization likely caused one of the largest injection induced earthquakes by reactivating a large preexisting basement fault structure, </w:t>
      </w:r>
      <w:r w:rsidRPr="002621FC">
        <w:rPr>
          <w:rFonts w:ascii="Times New Roman" w:hAnsi="Times New Roman"/>
          <w:i/>
          <w:iCs/>
          <w:noProof/>
        </w:rPr>
        <w:t>Geophys. Res. Lett.</w:t>
      </w:r>
      <w:r w:rsidRPr="002621FC">
        <w:rPr>
          <w:rFonts w:ascii="Times New Roman" w:hAnsi="Times New Roman"/>
          <w:noProof/>
        </w:rPr>
        <w:t xml:space="preserve">, </w:t>
      </w:r>
      <w:r w:rsidRPr="002621FC">
        <w:rPr>
          <w:rFonts w:ascii="Times New Roman" w:hAnsi="Times New Roman"/>
          <w:i/>
          <w:iCs/>
          <w:noProof/>
        </w:rPr>
        <w:t>43</w:t>
      </w:r>
      <w:r w:rsidRPr="002621FC">
        <w:rPr>
          <w:rFonts w:ascii="Times New Roman" w:hAnsi="Times New Roman"/>
          <w:noProof/>
        </w:rPr>
        <w:t>(19), 10,198-10,207, doi:10.1002/2016GL070861.</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Yeck, W. L., G. P. Hayes, D. E. McNamara, J. L. Rubinstein, W. D. Barnhart, P. S. Earle, and H. M. Benz (2016b), Oklahoma experiences largest earthquake during ongoing regional wastewater injection hazard mitigation efforts, </w:t>
      </w:r>
      <w:r w:rsidRPr="002621FC">
        <w:rPr>
          <w:rFonts w:ascii="Times New Roman" w:hAnsi="Times New Roman"/>
          <w:i/>
          <w:iCs/>
          <w:noProof/>
        </w:rPr>
        <w:t>Geophys. Res. Lett.</w:t>
      </w:r>
      <w:r w:rsidRPr="002621FC">
        <w:rPr>
          <w:rFonts w:ascii="Times New Roman" w:hAnsi="Times New Roman"/>
          <w:noProof/>
        </w:rPr>
        <w:t>, doi:10.1002/2016GL071685.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Yeck, W. L., G. P. Hayes, D. E. McNamara, J. L. Rubinstein, W. D. Barnhart, P. S. Earle, and H. M. Benz (2016c), Oklahoma experiences largest earthquake during ongoing regional wastewater injection hazard mitigation efforts, </w:t>
      </w:r>
      <w:r w:rsidRPr="002621FC">
        <w:rPr>
          <w:rFonts w:ascii="Times New Roman" w:hAnsi="Times New Roman"/>
          <w:i/>
          <w:iCs/>
          <w:noProof/>
        </w:rPr>
        <w:t>Geophys. Res. Lett.</w:t>
      </w:r>
      <w:r w:rsidRPr="002621FC">
        <w:rPr>
          <w:rFonts w:ascii="Times New Roman" w:hAnsi="Times New Roman"/>
          <w:noProof/>
        </w:rPr>
        <w:t>, (September 2016), 711–717, doi:10.1002/2016GL071685.</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Yenier, E., G. M. Atkinson, and D. F. Sumy (2017), Ground Motions for Induced Earthquakes in Oklahoma, , </w:t>
      </w:r>
      <w:r w:rsidRPr="002621FC">
        <w:rPr>
          <w:rFonts w:ascii="Times New Roman" w:hAnsi="Times New Roman"/>
          <w:i/>
          <w:iCs/>
          <w:noProof/>
        </w:rPr>
        <w:t>107</w:t>
      </w:r>
      <w:r w:rsidRPr="002621FC">
        <w:rPr>
          <w:rFonts w:ascii="Times New Roman" w:hAnsi="Times New Roman"/>
          <w:noProof/>
        </w:rPr>
        <w:t>(1), doi:10.1785/0120160114.</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Zoback, M. D., and H.-P. Harjes (1997), Injection-induced earthquakes and crustal stress at 9 km depth at the KTB deep drilling site, Germany, </w:t>
      </w:r>
      <w:r w:rsidRPr="002621FC">
        <w:rPr>
          <w:rFonts w:ascii="Times New Roman" w:hAnsi="Times New Roman"/>
          <w:i/>
          <w:iCs/>
          <w:noProof/>
        </w:rPr>
        <w:t>J. Geophys. Res.</w:t>
      </w:r>
      <w:r w:rsidRPr="002621FC">
        <w:rPr>
          <w:rFonts w:ascii="Times New Roman" w:hAnsi="Times New Roman"/>
          <w:noProof/>
        </w:rPr>
        <w:t xml:space="preserve">, </w:t>
      </w:r>
      <w:r w:rsidRPr="002621FC">
        <w:rPr>
          <w:rFonts w:ascii="Times New Roman" w:hAnsi="Times New Roman"/>
          <w:i/>
          <w:iCs/>
          <w:noProof/>
        </w:rPr>
        <w:t>102</w:t>
      </w:r>
      <w:r w:rsidRPr="002621FC">
        <w:rPr>
          <w:rFonts w:ascii="Times New Roman" w:hAnsi="Times New Roman"/>
          <w:noProof/>
        </w:rPr>
        <w:t>(B8), 18477, doi:10.1029/96JB02814.</w:t>
      </w:r>
    </w:p>
    <w:p w:rsidR="002621FC" w:rsidRPr="002621FC" w:rsidRDefault="002621FC" w:rsidP="008A7263">
      <w:pPr>
        <w:widowControl w:val="0"/>
        <w:autoSpaceDE w:val="0"/>
        <w:autoSpaceDN w:val="0"/>
        <w:adjustRightInd w:val="0"/>
        <w:spacing w:before="240" w:line="240" w:lineRule="auto"/>
        <w:ind w:left="480"/>
        <w:rPr>
          <w:rFonts w:ascii="Times New Roman" w:hAnsi="Times New Roman"/>
          <w:noProof/>
        </w:rPr>
      </w:pPr>
      <w:r w:rsidRPr="002621FC">
        <w:rPr>
          <w:rFonts w:ascii="Times New Roman" w:hAnsi="Times New Roman"/>
          <w:noProof/>
        </w:rPr>
        <w:t xml:space="preserve">Zoback, M. D., and S. Hickman (1982), In situ study of the physical mechanisms controlling induced seismicity at Monticello Reservoir, South Carolina, </w:t>
      </w:r>
      <w:r w:rsidRPr="002621FC">
        <w:rPr>
          <w:rFonts w:ascii="Times New Roman" w:hAnsi="Times New Roman"/>
          <w:i/>
          <w:iCs/>
          <w:noProof/>
        </w:rPr>
        <w:t>J. Geophys. Res. Solid Earth</w:t>
      </w:r>
      <w:r w:rsidRPr="002621FC">
        <w:rPr>
          <w:rFonts w:ascii="Times New Roman" w:hAnsi="Times New Roman"/>
          <w:noProof/>
        </w:rPr>
        <w:t xml:space="preserve">, </w:t>
      </w:r>
      <w:r w:rsidRPr="002621FC">
        <w:rPr>
          <w:rFonts w:ascii="Times New Roman" w:hAnsi="Times New Roman"/>
          <w:i/>
          <w:iCs/>
          <w:noProof/>
        </w:rPr>
        <w:t>87</w:t>
      </w:r>
      <w:r w:rsidRPr="002621FC">
        <w:rPr>
          <w:rFonts w:ascii="Times New Roman" w:hAnsi="Times New Roman"/>
          <w:noProof/>
        </w:rPr>
        <w:t>(B8), 6959–6974, doi:10.1029/JB087iB08p06959.</w:t>
      </w:r>
    </w:p>
    <w:p w:rsidR="00AA0B13" w:rsidRPr="00B359F8" w:rsidRDefault="00921687" w:rsidP="008A7263">
      <w:pPr>
        <w:widowControl w:val="0"/>
        <w:autoSpaceDE w:val="0"/>
        <w:autoSpaceDN w:val="0"/>
        <w:adjustRightInd w:val="0"/>
        <w:spacing w:before="240" w:line="240" w:lineRule="auto"/>
        <w:ind w:left="480"/>
        <w:rPr>
          <w:rFonts w:ascii="Times New Roman" w:hAnsi="Times New Roman"/>
          <w:noProof/>
        </w:rPr>
      </w:pPr>
      <w:r>
        <w:fldChar w:fldCharType="end"/>
      </w:r>
    </w:p>
    <w:sectPr w:rsidR="00AA0B13" w:rsidRPr="00B359F8" w:rsidSect="00DA1971">
      <w:footerReference w:type="default" r:id="rId10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A36" w:rsidRDefault="00224A36" w:rsidP="008E1C26">
      <w:pPr>
        <w:spacing w:line="240" w:lineRule="auto"/>
      </w:pPr>
      <w:r>
        <w:separator/>
      </w:r>
    </w:p>
  </w:endnote>
  <w:endnote w:type="continuationSeparator" w:id="0">
    <w:p w:rsidR="00224A36" w:rsidRDefault="00224A36"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90" w:rsidRDefault="00365E90" w:rsidP="008E1C26">
    <w:pPr>
      <w:pStyle w:val="Footer"/>
      <w:jc w:val="center"/>
    </w:pPr>
    <w:r>
      <w:fldChar w:fldCharType="begin"/>
    </w:r>
    <w:r>
      <w:instrText xml:space="preserve"> PAGE   \* MERGEFORMAT </w:instrText>
    </w:r>
    <w:r>
      <w:fldChar w:fldCharType="separate"/>
    </w:r>
    <w:r w:rsidR="00C86AF3">
      <w:rPr>
        <w:noProof/>
      </w:rPr>
      <w:t>xi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E90" w:rsidRDefault="00365E90" w:rsidP="00047900">
    <w:pPr>
      <w:pStyle w:val="Footer"/>
      <w:jc w:val="center"/>
    </w:pPr>
    <w:r>
      <w:fldChar w:fldCharType="begin"/>
    </w:r>
    <w:r>
      <w:instrText xml:space="preserve"> PAGE   \* MERGEFORMAT </w:instrText>
    </w:r>
    <w:r>
      <w:fldChar w:fldCharType="separate"/>
    </w:r>
    <w:r w:rsidR="00C86AF3">
      <w:rPr>
        <w:noProof/>
      </w:rPr>
      <w:t>81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A36" w:rsidRDefault="00224A36" w:rsidP="008E1C26">
      <w:pPr>
        <w:spacing w:line="240" w:lineRule="auto"/>
      </w:pPr>
      <w:r>
        <w:separator/>
      </w:r>
    </w:p>
  </w:footnote>
  <w:footnote w:type="continuationSeparator" w:id="0">
    <w:p w:rsidR="00224A36" w:rsidRDefault="00224A36"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976A7"/>
    <w:multiLevelType w:val="hybridMultilevel"/>
    <w:tmpl w:val="175C93E4"/>
    <w:lvl w:ilvl="0" w:tplc="2C9E26E2">
      <w:start w:val="1"/>
      <w:numFmt w:val="decimal"/>
      <w:lvlText w:val="(%1)"/>
      <w:lvlJc w:val="left"/>
      <w:pPr>
        <w:ind w:left="3240" w:hanging="360"/>
      </w:pPr>
      <w:rPr>
        <w:rFonts w:eastAsia="SimSun"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2C2E2381"/>
    <w:multiLevelType w:val="hybridMultilevel"/>
    <w:tmpl w:val="8F380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B2AA3"/>
    <w:multiLevelType w:val="hybridMultilevel"/>
    <w:tmpl w:val="E3CC8AE6"/>
    <w:lvl w:ilvl="0" w:tplc="8B826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468B5"/>
    <w:multiLevelType w:val="hybridMultilevel"/>
    <w:tmpl w:val="486E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420E5"/>
    <w:multiLevelType w:val="hybridMultilevel"/>
    <w:tmpl w:val="0A42FB64"/>
    <w:lvl w:ilvl="0" w:tplc="D57C7918">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6A3A9A"/>
    <w:multiLevelType w:val="hybridMultilevel"/>
    <w:tmpl w:val="E1286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3"/>
  </w:num>
  <w:num w:numId="4">
    <w:abstractNumId w:val="8"/>
  </w:num>
  <w:num w:numId="5">
    <w:abstractNumId w:val="6"/>
  </w:num>
  <w:num w:numId="6">
    <w:abstractNumId w:val="9"/>
  </w:num>
  <w:num w:numId="7">
    <w:abstractNumId w:val="13"/>
  </w:num>
  <w:num w:numId="8">
    <w:abstractNumId w:val="5"/>
  </w:num>
  <w:num w:numId="9">
    <w:abstractNumId w:val="11"/>
  </w:num>
  <w:num w:numId="10">
    <w:abstractNumId w:val="7"/>
  </w:num>
  <w:num w:numId="11">
    <w:abstractNumId w:val="10"/>
  </w:num>
  <w:num w:numId="12">
    <w:abstractNumId w:val="1"/>
  </w:num>
  <w:num w:numId="13">
    <w:abstractNumId w:val="4"/>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1102"/>
    <w:rsid w:val="0000190E"/>
    <w:rsid w:val="00006BF7"/>
    <w:rsid w:val="00010DCE"/>
    <w:rsid w:val="00015A4F"/>
    <w:rsid w:val="00016BB6"/>
    <w:rsid w:val="00017AF5"/>
    <w:rsid w:val="0002483A"/>
    <w:rsid w:val="00025A12"/>
    <w:rsid w:val="00025AB5"/>
    <w:rsid w:val="000305F7"/>
    <w:rsid w:val="000319A3"/>
    <w:rsid w:val="00033F6E"/>
    <w:rsid w:val="000355A2"/>
    <w:rsid w:val="00041638"/>
    <w:rsid w:val="000418DE"/>
    <w:rsid w:val="00043314"/>
    <w:rsid w:val="000453BE"/>
    <w:rsid w:val="000462FC"/>
    <w:rsid w:val="00047900"/>
    <w:rsid w:val="0005592A"/>
    <w:rsid w:val="00056B3D"/>
    <w:rsid w:val="00064EFA"/>
    <w:rsid w:val="00067B94"/>
    <w:rsid w:val="00076B36"/>
    <w:rsid w:val="00077F0A"/>
    <w:rsid w:val="00080318"/>
    <w:rsid w:val="0008176F"/>
    <w:rsid w:val="00082137"/>
    <w:rsid w:val="000837AA"/>
    <w:rsid w:val="00083A87"/>
    <w:rsid w:val="000844F6"/>
    <w:rsid w:val="00097BAE"/>
    <w:rsid w:val="00097E9A"/>
    <w:rsid w:val="000A7B49"/>
    <w:rsid w:val="000B2855"/>
    <w:rsid w:val="000B2DDE"/>
    <w:rsid w:val="000C18E6"/>
    <w:rsid w:val="000C24B8"/>
    <w:rsid w:val="000C34BD"/>
    <w:rsid w:val="000C4C7D"/>
    <w:rsid w:val="000C7069"/>
    <w:rsid w:val="000D0CE4"/>
    <w:rsid w:val="000D16E4"/>
    <w:rsid w:val="000D282E"/>
    <w:rsid w:val="000D7D56"/>
    <w:rsid w:val="000E023A"/>
    <w:rsid w:val="000F56FF"/>
    <w:rsid w:val="001021BF"/>
    <w:rsid w:val="00103ED5"/>
    <w:rsid w:val="001050D1"/>
    <w:rsid w:val="00105BBB"/>
    <w:rsid w:val="00106C83"/>
    <w:rsid w:val="00110B33"/>
    <w:rsid w:val="00111915"/>
    <w:rsid w:val="00124D0C"/>
    <w:rsid w:val="001273FE"/>
    <w:rsid w:val="00130648"/>
    <w:rsid w:val="001315CA"/>
    <w:rsid w:val="0013347A"/>
    <w:rsid w:val="00134E18"/>
    <w:rsid w:val="00135347"/>
    <w:rsid w:val="00135E77"/>
    <w:rsid w:val="001370F0"/>
    <w:rsid w:val="001371FE"/>
    <w:rsid w:val="001441EF"/>
    <w:rsid w:val="00144B35"/>
    <w:rsid w:val="00146F1E"/>
    <w:rsid w:val="001478CD"/>
    <w:rsid w:val="00150239"/>
    <w:rsid w:val="00152EB7"/>
    <w:rsid w:val="00156784"/>
    <w:rsid w:val="00157A39"/>
    <w:rsid w:val="001607CF"/>
    <w:rsid w:val="001718E9"/>
    <w:rsid w:val="00172240"/>
    <w:rsid w:val="00173314"/>
    <w:rsid w:val="00174266"/>
    <w:rsid w:val="00177E36"/>
    <w:rsid w:val="00180168"/>
    <w:rsid w:val="00180428"/>
    <w:rsid w:val="001825BE"/>
    <w:rsid w:val="0018409D"/>
    <w:rsid w:val="00187691"/>
    <w:rsid w:val="00190097"/>
    <w:rsid w:val="00190B71"/>
    <w:rsid w:val="0019182F"/>
    <w:rsid w:val="00194566"/>
    <w:rsid w:val="001A2049"/>
    <w:rsid w:val="001A5112"/>
    <w:rsid w:val="001A706E"/>
    <w:rsid w:val="001B0EF4"/>
    <w:rsid w:val="001B12EF"/>
    <w:rsid w:val="001B5A9C"/>
    <w:rsid w:val="001C1409"/>
    <w:rsid w:val="001C3B63"/>
    <w:rsid w:val="001C7795"/>
    <w:rsid w:val="001D0DFF"/>
    <w:rsid w:val="001E2404"/>
    <w:rsid w:val="001E44FC"/>
    <w:rsid w:val="001E4A1C"/>
    <w:rsid w:val="001E75B4"/>
    <w:rsid w:val="001E7FDB"/>
    <w:rsid w:val="001F1B23"/>
    <w:rsid w:val="001F43A8"/>
    <w:rsid w:val="001F7AD0"/>
    <w:rsid w:val="002006D3"/>
    <w:rsid w:val="00203AE8"/>
    <w:rsid w:val="002147D8"/>
    <w:rsid w:val="00215682"/>
    <w:rsid w:val="00217EED"/>
    <w:rsid w:val="00224A36"/>
    <w:rsid w:val="00230052"/>
    <w:rsid w:val="002320D1"/>
    <w:rsid w:val="0023375C"/>
    <w:rsid w:val="002350F8"/>
    <w:rsid w:val="00237362"/>
    <w:rsid w:val="002513E8"/>
    <w:rsid w:val="00260F9A"/>
    <w:rsid w:val="00262084"/>
    <w:rsid w:val="002621FC"/>
    <w:rsid w:val="00264DA8"/>
    <w:rsid w:val="002653C1"/>
    <w:rsid w:val="00267F35"/>
    <w:rsid w:val="00271ED6"/>
    <w:rsid w:val="00272CAD"/>
    <w:rsid w:val="00273E38"/>
    <w:rsid w:val="00277DEC"/>
    <w:rsid w:val="00282840"/>
    <w:rsid w:val="00283B41"/>
    <w:rsid w:val="0028675D"/>
    <w:rsid w:val="00296966"/>
    <w:rsid w:val="002A5EB2"/>
    <w:rsid w:val="002B784E"/>
    <w:rsid w:val="002D1980"/>
    <w:rsid w:val="002D6E20"/>
    <w:rsid w:val="002D718A"/>
    <w:rsid w:val="002E157F"/>
    <w:rsid w:val="002E7BB1"/>
    <w:rsid w:val="002F2C9A"/>
    <w:rsid w:val="00301A5F"/>
    <w:rsid w:val="0030639F"/>
    <w:rsid w:val="00306FF7"/>
    <w:rsid w:val="0030767B"/>
    <w:rsid w:val="0031194F"/>
    <w:rsid w:val="00313AB4"/>
    <w:rsid w:val="00314F3F"/>
    <w:rsid w:val="003153C3"/>
    <w:rsid w:val="003216D4"/>
    <w:rsid w:val="003218D0"/>
    <w:rsid w:val="00322B05"/>
    <w:rsid w:val="003240AA"/>
    <w:rsid w:val="00324F81"/>
    <w:rsid w:val="0032512E"/>
    <w:rsid w:val="00327877"/>
    <w:rsid w:val="00331008"/>
    <w:rsid w:val="003330AC"/>
    <w:rsid w:val="0033432B"/>
    <w:rsid w:val="00341536"/>
    <w:rsid w:val="00343673"/>
    <w:rsid w:val="00344C6F"/>
    <w:rsid w:val="003450B1"/>
    <w:rsid w:val="003522A9"/>
    <w:rsid w:val="00354E0C"/>
    <w:rsid w:val="003571E7"/>
    <w:rsid w:val="00362FD3"/>
    <w:rsid w:val="003635D6"/>
    <w:rsid w:val="00365E90"/>
    <w:rsid w:val="00366A99"/>
    <w:rsid w:val="00375967"/>
    <w:rsid w:val="00375A21"/>
    <w:rsid w:val="00380E98"/>
    <w:rsid w:val="00385E9D"/>
    <w:rsid w:val="00386E26"/>
    <w:rsid w:val="0039219D"/>
    <w:rsid w:val="00393159"/>
    <w:rsid w:val="00396207"/>
    <w:rsid w:val="00397ACF"/>
    <w:rsid w:val="003A060D"/>
    <w:rsid w:val="003A4210"/>
    <w:rsid w:val="003B0B79"/>
    <w:rsid w:val="003B73A8"/>
    <w:rsid w:val="003B763D"/>
    <w:rsid w:val="003B7D3A"/>
    <w:rsid w:val="003C2809"/>
    <w:rsid w:val="003C4747"/>
    <w:rsid w:val="003D30E3"/>
    <w:rsid w:val="003E07A8"/>
    <w:rsid w:val="003E22B5"/>
    <w:rsid w:val="003F1757"/>
    <w:rsid w:val="003F2BAA"/>
    <w:rsid w:val="003F505B"/>
    <w:rsid w:val="004008B8"/>
    <w:rsid w:val="0041632E"/>
    <w:rsid w:val="0041769D"/>
    <w:rsid w:val="0043045B"/>
    <w:rsid w:val="00433149"/>
    <w:rsid w:val="004351EE"/>
    <w:rsid w:val="00441BA4"/>
    <w:rsid w:val="004431F8"/>
    <w:rsid w:val="00443A4C"/>
    <w:rsid w:val="004444CD"/>
    <w:rsid w:val="00444FEE"/>
    <w:rsid w:val="0044718F"/>
    <w:rsid w:val="004501DA"/>
    <w:rsid w:val="00450A93"/>
    <w:rsid w:val="00455DC0"/>
    <w:rsid w:val="00457850"/>
    <w:rsid w:val="00457BD6"/>
    <w:rsid w:val="00460107"/>
    <w:rsid w:val="00461AA9"/>
    <w:rsid w:val="00464298"/>
    <w:rsid w:val="004645A0"/>
    <w:rsid w:val="0046658E"/>
    <w:rsid w:val="00472B7F"/>
    <w:rsid w:val="00472C3E"/>
    <w:rsid w:val="004749B7"/>
    <w:rsid w:val="00476A44"/>
    <w:rsid w:val="00480E3B"/>
    <w:rsid w:val="004873A6"/>
    <w:rsid w:val="00496B47"/>
    <w:rsid w:val="004A109E"/>
    <w:rsid w:val="004A397E"/>
    <w:rsid w:val="004B0486"/>
    <w:rsid w:val="004B150A"/>
    <w:rsid w:val="004B23DC"/>
    <w:rsid w:val="004B55DC"/>
    <w:rsid w:val="004C6537"/>
    <w:rsid w:val="004D041F"/>
    <w:rsid w:val="004D05B7"/>
    <w:rsid w:val="004E110A"/>
    <w:rsid w:val="004E5CBC"/>
    <w:rsid w:val="004F3F16"/>
    <w:rsid w:val="00505C26"/>
    <w:rsid w:val="0051569A"/>
    <w:rsid w:val="005252E3"/>
    <w:rsid w:val="00526602"/>
    <w:rsid w:val="0053028C"/>
    <w:rsid w:val="005318E2"/>
    <w:rsid w:val="00534BEA"/>
    <w:rsid w:val="005354E8"/>
    <w:rsid w:val="00536C42"/>
    <w:rsid w:val="0054039A"/>
    <w:rsid w:val="00540D0E"/>
    <w:rsid w:val="0054445C"/>
    <w:rsid w:val="0054611C"/>
    <w:rsid w:val="00553CDA"/>
    <w:rsid w:val="00560AE7"/>
    <w:rsid w:val="00562213"/>
    <w:rsid w:val="00567694"/>
    <w:rsid w:val="00567F64"/>
    <w:rsid w:val="00571438"/>
    <w:rsid w:val="00577136"/>
    <w:rsid w:val="0057775C"/>
    <w:rsid w:val="00582487"/>
    <w:rsid w:val="00582EBC"/>
    <w:rsid w:val="00583B5C"/>
    <w:rsid w:val="005927C1"/>
    <w:rsid w:val="00596960"/>
    <w:rsid w:val="005A2B79"/>
    <w:rsid w:val="005B0705"/>
    <w:rsid w:val="005B2680"/>
    <w:rsid w:val="005B36AF"/>
    <w:rsid w:val="005B4576"/>
    <w:rsid w:val="005B62C5"/>
    <w:rsid w:val="005C45F0"/>
    <w:rsid w:val="005C47BB"/>
    <w:rsid w:val="005C67D8"/>
    <w:rsid w:val="005C6985"/>
    <w:rsid w:val="005D1FBD"/>
    <w:rsid w:val="005D3DE2"/>
    <w:rsid w:val="005D6F69"/>
    <w:rsid w:val="005D7A5A"/>
    <w:rsid w:val="005E5DFE"/>
    <w:rsid w:val="005F3DB5"/>
    <w:rsid w:val="005F5E2F"/>
    <w:rsid w:val="005F7301"/>
    <w:rsid w:val="0060126B"/>
    <w:rsid w:val="006030A0"/>
    <w:rsid w:val="006056AF"/>
    <w:rsid w:val="00612B3D"/>
    <w:rsid w:val="0061576B"/>
    <w:rsid w:val="00616A57"/>
    <w:rsid w:val="00620195"/>
    <w:rsid w:val="00620D61"/>
    <w:rsid w:val="00622B9C"/>
    <w:rsid w:val="0062366F"/>
    <w:rsid w:val="00624B98"/>
    <w:rsid w:val="0062654B"/>
    <w:rsid w:val="00626B44"/>
    <w:rsid w:val="006273C0"/>
    <w:rsid w:val="00627558"/>
    <w:rsid w:val="00633C74"/>
    <w:rsid w:val="00635369"/>
    <w:rsid w:val="006354C8"/>
    <w:rsid w:val="0063714F"/>
    <w:rsid w:val="006373C3"/>
    <w:rsid w:val="00637917"/>
    <w:rsid w:val="006459A1"/>
    <w:rsid w:val="00645A8F"/>
    <w:rsid w:val="00645C55"/>
    <w:rsid w:val="00645FBC"/>
    <w:rsid w:val="00653C73"/>
    <w:rsid w:val="006600A9"/>
    <w:rsid w:val="00660B74"/>
    <w:rsid w:val="006610BA"/>
    <w:rsid w:val="00661C13"/>
    <w:rsid w:val="006711AD"/>
    <w:rsid w:val="006740C6"/>
    <w:rsid w:val="00677D4C"/>
    <w:rsid w:val="0068635B"/>
    <w:rsid w:val="00686494"/>
    <w:rsid w:val="0069415A"/>
    <w:rsid w:val="00697EDC"/>
    <w:rsid w:val="006A16BA"/>
    <w:rsid w:val="006A6340"/>
    <w:rsid w:val="006A671B"/>
    <w:rsid w:val="006B1D41"/>
    <w:rsid w:val="006B5145"/>
    <w:rsid w:val="006B5C7A"/>
    <w:rsid w:val="006C20C2"/>
    <w:rsid w:val="006E11D2"/>
    <w:rsid w:val="006E3332"/>
    <w:rsid w:val="006E5547"/>
    <w:rsid w:val="006F10CE"/>
    <w:rsid w:val="006F13B1"/>
    <w:rsid w:val="006F189C"/>
    <w:rsid w:val="006F4B66"/>
    <w:rsid w:val="006F5627"/>
    <w:rsid w:val="006F7E97"/>
    <w:rsid w:val="0070017B"/>
    <w:rsid w:val="00701E7A"/>
    <w:rsid w:val="00705086"/>
    <w:rsid w:val="007155A0"/>
    <w:rsid w:val="00716AC8"/>
    <w:rsid w:val="0072565E"/>
    <w:rsid w:val="00730F0A"/>
    <w:rsid w:val="00733762"/>
    <w:rsid w:val="007341C3"/>
    <w:rsid w:val="007365D5"/>
    <w:rsid w:val="007373FA"/>
    <w:rsid w:val="0073798E"/>
    <w:rsid w:val="00742762"/>
    <w:rsid w:val="00743EA6"/>
    <w:rsid w:val="00746E16"/>
    <w:rsid w:val="007478E4"/>
    <w:rsid w:val="007510EC"/>
    <w:rsid w:val="007529CE"/>
    <w:rsid w:val="00753FFF"/>
    <w:rsid w:val="007559B1"/>
    <w:rsid w:val="00760471"/>
    <w:rsid w:val="00761FDB"/>
    <w:rsid w:val="0077031C"/>
    <w:rsid w:val="007703C7"/>
    <w:rsid w:val="00773412"/>
    <w:rsid w:val="007739FB"/>
    <w:rsid w:val="00774162"/>
    <w:rsid w:val="00775701"/>
    <w:rsid w:val="007772F9"/>
    <w:rsid w:val="007779F0"/>
    <w:rsid w:val="00777E64"/>
    <w:rsid w:val="00781026"/>
    <w:rsid w:val="00783591"/>
    <w:rsid w:val="0078641E"/>
    <w:rsid w:val="007864EE"/>
    <w:rsid w:val="0078679A"/>
    <w:rsid w:val="007A1DB4"/>
    <w:rsid w:val="007A3171"/>
    <w:rsid w:val="007A3C32"/>
    <w:rsid w:val="007B3298"/>
    <w:rsid w:val="007B44AA"/>
    <w:rsid w:val="007B45AC"/>
    <w:rsid w:val="007B4BEB"/>
    <w:rsid w:val="007B7A0C"/>
    <w:rsid w:val="007B7A6F"/>
    <w:rsid w:val="007D667F"/>
    <w:rsid w:val="007E2D1F"/>
    <w:rsid w:val="007E5847"/>
    <w:rsid w:val="007E5D4E"/>
    <w:rsid w:val="007E76D7"/>
    <w:rsid w:val="007F2648"/>
    <w:rsid w:val="007F3354"/>
    <w:rsid w:val="007F7A84"/>
    <w:rsid w:val="007F7CD5"/>
    <w:rsid w:val="008009A4"/>
    <w:rsid w:val="00801D18"/>
    <w:rsid w:val="00802149"/>
    <w:rsid w:val="00803D74"/>
    <w:rsid w:val="00812E7F"/>
    <w:rsid w:val="008206C7"/>
    <w:rsid w:val="00832550"/>
    <w:rsid w:val="008331FA"/>
    <w:rsid w:val="00834156"/>
    <w:rsid w:val="00836752"/>
    <w:rsid w:val="00837FCB"/>
    <w:rsid w:val="00843A86"/>
    <w:rsid w:val="00843CA3"/>
    <w:rsid w:val="00844477"/>
    <w:rsid w:val="0084483F"/>
    <w:rsid w:val="00851C56"/>
    <w:rsid w:val="00860F82"/>
    <w:rsid w:val="00861570"/>
    <w:rsid w:val="00864E2C"/>
    <w:rsid w:val="0086523C"/>
    <w:rsid w:val="0088086D"/>
    <w:rsid w:val="008835B8"/>
    <w:rsid w:val="00884F0A"/>
    <w:rsid w:val="00887EEA"/>
    <w:rsid w:val="00890ABD"/>
    <w:rsid w:val="008947A2"/>
    <w:rsid w:val="00895351"/>
    <w:rsid w:val="008976AE"/>
    <w:rsid w:val="008A0E1F"/>
    <w:rsid w:val="008A3280"/>
    <w:rsid w:val="008A4233"/>
    <w:rsid w:val="008A4F22"/>
    <w:rsid w:val="008A7263"/>
    <w:rsid w:val="008B0AA3"/>
    <w:rsid w:val="008B187C"/>
    <w:rsid w:val="008B2F80"/>
    <w:rsid w:val="008B4CAA"/>
    <w:rsid w:val="008B5B11"/>
    <w:rsid w:val="008C1850"/>
    <w:rsid w:val="008D6502"/>
    <w:rsid w:val="008D6675"/>
    <w:rsid w:val="008E043C"/>
    <w:rsid w:val="008E10FC"/>
    <w:rsid w:val="008E1C26"/>
    <w:rsid w:val="008E1CF0"/>
    <w:rsid w:val="008E26C1"/>
    <w:rsid w:val="008F0DB7"/>
    <w:rsid w:val="008F1822"/>
    <w:rsid w:val="008F495A"/>
    <w:rsid w:val="008F7036"/>
    <w:rsid w:val="008F7C4A"/>
    <w:rsid w:val="009023F7"/>
    <w:rsid w:val="0090249A"/>
    <w:rsid w:val="00904235"/>
    <w:rsid w:val="00905F85"/>
    <w:rsid w:val="00906BEB"/>
    <w:rsid w:val="00907C0A"/>
    <w:rsid w:val="00910C65"/>
    <w:rsid w:val="00917D6C"/>
    <w:rsid w:val="00920826"/>
    <w:rsid w:val="00921687"/>
    <w:rsid w:val="009245C5"/>
    <w:rsid w:val="0092462C"/>
    <w:rsid w:val="00926D6C"/>
    <w:rsid w:val="00927233"/>
    <w:rsid w:val="00934774"/>
    <w:rsid w:val="009349F5"/>
    <w:rsid w:val="0094021B"/>
    <w:rsid w:val="00941CCD"/>
    <w:rsid w:val="0094257C"/>
    <w:rsid w:val="00946531"/>
    <w:rsid w:val="009501BE"/>
    <w:rsid w:val="00951570"/>
    <w:rsid w:val="009654F0"/>
    <w:rsid w:val="00966015"/>
    <w:rsid w:val="00966D46"/>
    <w:rsid w:val="009671ED"/>
    <w:rsid w:val="0097479B"/>
    <w:rsid w:val="00974E94"/>
    <w:rsid w:val="00981B1B"/>
    <w:rsid w:val="00981E9E"/>
    <w:rsid w:val="00983AC5"/>
    <w:rsid w:val="0099098C"/>
    <w:rsid w:val="009909AD"/>
    <w:rsid w:val="00991A49"/>
    <w:rsid w:val="00992C28"/>
    <w:rsid w:val="009939A3"/>
    <w:rsid w:val="00994C0D"/>
    <w:rsid w:val="00997EB5"/>
    <w:rsid w:val="009A74F5"/>
    <w:rsid w:val="009B49FC"/>
    <w:rsid w:val="009C4FEF"/>
    <w:rsid w:val="009C706B"/>
    <w:rsid w:val="009D420D"/>
    <w:rsid w:val="009E711D"/>
    <w:rsid w:val="009F3810"/>
    <w:rsid w:val="00A0094B"/>
    <w:rsid w:val="00A027EC"/>
    <w:rsid w:val="00A03DD6"/>
    <w:rsid w:val="00A07FBA"/>
    <w:rsid w:val="00A1328F"/>
    <w:rsid w:val="00A15CD5"/>
    <w:rsid w:val="00A15EBB"/>
    <w:rsid w:val="00A17818"/>
    <w:rsid w:val="00A20B34"/>
    <w:rsid w:val="00A21238"/>
    <w:rsid w:val="00A2258C"/>
    <w:rsid w:val="00A23CF4"/>
    <w:rsid w:val="00A253A8"/>
    <w:rsid w:val="00A3142F"/>
    <w:rsid w:val="00A31C05"/>
    <w:rsid w:val="00A339B5"/>
    <w:rsid w:val="00A372C8"/>
    <w:rsid w:val="00A4588F"/>
    <w:rsid w:val="00A460F3"/>
    <w:rsid w:val="00A461C6"/>
    <w:rsid w:val="00A50007"/>
    <w:rsid w:val="00A5626C"/>
    <w:rsid w:val="00A625CB"/>
    <w:rsid w:val="00A63413"/>
    <w:rsid w:val="00A733AA"/>
    <w:rsid w:val="00A73FC5"/>
    <w:rsid w:val="00A762B6"/>
    <w:rsid w:val="00A76D67"/>
    <w:rsid w:val="00A771AB"/>
    <w:rsid w:val="00A773AA"/>
    <w:rsid w:val="00A80EF1"/>
    <w:rsid w:val="00A81AE7"/>
    <w:rsid w:val="00A90647"/>
    <w:rsid w:val="00A9092B"/>
    <w:rsid w:val="00A91A46"/>
    <w:rsid w:val="00A96143"/>
    <w:rsid w:val="00A96559"/>
    <w:rsid w:val="00AA0B13"/>
    <w:rsid w:val="00AA123A"/>
    <w:rsid w:val="00AA198E"/>
    <w:rsid w:val="00AA1B3B"/>
    <w:rsid w:val="00AA2BF5"/>
    <w:rsid w:val="00AA44FD"/>
    <w:rsid w:val="00AA4AED"/>
    <w:rsid w:val="00AB5744"/>
    <w:rsid w:val="00AC1A1D"/>
    <w:rsid w:val="00AC2766"/>
    <w:rsid w:val="00AC4B9E"/>
    <w:rsid w:val="00AC5742"/>
    <w:rsid w:val="00AC5E50"/>
    <w:rsid w:val="00AD2072"/>
    <w:rsid w:val="00AD2433"/>
    <w:rsid w:val="00AD3515"/>
    <w:rsid w:val="00AD3715"/>
    <w:rsid w:val="00AE0285"/>
    <w:rsid w:val="00AE1EF1"/>
    <w:rsid w:val="00AE4773"/>
    <w:rsid w:val="00AF0BB2"/>
    <w:rsid w:val="00AF115D"/>
    <w:rsid w:val="00AF52BE"/>
    <w:rsid w:val="00AF5514"/>
    <w:rsid w:val="00B02064"/>
    <w:rsid w:val="00B023E2"/>
    <w:rsid w:val="00B033C8"/>
    <w:rsid w:val="00B06E27"/>
    <w:rsid w:val="00B104F9"/>
    <w:rsid w:val="00B105CC"/>
    <w:rsid w:val="00B13AC0"/>
    <w:rsid w:val="00B144F0"/>
    <w:rsid w:val="00B242CA"/>
    <w:rsid w:val="00B26394"/>
    <w:rsid w:val="00B32EA1"/>
    <w:rsid w:val="00B359F8"/>
    <w:rsid w:val="00B36426"/>
    <w:rsid w:val="00B45998"/>
    <w:rsid w:val="00B46672"/>
    <w:rsid w:val="00B47181"/>
    <w:rsid w:val="00B532A5"/>
    <w:rsid w:val="00B56064"/>
    <w:rsid w:val="00B57DA0"/>
    <w:rsid w:val="00B626E3"/>
    <w:rsid w:val="00B6342D"/>
    <w:rsid w:val="00B645B7"/>
    <w:rsid w:val="00B65F61"/>
    <w:rsid w:val="00B75645"/>
    <w:rsid w:val="00B848F6"/>
    <w:rsid w:val="00B87E3E"/>
    <w:rsid w:val="00B91E22"/>
    <w:rsid w:val="00B97404"/>
    <w:rsid w:val="00B97BC8"/>
    <w:rsid w:val="00BA1A3A"/>
    <w:rsid w:val="00BA4A94"/>
    <w:rsid w:val="00BB2DDE"/>
    <w:rsid w:val="00BB3F72"/>
    <w:rsid w:val="00BB58C9"/>
    <w:rsid w:val="00BB5B26"/>
    <w:rsid w:val="00BB678C"/>
    <w:rsid w:val="00BC48BD"/>
    <w:rsid w:val="00BD1142"/>
    <w:rsid w:val="00BD2769"/>
    <w:rsid w:val="00BD34CC"/>
    <w:rsid w:val="00BD3CEF"/>
    <w:rsid w:val="00BD45C8"/>
    <w:rsid w:val="00BD5FF8"/>
    <w:rsid w:val="00BD6CA1"/>
    <w:rsid w:val="00BE2093"/>
    <w:rsid w:val="00BE358C"/>
    <w:rsid w:val="00C023A5"/>
    <w:rsid w:val="00C063D5"/>
    <w:rsid w:val="00C16C66"/>
    <w:rsid w:val="00C16E3A"/>
    <w:rsid w:val="00C23D43"/>
    <w:rsid w:val="00C30CCE"/>
    <w:rsid w:val="00C36E17"/>
    <w:rsid w:val="00C371BD"/>
    <w:rsid w:val="00C3745C"/>
    <w:rsid w:val="00C378FA"/>
    <w:rsid w:val="00C4062A"/>
    <w:rsid w:val="00C409B1"/>
    <w:rsid w:val="00C4248A"/>
    <w:rsid w:val="00C4480F"/>
    <w:rsid w:val="00C5010A"/>
    <w:rsid w:val="00C513CE"/>
    <w:rsid w:val="00C55E21"/>
    <w:rsid w:val="00C63C23"/>
    <w:rsid w:val="00C64532"/>
    <w:rsid w:val="00C651FD"/>
    <w:rsid w:val="00C65CE4"/>
    <w:rsid w:val="00C72E97"/>
    <w:rsid w:val="00C7409E"/>
    <w:rsid w:val="00C77195"/>
    <w:rsid w:val="00C8114E"/>
    <w:rsid w:val="00C81CB6"/>
    <w:rsid w:val="00C8326D"/>
    <w:rsid w:val="00C84362"/>
    <w:rsid w:val="00C84E19"/>
    <w:rsid w:val="00C86AF3"/>
    <w:rsid w:val="00C92079"/>
    <w:rsid w:val="00C92744"/>
    <w:rsid w:val="00C94D0A"/>
    <w:rsid w:val="00C97787"/>
    <w:rsid w:val="00CA1334"/>
    <w:rsid w:val="00CA71AF"/>
    <w:rsid w:val="00CB0D1F"/>
    <w:rsid w:val="00CB3496"/>
    <w:rsid w:val="00CB7568"/>
    <w:rsid w:val="00CC19C4"/>
    <w:rsid w:val="00CC1CC9"/>
    <w:rsid w:val="00CC2D01"/>
    <w:rsid w:val="00CC337B"/>
    <w:rsid w:val="00CC3729"/>
    <w:rsid w:val="00CC5EF4"/>
    <w:rsid w:val="00CD0846"/>
    <w:rsid w:val="00CD12D9"/>
    <w:rsid w:val="00CD3D13"/>
    <w:rsid w:val="00CE1629"/>
    <w:rsid w:val="00CE292D"/>
    <w:rsid w:val="00CF0A1F"/>
    <w:rsid w:val="00CF326C"/>
    <w:rsid w:val="00CF5647"/>
    <w:rsid w:val="00D0212B"/>
    <w:rsid w:val="00D0293F"/>
    <w:rsid w:val="00D0737D"/>
    <w:rsid w:val="00D07864"/>
    <w:rsid w:val="00D13699"/>
    <w:rsid w:val="00D210F3"/>
    <w:rsid w:val="00D23514"/>
    <w:rsid w:val="00D256E7"/>
    <w:rsid w:val="00D274C3"/>
    <w:rsid w:val="00D332B1"/>
    <w:rsid w:val="00D35D54"/>
    <w:rsid w:val="00D417E2"/>
    <w:rsid w:val="00D418C5"/>
    <w:rsid w:val="00D430B6"/>
    <w:rsid w:val="00D44EC2"/>
    <w:rsid w:val="00D45F6E"/>
    <w:rsid w:val="00D46794"/>
    <w:rsid w:val="00D468A6"/>
    <w:rsid w:val="00D503CF"/>
    <w:rsid w:val="00D608EB"/>
    <w:rsid w:val="00D64D28"/>
    <w:rsid w:val="00D66FA9"/>
    <w:rsid w:val="00D72088"/>
    <w:rsid w:val="00D73B5E"/>
    <w:rsid w:val="00D761DB"/>
    <w:rsid w:val="00D85310"/>
    <w:rsid w:val="00D91A8C"/>
    <w:rsid w:val="00D9628F"/>
    <w:rsid w:val="00DA0169"/>
    <w:rsid w:val="00DA0896"/>
    <w:rsid w:val="00DA10D5"/>
    <w:rsid w:val="00DA126B"/>
    <w:rsid w:val="00DA1971"/>
    <w:rsid w:val="00DB27A8"/>
    <w:rsid w:val="00DB2AD7"/>
    <w:rsid w:val="00DB4787"/>
    <w:rsid w:val="00DB664C"/>
    <w:rsid w:val="00DC54B0"/>
    <w:rsid w:val="00DC7C72"/>
    <w:rsid w:val="00DD3ADC"/>
    <w:rsid w:val="00DE13E7"/>
    <w:rsid w:val="00DE1EF7"/>
    <w:rsid w:val="00DE50F8"/>
    <w:rsid w:val="00DE7984"/>
    <w:rsid w:val="00DF1BAB"/>
    <w:rsid w:val="00DF6D95"/>
    <w:rsid w:val="00DF7412"/>
    <w:rsid w:val="00DF7DF1"/>
    <w:rsid w:val="00E005A6"/>
    <w:rsid w:val="00E00E18"/>
    <w:rsid w:val="00E03402"/>
    <w:rsid w:val="00E0501B"/>
    <w:rsid w:val="00E10C75"/>
    <w:rsid w:val="00E1127F"/>
    <w:rsid w:val="00E13792"/>
    <w:rsid w:val="00E17DD8"/>
    <w:rsid w:val="00E206BF"/>
    <w:rsid w:val="00E20B9A"/>
    <w:rsid w:val="00E25018"/>
    <w:rsid w:val="00E252B0"/>
    <w:rsid w:val="00E26EDB"/>
    <w:rsid w:val="00E33A71"/>
    <w:rsid w:val="00E4383C"/>
    <w:rsid w:val="00E44BA9"/>
    <w:rsid w:val="00E453E8"/>
    <w:rsid w:val="00E45D9E"/>
    <w:rsid w:val="00E522A8"/>
    <w:rsid w:val="00E53D7E"/>
    <w:rsid w:val="00E56B55"/>
    <w:rsid w:val="00E6062A"/>
    <w:rsid w:val="00E64B76"/>
    <w:rsid w:val="00E64E20"/>
    <w:rsid w:val="00E6779E"/>
    <w:rsid w:val="00E716EC"/>
    <w:rsid w:val="00E71AF9"/>
    <w:rsid w:val="00E72291"/>
    <w:rsid w:val="00E77477"/>
    <w:rsid w:val="00E77AC3"/>
    <w:rsid w:val="00E82CB6"/>
    <w:rsid w:val="00E86512"/>
    <w:rsid w:val="00E915E0"/>
    <w:rsid w:val="00E948D0"/>
    <w:rsid w:val="00EA4842"/>
    <w:rsid w:val="00EA5B77"/>
    <w:rsid w:val="00EA7E4F"/>
    <w:rsid w:val="00EA7FCE"/>
    <w:rsid w:val="00EB2890"/>
    <w:rsid w:val="00EB6BEA"/>
    <w:rsid w:val="00ED028F"/>
    <w:rsid w:val="00ED2984"/>
    <w:rsid w:val="00ED5C50"/>
    <w:rsid w:val="00EE0251"/>
    <w:rsid w:val="00EE3306"/>
    <w:rsid w:val="00EE3797"/>
    <w:rsid w:val="00EF70FF"/>
    <w:rsid w:val="00F013D5"/>
    <w:rsid w:val="00F0405A"/>
    <w:rsid w:val="00F04D45"/>
    <w:rsid w:val="00F061D4"/>
    <w:rsid w:val="00F066C6"/>
    <w:rsid w:val="00F107DA"/>
    <w:rsid w:val="00F116F8"/>
    <w:rsid w:val="00F1443B"/>
    <w:rsid w:val="00F1456C"/>
    <w:rsid w:val="00F2461B"/>
    <w:rsid w:val="00F27248"/>
    <w:rsid w:val="00F368D3"/>
    <w:rsid w:val="00F42418"/>
    <w:rsid w:val="00F46A49"/>
    <w:rsid w:val="00F47109"/>
    <w:rsid w:val="00F472F1"/>
    <w:rsid w:val="00F52D8B"/>
    <w:rsid w:val="00F57F14"/>
    <w:rsid w:val="00F6021C"/>
    <w:rsid w:val="00F61347"/>
    <w:rsid w:val="00F90801"/>
    <w:rsid w:val="00F91BB3"/>
    <w:rsid w:val="00FA0504"/>
    <w:rsid w:val="00FA08CB"/>
    <w:rsid w:val="00FA2425"/>
    <w:rsid w:val="00FA5ED9"/>
    <w:rsid w:val="00FA7AEE"/>
    <w:rsid w:val="00FB1838"/>
    <w:rsid w:val="00FB2D86"/>
    <w:rsid w:val="00FC14C8"/>
    <w:rsid w:val="00FC5D6F"/>
    <w:rsid w:val="00FC6A58"/>
    <w:rsid w:val="00FD09DE"/>
    <w:rsid w:val="00FD0A9E"/>
    <w:rsid w:val="00FD4516"/>
    <w:rsid w:val="00FD6414"/>
    <w:rsid w:val="00FE310C"/>
    <w:rsid w:val="00FE32BB"/>
    <w:rsid w:val="00FE4ABB"/>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1A2EE5"/>
  <w15:docId w15:val="{720D0DD9-BB2D-44CE-8CE7-F4D6A9EE3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043314"/>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F52D8B"/>
    <w:pPr>
      <w:keepNext/>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997EB5"/>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31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F52D8B"/>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997EB5"/>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A3171"/>
    <w:pPr>
      <w:tabs>
        <w:tab w:val="right" w:leader="dot" w:pos="8486"/>
      </w:tabs>
      <w:spacing w:line="240" w:lineRule="auto"/>
      <w:ind w:left="720" w:hanging="720"/>
    </w:pPr>
  </w:style>
  <w:style w:type="paragraph" w:styleId="TOC2">
    <w:name w:val="toc 2"/>
    <w:basedOn w:val="Normal"/>
    <w:next w:val="Normal"/>
    <w:autoRedefine/>
    <w:uiPriority w:val="39"/>
    <w:unhideWhenUsed/>
    <w:rsid w:val="00E00E18"/>
    <w:pPr>
      <w:tabs>
        <w:tab w:val="right" w:leader="dot" w:pos="8486"/>
      </w:tabs>
      <w:spacing w:line="240" w:lineRule="auto"/>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D0293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Revision">
    <w:name w:val="Revision"/>
    <w:hidden/>
    <w:uiPriority w:val="99"/>
    <w:semiHidden/>
    <w:rsid w:val="005B2680"/>
    <w:rPr>
      <w:rFonts w:asciiTheme="minorHAnsi" w:eastAsia="SimSun" w:hAnsiTheme="minorHAnsi" w:cstheme="minorBidi"/>
      <w:sz w:val="22"/>
      <w:szCs w:val="22"/>
    </w:rPr>
  </w:style>
  <w:style w:type="character" w:styleId="CommentReference">
    <w:name w:val="annotation reference"/>
    <w:basedOn w:val="DefaultParagraphFont"/>
    <w:uiPriority w:val="99"/>
    <w:semiHidden/>
    <w:unhideWhenUsed/>
    <w:rsid w:val="005B2680"/>
    <w:rPr>
      <w:sz w:val="16"/>
      <w:szCs w:val="16"/>
    </w:rPr>
  </w:style>
  <w:style w:type="paragraph" w:styleId="CommentText">
    <w:name w:val="annotation text"/>
    <w:basedOn w:val="Normal"/>
    <w:link w:val="CommentTextChar"/>
    <w:uiPriority w:val="99"/>
    <w:semiHidden/>
    <w:unhideWhenUsed/>
    <w:rsid w:val="005B2680"/>
    <w:pPr>
      <w:spacing w:after="160" w:line="240" w:lineRule="auto"/>
    </w:pPr>
    <w:rPr>
      <w:rFonts w:eastAsia="SimSun" w:cstheme="minorBidi"/>
      <w:sz w:val="20"/>
      <w:szCs w:val="20"/>
      <w:lang w:bidi="ar-SA"/>
    </w:rPr>
  </w:style>
  <w:style w:type="character" w:customStyle="1" w:styleId="CommentTextChar">
    <w:name w:val="Comment Text Char"/>
    <w:basedOn w:val="DefaultParagraphFont"/>
    <w:link w:val="CommentText"/>
    <w:uiPriority w:val="99"/>
    <w:semiHidden/>
    <w:rsid w:val="005B2680"/>
    <w:rPr>
      <w:rFonts w:asciiTheme="minorHAnsi" w:eastAsia="SimSun" w:hAnsiTheme="minorHAnsi" w:cstheme="minorBidi"/>
    </w:rPr>
  </w:style>
  <w:style w:type="paragraph" w:styleId="CommentSubject">
    <w:name w:val="annotation subject"/>
    <w:basedOn w:val="CommentText"/>
    <w:next w:val="CommentText"/>
    <w:link w:val="CommentSubjectChar"/>
    <w:uiPriority w:val="99"/>
    <w:semiHidden/>
    <w:unhideWhenUsed/>
    <w:rsid w:val="005B2680"/>
    <w:rPr>
      <w:b/>
      <w:bCs/>
    </w:rPr>
  </w:style>
  <w:style w:type="character" w:customStyle="1" w:styleId="CommentSubjectChar">
    <w:name w:val="Comment Subject Char"/>
    <w:basedOn w:val="CommentTextChar"/>
    <w:link w:val="CommentSubject"/>
    <w:uiPriority w:val="99"/>
    <w:semiHidden/>
    <w:rsid w:val="005B2680"/>
    <w:rPr>
      <w:rFonts w:asciiTheme="minorHAnsi" w:eastAsia="SimSun" w:hAnsiTheme="minorHAnsi" w:cstheme="minorBidi"/>
      <w:b/>
      <w:bCs/>
    </w:rPr>
  </w:style>
  <w:style w:type="character" w:styleId="LineNumber">
    <w:name w:val="line number"/>
    <w:basedOn w:val="DefaultParagraphFont"/>
    <w:uiPriority w:val="99"/>
    <w:semiHidden/>
    <w:unhideWhenUsed/>
    <w:rsid w:val="005B2680"/>
  </w:style>
  <w:style w:type="table" w:customStyle="1" w:styleId="TableGrid1">
    <w:name w:val="Table Grid1"/>
    <w:basedOn w:val="TableNormal"/>
    <w:next w:val="TableGrid"/>
    <w:uiPriority w:val="39"/>
    <w:rsid w:val="005B2680"/>
    <w:rPr>
      <w:rFonts w:asciiTheme="minorHAnsi" w:eastAsia="SimSu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B2680"/>
    <w:rPr>
      <w:color w:val="800080" w:themeColor="followedHyperlink"/>
      <w:u w:val="single"/>
    </w:rPr>
  </w:style>
  <w:style w:type="paragraph" w:styleId="FootnoteText">
    <w:name w:val="footnote text"/>
    <w:basedOn w:val="Normal"/>
    <w:link w:val="FootnoteTextChar"/>
    <w:uiPriority w:val="99"/>
    <w:semiHidden/>
    <w:unhideWhenUsed/>
    <w:rsid w:val="00921687"/>
    <w:pPr>
      <w:spacing w:line="240" w:lineRule="auto"/>
    </w:pPr>
    <w:rPr>
      <w:sz w:val="20"/>
      <w:szCs w:val="20"/>
    </w:rPr>
  </w:style>
  <w:style w:type="character" w:customStyle="1" w:styleId="FootnoteTextChar">
    <w:name w:val="Footnote Text Char"/>
    <w:basedOn w:val="DefaultParagraphFont"/>
    <w:link w:val="FootnoteText"/>
    <w:uiPriority w:val="99"/>
    <w:semiHidden/>
    <w:rsid w:val="00921687"/>
    <w:rPr>
      <w:rFonts w:asciiTheme="minorHAnsi" w:hAnsiTheme="minorHAnsi"/>
      <w:lang w:bidi="en-US"/>
    </w:rPr>
  </w:style>
  <w:style w:type="character" w:styleId="FootnoteReference">
    <w:name w:val="footnote reference"/>
    <w:basedOn w:val="DefaultParagraphFont"/>
    <w:uiPriority w:val="99"/>
    <w:semiHidden/>
    <w:unhideWhenUsed/>
    <w:rsid w:val="00921687"/>
    <w:rPr>
      <w:vertAlign w:val="superscript"/>
    </w:rPr>
  </w:style>
  <w:style w:type="table" w:customStyle="1" w:styleId="TableGrid11">
    <w:name w:val="Table Grid11"/>
    <w:basedOn w:val="TableNormal"/>
    <w:uiPriority w:val="39"/>
    <w:rsid w:val="00157A3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E292D"/>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44CD"/>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877159">
      <w:bodyDiv w:val="1"/>
      <w:marLeft w:val="0"/>
      <w:marRight w:val="0"/>
      <w:marTop w:val="0"/>
      <w:marBottom w:val="0"/>
      <w:divBdr>
        <w:top w:val="none" w:sz="0" w:space="0" w:color="auto"/>
        <w:left w:val="none" w:sz="0" w:space="0" w:color="auto"/>
        <w:bottom w:val="none" w:sz="0" w:space="0" w:color="auto"/>
        <w:right w:val="none" w:sz="0" w:space="0" w:color="auto"/>
      </w:divBdr>
    </w:div>
    <w:div w:id="770200702">
      <w:bodyDiv w:val="1"/>
      <w:marLeft w:val="0"/>
      <w:marRight w:val="0"/>
      <w:marTop w:val="0"/>
      <w:marBottom w:val="0"/>
      <w:divBdr>
        <w:top w:val="none" w:sz="0" w:space="0" w:color="auto"/>
        <w:left w:val="none" w:sz="0" w:space="0" w:color="auto"/>
        <w:bottom w:val="none" w:sz="0" w:space="0" w:color="auto"/>
        <w:right w:val="none" w:sz="0" w:space="0" w:color="auto"/>
      </w:divBdr>
    </w:div>
    <w:div w:id="1037045911">
      <w:bodyDiv w:val="1"/>
      <w:marLeft w:val="0"/>
      <w:marRight w:val="0"/>
      <w:marTop w:val="0"/>
      <w:marBottom w:val="0"/>
      <w:divBdr>
        <w:top w:val="none" w:sz="0" w:space="0" w:color="auto"/>
        <w:left w:val="none" w:sz="0" w:space="0" w:color="auto"/>
        <w:bottom w:val="none" w:sz="0" w:space="0" w:color="auto"/>
        <w:right w:val="none" w:sz="0" w:space="0" w:color="auto"/>
      </w:divBdr>
    </w:div>
    <w:div w:id="1088431343">
      <w:bodyDiv w:val="1"/>
      <w:marLeft w:val="0"/>
      <w:marRight w:val="0"/>
      <w:marTop w:val="0"/>
      <w:marBottom w:val="0"/>
      <w:divBdr>
        <w:top w:val="none" w:sz="0" w:space="0" w:color="auto"/>
        <w:left w:val="none" w:sz="0" w:space="0" w:color="auto"/>
        <w:bottom w:val="none" w:sz="0" w:space="0" w:color="auto"/>
        <w:right w:val="none" w:sz="0" w:space="0" w:color="auto"/>
      </w:divBdr>
    </w:div>
    <w:div w:id="1282567242">
      <w:bodyDiv w:val="1"/>
      <w:marLeft w:val="0"/>
      <w:marRight w:val="0"/>
      <w:marTop w:val="0"/>
      <w:marBottom w:val="0"/>
      <w:divBdr>
        <w:top w:val="none" w:sz="0" w:space="0" w:color="auto"/>
        <w:left w:val="none" w:sz="0" w:space="0" w:color="auto"/>
        <w:bottom w:val="none" w:sz="0" w:space="0" w:color="auto"/>
        <w:right w:val="none" w:sz="0" w:space="0" w:color="auto"/>
      </w:divBdr>
    </w:div>
    <w:div w:id="1780832487">
      <w:bodyDiv w:val="1"/>
      <w:marLeft w:val="0"/>
      <w:marRight w:val="0"/>
      <w:marTop w:val="0"/>
      <w:marBottom w:val="0"/>
      <w:divBdr>
        <w:top w:val="none" w:sz="0" w:space="0" w:color="auto"/>
        <w:left w:val="none" w:sz="0" w:space="0" w:color="auto"/>
        <w:bottom w:val="none" w:sz="0" w:space="0" w:color="auto"/>
        <w:right w:val="none" w:sz="0" w:space="0" w:color="auto"/>
      </w:divBdr>
    </w:div>
    <w:div w:id="185337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Colin\Dropbox\Thesis\Thesis_Pennington_final.docx" TargetMode="External"/><Relationship Id="rId21" Type="http://schemas.openxmlformats.org/officeDocument/2006/relationships/hyperlink" Target="file:///C:\Users\Colin\Dropbox\Thesis\Thesis_Pennington_final.docx" TargetMode="External"/><Relationship Id="rId42" Type="http://schemas.openxmlformats.org/officeDocument/2006/relationships/hyperlink" Target="file:///C:\Users\Colin\Dropbox\Thesis\Thesis_Pennington_final.docx" TargetMode="External"/><Relationship Id="rId47" Type="http://schemas.openxmlformats.org/officeDocument/2006/relationships/image" Target="media/image1.png"/><Relationship Id="rId63" Type="http://schemas.openxmlformats.org/officeDocument/2006/relationships/image" Target="media/image14.png"/><Relationship Id="rId68" Type="http://schemas.openxmlformats.org/officeDocument/2006/relationships/image" Target="media/image17.png"/><Relationship Id="rId84" Type="http://schemas.openxmlformats.org/officeDocument/2006/relationships/image" Target="media/image32.png"/><Relationship Id="rId89" Type="http://schemas.openxmlformats.org/officeDocument/2006/relationships/image" Target="media/image38.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Colin\Dropbox\Thesis\Thesis_Pennington_final.docx" TargetMode="External"/><Relationship Id="rId29" Type="http://schemas.openxmlformats.org/officeDocument/2006/relationships/hyperlink" Target="file:///C:\Users\Colin\Dropbox\Thesis\Thesis_Pennington_final.docx" TargetMode="External"/><Relationship Id="rId107" Type="http://schemas.openxmlformats.org/officeDocument/2006/relationships/image" Target="media/image58.png"/><Relationship Id="rId11" Type="http://schemas.openxmlformats.org/officeDocument/2006/relationships/hyperlink" Target="file:///C:\Users\Colin\Dropbox\Thesis\Thesis_Pennington_final.docx" TargetMode="External"/><Relationship Id="rId24" Type="http://schemas.openxmlformats.org/officeDocument/2006/relationships/hyperlink" Target="file:///C:\Users\Colin\Dropbox\Thesis\Thesis_Pennington_final.docx" TargetMode="External"/><Relationship Id="rId32" Type="http://schemas.openxmlformats.org/officeDocument/2006/relationships/hyperlink" Target="file:///C:\Users\Colin\Dropbox\Thesis\Thesis_Pennington_final.docx" TargetMode="External"/><Relationship Id="rId37" Type="http://schemas.openxmlformats.org/officeDocument/2006/relationships/hyperlink" Target="file:///C:\Users\Colin\Dropbox\Thesis\Thesis_Pennington_final.docx" TargetMode="External"/><Relationship Id="rId40" Type="http://schemas.openxmlformats.org/officeDocument/2006/relationships/hyperlink" Target="file:///C:\Users\Colin\Dropbox\Thesis\Thesis_Pennington_final.docx" TargetMode="External"/><Relationship Id="rId45" Type="http://schemas.openxmlformats.org/officeDocument/2006/relationships/hyperlink" Target="file:///C:\Users\Colin\Dropbox\Thesis\Thesis_Pennington_final.docx" TargetMode="External"/><Relationship Id="rId53" Type="http://schemas.openxmlformats.org/officeDocument/2006/relationships/image" Target="media/image5.png"/><Relationship Id="rId58" Type="http://schemas.openxmlformats.org/officeDocument/2006/relationships/image" Target="media/image8.jpg"/><Relationship Id="rId66" Type="http://schemas.openxmlformats.org/officeDocument/2006/relationships/image" Target="media/image16.png"/><Relationship Id="rId74" Type="http://schemas.openxmlformats.org/officeDocument/2006/relationships/image" Target="media/image22.png"/><Relationship Id="rId79" Type="http://schemas.openxmlformats.org/officeDocument/2006/relationships/image" Target="media/image33.png"/><Relationship Id="rId87" Type="http://schemas.openxmlformats.org/officeDocument/2006/relationships/image" Target="media/image36.png"/><Relationship Id="rId102" Type="http://schemas.openxmlformats.org/officeDocument/2006/relationships/image" Target="media/image56.pn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2.png"/><Relationship Id="rId82" Type="http://schemas.openxmlformats.org/officeDocument/2006/relationships/image" Target="media/image30.png"/><Relationship Id="rId90" Type="http://schemas.openxmlformats.org/officeDocument/2006/relationships/image" Target="media/image44.png"/><Relationship Id="rId95" Type="http://schemas.openxmlformats.org/officeDocument/2006/relationships/image" Target="media/image45.png"/><Relationship Id="rId19" Type="http://schemas.openxmlformats.org/officeDocument/2006/relationships/hyperlink" Target="file:///C:\Users\Colin\Dropbox\Thesis\Thesis_Pennington_final.docx" TargetMode="External"/><Relationship Id="rId14" Type="http://schemas.openxmlformats.org/officeDocument/2006/relationships/hyperlink" Target="file:///C:\Users\Colin\Dropbox\Thesis\Thesis_Pennington_final.docx" TargetMode="External"/><Relationship Id="rId22" Type="http://schemas.openxmlformats.org/officeDocument/2006/relationships/hyperlink" Target="file:///C:\Users\Colin\Dropbox\Thesis\Thesis_Pennington_final.docx" TargetMode="External"/><Relationship Id="rId27" Type="http://schemas.openxmlformats.org/officeDocument/2006/relationships/hyperlink" Target="file:///C:\Users\Colin\Dropbox\Thesis\Thesis_Pennington_final.docx" TargetMode="External"/><Relationship Id="rId30" Type="http://schemas.openxmlformats.org/officeDocument/2006/relationships/hyperlink" Target="file:///C:\Users\Colin\Dropbox\Thesis\Thesis_Pennington_final.docx" TargetMode="External"/><Relationship Id="rId35" Type="http://schemas.openxmlformats.org/officeDocument/2006/relationships/hyperlink" Target="file:///C:\Users\Colin\Dropbox\Thesis\Thesis_Pennington_final.docx" TargetMode="External"/><Relationship Id="rId43" Type="http://schemas.openxmlformats.org/officeDocument/2006/relationships/hyperlink" Target="file:///C:\Users\Colin\Dropbox\Thesis\Thesis_Pennington_final.docx" TargetMode="External"/><Relationship Id="rId48" Type="http://schemas.openxmlformats.org/officeDocument/2006/relationships/image" Target="media/image2.png"/><Relationship Id="rId56" Type="http://schemas.openxmlformats.org/officeDocument/2006/relationships/image" Target="media/image10.png"/><Relationship Id="rId64" Type="http://schemas.openxmlformats.org/officeDocument/2006/relationships/image" Target="media/image15.png"/><Relationship Id="rId69" Type="http://schemas.openxmlformats.org/officeDocument/2006/relationships/image" Target="media/image23.png"/><Relationship Id="rId77" Type="http://schemas.openxmlformats.org/officeDocument/2006/relationships/image" Target="media/image31.png"/><Relationship Id="rId100" Type="http://schemas.openxmlformats.org/officeDocument/2006/relationships/image" Target="media/image49.png"/><Relationship Id="rId105" Type="http://schemas.openxmlformats.org/officeDocument/2006/relationships/image" Target="media/image55.png"/><Relationship Id="rId8" Type="http://schemas.openxmlformats.org/officeDocument/2006/relationships/hyperlink" Target="file:///C:\Users\Colin\Dropbox\Thesis\Thesis_Pennington_final_with_comments.docx" TargetMode="External"/><Relationship Id="rId51" Type="http://schemas.openxmlformats.org/officeDocument/2006/relationships/image" Target="media/image4.jpg"/><Relationship Id="rId72" Type="http://schemas.openxmlformats.org/officeDocument/2006/relationships/image" Target="media/image20.png"/><Relationship Id="rId80" Type="http://schemas.openxmlformats.org/officeDocument/2006/relationships/image" Target="media/image28.png"/><Relationship Id="rId85" Type="http://schemas.openxmlformats.org/officeDocument/2006/relationships/image" Target="media/image34.png"/><Relationship Id="rId93" Type="http://schemas.openxmlformats.org/officeDocument/2006/relationships/image" Target="media/image41.png"/><Relationship Id="rId98" Type="http://schemas.openxmlformats.org/officeDocument/2006/relationships/image" Target="media/image52.png"/><Relationship Id="rId3" Type="http://schemas.openxmlformats.org/officeDocument/2006/relationships/styles" Target="styles.xml"/><Relationship Id="rId12" Type="http://schemas.openxmlformats.org/officeDocument/2006/relationships/hyperlink" Target="file:///C:\Users\Colin\Dropbox\Thesis\Thesis_Pennington_final.docx" TargetMode="External"/><Relationship Id="rId17" Type="http://schemas.openxmlformats.org/officeDocument/2006/relationships/hyperlink" Target="file:///C:\Users\Colin\Dropbox\Thesis\Thesis_Pennington_final.docx" TargetMode="External"/><Relationship Id="rId25" Type="http://schemas.openxmlformats.org/officeDocument/2006/relationships/hyperlink" Target="file:///C:\Users\Colin\Dropbox\Thesis\Thesis_Pennington_final.docx" TargetMode="External"/><Relationship Id="rId33" Type="http://schemas.openxmlformats.org/officeDocument/2006/relationships/hyperlink" Target="file:///C:\Users\Colin\Dropbox\Thesis\Thesis_Pennington_final.docx" TargetMode="External"/><Relationship Id="rId38" Type="http://schemas.openxmlformats.org/officeDocument/2006/relationships/hyperlink" Target="file:///C:\Users\Colin\Dropbox\Thesis\Thesis_Pennington_final.docx" TargetMode="External"/><Relationship Id="rId46" Type="http://schemas.openxmlformats.org/officeDocument/2006/relationships/footer" Target="footer1.xml"/><Relationship Id="rId59" Type="http://schemas.openxmlformats.org/officeDocument/2006/relationships/image" Target="media/image9.png"/><Relationship Id="rId67" Type="http://schemas.openxmlformats.org/officeDocument/2006/relationships/image" Target="media/image21.png"/><Relationship Id="rId103" Type="http://schemas.openxmlformats.org/officeDocument/2006/relationships/image" Target="media/image53.png"/><Relationship Id="rId108" Type="http://schemas.openxmlformats.org/officeDocument/2006/relationships/image" Target="media/image59.png"/><Relationship Id="rId20" Type="http://schemas.openxmlformats.org/officeDocument/2006/relationships/hyperlink" Target="file:///C:\Users\Colin\Dropbox\Thesis\Thesis_Pennington_final.docx" TargetMode="External"/><Relationship Id="rId41" Type="http://schemas.openxmlformats.org/officeDocument/2006/relationships/hyperlink" Target="file:///C:\Users\Colin\Dropbox\Thesis\Thesis_Pennington_final.docx" TargetMode="External"/><Relationship Id="rId54" Type="http://schemas.openxmlformats.org/officeDocument/2006/relationships/image" Target="media/image8.png"/><Relationship Id="rId62" Type="http://schemas.openxmlformats.org/officeDocument/2006/relationships/image" Target="media/image13.png"/><Relationship Id="rId70" Type="http://schemas.openxmlformats.org/officeDocument/2006/relationships/image" Target="media/image18.png"/><Relationship Id="rId75" Type="http://schemas.openxmlformats.org/officeDocument/2006/relationships/image" Target="media/image29.png"/><Relationship Id="rId83" Type="http://schemas.openxmlformats.org/officeDocument/2006/relationships/image" Target="media/image37.png"/><Relationship Id="rId88" Type="http://schemas.openxmlformats.org/officeDocument/2006/relationships/image" Target="media/image42.png"/><Relationship Id="rId91" Type="http://schemas.openxmlformats.org/officeDocument/2006/relationships/image" Target="media/image39.png"/><Relationship Id="rId96" Type="http://schemas.openxmlformats.org/officeDocument/2006/relationships/image" Target="media/image50.png"/><Relationship Id="rId11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Colin\Dropbox\Thesis\Thesis_Pennington_final.docx" TargetMode="External"/><Relationship Id="rId23" Type="http://schemas.openxmlformats.org/officeDocument/2006/relationships/hyperlink" Target="file:///C:\Users\Colin\Dropbox\Thesis\Thesis_Pennington_final.docx" TargetMode="External"/><Relationship Id="rId28" Type="http://schemas.openxmlformats.org/officeDocument/2006/relationships/hyperlink" Target="file:///C:\Users\Colin\Dropbox\Thesis\Thesis_Pennington_final.docx" TargetMode="External"/><Relationship Id="rId36" Type="http://schemas.openxmlformats.org/officeDocument/2006/relationships/hyperlink" Target="file:///C:\Users\Colin\Dropbox\Thesis\Thesis_Pennington_final.docx" TargetMode="External"/><Relationship Id="rId49" Type="http://schemas.openxmlformats.org/officeDocument/2006/relationships/image" Target="media/image3.png"/><Relationship Id="rId57" Type="http://schemas.openxmlformats.org/officeDocument/2006/relationships/image" Target="media/image7.png"/><Relationship Id="rId106" Type="http://schemas.openxmlformats.org/officeDocument/2006/relationships/image" Target="media/image57.png"/><Relationship Id="rId10" Type="http://schemas.openxmlformats.org/officeDocument/2006/relationships/hyperlink" Target="file:///C:\Users\Colin\Dropbox\Thesis\Thesis_Pennington_final.docx" TargetMode="External"/><Relationship Id="rId31" Type="http://schemas.openxmlformats.org/officeDocument/2006/relationships/hyperlink" Target="file:///C:\Users\Colin\Dropbox\Thesis\Thesis_Pennington_final.docx" TargetMode="External"/><Relationship Id="rId44" Type="http://schemas.openxmlformats.org/officeDocument/2006/relationships/hyperlink" Target="file:///C:\Users\Colin\Dropbox\Thesis\Thesis_Pennington_final.docx" TargetMode="External"/><Relationship Id="rId52" Type="http://schemas.openxmlformats.org/officeDocument/2006/relationships/image" Target="media/image6.jpeg"/><Relationship Id="rId60" Type="http://schemas.openxmlformats.org/officeDocument/2006/relationships/image" Target="media/image11.png"/><Relationship Id="rId65" Type="http://schemas.openxmlformats.org/officeDocument/2006/relationships/image" Target="media/image19.png"/><Relationship Id="rId73" Type="http://schemas.openxmlformats.org/officeDocument/2006/relationships/image" Target="media/image27.png"/><Relationship Id="rId78" Type="http://schemas.openxmlformats.org/officeDocument/2006/relationships/image" Target="media/image26.png"/><Relationship Id="rId81" Type="http://schemas.openxmlformats.org/officeDocument/2006/relationships/image" Target="media/image35.png"/><Relationship Id="rId86" Type="http://schemas.openxmlformats.org/officeDocument/2006/relationships/image" Target="media/image40.png"/><Relationship Id="rId94" Type="http://schemas.openxmlformats.org/officeDocument/2006/relationships/image" Target="media/image43.png"/><Relationship Id="rId99" Type="http://schemas.openxmlformats.org/officeDocument/2006/relationships/image" Target="media/image48.png"/><Relationship Id="rId101" Type="http://schemas.openxmlformats.org/officeDocument/2006/relationships/image" Target="media/image51.png"/><Relationship Id="rId4" Type="http://schemas.openxmlformats.org/officeDocument/2006/relationships/settings" Target="settings.xml"/><Relationship Id="rId9" Type="http://schemas.openxmlformats.org/officeDocument/2006/relationships/hyperlink" Target="file:///C:\Users\Colin\Dropbox\Thesis\Thesis_Pennington_final.docx" TargetMode="External"/><Relationship Id="rId13" Type="http://schemas.openxmlformats.org/officeDocument/2006/relationships/hyperlink" Target="file:///C:\Users\Colin\Dropbox\Thesis\Thesis_Pennington_final.docx" TargetMode="External"/><Relationship Id="rId18" Type="http://schemas.openxmlformats.org/officeDocument/2006/relationships/hyperlink" Target="file:///C:\Users\Colin\Dropbox\Thesis\Thesis_Pennington_final.docx" TargetMode="External"/><Relationship Id="rId39" Type="http://schemas.openxmlformats.org/officeDocument/2006/relationships/hyperlink" Target="file:///C:\Users\Colin\Dropbox\Thesis\Thesis_Pennington_final.docx" TargetMode="External"/><Relationship Id="rId109" Type="http://schemas.openxmlformats.org/officeDocument/2006/relationships/footer" Target="footer2.xml"/><Relationship Id="rId34" Type="http://schemas.openxmlformats.org/officeDocument/2006/relationships/hyperlink" Target="file:///C:\Users\Colin\Dropbox\Thesis\Thesis_Pennington_final.docx" TargetMode="External"/><Relationship Id="rId50" Type="http://schemas.openxmlformats.org/officeDocument/2006/relationships/image" Target="media/image4.png"/><Relationship Id="rId55" Type="http://schemas.openxmlformats.org/officeDocument/2006/relationships/image" Target="media/image6.png"/><Relationship Id="rId76" Type="http://schemas.openxmlformats.org/officeDocument/2006/relationships/image" Target="media/image24.png"/><Relationship Id="rId97" Type="http://schemas.openxmlformats.org/officeDocument/2006/relationships/image" Target="media/image47.png"/><Relationship Id="rId104"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image" Target="media/image25.png"/><Relationship Id="rId92" Type="http://schemas.openxmlformats.org/officeDocument/2006/relationships/image" Target="media/image4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1C7898EB8C2F4C069886768E7944B4E4"/>
        <w:category>
          <w:name w:val="General"/>
          <w:gallery w:val="placeholder"/>
        </w:category>
        <w:types>
          <w:type w:val="bbPlcHdr"/>
        </w:types>
        <w:behaviors>
          <w:behavior w:val="content"/>
        </w:behaviors>
        <w:guid w:val="{3DCBA1CE-D59A-41AF-BFAC-5B7E59941F71}"/>
      </w:docPartPr>
      <w:docPartBody>
        <w:p w:rsidR="00236D0F" w:rsidRDefault="00236D0F" w:rsidP="00236D0F">
          <w:pPr>
            <w:pStyle w:val="1C7898EB8C2F4C069886768E7944B4E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defaultTabStop w:val="720"/>
  <w:characterSpacingControl w:val="doNotCompress"/>
  <w:compat>
    <w:useFELayout/>
    <w:compatSetting w:name="compatibilityMode" w:uri="http://schemas.microsoft.com/office/word" w:val="12"/>
  </w:compat>
  <w:rsids>
    <w:rsidRoot w:val="00045235"/>
    <w:rsid w:val="00000FAF"/>
    <w:rsid w:val="00026DE9"/>
    <w:rsid w:val="00045235"/>
    <w:rsid w:val="00063D21"/>
    <w:rsid w:val="0006770E"/>
    <w:rsid w:val="000C4CF6"/>
    <w:rsid w:val="000D38A9"/>
    <w:rsid w:val="000E1F90"/>
    <w:rsid w:val="00151A9E"/>
    <w:rsid w:val="001924A2"/>
    <w:rsid w:val="001D26AE"/>
    <w:rsid w:val="001E4F39"/>
    <w:rsid w:val="001F1822"/>
    <w:rsid w:val="00236D0F"/>
    <w:rsid w:val="00285BFC"/>
    <w:rsid w:val="002D6D3F"/>
    <w:rsid w:val="002F2904"/>
    <w:rsid w:val="00303490"/>
    <w:rsid w:val="003153C5"/>
    <w:rsid w:val="00327900"/>
    <w:rsid w:val="00392C89"/>
    <w:rsid w:val="003D0D3A"/>
    <w:rsid w:val="00407D37"/>
    <w:rsid w:val="004933DE"/>
    <w:rsid w:val="004B1352"/>
    <w:rsid w:val="004F10EE"/>
    <w:rsid w:val="00504D56"/>
    <w:rsid w:val="00515065"/>
    <w:rsid w:val="0053599A"/>
    <w:rsid w:val="005C08FC"/>
    <w:rsid w:val="00617A9D"/>
    <w:rsid w:val="00676D97"/>
    <w:rsid w:val="006B1AD4"/>
    <w:rsid w:val="00713126"/>
    <w:rsid w:val="007332C0"/>
    <w:rsid w:val="007D11E5"/>
    <w:rsid w:val="007F53E3"/>
    <w:rsid w:val="007F65D5"/>
    <w:rsid w:val="0086030F"/>
    <w:rsid w:val="008809FC"/>
    <w:rsid w:val="008B7CFD"/>
    <w:rsid w:val="008C0287"/>
    <w:rsid w:val="008C532B"/>
    <w:rsid w:val="008D1845"/>
    <w:rsid w:val="008E5657"/>
    <w:rsid w:val="00943536"/>
    <w:rsid w:val="00995227"/>
    <w:rsid w:val="009958EB"/>
    <w:rsid w:val="009A7815"/>
    <w:rsid w:val="00A16F00"/>
    <w:rsid w:val="00A4381C"/>
    <w:rsid w:val="00A839DB"/>
    <w:rsid w:val="00AC765A"/>
    <w:rsid w:val="00AD7AA9"/>
    <w:rsid w:val="00B12DA6"/>
    <w:rsid w:val="00BE58A0"/>
    <w:rsid w:val="00CA342E"/>
    <w:rsid w:val="00E114AC"/>
    <w:rsid w:val="00E2507B"/>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6D0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75CCFED7DF684C9599F1A9B7722C14C1">
    <w:name w:val="75CCFED7DF684C9599F1A9B7722C14C1"/>
    <w:rsid w:val="007F65D5"/>
    <w:pPr>
      <w:spacing w:after="160" w:line="259" w:lineRule="auto"/>
    </w:pPr>
  </w:style>
  <w:style w:type="paragraph" w:customStyle="1" w:styleId="EA45EEC91EA54B9B9E9D004D9FDAA6FC">
    <w:name w:val="EA45EEC91EA54B9B9E9D004D9FDAA6FC"/>
    <w:rsid w:val="00236D0F"/>
    <w:pPr>
      <w:spacing w:after="160" w:line="259" w:lineRule="auto"/>
    </w:pPr>
  </w:style>
  <w:style w:type="paragraph" w:customStyle="1" w:styleId="1C7898EB8C2F4C069886768E7944B4E4">
    <w:name w:val="1C7898EB8C2F4C069886768E7944B4E4"/>
    <w:rsid w:val="00236D0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E80E8-2839-45FE-8530-A7200223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108</Pages>
  <Words>76428</Words>
  <Characters>390550</Characters>
  <Application>Microsoft Office Word</Application>
  <DocSecurity>0</DocSecurity>
  <Lines>7970</Lines>
  <Paragraphs>2346</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464632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Pennington, Colin N.</cp:lastModifiedBy>
  <cp:revision>4</cp:revision>
  <cp:lastPrinted>2017-05-08T01:15:00Z</cp:lastPrinted>
  <dcterms:created xsi:type="dcterms:W3CDTF">2017-05-10T20:15:00Z</dcterms:created>
  <dcterms:modified xsi:type="dcterms:W3CDTF">2017-05-10T20:28:00Z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http://www.zotero.org/styles/aapg-bulletin</vt:lpwstr>
  </property>
  <property fmtid="{D5CDD505-2E9C-101B-9397-08002B2CF9AE}" pid="4" name="Mendeley Recent Style Name 0_1">
    <vt:lpwstr>AAPG Bulletin</vt:lpwstr>
  </property>
  <property fmtid="{D5CDD505-2E9C-101B-9397-08002B2CF9AE}" pid="5" name="Mendeley Recent Style Id 1_1">
    <vt:lpwstr>http://www.zotero.org/styles/american-geophysical-union</vt:lpwstr>
  </property>
  <property fmtid="{D5CDD505-2E9C-101B-9397-08002B2CF9AE}" pid="6" name="Mendeley Recent Style Name 1_1">
    <vt:lpwstr>American Geophysical Union</vt:lpwstr>
  </property>
  <property fmtid="{D5CDD505-2E9C-101B-9397-08002B2CF9AE}" pid="7" name="Mendeley Recent Style Id 2_1">
    <vt:lpwstr>http://www.zotero.org/styles/american-medical-association</vt:lpwstr>
  </property>
  <property fmtid="{D5CDD505-2E9C-101B-9397-08002B2CF9AE}" pid="8" name="Mendeley Recent Style Name 2_1">
    <vt:lpwstr>American Medical Association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16th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(author-date)</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7th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4f31bd55-df38-3427-8625-cafa4a958601</vt:lpwstr>
  </property>
  <property fmtid="{D5CDD505-2E9C-101B-9397-08002B2CF9AE}" pid="24" name="Mendeley Citation Style_1">
    <vt:lpwstr>http://www.zotero.org/styles/american-geophysical-union</vt:lpwstr>
  </property>
</Properties>
</file>