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83595" w14:textId="1AB7F116" w:rsidR="006C29B6" w:rsidRPr="003F1442" w:rsidRDefault="006C29B6"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UNIVERSITY OF OKLAHOMA</w:t>
      </w:r>
    </w:p>
    <w:p w14:paraId="1DA8A8CB" w14:textId="449B5030" w:rsidR="006C29B6" w:rsidRPr="003F1442" w:rsidRDefault="006C29B6"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GRADUATE COLLEGE</w:t>
      </w:r>
    </w:p>
    <w:p w14:paraId="34594C13" w14:textId="77611B58" w:rsidR="003F1442" w:rsidRDefault="003F1442" w:rsidP="00A2408C">
      <w:pPr>
        <w:spacing w:after="0" w:line="480" w:lineRule="auto"/>
        <w:rPr>
          <w:rFonts w:ascii="Times New Roman" w:hAnsi="Times New Roman" w:cs="Times New Roman"/>
          <w:sz w:val="24"/>
          <w:szCs w:val="24"/>
        </w:rPr>
      </w:pPr>
    </w:p>
    <w:p w14:paraId="6362F188" w14:textId="77777777" w:rsidR="00776E16" w:rsidRDefault="00776E16" w:rsidP="00A2408C">
      <w:pPr>
        <w:spacing w:after="0" w:line="480" w:lineRule="auto"/>
        <w:rPr>
          <w:rFonts w:ascii="Times New Roman" w:hAnsi="Times New Roman" w:cs="Times New Roman"/>
          <w:sz w:val="24"/>
          <w:szCs w:val="24"/>
        </w:rPr>
      </w:pPr>
    </w:p>
    <w:p w14:paraId="60352DCB" w14:textId="77777777" w:rsidR="003F1442" w:rsidRPr="003F1442" w:rsidRDefault="003F1442" w:rsidP="00A2408C">
      <w:pPr>
        <w:spacing w:after="0" w:line="480" w:lineRule="auto"/>
        <w:rPr>
          <w:rFonts w:ascii="Times New Roman" w:hAnsi="Times New Roman" w:cs="Times New Roman"/>
          <w:sz w:val="24"/>
          <w:szCs w:val="24"/>
        </w:rPr>
      </w:pPr>
    </w:p>
    <w:p w14:paraId="476D7B0B" w14:textId="6EB4AD68" w:rsidR="006C29B6" w:rsidRPr="003F1442" w:rsidRDefault="003F2BED"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 xml:space="preserve">EFFECT OF OSCILLATORY SHEAR ON LATENT TGF-β ACTIVATION </w:t>
      </w:r>
      <w:r w:rsidRPr="008A7766">
        <w:rPr>
          <w:rFonts w:ascii="Times New Roman" w:hAnsi="Times New Roman" w:cs="Times New Roman"/>
          <w:sz w:val="24"/>
          <w:szCs w:val="24"/>
        </w:rPr>
        <w:t xml:space="preserve">IN </w:t>
      </w:r>
      <w:r w:rsidR="00C91D71" w:rsidRPr="008A7766">
        <w:rPr>
          <w:rFonts w:ascii="Times New Roman" w:hAnsi="Times New Roman" w:cs="Times New Roman"/>
          <w:sz w:val="24"/>
          <w:szCs w:val="24"/>
        </w:rPr>
        <w:t>DISEASED</w:t>
      </w:r>
      <w:r w:rsidRPr="003F1442">
        <w:rPr>
          <w:rFonts w:ascii="Times New Roman" w:hAnsi="Times New Roman" w:cs="Times New Roman"/>
          <w:sz w:val="24"/>
          <w:szCs w:val="24"/>
        </w:rPr>
        <w:t xml:space="preserve"> </w:t>
      </w:r>
      <w:r w:rsidRPr="008A7766">
        <w:rPr>
          <w:rFonts w:ascii="Times New Roman" w:hAnsi="Times New Roman" w:cs="Times New Roman"/>
          <w:sz w:val="24"/>
          <w:szCs w:val="24"/>
        </w:rPr>
        <w:t>HEART VALVES</w:t>
      </w:r>
    </w:p>
    <w:p w14:paraId="027D5675" w14:textId="732AAE2B" w:rsidR="003F2BED" w:rsidRDefault="003F2BED" w:rsidP="00A2408C">
      <w:pPr>
        <w:spacing w:after="0" w:line="480" w:lineRule="auto"/>
        <w:jc w:val="center"/>
        <w:rPr>
          <w:rFonts w:ascii="Times New Roman" w:hAnsi="Times New Roman" w:cs="Times New Roman"/>
          <w:sz w:val="24"/>
          <w:szCs w:val="24"/>
        </w:rPr>
      </w:pPr>
    </w:p>
    <w:p w14:paraId="4D906E72" w14:textId="38E9F1B1" w:rsidR="003F1442" w:rsidRDefault="003F1442" w:rsidP="00A2408C">
      <w:pPr>
        <w:spacing w:after="0" w:line="480" w:lineRule="auto"/>
        <w:rPr>
          <w:rFonts w:ascii="Times New Roman" w:hAnsi="Times New Roman" w:cs="Times New Roman"/>
          <w:sz w:val="24"/>
          <w:szCs w:val="24"/>
        </w:rPr>
      </w:pPr>
    </w:p>
    <w:p w14:paraId="01E9EAD2" w14:textId="77777777" w:rsidR="003F1442" w:rsidRPr="003F1442" w:rsidRDefault="003F1442" w:rsidP="00A2408C">
      <w:pPr>
        <w:spacing w:after="0" w:line="480" w:lineRule="auto"/>
        <w:jc w:val="center"/>
        <w:rPr>
          <w:rFonts w:ascii="Times New Roman" w:hAnsi="Times New Roman" w:cs="Times New Roman"/>
          <w:sz w:val="24"/>
          <w:szCs w:val="24"/>
        </w:rPr>
      </w:pPr>
    </w:p>
    <w:p w14:paraId="19EA5772" w14:textId="3055DA7F" w:rsidR="003F2BED" w:rsidRPr="003F1442" w:rsidRDefault="00C3372C"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A THESIS</w:t>
      </w:r>
    </w:p>
    <w:p w14:paraId="68ABF541" w14:textId="709D0125" w:rsidR="00C3372C" w:rsidRPr="003F1442" w:rsidRDefault="00C3372C"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SUBMITTED TO THE GRADUATE FACULTY</w:t>
      </w:r>
    </w:p>
    <w:p w14:paraId="5241DC21" w14:textId="6722A2CB" w:rsidR="00C3372C" w:rsidRPr="003F1442" w:rsidRDefault="00C3372C"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In partial fulfillment of the requirements for the</w:t>
      </w:r>
    </w:p>
    <w:p w14:paraId="697CF0D8" w14:textId="36CC4400" w:rsidR="00C3372C" w:rsidRPr="003F1442" w:rsidRDefault="00C3372C"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Degree of</w:t>
      </w:r>
    </w:p>
    <w:p w14:paraId="4D73F173" w14:textId="5E4E605E" w:rsidR="00C3372C" w:rsidRPr="003F1442" w:rsidRDefault="00C3372C"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MASTER</w:t>
      </w:r>
      <w:r w:rsidR="00511070">
        <w:rPr>
          <w:rFonts w:ascii="Times New Roman" w:hAnsi="Times New Roman" w:cs="Times New Roman"/>
          <w:sz w:val="24"/>
          <w:szCs w:val="24"/>
        </w:rPr>
        <w:t xml:space="preserve"> of SCIENCE</w:t>
      </w:r>
    </w:p>
    <w:p w14:paraId="4B7E958C" w14:textId="05E233C3" w:rsidR="003104FF" w:rsidRDefault="003104FF" w:rsidP="00A2408C">
      <w:pPr>
        <w:spacing w:after="0" w:line="480" w:lineRule="auto"/>
        <w:jc w:val="center"/>
        <w:rPr>
          <w:rFonts w:ascii="Times New Roman" w:hAnsi="Times New Roman" w:cs="Times New Roman"/>
          <w:sz w:val="24"/>
          <w:szCs w:val="24"/>
        </w:rPr>
      </w:pPr>
    </w:p>
    <w:p w14:paraId="51E87F88" w14:textId="5F715E02" w:rsidR="003F1442" w:rsidRDefault="003F1442" w:rsidP="00A2408C">
      <w:pPr>
        <w:spacing w:after="0" w:line="480" w:lineRule="auto"/>
        <w:jc w:val="center"/>
        <w:rPr>
          <w:rFonts w:ascii="Times New Roman" w:hAnsi="Times New Roman" w:cs="Times New Roman"/>
          <w:sz w:val="24"/>
          <w:szCs w:val="24"/>
        </w:rPr>
      </w:pPr>
    </w:p>
    <w:p w14:paraId="141E8ED5" w14:textId="77777777" w:rsidR="00A15473" w:rsidRDefault="00A15473" w:rsidP="00A2408C">
      <w:pPr>
        <w:spacing w:after="0" w:line="480" w:lineRule="auto"/>
        <w:jc w:val="center"/>
        <w:rPr>
          <w:rFonts w:ascii="Times New Roman" w:hAnsi="Times New Roman" w:cs="Times New Roman"/>
          <w:sz w:val="24"/>
          <w:szCs w:val="24"/>
        </w:rPr>
      </w:pPr>
    </w:p>
    <w:p w14:paraId="2A7B90E9" w14:textId="77777777" w:rsidR="00C9773E" w:rsidRDefault="00C9773E" w:rsidP="00A2408C">
      <w:pPr>
        <w:spacing w:after="0" w:line="480" w:lineRule="auto"/>
        <w:jc w:val="center"/>
        <w:rPr>
          <w:rFonts w:ascii="Times New Roman" w:hAnsi="Times New Roman" w:cs="Times New Roman"/>
          <w:sz w:val="24"/>
          <w:szCs w:val="24"/>
        </w:rPr>
      </w:pPr>
    </w:p>
    <w:p w14:paraId="7BA27906" w14:textId="77777777" w:rsidR="00776E16" w:rsidRPr="003F1442" w:rsidRDefault="00776E16" w:rsidP="00A2408C">
      <w:pPr>
        <w:spacing w:after="0" w:line="480" w:lineRule="auto"/>
        <w:jc w:val="center"/>
        <w:rPr>
          <w:rFonts w:ascii="Times New Roman" w:hAnsi="Times New Roman" w:cs="Times New Roman"/>
          <w:sz w:val="24"/>
          <w:szCs w:val="24"/>
        </w:rPr>
      </w:pPr>
    </w:p>
    <w:p w14:paraId="5F64FBAF" w14:textId="5433E61B" w:rsidR="003104FF" w:rsidRPr="003F1442" w:rsidRDefault="003104FF"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By</w:t>
      </w:r>
    </w:p>
    <w:p w14:paraId="660F71B3" w14:textId="3007A8E9" w:rsidR="003104FF" w:rsidRPr="003F1442" w:rsidRDefault="003104FF" w:rsidP="00A2408C">
      <w:pPr>
        <w:spacing w:after="0" w:line="240" w:lineRule="auto"/>
        <w:jc w:val="center"/>
        <w:rPr>
          <w:rFonts w:ascii="Times New Roman" w:hAnsi="Times New Roman" w:cs="Times New Roman"/>
          <w:sz w:val="24"/>
          <w:szCs w:val="24"/>
        </w:rPr>
      </w:pPr>
      <w:r w:rsidRPr="003F1442">
        <w:rPr>
          <w:rFonts w:ascii="Times New Roman" w:hAnsi="Times New Roman" w:cs="Times New Roman"/>
          <w:sz w:val="24"/>
          <w:szCs w:val="24"/>
        </w:rPr>
        <w:t>ABIGAIL BAUKUS</w:t>
      </w:r>
    </w:p>
    <w:p w14:paraId="30E7CDFC" w14:textId="55599050" w:rsidR="003104FF" w:rsidRPr="003F1442" w:rsidRDefault="003104FF" w:rsidP="00A2408C">
      <w:pPr>
        <w:spacing w:after="0" w:line="240" w:lineRule="auto"/>
        <w:jc w:val="center"/>
        <w:rPr>
          <w:rFonts w:ascii="Times New Roman" w:hAnsi="Times New Roman" w:cs="Times New Roman"/>
          <w:sz w:val="24"/>
          <w:szCs w:val="24"/>
        </w:rPr>
      </w:pPr>
      <w:r w:rsidRPr="003F1442">
        <w:rPr>
          <w:rFonts w:ascii="Times New Roman" w:hAnsi="Times New Roman" w:cs="Times New Roman"/>
          <w:sz w:val="24"/>
          <w:szCs w:val="24"/>
        </w:rPr>
        <w:t>Norman, Oklahoma</w:t>
      </w:r>
    </w:p>
    <w:p w14:paraId="4AE03F6C" w14:textId="01E22D20" w:rsidR="006C29B6" w:rsidRPr="001C6CDF" w:rsidRDefault="003104FF" w:rsidP="00A2408C">
      <w:pPr>
        <w:spacing w:after="0" w:line="240" w:lineRule="auto"/>
        <w:jc w:val="center"/>
        <w:rPr>
          <w:rFonts w:ascii="Times New Roman" w:hAnsi="Times New Roman" w:cs="Times New Roman"/>
          <w:sz w:val="24"/>
          <w:szCs w:val="24"/>
        </w:rPr>
      </w:pPr>
      <w:r w:rsidRPr="003F1442">
        <w:rPr>
          <w:rFonts w:ascii="Times New Roman" w:hAnsi="Times New Roman" w:cs="Times New Roman"/>
          <w:sz w:val="24"/>
          <w:szCs w:val="24"/>
        </w:rPr>
        <w:t>2021</w:t>
      </w:r>
    </w:p>
    <w:p w14:paraId="014488AB" w14:textId="74C99AA2" w:rsidR="00776E16" w:rsidRDefault="00776E16" w:rsidP="00A2408C">
      <w:pPr>
        <w:spacing w:after="0" w:line="480" w:lineRule="auto"/>
      </w:pPr>
      <w:r>
        <w:tab/>
      </w:r>
      <w:r>
        <w:tab/>
      </w:r>
      <w:r>
        <w:tab/>
      </w:r>
      <w:r>
        <w:tab/>
      </w:r>
      <w:r>
        <w:tab/>
      </w:r>
      <w:r>
        <w:tab/>
      </w:r>
      <w:r>
        <w:tab/>
      </w:r>
    </w:p>
    <w:p w14:paraId="388DCCC2" w14:textId="77777777" w:rsidR="00C9773E" w:rsidRDefault="00C9773E" w:rsidP="00A2408C">
      <w:pPr>
        <w:spacing w:after="0" w:line="480" w:lineRule="auto"/>
        <w:jc w:val="center"/>
        <w:rPr>
          <w:rFonts w:ascii="Times New Roman" w:hAnsi="Times New Roman" w:cs="Times New Roman"/>
          <w:sz w:val="24"/>
          <w:szCs w:val="24"/>
        </w:rPr>
      </w:pPr>
    </w:p>
    <w:p w14:paraId="6906249D" w14:textId="1B23695D" w:rsidR="001C6CDF" w:rsidRDefault="001C6CDF" w:rsidP="00A2408C">
      <w:pPr>
        <w:spacing w:after="0" w:line="480" w:lineRule="auto"/>
        <w:jc w:val="center"/>
        <w:rPr>
          <w:rFonts w:ascii="Times New Roman" w:hAnsi="Times New Roman" w:cs="Times New Roman"/>
          <w:sz w:val="24"/>
          <w:szCs w:val="24"/>
        </w:rPr>
      </w:pPr>
      <w:r w:rsidRPr="003F1442">
        <w:rPr>
          <w:rFonts w:ascii="Times New Roman" w:hAnsi="Times New Roman" w:cs="Times New Roman"/>
          <w:sz w:val="24"/>
          <w:szCs w:val="24"/>
        </w:rPr>
        <w:t xml:space="preserve">EFFECT OF OSCILLATORY SHEAR ON LATENT TGF-β ACTIVATION IN </w:t>
      </w:r>
      <w:r w:rsidR="00C9773E">
        <w:rPr>
          <w:rFonts w:ascii="Times New Roman" w:hAnsi="Times New Roman" w:cs="Times New Roman"/>
          <w:sz w:val="24"/>
          <w:szCs w:val="24"/>
        </w:rPr>
        <w:t>DISEASED</w:t>
      </w:r>
      <w:r w:rsidRPr="003F1442">
        <w:rPr>
          <w:rFonts w:ascii="Times New Roman" w:hAnsi="Times New Roman" w:cs="Times New Roman"/>
          <w:sz w:val="24"/>
          <w:szCs w:val="24"/>
        </w:rPr>
        <w:t xml:space="preserve"> HEART VALVES</w:t>
      </w:r>
    </w:p>
    <w:p w14:paraId="141F5796" w14:textId="116FCA65" w:rsidR="001C6CDF" w:rsidRDefault="001C6CDF" w:rsidP="00A2408C">
      <w:pPr>
        <w:spacing w:after="0" w:line="480" w:lineRule="auto"/>
        <w:jc w:val="center"/>
        <w:rPr>
          <w:rFonts w:ascii="Times New Roman" w:hAnsi="Times New Roman" w:cs="Times New Roman"/>
          <w:sz w:val="24"/>
          <w:szCs w:val="24"/>
        </w:rPr>
      </w:pPr>
    </w:p>
    <w:p w14:paraId="77C3771D" w14:textId="2B4F0C9C" w:rsidR="00DB6279" w:rsidRDefault="00DB6279" w:rsidP="00A2408C">
      <w:pPr>
        <w:spacing w:after="0" w:line="480" w:lineRule="auto"/>
        <w:jc w:val="center"/>
        <w:rPr>
          <w:rFonts w:ascii="Times New Roman" w:hAnsi="Times New Roman" w:cs="Times New Roman"/>
          <w:sz w:val="24"/>
          <w:szCs w:val="24"/>
        </w:rPr>
      </w:pPr>
    </w:p>
    <w:p w14:paraId="12A37BEA" w14:textId="1C69B319" w:rsidR="00983269" w:rsidRDefault="00983269" w:rsidP="00A2408C">
      <w:pPr>
        <w:spacing w:after="0" w:line="480" w:lineRule="auto"/>
        <w:jc w:val="center"/>
        <w:rPr>
          <w:rFonts w:ascii="Times New Roman" w:hAnsi="Times New Roman" w:cs="Times New Roman"/>
          <w:sz w:val="24"/>
          <w:szCs w:val="24"/>
        </w:rPr>
      </w:pPr>
    </w:p>
    <w:p w14:paraId="1E089462" w14:textId="77777777" w:rsidR="00E37D53" w:rsidRDefault="00E37D53" w:rsidP="00A2408C">
      <w:pPr>
        <w:spacing w:after="0" w:line="480" w:lineRule="auto"/>
        <w:jc w:val="center"/>
        <w:rPr>
          <w:rFonts w:ascii="Times New Roman" w:hAnsi="Times New Roman" w:cs="Times New Roman"/>
          <w:sz w:val="24"/>
          <w:szCs w:val="24"/>
        </w:rPr>
      </w:pPr>
    </w:p>
    <w:p w14:paraId="099619D3" w14:textId="753577A8" w:rsidR="001C6CDF" w:rsidRDefault="001C6CDF" w:rsidP="00A2408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1F3C70B4" w14:textId="1C8E42CC" w:rsidR="001C6CDF" w:rsidRDefault="0009758B" w:rsidP="00A2408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SCHOOL</w:t>
      </w:r>
      <w:r w:rsidR="001C6CDF">
        <w:rPr>
          <w:rFonts w:ascii="Times New Roman" w:hAnsi="Times New Roman" w:cs="Times New Roman"/>
          <w:sz w:val="24"/>
          <w:szCs w:val="24"/>
        </w:rPr>
        <w:t xml:space="preserve"> OF CHEMICAL, BIOLOGICAL, AND MATERIALS ENGINEERING</w:t>
      </w:r>
    </w:p>
    <w:p w14:paraId="0126C674" w14:textId="47980198" w:rsidR="00DB6279" w:rsidRDefault="00DB6279" w:rsidP="00A2408C">
      <w:pPr>
        <w:spacing w:after="0" w:line="480" w:lineRule="auto"/>
        <w:jc w:val="center"/>
        <w:rPr>
          <w:rFonts w:ascii="Times New Roman" w:hAnsi="Times New Roman" w:cs="Times New Roman"/>
          <w:sz w:val="24"/>
          <w:szCs w:val="24"/>
        </w:rPr>
      </w:pPr>
    </w:p>
    <w:p w14:paraId="2D81F991" w14:textId="6E4FEA58" w:rsidR="00DB6279" w:rsidRDefault="00DB6279" w:rsidP="00A2408C">
      <w:pPr>
        <w:spacing w:after="0" w:line="480" w:lineRule="auto"/>
        <w:jc w:val="center"/>
        <w:rPr>
          <w:rFonts w:ascii="Times New Roman" w:hAnsi="Times New Roman" w:cs="Times New Roman"/>
          <w:sz w:val="24"/>
          <w:szCs w:val="24"/>
        </w:rPr>
      </w:pPr>
    </w:p>
    <w:p w14:paraId="0ADE146E" w14:textId="04C26727" w:rsidR="00DB6279" w:rsidRDefault="00DB6279" w:rsidP="00A2408C">
      <w:pPr>
        <w:spacing w:after="0" w:line="480" w:lineRule="auto"/>
        <w:jc w:val="center"/>
        <w:rPr>
          <w:rFonts w:ascii="Times New Roman" w:hAnsi="Times New Roman" w:cs="Times New Roman"/>
          <w:sz w:val="24"/>
          <w:szCs w:val="24"/>
        </w:rPr>
      </w:pPr>
    </w:p>
    <w:p w14:paraId="690621E4" w14:textId="77777777" w:rsidR="00983269" w:rsidRDefault="00983269" w:rsidP="00A2408C">
      <w:pPr>
        <w:spacing w:after="0" w:line="480" w:lineRule="auto"/>
        <w:jc w:val="center"/>
        <w:rPr>
          <w:rFonts w:ascii="Times New Roman" w:hAnsi="Times New Roman" w:cs="Times New Roman"/>
          <w:sz w:val="24"/>
          <w:szCs w:val="24"/>
        </w:rPr>
      </w:pPr>
    </w:p>
    <w:p w14:paraId="20959B89" w14:textId="1090FC6C" w:rsidR="00DB6279" w:rsidRDefault="00DB6279" w:rsidP="00A2408C">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BY THE COMMITTEE CONSISTING OF </w:t>
      </w:r>
    </w:p>
    <w:p w14:paraId="2530742F" w14:textId="4EE5E459" w:rsidR="00DB6279" w:rsidRDefault="00DB6279" w:rsidP="00A2408C">
      <w:pPr>
        <w:spacing w:after="0" w:line="480" w:lineRule="auto"/>
        <w:jc w:val="center"/>
        <w:rPr>
          <w:rFonts w:ascii="Times New Roman" w:hAnsi="Times New Roman" w:cs="Times New Roman"/>
          <w:sz w:val="24"/>
          <w:szCs w:val="24"/>
        </w:rPr>
      </w:pPr>
    </w:p>
    <w:p w14:paraId="647609CA" w14:textId="2CAB1096" w:rsidR="00DB6279" w:rsidRDefault="00DB6279" w:rsidP="00A2408C">
      <w:pPr>
        <w:spacing w:after="0" w:line="480" w:lineRule="auto"/>
        <w:jc w:val="center"/>
        <w:rPr>
          <w:rFonts w:ascii="Times New Roman" w:hAnsi="Times New Roman" w:cs="Times New Roman"/>
          <w:sz w:val="24"/>
          <w:szCs w:val="24"/>
        </w:rPr>
      </w:pPr>
    </w:p>
    <w:p w14:paraId="39A807C9" w14:textId="77777777" w:rsidR="00C9773E" w:rsidRDefault="00C9773E" w:rsidP="00A2408C">
      <w:pPr>
        <w:spacing w:after="0" w:line="480" w:lineRule="auto"/>
        <w:jc w:val="center"/>
        <w:rPr>
          <w:rFonts w:ascii="Times New Roman" w:hAnsi="Times New Roman" w:cs="Times New Roman"/>
          <w:sz w:val="24"/>
          <w:szCs w:val="24"/>
        </w:rPr>
      </w:pPr>
    </w:p>
    <w:p w14:paraId="692711EE" w14:textId="1AE7CE86" w:rsidR="00983269" w:rsidRDefault="00983269" w:rsidP="00A2408C">
      <w:pPr>
        <w:spacing w:after="0" w:line="480" w:lineRule="auto"/>
        <w:jc w:val="center"/>
        <w:rPr>
          <w:rFonts w:ascii="Times New Roman" w:hAnsi="Times New Roman" w:cs="Times New Roman"/>
          <w:sz w:val="24"/>
          <w:szCs w:val="24"/>
        </w:rPr>
      </w:pPr>
    </w:p>
    <w:p w14:paraId="2BDF0B0D" w14:textId="77777777" w:rsidR="00983269" w:rsidRDefault="00983269" w:rsidP="00A2408C">
      <w:pPr>
        <w:spacing w:after="0" w:line="480" w:lineRule="auto"/>
        <w:jc w:val="center"/>
        <w:rPr>
          <w:rFonts w:ascii="Times New Roman" w:hAnsi="Times New Roman" w:cs="Times New Roman"/>
          <w:sz w:val="24"/>
          <w:szCs w:val="24"/>
        </w:rPr>
      </w:pPr>
    </w:p>
    <w:p w14:paraId="4CFA834B" w14:textId="7B341146" w:rsidR="00DB6279" w:rsidRDefault="00DB6279" w:rsidP="00A2408C">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Dr. Matthias Nollert, Chair</w:t>
      </w:r>
    </w:p>
    <w:p w14:paraId="17879714" w14:textId="01B8F436" w:rsidR="00DB6279" w:rsidRDefault="00DB6279" w:rsidP="00A2408C">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CC5A7C">
        <w:rPr>
          <w:rFonts w:ascii="Times New Roman" w:hAnsi="Times New Roman" w:cs="Times New Roman"/>
          <w:sz w:val="24"/>
          <w:szCs w:val="24"/>
        </w:rPr>
        <w:t>Sepideh</w:t>
      </w:r>
      <w:r w:rsidR="00983269">
        <w:rPr>
          <w:rFonts w:ascii="Times New Roman" w:hAnsi="Times New Roman" w:cs="Times New Roman"/>
          <w:sz w:val="24"/>
          <w:szCs w:val="24"/>
        </w:rPr>
        <w:t xml:space="preserve"> Razavi</w:t>
      </w:r>
    </w:p>
    <w:p w14:paraId="6ACF28E2" w14:textId="2184B80C" w:rsidR="00CC5A7C" w:rsidRPr="003F1442" w:rsidRDefault="00CC5A7C" w:rsidP="00A2408C">
      <w:pPr>
        <w:spacing w:after="0" w:line="480" w:lineRule="auto"/>
        <w:jc w:val="right"/>
        <w:rPr>
          <w:rFonts w:ascii="Times New Roman" w:hAnsi="Times New Roman" w:cs="Times New Roman"/>
          <w:sz w:val="24"/>
          <w:szCs w:val="24"/>
        </w:rPr>
      </w:pPr>
      <w:r>
        <w:rPr>
          <w:rFonts w:ascii="Times New Roman" w:hAnsi="Times New Roman" w:cs="Times New Roman"/>
          <w:sz w:val="24"/>
          <w:szCs w:val="24"/>
        </w:rPr>
        <w:t xml:space="preserve">Dr. </w:t>
      </w:r>
      <w:r w:rsidR="00983269">
        <w:rPr>
          <w:rFonts w:ascii="Times New Roman" w:hAnsi="Times New Roman" w:cs="Times New Roman"/>
          <w:sz w:val="24"/>
          <w:szCs w:val="24"/>
        </w:rPr>
        <w:t>Vassilios Sikavitsas</w:t>
      </w:r>
    </w:p>
    <w:p w14:paraId="2BB77CE5" w14:textId="77777777" w:rsidR="001C6CDF" w:rsidRDefault="001C6CDF" w:rsidP="00A2408C">
      <w:pPr>
        <w:spacing w:after="0" w:line="480" w:lineRule="auto"/>
        <w:jc w:val="center"/>
        <w:rPr>
          <w:rFonts w:ascii="Times New Roman" w:hAnsi="Times New Roman" w:cs="Times New Roman"/>
          <w:sz w:val="24"/>
          <w:szCs w:val="24"/>
        </w:rPr>
      </w:pPr>
    </w:p>
    <w:p w14:paraId="0BB36704" w14:textId="7C83BEAB" w:rsidR="006C29B6" w:rsidRDefault="006C29B6" w:rsidP="00A2408C">
      <w:pPr>
        <w:spacing w:after="0" w:line="480" w:lineRule="auto"/>
      </w:pPr>
    </w:p>
    <w:p w14:paraId="6536AB7E" w14:textId="26E88117" w:rsidR="006C29B6" w:rsidRDefault="006C29B6" w:rsidP="00A2408C">
      <w:pPr>
        <w:spacing w:after="0" w:line="480" w:lineRule="auto"/>
      </w:pPr>
    </w:p>
    <w:p w14:paraId="40AD1F14" w14:textId="4C8E264B" w:rsidR="00ED2596" w:rsidRDefault="00ED2596" w:rsidP="00A2408C">
      <w:pPr>
        <w:spacing w:after="0" w:line="480" w:lineRule="auto"/>
      </w:pPr>
    </w:p>
    <w:p w14:paraId="045FF7E5" w14:textId="70B5CE33" w:rsidR="00ED2596" w:rsidRDefault="00ED2596" w:rsidP="00A2408C">
      <w:pPr>
        <w:spacing w:after="0" w:line="480" w:lineRule="auto"/>
      </w:pPr>
    </w:p>
    <w:p w14:paraId="09B47BB5" w14:textId="6BFA87EC" w:rsidR="00ED2596" w:rsidRDefault="00ED2596" w:rsidP="00A2408C">
      <w:pPr>
        <w:spacing w:after="0" w:line="480" w:lineRule="auto"/>
      </w:pPr>
    </w:p>
    <w:p w14:paraId="053D5948" w14:textId="1D96CC0A" w:rsidR="00ED2596" w:rsidRDefault="00ED2596" w:rsidP="00A2408C">
      <w:pPr>
        <w:spacing w:after="0" w:line="480" w:lineRule="auto"/>
      </w:pPr>
    </w:p>
    <w:p w14:paraId="3D1E6DE8" w14:textId="536B21B1" w:rsidR="00ED2596" w:rsidRDefault="00ED2596" w:rsidP="00A2408C">
      <w:pPr>
        <w:spacing w:after="0" w:line="480" w:lineRule="auto"/>
      </w:pPr>
    </w:p>
    <w:p w14:paraId="4FF856EC" w14:textId="052B6A7D" w:rsidR="00ED2596" w:rsidRDefault="00ED2596" w:rsidP="00A2408C">
      <w:pPr>
        <w:spacing w:after="0" w:line="480" w:lineRule="auto"/>
      </w:pPr>
    </w:p>
    <w:p w14:paraId="6DA0ED36" w14:textId="51B92C79" w:rsidR="00ED2596" w:rsidRDefault="00ED2596" w:rsidP="00A2408C">
      <w:pPr>
        <w:spacing w:after="0" w:line="480" w:lineRule="auto"/>
      </w:pPr>
    </w:p>
    <w:p w14:paraId="47EC0189" w14:textId="4403CDF8" w:rsidR="00ED2596" w:rsidRDefault="00ED2596" w:rsidP="00A2408C">
      <w:pPr>
        <w:spacing w:after="0" w:line="480" w:lineRule="auto"/>
      </w:pPr>
    </w:p>
    <w:p w14:paraId="61017DD5" w14:textId="11452CF3" w:rsidR="00ED2596" w:rsidRDefault="00ED2596" w:rsidP="00A2408C">
      <w:pPr>
        <w:spacing w:after="0" w:line="480" w:lineRule="auto"/>
      </w:pPr>
    </w:p>
    <w:p w14:paraId="25DA0E37" w14:textId="396026B4" w:rsidR="00ED2596" w:rsidRDefault="00ED2596" w:rsidP="00A2408C">
      <w:pPr>
        <w:spacing w:after="0" w:line="480" w:lineRule="auto"/>
      </w:pPr>
    </w:p>
    <w:p w14:paraId="38B98F3F" w14:textId="41B94525" w:rsidR="00ED2596" w:rsidRDefault="00ED2596" w:rsidP="00A2408C">
      <w:pPr>
        <w:spacing w:after="0" w:line="480" w:lineRule="auto"/>
      </w:pPr>
    </w:p>
    <w:p w14:paraId="7B9E6D70" w14:textId="07D94918" w:rsidR="00ED2596" w:rsidRDefault="00ED2596" w:rsidP="00A2408C">
      <w:pPr>
        <w:spacing w:after="0" w:line="480" w:lineRule="auto"/>
      </w:pPr>
    </w:p>
    <w:p w14:paraId="35D5C44F" w14:textId="64D8D314" w:rsidR="00ED2596" w:rsidRDefault="00ED2596" w:rsidP="00A2408C">
      <w:pPr>
        <w:spacing w:after="0" w:line="480" w:lineRule="auto"/>
      </w:pPr>
    </w:p>
    <w:p w14:paraId="6D2691EF" w14:textId="7BB97EB3" w:rsidR="00ED2596" w:rsidRDefault="00ED2596" w:rsidP="00A2408C">
      <w:pPr>
        <w:spacing w:after="0" w:line="480" w:lineRule="auto"/>
      </w:pPr>
    </w:p>
    <w:p w14:paraId="163E830E" w14:textId="77366475" w:rsidR="00ED2596" w:rsidRDefault="00ED2596" w:rsidP="00A2408C">
      <w:pPr>
        <w:spacing w:after="0" w:line="480" w:lineRule="auto"/>
      </w:pPr>
    </w:p>
    <w:p w14:paraId="7CB8DB6E" w14:textId="5AC6FFC6" w:rsidR="00ED2596" w:rsidRDefault="00ED2596" w:rsidP="00A2408C">
      <w:pPr>
        <w:spacing w:after="0" w:line="480" w:lineRule="auto"/>
      </w:pPr>
    </w:p>
    <w:p w14:paraId="1F4F2FAA" w14:textId="3BE45357" w:rsidR="00ED2596" w:rsidRDefault="00ED2596" w:rsidP="00A2408C">
      <w:pPr>
        <w:spacing w:after="0" w:line="480" w:lineRule="auto"/>
      </w:pPr>
    </w:p>
    <w:p w14:paraId="415E0E7E" w14:textId="505EC21A" w:rsidR="00ED2596" w:rsidRDefault="00ED2596" w:rsidP="00A2408C">
      <w:pPr>
        <w:spacing w:after="0" w:line="480" w:lineRule="auto"/>
      </w:pPr>
    </w:p>
    <w:p w14:paraId="3DFE40C5" w14:textId="77777777" w:rsidR="006F4C95" w:rsidRDefault="006F4C95" w:rsidP="00A2408C">
      <w:pPr>
        <w:spacing w:after="0" w:line="480" w:lineRule="auto"/>
      </w:pPr>
    </w:p>
    <w:p w14:paraId="7F4A31AA" w14:textId="11659DA5" w:rsidR="00ED2596" w:rsidRDefault="00ED2596" w:rsidP="00A2408C">
      <w:pPr>
        <w:spacing w:after="0" w:line="480" w:lineRule="auto"/>
      </w:pPr>
    </w:p>
    <w:p w14:paraId="0ED80BB8" w14:textId="77777777" w:rsidR="00C9773E" w:rsidRDefault="00C9773E" w:rsidP="00A2408C">
      <w:pPr>
        <w:spacing w:after="0" w:line="480" w:lineRule="auto"/>
      </w:pPr>
    </w:p>
    <w:p w14:paraId="067E7D64" w14:textId="00928E77" w:rsidR="00ED2596" w:rsidRDefault="00ED2596" w:rsidP="00A240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Copyright by ABIGAIL BAUKUS 2021</w:t>
      </w:r>
    </w:p>
    <w:p w14:paraId="1170229B" w14:textId="18A55072" w:rsidR="00ED2596" w:rsidRDefault="00ED2596" w:rsidP="00A240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All Rights Reserved. </w:t>
      </w:r>
    </w:p>
    <w:p w14:paraId="64E601FA" w14:textId="77777777" w:rsidR="009B7AC7" w:rsidRDefault="009B7AC7" w:rsidP="00A2408C">
      <w:pPr>
        <w:spacing w:after="0" w:line="480" w:lineRule="auto"/>
        <w:rPr>
          <w:rFonts w:ascii="Times New Roman" w:hAnsi="Times New Roman" w:cs="Times New Roman"/>
          <w:sz w:val="24"/>
          <w:szCs w:val="24"/>
        </w:rPr>
        <w:sectPr w:rsidR="009B7AC7">
          <w:endnotePr>
            <w:numFmt w:val="decimal"/>
          </w:endnotePr>
          <w:pgSz w:w="12240" w:h="15840"/>
          <w:pgMar w:top="1440" w:right="1440" w:bottom="1440" w:left="1440" w:header="720" w:footer="720" w:gutter="0"/>
          <w:cols w:space="720"/>
          <w:docGrid w:linePitch="360"/>
        </w:sectPr>
      </w:pPr>
    </w:p>
    <w:p w14:paraId="41C92727" w14:textId="420C7FAA" w:rsidR="0009758B" w:rsidRDefault="00071F1F" w:rsidP="00A2408C">
      <w:pPr>
        <w:pStyle w:val="Heading1"/>
        <w:spacing w:before="0" w:line="480" w:lineRule="auto"/>
      </w:pPr>
      <w:bookmarkStart w:id="0" w:name="_Toc71036196"/>
      <w:r>
        <w:lastRenderedPageBreak/>
        <w:t>Acknowledgements</w:t>
      </w:r>
      <w:bookmarkEnd w:id="0"/>
    </w:p>
    <w:p w14:paraId="4D3A2E78" w14:textId="2115CEDD" w:rsidR="0098037E" w:rsidRDefault="00C62B80" w:rsidP="003D2B9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84027">
        <w:rPr>
          <w:rFonts w:ascii="Times New Roman" w:hAnsi="Times New Roman" w:cs="Times New Roman"/>
          <w:sz w:val="24"/>
          <w:szCs w:val="24"/>
        </w:rPr>
        <w:t>I would like to thank my advisor, Dr. Nollert, for helping me to challenge my assumptions</w:t>
      </w:r>
      <w:r w:rsidR="00993412">
        <w:rPr>
          <w:rFonts w:ascii="Times New Roman" w:hAnsi="Times New Roman" w:cs="Times New Roman"/>
          <w:sz w:val="24"/>
          <w:szCs w:val="24"/>
        </w:rPr>
        <w:t xml:space="preserve"> and grow in confidence in my skills as a graduate student. </w:t>
      </w:r>
      <w:r w:rsidR="0098037E">
        <w:rPr>
          <w:rFonts w:ascii="Times New Roman" w:hAnsi="Times New Roman" w:cs="Times New Roman"/>
          <w:sz w:val="24"/>
          <w:szCs w:val="24"/>
        </w:rPr>
        <w:t xml:space="preserve">I would </w:t>
      </w:r>
      <w:r>
        <w:rPr>
          <w:rFonts w:ascii="Times New Roman" w:hAnsi="Times New Roman" w:cs="Times New Roman"/>
          <w:sz w:val="24"/>
          <w:szCs w:val="24"/>
        </w:rPr>
        <w:t xml:space="preserve">also </w:t>
      </w:r>
      <w:r w:rsidR="0098037E">
        <w:rPr>
          <w:rFonts w:ascii="Times New Roman" w:hAnsi="Times New Roman" w:cs="Times New Roman"/>
          <w:sz w:val="24"/>
          <w:szCs w:val="24"/>
        </w:rPr>
        <w:t xml:space="preserve">like to thank Andrew D’Amico for his help in programming and validating </w:t>
      </w:r>
      <w:r w:rsidR="00C77788">
        <w:rPr>
          <w:rFonts w:ascii="Times New Roman" w:hAnsi="Times New Roman" w:cs="Times New Roman"/>
          <w:sz w:val="24"/>
          <w:szCs w:val="24"/>
        </w:rPr>
        <w:t>the motor</w:t>
      </w:r>
      <w:r w:rsidR="00A43E30">
        <w:rPr>
          <w:rFonts w:ascii="Times New Roman" w:hAnsi="Times New Roman" w:cs="Times New Roman"/>
          <w:sz w:val="24"/>
          <w:szCs w:val="24"/>
        </w:rPr>
        <w:t>,</w:t>
      </w:r>
      <w:r w:rsidR="00C77788">
        <w:rPr>
          <w:rFonts w:ascii="Times New Roman" w:hAnsi="Times New Roman" w:cs="Times New Roman"/>
          <w:sz w:val="24"/>
          <w:szCs w:val="24"/>
        </w:rPr>
        <w:t xml:space="preserve"> Emad Ramadan</w:t>
      </w:r>
      <w:r w:rsidR="00A43E30">
        <w:rPr>
          <w:rFonts w:ascii="Times New Roman" w:hAnsi="Times New Roman" w:cs="Times New Roman"/>
          <w:sz w:val="24"/>
          <w:szCs w:val="24"/>
        </w:rPr>
        <w:t xml:space="preserve"> </w:t>
      </w:r>
      <w:r w:rsidR="00C77788">
        <w:rPr>
          <w:rFonts w:ascii="Times New Roman" w:hAnsi="Times New Roman" w:cs="Times New Roman"/>
          <w:sz w:val="24"/>
          <w:szCs w:val="24"/>
        </w:rPr>
        <w:t>for his assistance in helping me learn Fluent</w:t>
      </w:r>
      <w:r w:rsidR="00A43E30">
        <w:rPr>
          <w:rFonts w:ascii="Times New Roman" w:hAnsi="Times New Roman" w:cs="Times New Roman"/>
          <w:sz w:val="24"/>
          <w:szCs w:val="24"/>
        </w:rPr>
        <w:t>,</w:t>
      </w:r>
      <w:r w:rsidR="00C77788">
        <w:rPr>
          <w:rFonts w:ascii="Times New Roman" w:hAnsi="Times New Roman" w:cs="Times New Roman"/>
          <w:sz w:val="24"/>
          <w:szCs w:val="24"/>
        </w:rPr>
        <w:t xml:space="preserve"> Jasim </w:t>
      </w:r>
      <w:r w:rsidR="00C72C21">
        <w:rPr>
          <w:rFonts w:ascii="Times New Roman" w:hAnsi="Times New Roman" w:cs="Times New Roman"/>
          <w:sz w:val="24"/>
          <w:szCs w:val="24"/>
        </w:rPr>
        <w:t xml:space="preserve">Ahamed and the Oklahoma Medical Research Foundation for their </w:t>
      </w:r>
      <w:r w:rsidR="00F564D7">
        <w:rPr>
          <w:rFonts w:ascii="Times New Roman" w:hAnsi="Times New Roman" w:cs="Times New Roman"/>
          <w:sz w:val="24"/>
          <w:szCs w:val="24"/>
        </w:rPr>
        <w:t>collaboration efforts in conducting these experiments</w:t>
      </w:r>
      <w:r w:rsidR="00A43E30">
        <w:rPr>
          <w:rFonts w:ascii="Times New Roman" w:hAnsi="Times New Roman" w:cs="Times New Roman"/>
          <w:sz w:val="24"/>
          <w:szCs w:val="24"/>
        </w:rPr>
        <w:t xml:space="preserve">, </w:t>
      </w:r>
      <w:r w:rsidR="00397FA9">
        <w:rPr>
          <w:rFonts w:ascii="Times New Roman" w:hAnsi="Times New Roman" w:cs="Times New Roman"/>
          <w:sz w:val="24"/>
          <w:szCs w:val="24"/>
        </w:rPr>
        <w:t xml:space="preserve">and my committee. </w:t>
      </w:r>
      <w:r w:rsidR="00425BA0">
        <w:rPr>
          <w:rFonts w:ascii="Times New Roman" w:hAnsi="Times New Roman" w:cs="Times New Roman"/>
          <w:sz w:val="24"/>
          <w:szCs w:val="24"/>
        </w:rPr>
        <w:t xml:space="preserve">Finally, </w:t>
      </w:r>
      <w:r w:rsidR="00927B88">
        <w:rPr>
          <w:rFonts w:ascii="Times New Roman" w:hAnsi="Times New Roman" w:cs="Times New Roman"/>
          <w:sz w:val="24"/>
          <w:szCs w:val="24"/>
        </w:rPr>
        <w:t>I would like to thank my family and friends for the immense support they have offered</w:t>
      </w:r>
      <w:r w:rsidR="00425BA0">
        <w:rPr>
          <w:rFonts w:ascii="Times New Roman" w:hAnsi="Times New Roman" w:cs="Times New Roman"/>
          <w:sz w:val="24"/>
          <w:szCs w:val="24"/>
        </w:rPr>
        <w:t xml:space="preserve"> </w:t>
      </w:r>
      <w:r w:rsidR="00855EE7">
        <w:rPr>
          <w:rFonts w:ascii="Times New Roman" w:hAnsi="Times New Roman" w:cs="Times New Roman"/>
          <w:sz w:val="24"/>
          <w:szCs w:val="24"/>
        </w:rPr>
        <w:t xml:space="preserve">along this journey. </w:t>
      </w:r>
    </w:p>
    <w:p w14:paraId="2B30FAB0" w14:textId="110E0184" w:rsidR="0009758B" w:rsidRDefault="0009758B" w:rsidP="00A2408C">
      <w:pPr>
        <w:spacing w:after="0" w:line="480" w:lineRule="auto"/>
        <w:jc w:val="center"/>
        <w:rPr>
          <w:rFonts w:ascii="Times New Roman" w:hAnsi="Times New Roman" w:cs="Times New Roman"/>
          <w:sz w:val="24"/>
          <w:szCs w:val="24"/>
        </w:rPr>
      </w:pPr>
    </w:p>
    <w:p w14:paraId="615CD4AE" w14:textId="41580C19" w:rsidR="0009758B" w:rsidRDefault="0009758B" w:rsidP="00A2408C">
      <w:pPr>
        <w:spacing w:after="0" w:line="480" w:lineRule="auto"/>
        <w:jc w:val="center"/>
        <w:rPr>
          <w:rFonts w:ascii="Times New Roman" w:hAnsi="Times New Roman" w:cs="Times New Roman"/>
          <w:sz w:val="24"/>
          <w:szCs w:val="24"/>
        </w:rPr>
      </w:pPr>
    </w:p>
    <w:p w14:paraId="69D502B5" w14:textId="2BD5BB9D" w:rsidR="0009758B" w:rsidRDefault="0009758B" w:rsidP="00A2408C">
      <w:pPr>
        <w:spacing w:after="0" w:line="480" w:lineRule="auto"/>
        <w:jc w:val="center"/>
        <w:rPr>
          <w:rFonts w:ascii="Times New Roman" w:hAnsi="Times New Roman" w:cs="Times New Roman"/>
          <w:sz w:val="24"/>
          <w:szCs w:val="24"/>
        </w:rPr>
      </w:pPr>
    </w:p>
    <w:p w14:paraId="418B320E" w14:textId="140C0986" w:rsidR="0009758B" w:rsidRDefault="0009758B" w:rsidP="00A2408C">
      <w:pPr>
        <w:spacing w:after="0" w:line="480" w:lineRule="auto"/>
        <w:jc w:val="center"/>
        <w:rPr>
          <w:rFonts w:ascii="Times New Roman" w:hAnsi="Times New Roman" w:cs="Times New Roman"/>
          <w:sz w:val="24"/>
          <w:szCs w:val="24"/>
        </w:rPr>
      </w:pPr>
    </w:p>
    <w:p w14:paraId="2CD60344" w14:textId="29481A47" w:rsidR="0009758B" w:rsidRDefault="0009758B" w:rsidP="00A2408C">
      <w:pPr>
        <w:spacing w:after="0" w:line="480" w:lineRule="auto"/>
        <w:jc w:val="center"/>
        <w:rPr>
          <w:rFonts w:ascii="Times New Roman" w:hAnsi="Times New Roman" w:cs="Times New Roman"/>
          <w:sz w:val="24"/>
          <w:szCs w:val="24"/>
        </w:rPr>
      </w:pPr>
    </w:p>
    <w:p w14:paraId="4E24CFB6" w14:textId="7541629D" w:rsidR="0009758B" w:rsidRDefault="0009758B" w:rsidP="00A2408C">
      <w:pPr>
        <w:spacing w:after="0" w:line="480" w:lineRule="auto"/>
        <w:jc w:val="center"/>
        <w:rPr>
          <w:rFonts w:ascii="Times New Roman" w:hAnsi="Times New Roman" w:cs="Times New Roman"/>
          <w:sz w:val="24"/>
          <w:szCs w:val="24"/>
        </w:rPr>
      </w:pPr>
    </w:p>
    <w:p w14:paraId="687117A5" w14:textId="55A50376" w:rsidR="0009758B" w:rsidRDefault="0009758B" w:rsidP="00A2408C">
      <w:pPr>
        <w:spacing w:after="0" w:line="480" w:lineRule="auto"/>
        <w:jc w:val="center"/>
        <w:rPr>
          <w:rFonts w:ascii="Times New Roman" w:hAnsi="Times New Roman" w:cs="Times New Roman"/>
          <w:sz w:val="24"/>
          <w:szCs w:val="24"/>
        </w:rPr>
      </w:pPr>
    </w:p>
    <w:p w14:paraId="36829CA3" w14:textId="4BBFD9BA" w:rsidR="0009758B" w:rsidRDefault="0009758B" w:rsidP="00A2408C">
      <w:pPr>
        <w:spacing w:after="0" w:line="480" w:lineRule="auto"/>
        <w:jc w:val="center"/>
        <w:rPr>
          <w:rFonts w:ascii="Times New Roman" w:hAnsi="Times New Roman" w:cs="Times New Roman"/>
          <w:sz w:val="24"/>
          <w:szCs w:val="24"/>
        </w:rPr>
      </w:pPr>
    </w:p>
    <w:p w14:paraId="1A109D79" w14:textId="0A75E9D3" w:rsidR="0009758B" w:rsidRDefault="0009758B" w:rsidP="00A2408C">
      <w:pPr>
        <w:spacing w:after="0" w:line="480" w:lineRule="auto"/>
        <w:jc w:val="center"/>
        <w:rPr>
          <w:rFonts w:ascii="Times New Roman" w:hAnsi="Times New Roman" w:cs="Times New Roman"/>
          <w:sz w:val="24"/>
          <w:szCs w:val="24"/>
        </w:rPr>
      </w:pPr>
    </w:p>
    <w:p w14:paraId="68980656" w14:textId="2B380469" w:rsidR="0009758B" w:rsidRDefault="0009758B" w:rsidP="00A2408C">
      <w:pPr>
        <w:spacing w:after="0" w:line="480" w:lineRule="auto"/>
        <w:jc w:val="center"/>
        <w:rPr>
          <w:rFonts w:ascii="Times New Roman" w:hAnsi="Times New Roman" w:cs="Times New Roman"/>
          <w:sz w:val="24"/>
          <w:szCs w:val="24"/>
        </w:rPr>
      </w:pPr>
    </w:p>
    <w:p w14:paraId="1F0DEA97" w14:textId="73ED7067" w:rsidR="0009758B" w:rsidRDefault="0009758B" w:rsidP="00A2408C">
      <w:pPr>
        <w:spacing w:after="0" w:line="480" w:lineRule="auto"/>
        <w:jc w:val="center"/>
        <w:rPr>
          <w:rFonts w:ascii="Times New Roman" w:hAnsi="Times New Roman" w:cs="Times New Roman"/>
          <w:sz w:val="24"/>
          <w:szCs w:val="24"/>
        </w:rPr>
      </w:pPr>
    </w:p>
    <w:p w14:paraId="76FE1F8B" w14:textId="0E0D08B7" w:rsidR="0009758B" w:rsidRDefault="0009758B" w:rsidP="00A2408C">
      <w:pPr>
        <w:spacing w:after="0" w:line="480" w:lineRule="auto"/>
        <w:jc w:val="center"/>
        <w:rPr>
          <w:rFonts w:ascii="Times New Roman" w:hAnsi="Times New Roman" w:cs="Times New Roman"/>
          <w:sz w:val="24"/>
          <w:szCs w:val="24"/>
        </w:rPr>
      </w:pPr>
    </w:p>
    <w:p w14:paraId="251419A4" w14:textId="0F287528" w:rsidR="0009758B" w:rsidRDefault="0009758B" w:rsidP="00A2408C">
      <w:pPr>
        <w:spacing w:after="0" w:line="480" w:lineRule="auto"/>
        <w:jc w:val="center"/>
        <w:rPr>
          <w:rFonts w:ascii="Times New Roman" w:hAnsi="Times New Roman" w:cs="Times New Roman"/>
          <w:sz w:val="24"/>
          <w:szCs w:val="24"/>
        </w:rPr>
      </w:pPr>
    </w:p>
    <w:p w14:paraId="54317C1A" w14:textId="00E4EDCC" w:rsidR="0009758B" w:rsidRDefault="0009758B" w:rsidP="00A2408C">
      <w:pPr>
        <w:spacing w:after="0" w:line="480" w:lineRule="auto"/>
        <w:rPr>
          <w:rFonts w:ascii="Times New Roman" w:hAnsi="Times New Roman" w:cs="Times New Roman"/>
          <w:sz w:val="24"/>
          <w:szCs w:val="24"/>
        </w:rPr>
      </w:pPr>
    </w:p>
    <w:p w14:paraId="69835597" w14:textId="77777777" w:rsidR="007E75B5" w:rsidRPr="00ED2596" w:rsidRDefault="007E75B5" w:rsidP="00A2408C">
      <w:pPr>
        <w:spacing w:after="0" w:line="48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845668676"/>
        <w:docPartObj>
          <w:docPartGallery w:val="Table of Contents"/>
          <w:docPartUnique/>
        </w:docPartObj>
      </w:sdtPr>
      <w:sdtEndPr>
        <w:rPr>
          <w:b/>
          <w:bCs/>
          <w:noProof/>
        </w:rPr>
      </w:sdtEndPr>
      <w:sdtContent>
        <w:p w14:paraId="34379B31" w14:textId="1DC653E8" w:rsidR="00E37D53" w:rsidRPr="00E250CD" w:rsidRDefault="002136BD" w:rsidP="00843DD7">
          <w:pPr>
            <w:pStyle w:val="TOCHeading"/>
            <w:spacing w:before="0" w:after="240" w:line="240" w:lineRule="auto"/>
            <w:rPr>
              <w:rFonts w:asciiTheme="minorHAnsi" w:eastAsiaTheme="minorHAnsi" w:hAnsiTheme="minorHAnsi" w:cstheme="minorBidi"/>
              <w:color w:val="auto"/>
              <w:sz w:val="22"/>
              <w:szCs w:val="22"/>
            </w:rPr>
          </w:pPr>
          <w:r>
            <w:t>Table of Contents</w:t>
          </w:r>
        </w:p>
        <w:p w14:paraId="1CBDD2B1" w14:textId="1A6F0F4D" w:rsidR="00234757" w:rsidRPr="00234757" w:rsidRDefault="00E37D53">
          <w:pPr>
            <w:pStyle w:val="TOC1"/>
            <w:tabs>
              <w:tab w:val="right" w:leader="dot" w:pos="9350"/>
            </w:tabs>
            <w:rPr>
              <w:rFonts w:ascii="Times New Roman" w:eastAsiaTheme="minorEastAsia" w:hAnsi="Times New Roman" w:cs="Times New Roman"/>
              <w:noProof/>
              <w:sz w:val="24"/>
              <w:szCs w:val="24"/>
            </w:rPr>
          </w:pPr>
          <w:r w:rsidRPr="00234757">
            <w:rPr>
              <w:rFonts w:ascii="Times New Roman" w:hAnsi="Times New Roman" w:cs="Times New Roman"/>
              <w:sz w:val="24"/>
              <w:szCs w:val="24"/>
            </w:rPr>
            <w:fldChar w:fldCharType="begin"/>
          </w:r>
          <w:r w:rsidRPr="00234757">
            <w:rPr>
              <w:rFonts w:ascii="Times New Roman" w:hAnsi="Times New Roman" w:cs="Times New Roman"/>
              <w:sz w:val="24"/>
              <w:szCs w:val="24"/>
            </w:rPr>
            <w:instrText xml:space="preserve"> TOC \o "1-3" \h \z \u </w:instrText>
          </w:r>
          <w:r w:rsidRPr="00234757">
            <w:rPr>
              <w:rFonts w:ascii="Times New Roman" w:hAnsi="Times New Roman" w:cs="Times New Roman"/>
              <w:sz w:val="24"/>
              <w:szCs w:val="24"/>
            </w:rPr>
            <w:fldChar w:fldCharType="separate"/>
          </w:r>
          <w:hyperlink w:anchor="_Toc71036196" w:history="1">
            <w:r w:rsidR="00234757" w:rsidRPr="00234757">
              <w:rPr>
                <w:rStyle w:val="Hyperlink"/>
                <w:rFonts w:ascii="Times New Roman" w:hAnsi="Times New Roman" w:cs="Times New Roman"/>
                <w:noProof/>
                <w:sz w:val="24"/>
                <w:szCs w:val="24"/>
              </w:rPr>
              <w:t>Acknowledgements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_Toc71036196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iv</w:t>
            </w:r>
            <w:r w:rsidR="00234757" w:rsidRPr="00234757">
              <w:rPr>
                <w:rFonts w:ascii="Times New Roman" w:hAnsi="Times New Roman" w:cs="Times New Roman"/>
                <w:noProof/>
                <w:webHidden/>
                <w:sz w:val="24"/>
                <w:szCs w:val="24"/>
              </w:rPr>
              <w:fldChar w:fldCharType="end"/>
            </w:r>
          </w:hyperlink>
        </w:p>
        <w:p w14:paraId="39488A72" w14:textId="4774744B" w:rsidR="00234757" w:rsidRPr="00234757" w:rsidRDefault="00C670F7">
          <w:pPr>
            <w:pStyle w:val="TOC1"/>
            <w:tabs>
              <w:tab w:val="left" w:pos="440"/>
              <w:tab w:val="right" w:leader="dot" w:pos="9350"/>
            </w:tabs>
            <w:rPr>
              <w:rFonts w:ascii="Times New Roman" w:eastAsiaTheme="minorEastAsia" w:hAnsi="Times New Roman" w:cs="Times New Roman"/>
              <w:noProof/>
              <w:sz w:val="24"/>
              <w:szCs w:val="24"/>
            </w:rPr>
          </w:pPr>
          <w:hyperlink w:anchor="_Toc71036197" w:history="1">
            <w:r w:rsidR="00234757" w:rsidRPr="00234757">
              <w:rPr>
                <w:rStyle w:val="Hyperlink"/>
                <w:rFonts w:ascii="Times New Roman" w:hAnsi="Times New Roman" w:cs="Times New Roman"/>
                <w:noProof/>
                <w:sz w:val="24"/>
                <w:szCs w:val="24"/>
              </w:rPr>
              <w:t>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Abstract</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_Toc71036197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viii</w:t>
            </w:r>
            <w:r w:rsidR="00234757" w:rsidRPr="00234757">
              <w:rPr>
                <w:rFonts w:ascii="Times New Roman" w:hAnsi="Times New Roman" w:cs="Times New Roman"/>
                <w:noProof/>
                <w:webHidden/>
                <w:sz w:val="24"/>
                <w:szCs w:val="24"/>
              </w:rPr>
              <w:fldChar w:fldCharType="end"/>
            </w:r>
          </w:hyperlink>
        </w:p>
        <w:p w14:paraId="2EF40F75" w14:textId="24146646" w:rsidR="00234757" w:rsidRPr="00234757" w:rsidRDefault="00C670F7">
          <w:pPr>
            <w:pStyle w:val="TOC1"/>
            <w:tabs>
              <w:tab w:val="left" w:pos="440"/>
              <w:tab w:val="right" w:leader="dot" w:pos="9350"/>
            </w:tabs>
            <w:rPr>
              <w:rFonts w:ascii="Times New Roman" w:eastAsiaTheme="minorEastAsia" w:hAnsi="Times New Roman" w:cs="Times New Roman"/>
              <w:noProof/>
              <w:sz w:val="24"/>
              <w:szCs w:val="24"/>
            </w:rPr>
          </w:pPr>
          <w:hyperlink w:anchor="_Toc71036198" w:history="1">
            <w:r w:rsidR="00234757" w:rsidRPr="00234757">
              <w:rPr>
                <w:rStyle w:val="Hyperlink"/>
                <w:rFonts w:ascii="Times New Roman" w:hAnsi="Times New Roman" w:cs="Times New Roman"/>
                <w:noProof/>
                <w:sz w:val="24"/>
                <w:szCs w:val="24"/>
              </w:rPr>
              <w:t>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Introduction</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_Toc71036198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1</w:t>
            </w:r>
            <w:r w:rsidR="00234757" w:rsidRPr="00234757">
              <w:rPr>
                <w:rFonts w:ascii="Times New Roman" w:hAnsi="Times New Roman" w:cs="Times New Roman"/>
                <w:noProof/>
                <w:webHidden/>
                <w:sz w:val="24"/>
                <w:szCs w:val="24"/>
              </w:rPr>
              <w:fldChar w:fldCharType="end"/>
            </w:r>
          </w:hyperlink>
        </w:p>
        <w:p w14:paraId="6401BF63" w14:textId="62898AE1"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199" w:history="1">
            <w:r w:rsidR="00234757" w:rsidRPr="00234757">
              <w:rPr>
                <w:rStyle w:val="Hyperlink"/>
                <w:rFonts w:ascii="Times New Roman" w:hAnsi="Times New Roman" w:cs="Times New Roman"/>
                <w:noProof/>
                <w:sz w:val="24"/>
                <w:szCs w:val="24"/>
              </w:rPr>
              <w:t>2.1.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The Aortic Valve and Calcific Aortic Valve Disease</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_Toc71036199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1</w:t>
            </w:r>
            <w:r w:rsidR="00234757" w:rsidRPr="00234757">
              <w:rPr>
                <w:rFonts w:ascii="Times New Roman" w:hAnsi="Times New Roman" w:cs="Times New Roman"/>
                <w:noProof/>
                <w:webHidden/>
                <w:sz w:val="24"/>
                <w:szCs w:val="24"/>
              </w:rPr>
              <w:fldChar w:fldCharType="end"/>
            </w:r>
          </w:hyperlink>
        </w:p>
        <w:p w14:paraId="32182889" w14:textId="481910E5"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00" w:history="1">
            <w:r w:rsidR="00234757" w:rsidRPr="00234757">
              <w:rPr>
                <w:rStyle w:val="Hyperlink"/>
                <w:rFonts w:ascii="Times New Roman" w:hAnsi="Times New Roman" w:cs="Times New Roman"/>
                <w:noProof/>
                <w:sz w:val="24"/>
                <w:szCs w:val="24"/>
              </w:rPr>
              <w:t>2.1.1.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Normal aortic valve anatomy and function</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_Toc71036200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2</w:t>
            </w:r>
            <w:r w:rsidR="00234757" w:rsidRPr="00234757">
              <w:rPr>
                <w:rFonts w:ascii="Times New Roman" w:hAnsi="Times New Roman" w:cs="Times New Roman"/>
                <w:noProof/>
                <w:webHidden/>
                <w:sz w:val="24"/>
                <w:szCs w:val="24"/>
              </w:rPr>
              <w:fldChar w:fldCharType="end"/>
            </w:r>
          </w:hyperlink>
        </w:p>
        <w:p w14:paraId="63D7D500" w14:textId="0B071171"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01" w:history="1">
            <w:r w:rsidR="00234757" w:rsidRPr="00234757">
              <w:rPr>
                <w:rStyle w:val="Hyperlink"/>
                <w:rFonts w:ascii="Times New Roman" w:hAnsi="Times New Roman" w:cs="Times New Roman"/>
                <w:noProof/>
                <w:sz w:val="24"/>
                <w:szCs w:val="24"/>
              </w:rPr>
              <w:t>2.1.2.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Disease progression</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_Toc71036201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3</w:t>
            </w:r>
            <w:r w:rsidR="00234757" w:rsidRPr="00234757">
              <w:rPr>
                <w:rFonts w:ascii="Times New Roman" w:hAnsi="Times New Roman" w:cs="Times New Roman"/>
                <w:noProof/>
                <w:webHidden/>
                <w:sz w:val="24"/>
                <w:szCs w:val="24"/>
              </w:rPr>
              <w:fldChar w:fldCharType="end"/>
            </w:r>
          </w:hyperlink>
        </w:p>
        <w:p w14:paraId="6A135AE8" w14:textId="67E81849"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202" w:history="1">
            <w:r w:rsidR="00234757" w:rsidRPr="00234757">
              <w:rPr>
                <w:rStyle w:val="Hyperlink"/>
                <w:rFonts w:ascii="Times New Roman" w:hAnsi="Times New Roman" w:cs="Times New Roman"/>
                <w:noProof/>
                <w:sz w:val="24"/>
                <w:szCs w:val="24"/>
              </w:rPr>
              <w:t>2.2.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Shear Stress and Calcific Aortic Valve Disease</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_Toc71036202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5</w:t>
            </w:r>
            <w:r w:rsidR="00234757" w:rsidRPr="00234757">
              <w:rPr>
                <w:rFonts w:ascii="Times New Roman" w:hAnsi="Times New Roman" w:cs="Times New Roman"/>
                <w:noProof/>
                <w:webHidden/>
                <w:sz w:val="24"/>
                <w:szCs w:val="24"/>
              </w:rPr>
              <w:fldChar w:fldCharType="end"/>
            </w:r>
          </w:hyperlink>
        </w:p>
        <w:p w14:paraId="0393646E" w14:textId="53F83AB6"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03" w:history="1">
            <w:r w:rsidR="00234757" w:rsidRPr="00234757">
              <w:rPr>
                <w:rStyle w:val="Hyperlink"/>
                <w:rFonts w:ascii="Times New Roman" w:hAnsi="Times New Roman" w:cs="Times New Roman"/>
                <w:noProof/>
                <w:sz w:val="24"/>
                <w:szCs w:val="24"/>
              </w:rPr>
              <w:t>2.2.1.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Shear-Activated Proteins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_Toc71036203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7</w:t>
            </w:r>
            <w:r w:rsidR="00234757" w:rsidRPr="00234757">
              <w:rPr>
                <w:rFonts w:ascii="Times New Roman" w:hAnsi="Times New Roman" w:cs="Times New Roman"/>
                <w:noProof/>
                <w:webHidden/>
                <w:sz w:val="24"/>
                <w:szCs w:val="24"/>
              </w:rPr>
              <w:fldChar w:fldCharType="end"/>
            </w:r>
          </w:hyperlink>
        </w:p>
        <w:p w14:paraId="488083E3" w14:textId="648390C2"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04" w:history="1">
            <w:r w:rsidR="00234757" w:rsidRPr="00234757">
              <w:rPr>
                <w:rStyle w:val="Hyperlink"/>
                <w:rFonts w:ascii="Times New Roman" w:hAnsi="Times New Roman" w:cs="Times New Roman"/>
                <w:noProof/>
                <w:sz w:val="24"/>
                <w:szCs w:val="24"/>
              </w:rPr>
              <w:t>2.2.2.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Modeling disease progression with Computational Fluid Dynamics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_Toc71036204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12</w:t>
            </w:r>
            <w:r w:rsidR="00234757" w:rsidRPr="00234757">
              <w:rPr>
                <w:rFonts w:ascii="Times New Roman" w:hAnsi="Times New Roman" w:cs="Times New Roman"/>
                <w:noProof/>
                <w:webHidden/>
                <w:sz w:val="24"/>
                <w:szCs w:val="24"/>
              </w:rPr>
              <w:fldChar w:fldCharType="end"/>
            </w:r>
          </w:hyperlink>
        </w:p>
        <w:p w14:paraId="05507096" w14:textId="342D8517"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205" w:history="1">
            <w:r w:rsidR="00234757" w:rsidRPr="00234757">
              <w:rPr>
                <w:rStyle w:val="Hyperlink"/>
                <w:rFonts w:ascii="Times New Roman" w:hAnsi="Times New Roman" w:cs="Times New Roman"/>
                <w:noProof/>
                <w:sz w:val="24"/>
                <w:szCs w:val="24"/>
              </w:rPr>
              <w:t>2.3.</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Scope of this report</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_Toc71036205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15</w:t>
            </w:r>
            <w:r w:rsidR="00234757" w:rsidRPr="00234757">
              <w:rPr>
                <w:rFonts w:ascii="Times New Roman" w:hAnsi="Times New Roman" w:cs="Times New Roman"/>
                <w:noProof/>
                <w:webHidden/>
                <w:sz w:val="24"/>
                <w:szCs w:val="24"/>
              </w:rPr>
              <w:fldChar w:fldCharType="end"/>
            </w:r>
          </w:hyperlink>
        </w:p>
        <w:p w14:paraId="79FBEB27" w14:textId="2A0B0F44" w:rsidR="00234757" w:rsidRPr="00234757" w:rsidRDefault="00C670F7">
          <w:pPr>
            <w:pStyle w:val="TOC1"/>
            <w:tabs>
              <w:tab w:val="left" w:pos="440"/>
              <w:tab w:val="right" w:leader="dot" w:pos="9350"/>
            </w:tabs>
            <w:rPr>
              <w:rFonts w:ascii="Times New Roman" w:eastAsiaTheme="minorEastAsia" w:hAnsi="Times New Roman" w:cs="Times New Roman"/>
              <w:noProof/>
              <w:sz w:val="24"/>
              <w:szCs w:val="24"/>
            </w:rPr>
          </w:pPr>
          <w:hyperlink w:anchor="_Toc71036206" w:history="1">
            <w:r w:rsidR="00234757" w:rsidRPr="00234757">
              <w:rPr>
                <w:rStyle w:val="Hyperlink"/>
                <w:rFonts w:ascii="Times New Roman" w:hAnsi="Times New Roman" w:cs="Times New Roman"/>
                <w:noProof/>
                <w:sz w:val="24"/>
                <w:szCs w:val="24"/>
              </w:rPr>
              <w:t>3.</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Materials and Methods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_Toc71036206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16</w:t>
            </w:r>
            <w:r w:rsidR="00234757" w:rsidRPr="00234757">
              <w:rPr>
                <w:rFonts w:ascii="Times New Roman" w:hAnsi="Times New Roman" w:cs="Times New Roman"/>
                <w:noProof/>
                <w:webHidden/>
                <w:sz w:val="24"/>
                <w:szCs w:val="24"/>
              </w:rPr>
              <w:fldChar w:fldCharType="end"/>
            </w:r>
          </w:hyperlink>
        </w:p>
        <w:p w14:paraId="50792E01" w14:textId="3BF78C95"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207" w:history="1">
            <w:r w:rsidR="00234757" w:rsidRPr="00234757">
              <w:rPr>
                <w:rStyle w:val="Hyperlink"/>
                <w:rFonts w:ascii="Times New Roman" w:hAnsi="Times New Roman" w:cs="Times New Roman"/>
                <w:noProof/>
                <w:sz w:val="24"/>
                <w:szCs w:val="24"/>
              </w:rPr>
              <w:t>3.1.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Fluid Dynamics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_Toc71036207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16</w:t>
            </w:r>
            <w:r w:rsidR="00234757" w:rsidRPr="00234757">
              <w:rPr>
                <w:rFonts w:ascii="Times New Roman" w:hAnsi="Times New Roman" w:cs="Times New Roman"/>
                <w:noProof/>
                <w:webHidden/>
                <w:sz w:val="24"/>
                <w:szCs w:val="24"/>
              </w:rPr>
              <w:fldChar w:fldCharType="end"/>
            </w:r>
          </w:hyperlink>
        </w:p>
        <w:p w14:paraId="53E6B980" w14:textId="7A748B5E"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08" w:history="1">
            <w:r w:rsidR="00234757" w:rsidRPr="00234757">
              <w:rPr>
                <w:rStyle w:val="Hyperlink"/>
                <w:rFonts w:ascii="Times New Roman" w:hAnsi="Times New Roman" w:cs="Times New Roman"/>
                <w:noProof/>
                <w:sz w:val="24"/>
                <w:szCs w:val="24"/>
              </w:rPr>
              <w:t>3.1.1.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Geometry and Meshing</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_Toc71036208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17</w:t>
            </w:r>
            <w:r w:rsidR="00234757" w:rsidRPr="00234757">
              <w:rPr>
                <w:rFonts w:ascii="Times New Roman" w:hAnsi="Times New Roman" w:cs="Times New Roman"/>
                <w:noProof/>
                <w:webHidden/>
                <w:sz w:val="24"/>
                <w:szCs w:val="24"/>
              </w:rPr>
              <w:fldChar w:fldCharType="end"/>
            </w:r>
          </w:hyperlink>
        </w:p>
        <w:p w14:paraId="556734DF" w14:textId="5D2A7CE4"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09" w:history="1">
            <w:r w:rsidR="00234757" w:rsidRPr="00234757">
              <w:rPr>
                <w:rStyle w:val="Hyperlink"/>
                <w:rFonts w:ascii="Times New Roman" w:hAnsi="Times New Roman" w:cs="Times New Roman"/>
                <w:noProof/>
                <w:sz w:val="24"/>
                <w:szCs w:val="24"/>
              </w:rPr>
              <w:t>3.1.2.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Setting up the Solver</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_Toc71036209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19</w:t>
            </w:r>
            <w:r w:rsidR="00234757" w:rsidRPr="00234757">
              <w:rPr>
                <w:rFonts w:ascii="Times New Roman" w:hAnsi="Times New Roman" w:cs="Times New Roman"/>
                <w:noProof/>
                <w:webHidden/>
                <w:sz w:val="24"/>
                <w:szCs w:val="24"/>
              </w:rPr>
              <w:fldChar w:fldCharType="end"/>
            </w:r>
          </w:hyperlink>
        </w:p>
        <w:p w14:paraId="736432E3" w14:textId="7FB14B28"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10" w:history="1">
            <w:r w:rsidR="00234757" w:rsidRPr="00234757">
              <w:rPr>
                <w:rStyle w:val="Hyperlink"/>
                <w:rFonts w:ascii="Times New Roman" w:hAnsi="Times New Roman" w:cs="Times New Roman"/>
                <w:noProof/>
                <w:sz w:val="24"/>
                <w:szCs w:val="24"/>
              </w:rPr>
              <w:t>3.1.3.</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Validation</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_Toc71036210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22</w:t>
            </w:r>
            <w:r w:rsidR="00234757" w:rsidRPr="00234757">
              <w:rPr>
                <w:rFonts w:ascii="Times New Roman" w:hAnsi="Times New Roman" w:cs="Times New Roman"/>
                <w:noProof/>
                <w:webHidden/>
                <w:sz w:val="24"/>
                <w:szCs w:val="24"/>
              </w:rPr>
              <w:fldChar w:fldCharType="end"/>
            </w:r>
          </w:hyperlink>
        </w:p>
        <w:p w14:paraId="66013389" w14:textId="5F6CFA6C"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211" w:history="1">
            <w:r w:rsidR="00234757" w:rsidRPr="00234757">
              <w:rPr>
                <w:rStyle w:val="Hyperlink"/>
                <w:rFonts w:ascii="Times New Roman" w:hAnsi="Times New Roman" w:cs="Times New Roman"/>
                <w:noProof/>
                <w:sz w:val="24"/>
                <w:szCs w:val="24"/>
              </w:rPr>
              <w:t>3.2.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Cone and Plate Experiments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_Toc71036211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27</w:t>
            </w:r>
            <w:r w:rsidR="00234757" w:rsidRPr="00234757">
              <w:rPr>
                <w:rFonts w:ascii="Times New Roman" w:hAnsi="Times New Roman" w:cs="Times New Roman"/>
                <w:noProof/>
                <w:webHidden/>
                <w:sz w:val="24"/>
                <w:szCs w:val="24"/>
              </w:rPr>
              <w:fldChar w:fldCharType="end"/>
            </w:r>
          </w:hyperlink>
        </w:p>
        <w:p w14:paraId="5722FF63" w14:textId="2E58B3F1"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12" w:history="1">
            <w:r w:rsidR="00234757" w:rsidRPr="00234757">
              <w:rPr>
                <w:rStyle w:val="Hyperlink"/>
                <w:rFonts w:ascii="Times New Roman" w:hAnsi="Times New Roman" w:cs="Times New Roman"/>
                <w:noProof/>
                <w:sz w:val="24"/>
                <w:szCs w:val="24"/>
              </w:rPr>
              <w:t>3.2.1.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CPD setup and validation</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_Toc71036212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27</w:t>
            </w:r>
            <w:r w:rsidR="00234757" w:rsidRPr="00234757">
              <w:rPr>
                <w:rFonts w:ascii="Times New Roman" w:hAnsi="Times New Roman" w:cs="Times New Roman"/>
                <w:noProof/>
                <w:webHidden/>
                <w:sz w:val="24"/>
                <w:szCs w:val="24"/>
              </w:rPr>
              <w:fldChar w:fldCharType="end"/>
            </w:r>
          </w:hyperlink>
        </w:p>
        <w:p w14:paraId="74AC5307" w14:textId="2BCE65D9"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13" w:history="1">
            <w:r w:rsidR="00234757" w:rsidRPr="00234757">
              <w:rPr>
                <w:rStyle w:val="Hyperlink"/>
                <w:rFonts w:ascii="Times New Roman" w:hAnsi="Times New Roman" w:cs="Times New Roman"/>
                <w:noProof/>
                <w:sz w:val="24"/>
                <w:szCs w:val="24"/>
              </w:rPr>
              <w:t>3.2.2.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Shear Stress Calculations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_Toc71036213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34</w:t>
            </w:r>
            <w:r w:rsidR="00234757" w:rsidRPr="00234757">
              <w:rPr>
                <w:rFonts w:ascii="Times New Roman" w:hAnsi="Times New Roman" w:cs="Times New Roman"/>
                <w:noProof/>
                <w:webHidden/>
                <w:sz w:val="24"/>
                <w:szCs w:val="24"/>
              </w:rPr>
              <w:fldChar w:fldCharType="end"/>
            </w:r>
          </w:hyperlink>
        </w:p>
        <w:p w14:paraId="11FA1A1F" w14:textId="56201792" w:rsidR="00234757" w:rsidRPr="00234757" w:rsidRDefault="00C670F7">
          <w:pPr>
            <w:pStyle w:val="TOC1"/>
            <w:tabs>
              <w:tab w:val="left" w:pos="440"/>
              <w:tab w:val="right" w:leader="dot" w:pos="9350"/>
            </w:tabs>
            <w:rPr>
              <w:rFonts w:ascii="Times New Roman" w:eastAsiaTheme="minorEastAsia" w:hAnsi="Times New Roman" w:cs="Times New Roman"/>
              <w:noProof/>
              <w:sz w:val="24"/>
              <w:szCs w:val="24"/>
            </w:rPr>
          </w:pPr>
          <w:hyperlink w:anchor="_Toc71036214" w:history="1">
            <w:r w:rsidR="00234757" w:rsidRPr="00234757">
              <w:rPr>
                <w:rStyle w:val="Hyperlink"/>
                <w:rFonts w:ascii="Times New Roman" w:hAnsi="Times New Roman" w:cs="Times New Roman"/>
                <w:noProof/>
                <w:sz w:val="24"/>
                <w:szCs w:val="24"/>
              </w:rPr>
              <w:t>4.</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Computational Results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_Toc71036214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36</w:t>
            </w:r>
            <w:r w:rsidR="00234757" w:rsidRPr="00234757">
              <w:rPr>
                <w:rFonts w:ascii="Times New Roman" w:hAnsi="Times New Roman" w:cs="Times New Roman"/>
                <w:noProof/>
                <w:webHidden/>
                <w:sz w:val="24"/>
                <w:szCs w:val="24"/>
              </w:rPr>
              <w:fldChar w:fldCharType="end"/>
            </w:r>
          </w:hyperlink>
        </w:p>
        <w:p w14:paraId="42C8E45D" w14:textId="194FD67F"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215" w:history="1">
            <w:r w:rsidR="00234757" w:rsidRPr="00234757">
              <w:rPr>
                <w:rStyle w:val="Hyperlink"/>
                <w:rFonts w:ascii="Times New Roman" w:hAnsi="Times New Roman" w:cs="Times New Roman"/>
                <w:noProof/>
                <w:sz w:val="24"/>
                <w:szCs w:val="24"/>
              </w:rPr>
              <w:t>4.1.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Parallel Plates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_Toc71036215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36</w:t>
            </w:r>
            <w:r w:rsidR="00234757" w:rsidRPr="00234757">
              <w:rPr>
                <w:rFonts w:ascii="Times New Roman" w:hAnsi="Times New Roman" w:cs="Times New Roman"/>
                <w:noProof/>
                <w:webHidden/>
                <w:sz w:val="24"/>
                <w:szCs w:val="24"/>
              </w:rPr>
              <w:fldChar w:fldCharType="end"/>
            </w:r>
          </w:hyperlink>
        </w:p>
        <w:p w14:paraId="2FED9A1B" w14:textId="28A9B039"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16" w:history="1">
            <w:r w:rsidR="00234757" w:rsidRPr="00234757">
              <w:rPr>
                <w:rStyle w:val="Hyperlink"/>
                <w:rFonts w:ascii="Times New Roman" w:hAnsi="Times New Roman" w:cs="Times New Roman"/>
                <w:noProof/>
                <w:sz w:val="24"/>
                <w:szCs w:val="24"/>
              </w:rPr>
              <w:t>4.1.1.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Abruptly oscillating plate</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_Toc71036216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36</w:t>
            </w:r>
            <w:r w:rsidR="00234757" w:rsidRPr="00234757">
              <w:rPr>
                <w:rFonts w:ascii="Times New Roman" w:hAnsi="Times New Roman" w:cs="Times New Roman"/>
                <w:noProof/>
                <w:webHidden/>
                <w:sz w:val="24"/>
                <w:szCs w:val="24"/>
              </w:rPr>
              <w:fldChar w:fldCharType="end"/>
            </w:r>
          </w:hyperlink>
        </w:p>
        <w:p w14:paraId="493DBAE0" w14:textId="2004B1E6"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17" w:history="1">
            <w:r w:rsidR="00234757" w:rsidRPr="00234757">
              <w:rPr>
                <w:rStyle w:val="Hyperlink"/>
                <w:rFonts w:ascii="Times New Roman" w:hAnsi="Times New Roman" w:cs="Times New Roman"/>
                <w:noProof/>
                <w:sz w:val="24"/>
                <w:szCs w:val="24"/>
              </w:rPr>
              <w:t>4.1.2.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Ramped acceleration/deceleration of oscillating plate</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_Toc71036217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40</w:t>
            </w:r>
            <w:r w:rsidR="00234757" w:rsidRPr="00234757">
              <w:rPr>
                <w:rFonts w:ascii="Times New Roman" w:hAnsi="Times New Roman" w:cs="Times New Roman"/>
                <w:noProof/>
                <w:webHidden/>
                <w:sz w:val="24"/>
                <w:szCs w:val="24"/>
              </w:rPr>
              <w:fldChar w:fldCharType="end"/>
            </w:r>
          </w:hyperlink>
        </w:p>
        <w:p w14:paraId="6036FEA3" w14:textId="28F96E06"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18" w:history="1">
            <w:r w:rsidR="00234757" w:rsidRPr="00234757">
              <w:rPr>
                <w:rStyle w:val="Hyperlink"/>
                <w:rFonts w:ascii="Times New Roman" w:hAnsi="Times New Roman" w:cs="Times New Roman"/>
                <w:noProof/>
                <w:sz w:val="24"/>
                <w:szCs w:val="24"/>
              </w:rPr>
              <w:t>4.1.3.</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Sinusoidally oscillating plate</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_Toc71036218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43</w:t>
            </w:r>
            <w:r w:rsidR="00234757" w:rsidRPr="00234757">
              <w:rPr>
                <w:rFonts w:ascii="Times New Roman" w:hAnsi="Times New Roman" w:cs="Times New Roman"/>
                <w:noProof/>
                <w:webHidden/>
                <w:sz w:val="24"/>
                <w:szCs w:val="24"/>
              </w:rPr>
              <w:fldChar w:fldCharType="end"/>
            </w:r>
          </w:hyperlink>
        </w:p>
        <w:p w14:paraId="38D39632" w14:textId="59B15C7E"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19" w:history="1">
            <w:r w:rsidR="00234757" w:rsidRPr="00234757">
              <w:rPr>
                <w:rStyle w:val="Hyperlink"/>
                <w:rFonts w:ascii="Times New Roman" w:hAnsi="Times New Roman" w:cs="Times New Roman"/>
                <w:noProof/>
                <w:sz w:val="24"/>
                <w:szCs w:val="24"/>
              </w:rPr>
              <w:t>4.1.4.</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Changing stop time</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_Toc71036219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45</w:t>
            </w:r>
            <w:r w:rsidR="00234757" w:rsidRPr="00234757">
              <w:rPr>
                <w:rFonts w:ascii="Times New Roman" w:hAnsi="Times New Roman" w:cs="Times New Roman"/>
                <w:noProof/>
                <w:webHidden/>
                <w:sz w:val="24"/>
                <w:szCs w:val="24"/>
              </w:rPr>
              <w:fldChar w:fldCharType="end"/>
            </w:r>
          </w:hyperlink>
        </w:p>
        <w:p w14:paraId="2835D3FB" w14:textId="2EBCAB23"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20" w:history="1">
            <w:r w:rsidR="00234757" w:rsidRPr="00234757">
              <w:rPr>
                <w:rStyle w:val="Hyperlink"/>
                <w:rFonts w:ascii="Times New Roman" w:hAnsi="Times New Roman" w:cs="Times New Roman"/>
                <w:noProof/>
                <w:sz w:val="24"/>
                <w:szCs w:val="24"/>
              </w:rPr>
              <w:t>4.1.5.</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Reynolds number analysis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_Toc71036220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47</w:t>
            </w:r>
            <w:r w:rsidR="00234757" w:rsidRPr="00234757">
              <w:rPr>
                <w:rFonts w:ascii="Times New Roman" w:hAnsi="Times New Roman" w:cs="Times New Roman"/>
                <w:noProof/>
                <w:webHidden/>
                <w:sz w:val="24"/>
                <w:szCs w:val="24"/>
              </w:rPr>
              <w:fldChar w:fldCharType="end"/>
            </w:r>
          </w:hyperlink>
        </w:p>
        <w:p w14:paraId="34121987" w14:textId="2F393032"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221" w:history="1">
            <w:r w:rsidR="00234757" w:rsidRPr="00234757">
              <w:rPr>
                <w:rStyle w:val="Hyperlink"/>
                <w:rFonts w:ascii="Times New Roman" w:hAnsi="Times New Roman" w:cs="Times New Roman"/>
                <w:noProof/>
                <w:sz w:val="24"/>
                <w:szCs w:val="24"/>
              </w:rPr>
              <w:t>4.2.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Cone and Plate</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_Toc71036221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49</w:t>
            </w:r>
            <w:r w:rsidR="00234757" w:rsidRPr="00234757">
              <w:rPr>
                <w:rFonts w:ascii="Times New Roman" w:hAnsi="Times New Roman" w:cs="Times New Roman"/>
                <w:noProof/>
                <w:webHidden/>
                <w:sz w:val="24"/>
                <w:szCs w:val="24"/>
              </w:rPr>
              <w:fldChar w:fldCharType="end"/>
            </w:r>
          </w:hyperlink>
        </w:p>
        <w:p w14:paraId="356A259D" w14:textId="0E319594"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22" w:history="1">
            <w:r w:rsidR="00234757" w:rsidRPr="00234757">
              <w:rPr>
                <w:rStyle w:val="Hyperlink"/>
                <w:rFonts w:ascii="Times New Roman" w:hAnsi="Times New Roman" w:cs="Times New Roman"/>
                <w:noProof/>
                <w:sz w:val="24"/>
                <w:szCs w:val="24"/>
              </w:rPr>
              <w:t>4.2.1.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Shear Stress throughout cone volume</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_Toc71036222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52</w:t>
            </w:r>
            <w:r w:rsidR="00234757" w:rsidRPr="00234757">
              <w:rPr>
                <w:rFonts w:ascii="Times New Roman" w:hAnsi="Times New Roman" w:cs="Times New Roman"/>
                <w:noProof/>
                <w:webHidden/>
                <w:sz w:val="24"/>
                <w:szCs w:val="24"/>
              </w:rPr>
              <w:fldChar w:fldCharType="end"/>
            </w:r>
          </w:hyperlink>
        </w:p>
        <w:p w14:paraId="4431BC25" w14:textId="11BD37AD" w:rsidR="00234757" w:rsidRPr="00234757" w:rsidRDefault="00C670F7">
          <w:pPr>
            <w:pStyle w:val="TOC3"/>
            <w:tabs>
              <w:tab w:val="left" w:pos="1320"/>
              <w:tab w:val="right" w:leader="dot" w:pos="9350"/>
            </w:tabs>
            <w:rPr>
              <w:rFonts w:ascii="Times New Roman" w:eastAsiaTheme="minorEastAsia" w:hAnsi="Times New Roman" w:cs="Times New Roman"/>
              <w:noProof/>
              <w:sz w:val="24"/>
              <w:szCs w:val="24"/>
            </w:rPr>
          </w:pPr>
          <w:hyperlink w:anchor="_Toc71036223" w:history="1">
            <w:r w:rsidR="00234757" w:rsidRPr="00234757">
              <w:rPr>
                <w:rStyle w:val="Hyperlink"/>
                <w:rFonts w:ascii="Times New Roman" w:hAnsi="Times New Roman" w:cs="Times New Roman"/>
                <w:iCs/>
                <w:noProof/>
                <w:sz w:val="24"/>
                <w:szCs w:val="24"/>
              </w:rPr>
              <w:t>4.2.2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Shear Stress in the well</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_Toc71036223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55</w:t>
            </w:r>
            <w:r w:rsidR="00234757" w:rsidRPr="00234757">
              <w:rPr>
                <w:rFonts w:ascii="Times New Roman" w:hAnsi="Times New Roman" w:cs="Times New Roman"/>
                <w:noProof/>
                <w:webHidden/>
                <w:sz w:val="24"/>
                <w:szCs w:val="24"/>
              </w:rPr>
              <w:fldChar w:fldCharType="end"/>
            </w:r>
          </w:hyperlink>
        </w:p>
        <w:p w14:paraId="430BB58D" w14:textId="5FB5A6AA" w:rsidR="00234757" w:rsidRPr="00234757" w:rsidRDefault="00C670F7">
          <w:pPr>
            <w:pStyle w:val="TOC1"/>
            <w:tabs>
              <w:tab w:val="left" w:pos="440"/>
              <w:tab w:val="right" w:leader="dot" w:pos="9350"/>
            </w:tabs>
            <w:rPr>
              <w:rFonts w:ascii="Times New Roman" w:eastAsiaTheme="minorEastAsia" w:hAnsi="Times New Roman" w:cs="Times New Roman"/>
              <w:noProof/>
              <w:sz w:val="24"/>
              <w:szCs w:val="24"/>
            </w:rPr>
          </w:pPr>
          <w:hyperlink w:anchor="_Toc71036224" w:history="1">
            <w:r w:rsidR="00234757" w:rsidRPr="00234757">
              <w:rPr>
                <w:rStyle w:val="Hyperlink"/>
                <w:rFonts w:ascii="Times New Roman" w:hAnsi="Times New Roman" w:cs="Times New Roman"/>
                <w:noProof/>
                <w:sz w:val="24"/>
                <w:szCs w:val="24"/>
              </w:rPr>
              <w:t>5.</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Discussion</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_Toc71036224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57</w:t>
            </w:r>
            <w:r w:rsidR="00234757" w:rsidRPr="00234757">
              <w:rPr>
                <w:rFonts w:ascii="Times New Roman" w:hAnsi="Times New Roman" w:cs="Times New Roman"/>
                <w:noProof/>
                <w:webHidden/>
                <w:sz w:val="24"/>
                <w:szCs w:val="24"/>
              </w:rPr>
              <w:fldChar w:fldCharType="end"/>
            </w:r>
          </w:hyperlink>
        </w:p>
        <w:p w14:paraId="3340C175" w14:textId="43613E53" w:rsidR="00234757" w:rsidRPr="00234757" w:rsidRDefault="00C670F7">
          <w:pPr>
            <w:pStyle w:val="TOC1"/>
            <w:tabs>
              <w:tab w:val="left" w:pos="440"/>
              <w:tab w:val="right" w:leader="dot" w:pos="9350"/>
            </w:tabs>
            <w:rPr>
              <w:rFonts w:ascii="Times New Roman" w:eastAsiaTheme="minorEastAsia" w:hAnsi="Times New Roman" w:cs="Times New Roman"/>
              <w:noProof/>
              <w:sz w:val="24"/>
              <w:szCs w:val="24"/>
            </w:rPr>
          </w:pPr>
          <w:hyperlink w:anchor="_Toc71036225" w:history="1">
            <w:r w:rsidR="00234757" w:rsidRPr="00234757">
              <w:rPr>
                <w:rStyle w:val="Hyperlink"/>
                <w:rFonts w:ascii="Times New Roman" w:hAnsi="Times New Roman" w:cs="Times New Roman"/>
                <w:noProof/>
                <w:sz w:val="24"/>
                <w:szCs w:val="24"/>
              </w:rPr>
              <w:t>6.</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Conclusions and Future Work</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_Toc71036225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58</w:t>
            </w:r>
            <w:r w:rsidR="00234757" w:rsidRPr="00234757">
              <w:rPr>
                <w:rFonts w:ascii="Times New Roman" w:hAnsi="Times New Roman" w:cs="Times New Roman"/>
                <w:noProof/>
                <w:webHidden/>
                <w:sz w:val="24"/>
                <w:szCs w:val="24"/>
              </w:rPr>
              <w:fldChar w:fldCharType="end"/>
            </w:r>
          </w:hyperlink>
        </w:p>
        <w:p w14:paraId="564A7A2C" w14:textId="26A8E859"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226" w:history="1">
            <w:r w:rsidR="00234757" w:rsidRPr="00234757">
              <w:rPr>
                <w:rStyle w:val="Hyperlink"/>
                <w:rFonts w:ascii="Times New Roman" w:hAnsi="Times New Roman" w:cs="Times New Roman"/>
                <w:noProof/>
                <w:sz w:val="24"/>
                <w:szCs w:val="24"/>
              </w:rPr>
              <w:t>6.1.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CPD Experiments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_Toc71036226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60</w:t>
            </w:r>
            <w:r w:rsidR="00234757" w:rsidRPr="00234757">
              <w:rPr>
                <w:rFonts w:ascii="Times New Roman" w:hAnsi="Times New Roman" w:cs="Times New Roman"/>
                <w:noProof/>
                <w:webHidden/>
                <w:sz w:val="24"/>
                <w:szCs w:val="24"/>
              </w:rPr>
              <w:fldChar w:fldCharType="end"/>
            </w:r>
          </w:hyperlink>
        </w:p>
        <w:p w14:paraId="023DCD91" w14:textId="7772BD25" w:rsidR="00234757" w:rsidRPr="00234757" w:rsidRDefault="00C670F7">
          <w:pPr>
            <w:pStyle w:val="TOC1"/>
            <w:tabs>
              <w:tab w:val="left" w:pos="440"/>
              <w:tab w:val="right" w:leader="dot" w:pos="9350"/>
            </w:tabs>
            <w:rPr>
              <w:rFonts w:ascii="Times New Roman" w:eastAsiaTheme="minorEastAsia" w:hAnsi="Times New Roman" w:cs="Times New Roman"/>
              <w:noProof/>
              <w:sz w:val="24"/>
              <w:szCs w:val="24"/>
            </w:rPr>
          </w:pPr>
          <w:hyperlink w:anchor="_Toc71036227" w:history="1">
            <w:r w:rsidR="00234757" w:rsidRPr="00234757">
              <w:rPr>
                <w:rStyle w:val="Hyperlink"/>
                <w:rFonts w:ascii="Times New Roman" w:hAnsi="Times New Roman" w:cs="Times New Roman"/>
                <w:noProof/>
                <w:sz w:val="24"/>
                <w:szCs w:val="24"/>
              </w:rPr>
              <w:t>7.</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Appendices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_Toc71036227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61</w:t>
            </w:r>
            <w:r w:rsidR="00234757" w:rsidRPr="00234757">
              <w:rPr>
                <w:rFonts w:ascii="Times New Roman" w:hAnsi="Times New Roman" w:cs="Times New Roman"/>
                <w:noProof/>
                <w:webHidden/>
                <w:sz w:val="24"/>
                <w:szCs w:val="24"/>
              </w:rPr>
              <w:fldChar w:fldCharType="end"/>
            </w:r>
          </w:hyperlink>
        </w:p>
        <w:p w14:paraId="1803F684" w14:textId="2FB3D743"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228" w:history="1">
            <w:r w:rsidR="00234757" w:rsidRPr="00234757">
              <w:rPr>
                <w:rStyle w:val="Hyperlink"/>
                <w:rFonts w:ascii="Times New Roman" w:hAnsi="Times New Roman" w:cs="Times New Roman"/>
                <w:noProof/>
                <w:sz w:val="24"/>
                <w:szCs w:val="24"/>
              </w:rPr>
              <w:t>7.1.</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Arduino Code</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_Toc71036228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61</w:t>
            </w:r>
            <w:r w:rsidR="00234757" w:rsidRPr="00234757">
              <w:rPr>
                <w:rFonts w:ascii="Times New Roman" w:hAnsi="Times New Roman" w:cs="Times New Roman"/>
                <w:noProof/>
                <w:webHidden/>
                <w:sz w:val="24"/>
                <w:szCs w:val="24"/>
              </w:rPr>
              <w:fldChar w:fldCharType="end"/>
            </w:r>
          </w:hyperlink>
        </w:p>
        <w:p w14:paraId="6B14DA54" w14:textId="7B67B6AA" w:rsidR="00234757" w:rsidRPr="00234757" w:rsidRDefault="00C670F7">
          <w:pPr>
            <w:pStyle w:val="TOC2"/>
            <w:tabs>
              <w:tab w:val="left" w:pos="880"/>
              <w:tab w:val="right" w:leader="dot" w:pos="9350"/>
            </w:tabs>
            <w:rPr>
              <w:rFonts w:ascii="Times New Roman" w:eastAsiaTheme="minorEastAsia" w:hAnsi="Times New Roman" w:cs="Times New Roman"/>
              <w:noProof/>
              <w:sz w:val="24"/>
              <w:szCs w:val="24"/>
            </w:rPr>
          </w:pPr>
          <w:hyperlink w:anchor="_Toc71036229" w:history="1">
            <w:r w:rsidR="00234757" w:rsidRPr="00234757">
              <w:rPr>
                <w:rStyle w:val="Hyperlink"/>
                <w:rFonts w:ascii="Times New Roman" w:hAnsi="Times New Roman" w:cs="Times New Roman"/>
                <w:noProof/>
                <w:sz w:val="24"/>
                <w:szCs w:val="24"/>
              </w:rPr>
              <w:t>7.2.</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Alternative figures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_Toc71036229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67</w:t>
            </w:r>
            <w:r w:rsidR="00234757" w:rsidRPr="00234757">
              <w:rPr>
                <w:rFonts w:ascii="Times New Roman" w:hAnsi="Times New Roman" w:cs="Times New Roman"/>
                <w:noProof/>
                <w:webHidden/>
                <w:sz w:val="24"/>
                <w:szCs w:val="24"/>
              </w:rPr>
              <w:fldChar w:fldCharType="end"/>
            </w:r>
          </w:hyperlink>
        </w:p>
        <w:p w14:paraId="1A08B816" w14:textId="6C63BBE7" w:rsidR="00234757" w:rsidRPr="00234757" w:rsidRDefault="00C670F7">
          <w:pPr>
            <w:pStyle w:val="TOC1"/>
            <w:tabs>
              <w:tab w:val="left" w:pos="440"/>
              <w:tab w:val="right" w:leader="dot" w:pos="9350"/>
            </w:tabs>
            <w:rPr>
              <w:rFonts w:ascii="Times New Roman" w:eastAsiaTheme="minorEastAsia" w:hAnsi="Times New Roman" w:cs="Times New Roman"/>
              <w:noProof/>
              <w:sz w:val="24"/>
              <w:szCs w:val="24"/>
            </w:rPr>
          </w:pPr>
          <w:hyperlink w:anchor="_Toc71036230" w:history="1">
            <w:r w:rsidR="00234757" w:rsidRPr="00234757">
              <w:rPr>
                <w:rStyle w:val="Hyperlink"/>
                <w:rFonts w:ascii="Times New Roman" w:hAnsi="Times New Roman" w:cs="Times New Roman"/>
                <w:noProof/>
                <w:sz w:val="24"/>
                <w:szCs w:val="24"/>
              </w:rPr>
              <w:t>8.</w:t>
            </w:r>
            <w:r w:rsidR="00234757" w:rsidRPr="00234757">
              <w:rPr>
                <w:rFonts w:ascii="Times New Roman" w:eastAsiaTheme="minorEastAsia" w:hAnsi="Times New Roman" w:cs="Times New Roman"/>
                <w:noProof/>
                <w:sz w:val="24"/>
                <w:szCs w:val="24"/>
              </w:rPr>
              <w:tab/>
            </w:r>
            <w:r w:rsidR="00234757" w:rsidRPr="00234757">
              <w:rPr>
                <w:rStyle w:val="Hyperlink"/>
                <w:rFonts w:ascii="Times New Roman" w:hAnsi="Times New Roman" w:cs="Times New Roman"/>
                <w:noProof/>
                <w:sz w:val="24"/>
                <w:szCs w:val="24"/>
              </w:rPr>
              <w:t>References</w:t>
            </w:r>
            <w:r w:rsidR="00234757" w:rsidRPr="00234757">
              <w:rPr>
                <w:rFonts w:ascii="Times New Roman" w:hAnsi="Times New Roman" w:cs="Times New Roman"/>
                <w:noProof/>
                <w:webHidden/>
                <w:sz w:val="24"/>
                <w:szCs w:val="24"/>
              </w:rPr>
              <w:tab/>
            </w:r>
            <w:r w:rsidR="00234757" w:rsidRPr="00234757">
              <w:rPr>
                <w:rFonts w:ascii="Times New Roman" w:hAnsi="Times New Roman" w:cs="Times New Roman"/>
                <w:noProof/>
                <w:webHidden/>
                <w:sz w:val="24"/>
                <w:szCs w:val="24"/>
              </w:rPr>
              <w:fldChar w:fldCharType="begin"/>
            </w:r>
            <w:r w:rsidR="00234757" w:rsidRPr="00234757">
              <w:rPr>
                <w:rFonts w:ascii="Times New Roman" w:hAnsi="Times New Roman" w:cs="Times New Roman"/>
                <w:noProof/>
                <w:webHidden/>
                <w:sz w:val="24"/>
                <w:szCs w:val="24"/>
              </w:rPr>
              <w:instrText xml:space="preserve"> PAGEREF _Toc71036230 \h </w:instrText>
            </w:r>
            <w:r w:rsidR="00234757" w:rsidRPr="00234757">
              <w:rPr>
                <w:rFonts w:ascii="Times New Roman" w:hAnsi="Times New Roman" w:cs="Times New Roman"/>
                <w:noProof/>
                <w:webHidden/>
                <w:sz w:val="24"/>
                <w:szCs w:val="24"/>
              </w:rPr>
            </w:r>
            <w:r w:rsidR="00234757" w:rsidRPr="00234757">
              <w:rPr>
                <w:rFonts w:ascii="Times New Roman" w:hAnsi="Times New Roman" w:cs="Times New Roman"/>
                <w:noProof/>
                <w:webHidden/>
                <w:sz w:val="24"/>
                <w:szCs w:val="24"/>
              </w:rPr>
              <w:fldChar w:fldCharType="separate"/>
            </w:r>
            <w:r w:rsidR="002F5E39">
              <w:rPr>
                <w:rFonts w:ascii="Times New Roman" w:hAnsi="Times New Roman" w:cs="Times New Roman"/>
                <w:noProof/>
                <w:webHidden/>
                <w:sz w:val="24"/>
                <w:szCs w:val="24"/>
              </w:rPr>
              <w:t>68</w:t>
            </w:r>
            <w:r w:rsidR="00234757" w:rsidRPr="00234757">
              <w:rPr>
                <w:rFonts w:ascii="Times New Roman" w:hAnsi="Times New Roman" w:cs="Times New Roman"/>
                <w:noProof/>
                <w:webHidden/>
                <w:sz w:val="24"/>
                <w:szCs w:val="24"/>
              </w:rPr>
              <w:fldChar w:fldCharType="end"/>
            </w:r>
          </w:hyperlink>
        </w:p>
        <w:p w14:paraId="25A6E607" w14:textId="5B8AE94D" w:rsidR="002136BD" w:rsidRPr="0034577B" w:rsidRDefault="00E37D53" w:rsidP="00A2408C">
          <w:pPr>
            <w:spacing w:after="0" w:line="240" w:lineRule="auto"/>
            <w:rPr>
              <w:rFonts w:ascii="Times New Roman" w:hAnsi="Times New Roman" w:cs="Times New Roman"/>
              <w:b/>
              <w:bCs/>
              <w:noProof/>
              <w:sz w:val="24"/>
              <w:szCs w:val="24"/>
            </w:rPr>
          </w:pPr>
          <w:r w:rsidRPr="00234757">
            <w:rPr>
              <w:rFonts w:ascii="Times New Roman" w:hAnsi="Times New Roman" w:cs="Times New Roman"/>
              <w:b/>
              <w:bCs/>
              <w:noProof/>
              <w:sz w:val="24"/>
              <w:szCs w:val="24"/>
            </w:rPr>
            <w:fldChar w:fldCharType="end"/>
          </w:r>
        </w:p>
      </w:sdtContent>
    </w:sdt>
    <w:p w14:paraId="1006C242" w14:textId="77777777" w:rsidR="00690E74" w:rsidRDefault="00690E74" w:rsidP="00A2408C">
      <w:pPr>
        <w:pStyle w:val="Caption"/>
        <w:keepNext/>
        <w:spacing w:after="0" w:line="480" w:lineRule="auto"/>
        <w:rPr>
          <w:rFonts w:ascii="Times New Roman" w:hAnsi="Times New Roman" w:cs="Times New Roman"/>
          <w:sz w:val="24"/>
          <w:szCs w:val="24"/>
        </w:rPr>
      </w:pPr>
    </w:p>
    <w:p w14:paraId="1FB524C0" w14:textId="77777777" w:rsidR="00690E74" w:rsidRDefault="00690E74" w:rsidP="00A2408C">
      <w:pPr>
        <w:pStyle w:val="Caption"/>
        <w:keepNext/>
        <w:spacing w:after="0" w:line="480" w:lineRule="auto"/>
        <w:rPr>
          <w:rFonts w:ascii="Times New Roman" w:hAnsi="Times New Roman" w:cs="Times New Roman"/>
          <w:sz w:val="24"/>
          <w:szCs w:val="24"/>
        </w:rPr>
      </w:pPr>
    </w:p>
    <w:p w14:paraId="21D20EBD" w14:textId="77777777" w:rsidR="00690E74" w:rsidRDefault="00690E74" w:rsidP="00A2408C">
      <w:pPr>
        <w:pStyle w:val="Caption"/>
        <w:keepNext/>
        <w:spacing w:after="0" w:line="480" w:lineRule="auto"/>
        <w:rPr>
          <w:rFonts w:ascii="Times New Roman" w:hAnsi="Times New Roman" w:cs="Times New Roman"/>
          <w:sz w:val="24"/>
          <w:szCs w:val="24"/>
        </w:rPr>
      </w:pPr>
    </w:p>
    <w:p w14:paraId="279B6B4D" w14:textId="33D9D20D" w:rsidR="00690E74" w:rsidRDefault="00690E74" w:rsidP="00A2408C">
      <w:pPr>
        <w:pStyle w:val="Caption"/>
        <w:keepNext/>
        <w:spacing w:after="0" w:line="480" w:lineRule="auto"/>
        <w:rPr>
          <w:rFonts w:ascii="Times New Roman" w:hAnsi="Times New Roman" w:cs="Times New Roman"/>
          <w:sz w:val="24"/>
          <w:szCs w:val="24"/>
        </w:rPr>
      </w:pPr>
    </w:p>
    <w:p w14:paraId="465BFF09" w14:textId="5253CC98" w:rsidR="00002F4F" w:rsidRDefault="00002F4F" w:rsidP="00002F4F"/>
    <w:p w14:paraId="73DCB244" w14:textId="74AFCCBE" w:rsidR="00002F4F" w:rsidRDefault="00002F4F" w:rsidP="00002F4F"/>
    <w:p w14:paraId="174E808C" w14:textId="39A64783" w:rsidR="00002F4F" w:rsidRDefault="00002F4F" w:rsidP="00002F4F"/>
    <w:p w14:paraId="3B123F76" w14:textId="461967A9" w:rsidR="00002F4F" w:rsidRDefault="00002F4F" w:rsidP="00002F4F"/>
    <w:p w14:paraId="57AA9769" w14:textId="467F68E4" w:rsidR="00002F4F" w:rsidRDefault="00002F4F" w:rsidP="00002F4F"/>
    <w:p w14:paraId="20E7D330" w14:textId="789DA28A" w:rsidR="00002F4F" w:rsidRDefault="00002F4F" w:rsidP="00002F4F"/>
    <w:p w14:paraId="52717A9F" w14:textId="667A1494" w:rsidR="00002F4F" w:rsidRDefault="00002F4F" w:rsidP="00002F4F"/>
    <w:p w14:paraId="74746467" w14:textId="303CC02D" w:rsidR="00002F4F" w:rsidRDefault="00002F4F" w:rsidP="00002F4F"/>
    <w:p w14:paraId="25A54276" w14:textId="4FF3609D" w:rsidR="00002F4F" w:rsidRDefault="00002F4F" w:rsidP="00002F4F"/>
    <w:p w14:paraId="46CE4645" w14:textId="726A99BC" w:rsidR="00002F4F" w:rsidRDefault="00002F4F" w:rsidP="00002F4F"/>
    <w:p w14:paraId="7E98A4E0" w14:textId="40FA0EA6" w:rsidR="00002F4F" w:rsidRDefault="00002F4F" w:rsidP="00002F4F"/>
    <w:p w14:paraId="5410D816" w14:textId="253E9F68" w:rsidR="00002F4F" w:rsidRDefault="00002F4F" w:rsidP="00002F4F"/>
    <w:p w14:paraId="6E762355" w14:textId="453669D1" w:rsidR="00002F4F" w:rsidRDefault="00002F4F" w:rsidP="00002F4F"/>
    <w:p w14:paraId="53864D2B" w14:textId="624B4715" w:rsidR="00002F4F" w:rsidRDefault="00002F4F" w:rsidP="00002F4F"/>
    <w:p w14:paraId="7CF2D002" w14:textId="0A22E5B3" w:rsidR="00002F4F" w:rsidRDefault="00002F4F" w:rsidP="00002F4F"/>
    <w:p w14:paraId="77D2B900" w14:textId="6A101EF2" w:rsidR="00002F4F" w:rsidRDefault="00002F4F" w:rsidP="00002F4F"/>
    <w:p w14:paraId="07802420" w14:textId="59F69CEA" w:rsidR="00002F4F" w:rsidRDefault="00002F4F" w:rsidP="00002F4F"/>
    <w:p w14:paraId="64EEAD2C" w14:textId="33766DF7" w:rsidR="00002F4F" w:rsidRDefault="00002F4F" w:rsidP="00002F4F"/>
    <w:p w14:paraId="5CA978D1" w14:textId="77777777" w:rsidR="00002F4F" w:rsidRPr="00002F4F" w:rsidRDefault="00002F4F" w:rsidP="00002F4F"/>
    <w:p w14:paraId="126E4E96" w14:textId="430844EB" w:rsidR="006723B6" w:rsidRPr="0009580B" w:rsidRDefault="006723B6" w:rsidP="00A2408C">
      <w:pPr>
        <w:pStyle w:val="Caption"/>
        <w:keepNext/>
        <w:spacing w:after="0" w:line="480" w:lineRule="auto"/>
        <w:rPr>
          <w:rFonts w:ascii="Times New Roman" w:hAnsi="Times New Roman" w:cs="Times New Roman"/>
          <w:sz w:val="24"/>
          <w:szCs w:val="24"/>
        </w:rPr>
      </w:pPr>
      <w:r w:rsidRPr="0009580B">
        <w:rPr>
          <w:rFonts w:ascii="Times New Roman" w:hAnsi="Times New Roman" w:cs="Times New Roman"/>
          <w:sz w:val="24"/>
          <w:szCs w:val="24"/>
        </w:rPr>
        <w:lastRenderedPageBreak/>
        <w:t xml:space="preserve">Table </w:t>
      </w:r>
      <w:r w:rsidRPr="0009580B">
        <w:rPr>
          <w:rFonts w:ascii="Times New Roman" w:hAnsi="Times New Roman" w:cs="Times New Roman"/>
          <w:sz w:val="24"/>
          <w:szCs w:val="24"/>
        </w:rPr>
        <w:fldChar w:fldCharType="begin"/>
      </w:r>
      <w:r w:rsidRPr="0009580B">
        <w:rPr>
          <w:rFonts w:ascii="Times New Roman" w:hAnsi="Times New Roman" w:cs="Times New Roman"/>
          <w:sz w:val="24"/>
          <w:szCs w:val="24"/>
        </w:rPr>
        <w:instrText xml:space="preserve"> SEQ Table \* ARABIC </w:instrText>
      </w:r>
      <w:r w:rsidRPr="0009580B">
        <w:rPr>
          <w:rFonts w:ascii="Times New Roman" w:hAnsi="Times New Roman" w:cs="Times New Roman"/>
          <w:sz w:val="24"/>
          <w:szCs w:val="24"/>
        </w:rPr>
        <w:fldChar w:fldCharType="separate"/>
      </w:r>
      <w:r w:rsidR="002F5E39">
        <w:rPr>
          <w:rFonts w:ascii="Times New Roman" w:hAnsi="Times New Roman" w:cs="Times New Roman"/>
          <w:noProof/>
          <w:sz w:val="24"/>
          <w:szCs w:val="24"/>
        </w:rPr>
        <w:t>1</w:t>
      </w:r>
      <w:r w:rsidRPr="0009580B">
        <w:rPr>
          <w:rFonts w:ascii="Times New Roman" w:hAnsi="Times New Roman" w:cs="Times New Roman"/>
          <w:sz w:val="24"/>
          <w:szCs w:val="24"/>
        </w:rPr>
        <w:fldChar w:fldCharType="end"/>
      </w:r>
      <w:r w:rsidRPr="0009580B">
        <w:rPr>
          <w:rFonts w:ascii="Times New Roman" w:hAnsi="Times New Roman" w:cs="Times New Roman"/>
          <w:sz w:val="24"/>
          <w:szCs w:val="24"/>
        </w:rPr>
        <w:t>: Abbreviations Used in this Thesis</w:t>
      </w:r>
    </w:p>
    <w:tbl>
      <w:tblPr>
        <w:tblStyle w:val="GridTable4-Accent3"/>
        <w:tblW w:w="0" w:type="auto"/>
        <w:tblLook w:val="04A0" w:firstRow="1" w:lastRow="0" w:firstColumn="1" w:lastColumn="0" w:noHBand="0" w:noVBand="1"/>
      </w:tblPr>
      <w:tblGrid>
        <w:gridCol w:w="4495"/>
        <w:gridCol w:w="4495"/>
      </w:tblGrid>
      <w:tr w:rsidR="006723B6" w:rsidRPr="00071F1F" w14:paraId="2D3E02EA" w14:textId="77777777" w:rsidTr="00002F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382ED6DE" w14:textId="7DBE27E6" w:rsidR="006723B6" w:rsidRPr="00071F1F" w:rsidRDefault="006723B6" w:rsidP="00A2408C">
            <w:pPr>
              <w:jc w:val="center"/>
              <w:rPr>
                <w:rFonts w:ascii="Times New Roman" w:hAnsi="Times New Roman" w:cs="Times New Roman"/>
                <w:b w:val="0"/>
                <w:bCs w:val="0"/>
                <w:sz w:val="24"/>
                <w:szCs w:val="24"/>
              </w:rPr>
            </w:pPr>
            <w:r w:rsidRPr="00071F1F">
              <w:rPr>
                <w:rFonts w:ascii="Times New Roman" w:hAnsi="Times New Roman" w:cs="Times New Roman"/>
                <w:b w:val="0"/>
                <w:bCs w:val="0"/>
                <w:sz w:val="24"/>
                <w:szCs w:val="24"/>
              </w:rPr>
              <w:t>Abbreviation</w:t>
            </w:r>
          </w:p>
        </w:tc>
        <w:tc>
          <w:tcPr>
            <w:tcW w:w="4495" w:type="dxa"/>
          </w:tcPr>
          <w:p w14:paraId="77F5D6CA" w14:textId="04F2707A" w:rsidR="006723B6" w:rsidRPr="00071F1F" w:rsidRDefault="006723B6" w:rsidP="00A2408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071F1F">
              <w:rPr>
                <w:rFonts w:ascii="Times New Roman" w:hAnsi="Times New Roman" w:cs="Times New Roman"/>
                <w:b w:val="0"/>
                <w:bCs w:val="0"/>
                <w:sz w:val="24"/>
                <w:szCs w:val="24"/>
              </w:rPr>
              <w:t>Meaning</w:t>
            </w:r>
          </w:p>
        </w:tc>
      </w:tr>
      <w:tr w:rsidR="006723B6" w:rsidRPr="00071F1F" w14:paraId="66B07F7C" w14:textId="77777777" w:rsidTr="0000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3F02847A" w14:textId="0477E284" w:rsidR="006723B6" w:rsidRPr="00071F1F" w:rsidRDefault="006723B6" w:rsidP="00A2408C">
            <w:pPr>
              <w:jc w:val="center"/>
              <w:rPr>
                <w:rFonts w:ascii="Times New Roman" w:hAnsi="Times New Roman" w:cs="Times New Roman"/>
                <w:sz w:val="24"/>
                <w:szCs w:val="24"/>
              </w:rPr>
            </w:pPr>
            <w:r w:rsidRPr="00071F1F">
              <w:rPr>
                <w:rFonts w:ascii="Times New Roman" w:hAnsi="Times New Roman" w:cs="Times New Roman"/>
                <w:sz w:val="24"/>
                <w:szCs w:val="24"/>
              </w:rPr>
              <w:t>CAVD</w:t>
            </w:r>
          </w:p>
        </w:tc>
        <w:tc>
          <w:tcPr>
            <w:tcW w:w="4495" w:type="dxa"/>
          </w:tcPr>
          <w:p w14:paraId="5EA1225F" w14:textId="4F1BA845" w:rsidR="006723B6" w:rsidRPr="00071F1F" w:rsidRDefault="0008153C" w:rsidP="00A240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w:t>
            </w:r>
            <w:r w:rsidR="006723B6" w:rsidRPr="00071F1F">
              <w:rPr>
                <w:rFonts w:ascii="Times New Roman" w:hAnsi="Times New Roman" w:cs="Times New Roman"/>
                <w:sz w:val="24"/>
                <w:szCs w:val="24"/>
              </w:rPr>
              <w:t>alcific aortic valve disease</w:t>
            </w:r>
          </w:p>
        </w:tc>
      </w:tr>
      <w:tr w:rsidR="006723B6" w:rsidRPr="00071F1F" w14:paraId="1BCB0652" w14:textId="77777777" w:rsidTr="00002F4F">
        <w:tc>
          <w:tcPr>
            <w:cnfStyle w:val="001000000000" w:firstRow="0" w:lastRow="0" w:firstColumn="1" w:lastColumn="0" w:oddVBand="0" w:evenVBand="0" w:oddHBand="0" w:evenHBand="0" w:firstRowFirstColumn="0" w:firstRowLastColumn="0" w:lastRowFirstColumn="0" w:lastRowLastColumn="0"/>
            <w:tcW w:w="4495" w:type="dxa"/>
          </w:tcPr>
          <w:p w14:paraId="1C17A43F" w14:textId="4D76E904" w:rsidR="006723B6" w:rsidRPr="00071F1F" w:rsidRDefault="006723B6" w:rsidP="00A2408C">
            <w:pPr>
              <w:jc w:val="center"/>
              <w:rPr>
                <w:rFonts w:ascii="Times New Roman" w:hAnsi="Times New Roman" w:cs="Times New Roman"/>
                <w:sz w:val="24"/>
                <w:szCs w:val="24"/>
              </w:rPr>
            </w:pPr>
            <w:r w:rsidRPr="00071F1F">
              <w:rPr>
                <w:rFonts w:ascii="Times New Roman" w:hAnsi="Times New Roman" w:cs="Times New Roman"/>
                <w:sz w:val="24"/>
                <w:szCs w:val="24"/>
              </w:rPr>
              <w:t>AV</w:t>
            </w:r>
          </w:p>
        </w:tc>
        <w:tc>
          <w:tcPr>
            <w:tcW w:w="4495" w:type="dxa"/>
          </w:tcPr>
          <w:p w14:paraId="5204C373" w14:textId="418F6411" w:rsidR="006723B6" w:rsidRPr="00071F1F" w:rsidRDefault="0008153C" w:rsidP="00A240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w:t>
            </w:r>
            <w:r w:rsidR="006723B6" w:rsidRPr="00071F1F">
              <w:rPr>
                <w:rFonts w:ascii="Times New Roman" w:hAnsi="Times New Roman" w:cs="Times New Roman"/>
                <w:sz w:val="24"/>
                <w:szCs w:val="24"/>
              </w:rPr>
              <w:t>ortic valve</w:t>
            </w:r>
          </w:p>
        </w:tc>
      </w:tr>
      <w:tr w:rsidR="006723B6" w:rsidRPr="00071F1F" w14:paraId="4378C03C" w14:textId="77777777" w:rsidTr="0000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56BE2EB6" w14:textId="7B1DC219" w:rsidR="006723B6" w:rsidRPr="00071F1F" w:rsidRDefault="000C0DDA" w:rsidP="00A2408C">
            <w:pPr>
              <w:jc w:val="center"/>
              <w:rPr>
                <w:rFonts w:ascii="Times New Roman" w:hAnsi="Times New Roman" w:cs="Times New Roman"/>
                <w:sz w:val="24"/>
                <w:szCs w:val="24"/>
              </w:rPr>
            </w:pPr>
            <w:r w:rsidRPr="00071F1F">
              <w:rPr>
                <w:rFonts w:ascii="Times New Roman" w:hAnsi="Times New Roman" w:cs="Times New Roman"/>
                <w:sz w:val="24"/>
                <w:szCs w:val="24"/>
              </w:rPr>
              <w:t>VECs</w:t>
            </w:r>
          </w:p>
        </w:tc>
        <w:tc>
          <w:tcPr>
            <w:tcW w:w="4495" w:type="dxa"/>
          </w:tcPr>
          <w:p w14:paraId="5912DB6D" w14:textId="2D43E555" w:rsidR="006723B6" w:rsidRPr="00071F1F" w:rsidRDefault="0008153C" w:rsidP="00A240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r w:rsidR="000C0DDA" w:rsidRPr="00071F1F">
              <w:rPr>
                <w:rFonts w:ascii="Times New Roman" w:hAnsi="Times New Roman" w:cs="Times New Roman"/>
                <w:sz w:val="24"/>
                <w:szCs w:val="24"/>
              </w:rPr>
              <w:t>alvular endothelial cells</w:t>
            </w:r>
          </w:p>
        </w:tc>
      </w:tr>
      <w:tr w:rsidR="006723B6" w:rsidRPr="00071F1F" w14:paraId="01C7F8A8" w14:textId="77777777" w:rsidTr="00002F4F">
        <w:tc>
          <w:tcPr>
            <w:cnfStyle w:val="001000000000" w:firstRow="0" w:lastRow="0" w:firstColumn="1" w:lastColumn="0" w:oddVBand="0" w:evenVBand="0" w:oddHBand="0" w:evenHBand="0" w:firstRowFirstColumn="0" w:firstRowLastColumn="0" w:lastRowFirstColumn="0" w:lastRowLastColumn="0"/>
            <w:tcW w:w="4495" w:type="dxa"/>
          </w:tcPr>
          <w:p w14:paraId="0A739D42" w14:textId="372EB316" w:rsidR="006723B6" w:rsidRPr="00071F1F" w:rsidRDefault="009048AC" w:rsidP="00A2408C">
            <w:pPr>
              <w:jc w:val="center"/>
              <w:rPr>
                <w:rFonts w:ascii="Times New Roman" w:hAnsi="Times New Roman" w:cs="Times New Roman"/>
                <w:sz w:val="24"/>
                <w:szCs w:val="24"/>
              </w:rPr>
            </w:pPr>
            <w:r w:rsidRPr="00071F1F">
              <w:rPr>
                <w:rFonts w:ascii="Times New Roman" w:hAnsi="Times New Roman" w:cs="Times New Roman"/>
                <w:sz w:val="24"/>
                <w:szCs w:val="24"/>
              </w:rPr>
              <w:t>VICs</w:t>
            </w:r>
          </w:p>
        </w:tc>
        <w:tc>
          <w:tcPr>
            <w:tcW w:w="4495" w:type="dxa"/>
          </w:tcPr>
          <w:p w14:paraId="1064B031" w14:textId="409FA2FD" w:rsidR="006723B6" w:rsidRPr="00071F1F" w:rsidRDefault="0008153C" w:rsidP="00A240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w:t>
            </w:r>
            <w:r w:rsidR="009048AC" w:rsidRPr="00071F1F">
              <w:rPr>
                <w:rFonts w:ascii="Times New Roman" w:hAnsi="Times New Roman" w:cs="Times New Roman"/>
                <w:sz w:val="24"/>
                <w:szCs w:val="24"/>
              </w:rPr>
              <w:t>alvular interstitial cells</w:t>
            </w:r>
          </w:p>
        </w:tc>
      </w:tr>
      <w:tr w:rsidR="006723B6" w:rsidRPr="00071F1F" w14:paraId="177ABBF9" w14:textId="77777777" w:rsidTr="0000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6F9B08FD" w14:textId="6F5F52D8" w:rsidR="006723B6" w:rsidRPr="00071F1F" w:rsidRDefault="007150D4" w:rsidP="00A2408C">
            <w:pPr>
              <w:jc w:val="center"/>
              <w:rPr>
                <w:rFonts w:ascii="Times New Roman" w:hAnsi="Times New Roman" w:cs="Times New Roman"/>
                <w:sz w:val="24"/>
                <w:szCs w:val="24"/>
              </w:rPr>
            </w:pPr>
            <w:r w:rsidRPr="00071F1F">
              <w:rPr>
                <w:rFonts w:ascii="Times New Roman" w:hAnsi="Times New Roman" w:cs="Times New Roman"/>
                <w:sz w:val="24"/>
                <w:szCs w:val="24"/>
              </w:rPr>
              <w:t>TGF-β</w:t>
            </w:r>
          </w:p>
        </w:tc>
        <w:tc>
          <w:tcPr>
            <w:tcW w:w="4495" w:type="dxa"/>
          </w:tcPr>
          <w:p w14:paraId="29B4C873" w14:textId="0018513A" w:rsidR="006723B6" w:rsidRPr="00071F1F" w:rsidRDefault="007150D4" w:rsidP="00A240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1F1F">
              <w:rPr>
                <w:rFonts w:ascii="Times New Roman" w:hAnsi="Times New Roman" w:cs="Times New Roman"/>
                <w:sz w:val="24"/>
                <w:szCs w:val="24"/>
              </w:rPr>
              <w:t>Transforming growth factor beta</w:t>
            </w:r>
          </w:p>
        </w:tc>
      </w:tr>
      <w:tr w:rsidR="0019643E" w:rsidRPr="00071F1F" w14:paraId="665DE4B5" w14:textId="77777777" w:rsidTr="00002F4F">
        <w:tc>
          <w:tcPr>
            <w:cnfStyle w:val="001000000000" w:firstRow="0" w:lastRow="0" w:firstColumn="1" w:lastColumn="0" w:oddVBand="0" w:evenVBand="0" w:oddHBand="0" w:evenHBand="0" w:firstRowFirstColumn="0" w:firstRowLastColumn="0" w:lastRowFirstColumn="0" w:lastRowLastColumn="0"/>
            <w:tcW w:w="4495" w:type="dxa"/>
          </w:tcPr>
          <w:p w14:paraId="0C761A1F" w14:textId="5CB39F1C" w:rsidR="0019643E" w:rsidRDefault="0019643E" w:rsidP="00A2408C">
            <w:pPr>
              <w:jc w:val="center"/>
              <w:rPr>
                <w:rFonts w:ascii="Times New Roman" w:hAnsi="Times New Roman" w:cs="Times New Roman"/>
                <w:sz w:val="24"/>
                <w:szCs w:val="24"/>
              </w:rPr>
            </w:pPr>
            <w:r>
              <w:rPr>
                <w:rFonts w:ascii="Times New Roman" w:hAnsi="Times New Roman" w:cs="Times New Roman"/>
                <w:sz w:val="24"/>
                <w:szCs w:val="24"/>
              </w:rPr>
              <w:t>vWF</w:t>
            </w:r>
          </w:p>
        </w:tc>
        <w:tc>
          <w:tcPr>
            <w:tcW w:w="4495" w:type="dxa"/>
          </w:tcPr>
          <w:p w14:paraId="29D4DE38" w14:textId="44999FE6" w:rsidR="0019643E" w:rsidRDefault="0019643E" w:rsidP="00A240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Von Willebrand factor</w:t>
            </w:r>
          </w:p>
        </w:tc>
      </w:tr>
      <w:tr w:rsidR="006723B6" w:rsidRPr="00071F1F" w14:paraId="18617B3A" w14:textId="77777777" w:rsidTr="00002F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95" w:type="dxa"/>
          </w:tcPr>
          <w:p w14:paraId="5A89EAEA" w14:textId="08090D41" w:rsidR="006723B6" w:rsidRPr="00071F1F" w:rsidRDefault="00307E88" w:rsidP="00A2408C">
            <w:pPr>
              <w:jc w:val="center"/>
              <w:rPr>
                <w:rFonts w:ascii="Times New Roman" w:hAnsi="Times New Roman" w:cs="Times New Roman"/>
                <w:sz w:val="24"/>
                <w:szCs w:val="24"/>
              </w:rPr>
            </w:pPr>
            <w:r>
              <w:rPr>
                <w:rFonts w:ascii="Times New Roman" w:hAnsi="Times New Roman" w:cs="Times New Roman"/>
                <w:sz w:val="24"/>
                <w:szCs w:val="24"/>
              </w:rPr>
              <w:t>CFD</w:t>
            </w:r>
          </w:p>
        </w:tc>
        <w:tc>
          <w:tcPr>
            <w:tcW w:w="4495" w:type="dxa"/>
          </w:tcPr>
          <w:p w14:paraId="7805FA55" w14:textId="44A4AD9B" w:rsidR="006723B6" w:rsidRPr="00071F1F" w:rsidRDefault="00307E88" w:rsidP="00A2408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Computational fluid dynamics</w:t>
            </w:r>
          </w:p>
        </w:tc>
      </w:tr>
      <w:tr w:rsidR="006723B6" w:rsidRPr="00071F1F" w14:paraId="64BA3D35" w14:textId="77777777" w:rsidTr="00002F4F">
        <w:tc>
          <w:tcPr>
            <w:cnfStyle w:val="001000000000" w:firstRow="0" w:lastRow="0" w:firstColumn="1" w:lastColumn="0" w:oddVBand="0" w:evenVBand="0" w:oddHBand="0" w:evenHBand="0" w:firstRowFirstColumn="0" w:firstRowLastColumn="0" w:lastRowFirstColumn="0" w:lastRowLastColumn="0"/>
            <w:tcW w:w="4495" w:type="dxa"/>
          </w:tcPr>
          <w:p w14:paraId="6EC12CB8" w14:textId="4F26C858" w:rsidR="006723B6" w:rsidRPr="00071F1F" w:rsidRDefault="00307E88" w:rsidP="00A2408C">
            <w:pPr>
              <w:jc w:val="center"/>
              <w:rPr>
                <w:rFonts w:ascii="Times New Roman" w:hAnsi="Times New Roman" w:cs="Times New Roman"/>
                <w:sz w:val="24"/>
                <w:szCs w:val="24"/>
              </w:rPr>
            </w:pPr>
            <w:r>
              <w:rPr>
                <w:rFonts w:ascii="Times New Roman" w:hAnsi="Times New Roman" w:cs="Times New Roman"/>
                <w:sz w:val="24"/>
                <w:szCs w:val="24"/>
              </w:rPr>
              <w:t>CPD</w:t>
            </w:r>
          </w:p>
        </w:tc>
        <w:tc>
          <w:tcPr>
            <w:tcW w:w="4495" w:type="dxa"/>
          </w:tcPr>
          <w:p w14:paraId="03DD8815" w14:textId="51DEA6BD" w:rsidR="006723B6" w:rsidRPr="00071F1F" w:rsidRDefault="00307E88" w:rsidP="00A2408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Cone-and-plate device</w:t>
            </w:r>
          </w:p>
        </w:tc>
      </w:tr>
    </w:tbl>
    <w:p w14:paraId="64FE4C97" w14:textId="20A4E4A8" w:rsidR="006723B6" w:rsidRDefault="006723B6" w:rsidP="00A2408C">
      <w:pPr>
        <w:spacing w:after="0" w:line="480" w:lineRule="auto"/>
        <w:ind w:left="360" w:hanging="360"/>
      </w:pPr>
    </w:p>
    <w:p w14:paraId="70E4D4CC" w14:textId="15C49929" w:rsidR="00F25656" w:rsidRDefault="00F25656" w:rsidP="00A2408C">
      <w:pPr>
        <w:spacing w:after="0" w:line="480" w:lineRule="auto"/>
        <w:ind w:left="360" w:hanging="360"/>
      </w:pPr>
    </w:p>
    <w:p w14:paraId="323487E5" w14:textId="6F797E3B" w:rsidR="00F25656" w:rsidRDefault="00F25656" w:rsidP="00A2408C">
      <w:pPr>
        <w:spacing w:after="0" w:line="480" w:lineRule="auto"/>
        <w:ind w:left="360" w:hanging="360"/>
      </w:pPr>
    </w:p>
    <w:p w14:paraId="22ECA2E2" w14:textId="4670FFDE" w:rsidR="00F25656" w:rsidRDefault="00F25656" w:rsidP="00A2408C">
      <w:pPr>
        <w:spacing w:after="0" w:line="480" w:lineRule="auto"/>
        <w:ind w:left="360" w:hanging="360"/>
      </w:pPr>
    </w:p>
    <w:p w14:paraId="7814C9CD" w14:textId="29DF516C" w:rsidR="00F25656" w:rsidRDefault="00F25656" w:rsidP="00A2408C">
      <w:pPr>
        <w:spacing w:after="0" w:line="480" w:lineRule="auto"/>
        <w:ind w:left="360" w:hanging="360"/>
      </w:pPr>
    </w:p>
    <w:p w14:paraId="77435C98" w14:textId="33119CD9" w:rsidR="00F25656" w:rsidRDefault="00F25656" w:rsidP="00A2408C">
      <w:pPr>
        <w:spacing w:after="0" w:line="480" w:lineRule="auto"/>
        <w:ind w:left="360" w:hanging="360"/>
      </w:pPr>
    </w:p>
    <w:p w14:paraId="45BB0367" w14:textId="6F046D4A" w:rsidR="00F25656" w:rsidRDefault="00F25656" w:rsidP="00A2408C">
      <w:pPr>
        <w:spacing w:after="0" w:line="480" w:lineRule="auto"/>
        <w:ind w:left="360" w:hanging="360"/>
      </w:pPr>
    </w:p>
    <w:p w14:paraId="17E19E54" w14:textId="182F6FC2" w:rsidR="00F25656" w:rsidRDefault="00F25656" w:rsidP="00A2408C">
      <w:pPr>
        <w:spacing w:after="0" w:line="480" w:lineRule="auto"/>
        <w:ind w:left="360" w:hanging="360"/>
      </w:pPr>
    </w:p>
    <w:p w14:paraId="6EDF28AF" w14:textId="01BD22F4" w:rsidR="00F25656" w:rsidRDefault="00F25656" w:rsidP="00A2408C">
      <w:pPr>
        <w:spacing w:after="0" w:line="480" w:lineRule="auto"/>
        <w:ind w:left="360" w:hanging="360"/>
      </w:pPr>
    </w:p>
    <w:p w14:paraId="4FF29C78" w14:textId="670F5605" w:rsidR="00F25656" w:rsidRDefault="00F25656" w:rsidP="00A2408C">
      <w:pPr>
        <w:spacing w:after="0" w:line="480" w:lineRule="auto"/>
        <w:ind w:left="360" w:hanging="360"/>
      </w:pPr>
    </w:p>
    <w:p w14:paraId="5263F181" w14:textId="03EBC7D7" w:rsidR="00F25656" w:rsidRDefault="00F25656" w:rsidP="00A2408C">
      <w:pPr>
        <w:spacing w:after="0" w:line="480" w:lineRule="auto"/>
        <w:ind w:left="360" w:hanging="360"/>
      </w:pPr>
    </w:p>
    <w:p w14:paraId="075E3529" w14:textId="4FCDC0A8" w:rsidR="00F25656" w:rsidRDefault="00F25656" w:rsidP="00A2408C">
      <w:pPr>
        <w:spacing w:after="0" w:line="480" w:lineRule="auto"/>
        <w:ind w:left="360" w:hanging="360"/>
      </w:pPr>
    </w:p>
    <w:p w14:paraId="2364D555" w14:textId="1CD8CD3E" w:rsidR="00F25656" w:rsidRDefault="00F25656" w:rsidP="00A2408C">
      <w:pPr>
        <w:spacing w:after="0" w:line="480" w:lineRule="auto"/>
        <w:ind w:left="360" w:hanging="360"/>
      </w:pPr>
    </w:p>
    <w:p w14:paraId="1E72C47F" w14:textId="77777777" w:rsidR="00842314" w:rsidRDefault="00842314" w:rsidP="00A2408C">
      <w:pPr>
        <w:spacing w:after="0" w:line="480" w:lineRule="auto"/>
        <w:ind w:left="360" w:hanging="360"/>
      </w:pPr>
    </w:p>
    <w:p w14:paraId="4FF8425E" w14:textId="77777777" w:rsidR="00842314" w:rsidRDefault="00842314" w:rsidP="00A2408C">
      <w:pPr>
        <w:spacing w:after="0" w:line="480" w:lineRule="auto"/>
        <w:ind w:left="360" w:hanging="360"/>
      </w:pPr>
    </w:p>
    <w:p w14:paraId="444681B7" w14:textId="77777777" w:rsidR="00F25656" w:rsidRDefault="00F25656" w:rsidP="00A2408C">
      <w:pPr>
        <w:spacing w:after="0" w:line="480" w:lineRule="auto"/>
        <w:ind w:left="360" w:hanging="360"/>
      </w:pPr>
    </w:p>
    <w:p w14:paraId="5C679BD9" w14:textId="331C75F6" w:rsidR="002136BD" w:rsidRDefault="002136BD" w:rsidP="00A2408C">
      <w:pPr>
        <w:pStyle w:val="Heading1"/>
        <w:numPr>
          <w:ilvl w:val="0"/>
          <w:numId w:val="2"/>
        </w:numPr>
        <w:spacing w:before="0" w:line="480" w:lineRule="auto"/>
      </w:pPr>
      <w:bookmarkStart w:id="1" w:name="_Toc71036197"/>
      <w:r>
        <w:lastRenderedPageBreak/>
        <w:t>Abstract</w:t>
      </w:r>
      <w:bookmarkEnd w:id="1"/>
    </w:p>
    <w:p w14:paraId="38337C9B" w14:textId="7B22B78E" w:rsidR="0093663F" w:rsidRPr="00AB0BBD" w:rsidRDefault="00287CE5" w:rsidP="00A8125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Calcific aortic valve disease</w:t>
      </w:r>
      <w:r w:rsidR="00916856">
        <w:rPr>
          <w:rFonts w:ascii="Times New Roman" w:hAnsi="Times New Roman" w:cs="Times New Roman"/>
          <w:sz w:val="24"/>
          <w:szCs w:val="24"/>
        </w:rPr>
        <w:t xml:space="preserve"> (CAVD)</w:t>
      </w:r>
      <w:r>
        <w:rPr>
          <w:rFonts w:ascii="Times New Roman" w:hAnsi="Times New Roman" w:cs="Times New Roman"/>
          <w:sz w:val="24"/>
          <w:szCs w:val="24"/>
        </w:rPr>
        <w:t xml:space="preserve"> </w:t>
      </w:r>
      <w:r w:rsidR="00AF38E3">
        <w:rPr>
          <w:rFonts w:ascii="Times New Roman" w:hAnsi="Times New Roman" w:cs="Times New Roman"/>
          <w:sz w:val="24"/>
          <w:szCs w:val="24"/>
        </w:rPr>
        <w:t>is the second</w:t>
      </w:r>
      <w:r w:rsidR="00CD00F3">
        <w:rPr>
          <w:rFonts w:ascii="Times New Roman" w:hAnsi="Times New Roman" w:cs="Times New Roman"/>
          <w:sz w:val="24"/>
          <w:szCs w:val="24"/>
        </w:rPr>
        <w:t xml:space="preserve"> leading cause </w:t>
      </w:r>
      <w:r w:rsidR="00427D22">
        <w:rPr>
          <w:rFonts w:ascii="Times New Roman" w:hAnsi="Times New Roman" w:cs="Times New Roman"/>
          <w:sz w:val="24"/>
          <w:szCs w:val="24"/>
        </w:rPr>
        <w:t>of</w:t>
      </w:r>
      <w:r w:rsidR="00CD00F3">
        <w:rPr>
          <w:rFonts w:ascii="Times New Roman" w:hAnsi="Times New Roman" w:cs="Times New Roman"/>
          <w:sz w:val="24"/>
          <w:szCs w:val="24"/>
        </w:rPr>
        <w:t xml:space="preserve"> heart surgery and is responsible for about 15,000 deaths per year in North America. </w:t>
      </w:r>
      <w:r w:rsidR="00916856">
        <w:rPr>
          <w:rFonts w:ascii="Times New Roman" w:hAnsi="Times New Roman" w:cs="Times New Roman"/>
          <w:sz w:val="24"/>
          <w:szCs w:val="24"/>
        </w:rPr>
        <w:t xml:space="preserve">CAVD involves the thickening and calcification of </w:t>
      </w:r>
      <w:r w:rsidR="00777456">
        <w:rPr>
          <w:rFonts w:ascii="Times New Roman" w:hAnsi="Times New Roman" w:cs="Times New Roman"/>
          <w:sz w:val="24"/>
          <w:szCs w:val="24"/>
        </w:rPr>
        <w:t>the leaflets that comprise the aortic valve</w:t>
      </w:r>
      <w:r w:rsidR="001E0383">
        <w:rPr>
          <w:rFonts w:ascii="Times New Roman" w:hAnsi="Times New Roman" w:cs="Times New Roman"/>
          <w:sz w:val="24"/>
          <w:szCs w:val="24"/>
        </w:rPr>
        <w:t xml:space="preserve">—as this occurs, </w:t>
      </w:r>
      <w:r w:rsidR="0006141C">
        <w:rPr>
          <w:rFonts w:ascii="Times New Roman" w:hAnsi="Times New Roman" w:cs="Times New Roman"/>
          <w:sz w:val="24"/>
          <w:szCs w:val="24"/>
        </w:rPr>
        <w:t xml:space="preserve">the </w:t>
      </w:r>
      <w:r w:rsidR="00A7004C">
        <w:rPr>
          <w:rFonts w:ascii="Times New Roman" w:hAnsi="Times New Roman" w:cs="Times New Roman"/>
          <w:sz w:val="24"/>
          <w:szCs w:val="24"/>
        </w:rPr>
        <w:t>blood flow through the valve becomes disturbe</w:t>
      </w:r>
      <w:r w:rsidR="001445C5">
        <w:rPr>
          <w:rFonts w:ascii="Times New Roman" w:hAnsi="Times New Roman" w:cs="Times New Roman"/>
          <w:sz w:val="24"/>
          <w:szCs w:val="24"/>
        </w:rPr>
        <w:t xml:space="preserve">d and </w:t>
      </w:r>
      <w:r w:rsidR="00A932C6">
        <w:rPr>
          <w:rFonts w:ascii="Times New Roman" w:hAnsi="Times New Roman" w:cs="Times New Roman"/>
          <w:sz w:val="24"/>
          <w:szCs w:val="24"/>
        </w:rPr>
        <w:t xml:space="preserve">creates </w:t>
      </w:r>
      <w:r w:rsidR="000A1BD6">
        <w:rPr>
          <w:rFonts w:ascii="Times New Roman" w:hAnsi="Times New Roman" w:cs="Times New Roman"/>
          <w:sz w:val="24"/>
          <w:szCs w:val="24"/>
        </w:rPr>
        <w:t xml:space="preserve">an environment of oscillatory pathological shear stress. </w:t>
      </w:r>
      <w:r w:rsidR="004C56BA">
        <w:rPr>
          <w:rFonts w:ascii="Times New Roman" w:hAnsi="Times New Roman" w:cs="Times New Roman"/>
          <w:sz w:val="24"/>
          <w:szCs w:val="24"/>
        </w:rPr>
        <w:t>The regulatory cytokine TGF-β</w:t>
      </w:r>
      <w:r w:rsidR="00F32A9E">
        <w:rPr>
          <w:rFonts w:ascii="Times New Roman" w:hAnsi="Times New Roman" w:cs="Times New Roman"/>
          <w:sz w:val="24"/>
          <w:szCs w:val="24"/>
        </w:rPr>
        <w:t>1</w:t>
      </w:r>
      <w:r w:rsidR="004C56BA">
        <w:rPr>
          <w:rFonts w:ascii="Times New Roman" w:hAnsi="Times New Roman" w:cs="Times New Roman"/>
          <w:sz w:val="24"/>
          <w:szCs w:val="24"/>
        </w:rPr>
        <w:t xml:space="preserve"> </w:t>
      </w:r>
      <w:r w:rsidR="001D38C4">
        <w:rPr>
          <w:rFonts w:ascii="Times New Roman" w:hAnsi="Times New Roman" w:cs="Times New Roman"/>
          <w:sz w:val="24"/>
          <w:szCs w:val="24"/>
        </w:rPr>
        <w:t xml:space="preserve">is activated by shear stress </w:t>
      </w:r>
      <w:r w:rsidR="00221A7E">
        <w:rPr>
          <w:rFonts w:ascii="Times New Roman" w:hAnsi="Times New Roman" w:cs="Times New Roman"/>
          <w:sz w:val="24"/>
          <w:szCs w:val="24"/>
        </w:rPr>
        <w:t xml:space="preserve">and its upregulation furthers disease progression </w:t>
      </w:r>
      <w:r w:rsidR="00AF417B">
        <w:rPr>
          <w:rFonts w:ascii="Times New Roman" w:hAnsi="Times New Roman" w:cs="Times New Roman"/>
          <w:sz w:val="24"/>
          <w:szCs w:val="24"/>
        </w:rPr>
        <w:t>by inducing fibrosis and calcification</w:t>
      </w:r>
      <w:r w:rsidR="00FC21E3">
        <w:rPr>
          <w:rFonts w:ascii="Times New Roman" w:hAnsi="Times New Roman" w:cs="Times New Roman"/>
          <w:sz w:val="24"/>
          <w:szCs w:val="24"/>
        </w:rPr>
        <w:t xml:space="preserve"> of the cells that comprise the valve</w:t>
      </w:r>
      <w:r w:rsidR="00245253">
        <w:rPr>
          <w:rFonts w:ascii="Times New Roman" w:hAnsi="Times New Roman" w:cs="Times New Roman"/>
          <w:sz w:val="24"/>
          <w:szCs w:val="24"/>
        </w:rPr>
        <w:t xml:space="preserve">. </w:t>
      </w:r>
      <w:r w:rsidR="00405B17">
        <w:rPr>
          <w:rFonts w:ascii="Times New Roman" w:hAnsi="Times New Roman" w:cs="Times New Roman"/>
          <w:sz w:val="24"/>
          <w:szCs w:val="24"/>
        </w:rPr>
        <w:t>The</w:t>
      </w:r>
      <w:r w:rsidR="008D3B6A">
        <w:rPr>
          <w:rFonts w:ascii="Times New Roman" w:hAnsi="Times New Roman" w:cs="Times New Roman"/>
          <w:sz w:val="24"/>
          <w:szCs w:val="24"/>
        </w:rPr>
        <w:t xml:space="preserve"> </w:t>
      </w:r>
      <w:r w:rsidR="00A8177C">
        <w:rPr>
          <w:rFonts w:ascii="Times New Roman" w:hAnsi="Times New Roman" w:cs="Times New Roman"/>
          <w:sz w:val="24"/>
          <w:szCs w:val="24"/>
        </w:rPr>
        <w:t xml:space="preserve">heart valve is difficult to study directly because of </w:t>
      </w:r>
      <w:r w:rsidR="009E40C2">
        <w:rPr>
          <w:rFonts w:ascii="Times New Roman" w:hAnsi="Times New Roman" w:cs="Times New Roman"/>
          <w:sz w:val="24"/>
          <w:szCs w:val="24"/>
        </w:rPr>
        <w:t>the complexity of its geometry and the heavy computational demands</w:t>
      </w:r>
      <w:r w:rsidR="001B6E0A">
        <w:rPr>
          <w:rFonts w:ascii="Times New Roman" w:hAnsi="Times New Roman" w:cs="Times New Roman"/>
          <w:sz w:val="24"/>
          <w:szCs w:val="24"/>
        </w:rPr>
        <w:t xml:space="preserve"> that modeling </w:t>
      </w:r>
      <w:r w:rsidR="003E42D9">
        <w:rPr>
          <w:rFonts w:ascii="Times New Roman" w:hAnsi="Times New Roman" w:cs="Times New Roman"/>
          <w:sz w:val="24"/>
          <w:szCs w:val="24"/>
        </w:rPr>
        <w:t>the v</w:t>
      </w:r>
      <w:r w:rsidR="00DF3148">
        <w:rPr>
          <w:rFonts w:ascii="Times New Roman" w:hAnsi="Times New Roman" w:cs="Times New Roman"/>
          <w:sz w:val="24"/>
          <w:szCs w:val="24"/>
        </w:rPr>
        <w:t xml:space="preserve">alve </w:t>
      </w:r>
      <w:r w:rsidR="00A70B01">
        <w:rPr>
          <w:rFonts w:ascii="Times New Roman" w:hAnsi="Times New Roman" w:cs="Times New Roman"/>
          <w:sz w:val="24"/>
          <w:szCs w:val="24"/>
        </w:rPr>
        <w:t>entails</w:t>
      </w:r>
      <w:r w:rsidR="00DF3148">
        <w:rPr>
          <w:rFonts w:ascii="Times New Roman" w:hAnsi="Times New Roman" w:cs="Times New Roman"/>
          <w:sz w:val="24"/>
          <w:szCs w:val="24"/>
        </w:rPr>
        <w:t>. Therefore,</w:t>
      </w:r>
      <w:r w:rsidR="009E40C2">
        <w:rPr>
          <w:rFonts w:ascii="Times New Roman" w:hAnsi="Times New Roman" w:cs="Times New Roman"/>
          <w:sz w:val="24"/>
          <w:szCs w:val="24"/>
        </w:rPr>
        <w:t xml:space="preserve"> </w:t>
      </w:r>
      <w:r w:rsidR="003576ED">
        <w:rPr>
          <w:rFonts w:ascii="Times New Roman" w:hAnsi="Times New Roman" w:cs="Times New Roman"/>
          <w:sz w:val="24"/>
          <w:szCs w:val="24"/>
        </w:rPr>
        <w:t xml:space="preserve">studies </w:t>
      </w:r>
      <w:r w:rsidR="00423B89">
        <w:rPr>
          <w:rFonts w:ascii="Times New Roman" w:hAnsi="Times New Roman" w:cs="Times New Roman"/>
          <w:sz w:val="24"/>
          <w:szCs w:val="24"/>
        </w:rPr>
        <w:t xml:space="preserve">have been done </w:t>
      </w:r>
      <w:r w:rsidR="003576ED">
        <w:rPr>
          <w:rFonts w:ascii="Times New Roman" w:hAnsi="Times New Roman" w:cs="Times New Roman"/>
          <w:sz w:val="24"/>
          <w:szCs w:val="24"/>
        </w:rPr>
        <w:t xml:space="preserve">looking at the </w:t>
      </w:r>
      <w:r w:rsidR="00405B17">
        <w:rPr>
          <w:rFonts w:ascii="Times New Roman" w:hAnsi="Times New Roman" w:cs="Times New Roman"/>
          <w:sz w:val="24"/>
          <w:szCs w:val="24"/>
        </w:rPr>
        <w:t>activation of TGF-β</w:t>
      </w:r>
      <w:r w:rsidR="00BF6CDA">
        <w:rPr>
          <w:rFonts w:ascii="Times New Roman" w:hAnsi="Times New Roman" w:cs="Times New Roman"/>
          <w:sz w:val="24"/>
          <w:szCs w:val="24"/>
        </w:rPr>
        <w:t>1</w:t>
      </w:r>
      <w:r w:rsidR="00405B17">
        <w:rPr>
          <w:rFonts w:ascii="Times New Roman" w:hAnsi="Times New Roman" w:cs="Times New Roman"/>
          <w:sz w:val="24"/>
          <w:szCs w:val="24"/>
        </w:rPr>
        <w:t xml:space="preserve"> in </w:t>
      </w:r>
      <w:r w:rsidR="00A951AA">
        <w:rPr>
          <w:rFonts w:ascii="Times New Roman" w:hAnsi="Times New Roman" w:cs="Times New Roman"/>
          <w:sz w:val="24"/>
          <w:szCs w:val="24"/>
        </w:rPr>
        <w:t xml:space="preserve">steady vs </w:t>
      </w:r>
      <w:r w:rsidR="00405B17">
        <w:rPr>
          <w:rFonts w:ascii="Times New Roman" w:hAnsi="Times New Roman" w:cs="Times New Roman"/>
          <w:sz w:val="24"/>
          <w:szCs w:val="24"/>
        </w:rPr>
        <w:t>oscillatory shear environments in a cone</w:t>
      </w:r>
      <w:r w:rsidR="00005B81">
        <w:rPr>
          <w:rFonts w:ascii="Times New Roman" w:hAnsi="Times New Roman" w:cs="Times New Roman"/>
          <w:sz w:val="24"/>
          <w:szCs w:val="24"/>
        </w:rPr>
        <w:t xml:space="preserve"> </w:t>
      </w:r>
      <w:r w:rsidR="00405B17">
        <w:rPr>
          <w:rFonts w:ascii="Times New Roman" w:hAnsi="Times New Roman" w:cs="Times New Roman"/>
          <w:sz w:val="24"/>
          <w:szCs w:val="24"/>
        </w:rPr>
        <w:t>and</w:t>
      </w:r>
      <w:r w:rsidR="00005B81">
        <w:rPr>
          <w:rFonts w:ascii="Times New Roman" w:hAnsi="Times New Roman" w:cs="Times New Roman"/>
          <w:sz w:val="24"/>
          <w:szCs w:val="24"/>
        </w:rPr>
        <w:t xml:space="preserve"> </w:t>
      </w:r>
      <w:r w:rsidR="00405B17">
        <w:rPr>
          <w:rFonts w:ascii="Times New Roman" w:hAnsi="Times New Roman" w:cs="Times New Roman"/>
          <w:sz w:val="24"/>
          <w:szCs w:val="24"/>
        </w:rPr>
        <w:t>plate device</w:t>
      </w:r>
      <w:r w:rsidR="00DF3148">
        <w:rPr>
          <w:rFonts w:ascii="Times New Roman" w:hAnsi="Times New Roman" w:cs="Times New Roman"/>
          <w:sz w:val="24"/>
          <w:szCs w:val="24"/>
        </w:rPr>
        <w:t>.</w:t>
      </w:r>
      <w:r w:rsidR="00C64341">
        <w:rPr>
          <w:rFonts w:ascii="Times New Roman" w:hAnsi="Times New Roman" w:cs="Times New Roman"/>
          <w:sz w:val="24"/>
          <w:szCs w:val="24"/>
        </w:rPr>
        <w:t xml:space="preserve"> In this report, </w:t>
      </w:r>
      <w:r w:rsidR="009B1FC2">
        <w:rPr>
          <w:rFonts w:ascii="Times New Roman" w:hAnsi="Times New Roman" w:cs="Times New Roman"/>
          <w:sz w:val="24"/>
          <w:szCs w:val="24"/>
        </w:rPr>
        <w:t>the CFD software ANSYS Fluent</w:t>
      </w:r>
      <w:r w:rsidR="00427D22">
        <w:rPr>
          <w:rFonts w:ascii="Times New Roman" w:hAnsi="Times New Roman" w:cs="Times New Roman"/>
          <w:sz w:val="24"/>
          <w:szCs w:val="24"/>
        </w:rPr>
        <w:t xml:space="preserve"> is used</w:t>
      </w:r>
      <w:r w:rsidR="009B1FC2">
        <w:rPr>
          <w:rFonts w:ascii="Times New Roman" w:hAnsi="Times New Roman" w:cs="Times New Roman"/>
          <w:sz w:val="24"/>
          <w:szCs w:val="24"/>
        </w:rPr>
        <w:t xml:space="preserve"> to model</w:t>
      </w:r>
      <w:r w:rsidR="00C64341">
        <w:rPr>
          <w:rFonts w:ascii="Times New Roman" w:hAnsi="Times New Roman" w:cs="Times New Roman"/>
          <w:sz w:val="24"/>
          <w:szCs w:val="24"/>
        </w:rPr>
        <w:t xml:space="preserve"> three different oscill</w:t>
      </w:r>
      <w:r w:rsidR="005B6808">
        <w:rPr>
          <w:rFonts w:ascii="Times New Roman" w:hAnsi="Times New Roman" w:cs="Times New Roman"/>
          <w:sz w:val="24"/>
          <w:szCs w:val="24"/>
        </w:rPr>
        <w:t>atory profiles</w:t>
      </w:r>
      <w:r w:rsidR="00534FB3">
        <w:rPr>
          <w:rFonts w:ascii="Times New Roman" w:hAnsi="Times New Roman" w:cs="Times New Roman"/>
          <w:sz w:val="24"/>
          <w:szCs w:val="24"/>
        </w:rPr>
        <w:t xml:space="preserve"> in a cone</w:t>
      </w:r>
      <w:r w:rsidR="00005B81">
        <w:rPr>
          <w:rFonts w:ascii="Times New Roman" w:hAnsi="Times New Roman" w:cs="Times New Roman"/>
          <w:sz w:val="24"/>
          <w:szCs w:val="24"/>
        </w:rPr>
        <w:t xml:space="preserve"> </w:t>
      </w:r>
      <w:r w:rsidR="00534FB3">
        <w:rPr>
          <w:rFonts w:ascii="Times New Roman" w:hAnsi="Times New Roman" w:cs="Times New Roman"/>
          <w:sz w:val="24"/>
          <w:szCs w:val="24"/>
        </w:rPr>
        <w:t>and</w:t>
      </w:r>
      <w:r w:rsidR="00005B81">
        <w:rPr>
          <w:rFonts w:ascii="Times New Roman" w:hAnsi="Times New Roman" w:cs="Times New Roman"/>
          <w:sz w:val="24"/>
          <w:szCs w:val="24"/>
        </w:rPr>
        <w:t xml:space="preserve"> </w:t>
      </w:r>
      <w:r w:rsidR="00534FB3">
        <w:rPr>
          <w:rFonts w:ascii="Times New Roman" w:hAnsi="Times New Roman" w:cs="Times New Roman"/>
          <w:sz w:val="24"/>
          <w:szCs w:val="24"/>
        </w:rPr>
        <w:t>plate device</w:t>
      </w:r>
      <w:r w:rsidR="005B6808">
        <w:rPr>
          <w:rFonts w:ascii="Times New Roman" w:hAnsi="Times New Roman" w:cs="Times New Roman"/>
          <w:sz w:val="24"/>
          <w:szCs w:val="24"/>
        </w:rPr>
        <w:t>: rotation of the cone with abrupt stopping</w:t>
      </w:r>
      <w:r w:rsidR="00BD53B3">
        <w:rPr>
          <w:rFonts w:ascii="Times New Roman" w:hAnsi="Times New Roman" w:cs="Times New Roman"/>
          <w:sz w:val="24"/>
          <w:szCs w:val="24"/>
        </w:rPr>
        <w:t>,</w:t>
      </w:r>
      <w:r w:rsidR="005B6808">
        <w:rPr>
          <w:rFonts w:ascii="Times New Roman" w:hAnsi="Times New Roman" w:cs="Times New Roman"/>
          <w:sz w:val="24"/>
          <w:szCs w:val="24"/>
        </w:rPr>
        <w:t xml:space="preserve"> rotation with ramped acceleration/deceleration </w:t>
      </w:r>
      <w:r w:rsidR="00270C5D">
        <w:rPr>
          <w:rFonts w:ascii="Times New Roman" w:hAnsi="Times New Roman" w:cs="Times New Roman"/>
          <w:sz w:val="24"/>
          <w:szCs w:val="24"/>
        </w:rPr>
        <w:t>when changing directions</w:t>
      </w:r>
      <w:r w:rsidR="00BD53B3">
        <w:rPr>
          <w:rFonts w:ascii="Times New Roman" w:hAnsi="Times New Roman" w:cs="Times New Roman"/>
          <w:sz w:val="24"/>
          <w:szCs w:val="24"/>
        </w:rPr>
        <w:t>,</w:t>
      </w:r>
      <w:r w:rsidR="00270C5D">
        <w:rPr>
          <w:rFonts w:ascii="Times New Roman" w:hAnsi="Times New Roman" w:cs="Times New Roman"/>
          <w:sz w:val="24"/>
          <w:szCs w:val="24"/>
        </w:rPr>
        <w:t xml:space="preserve"> and sinusoidal oscillation. All three profiles generate similar </w:t>
      </w:r>
      <w:r w:rsidR="003E7DC1">
        <w:rPr>
          <w:rFonts w:ascii="Times New Roman" w:hAnsi="Times New Roman" w:cs="Times New Roman"/>
          <w:sz w:val="24"/>
          <w:szCs w:val="24"/>
        </w:rPr>
        <w:t>time-averaged shear stresses (</w:t>
      </w:r>
      <w:r w:rsidR="000F4351">
        <w:rPr>
          <w:rFonts w:ascii="Times New Roman" w:hAnsi="Times New Roman" w:cs="Times New Roman"/>
          <w:sz w:val="24"/>
          <w:szCs w:val="24"/>
        </w:rPr>
        <w:t>2.8, 2.7, 2.7 dyne/cm</w:t>
      </w:r>
      <w:r w:rsidR="000F4351">
        <w:rPr>
          <w:rFonts w:ascii="Times New Roman" w:hAnsi="Times New Roman" w:cs="Times New Roman"/>
          <w:sz w:val="24"/>
          <w:szCs w:val="24"/>
          <w:vertAlign w:val="superscript"/>
        </w:rPr>
        <w:t>2</w:t>
      </w:r>
      <w:r w:rsidR="000F4351">
        <w:rPr>
          <w:rFonts w:ascii="Times New Roman" w:hAnsi="Times New Roman" w:cs="Times New Roman"/>
          <w:sz w:val="24"/>
          <w:szCs w:val="24"/>
        </w:rPr>
        <w:t xml:space="preserve">, respectively), but the abrupt stopping case </w:t>
      </w:r>
      <w:r w:rsidR="00674264">
        <w:rPr>
          <w:rFonts w:ascii="Times New Roman" w:hAnsi="Times New Roman" w:cs="Times New Roman"/>
          <w:sz w:val="24"/>
          <w:szCs w:val="24"/>
        </w:rPr>
        <w:t xml:space="preserve">generates a spike in shear stress that is </w:t>
      </w:r>
      <w:r w:rsidR="00AB0BBD">
        <w:rPr>
          <w:rFonts w:ascii="Times New Roman" w:hAnsi="Times New Roman" w:cs="Times New Roman"/>
          <w:sz w:val="24"/>
          <w:szCs w:val="24"/>
        </w:rPr>
        <w:t>nearly 50% higher</w:t>
      </w:r>
      <w:r w:rsidR="00674264">
        <w:rPr>
          <w:rFonts w:ascii="Times New Roman" w:hAnsi="Times New Roman" w:cs="Times New Roman"/>
          <w:sz w:val="24"/>
          <w:szCs w:val="24"/>
        </w:rPr>
        <w:t xml:space="preserve"> than the maximum shear stresses seen in the ramped or sinusoidal cases: 14.6 vs </w:t>
      </w:r>
      <w:r w:rsidR="00044A2D">
        <w:rPr>
          <w:rFonts w:ascii="Times New Roman" w:hAnsi="Times New Roman" w:cs="Times New Roman"/>
          <w:sz w:val="24"/>
          <w:szCs w:val="24"/>
        </w:rPr>
        <w:t>9.94 and 10.2 dyne/cm</w:t>
      </w:r>
      <w:r w:rsidR="00044A2D">
        <w:rPr>
          <w:rFonts w:ascii="Times New Roman" w:hAnsi="Times New Roman" w:cs="Times New Roman"/>
          <w:sz w:val="24"/>
          <w:szCs w:val="24"/>
          <w:vertAlign w:val="superscript"/>
        </w:rPr>
        <w:t>2</w:t>
      </w:r>
      <w:r w:rsidR="00044A2D">
        <w:rPr>
          <w:rFonts w:ascii="Times New Roman" w:hAnsi="Times New Roman" w:cs="Times New Roman"/>
          <w:sz w:val="24"/>
          <w:szCs w:val="24"/>
        </w:rPr>
        <w:t xml:space="preserve">. Simulations were also run using </w:t>
      </w:r>
      <w:r w:rsidR="007432D5">
        <w:rPr>
          <w:rFonts w:ascii="Times New Roman" w:hAnsi="Times New Roman" w:cs="Times New Roman"/>
          <w:sz w:val="24"/>
          <w:szCs w:val="24"/>
        </w:rPr>
        <w:t>the simpler geometry</w:t>
      </w:r>
      <w:r w:rsidR="00837BE8">
        <w:rPr>
          <w:rFonts w:ascii="Times New Roman" w:hAnsi="Times New Roman" w:cs="Times New Roman"/>
          <w:sz w:val="24"/>
          <w:szCs w:val="24"/>
        </w:rPr>
        <w:t xml:space="preserve"> of parallel plates</w:t>
      </w:r>
      <w:r w:rsidR="007432D5">
        <w:rPr>
          <w:rFonts w:ascii="Times New Roman" w:hAnsi="Times New Roman" w:cs="Times New Roman"/>
          <w:sz w:val="24"/>
          <w:szCs w:val="24"/>
        </w:rPr>
        <w:t xml:space="preserve"> to validate the findings</w:t>
      </w:r>
      <w:r w:rsidR="004C025F">
        <w:rPr>
          <w:rFonts w:ascii="Times New Roman" w:hAnsi="Times New Roman" w:cs="Times New Roman"/>
          <w:sz w:val="24"/>
          <w:szCs w:val="24"/>
        </w:rPr>
        <w:t>. I</w:t>
      </w:r>
      <w:r w:rsidR="007432D5">
        <w:rPr>
          <w:rFonts w:ascii="Times New Roman" w:hAnsi="Times New Roman" w:cs="Times New Roman"/>
          <w:sz w:val="24"/>
          <w:szCs w:val="24"/>
        </w:rPr>
        <w:t xml:space="preserve">t was found that decreasing the “stop time” when the plate’s motion is abruptly stopped by an order of magnitude </w:t>
      </w:r>
      <w:r w:rsidR="00DE10D8">
        <w:rPr>
          <w:rFonts w:ascii="Times New Roman" w:hAnsi="Times New Roman" w:cs="Times New Roman"/>
          <w:sz w:val="24"/>
          <w:szCs w:val="24"/>
        </w:rPr>
        <w:t xml:space="preserve">did not </w:t>
      </w:r>
      <w:r w:rsidR="00925F77">
        <w:rPr>
          <w:rFonts w:ascii="Times New Roman" w:hAnsi="Times New Roman" w:cs="Times New Roman"/>
          <w:sz w:val="24"/>
          <w:szCs w:val="24"/>
        </w:rPr>
        <w:t>greatly affect the maximum shear stress</w:t>
      </w:r>
      <w:r w:rsidR="00764FC1">
        <w:rPr>
          <w:rFonts w:ascii="Times New Roman" w:hAnsi="Times New Roman" w:cs="Times New Roman"/>
          <w:sz w:val="24"/>
          <w:szCs w:val="24"/>
        </w:rPr>
        <w:t xml:space="preserve"> near the plate</w:t>
      </w:r>
      <w:r w:rsidR="00925F77">
        <w:rPr>
          <w:rFonts w:ascii="Times New Roman" w:hAnsi="Times New Roman" w:cs="Times New Roman"/>
          <w:sz w:val="24"/>
          <w:szCs w:val="24"/>
        </w:rPr>
        <w:t xml:space="preserve"> (1</w:t>
      </w:r>
      <w:r w:rsidR="002B513A">
        <w:rPr>
          <w:rFonts w:ascii="Times New Roman" w:hAnsi="Times New Roman" w:cs="Times New Roman"/>
          <w:sz w:val="24"/>
          <w:szCs w:val="24"/>
        </w:rPr>
        <w:t>75</w:t>
      </w:r>
      <w:r w:rsidR="00925F77">
        <w:rPr>
          <w:rFonts w:ascii="Times New Roman" w:hAnsi="Times New Roman" w:cs="Times New Roman"/>
          <w:sz w:val="24"/>
          <w:szCs w:val="24"/>
        </w:rPr>
        <w:t xml:space="preserve"> vs </w:t>
      </w:r>
      <w:r w:rsidR="00D05BB9">
        <w:rPr>
          <w:rFonts w:ascii="Times New Roman" w:hAnsi="Times New Roman" w:cs="Times New Roman"/>
          <w:sz w:val="24"/>
          <w:szCs w:val="24"/>
        </w:rPr>
        <w:t>1</w:t>
      </w:r>
      <w:r w:rsidR="002B513A">
        <w:rPr>
          <w:rFonts w:ascii="Times New Roman" w:hAnsi="Times New Roman" w:cs="Times New Roman"/>
          <w:sz w:val="24"/>
          <w:szCs w:val="24"/>
        </w:rPr>
        <w:t>69</w:t>
      </w:r>
      <w:r w:rsidR="00D05BB9">
        <w:rPr>
          <w:rFonts w:ascii="Times New Roman" w:hAnsi="Times New Roman" w:cs="Times New Roman"/>
          <w:sz w:val="24"/>
          <w:szCs w:val="24"/>
        </w:rPr>
        <w:t xml:space="preserve"> dyne/</w:t>
      </w:r>
      <w:r w:rsidR="00D05BB9" w:rsidRPr="00536ACB">
        <w:rPr>
          <w:rFonts w:ascii="Times New Roman" w:hAnsi="Times New Roman" w:cs="Times New Roman"/>
          <w:sz w:val="24"/>
          <w:szCs w:val="24"/>
        </w:rPr>
        <w:t>c</w:t>
      </w:r>
      <w:r w:rsidR="00536ACB">
        <w:rPr>
          <w:rFonts w:ascii="Times New Roman" w:hAnsi="Times New Roman" w:cs="Times New Roman"/>
          <w:sz w:val="24"/>
          <w:szCs w:val="24"/>
        </w:rPr>
        <w:t>m</w:t>
      </w:r>
      <w:r w:rsidR="00536ACB">
        <w:rPr>
          <w:rFonts w:ascii="Times New Roman" w:hAnsi="Times New Roman" w:cs="Times New Roman"/>
          <w:sz w:val="24"/>
          <w:szCs w:val="24"/>
          <w:vertAlign w:val="superscript"/>
        </w:rPr>
        <w:t>2</w:t>
      </w:r>
      <w:r w:rsidR="00536ACB">
        <w:rPr>
          <w:rFonts w:ascii="Times New Roman" w:hAnsi="Times New Roman" w:cs="Times New Roman"/>
          <w:sz w:val="24"/>
          <w:szCs w:val="24"/>
        </w:rPr>
        <w:t xml:space="preserve"> </w:t>
      </w:r>
      <w:r w:rsidR="0091281A" w:rsidRPr="00536ACB">
        <w:rPr>
          <w:rFonts w:ascii="Times New Roman" w:hAnsi="Times New Roman" w:cs="Times New Roman"/>
          <w:sz w:val="24"/>
          <w:szCs w:val="24"/>
        </w:rPr>
        <w:t>for</w:t>
      </w:r>
      <w:r w:rsidR="0091281A">
        <w:rPr>
          <w:rFonts w:ascii="Times New Roman" w:hAnsi="Times New Roman" w:cs="Times New Roman"/>
          <w:sz w:val="24"/>
          <w:szCs w:val="24"/>
        </w:rPr>
        <w:t xml:space="preserve"> stop times of 0.10 and 0.01 s, respectively</w:t>
      </w:r>
      <w:r w:rsidR="00D05BB9">
        <w:rPr>
          <w:rFonts w:ascii="Times New Roman" w:hAnsi="Times New Roman" w:cs="Times New Roman"/>
          <w:sz w:val="24"/>
          <w:szCs w:val="24"/>
        </w:rPr>
        <w:t xml:space="preserve">), but it did result in a 3-fold increase in the ramped acceleration case: </w:t>
      </w:r>
      <w:r w:rsidR="00AB0BBD">
        <w:rPr>
          <w:rFonts w:ascii="Times New Roman" w:hAnsi="Times New Roman" w:cs="Times New Roman"/>
          <w:sz w:val="24"/>
          <w:szCs w:val="24"/>
        </w:rPr>
        <w:t>43.2 vs 130 dyne/cm</w:t>
      </w:r>
      <w:r w:rsidR="00AB0BBD">
        <w:rPr>
          <w:rFonts w:ascii="Times New Roman" w:hAnsi="Times New Roman" w:cs="Times New Roman"/>
          <w:sz w:val="24"/>
          <w:szCs w:val="24"/>
          <w:vertAlign w:val="superscript"/>
        </w:rPr>
        <w:t>2</w:t>
      </w:r>
      <w:r w:rsidR="00AB0BBD">
        <w:rPr>
          <w:rFonts w:ascii="Times New Roman" w:hAnsi="Times New Roman" w:cs="Times New Roman"/>
          <w:sz w:val="24"/>
          <w:szCs w:val="24"/>
        </w:rPr>
        <w:t xml:space="preserve">. </w:t>
      </w:r>
      <w:r w:rsidR="00621D24">
        <w:rPr>
          <w:rFonts w:ascii="Times New Roman" w:hAnsi="Times New Roman" w:cs="Times New Roman"/>
          <w:sz w:val="24"/>
          <w:szCs w:val="24"/>
        </w:rPr>
        <w:t xml:space="preserve">These trends are independent of Reynolds number </w:t>
      </w:r>
      <w:r w:rsidR="00860E55">
        <w:rPr>
          <w:rFonts w:ascii="Times New Roman" w:hAnsi="Times New Roman" w:cs="Times New Roman"/>
          <w:sz w:val="24"/>
          <w:szCs w:val="24"/>
        </w:rPr>
        <w:t xml:space="preserve">and </w:t>
      </w:r>
      <w:r w:rsidR="00941383">
        <w:rPr>
          <w:rFonts w:ascii="Times New Roman" w:hAnsi="Times New Roman" w:cs="Times New Roman"/>
          <w:sz w:val="24"/>
          <w:szCs w:val="24"/>
        </w:rPr>
        <w:t>a</w:t>
      </w:r>
      <w:r w:rsidR="00860E55">
        <w:rPr>
          <w:rFonts w:ascii="Times New Roman" w:hAnsi="Times New Roman" w:cs="Times New Roman"/>
          <w:sz w:val="24"/>
          <w:szCs w:val="24"/>
        </w:rPr>
        <w:t xml:space="preserve">ffect about 30% of the fluid domain </w:t>
      </w:r>
      <w:r w:rsidR="0034458A">
        <w:rPr>
          <w:rFonts w:ascii="Times New Roman" w:hAnsi="Times New Roman" w:cs="Times New Roman"/>
          <w:sz w:val="24"/>
          <w:szCs w:val="24"/>
        </w:rPr>
        <w:t>in the cone and plate device.</w:t>
      </w:r>
      <w:r w:rsidR="007D3520">
        <w:rPr>
          <w:rFonts w:ascii="Times New Roman" w:hAnsi="Times New Roman" w:cs="Times New Roman"/>
          <w:sz w:val="24"/>
          <w:szCs w:val="24"/>
        </w:rPr>
        <w:t xml:space="preserve"> </w:t>
      </w:r>
      <w:r w:rsidR="00BB1532">
        <w:rPr>
          <w:rFonts w:ascii="Times New Roman" w:hAnsi="Times New Roman" w:cs="Times New Roman"/>
          <w:sz w:val="24"/>
          <w:szCs w:val="24"/>
        </w:rPr>
        <w:t xml:space="preserve">Therefore, </w:t>
      </w:r>
      <w:r w:rsidR="00675CA9">
        <w:rPr>
          <w:rFonts w:ascii="Times New Roman" w:hAnsi="Times New Roman" w:cs="Times New Roman"/>
          <w:sz w:val="24"/>
          <w:szCs w:val="24"/>
        </w:rPr>
        <w:t xml:space="preserve">when it comes to modeling the aortic valve directly, the sensitivity of the solution to the boundary conditions </w:t>
      </w:r>
      <w:r w:rsidR="0091745E">
        <w:rPr>
          <w:rFonts w:ascii="Times New Roman" w:hAnsi="Times New Roman" w:cs="Times New Roman"/>
          <w:sz w:val="24"/>
          <w:szCs w:val="24"/>
        </w:rPr>
        <w:t xml:space="preserve">depends on two </w:t>
      </w:r>
      <w:r w:rsidR="0091745E">
        <w:rPr>
          <w:rFonts w:ascii="Times New Roman" w:hAnsi="Times New Roman" w:cs="Times New Roman"/>
          <w:sz w:val="24"/>
          <w:szCs w:val="24"/>
        </w:rPr>
        <w:lastRenderedPageBreak/>
        <w:t xml:space="preserve">things: </w:t>
      </w:r>
      <w:r w:rsidR="000127C3">
        <w:rPr>
          <w:rFonts w:ascii="Times New Roman" w:hAnsi="Times New Roman" w:cs="Times New Roman"/>
          <w:sz w:val="24"/>
          <w:szCs w:val="24"/>
        </w:rPr>
        <w:t>if the valve</w:t>
      </w:r>
      <w:r w:rsidR="00D517FA">
        <w:rPr>
          <w:rFonts w:ascii="Times New Roman" w:hAnsi="Times New Roman" w:cs="Times New Roman"/>
          <w:sz w:val="24"/>
          <w:szCs w:val="24"/>
        </w:rPr>
        <w:t xml:space="preserve"> opening and closing occurs in a manner more similar to the abrupt or </w:t>
      </w:r>
      <w:r w:rsidR="003E276B">
        <w:rPr>
          <w:rFonts w:ascii="Times New Roman" w:hAnsi="Times New Roman" w:cs="Times New Roman"/>
          <w:sz w:val="24"/>
          <w:szCs w:val="24"/>
        </w:rPr>
        <w:t xml:space="preserve">to the </w:t>
      </w:r>
      <w:r w:rsidR="00D517FA">
        <w:rPr>
          <w:rFonts w:ascii="Times New Roman" w:hAnsi="Times New Roman" w:cs="Times New Roman"/>
          <w:sz w:val="24"/>
          <w:szCs w:val="24"/>
        </w:rPr>
        <w:t xml:space="preserve">ramped case </w:t>
      </w:r>
      <w:r w:rsidR="005F7F76">
        <w:rPr>
          <w:rFonts w:ascii="Times New Roman" w:hAnsi="Times New Roman" w:cs="Times New Roman"/>
          <w:sz w:val="24"/>
          <w:szCs w:val="24"/>
        </w:rPr>
        <w:t xml:space="preserve">and </w:t>
      </w:r>
      <w:r w:rsidR="00A61132">
        <w:rPr>
          <w:rFonts w:ascii="Times New Roman" w:hAnsi="Times New Roman" w:cs="Times New Roman"/>
          <w:sz w:val="24"/>
          <w:szCs w:val="24"/>
        </w:rPr>
        <w:t xml:space="preserve">the </w:t>
      </w:r>
      <w:r w:rsidR="005F7F76">
        <w:rPr>
          <w:rFonts w:ascii="Times New Roman" w:hAnsi="Times New Roman" w:cs="Times New Roman"/>
          <w:sz w:val="24"/>
          <w:szCs w:val="24"/>
        </w:rPr>
        <w:t>sensitiv</w:t>
      </w:r>
      <w:r w:rsidR="00A61132">
        <w:rPr>
          <w:rFonts w:ascii="Times New Roman" w:hAnsi="Times New Roman" w:cs="Times New Roman"/>
          <w:sz w:val="24"/>
          <w:szCs w:val="24"/>
        </w:rPr>
        <w:t>ity of</w:t>
      </w:r>
      <w:r w:rsidR="005F7F76">
        <w:rPr>
          <w:rFonts w:ascii="Times New Roman" w:hAnsi="Times New Roman" w:cs="Times New Roman"/>
          <w:sz w:val="24"/>
          <w:szCs w:val="24"/>
        </w:rPr>
        <w:t xml:space="preserve"> TGF-β</w:t>
      </w:r>
      <w:r w:rsidR="00F32A9E">
        <w:rPr>
          <w:rFonts w:ascii="Times New Roman" w:hAnsi="Times New Roman" w:cs="Times New Roman"/>
          <w:sz w:val="24"/>
          <w:szCs w:val="24"/>
        </w:rPr>
        <w:t>1</w:t>
      </w:r>
      <w:r w:rsidR="005F7F76">
        <w:rPr>
          <w:rFonts w:ascii="Times New Roman" w:hAnsi="Times New Roman" w:cs="Times New Roman"/>
          <w:sz w:val="24"/>
          <w:szCs w:val="24"/>
        </w:rPr>
        <w:t xml:space="preserve"> to large spikes in shear stress. </w:t>
      </w:r>
    </w:p>
    <w:p w14:paraId="56D4BED3" w14:textId="3AA98BE7" w:rsidR="00DF22CC" w:rsidRDefault="00DF22CC" w:rsidP="00A8125A">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ab/>
      </w:r>
    </w:p>
    <w:p w14:paraId="0B5DEBA6" w14:textId="2D25EF69" w:rsidR="00DF22CC" w:rsidRPr="001C07E3" w:rsidRDefault="00DF22CC" w:rsidP="001C07E3">
      <w:pPr>
        <w:spacing w:after="0" w:line="480" w:lineRule="auto"/>
        <w:ind w:left="720"/>
        <w:jc w:val="both"/>
        <w:rPr>
          <w:rFonts w:ascii="Times New Roman" w:hAnsi="Times New Roman" w:cs="Times New Roman"/>
          <w:sz w:val="24"/>
          <w:szCs w:val="24"/>
        </w:rPr>
      </w:pPr>
      <w:r>
        <w:rPr>
          <w:rFonts w:ascii="Times New Roman" w:hAnsi="Times New Roman" w:cs="Times New Roman"/>
          <w:sz w:val="24"/>
          <w:szCs w:val="24"/>
        </w:rPr>
        <w:tab/>
      </w:r>
    </w:p>
    <w:p w14:paraId="3FD44EEE" w14:textId="39188567" w:rsidR="00F577E1" w:rsidRDefault="00F577E1" w:rsidP="00A2408C">
      <w:pPr>
        <w:spacing w:after="0" w:line="480" w:lineRule="auto"/>
      </w:pPr>
    </w:p>
    <w:p w14:paraId="7CC28C51" w14:textId="2571892D" w:rsidR="00F577E1" w:rsidRDefault="00F577E1" w:rsidP="00A2408C">
      <w:pPr>
        <w:spacing w:after="0" w:line="480" w:lineRule="auto"/>
      </w:pPr>
    </w:p>
    <w:p w14:paraId="0FA851F3" w14:textId="0D7F9CFB" w:rsidR="00F577E1" w:rsidRDefault="00F577E1" w:rsidP="00A2408C">
      <w:pPr>
        <w:spacing w:after="0" w:line="480" w:lineRule="auto"/>
      </w:pPr>
    </w:p>
    <w:p w14:paraId="0208818A" w14:textId="645266E1" w:rsidR="00F577E1" w:rsidRDefault="00F577E1" w:rsidP="00A2408C">
      <w:pPr>
        <w:spacing w:after="0" w:line="480" w:lineRule="auto"/>
      </w:pPr>
    </w:p>
    <w:p w14:paraId="4841B23C" w14:textId="3056FBFB" w:rsidR="00F577E1" w:rsidRDefault="00F577E1" w:rsidP="00A2408C">
      <w:pPr>
        <w:spacing w:after="0" w:line="480" w:lineRule="auto"/>
      </w:pPr>
    </w:p>
    <w:p w14:paraId="140D9D69" w14:textId="07D02267" w:rsidR="00F577E1" w:rsidRDefault="00F577E1" w:rsidP="00A2408C">
      <w:pPr>
        <w:spacing w:after="0" w:line="480" w:lineRule="auto"/>
      </w:pPr>
    </w:p>
    <w:p w14:paraId="56C48429" w14:textId="763FF7BD" w:rsidR="00F577E1" w:rsidRDefault="00F577E1" w:rsidP="00A2408C">
      <w:pPr>
        <w:spacing w:after="0" w:line="480" w:lineRule="auto"/>
      </w:pPr>
    </w:p>
    <w:p w14:paraId="0F100387" w14:textId="3092E5B4" w:rsidR="00F577E1" w:rsidRDefault="00F577E1" w:rsidP="00A2408C">
      <w:pPr>
        <w:spacing w:after="0" w:line="480" w:lineRule="auto"/>
      </w:pPr>
    </w:p>
    <w:p w14:paraId="6DCA32D7" w14:textId="7B1A0731" w:rsidR="00144C84" w:rsidRDefault="00144C84" w:rsidP="00A2408C">
      <w:pPr>
        <w:spacing w:after="0" w:line="480" w:lineRule="auto"/>
        <w:sectPr w:rsidR="00144C84" w:rsidSect="00C929D2">
          <w:headerReference w:type="default" r:id="rId8"/>
          <w:footerReference w:type="default" r:id="rId9"/>
          <w:endnotePr>
            <w:numFmt w:val="decimal"/>
          </w:endnotePr>
          <w:pgSz w:w="12240" w:h="15840"/>
          <w:pgMar w:top="1440" w:right="1440" w:bottom="1440" w:left="1440" w:header="720" w:footer="720" w:gutter="0"/>
          <w:pgNumType w:fmt="lowerRoman" w:start="4"/>
          <w:cols w:space="720"/>
          <w:docGrid w:linePitch="360"/>
        </w:sectPr>
      </w:pPr>
    </w:p>
    <w:p w14:paraId="5BCE2202" w14:textId="0342C911" w:rsidR="00D5351A" w:rsidRPr="00D5351A" w:rsidRDefault="00F05511" w:rsidP="00A2408C">
      <w:pPr>
        <w:pStyle w:val="Heading1"/>
        <w:numPr>
          <w:ilvl w:val="0"/>
          <w:numId w:val="2"/>
        </w:numPr>
        <w:spacing w:before="0" w:line="480" w:lineRule="auto"/>
      </w:pPr>
      <w:bookmarkStart w:id="2" w:name="_Toc71036198"/>
      <w:r>
        <w:lastRenderedPageBreak/>
        <w:t>Introduction</w:t>
      </w:r>
      <w:bookmarkEnd w:id="2"/>
    </w:p>
    <w:p w14:paraId="1FEA1887" w14:textId="5904078A" w:rsidR="002B7B70" w:rsidRPr="005C6C0D" w:rsidRDefault="0005225E" w:rsidP="00A2408C">
      <w:pPr>
        <w:pStyle w:val="Heading2"/>
        <w:numPr>
          <w:ilvl w:val="1"/>
          <w:numId w:val="2"/>
        </w:numPr>
        <w:spacing w:before="0" w:line="480" w:lineRule="auto"/>
        <w:rPr>
          <w:sz w:val="28"/>
          <w:szCs w:val="28"/>
        </w:rPr>
      </w:pPr>
      <w:bookmarkStart w:id="3" w:name="_Toc71036199"/>
      <w:r w:rsidRPr="005C6C0D">
        <w:rPr>
          <w:sz w:val="28"/>
          <w:szCs w:val="28"/>
        </w:rPr>
        <w:t>The Aortic Valve</w:t>
      </w:r>
      <w:r w:rsidR="000F4BC3" w:rsidRPr="005C6C0D">
        <w:rPr>
          <w:sz w:val="28"/>
          <w:szCs w:val="28"/>
        </w:rPr>
        <w:t xml:space="preserve"> </w:t>
      </w:r>
      <w:r w:rsidR="00D16979" w:rsidRPr="005C6C0D">
        <w:rPr>
          <w:sz w:val="28"/>
          <w:szCs w:val="28"/>
        </w:rPr>
        <w:t>and Calcific Aortic Valve Disease</w:t>
      </w:r>
      <w:bookmarkEnd w:id="3"/>
    </w:p>
    <w:p w14:paraId="7F40E422" w14:textId="1821A545" w:rsidR="005C6C0D" w:rsidRPr="00B1146D" w:rsidRDefault="00A2408C" w:rsidP="00A2408C">
      <w:pPr>
        <w:spacing w:after="0" w:line="480" w:lineRule="auto"/>
        <w:ind w:firstLine="720"/>
        <w:jc w:val="both"/>
        <w:rPr>
          <w:rFonts w:ascii="Times New Roman" w:hAnsi="Times New Roman" w:cs="Times New Roman"/>
          <w:sz w:val="24"/>
          <w:szCs w:val="24"/>
        </w:rPr>
      </w:pPr>
      <w:r w:rsidRPr="00B1146D">
        <w:rPr>
          <w:rFonts w:ascii="Times New Roman" w:hAnsi="Times New Roman" w:cs="Times New Roman"/>
          <w:noProof/>
          <w:sz w:val="24"/>
          <w:szCs w:val="24"/>
        </w:rPr>
        <mc:AlternateContent>
          <mc:Choice Requires="wps">
            <w:drawing>
              <wp:anchor distT="0" distB="0" distL="114300" distR="114300" simplePos="0" relativeHeight="251655175" behindDoc="0" locked="0" layoutInCell="1" allowOverlap="1" wp14:anchorId="567467C0" wp14:editId="71369841">
                <wp:simplePos x="0" y="0"/>
                <wp:positionH relativeFrom="margin">
                  <wp:align>right</wp:align>
                </wp:positionH>
                <wp:positionV relativeFrom="paragraph">
                  <wp:posOffset>4384251</wp:posOffset>
                </wp:positionV>
                <wp:extent cx="5934075" cy="635"/>
                <wp:effectExtent l="0" t="0" r="9525" b="0"/>
                <wp:wrapSquare wrapText="bothSides"/>
                <wp:docPr id="17" name="Text Box 17"/>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79C784D1" w14:textId="602D33DA" w:rsidR="00263A9A" w:rsidRPr="00B71408" w:rsidRDefault="00263A9A" w:rsidP="00A93539">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Progression of CAVD from a normal to severely calcified aortic valve. Image from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67467C0" id="_x0000_t202" coordsize="21600,21600" o:spt="202" path="m,l,21600r21600,l21600,xe">
                <v:stroke joinstyle="miter"/>
                <v:path gradientshapeok="t" o:connecttype="rect"/>
              </v:shapetype>
              <v:shape id="Text Box 17" o:spid="_x0000_s1026" type="#_x0000_t202" style="position:absolute;left:0;text-align:left;margin-left:416.05pt;margin-top:345.2pt;width:467.25pt;height:.05pt;z-index:25165517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" stroked="f">
                <v:textbox style="mso-fit-shape-to-text:t" inset="0,0,0,0">
                  <w:txbxContent>
                    <w:p w14:paraId="79C784D1" w14:textId="602D33DA" w:rsidR="00263A9A" w:rsidRPr="00B71408" w:rsidRDefault="00263A9A" w:rsidP="00A93539">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Progression of CAVD from a normal to severely calcified aortic valve. Image from [4].</w:t>
                      </w:r>
                    </w:p>
                  </w:txbxContent>
                </v:textbox>
                <w10:wrap type="square" anchorx="margin"/>
              </v:shape>
            </w:pict>
          </mc:Fallback>
        </mc:AlternateContent>
      </w:r>
      <w:r w:rsidRPr="00B1146D">
        <w:rPr>
          <w:rFonts w:ascii="Times New Roman" w:hAnsi="Times New Roman" w:cs="Times New Roman"/>
          <w:noProof/>
          <w:sz w:val="24"/>
          <w:szCs w:val="24"/>
        </w:rPr>
        <w:drawing>
          <wp:anchor distT="0" distB="0" distL="114300" distR="114300" simplePos="0" relativeHeight="251655174" behindDoc="0" locked="0" layoutInCell="1" allowOverlap="1" wp14:anchorId="4B4FB6EC" wp14:editId="567BE16F">
            <wp:simplePos x="0" y="0"/>
            <wp:positionH relativeFrom="margin">
              <wp:align>center</wp:align>
            </wp:positionH>
            <wp:positionV relativeFrom="paragraph">
              <wp:posOffset>2882477</wp:posOffset>
            </wp:positionV>
            <wp:extent cx="5326380" cy="1370330"/>
            <wp:effectExtent l="0" t="0" r="7620" b="127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4743" t="9099" r="5641"/>
                    <a:stretch/>
                  </pic:blipFill>
                  <pic:spPr bwMode="auto">
                    <a:xfrm>
                      <a:off x="0" y="0"/>
                      <a:ext cx="5326380" cy="1370330"/>
                    </a:xfrm>
                    <a:prstGeom prst="rect">
                      <a:avLst/>
                    </a:prstGeom>
                    <a:ln>
                      <a:noFill/>
                    </a:ln>
                    <a:extLst>
                      <a:ext uri="{53640926-AAD7-44D8-BBD7-CCE9431645EC}">
                        <a14:shadowObscured xmlns:a14="http://schemas.microsoft.com/office/drawing/2010/main"/>
                      </a:ext>
                    </a:extLst>
                  </pic:spPr>
                </pic:pic>
              </a:graphicData>
            </a:graphic>
          </wp:anchor>
        </w:drawing>
      </w:r>
      <w:r w:rsidR="0074645B" w:rsidRPr="00B1146D">
        <w:rPr>
          <w:rFonts w:ascii="Times New Roman" w:hAnsi="Times New Roman" w:cs="Times New Roman"/>
          <w:sz w:val="24"/>
          <w:szCs w:val="24"/>
        </w:rPr>
        <w:t>Calcific aortic valve disease</w:t>
      </w:r>
      <w:r w:rsidR="00A407F6" w:rsidRPr="00B1146D">
        <w:rPr>
          <w:rFonts w:ascii="Times New Roman" w:hAnsi="Times New Roman" w:cs="Times New Roman"/>
          <w:sz w:val="24"/>
          <w:szCs w:val="24"/>
        </w:rPr>
        <w:t xml:space="preserve"> (CAVD)</w:t>
      </w:r>
      <w:r w:rsidR="0074645B" w:rsidRPr="00B1146D">
        <w:rPr>
          <w:rFonts w:ascii="Times New Roman" w:hAnsi="Times New Roman" w:cs="Times New Roman"/>
          <w:sz w:val="24"/>
          <w:szCs w:val="24"/>
        </w:rPr>
        <w:t xml:space="preserve"> </w:t>
      </w:r>
      <w:r w:rsidR="00DD342F" w:rsidRPr="00B1146D">
        <w:rPr>
          <w:rFonts w:ascii="Times New Roman" w:hAnsi="Times New Roman" w:cs="Times New Roman"/>
          <w:sz w:val="24"/>
          <w:szCs w:val="24"/>
        </w:rPr>
        <w:t xml:space="preserve">is the most common valvular heart disease in </w:t>
      </w:r>
      <w:r w:rsidR="003D77A8" w:rsidRPr="00B1146D">
        <w:rPr>
          <w:rFonts w:ascii="Times New Roman" w:hAnsi="Times New Roman" w:cs="Times New Roman"/>
          <w:sz w:val="24"/>
          <w:szCs w:val="24"/>
        </w:rPr>
        <w:t>the aging population of the developed world</w:t>
      </w:r>
      <w:r w:rsidR="00E63FD3" w:rsidRPr="00B1146D">
        <w:rPr>
          <w:rFonts w:ascii="Times New Roman" w:hAnsi="Times New Roman" w:cs="Times New Roman"/>
          <w:sz w:val="24"/>
          <w:szCs w:val="24"/>
        </w:rPr>
        <w:fldChar w:fldCharType="begin">
          <w:fldData xml:space="preserve">PEVuZE5vdGU+PENpdGU+PEF1dGhvcj5ZdXR6ZXk8L0F1dGhvcj48WWVhcj4yMDE0PC9ZZWFyPjxS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</w:fldData>
        </w:fldChar>
      </w:r>
      <w:r w:rsidR="00E80A2E" w:rsidRPr="00B1146D">
        <w:rPr>
          <w:rFonts w:ascii="Times New Roman" w:hAnsi="Times New Roman" w:cs="Times New Roman"/>
          <w:sz w:val="24"/>
          <w:szCs w:val="24"/>
        </w:rPr>
        <w:instrText xml:space="preserve"> ADDIN EN.CITE </w:instrText>
      </w:r>
      <w:r w:rsidR="00E80A2E" w:rsidRPr="00B1146D">
        <w:rPr>
          <w:rFonts w:ascii="Times New Roman" w:hAnsi="Times New Roman" w:cs="Times New Roman"/>
          <w:sz w:val="24"/>
          <w:szCs w:val="24"/>
        </w:rPr>
        <w:fldChar w:fldCharType="begin">
          <w:fldData xml:space="preserve">PEVuZE5vdGU+PENpdGU+PEF1dGhvcj5ZdXR6ZXk8L0F1dGhvcj48WWVhcj4yMDE0PC9ZZWFyPjxS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</w:fldData>
        </w:fldChar>
      </w:r>
      <w:r w:rsidR="00E80A2E" w:rsidRPr="00B1146D">
        <w:rPr>
          <w:rFonts w:ascii="Times New Roman" w:hAnsi="Times New Roman" w:cs="Times New Roman"/>
          <w:sz w:val="24"/>
          <w:szCs w:val="24"/>
        </w:rPr>
        <w:instrText xml:space="preserve"> ADDIN EN.CITE.DATA </w:instrText>
      </w:r>
      <w:r w:rsidR="00E80A2E" w:rsidRPr="00B1146D">
        <w:rPr>
          <w:rFonts w:ascii="Times New Roman" w:hAnsi="Times New Roman" w:cs="Times New Roman"/>
          <w:sz w:val="24"/>
          <w:szCs w:val="24"/>
        </w:rPr>
      </w:r>
      <w:r w:rsidR="00E80A2E" w:rsidRPr="00B1146D">
        <w:rPr>
          <w:rFonts w:ascii="Times New Roman" w:hAnsi="Times New Roman" w:cs="Times New Roman"/>
          <w:sz w:val="24"/>
          <w:szCs w:val="24"/>
        </w:rPr>
        <w:fldChar w:fldCharType="end"/>
      </w:r>
      <w:r w:rsidR="00E63FD3" w:rsidRPr="00B1146D">
        <w:rPr>
          <w:rFonts w:ascii="Times New Roman" w:hAnsi="Times New Roman" w:cs="Times New Roman"/>
          <w:sz w:val="24"/>
          <w:szCs w:val="24"/>
        </w:rPr>
      </w:r>
      <w:r w:rsidR="00E63FD3" w:rsidRPr="00B1146D">
        <w:rPr>
          <w:rFonts w:ascii="Times New Roman" w:hAnsi="Times New Roman" w:cs="Times New Roman"/>
          <w:sz w:val="24"/>
          <w:szCs w:val="24"/>
        </w:rPr>
        <w:fldChar w:fldCharType="separate"/>
      </w:r>
      <w:r w:rsidR="00E80A2E" w:rsidRPr="00B1146D">
        <w:rPr>
          <w:rFonts w:ascii="Times New Roman" w:hAnsi="Times New Roman" w:cs="Times New Roman"/>
          <w:noProof/>
          <w:sz w:val="24"/>
          <w:szCs w:val="24"/>
          <w:vertAlign w:val="superscript"/>
        </w:rPr>
        <w:t>1</w:t>
      </w:r>
      <w:r w:rsidR="00E63FD3" w:rsidRPr="00B1146D">
        <w:rPr>
          <w:rFonts w:ascii="Times New Roman" w:hAnsi="Times New Roman" w:cs="Times New Roman"/>
          <w:sz w:val="24"/>
          <w:szCs w:val="24"/>
        </w:rPr>
        <w:fldChar w:fldCharType="end"/>
      </w:r>
      <w:r w:rsidR="003D77A8" w:rsidRPr="00B1146D">
        <w:rPr>
          <w:rFonts w:ascii="Times New Roman" w:hAnsi="Times New Roman" w:cs="Times New Roman"/>
          <w:sz w:val="24"/>
          <w:szCs w:val="24"/>
        </w:rPr>
        <w:t>,</w:t>
      </w:r>
      <w:r w:rsidR="00EA738F" w:rsidRPr="00B1146D">
        <w:rPr>
          <w:rFonts w:ascii="Times New Roman" w:hAnsi="Times New Roman" w:cs="Times New Roman"/>
          <w:sz w:val="24"/>
          <w:szCs w:val="24"/>
        </w:rPr>
        <w:t xml:space="preserve"> and it is becoming increasingly prevalent and deadly. </w:t>
      </w:r>
      <w:r w:rsidR="002C6E9A" w:rsidRPr="00B1146D">
        <w:rPr>
          <w:rFonts w:ascii="Times New Roman" w:hAnsi="Times New Roman" w:cs="Times New Roman"/>
          <w:sz w:val="24"/>
          <w:szCs w:val="24"/>
        </w:rPr>
        <w:t xml:space="preserve">In 2019, </w:t>
      </w:r>
      <w:r w:rsidR="004A3C45" w:rsidRPr="00B1146D">
        <w:rPr>
          <w:rFonts w:ascii="Times New Roman" w:hAnsi="Times New Roman" w:cs="Times New Roman"/>
          <w:sz w:val="24"/>
          <w:szCs w:val="24"/>
        </w:rPr>
        <w:t xml:space="preserve">disease prevalence was up 76% from </w:t>
      </w:r>
      <w:r w:rsidR="008521D2" w:rsidRPr="00B1146D">
        <w:rPr>
          <w:rFonts w:ascii="Times New Roman" w:hAnsi="Times New Roman" w:cs="Times New Roman"/>
          <w:sz w:val="24"/>
          <w:szCs w:val="24"/>
        </w:rPr>
        <w:t>2010, with an age-standardized mortality rate of 1.76 per 100,000</w:t>
      </w:r>
      <w:r w:rsidR="00CA4550">
        <w:rPr>
          <w:rFonts w:ascii="Times New Roman" w:hAnsi="Times New Roman" w:cs="Times New Roman"/>
          <w:sz w:val="24"/>
          <w:szCs w:val="24"/>
        </w:rPr>
        <w:t xml:space="preserve"> people</w:t>
      </w:r>
      <w:r w:rsidR="006F33DB" w:rsidRPr="00B1146D">
        <w:rPr>
          <w:rFonts w:ascii="Times New Roman" w:hAnsi="Times New Roman" w:cs="Times New Roman"/>
          <w:sz w:val="24"/>
          <w:szCs w:val="24"/>
        </w:rPr>
        <w:fldChar w:fldCharType="begin">
          <w:fldData xml:space="preserve">PEVuZE5vdGU+PENpdGU+PEF1dGhvcj5WaXJhbmk8L0F1dGhvcj48WWVhcj4yMDIxPC9ZZWFyPjxS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</w:fldData>
        </w:fldChar>
      </w:r>
      <w:r w:rsidR="00E80A2E" w:rsidRPr="00B1146D">
        <w:rPr>
          <w:rFonts w:ascii="Times New Roman" w:hAnsi="Times New Roman" w:cs="Times New Roman"/>
          <w:sz w:val="24"/>
          <w:szCs w:val="24"/>
        </w:rPr>
        <w:instrText xml:space="preserve"> ADDIN EN.CITE </w:instrText>
      </w:r>
      <w:r w:rsidR="00E80A2E" w:rsidRPr="00B1146D">
        <w:rPr>
          <w:rFonts w:ascii="Times New Roman" w:hAnsi="Times New Roman" w:cs="Times New Roman"/>
          <w:sz w:val="24"/>
          <w:szCs w:val="24"/>
        </w:rPr>
        <w:fldChar w:fldCharType="begin">
          <w:fldData xml:space="preserve">PEVuZE5vdGU+PENpdGU+PEF1dGhvcj5WaXJhbmk8L0F1dGhvcj48WWVhcj4yMDIxPC9ZZWFyPjxS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</w:fldData>
        </w:fldChar>
      </w:r>
      <w:r w:rsidR="00E80A2E" w:rsidRPr="00B1146D">
        <w:rPr>
          <w:rFonts w:ascii="Times New Roman" w:hAnsi="Times New Roman" w:cs="Times New Roman"/>
          <w:sz w:val="24"/>
          <w:szCs w:val="24"/>
        </w:rPr>
        <w:instrText xml:space="preserve"> ADDIN EN.CITE.DATA </w:instrText>
      </w:r>
      <w:r w:rsidR="00E80A2E" w:rsidRPr="00B1146D">
        <w:rPr>
          <w:rFonts w:ascii="Times New Roman" w:hAnsi="Times New Roman" w:cs="Times New Roman"/>
          <w:sz w:val="24"/>
          <w:szCs w:val="24"/>
        </w:rPr>
      </w:r>
      <w:r w:rsidR="00E80A2E" w:rsidRPr="00B1146D">
        <w:rPr>
          <w:rFonts w:ascii="Times New Roman" w:hAnsi="Times New Roman" w:cs="Times New Roman"/>
          <w:sz w:val="24"/>
          <w:szCs w:val="24"/>
        </w:rPr>
        <w:fldChar w:fldCharType="end"/>
      </w:r>
      <w:r w:rsidR="006F33DB" w:rsidRPr="00B1146D">
        <w:rPr>
          <w:rFonts w:ascii="Times New Roman" w:hAnsi="Times New Roman" w:cs="Times New Roman"/>
          <w:sz w:val="24"/>
          <w:szCs w:val="24"/>
        </w:rPr>
      </w:r>
      <w:r w:rsidR="006F33DB" w:rsidRPr="00B1146D">
        <w:rPr>
          <w:rFonts w:ascii="Times New Roman" w:hAnsi="Times New Roman" w:cs="Times New Roman"/>
          <w:sz w:val="24"/>
          <w:szCs w:val="24"/>
        </w:rPr>
        <w:fldChar w:fldCharType="separate"/>
      </w:r>
      <w:r w:rsidR="00E80A2E" w:rsidRPr="00B1146D">
        <w:rPr>
          <w:rFonts w:ascii="Times New Roman" w:hAnsi="Times New Roman" w:cs="Times New Roman"/>
          <w:noProof/>
          <w:sz w:val="24"/>
          <w:szCs w:val="24"/>
          <w:vertAlign w:val="superscript"/>
        </w:rPr>
        <w:t>2</w:t>
      </w:r>
      <w:r w:rsidR="006F33DB" w:rsidRPr="00B1146D">
        <w:rPr>
          <w:rFonts w:ascii="Times New Roman" w:hAnsi="Times New Roman" w:cs="Times New Roman"/>
          <w:sz w:val="24"/>
          <w:szCs w:val="24"/>
        </w:rPr>
        <w:fldChar w:fldCharType="end"/>
      </w:r>
      <w:r w:rsidR="008521D2" w:rsidRPr="00B1146D">
        <w:rPr>
          <w:rFonts w:ascii="Times New Roman" w:hAnsi="Times New Roman" w:cs="Times New Roman"/>
          <w:sz w:val="24"/>
          <w:szCs w:val="24"/>
        </w:rPr>
        <w:t xml:space="preserve">. </w:t>
      </w:r>
      <w:r w:rsidR="005C4CC5" w:rsidRPr="00B1146D">
        <w:rPr>
          <w:rFonts w:ascii="Times New Roman" w:hAnsi="Times New Roman" w:cs="Times New Roman"/>
          <w:sz w:val="24"/>
          <w:szCs w:val="24"/>
        </w:rPr>
        <w:t>It is the second-highest cause of heart surgery in North America</w:t>
      </w:r>
      <w:r w:rsidR="00747839" w:rsidRPr="00B1146D">
        <w:rPr>
          <w:rFonts w:ascii="Times New Roman" w:hAnsi="Times New Roman" w:cs="Times New Roman"/>
          <w:sz w:val="24"/>
          <w:szCs w:val="24"/>
        </w:rPr>
        <w:t>.</w:t>
      </w:r>
      <w:r w:rsidR="005C4CC5" w:rsidRPr="00B1146D">
        <w:rPr>
          <w:rFonts w:ascii="Times New Roman" w:hAnsi="Times New Roman" w:cs="Times New Roman"/>
          <w:sz w:val="24"/>
          <w:szCs w:val="24"/>
        </w:rPr>
        <w:t xml:space="preserve"> </w:t>
      </w:r>
      <w:r w:rsidR="00AE3F25" w:rsidRPr="00B1146D">
        <w:rPr>
          <w:rFonts w:ascii="Times New Roman" w:hAnsi="Times New Roman" w:cs="Times New Roman"/>
          <w:sz w:val="24"/>
          <w:szCs w:val="24"/>
        </w:rPr>
        <w:t xml:space="preserve">CAVD </w:t>
      </w:r>
      <w:r w:rsidR="00755C68" w:rsidRPr="00B1146D">
        <w:rPr>
          <w:rFonts w:ascii="Times New Roman" w:hAnsi="Times New Roman" w:cs="Times New Roman"/>
          <w:sz w:val="24"/>
          <w:szCs w:val="24"/>
        </w:rPr>
        <w:t>ranges</w:t>
      </w:r>
      <w:r w:rsidR="009948C0" w:rsidRPr="00B1146D">
        <w:rPr>
          <w:rFonts w:ascii="Times New Roman" w:hAnsi="Times New Roman" w:cs="Times New Roman"/>
          <w:sz w:val="24"/>
          <w:szCs w:val="24"/>
        </w:rPr>
        <w:t xml:space="preserve"> from </w:t>
      </w:r>
      <w:r w:rsidR="00456829" w:rsidRPr="00B1146D">
        <w:rPr>
          <w:rFonts w:ascii="Times New Roman" w:hAnsi="Times New Roman" w:cs="Times New Roman"/>
          <w:sz w:val="24"/>
          <w:szCs w:val="24"/>
        </w:rPr>
        <w:t>mild</w:t>
      </w:r>
      <w:r w:rsidR="009948C0" w:rsidRPr="00B1146D">
        <w:rPr>
          <w:rFonts w:ascii="Times New Roman" w:hAnsi="Times New Roman" w:cs="Times New Roman"/>
          <w:sz w:val="24"/>
          <w:szCs w:val="24"/>
        </w:rPr>
        <w:t xml:space="preserve"> thickening of the aortic valve to severe calcification. </w:t>
      </w:r>
      <w:r w:rsidR="00923AA1" w:rsidRPr="00B1146D">
        <w:rPr>
          <w:rFonts w:ascii="Times New Roman" w:hAnsi="Times New Roman" w:cs="Times New Roman"/>
          <w:sz w:val="24"/>
          <w:szCs w:val="24"/>
        </w:rPr>
        <w:t>This</w:t>
      </w:r>
      <w:r w:rsidR="003F2C75" w:rsidRPr="00B1146D">
        <w:rPr>
          <w:rFonts w:ascii="Times New Roman" w:hAnsi="Times New Roman" w:cs="Times New Roman"/>
          <w:sz w:val="24"/>
          <w:szCs w:val="24"/>
        </w:rPr>
        <w:t xml:space="preserve"> progression </w:t>
      </w:r>
      <w:r w:rsidR="00330110" w:rsidRPr="00B1146D">
        <w:rPr>
          <w:rFonts w:ascii="Times New Roman" w:hAnsi="Times New Roman" w:cs="Times New Roman"/>
          <w:sz w:val="24"/>
          <w:szCs w:val="24"/>
        </w:rPr>
        <w:t>begins with</w:t>
      </w:r>
      <w:r w:rsidR="003F2C75" w:rsidRPr="00B1146D">
        <w:rPr>
          <w:rFonts w:ascii="Times New Roman" w:hAnsi="Times New Roman" w:cs="Times New Roman"/>
          <w:sz w:val="24"/>
          <w:szCs w:val="24"/>
        </w:rPr>
        <w:t xml:space="preserve"> aortic sclerosis, which involves valve thickening without obstruction of blood flow,</w:t>
      </w:r>
      <w:r w:rsidR="00330110" w:rsidRPr="00B1146D">
        <w:rPr>
          <w:rFonts w:ascii="Times New Roman" w:hAnsi="Times New Roman" w:cs="Times New Roman"/>
          <w:sz w:val="24"/>
          <w:szCs w:val="24"/>
        </w:rPr>
        <w:t xml:space="preserve"> and ends with</w:t>
      </w:r>
      <w:r w:rsidR="005264D3" w:rsidRPr="00B1146D">
        <w:rPr>
          <w:rFonts w:ascii="Times New Roman" w:hAnsi="Times New Roman" w:cs="Times New Roman"/>
          <w:sz w:val="24"/>
          <w:szCs w:val="24"/>
        </w:rPr>
        <w:t xml:space="preserve"> aortic stenosis, where the valve is severely calcified, resulting in impaired leaflet motion</w:t>
      </w:r>
      <w:r w:rsidR="00044719" w:rsidRPr="00B1146D">
        <w:rPr>
          <w:rFonts w:ascii="Times New Roman" w:hAnsi="Times New Roman" w:cs="Times New Roman"/>
          <w:sz w:val="24"/>
          <w:szCs w:val="24"/>
        </w:rPr>
        <w:t xml:space="preserve"> and left ventricular outflow obstruction</w:t>
      </w:r>
      <w:r w:rsidR="006031A4" w:rsidRPr="00B1146D">
        <w:rPr>
          <w:rFonts w:ascii="Times New Roman" w:hAnsi="Times New Roman" w:cs="Times New Roman"/>
          <w:sz w:val="24"/>
          <w:szCs w:val="24"/>
        </w:rPr>
        <w:fldChar w:fldCharType="begin"/>
      </w:r>
      <w:r w:rsidR="00E80A2E" w:rsidRPr="00B1146D">
        <w:rPr>
          <w:rFonts w:ascii="Times New Roman" w:hAnsi="Times New Roman" w:cs="Times New Roman"/>
          <w:sz w:val="24"/>
          <w:szCs w:val="24"/>
        </w:rPr>
        <w:instrText xml:space="preserve"> ADDIN EN.CITE &lt;EndNote&gt;&lt;Cite&gt;&lt;Author&gt;Lerman&lt;/Author&gt;&lt;Year&gt;2015&lt;/Year&gt;&lt;RecNum&gt;5&lt;/RecNum&gt;&lt;DisplayText&gt;&lt;style face="superscript"&gt;3&lt;/style&gt;&lt;/DisplayText&gt;&lt;record&gt;&lt;rec-number&gt;5&lt;/rec-number&gt;&lt;foreign-keys&gt;&lt;key app="EN" db-id="w00zr0fw6afpv9ezsd7592trsf0xsewt92d5" timestamp="1613764216"&gt;5&lt;/key&gt;&lt;/foreign-keys&gt;&lt;ref-type name="Journal Article"&gt;17&lt;/ref-type&gt;&lt;contributors&gt;&lt;authors&gt;&lt;author&gt;Lerman, D. A.&lt;/author&gt;&lt;author&gt;Prasad, S.&lt;/author&gt;&lt;author&gt;Alotti, N.&lt;/author&gt;&lt;/authors&gt;&lt;/contributors&gt;&lt;auth-address&gt;Royal Infirmary Hospital of Edinburgh (NHS Lothian), The University of Edinburgh, United Kingdom.&amp;#xD;Zala County Hospital, Pécs University, Hungary.&lt;/auth-address&gt;&lt;titles&gt;&lt;title&gt;Calcific Aortic Valve Disease: Molecular Mechanisms and Therapeutic Approaches&lt;/title&gt;&lt;secondary-title&gt;Eur Cardiol&lt;/secondary-title&gt;&lt;/titles&gt;&lt;periodical&gt;&lt;full-title&gt;Eur Cardiol&lt;/full-title&gt;&lt;/periodical&gt;&lt;pages&gt;108-112&lt;/pages&gt;&lt;volume&gt;10&lt;/volume&gt;&lt;number&gt;2&lt;/number&gt;&lt;edition&gt;2015/01/01&lt;/edition&gt;&lt;keywords&gt;&lt;keyword&gt;Aortic valve calcification disease&lt;/keyword&gt;&lt;keyword&gt;aortic porcine model&lt;/keyword&gt;&lt;keyword&gt;aortic valve interstitial cells&lt;/keyword&gt;&lt;keyword&gt;atorvastatin&lt;/keyword&gt;&lt;keyword&gt;denosumab&lt;/keyword&gt;&lt;keyword&gt;gene regulation&lt;/keyword&gt;&lt;keyword&gt;markers of calcification&lt;/keyword&gt;&lt;/keywords&gt;&lt;dates&gt;&lt;year&gt;2015&lt;/year&gt;&lt;pub-dates&gt;&lt;date&gt;Winter&lt;/date&gt;&lt;/pub-dates&gt;&lt;/dates&gt;&lt;isbn&gt;1758-3756 (Print)&amp;#xD;1758-3756&lt;/isbn&gt;&lt;accession-num&gt;27274771&lt;/accession-num&gt;&lt;urls&gt;&lt;/urls&gt;&lt;custom2&gt;PMC4888946&lt;/custom2&gt;&lt;custom6&gt;EMS68395&lt;/custom6&gt;&lt;electronic-resource-num&gt;10.15420/ecr.2015.10.2.108&lt;/electronic-resource-num&gt;&lt;remote-database-provider&gt;NLM&lt;/remote-database-provider&gt;&lt;language&gt;eng&lt;/language&gt;&lt;/record&gt;&lt;/Cite&gt;&lt;/EndNote&gt;</w:instrText>
      </w:r>
      <w:r w:rsidR="006031A4" w:rsidRPr="00B1146D">
        <w:rPr>
          <w:rFonts w:ascii="Times New Roman" w:hAnsi="Times New Roman" w:cs="Times New Roman"/>
          <w:sz w:val="24"/>
          <w:szCs w:val="24"/>
        </w:rPr>
        <w:fldChar w:fldCharType="separate"/>
      </w:r>
      <w:r w:rsidR="00E80A2E" w:rsidRPr="00B1146D">
        <w:rPr>
          <w:rFonts w:ascii="Times New Roman" w:hAnsi="Times New Roman" w:cs="Times New Roman"/>
          <w:noProof/>
          <w:sz w:val="24"/>
          <w:szCs w:val="24"/>
          <w:vertAlign w:val="superscript"/>
        </w:rPr>
        <w:t>3</w:t>
      </w:r>
      <w:r w:rsidR="006031A4" w:rsidRPr="00B1146D">
        <w:rPr>
          <w:rFonts w:ascii="Times New Roman" w:hAnsi="Times New Roman" w:cs="Times New Roman"/>
          <w:sz w:val="24"/>
          <w:szCs w:val="24"/>
        </w:rPr>
        <w:fldChar w:fldCharType="end"/>
      </w:r>
      <w:r w:rsidR="00044719" w:rsidRPr="00B1146D">
        <w:rPr>
          <w:rFonts w:ascii="Times New Roman" w:hAnsi="Times New Roman" w:cs="Times New Roman"/>
          <w:sz w:val="24"/>
          <w:szCs w:val="24"/>
        </w:rPr>
        <w:t xml:space="preserve">. </w:t>
      </w:r>
      <w:r w:rsidR="00BB6363" w:rsidRPr="00B1146D">
        <w:rPr>
          <w:rFonts w:ascii="Times New Roman" w:hAnsi="Times New Roman" w:cs="Times New Roman"/>
          <w:sz w:val="24"/>
          <w:szCs w:val="24"/>
        </w:rPr>
        <w:t>This progression is shown in the figure below</w:t>
      </w:r>
      <w:r w:rsidR="00E80A2E" w:rsidRPr="00B1146D">
        <w:rPr>
          <w:rFonts w:ascii="Times New Roman" w:hAnsi="Times New Roman" w:cs="Times New Roman"/>
          <w:sz w:val="24"/>
          <w:szCs w:val="24"/>
        </w:rPr>
        <w:fldChar w:fldCharType="begin"/>
      </w:r>
      <w:r w:rsidR="00E80A2E" w:rsidRPr="00B1146D">
        <w:rPr>
          <w:rFonts w:ascii="Times New Roman" w:hAnsi="Times New Roman" w:cs="Times New Roman"/>
          <w:sz w:val="24"/>
          <w:szCs w:val="24"/>
        </w:rPr>
        <w:instrText xml:space="preserve"> ADDIN EN.CITE &lt;EndNote&gt;&lt;Cite&gt;&lt;Author&gt;Otto&lt;/Author&gt;&lt;Year&gt;2008&lt;/Year&gt;&lt;RecNum&gt;9&lt;/RecNum&gt;&lt;DisplayText&gt;&lt;style face="superscript"&gt;4&lt;/style&gt;&lt;/DisplayText&gt;&lt;record&gt;&lt;rec-number&gt;9&lt;/rec-number&gt;&lt;foreign-keys&gt;&lt;key app="EN" db-id="w00zr0fw6afpv9ezsd7592trsf0xsewt92d5" timestamp="1614805071"&gt;9&lt;/key&gt;&lt;/foreign-keys&gt;&lt;ref-type name="Journal Article"&gt;17&lt;/ref-type&gt;&lt;contributors&gt;&lt;authors&gt;&lt;author&gt;Otto, Catherine M.&lt;/author&gt;&lt;/authors&gt;&lt;/contributors&gt;&lt;titles&gt;&lt;title&gt;Calcific Aortic Stenosis — Time to Look More Closely at the Valve&lt;/title&gt;&lt;secondary-title&gt;New England Journal of Medicine&lt;/secondary-title&gt;&lt;/titles&gt;&lt;periodical&gt;&lt;full-title&gt;New England Journal of Medicine&lt;/full-title&gt;&lt;/periodical&gt;&lt;pages&gt;1395-1398&lt;/pages&gt;&lt;volume&gt;359&lt;/volume&gt;&lt;number&gt;13&lt;/number&gt;&lt;dates&gt;&lt;year&gt;2008&lt;/year&gt;&lt;/dates&gt;&lt;accession-num&gt;18815402&lt;/accession-num&gt;&lt;urls&gt;&lt;related-urls&gt;&lt;url&gt;https://www.nejm.org/doi/full/10.1056/NEJMe0807001&lt;/url&gt;&lt;/related-urls&gt;&lt;/urls&gt;&lt;electronic-resource-num&gt;10.1056/NEJMe0807001&lt;/electronic-resource-num&gt;&lt;/record&gt;&lt;/Cite&gt;&lt;/EndNote&gt;</w:instrText>
      </w:r>
      <w:r w:rsidR="00E80A2E" w:rsidRPr="00B1146D">
        <w:rPr>
          <w:rFonts w:ascii="Times New Roman" w:hAnsi="Times New Roman" w:cs="Times New Roman"/>
          <w:sz w:val="24"/>
          <w:szCs w:val="24"/>
        </w:rPr>
        <w:fldChar w:fldCharType="separate"/>
      </w:r>
      <w:r w:rsidR="00E80A2E" w:rsidRPr="00B1146D">
        <w:rPr>
          <w:rFonts w:ascii="Times New Roman" w:hAnsi="Times New Roman" w:cs="Times New Roman"/>
          <w:noProof/>
          <w:sz w:val="24"/>
          <w:szCs w:val="24"/>
          <w:vertAlign w:val="superscript"/>
        </w:rPr>
        <w:t>4</w:t>
      </w:r>
      <w:r w:rsidR="00E80A2E" w:rsidRPr="00B1146D">
        <w:rPr>
          <w:rFonts w:ascii="Times New Roman" w:hAnsi="Times New Roman" w:cs="Times New Roman"/>
          <w:sz w:val="24"/>
          <w:szCs w:val="24"/>
        </w:rPr>
        <w:fldChar w:fldCharType="end"/>
      </w:r>
      <w:r w:rsidR="00BB6363" w:rsidRPr="00B1146D">
        <w:rPr>
          <w:rFonts w:ascii="Times New Roman" w:hAnsi="Times New Roman" w:cs="Times New Roman"/>
          <w:sz w:val="24"/>
          <w:szCs w:val="24"/>
        </w:rPr>
        <w:t xml:space="preserve">. </w:t>
      </w:r>
    </w:p>
    <w:p w14:paraId="3D634AFE" w14:textId="62FC9ED4" w:rsidR="009F2A9C" w:rsidRPr="00B1146D" w:rsidRDefault="00A93539" w:rsidP="00A2408C">
      <w:pPr>
        <w:spacing w:after="0" w:line="480" w:lineRule="auto"/>
        <w:ind w:firstLine="720"/>
        <w:jc w:val="both"/>
        <w:rPr>
          <w:rFonts w:ascii="Times New Roman" w:hAnsi="Times New Roman" w:cs="Times New Roman"/>
          <w:sz w:val="24"/>
          <w:szCs w:val="24"/>
        </w:rPr>
      </w:pPr>
      <w:r w:rsidRPr="00B1146D">
        <w:rPr>
          <w:rFonts w:ascii="Times New Roman" w:hAnsi="Times New Roman" w:cs="Times New Roman"/>
          <w:sz w:val="24"/>
          <w:szCs w:val="24"/>
        </w:rPr>
        <w:t xml:space="preserve">As CAVD </w:t>
      </w:r>
      <w:r w:rsidR="0008570B" w:rsidRPr="00B1146D">
        <w:rPr>
          <w:rFonts w:ascii="Times New Roman" w:hAnsi="Times New Roman" w:cs="Times New Roman"/>
          <w:sz w:val="24"/>
          <w:szCs w:val="24"/>
        </w:rPr>
        <w:t>worsens</w:t>
      </w:r>
      <w:r w:rsidRPr="00B1146D">
        <w:rPr>
          <w:rFonts w:ascii="Times New Roman" w:hAnsi="Times New Roman" w:cs="Times New Roman"/>
          <w:sz w:val="24"/>
          <w:szCs w:val="24"/>
        </w:rPr>
        <w:t>, the valve leaflets thicken and calcium nodules form at the base of the cusps</w:t>
      </w:r>
      <w:r w:rsidR="00CD3765" w:rsidRPr="00B1146D">
        <w:rPr>
          <w:rFonts w:ascii="Times New Roman" w:hAnsi="Times New Roman" w:cs="Times New Roman"/>
          <w:sz w:val="24"/>
          <w:szCs w:val="24"/>
        </w:rPr>
        <w:t xml:space="preserve"> on the</w:t>
      </w:r>
      <w:r w:rsidR="00244F77" w:rsidRPr="00B1146D">
        <w:rPr>
          <w:rFonts w:ascii="Times New Roman" w:hAnsi="Times New Roman" w:cs="Times New Roman"/>
          <w:sz w:val="24"/>
          <w:szCs w:val="24"/>
        </w:rPr>
        <w:t xml:space="preserve"> aortic side</w:t>
      </w:r>
      <w:r w:rsidRPr="00B1146D">
        <w:rPr>
          <w:rFonts w:ascii="Times New Roman" w:hAnsi="Times New Roman" w:cs="Times New Roman"/>
          <w:sz w:val="24"/>
          <w:szCs w:val="24"/>
        </w:rPr>
        <w:t xml:space="preserve">, gradually extending until they protrude through the orifice and interfere with the cusps’ opening. </w:t>
      </w:r>
      <w:r w:rsidR="00267C54" w:rsidRPr="009F2D57">
        <w:rPr>
          <w:rFonts w:ascii="Times New Roman" w:hAnsi="Times New Roman" w:cs="Times New Roman"/>
          <w:sz w:val="24"/>
          <w:szCs w:val="24"/>
        </w:rPr>
        <w:t xml:space="preserve">The valve opening narrows, leading to increased levels of shear stress in the blood moving through the valve. </w:t>
      </w:r>
      <w:r w:rsidR="00D3502D" w:rsidRPr="009F2D57">
        <w:rPr>
          <w:rFonts w:ascii="Times New Roman" w:hAnsi="Times New Roman" w:cs="Times New Roman"/>
          <w:sz w:val="24"/>
          <w:szCs w:val="24"/>
        </w:rPr>
        <w:t>Shear stress has been shown to activate molecules such as Transforming Growth Factor β (TGF-β)</w:t>
      </w:r>
      <w:r w:rsidR="009F2D57" w:rsidRPr="009F2D57">
        <w:rPr>
          <w:rFonts w:ascii="Times New Roman" w:hAnsi="Times New Roman" w:cs="Times New Roman"/>
          <w:sz w:val="24"/>
          <w:szCs w:val="24"/>
        </w:rPr>
        <w:fldChar w:fldCharType="begin">
          <w:fldData xml:space="preserve">PEVuZE5vdGU+PENpdGU+PEF1dGhvcj5XYWxzaGU8L0F1dGhvcj48WWVhcj4yMDEzPC9ZZWFyPjxS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</w:fldData>
        </w:fldChar>
      </w:r>
      <w:r w:rsidR="009F2D57" w:rsidRPr="009F2D57">
        <w:rPr>
          <w:rFonts w:ascii="Times New Roman" w:hAnsi="Times New Roman" w:cs="Times New Roman"/>
          <w:sz w:val="24"/>
          <w:szCs w:val="24"/>
        </w:rPr>
        <w:instrText xml:space="preserve"> ADDIN EN.CITE </w:instrText>
      </w:r>
      <w:r w:rsidR="009F2D57" w:rsidRPr="009F2D57">
        <w:rPr>
          <w:rFonts w:ascii="Times New Roman" w:hAnsi="Times New Roman" w:cs="Times New Roman"/>
          <w:sz w:val="24"/>
          <w:szCs w:val="24"/>
        </w:rPr>
        <w:fldChar w:fldCharType="begin">
          <w:fldData xml:space="preserve">PEVuZE5vdGU+PENpdGU+PEF1dGhvcj5XYWxzaGU8L0F1dGhvcj48WWVhcj4yMDEzPC9ZZWFyPjxS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</w:fldData>
        </w:fldChar>
      </w:r>
      <w:r w:rsidR="009F2D57" w:rsidRPr="009F2D57">
        <w:rPr>
          <w:rFonts w:ascii="Times New Roman" w:hAnsi="Times New Roman" w:cs="Times New Roman"/>
          <w:sz w:val="24"/>
          <w:szCs w:val="24"/>
        </w:rPr>
        <w:instrText xml:space="preserve"> ADDIN EN.CITE.DATA </w:instrText>
      </w:r>
      <w:r w:rsidR="009F2D57" w:rsidRPr="009F2D57">
        <w:rPr>
          <w:rFonts w:ascii="Times New Roman" w:hAnsi="Times New Roman" w:cs="Times New Roman"/>
          <w:sz w:val="24"/>
          <w:szCs w:val="24"/>
        </w:rPr>
      </w:r>
      <w:r w:rsidR="009F2D57" w:rsidRPr="009F2D57">
        <w:rPr>
          <w:rFonts w:ascii="Times New Roman" w:hAnsi="Times New Roman" w:cs="Times New Roman"/>
          <w:sz w:val="24"/>
          <w:szCs w:val="24"/>
        </w:rPr>
        <w:fldChar w:fldCharType="end"/>
      </w:r>
      <w:r w:rsidR="009F2D57" w:rsidRPr="009F2D57">
        <w:rPr>
          <w:rFonts w:ascii="Times New Roman" w:hAnsi="Times New Roman" w:cs="Times New Roman"/>
          <w:sz w:val="24"/>
          <w:szCs w:val="24"/>
        </w:rPr>
      </w:r>
      <w:r w:rsidR="009F2D57" w:rsidRPr="009F2D57">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5,6</w:t>
      </w:r>
      <w:r w:rsidR="009F2D57" w:rsidRPr="009F2D57">
        <w:rPr>
          <w:rFonts w:ascii="Times New Roman" w:hAnsi="Times New Roman" w:cs="Times New Roman"/>
          <w:sz w:val="24"/>
          <w:szCs w:val="24"/>
        </w:rPr>
        <w:fldChar w:fldCharType="end"/>
      </w:r>
      <w:r w:rsidR="00D3502D" w:rsidRPr="009F2D57">
        <w:rPr>
          <w:rFonts w:ascii="Times New Roman" w:hAnsi="Times New Roman" w:cs="Times New Roman"/>
          <w:sz w:val="24"/>
          <w:szCs w:val="24"/>
        </w:rPr>
        <w:t>, which facilitate the calcification process</w:t>
      </w:r>
      <w:r w:rsidR="003B25FC" w:rsidRPr="009F2D57">
        <w:rPr>
          <w:rFonts w:ascii="Times New Roman" w:hAnsi="Times New Roman" w:cs="Times New Roman"/>
          <w:sz w:val="24"/>
          <w:szCs w:val="24"/>
        </w:rPr>
        <w:t>, creating a vicious self-propagating cycle</w:t>
      </w:r>
      <w:r w:rsidR="00302CB9" w:rsidRPr="009F2D57">
        <w:rPr>
          <w:rFonts w:ascii="Times New Roman" w:hAnsi="Times New Roman" w:cs="Times New Roman"/>
          <w:sz w:val="24"/>
          <w:szCs w:val="24"/>
        </w:rPr>
        <w:t xml:space="preserve"> that furthers disease progression.</w:t>
      </w:r>
      <w:r w:rsidR="00302CB9">
        <w:rPr>
          <w:rFonts w:ascii="Times New Roman" w:hAnsi="Times New Roman" w:cs="Times New Roman"/>
          <w:sz w:val="24"/>
          <w:szCs w:val="24"/>
        </w:rPr>
        <w:t xml:space="preserve"> Eventually, b</w:t>
      </w:r>
      <w:r w:rsidRPr="00B1146D">
        <w:rPr>
          <w:rFonts w:ascii="Times New Roman" w:hAnsi="Times New Roman" w:cs="Times New Roman"/>
          <w:sz w:val="24"/>
          <w:szCs w:val="24"/>
        </w:rPr>
        <w:t xml:space="preserve">lood flow restriction </w:t>
      </w:r>
      <w:r w:rsidRPr="00B1146D">
        <w:rPr>
          <w:rFonts w:ascii="Times New Roman" w:hAnsi="Times New Roman" w:cs="Times New Roman"/>
          <w:sz w:val="24"/>
          <w:szCs w:val="24"/>
        </w:rPr>
        <w:lastRenderedPageBreak/>
        <w:t>through the cusps leads to congestive heart failure and death</w:t>
      </w:r>
      <w:r w:rsidR="00E07EC4" w:rsidRPr="00B1146D">
        <w:rPr>
          <w:rFonts w:ascii="Times New Roman" w:hAnsi="Times New Roman" w:cs="Times New Roman"/>
          <w:sz w:val="24"/>
          <w:szCs w:val="24"/>
        </w:rPr>
        <w:fldChar w:fldCharType="begin"/>
      </w:r>
      <w:r w:rsidR="00E07EC4" w:rsidRPr="00B1146D">
        <w:rPr>
          <w:rFonts w:ascii="Times New Roman" w:hAnsi="Times New Roman" w:cs="Times New Roman"/>
          <w:sz w:val="24"/>
          <w:szCs w:val="24"/>
        </w:rPr>
        <w:instrText xml:space="preserve"> ADDIN EN.CITE &lt;EndNote&gt;&lt;Cite&gt;&lt;Author&gt;Lerman&lt;/Author&gt;&lt;Year&gt;2015&lt;/Year&gt;&lt;RecNum&gt;5&lt;/RecNum&gt;&lt;DisplayText&gt;&lt;style face="superscript"&gt;3&lt;/style&gt;&lt;/DisplayText&gt;&lt;record&gt;&lt;rec-number&gt;5&lt;/rec-number&gt;&lt;foreign-keys&gt;&lt;key app="EN" db-id="w00zr0fw6afpv9ezsd7592trsf0xsewt92d5" timestamp="1613764216"&gt;5&lt;/key&gt;&lt;/foreign-keys&gt;&lt;ref-type name="Journal Article"&gt;17&lt;/ref-type&gt;&lt;contributors&gt;&lt;authors&gt;&lt;author&gt;Lerman, D. A.&lt;/author&gt;&lt;author&gt;Prasad, S.&lt;/author&gt;&lt;author&gt;Alotti, N.&lt;/author&gt;&lt;/authors&gt;&lt;/contributors&gt;&lt;auth-address&gt;Royal Infirmary Hospital of Edinburgh (NHS Lothian), The University of Edinburgh, United Kingdom.&amp;#xD;Zala County Hospital, Pécs University, Hungary.&lt;/auth-address&gt;&lt;titles&gt;&lt;title&gt;Calcific Aortic Valve Disease: Molecular Mechanisms and Therapeutic Approaches&lt;/title&gt;&lt;secondary-title&gt;Eur Cardiol&lt;/secondary-title&gt;&lt;/titles&gt;&lt;periodical&gt;&lt;full-title&gt;Eur Cardiol&lt;/full-title&gt;&lt;/periodical&gt;&lt;pages&gt;108-112&lt;/pages&gt;&lt;volume&gt;10&lt;/volume&gt;&lt;number&gt;2&lt;/number&gt;&lt;edition&gt;2015/01/01&lt;/edition&gt;&lt;keywords&gt;&lt;keyword&gt;Aortic valve calcification disease&lt;/keyword&gt;&lt;keyword&gt;aortic porcine model&lt;/keyword&gt;&lt;keyword&gt;aortic valve interstitial cells&lt;/keyword&gt;&lt;keyword&gt;atorvastatin&lt;/keyword&gt;&lt;keyword&gt;denosumab&lt;/keyword&gt;&lt;keyword&gt;gene regulation&lt;/keyword&gt;&lt;keyword&gt;markers of calcification&lt;/keyword&gt;&lt;/keywords&gt;&lt;dates&gt;&lt;year&gt;2015&lt;/year&gt;&lt;pub-dates&gt;&lt;date&gt;Winter&lt;/date&gt;&lt;/pub-dates&gt;&lt;/dates&gt;&lt;isbn&gt;1758-3756 (Print)&amp;#xD;1758-3756&lt;/isbn&gt;&lt;accession-num&gt;27274771&lt;/accession-num&gt;&lt;urls&gt;&lt;/urls&gt;&lt;custom2&gt;PMC4888946&lt;/custom2&gt;&lt;custom6&gt;EMS68395&lt;/custom6&gt;&lt;electronic-resource-num&gt;10.15420/ecr.2015.10.2.108&lt;/electronic-resource-num&gt;&lt;remote-database-provider&gt;NLM&lt;/remote-database-provider&gt;&lt;language&gt;eng&lt;/language&gt;&lt;/record&gt;&lt;/Cite&gt;&lt;/EndNote&gt;</w:instrText>
      </w:r>
      <w:r w:rsidR="00E07EC4" w:rsidRPr="00B1146D">
        <w:rPr>
          <w:rFonts w:ascii="Times New Roman" w:hAnsi="Times New Roman" w:cs="Times New Roman"/>
          <w:sz w:val="24"/>
          <w:szCs w:val="24"/>
        </w:rPr>
        <w:fldChar w:fldCharType="separate"/>
      </w:r>
      <w:r w:rsidR="00E07EC4" w:rsidRPr="00B1146D">
        <w:rPr>
          <w:rFonts w:ascii="Times New Roman" w:hAnsi="Times New Roman" w:cs="Times New Roman"/>
          <w:noProof/>
          <w:sz w:val="24"/>
          <w:szCs w:val="24"/>
          <w:vertAlign w:val="superscript"/>
        </w:rPr>
        <w:t>3</w:t>
      </w:r>
      <w:r w:rsidR="00E07EC4" w:rsidRPr="00B1146D">
        <w:rPr>
          <w:rFonts w:ascii="Times New Roman" w:hAnsi="Times New Roman" w:cs="Times New Roman"/>
          <w:sz w:val="24"/>
          <w:szCs w:val="24"/>
        </w:rPr>
        <w:fldChar w:fldCharType="end"/>
      </w:r>
      <w:r w:rsidRPr="00B1146D">
        <w:rPr>
          <w:rFonts w:ascii="Times New Roman" w:hAnsi="Times New Roman" w:cs="Times New Roman"/>
          <w:sz w:val="24"/>
          <w:szCs w:val="24"/>
        </w:rPr>
        <w:t>.</w:t>
      </w:r>
      <w:r w:rsidR="000F718A" w:rsidRPr="00B1146D">
        <w:rPr>
          <w:rFonts w:ascii="Times New Roman" w:hAnsi="Times New Roman" w:cs="Times New Roman"/>
          <w:sz w:val="24"/>
          <w:szCs w:val="24"/>
        </w:rPr>
        <w:t xml:space="preserve"> </w:t>
      </w:r>
      <w:r w:rsidR="00413CD5" w:rsidRPr="00B1146D">
        <w:rPr>
          <w:rFonts w:ascii="Times New Roman" w:hAnsi="Times New Roman" w:cs="Times New Roman"/>
          <w:sz w:val="24"/>
          <w:szCs w:val="24"/>
        </w:rPr>
        <w:t xml:space="preserve">Currently, the only treatment available for </w:t>
      </w:r>
      <w:r w:rsidR="00C70E08" w:rsidRPr="00B1146D">
        <w:rPr>
          <w:rFonts w:ascii="Times New Roman" w:hAnsi="Times New Roman" w:cs="Times New Roman"/>
          <w:sz w:val="24"/>
          <w:szCs w:val="24"/>
        </w:rPr>
        <w:t xml:space="preserve">aortic stenosis is surgical valve replacement. </w:t>
      </w:r>
    </w:p>
    <w:p w14:paraId="40E59362" w14:textId="1515628A" w:rsidR="00731E41" w:rsidRPr="005D3A64" w:rsidRDefault="00731E41" w:rsidP="00A2408C">
      <w:pPr>
        <w:pStyle w:val="Heading3"/>
        <w:numPr>
          <w:ilvl w:val="2"/>
          <w:numId w:val="2"/>
        </w:numPr>
        <w:spacing w:before="0" w:line="480" w:lineRule="auto"/>
        <w:rPr>
          <w:sz w:val="28"/>
          <w:szCs w:val="28"/>
        </w:rPr>
      </w:pPr>
      <w:bookmarkStart w:id="4" w:name="_Toc71036200"/>
      <w:r w:rsidRPr="005D3A64">
        <w:rPr>
          <w:sz w:val="28"/>
          <w:szCs w:val="28"/>
        </w:rPr>
        <w:t xml:space="preserve">Normal </w:t>
      </w:r>
      <w:r w:rsidR="005666AB" w:rsidRPr="005D3A64">
        <w:rPr>
          <w:sz w:val="28"/>
          <w:szCs w:val="28"/>
        </w:rPr>
        <w:t>aortic val</w:t>
      </w:r>
      <w:r w:rsidR="008B4B39" w:rsidRPr="005D3A64">
        <w:rPr>
          <w:sz w:val="28"/>
          <w:szCs w:val="28"/>
        </w:rPr>
        <w:t>ve anatomy and function</w:t>
      </w:r>
      <w:bookmarkEnd w:id="4"/>
    </w:p>
    <w:p w14:paraId="30A673A9" w14:textId="2C653C3E" w:rsidR="00A93539" w:rsidRPr="00B1146D" w:rsidRDefault="008058E0" w:rsidP="00A2408C">
      <w:pPr>
        <w:spacing w:after="0" w:line="480" w:lineRule="auto"/>
        <w:ind w:firstLine="720"/>
        <w:jc w:val="both"/>
        <w:rPr>
          <w:rFonts w:ascii="Times New Roman" w:hAnsi="Times New Roman" w:cs="Times New Roman"/>
          <w:sz w:val="24"/>
          <w:szCs w:val="24"/>
        </w:rPr>
      </w:pPr>
      <w:r w:rsidRPr="00B1146D">
        <w:rPr>
          <w:rFonts w:ascii="Times New Roman" w:hAnsi="Times New Roman" w:cs="Times New Roman"/>
          <w:sz w:val="24"/>
          <w:szCs w:val="24"/>
        </w:rPr>
        <w:t>The aortic valve (AV) lies at the junction between the left ventricle and the aorta, serving as the check valve for blood leaving the heart for systemic circulation</w:t>
      </w:r>
      <w:r w:rsidR="004D2038" w:rsidRPr="00B1146D">
        <w:rPr>
          <w:rFonts w:ascii="Times New Roman" w:hAnsi="Times New Roman" w:cs="Times New Roman"/>
          <w:sz w:val="24"/>
          <w:szCs w:val="24"/>
        </w:rPr>
        <w:fldChar w:fldCharType="begin"/>
      </w:r>
      <w:r w:rsidR="009F2D57">
        <w:rPr>
          <w:rFonts w:ascii="Times New Roman" w:hAnsi="Times New Roman" w:cs="Times New Roman"/>
          <w:sz w:val="24"/>
          <w:szCs w:val="24"/>
        </w:rPr>
        <w:instrText xml:space="preserve"> ADDIN EN.CITE &lt;EndNote&gt;&lt;Cite&gt;&lt;Author&gt;Merryman&lt;/Author&gt;&lt;Year&gt;2013&lt;/Year&gt;&lt;RecNum&gt;6&lt;/RecNum&gt;&lt;DisplayText&gt;&lt;style face="superscript"&gt;7&lt;/style&gt;&lt;/DisplayText&gt;&lt;record&gt;&lt;rec-number&gt;6&lt;/rec-number&gt;&lt;foreign-keys&gt;&lt;key app="EN" db-id="w00zr0fw6afpv9ezsd7592trsf0xsewt92d5" timestamp="1613764347"&gt;6&lt;/key&gt;&lt;/foreign-keys&gt;&lt;ref-type name="Journal Article"&gt;17&lt;/ref-type&gt;&lt;contributors&gt;&lt;authors&gt;&lt;author&gt;Merryman, W. D.&lt;/author&gt;&lt;author&gt;Schoen, F. J.&lt;/author&gt;&lt;/authors&gt;&lt;/contributors&gt;&lt;auth-address&gt;Department of Biomedical Engineering, Vanderbilt University, 2213 Garland Ave, 9445 MRB IV, Nashville, TN, 37232-0493, USA. david.merryman@vanderbilt.edu&lt;/auth-address&gt;&lt;titles&gt;&lt;title&gt;Mechanisms of calcification in aortic valve disease: role of mechanokinetics and mechanodynamics&lt;/title&gt;&lt;secondary-title&gt;Curr Cardiol Rep&lt;/secondary-title&gt;&lt;/titles&gt;&lt;periodical&gt;&lt;full-title&gt;Curr Cardiol Rep&lt;/full-title&gt;&lt;/periodical&gt;&lt;pages&gt;355&lt;/pages&gt;&lt;volume&gt;15&lt;/volume&gt;&lt;number&gt;5&lt;/number&gt;&lt;edition&gt;2013/03/26&lt;/edition&gt;&lt;keywords&gt;&lt;keyword&gt;Aortic Valve/pathology/physiology/physiopathology&lt;/keyword&gt;&lt;keyword&gt;Bicuspid Aortic Valve Disease&lt;/keyword&gt;&lt;keyword&gt;Biomechanical Phenomena&lt;/keyword&gt;&lt;keyword&gt;Calcinosis/pathology/*physiopathology/prevention &amp;amp; control&lt;/keyword&gt;&lt;keyword&gt;Heart Defects, Congenital/pathology/*physiopathology/prevention &amp;amp; control&lt;/keyword&gt;&lt;keyword&gt;Heart Valve Diseases/pathology/*physiopathology/prevention &amp;amp; control&lt;/keyword&gt;&lt;keyword&gt;Humans&lt;/keyword&gt;&lt;keyword&gt;Mechanotransduction, Cellular/physiology&lt;/keyword&gt;&lt;/keywords&gt;&lt;dates&gt;&lt;year&gt;2013&lt;/year&gt;&lt;pub-dates&gt;&lt;date&gt;May&lt;/date&gt;&lt;/pub-dates&gt;&lt;/dates&gt;&lt;isbn&gt;1534-3170 (Electronic)&amp;#xD;1523-3782 (Linking)&lt;/isbn&gt;&lt;accession-num&gt;23526363&lt;/accession-num&gt;&lt;urls&gt;&lt;related-urls&gt;&lt;url&gt;https://www.ncbi.nlm.nih.gov/pubmed/23526363&lt;/url&gt;&lt;/related-urls&gt;&lt;/urls&gt;&lt;custom2&gt;PMC3658606&lt;/custom2&gt;&lt;electronic-resource-num&gt;10.1007/s11886-013-0355-5&lt;/electronic-resource-num&gt;&lt;/record&gt;&lt;/Cite&gt;&lt;/EndNote&gt;</w:instrText>
      </w:r>
      <w:r w:rsidR="004D2038" w:rsidRPr="00B1146D">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7</w:t>
      </w:r>
      <w:r w:rsidR="004D2038" w:rsidRPr="00B1146D">
        <w:rPr>
          <w:rFonts w:ascii="Times New Roman" w:hAnsi="Times New Roman" w:cs="Times New Roman"/>
          <w:sz w:val="24"/>
          <w:szCs w:val="24"/>
        </w:rPr>
        <w:fldChar w:fldCharType="end"/>
      </w:r>
      <w:r w:rsidRPr="00B1146D">
        <w:rPr>
          <w:rFonts w:ascii="Times New Roman" w:hAnsi="Times New Roman" w:cs="Times New Roman"/>
          <w:sz w:val="24"/>
          <w:szCs w:val="24"/>
        </w:rPr>
        <w:t xml:space="preserve">. </w:t>
      </w:r>
      <w:r w:rsidR="006723B6" w:rsidRPr="00B1146D">
        <w:rPr>
          <w:rFonts w:ascii="Times New Roman" w:hAnsi="Times New Roman" w:cs="Times New Roman"/>
          <w:sz w:val="24"/>
          <w:szCs w:val="24"/>
        </w:rPr>
        <w:t>The AV opens and closes with each heartbeat over 100,000 times a day. Because of this, as well as the significant back pressure it experiences when closed during diastole, the AV exists in a very mechanically demanding environment and must have a robust structure to guarantee its reliability</w:t>
      </w:r>
      <w:r w:rsidR="003C6AAB" w:rsidRPr="00B1146D">
        <w:rPr>
          <w:rFonts w:ascii="Times New Roman" w:hAnsi="Times New Roman" w:cs="Times New Roman"/>
          <w:sz w:val="24"/>
          <w:szCs w:val="24"/>
        </w:rPr>
        <w:fldChar w:fldCharType="begin">
          <w:fldData xml:space="preserve">PEVuZE5vdGU+PENpdGU+PEF1dGhvcj5SYWphbWFubmFuPC9BdXRob3I+PFllYXI+MjAxMTwvWWVh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</w:fldData>
        </w:fldChar>
      </w:r>
      <w:r w:rsidR="009F2D57">
        <w:rPr>
          <w:rFonts w:ascii="Times New Roman" w:hAnsi="Times New Roman" w:cs="Times New Roman"/>
          <w:sz w:val="24"/>
          <w:szCs w:val="24"/>
        </w:rPr>
        <w:instrText xml:space="preserve"> ADDIN EN.CITE </w:instrText>
      </w:r>
      <w:r w:rsidR="009F2D57">
        <w:rPr>
          <w:rFonts w:ascii="Times New Roman" w:hAnsi="Times New Roman" w:cs="Times New Roman"/>
          <w:sz w:val="24"/>
          <w:szCs w:val="24"/>
        </w:rPr>
        <w:fldChar w:fldCharType="begin">
          <w:fldData xml:space="preserve">PEVuZE5vdGU+PENpdGU+PEF1dGhvcj5SYWphbWFubmFuPC9BdXRob3I+PFllYXI+MjAxMTwvWWVh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</w:fldData>
        </w:fldChar>
      </w:r>
      <w:r w:rsidR="009F2D57">
        <w:rPr>
          <w:rFonts w:ascii="Times New Roman" w:hAnsi="Times New Roman" w:cs="Times New Roman"/>
          <w:sz w:val="24"/>
          <w:szCs w:val="24"/>
        </w:rPr>
        <w:instrText xml:space="preserve"> ADDIN EN.CITE.DATA </w:instrText>
      </w:r>
      <w:r w:rsidR="009F2D57">
        <w:rPr>
          <w:rFonts w:ascii="Times New Roman" w:hAnsi="Times New Roman" w:cs="Times New Roman"/>
          <w:sz w:val="24"/>
          <w:szCs w:val="24"/>
        </w:rPr>
      </w:r>
      <w:r w:rsidR="009F2D57">
        <w:rPr>
          <w:rFonts w:ascii="Times New Roman" w:hAnsi="Times New Roman" w:cs="Times New Roman"/>
          <w:sz w:val="24"/>
          <w:szCs w:val="24"/>
        </w:rPr>
        <w:fldChar w:fldCharType="end"/>
      </w:r>
      <w:r w:rsidR="003C6AAB" w:rsidRPr="00B1146D">
        <w:rPr>
          <w:rFonts w:ascii="Times New Roman" w:hAnsi="Times New Roman" w:cs="Times New Roman"/>
          <w:sz w:val="24"/>
          <w:szCs w:val="24"/>
        </w:rPr>
      </w:r>
      <w:r w:rsidR="003C6AAB" w:rsidRPr="00B1146D">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8</w:t>
      </w:r>
      <w:r w:rsidR="003C6AAB" w:rsidRPr="00B1146D">
        <w:rPr>
          <w:rFonts w:ascii="Times New Roman" w:hAnsi="Times New Roman" w:cs="Times New Roman"/>
          <w:sz w:val="24"/>
          <w:szCs w:val="24"/>
        </w:rPr>
        <w:fldChar w:fldCharType="end"/>
      </w:r>
      <w:r w:rsidR="006723B6" w:rsidRPr="00B1146D">
        <w:rPr>
          <w:rFonts w:ascii="Times New Roman" w:hAnsi="Times New Roman" w:cs="Times New Roman"/>
          <w:sz w:val="24"/>
          <w:szCs w:val="24"/>
        </w:rPr>
        <w:t>.</w:t>
      </w:r>
    </w:p>
    <w:p w14:paraId="05EE8B53" w14:textId="4AFEF736" w:rsidR="00A93539" w:rsidRPr="00B1146D" w:rsidRDefault="006723B6" w:rsidP="00A2408C">
      <w:pPr>
        <w:spacing w:after="0" w:line="480" w:lineRule="auto"/>
        <w:ind w:firstLine="720"/>
        <w:jc w:val="both"/>
        <w:rPr>
          <w:rFonts w:ascii="Times New Roman" w:hAnsi="Times New Roman" w:cs="Times New Roman"/>
          <w:sz w:val="24"/>
          <w:szCs w:val="24"/>
        </w:rPr>
      </w:pPr>
      <w:r w:rsidRPr="00B1146D">
        <w:rPr>
          <w:rFonts w:ascii="Times New Roman" w:hAnsi="Times New Roman" w:cs="Times New Roman"/>
          <w:sz w:val="24"/>
          <w:szCs w:val="24"/>
        </w:rPr>
        <w:t>The aortic valve consists of three</w:t>
      </w:r>
      <w:r w:rsidR="00B10C9B" w:rsidRPr="00B1146D">
        <w:rPr>
          <w:rFonts w:ascii="Times New Roman" w:hAnsi="Times New Roman" w:cs="Times New Roman"/>
          <w:sz w:val="24"/>
          <w:szCs w:val="24"/>
        </w:rPr>
        <w:t xml:space="preserve"> half-moon</w:t>
      </w:r>
      <w:r w:rsidR="0018455A" w:rsidRPr="00B1146D">
        <w:rPr>
          <w:rFonts w:ascii="Times New Roman" w:hAnsi="Times New Roman" w:cs="Times New Roman"/>
          <w:sz w:val="24"/>
          <w:szCs w:val="24"/>
        </w:rPr>
        <w:t xml:space="preserve"> </w:t>
      </w:r>
      <w:r w:rsidR="00B10C9B" w:rsidRPr="00B1146D">
        <w:rPr>
          <w:rFonts w:ascii="Times New Roman" w:hAnsi="Times New Roman" w:cs="Times New Roman"/>
          <w:sz w:val="24"/>
          <w:szCs w:val="24"/>
        </w:rPr>
        <w:t>shaped</w:t>
      </w:r>
      <w:r w:rsidRPr="00B1146D">
        <w:rPr>
          <w:rFonts w:ascii="Times New Roman" w:hAnsi="Times New Roman" w:cs="Times New Roman"/>
          <w:sz w:val="24"/>
          <w:szCs w:val="24"/>
        </w:rPr>
        <w:t xml:space="preserve"> leaflets, </w:t>
      </w:r>
      <w:r w:rsidR="00B10C9B" w:rsidRPr="00B1146D">
        <w:rPr>
          <w:rFonts w:ascii="Times New Roman" w:hAnsi="Times New Roman" w:cs="Times New Roman"/>
          <w:sz w:val="24"/>
          <w:szCs w:val="24"/>
        </w:rPr>
        <w:t>earning it the name “semi-lunar” valve</w:t>
      </w:r>
      <w:r w:rsidR="001B73DD" w:rsidRPr="00B1146D">
        <w:rPr>
          <w:rFonts w:ascii="Times New Roman" w:hAnsi="Times New Roman" w:cs="Times New Roman"/>
          <w:sz w:val="24"/>
          <w:szCs w:val="24"/>
        </w:rPr>
        <w:fldChar w:fldCharType="begin"/>
      </w:r>
      <w:r w:rsidR="009F2D57">
        <w:rPr>
          <w:rFonts w:ascii="Times New Roman" w:hAnsi="Times New Roman" w:cs="Times New Roman"/>
          <w:sz w:val="24"/>
          <w:szCs w:val="24"/>
        </w:rPr>
        <w:instrText xml:space="preserve"> ADDIN EN.CITE &lt;EndNote&gt;&lt;Cite&gt;&lt;Author&gt;Merryman&lt;/Author&gt;&lt;Year&gt;2013&lt;/Year&gt;&lt;RecNum&gt;6&lt;/RecNum&gt;&lt;DisplayText&gt;&lt;style face="superscript"&gt;7&lt;/style&gt;&lt;/DisplayText&gt;&lt;record&gt;&lt;rec-number&gt;6&lt;/rec-number&gt;&lt;foreign-keys&gt;&lt;key app="EN" db-id="w00zr0fw6afpv9ezsd7592trsf0xsewt92d5" timestamp="1613764347"&gt;6&lt;/key&gt;&lt;/foreign-keys&gt;&lt;ref-type name="Journal Article"&gt;17&lt;/ref-type&gt;&lt;contributors&gt;&lt;authors&gt;&lt;author&gt;Merryman, W. D.&lt;/author&gt;&lt;author&gt;Schoen, F. J.&lt;/author&gt;&lt;/authors&gt;&lt;/contributors&gt;&lt;auth-address&gt;Department of Biomedical Engineering, Vanderbilt University, 2213 Garland Ave, 9445 MRB IV, Nashville, TN, 37232-0493, USA. david.merryman@vanderbilt.edu&lt;/auth-address&gt;&lt;titles&gt;&lt;title&gt;Mechanisms of calcification in aortic valve disease: role of mechanokinetics and mechanodynamics&lt;/title&gt;&lt;secondary-title&gt;Curr Cardiol Rep&lt;/secondary-title&gt;&lt;/titles&gt;&lt;periodical&gt;&lt;full-title&gt;Curr Cardiol Rep&lt;/full-title&gt;&lt;/periodical&gt;&lt;pages&gt;355&lt;/pages&gt;&lt;volume&gt;15&lt;/volume&gt;&lt;number&gt;5&lt;/number&gt;&lt;edition&gt;2013/03/26&lt;/edition&gt;&lt;keywords&gt;&lt;keyword&gt;Aortic Valve/pathology/physiology/physiopathology&lt;/keyword&gt;&lt;keyword&gt;Bicuspid Aortic Valve Disease&lt;/keyword&gt;&lt;keyword&gt;Biomechanical Phenomena&lt;/keyword&gt;&lt;keyword&gt;Calcinosis/pathology/*physiopathology/prevention &amp;amp; control&lt;/keyword&gt;&lt;keyword&gt;Heart Defects, Congenital/pathology/*physiopathology/prevention &amp;amp; control&lt;/keyword&gt;&lt;keyword&gt;Heart Valve Diseases/pathology/*physiopathology/prevention &amp;amp; control&lt;/keyword&gt;&lt;keyword&gt;Humans&lt;/keyword&gt;&lt;keyword&gt;Mechanotransduction, Cellular/physiology&lt;/keyword&gt;&lt;/keywords&gt;&lt;dates&gt;&lt;year&gt;2013&lt;/year&gt;&lt;pub-dates&gt;&lt;date&gt;May&lt;/date&gt;&lt;/pub-dates&gt;&lt;/dates&gt;&lt;isbn&gt;1534-3170 (Electronic)&amp;#xD;1523-3782 (Linking)&lt;/isbn&gt;&lt;accession-num&gt;23526363&lt;/accession-num&gt;&lt;urls&gt;&lt;related-urls&gt;&lt;url&gt;https://www.ncbi.nlm.nih.gov/pubmed/23526363&lt;/url&gt;&lt;/related-urls&gt;&lt;/urls&gt;&lt;custom2&gt;PMC3658606&lt;/custom2&gt;&lt;electronic-resource-num&gt;10.1007/s11886-013-0355-5&lt;/electronic-resource-num&gt;&lt;/record&gt;&lt;/Cite&gt;&lt;/EndNote&gt;</w:instrText>
      </w:r>
      <w:r w:rsidR="001B73DD" w:rsidRPr="00B1146D">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7</w:t>
      </w:r>
      <w:r w:rsidR="001B73DD" w:rsidRPr="00B1146D">
        <w:rPr>
          <w:rFonts w:ascii="Times New Roman" w:hAnsi="Times New Roman" w:cs="Times New Roman"/>
          <w:sz w:val="24"/>
          <w:szCs w:val="24"/>
        </w:rPr>
        <w:fldChar w:fldCharType="end"/>
      </w:r>
      <w:r w:rsidR="00B10C9B" w:rsidRPr="00B1146D">
        <w:rPr>
          <w:rFonts w:ascii="Times New Roman" w:hAnsi="Times New Roman" w:cs="Times New Roman"/>
          <w:sz w:val="24"/>
          <w:szCs w:val="24"/>
        </w:rPr>
        <w:t xml:space="preserve">. The </w:t>
      </w:r>
      <w:r w:rsidRPr="00B1146D">
        <w:rPr>
          <w:rFonts w:ascii="Times New Roman" w:hAnsi="Times New Roman" w:cs="Times New Roman"/>
          <w:sz w:val="24"/>
          <w:szCs w:val="24"/>
        </w:rPr>
        <w:t xml:space="preserve">internal framework of </w:t>
      </w:r>
      <w:r w:rsidR="00B10C9B" w:rsidRPr="00B1146D">
        <w:rPr>
          <w:rFonts w:ascii="Times New Roman" w:hAnsi="Times New Roman" w:cs="Times New Roman"/>
          <w:sz w:val="24"/>
          <w:szCs w:val="24"/>
        </w:rPr>
        <w:t>the leaflets</w:t>
      </w:r>
      <w:r w:rsidRPr="00B1146D">
        <w:rPr>
          <w:rFonts w:ascii="Times New Roman" w:hAnsi="Times New Roman" w:cs="Times New Roman"/>
          <w:sz w:val="24"/>
          <w:szCs w:val="24"/>
        </w:rPr>
        <w:t xml:space="preserve"> consists of three distinct layers</w:t>
      </w:r>
      <w:r w:rsidR="00B10C9B" w:rsidRPr="00B1146D">
        <w:rPr>
          <w:rFonts w:ascii="Times New Roman" w:hAnsi="Times New Roman" w:cs="Times New Roman"/>
          <w:sz w:val="24"/>
          <w:szCs w:val="24"/>
        </w:rPr>
        <w:t xml:space="preserve">: the fibrosa, spongiosa, and ventricularis, from </w:t>
      </w:r>
      <w:r w:rsidR="0066238F" w:rsidRPr="00B1146D">
        <w:rPr>
          <w:rFonts w:ascii="Times New Roman" w:hAnsi="Times New Roman" w:cs="Times New Roman"/>
          <w:sz w:val="24"/>
          <w:szCs w:val="24"/>
        </w:rPr>
        <w:t xml:space="preserve">the </w:t>
      </w:r>
      <w:r w:rsidR="00B10C9B" w:rsidRPr="00B1146D">
        <w:rPr>
          <w:rFonts w:ascii="Times New Roman" w:hAnsi="Times New Roman" w:cs="Times New Roman"/>
          <w:sz w:val="24"/>
          <w:szCs w:val="24"/>
        </w:rPr>
        <w:t xml:space="preserve">aortic to </w:t>
      </w:r>
      <w:r w:rsidR="0066238F" w:rsidRPr="00B1146D">
        <w:rPr>
          <w:rFonts w:ascii="Times New Roman" w:hAnsi="Times New Roman" w:cs="Times New Roman"/>
          <w:sz w:val="24"/>
          <w:szCs w:val="24"/>
        </w:rPr>
        <w:t xml:space="preserve">the </w:t>
      </w:r>
      <w:r w:rsidR="00B10C9B" w:rsidRPr="00B1146D">
        <w:rPr>
          <w:rFonts w:ascii="Times New Roman" w:hAnsi="Times New Roman" w:cs="Times New Roman"/>
          <w:sz w:val="24"/>
          <w:szCs w:val="24"/>
        </w:rPr>
        <w:t xml:space="preserve">ventricular side. </w:t>
      </w:r>
      <w:r w:rsidR="00011CA4" w:rsidRPr="00B1146D">
        <w:rPr>
          <w:rFonts w:ascii="Times New Roman" w:hAnsi="Times New Roman" w:cs="Times New Roman"/>
          <w:sz w:val="24"/>
          <w:szCs w:val="24"/>
        </w:rPr>
        <w:t>The fibrosa layer</w:t>
      </w:r>
      <w:r w:rsidR="007F406A" w:rsidRPr="00B1146D">
        <w:rPr>
          <w:rFonts w:ascii="Times New Roman" w:hAnsi="Times New Roman" w:cs="Times New Roman"/>
          <w:sz w:val="24"/>
          <w:szCs w:val="24"/>
        </w:rPr>
        <w:t xml:space="preserve"> is closest to the outflow surface</w:t>
      </w:r>
      <w:r w:rsidR="00EF11CF" w:rsidRPr="00B1146D">
        <w:rPr>
          <w:rFonts w:ascii="Times New Roman" w:hAnsi="Times New Roman" w:cs="Times New Roman"/>
          <w:sz w:val="24"/>
          <w:szCs w:val="24"/>
        </w:rPr>
        <w:t xml:space="preserve"> and</w:t>
      </w:r>
      <w:r w:rsidR="0047335F" w:rsidRPr="00B1146D">
        <w:rPr>
          <w:rFonts w:ascii="Times New Roman" w:hAnsi="Times New Roman" w:cs="Times New Roman"/>
          <w:sz w:val="24"/>
          <w:szCs w:val="24"/>
        </w:rPr>
        <w:t xml:space="preserve"> provides most of the strength of the leaflets. It</w:t>
      </w:r>
      <w:r w:rsidR="00EF11CF" w:rsidRPr="00B1146D">
        <w:rPr>
          <w:rFonts w:ascii="Times New Roman" w:hAnsi="Times New Roman" w:cs="Times New Roman"/>
          <w:sz w:val="24"/>
          <w:szCs w:val="24"/>
        </w:rPr>
        <w:t xml:space="preserve"> </w:t>
      </w:r>
      <w:r w:rsidR="00CE7987" w:rsidRPr="00B1146D">
        <w:rPr>
          <w:rFonts w:ascii="Times New Roman" w:hAnsi="Times New Roman" w:cs="Times New Roman"/>
          <w:sz w:val="24"/>
          <w:szCs w:val="24"/>
        </w:rPr>
        <w:t>consists of dense connective tissue</w:t>
      </w:r>
      <w:r w:rsidR="0047335F" w:rsidRPr="00B1146D">
        <w:rPr>
          <w:rFonts w:ascii="Times New Roman" w:hAnsi="Times New Roman" w:cs="Times New Roman"/>
          <w:sz w:val="24"/>
          <w:szCs w:val="24"/>
        </w:rPr>
        <w:t xml:space="preserve"> </w:t>
      </w:r>
      <w:r w:rsidR="00CE7987" w:rsidRPr="00B1146D">
        <w:rPr>
          <w:rFonts w:ascii="Times New Roman" w:hAnsi="Times New Roman" w:cs="Times New Roman"/>
          <w:sz w:val="24"/>
          <w:szCs w:val="24"/>
        </w:rPr>
        <w:t xml:space="preserve">rich in </w:t>
      </w:r>
      <w:r w:rsidR="001969CC" w:rsidRPr="00B1146D">
        <w:rPr>
          <w:rFonts w:ascii="Times New Roman" w:hAnsi="Times New Roman" w:cs="Times New Roman"/>
          <w:sz w:val="24"/>
          <w:szCs w:val="24"/>
        </w:rPr>
        <w:t>highly aligned</w:t>
      </w:r>
      <w:r w:rsidR="003A703C" w:rsidRPr="00B1146D">
        <w:rPr>
          <w:rFonts w:ascii="Times New Roman" w:hAnsi="Times New Roman" w:cs="Times New Roman"/>
          <w:sz w:val="24"/>
          <w:szCs w:val="24"/>
        </w:rPr>
        <w:t xml:space="preserve"> </w:t>
      </w:r>
      <w:r w:rsidR="003E5125" w:rsidRPr="00B1146D">
        <w:rPr>
          <w:rFonts w:ascii="Times New Roman" w:hAnsi="Times New Roman" w:cs="Times New Roman"/>
          <w:sz w:val="24"/>
          <w:szCs w:val="24"/>
        </w:rPr>
        <w:t>Type 1 collagen</w:t>
      </w:r>
      <w:r w:rsidR="00EF11CF" w:rsidRPr="00B1146D">
        <w:rPr>
          <w:rFonts w:ascii="Times New Roman" w:hAnsi="Times New Roman" w:cs="Times New Roman"/>
          <w:sz w:val="24"/>
          <w:szCs w:val="24"/>
        </w:rPr>
        <w:t xml:space="preserve"> </w:t>
      </w:r>
      <w:r w:rsidR="0047335F" w:rsidRPr="00B1146D">
        <w:rPr>
          <w:rFonts w:ascii="Times New Roman" w:hAnsi="Times New Roman" w:cs="Times New Roman"/>
          <w:sz w:val="24"/>
          <w:szCs w:val="24"/>
        </w:rPr>
        <w:t xml:space="preserve">fibers. </w:t>
      </w:r>
      <w:r w:rsidR="003E5125" w:rsidRPr="00B1146D">
        <w:rPr>
          <w:rFonts w:ascii="Times New Roman" w:hAnsi="Times New Roman" w:cs="Times New Roman"/>
          <w:sz w:val="24"/>
          <w:szCs w:val="24"/>
        </w:rPr>
        <w:t>The central spongiosa</w:t>
      </w:r>
      <w:r w:rsidR="00CA566A" w:rsidRPr="00B1146D">
        <w:rPr>
          <w:rFonts w:ascii="Times New Roman" w:hAnsi="Times New Roman" w:cs="Times New Roman"/>
          <w:sz w:val="24"/>
          <w:szCs w:val="24"/>
        </w:rPr>
        <w:t xml:space="preserve"> </w:t>
      </w:r>
      <w:r w:rsidR="00B63658" w:rsidRPr="00B1146D">
        <w:rPr>
          <w:rFonts w:ascii="Times New Roman" w:hAnsi="Times New Roman" w:cs="Times New Roman"/>
          <w:sz w:val="24"/>
          <w:szCs w:val="24"/>
        </w:rPr>
        <w:t xml:space="preserve">layer </w:t>
      </w:r>
      <w:r w:rsidR="007B1EA8" w:rsidRPr="00B1146D">
        <w:rPr>
          <w:rFonts w:ascii="Times New Roman" w:hAnsi="Times New Roman" w:cs="Times New Roman"/>
          <w:sz w:val="24"/>
          <w:szCs w:val="24"/>
        </w:rPr>
        <w:t>is</w:t>
      </w:r>
      <w:r w:rsidR="002F7C66" w:rsidRPr="00B1146D">
        <w:rPr>
          <w:rFonts w:ascii="Times New Roman" w:hAnsi="Times New Roman" w:cs="Times New Roman"/>
          <w:sz w:val="24"/>
          <w:szCs w:val="24"/>
        </w:rPr>
        <w:t xml:space="preserve"> made up mainly of loose connective tissue rich in g</w:t>
      </w:r>
      <w:r w:rsidR="00C97727" w:rsidRPr="00B1146D">
        <w:rPr>
          <w:rFonts w:ascii="Times New Roman" w:hAnsi="Times New Roman" w:cs="Times New Roman"/>
          <w:sz w:val="24"/>
          <w:szCs w:val="24"/>
        </w:rPr>
        <w:t>l</w:t>
      </w:r>
      <w:r w:rsidR="002F7C66" w:rsidRPr="00B1146D">
        <w:rPr>
          <w:rFonts w:ascii="Times New Roman" w:hAnsi="Times New Roman" w:cs="Times New Roman"/>
          <w:sz w:val="24"/>
          <w:szCs w:val="24"/>
        </w:rPr>
        <w:t xml:space="preserve">ycosaminoglycans. </w:t>
      </w:r>
      <w:r w:rsidR="00AD51A0" w:rsidRPr="00B1146D">
        <w:rPr>
          <w:rFonts w:ascii="Times New Roman" w:hAnsi="Times New Roman" w:cs="Times New Roman"/>
          <w:sz w:val="24"/>
          <w:szCs w:val="24"/>
        </w:rPr>
        <w:t xml:space="preserve">It </w:t>
      </w:r>
      <w:r w:rsidR="006935D2" w:rsidRPr="00B1146D">
        <w:rPr>
          <w:rFonts w:ascii="Times New Roman" w:hAnsi="Times New Roman" w:cs="Times New Roman"/>
          <w:sz w:val="24"/>
          <w:szCs w:val="24"/>
        </w:rPr>
        <w:t>provides</w:t>
      </w:r>
      <w:r w:rsidR="00AD51A0" w:rsidRPr="00B1146D">
        <w:rPr>
          <w:rFonts w:ascii="Times New Roman" w:hAnsi="Times New Roman" w:cs="Times New Roman"/>
          <w:sz w:val="24"/>
          <w:szCs w:val="24"/>
        </w:rPr>
        <w:t xml:space="preserve"> cushioning and lubrication between the fibrosa and ventricularis. </w:t>
      </w:r>
      <w:r w:rsidR="006935D2" w:rsidRPr="00B1146D">
        <w:rPr>
          <w:rFonts w:ascii="Times New Roman" w:hAnsi="Times New Roman" w:cs="Times New Roman"/>
          <w:sz w:val="24"/>
          <w:szCs w:val="24"/>
        </w:rPr>
        <w:t>The ven</w:t>
      </w:r>
      <w:r w:rsidR="004D4148" w:rsidRPr="00B1146D">
        <w:rPr>
          <w:rFonts w:ascii="Times New Roman" w:hAnsi="Times New Roman" w:cs="Times New Roman"/>
          <w:sz w:val="24"/>
          <w:szCs w:val="24"/>
        </w:rPr>
        <w:t xml:space="preserve">tricularis is closest to the inflow surface and is rich in elastin to facilitate </w:t>
      </w:r>
      <w:r w:rsidR="00D71C18" w:rsidRPr="00B1146D">
        <w:rPr>
          <w:rFonts w:ascii="Times New Roman" w:hAnsi="Times New Roman" w:cs="Times New Roman"/>
          <w:sz w:val="24"/>
          <w:szCs w:val="24"/>
        </w:rPr>
        <w:t>flexibility</w:t>
      </w:r>
      <w:r w:rsidR="00AF6241" w:rsidRPr="00B1146D">
        <w:rPr>
          <w:rFonts w:ascii="Times New Roman" w:hAnsi="Times New Roman" w:cs="Times New Roman"/>
          <w:sz w:val="24"/>
          <w:szCs w:val="24"/>
        </w:rPr>
        <w:t xml:space="preserve"> during valve opening and closure</w:t>
      </w:r>
      <w:r w:rsidR="00D179C9" w:rsidRPr="00B1146D">
        <w:rPr>
          <w:rFonts w:ascii="Times New Roman" w:hAnsi="Times New Roman" w:cs="Times New Roman"/>
          <w:sz w:val="24"/>
          <w:szCs w:val="24"/>
        </w:rPr>
        <w:fldChar w:fldCharType="begin"/>
      </w:r>
      <w:r w:rsidR="009F2D57">
        <w:rPr>
          <w:rFonts w:ascii="Times New Roman" w:hAnsi="Times New Roman" w:cs="Times New Roman"/>
          <w:sz w:val="24"/>
          <w:szCs w:val="24"/>
        </w:rPr>
        <w:instrText xml:space="preserve"> ADDIN EN.CITE &lt;EndNote&gt;&lt;Cite&gt;&lt;Author&gt;Merryman&lt;/Author&gt;&lt;Year&gt;2013&lt;/Year&gt;&lt;RecNum&gt;6&lt;/RecNum&gt;&lt;DisplayText&gt;&lt;style face="superscript"&gt;7&lt;/style&gt;&lt;/DisplayText&gt;&lt;record&gt;&lt;rec-number&gt;6&lt;/rec-number&gt;&lt;foreign-keys&gt;&lt;key app="EN" db-id="w00zr0fw6afpv9ezsd7592trsf0xsewt92d5" timestamp="1613764347"&gt;6&lt;/key&gt;&lt;/foreign-keys&gt;&lt;ref-type name="Journal Article"&gt;17&lt;/ref-type&gt;&lt;contributors&gt;&lt;authors&gt;&lt;author&gt;Merryman, W. D.&lt;/author&gt;&lt;author&gt;Schoen, F. J.&lt;/author&gt;&lt;/authors&gt;&lt;/contributors&gt;&lt;auth-address&gt;Department of Biomedical Engineering, Vanderbilt University, 2213 Garland Ave, 9445 MRB IV, Nashville, TN, 37232-0493, USA. david.merryman@vanderbilt.edu&lt;/auth-address&gt;&lt;titles&gt;&lt;title&gt;Mechanisms of calcification in aortic valve disease: role of mechanokinetics and mechanodynamics&lt;/title&gt;&lt;secondary-title&gt;Curr Cardiol Rep&lt;/secondary-title&gt;&lt;/titles&gt;&lt;periodical&gt;&lt;full-title&gt;Curr Cardiol Rep&lt;/full-title&gt;&lt;/periodical&gt;&lt;pages&gt;355&lt;/pages&gt;&lt;volume&gt;15&lt;/volume&gt;&lt;number&gt;5&lt;/number&gt;&lt;edition&gt;2013/03/26&lt;/edition&gt;&lt;keywords&gt;&lt;keyword&gt;Aortic Valve/pathology/physiology/physiopathology&lt;/keyword&gt;&lt;keyword&gt;Bicuspid Aortic Valve Disease&lt;/keyword&gt;&lt;keyword&gt;Biomechanical Phenomena&lt;/keyword&gt;&lt;keyword&gt;Calcinosis/pathology/*physiopathology/prevention &amp;amp; control&lt;/keyword&gt;&lt;keyword&gt;Heart Defects, Congenital/pathology/*physiopathology/prevention &amp;amp; control&lt;/keyword&gt;&lt;keyword&gt;Heart Valve Diseases/pathology/*physiopathology/prevention &amp;amp; control&lt;/keyword&gt;&lt;keyword&gt;Humans&lt;/keyword&gt;&lt;keyword&gt;Mechanotransduction, Cellular/physiology&lt;/keyword&gt;&lt;/keywords&gt;&lt;dates&gt;&lt;year&gt;2013&lt;/year&gt;&lt;pub-dates&gt;&lt;date&gt;May&lt;/date&gt;&lt;/pub-dates&gt;&lt;/dates&gt;&lt;isbn&gt;1534-3170 (Electronic)&amp;#xD;1523-3782 (Linking)&lt;/isbn&gt;&lt;accession-num&gt;23526363&lt;/accession-num&gt;&lt;urls&gt;&lt;related-urls&gt;&lt;url&gt;https://www.ncbi.nlm.nih.gov/pubmed/23526363&lt;/url&gt;&lt;/related-urls&gt;&lt;/urls&gt;&lt;custom2&gt;PMC3658606&lt;/custom2&gt;&lt;electronic-resource-num&gt;10.1007/s11886-013-0355-5&lt;/electronic-resource-num&gt;&lt;/record&gt;&lt;/Cite&gt;&lt;/EndNote&gt;</w:instrText>
      </w:r>
      <w:r w:rsidR="00D179C9" w:rsidRPr="00B1146D">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7</w:t>
      </w:r>
      <w:r w:rsidR="00D179C9" w:rsidRPr="00B1146D">
        <w:rPr>
          <w:rFonts w:ascii="Times New Roman" w:hAnsi="Times New Roman" w:cs="Times New Roman"/>
          <w:sz w:val="24"/>
          <w:szCs w:val="24"/>
        </w:rPr>
        <w:fldChar w:fldCharType="end"/>
      </w:r>
      <w:r w:rsidR="00AF6241" w:rsidRPr="00B1146D">
        <w:rPr>
          <w:rFonts w:ascii="Times New Roman" w:hAnsi="Times New Roman" w:cs="Times New Roman"/>
          <w:sz w:val="24"/>
          <w:szCs w:val="24"/>
        </w:rPr>
        <w:t>.</w:t>
      </w:r>
      <w:r w:rsidR="00293048" w:rsidRPr="00B1146D">
        <w:rPr>
          <w:rFonts w:ascii="Times New Roman" w:hAnsi="Times New Roman" w:cs="Times New Roman"/>
          <w:sz w:val="24"/>
          <w:szCs w:val="24"/>
        </w:rPr>
        <w:t xml:space="preserve"> </w:t>
      </w:r>
    </w:p>
    <w:p w14:paraId="3BA7B9F7" w14:textId="3B9CD256" w:rsidR="00293048" w:rsidRPr="00B1146D" w:rsidRDefault="00D25902" w:rsidP="00A2408C">
      <w:pPr>
        <w:spacing w:after="0" w:line="480" w:lineRule="auto"/>
        <w:ind w:firstLine="720"/>
        <w:jc w:val="both"/>
        <w:rPr>
          <w:rFonts w:ascii="Times New Roman" w:hAnsi="Times New Roman" w:cs="Times New Roman"/>
          <w:sz w:val="24"/>
          <w:szCs w:val="24"/>
        </w:rPr>
      </w:pPr>
      <w:r w:rsidRPr="00B1146D">
        <w:rPr>
          <w:rFonts w:ascii="Times New Roman" w:hAnsi="Times New Roman" w:cs="Times New Roman"/>
          <w:sz w:val="24"/>
          <w:szCs w:val="24"/>
        </w:rPr>
        <w:t xml:space="preserve">The </w:t>
      </w:r>
      <w:r w:rsidR="00F76F7D" w:rsidRPr="00B1146D">
        <w:rPr>
          <w:rFonts w:ascii="Times New Roman" w:hAnsi="Times New Roman" w:cs="Times New Roman"/>
          <w:sz w:val="24"/>
          <w:szCs w:val="24"/>
        </w:rPr>
        <w:t xml:space="preserve">outside edges of the AV are lined by valvular endothelial cells, while the </w:t>
      </w:r>
      <w:r w:rsidR="008F5DD2" w:rsidRPr="00B1146D">
        <w:rPr>
          <w:rFonts w:ascii="Times New Roman" w:hAnsi="Times New Roman" w:cs="Times New Roman"/>
          <w:sz w:val="24"/>
          <w:szCs w:val="24"/>
        </w:rPr>
        <w:t>layered interior</w:t>
      </w:r>
      <w:r w:rsidR="00C9418D" w:rsidRPr="00B1146D">
        <w:rPr>
          <w:rFonts w:ascii="Times New Roman" w:hAnsi="Times New Roman" w:cs="Times New Roman"/>
          <w:sz w:val="24"/>
          <w:szCs w:val="24"/>
        </w:rPr>
        <w:t xml:space="preserve"> contain</w:t>
      </w:r>
      <w:r w:rsidR="008F5DD2" w:rsidRPr="00B1146D">
        <w:rPr>
          <w:rFonts w:ascii="Times New Roman" w:hAnsi="Times New Roman" w:cs="Times New Roman"/>
          <w:sz w:val="24"/>
          <w:szCs w:val="24"/>
        </w:rPr>
        <w:t>s</w:t>
      </w:r>
      <w:r w:rsidR="00C9418D" w:rsidRPr="00B1146D">
        <w:rPr>
          <w:rFonts w:ascii="Times New Roman" w:hAnsi="Times New Roman" w:cs="Times New Roman"/>
          <w:sz w:val="24"/>
          <w:szCs w:val="24"/>
        </w:rPr>
        <w:t xml:space="preserve"> valvular interstitial cells</w:t>
      </w:r>
      <w:r w:rsidR="00B26C56" w:rsidRPr="00B1146D">
        <w:rPr>
          <w:rFonts w:ascii="Times New Roman" w:hAnsi="Times New Roman" w:cs="Times New Roman"/>
          <w:sz w:val="24"/>
          <w:szCs w:val="24"/>
        </w:rPr>
        <w:t xml:space="preserve"> </w:t>
      </w:r>
      <w:r w:rsidR="001742B0" w:rsidRPr="00B1146D">
        <w:rPr>
          <w:rFonts w:ascii="Times New Roman" w:hAnsi="Times New Roman" w:cs="Times New Roman"/>
          <w:sz w:val="24"/>
          <w:szCs w:val="24"/>
        </w:rPr>
        <w:t>that maintain the structural integrity of the valve</w:t>
      </w:r>
      <w:r w:rsidR="00B26C56" w:rsidRPr="00B1146D">
        <w:rPr>
          <w:rFonts w:ascii="Times New Roman" w:hAnsi="Times New Roman" w:cs="Times New Roman"/>
          <w:sz w:val="24"/>
          <w:szCs w:val="24"/>
        </w:rPr>
        <w:t xml:space="preserve"> leaflets</w:t>
      </w:r>
      <w:r w:rsidR="00AD4E46" w:rsidRPr="00B1146D">
        <w:rPr>
          <w:rFonts w:ascii="Times New Roman" w:hAnsi="Times New Roman" w:cs="Times New Roman"/>
          <w:sz w:val="24"/>
          <w:szCs w:val="24"/>
        </w:rPr>
        <w:fldChar w:fldCharType="begin">
          <w:fldData xml:space="preserve">PEVuZE5vdGU+PENpdGU+PEF1dGhvcj5MaXU8L0F1dGhvcj48WWVhcj4yMDA3PC9ZZWFyPjxSZWNO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</w:fldData>
        </w:fldChar>
      </w:r>
      <w:r w:rsidR="009F2D57">
        <w:rPr>
          <w:rFonts w:ascii="Times New Roman" w:hAnsi="Times New Roman" w:cs="Times New Roman"/>
          <w:sz w:val="24"/>
          <w:szCs w:val="24"/>
        </w:rPr>
        <w:instrText xml:space="preserve"> ADDIN EN.CITE </w:instrText>
      </w:r>
      <w:r w:rsidR="009F2D57">
        <w:rPr>
          <w:rFonts w:ascii="Times New Roman" w:hAnsi="Times New Roman" w:cs="Times New Roman"/>
          <w:sz w:val="24"/>
          <w:szCs w:val="24"/>
        </w:rPr>
        <w:fldChar w:fldCharType="begin">
          <w:fldData xml:space="preserve">PEVuZE5vdGU+PENpdGU+PEF1dGhvcj5MaXU8L0F1dGhvcj48WWVhcj4yMDA3PC9ZZWFyPjxSZWNO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</w:fldData>
        </w:fldChar>
      </w:r>
      <w:r w:rsidR="009F2D57">
        <w:rPr>
          <w:rFonts w:ascii="Times New Roman" w:hAnsi="Times New Roman" w:cs="Times New Roman"/>
          <w:sz w:val="24"/>
          <w:szCs w:val="24"/>
        </w:rPr>
        <w:instrText xml:space="preserve"> ADDIN EN.CITE.DATA </w:instrText>
      </w:r>
      <w:r w:rsidR="009F2D57">
        <w:rPr>
          <w:rFonts w:ascii="Times New Roman" w:hAnsi="Times New Roman" w:cs="Times New Roman"/>
          <w:sz w:val="24"/>
          <w:szCs w:val="24"/>
        </w:rPr>
      </w:r>
      <w:r w:rsidR="009F2D57">
        <w:rPr>
          <w:rFonts w:ascii="Times New Roman" w:hAnsi="Times New Roman" w:cs="Times New Roman"/>
          <w:sz w:val="24"/>
          <w:szCs w:val="24"/>
        </w:rPr>
        <w:fldChar w:fldCharType="end"/>
      </w:r>
      <w:r w:rsidR="00AD4E46" w:rsidRPr="00B1146D">
        <w:rPr>
          <w:rFonts w:ascii="Times New Roman" w:hAnsi="Times New Roman" w:cs="Times New Roman"/>
          <w:sz w:val="24"/>
          <w:szCs w:val="24"/>
        </w:rPr>
      </w:r>
      <w:r w:rsidR="00AD4E46" w:rsidRPr="00B1146D">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3,9</w:t>
      </w:r>
      <w:r w:rsidR="00AD4E46" w:rsidRPr="00B1146D">
        <w:rPr>
          <w:rFonts w:ascii="Times New Roman" w:hAnsi="Times New Roman" w:cs="Times New Roman"/>
          <w:sz w:val="24"/>
          <w:szCs w:val="24"/>
        </w:rPr>
        <w:fldChar w:fldCharType="end"/>
      </w:r>
      <w:r w:rsidR="00B26C56" w:rsidRPr="00B1146D">
        <w:rPr>
          <w:rFonts w:ascii="Times New Roman" w:hAnsi="Times New Roman" w:cs="Times New Roman"/>
          <w:sz w:val="24"/>
          <w:szCs w:val="24"/>
        </w:rPr>
        <w:t>.</w:t>
      </w:r>
    </w:p>
    <w:p w14:paraId="68AE62E5" w14:textId="15FA6256" w:rsidR="00A23A42" w:rsidRDefault="006A129F" w:rsidP="00A2408C">
      <w:pPr>
        <w:spacing w:after="0" w:line="480" w:lineRule="auto"/>
        <w:jc w:val="both"/>
      </w:pPr>
      <w:r w:rsidRPr="00A23A42">
        <w:rPr>
          <w:noProof/>
        </w:rPr>
        <w:lastRenderedPageBreak/>
        <w:drawing>
          <wp:anchor distT="0" distB="0" distL="114300" distR="114300" simplePos="0" relativeHeight="251655176" behindDoc="0" locked="0" layoutInCell="1" allowOverlap="1" wp14:anchorId="62B3A0F4" wp14:editId="698447D9">
            <wp:simplePos x="0" y="0"/>
            <wp:positionH relativeFrom="margin">
              <wp:align>center</wp:align>
            </wp:positionH>
            <wp:positionV relativeFrom="paragraph">
              <wp:posOffset>0</wp:posOffset>
            </wp:positionV>
            <wp:extent cx="4396740" cy="2308860"/>
            <wp:effectExtent l="0" t="0" r="381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396740" cy="2308860"/>
                    </a:xfrm>
                    <a:prstGeom prst="rect">
                      <a:avLst/>
                    </a:prstGeom>
                  </pic:spPr>
                </pic:pic>
              </a:graphicData>
            </a:graphic>
            <wp14:sizeRelH relativeFrom="margin">
              <wp14:pctWidth>0</wp14:pctWidth>
            </wp14:sizeRelH>
            <wp14:sizeRelV relativeFrom="margin">
              <wp14:pctHeight>0</wp14:pctHeight>
            </wp14:sizeRelV>
          </wp:anchor>
        </w:drawing>
      </w:r>
    </w:p>
    <w:p w14:paraId="0E46D6FD" w14:textId="689ACEBF" w:rsidR="00A23A42" w:rsidRDefault="00A23A42" w:rsidP="00A2408C">
      <w:pPr>
        <w:spacing w:after="0" w:line="480" w:lineRule="auto"/>
        <w:jc w:val="both"/>
      </w:pPr>
    </w:p>
    <w:p w14:paraId="2B62F6E6" w14:textId="0EA690D4" w:rsidR="00A23A42" w:rsidRDefault="00A23A42" w:rsidP="00A2408C">
      <w:pPr>
        <w:spacing w:after="0" w:line="480" w:lineRule="auto"/>
        <w:jc w:val="both"/>
      </w:pPr>
    </w:p>
    <w:p w14:paraId="270EBC21" w14:textId="3427B603" w:rsidR="00A23A42" w:rsidRDefault="00A23A42" w:rsidP="00A2408C">
      <w:pPr>
        <w:spacing w:after="0" w:line="480" w:lineRule="auto"/>
        <w:jc w:val="both"/>
      </w:pPr>
    </w:p>
    <w:p w14:paraId="5E20ABFF" w14:textId="7F3F72A0" w:rsidR="00AC52D6" w:rsidRDefault="00685AB6" w:rsidP="00A2408C">
      <w:pPr>
        <w:spacing w:after="0" w:line="480" w:lineRule="auto"/>
        <w:jc w:val="both"/>
      </w:pPr>
      <w:r>
        <w:rPr>
          <w:noProof/>
        </w:rPr>
        <mc:AlternateContent>
          <mc:Choice Requires="wps">
            <w:drawing>
              <wp:anchor distT="0" distB="0" distL="114300" distR="114300" simplePos="0" relativeHeight="251655177" behindDoc="0" locked="0" layoutInCell="1" allowOverlap="1" wp14:anchorId="61AAE1C7" wp14:editId="12C53896">
                <wp:simplePos x="0" y="0"/>
                <wp:positionH relativeFrom="margin">
                  <wp:align>right</wp:align>
                </wp:positionH>
                <wp:positionV relativeFrom="paragraph">
                  <wp:posOffset>1096010</wp:posOffset>
                </wp:positionV>
                <wp:extent cx="5934075" cy="635"/>
                <wp:effectExtent l="0" t="0" r="9525" b="0"/>
                <wp:wrapSquare wrapText="bothSides"/>
                <wp:docPr id="19" name="Text Box 19"/>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1EC974E4" w14:textId="1616EF98" w:rsidR="00263A9A" w:rsidRPr="00B71408" w:rsidRDefault="00263A9A" w:rsidP="007A1B55">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The layers of the aortic valve. The exteriors are lined with valvular endothelial cells (VECs), while the interior contains valvular interstitial cells (VICs). The three layers are: collagen-rich fibrosa, glycosaminoglycan (GAG)-rich spongiosa, and elastin-rich ventricularis. LV = left ventricle. Image from [3].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1AAE1C7" id="Text Box 19" o:spid="_x0000_s1027" type="#_x0000_t202" style="position:absolute;left:0;text-align:left;margin-left:416.05pt;margin-top:86.3pt;width:467.25pt;height:.05pt;z-index:25165517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" stroked="f">
                <v:textbox style="mso-fit-shape-to-text:t" inset="0,0,0,0">
                  <w:txbxContent>
                    <w:p w14:paraId="1EC974E4" w14:textId="1616EF98" w:rsidR="00263A9A" w:rsidRPr="00B71408" w:rsidRDefault="00263A9A" w:rsidP="007A1B55">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The layers of the aortic valve. The exteriors are lined with valvular endothelial cells (VECs), while the interior contains valvular interstitial cells (VICs). The three layers are: collagen-rich fibrosa, glycosaminoglycan (GAG)-rich spongiosa, and elastin-rich ventricularis. LV = left ventricle. Image from [3]. </w:t>
                      </w:r>
                    </w:p>
                  </w:txbxContent>
                </v:textbox>
                <w10:wrap type="square" anchorx="margin"/>
              </v:shape>
            </w:pict>
          </mc:Fallback>
        </mc:AlternateContent>
      </w:r>
    </w:p>
    <w:p w14:paraId="0B9936BA" w14:textId="476B6CF3" w:rsidR="008430E6" w:rsidRPr="005C6C0D" w:rsidRDefault="00040930" w:rsidP="00A2408C">
      <w:pPr>
        <w:pStyle w:val="Heading3"/>
        <w:numPr>
          <w:ilvl w:val="2"/>
          <w:numId w:val="2"/>
        </w:numPr>
        <w:spacing w:before="0" w:line="480" w:lineRule="auto"/>
        <w:rPr>
          <w:sz w:val="28"/>
          <w:szCs w:val="28"/>
        </w:rPr>
      </w:pPr>
      <w:bookmarkStart w:id="5" w:name="_Toc71036201"/>
      <w:r w:rsidRPr="005C6C0D">
        <w:rPr>
          <w:sz w:val="28"/>
          <w:szCs w:val="28"/>
        </w:rPr>
        <w:t>Disease progression</w:t>
      </w:r>
      <w:bookmarkEnd w:id="5"/>
      <w:r w:rsidR="00287673" w:rsidRPr="005C6C0D">
        <w:rPr>
          <w:sz w:val="28"/>
          <w:szCs w:val="28"/>
        </w:rPr>
        <w:t xml:space="preserve"> </w:t>
      </w:r>
    </w:p>
    <w:p w14:paraId="71FBAEFB" w14:textId="642B9BE9" w:rsidR="0047152A" w:rsidRDefault="006576E8"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classical perspective on CAVD is that this disease is degenerative</w:t>
      </w:r>
      <w:r w:rsidR="00BC1F90">
        <w:rPr>
          <w:rFonts w:ascii="Times New Roman" w:hAnsi="Times New Roman" w:cs="Times New Roman"/>
          <w:sz w:val="24"/>
          <w:szCs w:val="24"/>
        </w:rPr>
        <w:t xml:space="preserve"> (and therefore unmodifiable)</w:t>
      </w:r>
      <w:r>
        <w:rPr>
          <w:rFonts w:ascii="Times New Roman" w:hAnsi="Times New Roman" w:cs="Times New Roman"/>
          <w:sz w:val="24"/>
          <w:szCs w:val="24"/>
        </w:rPr>
        <w:t xml:space="preserve">, </w:t>
      </w:r>
      <w:r w:rsidRPr="00B1146D">
        <w:rPr>
          <w:rFonts w:ascii="Times New Roman" w:hAnsi="Times New Roman" w:cs="Times New Roman"/>
          <w:sz w:val="24"/>
          <w:szCs w:val="24"/>
        </w:rPr>
        <w:t>wherein continued “wear and tear” on the valve over time leads to calcification and loss of function</w:t>
      </w:r>
      <w:r>
        <w:rPr>
          <w:rFonts w:ascii="Times New Roman" w:hAnsi="Times New Roman" w:cs="Times New Roman"/>
          <w:sz w:val="24"/>
          <w:szCs w:val="24"/>
        </w:rPr>
        <w:t xml:space="preserve">. </w:t>
      </w:r>
      <w:r w:rsidR="00416274">
        <w:rPr>
          <w:rFonts w:ascii="Times New Roman" w:hAnsi="Times New Roman" w:cs="Times New Roman"/>
          <w:sz w:val="24"/>
          <w:szCs w:val="24"/>
        </w:rPr>
        <w:t>However, evidence has shown that calcification is a</w:t>
      </w:r>
      <w:r w:rsidR="000B618C">
        <w:rPr>
          <w:rFonts w:ascii="Times New Roman" w:hAnsi="Times New Roman" w:cs="Times New Roman"/>
          <w:sz w:val="24"/>
          <w:szCs w:val="24"/>
        </w:rPr>
        <w:t>n</w:t>
      </w:r>
      <w:r w:rsidR="00416274">
        <w:rPr>
          <w:rFonts w:ascii="Times New Roman" w:hAnsi="Times New Roman" w:cs="Times New Roman"/>
          <w:sz w:val="24"/>
          <w:szCs w:val="24"/>
        </w:rPr>
        <w:t xml:space="preserve"> actively pathobiological proces</w:t>
      </w:r>
      <w:r w:rsidR="007F32E6">
        <w:rPr>
          <w:rFonts w:ascii="Times New Roman" w:hAnsi="Times New Roman" w:cs="Times New Roman"/>
          <w:sz w:val="24"/>
          <w:szCs w:val="24"/>
        </w:rPr>
        <w:t xml:space="preserve">s, with characteristic features such as chronic inflammation, </w:t>
      </w:r>
      <w:r w:rsidR="003E3AF6">
        <w:rPr>
          <w:rFonts w:ascii="Times New Roman" w:hAnsi="Times New Roman" w:cs="Times New Roman"/>
          <w:sz w:val="24"/>
          <w:szCs w:val="24"/>
        </w:rPr>
        <w:t>deposition of lipoproteins, and active calcification present in calcific aortic valve lesions</w:t>
      </w:r>
      <w:r w:rsidR="000C70ED">
        <w:rPr>
          <w:rFonts w:ascii="Times New Roman" w:hAnsi="Times New Roman" w:cs="Times New Roman"/>
          <w:sz w:val="24"/>
          <w:szCs w:val="24"/>
        </w:rPr>
        <w:fldChar w:fldCharType="begin">
          <w:fldData xml:space="preserve">PEVuZE5vdGU+PENpdGU+PEF1dGhvcj5P4oCZQnJpZW48L0F1dGhvcj48WWVhcj4yMDA2PC9ZZWFy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</w:fldData>
        </w:fldChar>
      </w:r>
      <w:r w:rsidR="009F2D57">
        <w:rPr>
          <w:rFonts w:ascii="Times New Roman" w:hAnsi="Times New Roman" w:cs="Times New Roman"/>
          <w:sz w:val="24"/>
          <w:szCs w:val="24"/>
        </w:rPr>
        <w:instrText xml:space="preserve"> ADDIN EN.CITE </w:instrText>
      </w:r>
      <w:r w:rsidR="009F2D57">
        <w:rPr>
          <w:rFonts w:ascii="Times New Roman" w:hAnsi="Times New Roman" w:cs="Times New Roman"/>
          <w:sz w:val="24"/>
          <w:szCs w:val="24"/>
        </w:rPr>
        <w:fldChar w:fldCharType="begin">
          <w:fldData xml:space="preserve">PEVuZE5vdGU+PENpdGU+PEF1dGhvcj5P4oCZQnJpZW48L0F1dGhvcj48WWVhcj4yMDA2PC9ZZWFy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</w:fldData>
        </w:fldChar>
      </w:r>
      <w:r w:rsidR="009F2D57">
        <w:rPr>
          <w:rFonts w:ascii="Times New Roman" w:hAnsi="Times New Roman" w:cs="Times New Roman"/>
          <w:sz w:val="24"/>
          <w:szCs w:val="24"/>
        </w:rPr>
        <w:instrText xml:space="preserve"> ADDIN EN.CITE.DATA </w:instrText>
      </w:r>
      <w:r w:rsidR="009F2D57">
        <w:rPr>
          <w:rFonts w:ascii="Times New Roman" w:hAnsi="Times New Roman" w:cs="Times New Roman"/>
          <w:sz w:val="24"/>
          <w:szCs w:val="24"/>
        </w:rPr>
      </w:r>
      <w:r w:rsidR="009F2D57">
        <w:rPr>
          <w:rFonts w:ascii="Times New Roman" w:hAnsi="Times New Roman" w:cs="Times New Roman"/>
          <w:sz w:val="24"/>
          <w:szCs w:val="24"/>
        </w:rPr>
        <w:fldChar w:fldCharType="end"/>
      </w:r>
      <w:r w:rsidR="000C70ED">
        <w:rPr>
          <w:rFonts w:ascii="Times New Roman" w:hAnsi="Times New Roman" w:cs="Times New Roman"/>
          <w:sz w:val="24"/>
          <w:szCs w:val="24"/>
        </w:rPr>
      </w:r>
      <w:r w:rsidR="000C70ED">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10</w:t>
      </w:r>
      <w:r w:rsidR="000C70ED">
        <w:rPr>
          <w:rFonts w:ascii="Times New Roman" w:hAnsi="Times New Roman" w:cs="Times New Roman"/>
          <w:sz w:val="24"/>
          <w:szCs w:val="24"/>
        </w:rPr>
        <w:fldChar w:fldCharType="end"/>
      </w:r>
      <w:r w:rsidR="004001B2">
        <w:rPr>
          <w:rFonts w:ascii="Times New Roman" w:hAnsi="Times New Roman" w:cs="Times New Roman"/>
          <w:sz w:val="24"/>
          <w:szCs w:val="24"/>
        </w:rPr>
        <w:t>.</w:t>
      </w:r>
    </w:p>
    <w:p w14:paraId="45587230" w14:textId="77AC080D" w:rsidR="008430E6" w:rsidRPr="00B1146D" w:rsidRDefault="00145445" w:rsidP="00A2408C">
      <w:pPr>
        <w:spacing w:after="0" w:line="480" w:lineRule="auto"/>
        <w:ind w:firstLine="720"/>
        <w:jc w:val="both"/>
        <w:rPr>
          <w:rFonts w:ascii="Times New Roman" w:hAnsi="Times New Roman" w:cs="Times New Roman"/>
          <w:sz w:val="24"/>
          <w:szCs w:val="24"/>
        </w:rPr>
      </w:pPr>
      <w:r w:rsidRPr="00B1146D">
        <w:rPr>
          <w:rFonts w:ascii="Times New Roman" w:hAnsi="Times New Roman" w:cs="Times New Roman"/>
          <w:noProof/>
          <w:sz w:val="24"/>
          <w:szCs w:val="24"/>
        </w:rPr>
        <mc:AlternateContent>
          <mc:Choice Requires="wps">
            <w:drawing>
              <wp:anchor distT="0" distB="0" distL="114300" distR="114300" simplePos="0" relativeHeight="251655181" behindDoc="0" locked="0" layoutInCell="1" allowOverlap="1" wp14:anchorId="348F59DB" wp14:editId="54375A60">
                <wp:simplePos x="0" y="0"/>
                <wp:positionH relativeFrom="margin">
                  <wp:align>right</wp:align>
                </wp:positionH>
                <wp:positionV relativeFrom="paragraph">
                  <wp:posOffset>655955</wp:posOffset>
                </wp:positionV>
                <wp:extent cx="5940425" cy="781050"/>
                <wp:effectExtent l="0" t="0" r="3175" b="0"/>
                <wp:wrapSquare wrapText="bothSides"/>
                <wp:docPr id="33" name="Text Box 33"/>
                <wp:cNvGraphicFramePr/>
                <a:graphic xmlns:a="http://schemas.openxmlformats.org/drawingml/2006/main">
                  <a:graphicData uri="http://schemas.microsoft.com/office/word/2010/wordprocessingShape">
                    <wps:wsp>
                      <wps:cNvSpPr txBox="1"/>
                      <wps:spPr>
                        <a:xfrm>
                          <a:off x="0" y="0"/>
                          <a:ext cx="5940425" cy="781050"/>
                        </a:xfrm>
                        <a:prstGeom prst="rect">
                          <a:avLst/>
                        </a:prstGeom>
                        <a:solidFill>
                          <a:schemeClr val="lt1"/>
                        </a:solidFill>
                        <a:ln w="6350">
                          <a:noFill/>
                        </a:ln>
                      </wps:spPr>
                      <wps:txbx>
                        <w:txbxContent>
                          <w:p w14:paraId="03E79E92" w14:textId="01581B24" w:rsidR="00263A9A" w:rsidRPr="00B1146D" w:rsidRDefault="00263A9A" w:rsidP="00145445">
                            <w:pPr>
                              <w:pStyle w:val="ListParagraph"/>
                              <w:spacing w:before="240"/>
                              <w:ind w:left="1080"/>
                              <w:rPr>
                                <w:rFonts w:ascii="Times New Roman" w:hAnsi="Times New Roman" w:cs="Times New Roman"/>
                                <w:sz w:val="24"/>
                                <w:szCs w:val="24"/>
                              </w:rPr>
                            </w:pPr>
                            <w:r w:rsidRPr="00B1146D">
                              <w:rPr>
                                <w:rFonts w:ascii="Times New Roman" w:hAnsi="Times New Roman" w:cs="Times New Roman"/>
                                <w:sz w:val="24"/>
                                <w:szCs w:val="24"/>
                              </w:rPr>
                              <w:t xml:space="preserve">—Age </w:t>
                            </w:r>
                            <w:r w:rsidRPr="00B1146D">
                              <w:rPr>
                                <w:rFonts w:ascii="Times New Roman" w:hAnsi="Times New Roman" w:cs="Times New Roman"/>
                                <w:sz w:val="24"/>
                                <w:szCs w:val="24"/>
                              </w:rPr>
                              <w:tab/>
                            </w:r>
                            <w:r w:rsidRPr="00B1146D">
                              <w:rPr>
                                <w:rFonts w:ascii="Times New Roman" w:hAnsi="Times New Roman" w:cs="Times New Roman"/>
                                <w:sz w:val="24"/>
                                <w:szCs w:val="24"/>
                              </w:rPr>
                              <w:tab/>
                              <w:t>—Hypertension</w:t>
                            </w:r>
                            <w:r w:rsidRPr="00B1146D">
                              <w:rPr>
                                <w:rFonts w:ascii="Times New Roman" w:hAnsi="Times New Roman" w:cs="Times New Roman"/>
                                <w:sz w:val="24"/>
                                <w:szCs w:val="24"/>
                              </w:rPr>
                              <w:tab/>
                            </w:r>
                            <w:r w:rsidRPr="00B1146D">
                              <w:rPr>
                                <w:rFonts w:ascii="Times New Roman" w:hAnsi="Times New Roman" w:cs="Times New Roman"/>
                                <w:sz w:val="24"/>
                                <w:szCs w:val="24"/>
                              </w:rPr>
                              <w:tab/>
                              <w:t>—Smoking</w:t>
                            </w:r>
                            <w:r w:rsidRPr="00B1146D">
                              <w:rPr>
                                <w:rFonts w:ascii="Times New Roman" w:hAnsi="Times New Roman" w:cs="Times New Roman"/>
                                <w:sz w:val="24"/>
                                <w:szCs w:val="24"/>
                              </w:rPr>
                              <w:tab/>
                            </w:r>
                          </w:p>
                          <w:p w14:paraId="67BAF69E" w14:textId="34B8563A" w:rsidR="00263A9A" w:rsidRPr="00B1146D" w:rsidRDefault="00263A9A" w:rsidP="00145445">
                            <w:pPr>
                              <w:pStyle w:val="ListParagraph"/>
                              <w:spacing w:before="240"/>
                              <w:ind w:left="1080"/>
                              <w:rPr>
                                <w:rFonts w:ascii="Times New Roman" w:hAnsi="Times New Roman" w:cs="Times New Roman"/>
                                <w:sz w:val="24"/>
                                <w:szCs w:val="24"/>
                              </w:rPr>
                            </w:pPr>
                            <w:r w:rsidRPr="00B1146D">
                              <w:rPr>
                                <w:rFonts w:ascii="Times New Roman" w:hAnsi="Times New Roman" w:cs="Times New Roman"/>
                                <w:sz w:val="24"/>
                                <w:szCs w:val="24"/>
                              </w:rPr>
                              <w:t>—Male gender</w:t>
                            </w:r>
                            <w:r w:rsidRPr="00B1146D">
                              <w:rPr>
                                <w:rFonts w:ascii="Times New Roman" w:hAnsi="Times New Roman" w:cs="Times New Roman"/>
                                <w:sz w:val="24"/>
                                <w:szCs w:val="24"/>
                              </w:rPr>
                              <w:tab/>
                              <w:t xml:space="preserve">—Diabetes mellitus </w:t>
                            </w:r>
                            <w:r w:rsidRPr="00B1146D">
                              <w:rPr>
                                <w:rFonts w:ascii="Times New Roman" w:hAnsi="Times New Roman" w:cs="Times New Roman"/>
                                <w:sz w:val="24"/>
                                <w:szCs w:val="24"/>
                              </w:rPr>
                              <w:tab/>
                            </w:r>
                            <w:r w:rsidRPr="00B1146D">
                              <w:rPr>
                                <w:rFonts w:ascii="Times New Roman" w:hAnsi="Times New Roman" w:cs="Times New Roman"/>
                                <w:sz w:val="24"/>
                                <w:szCs w:val="24"/>
                              </w:rPr>
                              <w:tab/>
                              <w:t>—Elevated cholesterol levels</w:t>
                            </w:r>
                          </w:p>
                          <w:p w14:paraId="0A93F25A" w14:textId="38BF2119" w:rsidR="00263A9A" w:rsidRPr="00B1146D" w:rsidRDefault="00263A9A" w:rsidP="00145445">
                            <w:pPr>
                              <w:pStyle w:val="ListParagraph"/>
                              <w:spacing w:before="240"/>
                              <w:ind w:left="1080"/>
                              <w:rPr>
                                <w:rFonts w:ascii="Times New Roman" w:hAnsi="Times New Roman" w:cs="Times New Roman"/>
                                <w:sz w:val="24"/>
                                <w:szCs w:val="24"/>
                              </w:rPr>
                            </w:pPr>
                            <w:r w:rsidRPr="00B1146D">
                              <w:rPr>
                                <w:rFonts w:ascii="Times New Roman" w:hAnsi="Times New Roman" w:cs="Times New Roman"/>
                                <w:sz w:val="24"/>
                                <w:szCs w:val="24"/>
                              </w:rPr>
                              <w:tab/>
                            </w:r>
                          </w:p>
                          <w:p w14:paraId="585261CA" w14:textId="77777777" w:rsidR="00263A9A" w:rsidRPr="00B1146D" w:rsidRDefault="00263A9A" w:rsidP="00145445">
                            <w:pPr>
                              <w:rPr>
                                <w:rFonts w:ascii="Times New Roman" w:hAnsi="Times New Roman" w:cs="Times New Roman"/>
                                <w:sz w:val="24"/>
                                <w:szCs w:val="24"/>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F59DB" id="Text Box 33" o:spid="_x0000_s1028" type="#_x0000_t202" style="position:absolute;left:0;text-align:left;margin-left:416.55pt;margin-top:51.65pt;width:467.75pt;height:61.5pt;z-index:25165518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" fillcolor="white [3201]" stroked="f" strokeweight=".5pt">
                <v:textbox inset=",0,,0">
                  <w:txbxContent>
                    <w:p w14:paraId="03E79E92" w14:textId="01581B24" w:rsidR="00263A9A" w:rsidRPr="00B1146D" w:rsidRDefault="00263A9A" w:rsidP="00145445">
                      <w:pPr>
                        <w:pStyle w:val="ListParagraph"/>
                        <w:spacing w:before="240"/>
                        <w:ind w:left="1080"/>
                        <w:rPr>
                          <w:rFonts w:ascii="Times New Roman" w:hAnsi="Times New Roman" w:cs="Times New Roman"/>
                          <w:sz w:val="24"/>
                          <w:szCs w:val="24"/>
                        </w:rPr>
                      </w:pPr>
                      <w:r w:rsidRPr="00B1146D">
                        <w:rPr>
                          <w:rFonts w:ascii="Times New Roman" w:hAnsi="Times New Roman" w:cs="Times New Roman"/>
                          <w:sz w:val="24"/>
                          <w:szCs w:val="24"/>
                        </w:rPr>
                        <w:t xml:space="preserve">—Age </w:t>
                      </w:r>
                      <w:r w:rsidRPr="00B1146D">
                        <w:rPr>
                          <w:rFonts w:ascii="Times New Roman" w:hAnsi="Times New Roman" w:cs="Times New Roman"/>
                          <w:sz w:val="24"/>
                          <w:szCs w:val="24"/>
                        </w:rPr>
                        <w:tab/>
                      </w:r>
                      <w:r w:rsidRPr="00B1146D">
                        <w:rPr>
                          <w:rFonts w:ascii="Times New Roman" w:hAnsi="Times New Roman" w:cs="Times New Roman"/>
                          <w:sz w:val="24"/>
                          <w:szCs w:val="24"/>
                        </w:rPr>
                        <w:tab/>
                        <w:t>—Hypertension</w:t>
                      </w:r>
                      <w:r w:rsidRPr="00B1146D">
                        <w:rPr>
                          <w:rFonts w:ascii="Times New Roman" w:hAnsi="Times New Roman" w:cs="Times New Roman"/>
                          <w:sz w:val="24"/>
                          <w:szCs w:val="24"/>
                        </w:rPr>
                        <w:tab/>
                      </w:r>
                      <w:r w:rsidRPr="00B1146D">
                        <w:rPr>
                          <w:rFonts w:ascii="Times New Roman" w:hAnsi="Times New Roman" w:cs="Times New Roman"/>
                          <w:sz w:val="24"/>
                          <w:szCs w:val="24"/>
                        </w:rPr>
                        <w:tab/>
                        <w:t>—Smoking</w:t>
                      </w:r>
                      <w:r w:rsidRPr="00B1146D">
                        <w:rPr>
                          <w:rFonts w:ascii="Times New Roman" w:hAnsi="Times New Roman" w:cs="Times New Roman"/>
                          <w:sz w:val="24"/>
                          <w:szCs w:val="24"/>
                        </w:rPr>
                        <w:tab/>
                      </w:r>
                    </w:p>
                    <w:p w14:paraId="67BAF69E" w14:textId="34B8563A" w:rsidR="00263A9A" w:rsidRPr="00B1146D" w:rsidRDefault="00263A9A" w:rsidP="00145445">
                      <w:pPr>
                        <w:pStyle w:val="ListParagraph"/>
                        <w:spacing w:before="240"/>
                        <w:ind w:left="1080"/>
                        <w:rPr>
                          <w:rFonts w:ascii="Times New Roman" w:hAnsi="Times New Roman" w:cs="Times New Roman"/>
                          <w:sz w:val="24"/>
                          <w:szCs w:val="24"/>
                        </w:rPr>
                      </w:pPr>
                      <w:r w:rsidRPr="00B1146D">
                        <w:rPr>
                          <w:rFonts w:ascii="Times New Roman" w:hAnsi="Times New Roman" w:cs="Times New Roman"/>
                          <w:sz w:val="24"/>
                          <w:szCs w:val="24"/>
                        </w:rPr>
                        <w:t>—Male gender</w:t>
                      </w:r>
                      <w:r w:rsidRPr="00B1146D">
                        <w:rPr>
                          <w:rFonts w:ascii="Times New Roman" w:hAnsi="Times New Roman" w:cs="Times New Roman"/>
                          <w:sz w:val="24"/>
                          <w:szCs w:val="24"/>
                        </w:rPr>
                        <w:tab/>
                        <w:t xml:space="preserve">—Diabetes mellitus </w:t>
                      </w:r>
                      <w:r w:rsidRPr="00B1146D">
                        <w:rPr>
                          <w:rFonts w:ascii="Times New Roman" w:hAnsi="Times New Roman" w:cs="Times New Roman"/>
                          <w:sz w:val="24"/>
                          <w:szCs w:val="24"/>
                        </w:rPr>
                        <w:tab/>
                      </w:r>
                      <w:r w:rsidRPr="00B1146D">
                        <w:rPr>
                          <w:rFonts w:ascii="Times New Roman" w:hAnsi="Times New Roman" w:cs="Times New Roman"/>
                          <w:sz w:val="24"/>
                          <w:szCs w:val="24"/>
                        </w:rPr>
                        <w:tab/>
                        <w:t>—Elevated cholesterol levels</w:t>
                      </w:r>
                    </w:p>
                    <w:p w14:paraId="0A93F25A" w14:textId="38BF2119" w:rsidR="00263A9A" w:rsidRPr="00B1146D" w:rsidRDefault="00263A9A" w:rsidP="00145445">
                      <w:pPr>
                        <w:pStyle w:val="ListParagraph"/>
                        <w:spacing w:before="240"/>
                        <w:ind w:left="1080"/>
                        <w:rPr>
                          <w:rFonts w:ascii="Times New Roman" w:hAnsi="Times New Roman" w:cs="Times New Roman"/>
                          <w:sz w:val="24"/>
                          <w:szCs w:val="24"/>
                        </w:rPr>
                      </w:pPr>
                      <w:r w:rsidRPr="00B1146D">
                        <w:rPr>
                          <w:rFonts w:ascii="Times New Roman" w:hAnsi="Times New Roman" w:cs="Times New Roman"/>
                          <w:sz w:val="24"/>
                          <w:szCs w:val="24"/>
                        </w:rPr>
                        <w:tab/>
                      </w:r>
                    </w:p>
                    <w:p w14:paraId="585261CA" w14:textId="77777777" w:rsidR="00263A9A" w:rsidRPr="00B1146D" w:rsidRDefault="00263A9A" w:rsidP="00145445">
                      <w:pPr>
                        <w:rPr>
                          <w:rFonts w:ascii="Times New Roman" w:hAnsi="Times New Roman" w:cs="Times New Roman"/>
                          <w:sz w:val="24"/>
                          <w:szCs w:val="24"/>
                        </w:rPr>
                      </w:pPr>
                    </w:p>
                  </w:txbxContent>
                </v:textbox>
                <w10:wrap type="square" anchorx="margin"/>
              </v:shape>
            </w:pict>
          </mc:Fallback>
        </mc:AlternateContent>
      </w:r>
      <w:r w:rsidR="008430E6" w:rsidRPr="00B1146D">
        <w:rPr>
          <w:rFonts w:ascii="Times New Roman" w:hAnsi="Times New Roman" w:cs="Times New Roman"/>
          <w:sz w:val="24"/>
          <w:szCs w:val="24"/>
        </w:rPr>
        <w:t xml:space="preserve">Over recent decades, several risk factors for CAVD have been identified, many of which overlap with those of cardiovascular atherosclerosis. These include the following: </w:t>
      </w:r>
    </w:p>
    <w:p w14:paraId="18FEA237" w14:textId="726A4E94" w:rsidR="00B93439" w:rsidRDefault="00F129F4" w:rsidP="00B9343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CAVD development, an initial en</w:t>
      </w:r>
      <w:r w:rsidR="005A1074">
        <w:rPr>
          <w:rFonts w:ascii="Times New Roman" w:hAnsi="Times New Roman" w:cs="Times New Roman"/>
          <w:sz w:val="24"/>
          <w:szCs w:val="24"/>
        </w:rPr>
        <w:t xml:space="preserve">dothelial injury triggers </w:t>
      </w:r>
      <w:r w:rsidR="00BE56DE" w:rsidRPr="00B1146D">
        <w:rPr>
          <w:rFonts w:ascii="Times New Roman" w:hAnsi="Times New Roman" w:cs="Times New Roman"/>
          <w:sz w:val="24"/>
          <w:szCs w:val="24"/>
        </w:rPr>
        <w:t>an inflammatory response</w:t>
      </w:r>
      <w:r w:rsidR="00502BF8" w:rsidRPr="00B1146D">
        <w:rPr>
          <w:rFonts w:ascii="Times New Roman" w:hAnsi="Times New Roman" w:cs="Times New Roman"/>
          <w:sz w:val="24"/>
          <w:szCs w:val="24"/>
        </w:rPr>
        <w:t xml:space="preserve">, </w:t>
      </w:r>
      <w:r w:rsidR="00860165">
        <w:rPr>
          <w:rFonts w:ascii="Times New Roman" w:hAnsi="Times New Roman" w:cs="Times New Roman"/>
          <w:sz w:val="24"/>
          <w:szCs w:val="24"/>
        </w:rPr>
        <w:t xml:space="preserve">which leads to </w:t>
      </w:r>
      <w:r w:rsidR="00855923" w:rsidRPr="00B1146D">
        <w:rPr>
          <w:rFonts w:ascii="Times New Roman" w:hAnsi="Times New Roman" w:cs="Times New Roman"/>
          <w:sz w:val="24"/>
          <w:szCs w:val="24"/>
        </w:rPr>
        <w:t xml:space="preserve">differentiation of VICs into myofibroblasts and osteoblasts and </w:t>
      </w:r>
      <w:r w:rsidR="006F1342" w:rsidRPr="00B1146D">
        <w:rPr>
          <w:rFonts w:ascii="Times New Roman" w:hAnsi="Times New Roman" w:cs="Times New Roman"/>
          <w:sz w:val="24"/>
          <w:szCs w:val="24"/>
        </w:rPr>
        <w:t>subsequent calcification</w:t>
      </w:r>
      <w:r w:rsidR="00D3154C" w:rsidRPr="00B1146D">
        <w:rPr>
          <w:rFonts w:ascii="Times New Roman" w:hAnsi="Times New Roman" w:cs="Times New Roman"/>
          <w:sz w:val="24"/>
          <w:szCs w:val="24"/>
        </w:rPr>
        <w:fldChar w:fldCharType="begin"/>
      </w:r>
      <w:r w:rsidR="009F2D57">
        <w:rPr>
          <w:rFonts w:ascii="Times New Roman" w:hAnsi="Times New Roman" w:cs="Times New Roman"/>
          <w:sz w:val="24"/>
          <w:szCs w:val="24"/>
        </w:rPr>
        <w:instrText xml:space="preserve"> ADDIN EN.CITE &lt;EndNote&gt;&lt;Cite&gt;&lt;Author&gt;Pedriali&lt;/Author&gt;&lt;Year&gt;2020&lt;/Year&gt;&lt;RecNum&gt;12&lt;/RecNum&gt;&lt;DisplayText&gt;&lt;style face="superscript"&gt;11&lt;/style&gt;&lt;/DisplayText&gt;&lt;record&gt;&lt;rec-number&gt;12&lt;/rec-number&gt;&lt;foreign-keys&gt;&lt;key app="EN" db-id="w00zr0fw6afpv9ezsd7592trsf0xsewt92d5" timestamp="1614806301"&gt;12&lt;/key&gt;&lt;/foreign-keys&gt;&lt;ref-type name="Journal Article"&gt;17&lt;/ref-type&gt;&lt;contributors&gt;&lt;authors&gt;&lt;author&gt;Pedriali, Gaia&lt;/author&gt;&lt;author&gt;Morciano, Giampaolo&lt;/author&gt;&lt;author&gt;Patergnani, Simone&lt;/author&gt;&lt;author&gt;Cimaglia, Paolo&lt;/author&gt;&lt;author&gt;Morelli, Cristina&lt;/author&gt;&lt;author&gt;Mikus, Elisa&lt;/author&gt;&lt;author&gt;Ferrari, Roberto&lt;/author&gt;&lt;author&gt;Gasbarro, Vincenzo&lt;/author&gt;&lt;author&gt;Giorgi, Carlotta&lt;/author&gt;&lt;author&gt;Wieckowski, Mariusz R.&lt;/author&gt;&lt;author&gt;Pinton, Paolo&lt;/author&gt;&lt;/authors&gt;&lt;/contributors&gt;&lt;titles&gt;&lt;title&gt;Aortic Valve Stenosis and Mitochondrial Dysfunctions: Clinical and Molecular Perspectives&lt;/title&gt;&lt;secondary-title&gt;International Journal of Molecular Sciences&lt;/secondary-title&gt;&lt;/titles&gt;&lt;periodical&gt;&lt;full-title&gt;International Journal of Molecular Sciences&lt;/full-title&gt;&lt;/periodical&gt;&lt;pages&gt;4899&lt;/pages&gt;&lt;volume&gt;21&lt;/volume&gt;&lt;number&gt;14&lt;/number&gt;&lt;dates&gt;&lt;year&gt;2020&lt;/year&gt;&lt;/dates&gt;&lt;isbn&gt;1422-0067&lt;/isbn&gt;&lt;accession-num&gt;doi:10.3390/ijms21144899&lt;/accession-num&gt;&lt;urls&gt;&lt;related-urls&gt;&lt;url&gt;https://www.mdpi.com/1422-0067/21/14/4899&lt;/url&gt;&lt;/related-urls&gt;&lt;/urls&gt;&lt;/record&gt;&lt;/Cite&gt;&lt;/EndNote&gt;</w:instrText>
      </w:r>
      <w:r w:rsidR="00D3154C" w:rsidRPr="00B1146D">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11</w:t>
      </w:r>
      <w:r w:rsidR="00D3154C" w:rsidRPr="00B1146D">
        <w:rPr>
          <w:rFonts w:ascii="Times New Roman" w:hAnsi="Times New Roman" w:cs="Times New Roman"/>
          <w:sz w:val="24"/>
          <w:szCs w:val="24"/>
        </w:rPr>
        <w:fldChar w:fldCharType="end"/>
      </w:r>
      <w:r w:rsidR="006F1342" w:rsidRPr="00B1146D">
        <w:rPr>
          <w:rFonts w:ascii="Times New Roman" w:hAnsi="Times New Roman" w:cs="Times New Roman"/>
          <w:sz w:val="24"/>
          <w:szCs w:val="24"/>
        </w:rPr>
        <w:t xml:space="preserve">. </w:t>
      </w:r>
      <w:r w:rsidR="000939CA" w:rsidRPr="00B1146D">
        <w:rPr>
          <w:rFonts w:ascii="Times New Roman" w:hAnsi="Times New Roman" w:cs="Times New Roman"/>
          <w:sz w:val="24"/>
          <w:szCs w:val="24"/>
        </w:rPr>
        <w:t xml:space="preserve">Mechanical and shear stresses </w:t>
      </w:r>
      <w:r w:rsidR="00B8570D" w:rsidRPr="00B1146D">
        <w:rPr>
          <w:rFonts w:ascii="Times New Roman" w:hAnsi="Times New Roman" w:cs="Times New Roman"/>
          <w:sz w:val="24"/>
          <w:szCs w:val="24"/>
        </w:rPr>
        <w:t xml:space="preserve">combined with the given risk factors </w:t>
      </w:r>
      <w:r w:rsidR="0071164B">
        <w:rPr>
          <w:rFonts w:ascii="Times New Roman" w:hAnsi="Times New Roman" w:cs="Times New Roman"/>
          <w:sz w:val="24"/>
          <w:szCs w:val="24"/>
        </w:rPr>
        <w:t>create</w:t>
      </w:r>
      <w:r w:rsidR="007126DA" w:rsidRPr="00B1146D">
        <w:rPr>
          <w:rFonts w:ascii="Times New Roman" w:hAnsi="Times New Roman" w:cs="Times New Roman"/>
          <w:sz w:val="24"/>
          <w:szCs w:val="24"/>
        </w:rPr>
        <w:t xml:space="preserve"> an</w:t>
      </w:r>
      <w:r w:rsidR="006F1342" w:rsidRPr="00B1146D">
        <w:rPr>
          <w:rFonts w:ascii="Times New Roman" w:hAnsi="Times New Roman" w:cs="Times New Roman"/>
          <w:sz w:val="24"/>
          <w:szCs w:val="24"/>
        </w:rPr>
        <w:t xml:space="preserve"> initial </w:t>
      </w:r>
      <w:r w:rsidR="00AC556A" w:rsidRPr="00B1146D">
        <w:rPr>
          <w:rFonts w:ascii="Times New Roman" w:hAnsi="Times New Roman" w:cs="Times New Roman"/>
          <w:sz w:val="24"/>
          <w:szCs w:val="24"/>
        </w:rPr>
        <w:t>endothelial injury</w:t>
      </w:r>
      <w:r w:rsidR="007126DA" w:rsidRPr="00B1146D">
        <w:rPr>
          <w:rFonts w:ascii="Times New Roman" w:hAnsi="Times New Roman" w:cs="Times New Roman"/>
          <w:sz w:val="24"/>
          <w:szCs w:val="24"/>
        </w:rPr>
        <w:t>, causing</w:t>
      </w:r>
      <w:r w:rsidR="00AC556A" w:rsidRPr="00B1146D">
        <w:rPr>
          <w:rFonts w:ascii="Times New Roman" w:hAnsi="Times New Roman" w:cs="Times New Roman"/>
          <w:sz w:val="24"/>
          <w:szCs w:val="24"/>
        </w:rPr>
        <w:t xml:space="preserve"> an inflammatory response in the tissue. This inflammatory response is </w:t>
      </w:r>
      <w:r w:rsidR="00AC556A" w:rsidRPr="00B1146D">
        <w:rPr>
          <w:rFonts w:ascii="Times New Roman" w:hAnsi="Times New Roman" w:cs="Times New Roman"/>
          <w:sz w:val="24"/>
          <w:szCs w:val="24"/>
        </w:rPr>
        <w:lastRenderedPageBreak/>
        <w:t>characterized by</w:t>
      </w:r>
      <w:r w:rsidR="006E4457" w:rsidRPr="00B1146D">
        <w:rPr>
          <w:rFonts w:ascii="Times New Roman" w:hAnsi="Times New Roman" w:cs="Times New Roman"/>
          <w:sz w:val="24"/>
          <w:szCs w:val="24"/>
        </w:rPr>
        <w:t xml:space="preserve"> the deposition of oxidized low-density lipoproteins</w:t>
      </w:r>
      <w:r w:rsidR="00411B5E" w:rsidRPr="00B1146D">
        <w:rPr>
          <w:rFonts w:ascii="Times New Roman" w:hAnsi="Times New Roman" w:cs="Times New Roman"/>
          <w:sz w:val="24"/>
          <w:szCs w:val="24"/>
        </w:rPr>
        <w:t xml:space="preserve"> and the presence of cell types commonly associated with chronic inflammation, such as macrophages and T-lymphocytes. </w:t>
      </w:r>
      <w:r w:rsidR="00D401E8" w:rsidRPr="00B1146D">
        <w:rPr>
          <w:rFonts w:ascii="Times New Roman" w:hAnsi="Times New Roman" w:cs="Times New Roman"/>
          <w:sz w:val="24"/>
          <w:szCs w:val="24"/>
        </w:rPr>
        <w:t xml:space="preserve">Within the lesion, the valvular interstitial cells </w:t>
      </w:r>
      <w:r w:rsidR="003F6F7B" w:rsidRPr="00B1146D">
        <w:rPr>
          <w:rFonts w:ascii="Times New Roman" w:hAnsi="Times New Roman" w:cs="Times New Roman"/>
          <w:sz w:val="24"/>
          <w:szCs w:val="24"/>
        </w:rPr>
        <w:t xml:space="preserve">begin to differentiate into myofibroblasts </w:t>
      </w:r>
      <w:r w:rsidR="005E3D2A" w:rsidRPr="00B1146D">
        <w:rPr>
          <w:rFonts w:ascii="Times New Roman" w:hAnsi="Times New Roman" w:cs="Times New Roman"/>
          <w:sz w:val="24"/>
          <w:szCs w:val="24"/>
        </w:rPr>
        <w:t>and osteoblasts</w:t>
      </w:r>
      <w:r w:rsidR="00D87E4B" w:rsidRPr="00B1146D">
        <w:rPr>
          <w:rFonts w:ascii="Times New Roman" w:hAnsi="Times New Roman" w:cs="Times New Roman"/>
          <w:sz w:val="24"/>
          <w:szCs w:val="24"/>
        </w:rPr>
        <w:t>, a process</w:t>
      </w:r>
      <w:r w:rsidR="00954731" w:rsidRPr="00B1146D">
        <w:rPr>
          <w:rFonts w:ascii="Times New Roman" w:hAnsi="Times New Roman" w:cs="Times New Roman"/>
          <w:sz w:val="24"/>
          <w:szCs w:val="24"/>
        </w:rPr>
        <w:t xml:space="preserve"> mediated</w:t>
      </w:r>
      <w:r w:rsidR="00D87E4B" w:rsidRPr="00B1146D">
        <w:rPr>
          <w:rFonts w:ascii="Times New Roman" w:hAnsi="Times New Roman" w:cs="Times New Roman"/>
          <w:sz w:val="24"/>
          <w:szCs w:val="24"/>
        </w:rPr>
        <w:t xml:space="preserve"> </w:t>
      </w:r>
      <w:r w:rsidR="00495306" w:rsidRPr="00B1146D">
        <w:rPr>
          <w:rFonts w:ascii="Times New Roman" w:hAnsi="Times New Roman" w:cs="Times New Roman"/>
          <w:sz w:val="24"/>
          <w:szCs w:val="24"/>
        </w:rPr>
        <w:t>in part by inflammatory cytokine</w:t>
      </w:r>
      <w:r w:rsidR="004A7B8D" w:rsidRPr="00B1146D">
        <w:rPr>
          <w:rFonts w:ascii="Times New Roman" w:hAnsi="Times New Roman" w:cs="Times New Roman"/>
          <w:sz w:val="24"/>
          <w:szCs w:val="24"/>
        </w:rPr>
        <w:t xml:space="preserve">s such as transforming growth </w:t>
      </w:r>
      <w:r w:rsidR="004A7B8D" w:rsidRPr="00A46974">
        <w:rPr>
          <w:rFonts w:ascii="Times New Roman" w:hAnsi="Times New Roman" w:cs="Times New Roman"/>
          <w:sz w:val="24"/>
          <w:szCs w:val="24"/>
        </w:rPr>
        <w:t>factor beta (</w:t>
      </w:r>
      <w:r w:rsidR="00495306" w:rsidRPr="00A46974">
        <w:rPr>
          <w:rFonts w:ascii="Times New Roman" w:hAnsi="Times New Roman" w:cs="Times New Roman"/>
          <w:sz w:val="24"/>
          <w:szCs w:val="24"/>
        </w:rPr>
        <w:t>TGF-β</w:t>
      </w:r>
      <w:r w:rsidR="004A7B8D" w:rsidRPr="00A46974">
        <w:rPr>
          <w:rFonts w:ascii="Times New Roman" w:hAnsi="Times New Roman" w:cs="Times New Roman"/>
          <w:sz w:val="24"/>
          <w:szCs w:val="24"/>
        </w:rPr>
        <w:t xml:space="preserve">), tumor necrosis factor (TNF)-α, and interleukin-1β. </w:t>
      </w:r>
      <w:r w:rsidR="00543979" w:rsidRPr="00A46974">
        <w:rPr>
          <w:rFonts w:ascii="Times New Roman" w:hAnsi="Times New Roman" w:cs="Times New Roman"/>
          <w:sz w:val="24"/>
          <w:szCs w:val="24"/>
        </w:rPr>
        <w:t>These differentiated VICs are then responsible for the active deposition of calcium during CAVD</w:t>
      </w:r>
      <w:r w:rsidR="00C10636" w:rsidRPr="00A46974">
        <w:rPr>
          <w:rFonts w:ascii="Times New Roman" w:hAnsi="Times New Roman" w:cs="Times New Roman"/>
          <w:sz w:val="24"/>
          <w:szCs w:val="24"/>
        </w:rPr>
        <w:fldChar w:fldCharType="begin"/>
      </w:r>
      <w:r w:rsidR="00C10636" w:rsidRPr="00A46974">
        <w:rPr>
          <w:rFonts w:ascii="Times New Roman" w:hAnsi="Times New Roman" w:cs="Times New Roman"/>
          <w:sz w:val="24"/>
          <w:szCs w:val="24"/>
        </w:rPr>
        <w:instrText xml:space="preserve"> ADDIN EN.CITE &lt;EndNote&gt;&lt;Cite&gt;&lt;Author&gt;Lerman&lt;/Author&gt;&lt;Year&gt;2015&lt;/Year&gt;&lt;RecNum&gt;5&lt;/RecNum&gt;&lt;DisplayText&gt;&lt;style face="superscript"&gt;3&lt;/style&gt;&lt;/DisplayText&gt;&lt;record&gt;&lt;rec-number&gt;5&lt;/rec-number&gt;&lt;foreign-keys&gt;&lt;key app="EN" db-id="w00zr0fw6afpv9ezsd7592trsf0xsewt92d5" timestamp="1613764216"&gt;5&lt;/key&gt;&lt;/foreign-keys&gt;&lt;ref-type name="Journal Article"&gt;17&lt;/ref-type&gt;&lt;contributors&gt;&lt;authors&gt;&lt;author&gt;Lerman, D. A.&lt;/author&gt;&lt;author&gt;Prasad, S.&lt;/author&gt;&lt;author&gt;Alotti, N.&lt;/author&gt;&lt;/authors&gt;&lt;/contributors&gt;&lt;auth-address&gt;Royal Infirmary Hospital of Edinburgh (NHS Lothian), The University of Edinburgh, United Kingdom.&amp;#xD;Zala County Hospital, Pécs University, Hungary.&lt;/auth-address&gt;&lt;titles&gt;&lt;title&gt;Calcific Aortic Valve Disease: Molecular Mechanisms and Therapeutic Approaches&lt;/title&gt;&lt;secondary-title&gt;Eur Cardiol&lt;/secondary-title&gt;&lt;/titles&gt;&lt;periodical&gt;&lt;full-title&gt;Eur Cardiol&lt;/full-title&gt;&lt;/periodical&gt;&lt;pages&gt;108-112&lt;/pages&gt;&lt;volume&gt;10&lt;/volume&gt;&lt;number&gt;2&lt;/number&gt;&lt;edition&gt;2015/01/01&lt;/edition&gt;&lt;keywords&gt;&lt;keyword&gt;Aortic valve calcification disease&lt;/keyword&gt;&lt;keyword&gt;aortic porcine model&lt;/keyword&gt;&lt;keyword&gt;aortic valve interstitial cells&lt;/keyword&gt;&lt;keyword&gt;atorvastatin&lt;/keyword&gt;&lt;keyword&gt;denosumab&lt;/keyword&gt;&lt;keyword&gt;gene regulation&lt;/keyword&gt;&lt;keyword&gt;markers of calcification&lt;/keyword&gt;&lt;/keywords&gt;&lt;dates&gt;&lt;year&gt;2015&lt;/year&gt;&lt;pub-dates&gt;&lt;date&gt;Winter&lt;/date&gt;&lt;/pub-dates&gt;&lt;/dates&gt;&lt;isbn&gt;1758-3756 (Print)&amp;#xD;1758-3756&lt;/isbn&gt;&lt;accession-num&gt;27274771&lt;/accession-num&gt;&lt;urls&gt;&lt;/urls&gt;&lt;custom2&gt;PMC4888946&lt;/custom2&gt;&lt;custom6&gt;EMS68395&lt;/custom6&gt;&lt;electronic-resource-num&gt;10.15420/ecr.2015.10.2.108&lt;/electronic-resource-num&gt;&lt;remote-database-provider&gt;NLM&lt;/remote-database-provider&gt;&lt;language&gt;eng&lt;/language&gt;&lt;/record&gt;&lt;/Cite&gt;&lt;/EndNote&gt;</w:instrText>
      </w:r>
      <w:r w:rsidR="00C10636" w:rsidRPr="00A46974">
        <w:rPr>
          <w:rFonts w:ascii="Times New Roman" w:hAnsi="Times New Roman" w:cs="Times New Roman"/>
          <w:sz w:val="24"/>
          <w:szCs w:val="24"/>
        </w:rPr>
        <w:fldChar w:fldCharType="separate"/>
      </w:r>
      <w:r w:rsidR="00C10636" w:rsidRPr="00A46974">
        <w:rPr>
          <w:rFonts w:ascii="Times New Roman" w:hAnsi="Times New Roman" w:cs="Times New Roman"/>
          <w:noProof/>
          <w:sz w:val="24"/>
          <w:szCs w:val="24"/>
          <w:vertAlign w:val="superscript"/>
        </w:rPr>
        <w:t>3</w:t>
      </w:r>
      <w:r w:rsidR="00C10636" w:rsidRPr="00A46974">
        <w:rPr>
          <w:rFonts w:ascii="Times New Roman" w:hAnsi="Times New Roman" w:cs="Times New Roman"/>
          <w:sz w:val="24"/>
          <w:szCs w:val="24"/>
        </w:rPr>
        <w:fldChar w:fldCharType="end"/>
      </w:r>
      <w:r w:rsidR="00543979" w:rsidRPr="00A46974">
        <w:rPr>
          <w:rFonts w:ascii="Times New Roman" w:hAnsi="Times New Roman" w:cs="Times New Roman"/>
          <w:sz w:val="24"/>
          <w:szCs w:val="24"/>
        </w:rPr>
        <w:t xml:space="preserve">. Proteins such as bone morphogenic proteins (BMP-2 and -4) and receptor activator of nuclear factor NF-κB ligand (RANKL) have been detected in calcified tissue and are involved in tissue calcification </w:t>
      </w:r>
      <w:r w:rsidR="00B93439" w:rsidRPr="00B1146D">
        <w:rPr>
          <w:rFonts w:ascii="Times New Roman" w:hAnsi="Times New Roman" w:cs="Times New Roman"/>
          <w:noProof/>
          <w:sz w:val="24"/>
          <w:szCs w:val="24"/>
        </w:rPr>
        <mc:AlternateContent>
          <mc:Choice Requires="wps">
            <w:drawing>
              <wp:anchor distT="0" distB="0" distL="114300" distR="114300" simplePos="0" relativeHeight="251655183" behindDoc="0" locked="0" layoutInCell="1" allowOverlap="1" wp14:anchorId="638F91B5" wp14:editId="4E76912A">
                <wp:simplePos x="0" y="0"/>
                <wp:positionH relativeFrom="margin">
                  <wp:align>right</wp:align>
                </wp:positionH>
                <wp:positionV relativeFrom="paragraph">
                  <wp:posOffset>6950934</wp:posOffset>
                </wp:positionV>
                <wp:extent cx="5941695" cy="635"/>
                <wp:effectExtent l="0" t="0" r="1905" b="0"/>
                <wp:wrapSquare wrapText="bothSides"/>
                <wp:docPr id="34" name="Text Box 34"/>
                <wp:cNvGraphicFramePr/>
                <a:graphic xmlns:a="http://schemas.openxmlformats.org/drawingml/2006/main">
                  <a:graphicData uri="http://schemas.microsoft.com/office/word/2010/wordprocessingShape">
                    <wps:wsp>
                      <wps:cNvSpPr txBox="1"/>
                      <wps:spPr>
                        <a:xfrm>
                          <a:off x="0" y="0"/>
                          <a:ext cx="5941695" cy="635"/>
                        </a:xfrm>
                        <a:prstGeom prst="rect">
                          <a:avLst/>
                        </a:prstGeom>
                        <a:solidFill>
                          <a:prstClr val="white"/>
                        </a:solidFill>
                        <a:ln>
                          <a:noFill/>
                        </a:ln>
                      </wps:spPr>
                      <wps:txbx>
                        <w:txbxContent>
                          <w:p w14:paraId="683EBDE7" w14:textId="4F75A125" w:rsidR="00263A9A" w:rsidRPr="00714FCB" w:rsidRDefault="00263A9A" w:rsidP="00283846">
                            <w:pPr>
                              <w:pStyle w:val="Caption"/>
                              <w:jc w:val="center"/>
                              <w:rPr>
                                <w:rFonts w:ascii="Times New Roman" w:hAnsi="Times New Roman" w:cs="Times New Roman"/>
                                <w:sz w:val="24"/>
                                <w:szCs w:val="24"/>
                                <w:shd w:val="clear" w:color="auto" w:fill="FFFFFF"/>
                              </w:rPr>
                            </w:pPr>
                            <w:r w:rsidRPr="00714FCB">
                              <w:rPr>
                                <w:rFonts w:ascii="Times New Roman" w:hAnsi="Times New Roman" w:cs="Times New Roman"/>
                                <w:sz w:val="24"/>
                                <w:szCs w:val="24"/>
                              </w:rPr>
                              <w:t xml:space="preserve">Figure </w:t>
                            </w:r>
                            <w:r w:rsidRPr="00714FCB">
                              <w:rPr>
                                <w:rFonts w:ascii="Times New Roman" w:hAnsi="Times New Roman" w:cs="Times New Roman"/>
                                <w:sz w:val="24"/>
                                <w:szCs w:val="24"/>
                              </w:rPr>
                              <w:fldChar w:fldCharType="begin"/>
                            </w:r>
                            <w:r w:rsidRPr="00714FCB">
                              <w:rPr>
                                <w:rFonts w:ascii="Times New Roman" w:hAnsi="Times New Roman" w:cs="Times New Roman"/>
                                <w:sz w:val="24"/>
                                <w:szCs w:val="24"/>
                              </w:rPr>
                              <w:instrText xml:space="preserve"> SEQ Figure \* ARABIC </w:instrText>
                            </w:r>
                            <w:r w:rsidRPr="00714FCB">
                              <w:rPr>
                                <w:rFonts w:ascii="Times New Roman" w:hAnsi="Times New Roman" w:cs="Times New Roman"/>
                                <w:sz w:val="24"/>
                                <w:szCs w:val="24"/>
                              </w:rPr>
                              <w:fldChar w:fldCharType="separate"/>
                            </w:r>
                            <w:r w:rsidR="002F5E39">
                              <w:rPr>
                                <w:rFonts w:ascii="Times New Roman" w:hAnsi="Times New Roman" w:cs="Times New Roman"/>
                                <w:noProof/>
                                <w:sz w:val="24"/>
                                <w:szCs w:val="24"/>
                              </w:rPr>
                              <w:t>3</w:t>
                            </w:r>
                            <w:r w:rsidRPr="00714FCB">
                              <w:rPr>
                                <w:rFonts w:ascii="Times New Roman" w:hAnsi="Times New Roman" w:cs="Times New Roman"/>
                                <w:sz w:val="24"/>
                                <w:szCs w:val="24"/>
                              </w:rPr>
                              <w:fldChar w:fldCharType="end"/>
                            </w:r>
                            <w:r w:rsidRPr="00714FCB">
                              <w:rPr>
                                <w:rFonts w:ascii="Times New Roman" w:hAnsi="Times New Roman" w:cs="Times New Roman"/>
                                <w:sz w:val="24"/>
                                <w:szCs w:val="24"/>
                              </w:rPr>
                              <w:t xml:space="preserve">: </w:t>
                            </w:r>
                            <w:r w:rsidRPr="00714FCB">
                              <w:rPr>
                                <w:rFonts w:ascii="Times New Roman" w:hAnsi="Times New Roman" w:cs="Times New Roman"/>
                                <w:sz w:val="24"/>
                                <w:szCs w:val="24"/>
                                <w:shd w:val="clear" w:color="auto" w:fill="FFFFFF"/>
                              </w:rPr>
                              <w:t>Aortic stenosis pathobiology. An initial endothelial injury triggers an inflammatory response, which leads to differentiation of VICs into myofibroblasts and osteoblasts and subsequent calcification. Image from [</w:t>
                            </w:r>
                            <w:r w:rsidR="00091783" w:rsidRPr="00714FCB">
                              <w:rPr>
                                <w:rFonts w:ascii="Times New Roman" w:hAnsi="Times New Roman" w:cs="Times New Roman"/>
                                <w:sz w:val="24"/>
                                <w:szCs w:val="24"/>
                                <w:shd w:val="clear" w:color="auto" w:fill="FFFFFF"/>
                              </w:rPr>
                              <w:t>11</w:t>
                            </w:r>
                            <w:r w:rsidRPr="00714FCB">
                              <w:rPr>
                                <w:rFonts w:ascii="Times New Roman" w:hAnsi="Times New Roman" w:cs="Times New Roman"/>
                                <w:sz w:val="24"/>
                                <w:szCs w:val="24"/>
                                <w:shd w:val="clear" w:color="auto" w:fill="FFFFFF"/>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38F91B5" id="Text Box 34" o:spid="_x0000_s1029" type="#_x0000_t202" style="position:absolute;left:0;text-align:left;margin-left:416.65pt;margin-top:547.3pt;width:467.85pt;height:.05pt;z-index:25165518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" stroked="f">
                <v:textbox style="mso-fit-shape-to-text:t" inset="0,0,0,0">
                  <w:txbxContent>
                    <w:p w14:paraId="683EBDE7" w14:textId="4F75A125" w:rsidR="00263A9A" w:rsidRPr="00714FCB" w:rsidRDefault="00263A9A" w:rsidP="00283846">
                      <w:pPr>
                        <w:pStyle w:val="Caption"/>
                        <w:jc w:val="center"/>
                        <w:rPr>
                          <w:rFonts w:ascii="Times New Roman" w:hAnsi="Times New Roman" w:cs="Times New Roman"/>
                          <w:sz w:val="24"/>
                          <w:szCs w:val="24"/>
                          <w:shd w:val="clear" w:color="auto" w:fill="FFFFFF"/>
                        </w:rPr>
                      </w:pPr>
                      <w:r w:rsidRPr="00714FCB">
                        <w:rPr>
                          <w:rFonts w:ascii="Times New Roman" w:hAnsi="Times New Roman" w:cs="Times New Roman"/>
                          <w:sz w:val="24"/>
                          <w:szCs w:val="24"/>
                        </w:rPr>
                        <w:t xml:space="preserve">Figure </w:t>
                      </w:r>
                      <w:r w:rsidRPr="00714FCB">
                        <w:rPr>
                          <w:rFonts w:ascii="Times New Roman" w:hAnsi="Times New Roman" w:cs="Times New Roman"/>
                          <w:sz w:val="24"/>
                          <w:szCs w:val="24"/>
                        </w:rPr>
                        <w:fldChar w:fldCharType="begin"/>
                      </w:r>
                      <w:r w:rsidRPr="00714FCB">
                        <w:rPr>
                          <w:rFonts w:ascii="Times New Roman" w:hAnsi="Times New Roman" w:cs="Times New Roman"/>
                          <w:sz w:val="24"/>
                          <w:szCs w:val="24"/>
                        </w:rPr>
                        <w:instrText xml:space="preserve"> SEQ Figure \* ARABIC </w:instrText>
                      </w:r>
                      <w:r w:rsidRPr="00714FCB">
                        <w:rPr>
                          <w:rFonts w:ascii="Times New Roman" w:hAnsi="Times New Roman" w:cs="Times New Roman"/>
                          <w:sz w:val="24"/>
                          <w:szCs w:val="24"/>
                        </w:rPr>
                        <w:fldChar w:fldCharType="separate"/>
                      </w:r>
                      <w:r w:rsidR="002F5E39">
                        <w:rPr>
                          <w:rFonts w:ascii="Times New Roman" w:hAnsi="Times New Roman" w:cs="Times New Roman"/>
                          <w:noProof/>
                          <w:sz w:val="24"/>
                          <w:szCs w:val="24"/>
                        </w:rPr>
                        <w:t>3</w:t>
                      </w:r>
                      <w:r w:rsidRPr="00714FCB">
                        <w:rPr>
                          <w:rFonts w:ascii="Times New Roman" w:hAnsi="Times New Roman" w:cs="Times New Roman"/>
                          <w:sz w:val="24"/>
                          <w:szCs w:val="24"/>
                        </w:rPr>
                        <w:fldChar w:fldCharType="end"/>
                      </w:r>
                      <w:r w:rsidRPr="00714FCB">
                        <w:rPr>
                          <w:rFonts w:ascii="Times New Roman" w:hAnsi="Times New Roman" w:cs="Times New Roman"/>
                          <w:sz w:val="24"/>
                          <w:szCs w:val="24"/>
                        </w:rPr>
                        <w:t xml:space="preserve">: </w:t>
                      </w:r>
                      <w:r w:rsidRPr="00714FCB">
                        <w:rPr>
                          <w:rFonts w:ascii="Times New Roman" w:hAnsi="Times New Roman" w:cs="Times New Roman"/>
                          <w:sz w:val="24"/>
                          <w:szCs w:val="24"/>
                          <w:shd w:val="clear" w:color="auto" w:fill="FFFFFF"/>
                        </w:rPr>
                        <w:t>Aortic stenosis pathobiology. An initial endothelial injury triggers an inflammatory response, which leads to differentiation of VICs into myofibroblasts and osteoblasts and subsequent calcification. Image from [</w:t>
                      </w:r>
                      <w:r w:rsidR="00091783" w:rsidRPr="00714FCB">
                        <w:rPr>
                          <w:rFonts w:ascii="Times New Roman" w:hAnsi="Times New Roman" w:cs="Times New Roman"/>
                          <w:sz w:val="24"/>
                          <w:szCs w:val="24"/>
                          <w:shd w:val="clear" w:color="auto" w:fill="FFFFFF"/>
                        </w:rPr>
                        <w:t>11</w:t>
                      </w:r>
                      <w:r w:rsidRPr="00714FCB">
                        <w:rPr>
                          <w:rFonts w:ascii="Times New Roman" w:hAnsi="Times New Roman" w:cs="Times New Roman"/>
                          <w:sz w:val="24"/>
                          <w:szCs w:val="24"/>
                          <w:shd w:val="clear" w:color="auto" w:fill="FFFFFF"/>
                        </w:rPr>
                        <w:t xml:space="preserve">]. </w:t>
                      </w:r>
                    </w:p>
                  </w:txbxContent>
                </v:textbox>
                <w10:wrap type="square" anchorx="margin"/>
              </v:shape>
            </w:pict>
          </mc:Fallback>
        </mc:AlternateContent>
      </w:r>
      <w:r w:rsidR="005E24A1" w:rsidRPr="00B1146D">
        <w:rPr>
          <w:rFonts w:ascii="Times New Roman" w:hAnsi="Times New Roman" w:cs="Times New Roman"/>
          <w:noProof/>
          <w:sz w:val="24"/>
          <w:szCs w:val="24"/>
        </w:rPr>
        <w:drawing>
          <wp:anchor distT="0" distB="0" distL="114300" distR="114300" simplePos="0" relativeHeight="251655182" behindDoc="0" locked="0" layoutInCell="1" allowOverlap="1" wp14:anchorId="0CBFBD97" wp14:editId="35ABC450">
            <wp:simplePos x="0" y="0"/>
            <wp:positionH relativeFrom="margin">
              <wp:align>center</wp:align>
            </wp:positionH>
            <wp:positionV relativeFrom="paragraph">
              <wp:posOffset>3148442</wp:posOffset>
            </wp:positionV>
            <wp:extent cx="5943600" cy="3766076"/>
            <wp:effectExtent l="0" t="0" r="0" b="6350"/>
            <wp:wrapSquare wrapText="bothSides"/>
            <wp:docPr id="21" name="Picture 21" descr="Ijms 21 04899 g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jms 21 04899 g00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376607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3979" w:rsidRPr="00A46974">
        <w:rPr>
          <w:rFonts w:ascii="Times New Roman" w:hAnsi="Times New Roman" w:cs="Times New Roman"/>
          <w:sz w:val="24"/>
          <w:szCs w:val="24"/>
        </w:rPr>
        <w:t>regulation</w:t>
      </w:r>
      <w:r w:rsidR="00EE2B88" w:rsidRPr="00A46974">
        <w:rPr>
          <w:rFonts w:ascii="Times New Roman" w:hAnsi="Times New Roman" w:cs="Times New Roman"/>
          <w:sz w:val="24"/>
          <w:szCs w:val="24"/>
        </w:rPr>
        <w:fldChar w:fldCharType="begin"/>
      </w:r>
      <w:r w:rsidR="009F2D57">
        <w:rPr>
          <w:rFonts w:ascii="Times New Roman" w:hAnsi="Times New Roman" w:cs="Times New Roman"/>
          <w:sz w:val="24"/>
          <w:szCs w:val="24"/>
        </w:rPr>
        <w:instrText xml:space="preserve"> ADDIN EN.CITE &lt;EndNote&gt;&lt;Cite&gt;&lt;Author&gt;Pedriali&lt;/Author&gt;&lt;Year&gt;2020&lt;/Year&gt;&lt;RecNum&gt;12&lt;/RecNum&gt;&lt;DisplayText&gt;&lt;style face="superscript"&gt;11&lt;/style&gt;&lt;/DisplayText&gt;&lt;record&gt;&lt;rec-number&gt;12&lt;/rec-number&gt;&lt;foreign-keys&gt;&lt;key app="EN" db-id="w00zr0fw6afpv9ezsd7592trsf0xsewt92d5" timestamp="1614806301"&gt;12&lt;/key&gt;&lt;/foreign-keys&gt;&lt;ref-type name="Journal Article"&gt;17&lt;/ref-type&gt;&lt;contributors&gt;&lt;authors&gt;&lt;author&gt;Pedriali, Gaia&lt;/author&gt;&lt;author&gt;Morciano, Giampaolo&lt;/author&gt;&lt;author&gt;Patergnani, Simone&lt;/author&gt;&lt;author&gt;Cimaglia, Paolo&lt;/author&gt;&lt;author&gt;Morelli, Cristina&lt;/author&gt;&lt;author&gt;Mikus, Elisa&lt;/author&gt;&lt;author&gt;Ferrari, Roberto&lt;/author&gt;&lt;author&gt;Gasbarro, Vincenzo&lt;/author&gt;&lt;author&gt;Giorgi, Carlotta&lt;/author&gt;&lt;author&gt;Wieckowski, Mariusz R.&lt;/author&gt;&lt;author&gt;Pinton, Paolo&lt;/author&gt;&lt;/authors&gt;&lt;/contributors&gt;&lt;titles&gt;&lt;title&gt;Aortic Valve Stenosis and Mitochondrial Dysfunctions: Clinical and Molecular Perspectives&lt;/title&gt;&lt;secondary-title&gt;International Journal of Molecular Sciences&lt;/secondary-title&gt;&lt;/titles&gt;&lt;periodical&gt;&lt;full-title&gt;International Journal of Molecular Sciences&lt;/full-title&gt;&lt;/periodical&gt;&lt;pages&gt;4899&lt;/pages&gt;&lt;volume&gt;21&lt;/volume&gt;&lt;number&gt;14&lt;/number&gt;&lt;dates&gt;&lt;year&gt;2020&lt;/year&gt;&lt;/dates&gt;&lt;isbn&gt;1422-0067&lt;/isbn&gt;&lt;accession-num&gt;doi:10.3390/ijms21144899&lt;/accession-num&gt;&lt;urls&gt;&lt;related-urls&gt;&lt;url&gt;https://www.mdpi.com/1422-0067/21/14/4899&lt;/url&gt;&lt;/related-urls&gt;&lt;/urls&gt;&lt;/record&gt;&lt;/Cite&gt;&lt;/EndNote&gt;</w:instrText>
      </w:r>
      <w:r w:rsidR="00EE2B88" w:rsidRPr="00A46974">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11</w:t>
      </w:r>
      <w:r w:rsidR="00EE2B88" w:rsidRPr="00A46974">
        <w:rPr>
          <w:rFonts w:ascii="Times New Roman" w:hAnsi="Times New Roman" w:cs="Times New Roman"/>
          <w:sz w:val="24"/>
          <w:szCs w:val="24"/>
        </w:rPr>
        <w:fldChar w:fldCharType="end"/>
      </w:r>
      <w:r w:rsidR="00543979" w:rsidRPr="00A46974">
        <w:rPr>
          <w:rFonts w:ascii="Times New Roman" w:hAnsi="Times New Roman" w:cs="Times New Roman"/>
          <w:sz w:val="24"/>
          <w:szCs w:val="24"/>
        </w:rPr>
        <w:t>.</w:t>
      </w:r>
    </w:p>
    <w:p w14:paraId="7355786D" w14:textId="77777777" w:rsidR="00B93439" w:rsidRDefault="00B93439" w:rsidP="00B93439">
      <w:pPr>
        <w:spacing w:after="0" w:line="480" w:lineRule="auto"/>
        <w:ind w:firstLine="720"/>
        <w:jc w:val="both"/>
        <w:rPr>
          <w:rFonts w:ascii="Times New Roman" w:hAnsi="Times New Roman" w:cs="Times New Roman"/>
          <w:sz w:val="24"/>
          <w:szCs w:val="24"/>
        </w:rPr>
      </w:pPr>
    </w:p>
    <w:p w14:paraId="18B4708F" w14:textId="27F0F598" w:rsidR="005E24A1" w:rsidRPr="005E24A1" w:rsidRDefault="005E24A1" w:rsidP="005E24A1">
      <w:pPr>
        <w:pStyle w:val="Caption"/>
        <w:keepNext/>
        <w:rPr>
          <w:rFonts w:ascii="Times New Roman" w:hAnsi="Times New Roman" w:cs="Times New Roman"/>
          <w:sz w:val="24"/>
          <w:szCs w:val="24"/>
        </w:rPr>
      </w:pPr>
      <w:r w:rsidRPr="005E24A1">
        <w:rPr>
          <w:rFonts w:ascii="Times New Roman" w:hAnsi="Times New Roman" w:cs="Times New Roman"/>
          <w:sz w:val="24"/>
          <w:szCs w:val="24"/>
        </w:rPr>
        <w:lastRenderedPageBreak/>
        <w:t xml:space="preserve">Table </w:t>
      </w:r>
      <w:r w:rsidRPr="005E24A1">
        <w:rPr>
          <w:rFonts w:ascii="Times New Roman" w:hAnsi="Times New Roman" w:cs="Times New Roman"/>
          <w:sz w:val="24"/>
          <w:szCs w:val="24"/>
        </w:rPr>
        <w:fldChar w:fldCharType="begin"/>
      </w:r>
      <w:r w:rsidRPr="005E24A1">
        <w:rPr>
          <w:rFonts w:ascii="Times New Roman" w:hAnsi="Times New Roman" w:cs="Times New Roman"/>
          <w:sz w:val="24"/>
          <w:szCs w:val="24"/>
        </w:rPr>
        <w:instrText xml:space="preserve"> SEQ Table \* ARABIC </w:instrText>
      </w:r>
      <w:r w:rsidRPr="005E24A1">
        <w:rPr>
          <w:rFonts w:ascii="Times New Roman" w:hAnsi="Times New Roman" w:cs="Times New Roman"/>
          <w:sz w:val="24"/>
          <w:szCs w:val="24"/>
        </w:rPr>
        <w:fldChar w:fldCharType="separate"/>
      </w:r>
      <w:r w:rsidR="002F5E39">
        <w:rPr>
          <w:rFonts w:ascii="Times New Roman" w:hAnsi="Times New Roman" w:cs="Times New Roman"/>
          <w:noProof/>
          <w:sz w:val="24"/>
          <w:szCs w:val="24"/>
        </w:rPr>
        <w:t>2</w:t>
      </w:r>
      <w:r w:rsidRPr="005E24A1">
        <w:rPr>
          <w:rFonts w:ascii="Times New Roman" w:hAnsi="Times New Roman" w:cs="Times New Roman"/>
          <w:sz w:val="24"/>
          <w:szCs w:val="24"/>
        </w:rPr>
        <w:fldChar w:fldCharType="end"/>
      </w:r>
      <w:r w:rsidRPr="005E24A1">
        <w:rPr>
          <w:rFonts w:ascii="Times New Roman" w:hAnsi="Times New Roman" w:cs="Times New Roman"/>
          <w:sz w:val="24"/>
          <w:szCs w:val="24"/>
        </w:rPr>
        <w:t>: Figure 3 Abbreviations</w:t>
      </w:r>
    </w:p>
    <w:tbl>
      <w:tblPr>
        <w:tblStyle w:val="TableGrid"/>
        <w:tblW w:w="0" w:type="auto"/>
        <w:tblLook w:val="04A0" w:firstRow="1" w:lastRow="0" w:firstColumn="1" w:lastColumn="0" w:noHBand="0" w:noVBand="1"/>
      </w:tblPr>
      <w:tblGrid>
        <w:gridCol w:w="982"/>
        <w:gridCol w:w="3214"/>
        <w:gridCol w:w="1337"/>
        <w:gridCol w:w="3817"/>
      </w:tblGrid>
      <w:tr w:rsidR="00303700" w14:paraId="115B230A" w14:textId="77777777" w:rsidTr="005E24A1">
        <w:tc>
          <w:tcPr>
            <w:tcW w:w="982" w:type="dxa"/>
          </w:tcPr>
          <w:p w14:paraId="7D7DB314" w14:textId="073F984B" w:rsidR="00283E7B" w:rsidRDefault="00283E7B" w:rsidP="000A6DF0">
            <w:pPr>
              <w:rPr>
                <w:rFonts w:ascii="Times New Roman" w:hAnsi="Times New Roman" w:cs="Times New Roman"/>
                <w:sz w:val="24"/>
                <w:szCs w:val="24"/>
              </w:rPr>
            </w:pPr>
            <w:r>
              <w:rPr>
                <w:rFonts w:ascii="Times New Roman" w:hAnsi="Times New Roman" w:cs="Times New Roman"/>
                <w:sz w:val="24"/>
                <w:szCs w:val="24"/>
              </w:rPr>
              <w:t>LDL</w:t>
            </w:r>
          </w:p>
          <w:p w14:paraId="4B3BA284" w14:textId="77777777" w:rsidR="00283E7B" w:rsidRDefault="00283E7B" w:rsidP="000A6DF0">
            <w:pPr>
              <w:rPr>
                <w:rFonts w:ascii="Times New Roman" w:hAnsi="Times New Roman" w:cs="Times New Roman"/>
                <w:sz w:val="24"/>
                <w:szCs w:val="24"/>
              </w:rPr>
            </w:pPr>
            <w:r>
              <w:rPr>
                <w:rFonts w:ascii="Times New Roman" w:hAnsi="Times New Roman" w:cs="Times New Roman"/>
                <w:sz w:val="24"/>
                <w:szCs w:val="24"/>
              </w:rPr>
              <w:t>oxLDL</w:t>
            </w:r>
          </w:p>
          <w:p w14:paraId="0DEA14A5" w14:textId="011EB512" w:rsidR="002B0C8D" w:rsidRDefault="002B0C8D" w:rsidP="000A6DF0">
            <w:pPr>
              <w:rPr>
                <w:rFonts w:ascii="Times New Roman" w:hAnsi="Times New Roman" w:cs="Times New Roman"/>
                <w:sz w:val="24"/>
                <w:szCs w:val="24"/>
              </w:rPr>
            </w:pPr>
            <w:r>
              <w:rPr>
                <w:rFonts w:ascii="Times New Roman" w:hAnsi="Times New Roman" w:cs="Times New Roman"/>
                <w:sz w:val="24"/>
                <w:szCs w:val="24"/>
              </w:rPr>
              <w:t>mtUPR</w:t>
            </w:r>
          </w:p>
          <w:p w14:paraId="0C9B5324" w14:textId="77777777" w:rsidR="00657F33" w:rsidRDefault="00657F33" w:rsidP="000A6DF0">
            <w:pPr>
              <w:rPr>
                <w:rFonts w:ascii="Times New Roman" w:hAnsi="Times New Roman" w:cs="Times New Roman"/>
                <w:sz w:val="24"/>
                <w:szCs w:val="24"/>
              </w:rPr>
            </w:pPr>
          </w:p>
          <w:p w14:paraId="2C763A5C" w14:textId="2DC22893" w:rsidR="002B0C8D" w:rsidRDefault="002B0C8D" w:rsidP="000A6DF0">
            <w:pPr>
              <w:rPr>
                <w:rFonts w:ascii="Times New Roman" w:hAnsi="Times New Roman" w:cs="Times New Roman"/>
                <w:sz w:val="24"/>
                <w:szCs w:val="24"/>
              </w:rPr>
            </w:pPr>
            <w:r>
              <w:rPr>
                <w:rFonts w:ascii="Times New Roman" w:hAnsi="Times New Roman" w:cs="Times New Roman"/>
                <w:sz w:val="24"/>
                <w:szCs w:val="24"/>
              </w:rPr>
              <w:t>ACE</w:t>
            </w:r>
          </w:p>
          <w:p w14:paraId="094AD44E" w14:textId="77777777" w:rsidR="00380885" w:rsidRDefault="00380885" w:rsidP="000A6DF0">
            <w:pPr>
              <w:rPr>
                <w:rFonts w:ascii="Times New Roman" w:hAnsi="Times New Roman" w:cs="Times New Roman"/>
                <w:sz w:val="24"/>
                <w:szCs w:val="24"/>
              </w:rPr>
            </w:pPr>
          </w:p>
          <w:p w14:paraId="27BDF0B6" w14:textId="3D79EB76" w:rsidR="002B0C8D" w:rsidRDefault="002B0C8D" w:rsidP="000A6DF0">
            <w:pPr>
              <w:rPr>
                <w:rFonts w:ascii="Times New Roman" w:hAnsi="Times New Roman" w:cs="Times New Roman"/>
                <w:sz w:val="24"/>
                <w:szCs w:val="24"/>
              </w:rPr>
            </w:pPr>
            <w:r>
              <w:rPr>
                <w:rFonts w:ascii="Times New Roman" w:hAnsi="Times New Roman" w:cs="Times New Roman"/>
                <w:sz w:val="24"/>
                <w:szCs w:val="24"/>
              </w:rPr>
              <w:t>ECM</w:t>
            </w:r>
          </w:p>
          <w:p w14:paraId="66847DA0" w14:textId="77777777" w:rsidR="00DF04C3" w:rsidRDefault="00DF04C3" w:rsidP="000A6DF0">
            <w:pPr>
              <w:rPr>
                <w:rFonts w:ascii="Times New Roman" w:hAnsi="Times New Roman" w:cs="Times New Roman"/>
                <w:sz w:val="24"/>
                <w:szCs w:val="24"/>
              </w:rPr>
            </w:pPr>
            <w:r>
              <w:rPr>
                <w:rFonts w:ascii="Times New Roman" w:hAnsi="Times New Roman" w:cs="Times New Roman"/>
                <w:sz w:val="24"/>
                <w:szCs w:val="24"/>
              </w:rPr>
              <w:t>MMPs</w:t>
            </w:r>
          </w:p>
          <w:p w14:paraId="03E958AC" w14:textId="77777777" w:rsidR="00DF04C3" w:rsidRDefault="00DF04C3" w:rsidP="000A6DF0">
            <w:pPr>
              <w:rPr>
                <w:rFonts w:ascii="Times New Roman" w:hAnsi="Times New Roman" w:cs="Times New Roman"/>
                <w:sz w:val="24"/>
                <w:szCs w:val="24"/>
              </w:rPr>
            </w:pPr>
            <w:r>
              <w:rPr>
                <w:rFonts w:ascii="Times New Roman" w:hAnsi="Times New Roman" w:cs="Times New Roman"/>
                <w:sz w:val="24"/>
                <w:szCs w:val="24"/>
              </w:rPr>
              <w:t>MVs</w:t>
            </w:r>
          </w:p>
          <w:p w14:paraId="46B197B3" w14:textId="77777777" w:rsidR="008B3D77" w:rsidRDefault="008B3D77"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TNF-α</w:t>
            </w:r>
          </w:p>
          <w:p w14:paraId="769CE08B" w14:textId="77777777" w:rsidR="008B3D77" w:rsidRDefault="008B3D77" w:rsidP="000A6DF0">
            <w:pPr>
              <w:rPr>
                <w:rFonts w:ascii="Times New Roman" w:hAnsi="Times New Roman" w:cs="Times New Roman"/>
                <w:sz w:val="24"/>
                <w:szCs w:val="24"/>
              </w:rPr>
            </w:pPr>
            <w:r>
              <w:rPr>
                <w:rFonts w:ascii="Times New Roman" w:hAnsi="Times New Roman" w:cs="Times New Roman"/>
                <w:sz w:val="24"/>
                <w:szCs w:val="24"/>
              </w:rPr>
              <w:t>BSP</w:t>
            </w:r>
          </w:p>
          <w:p w14:paraId="16DC9236" w14:textId="77777777" w:rsidR="003570F2" w:rsidRDefault="003570F2" w:rsidP="000A6DF0">
            <w:pPr>
              <w:rPr>
                <w:rFonts w:ascii="Times New Roman" w:hAnsi="Times New Roman" w:cs="Times New Roman"/>
                <w:sz w:val="24"/>
                <w:szCs w:val="24"/>
              </w:rPr>
            </w:pPr>
            <w:r>
              <w:rPr>
                <w:rFonts w:ascii="Times New Roman" w:hAnsi="Times New Roman" w:cs="Times New Roman"/>
                <w:sz w:val="24"/>
                <w:szCs w:val="24"/>
              </w:rPr>
              <w:t>BMP-2</w:t>
            </w:r>
          </w:p>
          <w:p w14:paraId="65CEB835" w14:textId="77777777" w:rsidR="003570F2" w:rsidRDefault="003570F2" w:rsidP="000A6DF0">
            <w:pPr>
              <w:rPr>
                <w:rFonts w:ascii="Times New Roman" w:hAnsi="Times New Roman" w:cs="Times New Roman"/>
                <w:sz w:val="24"/>
                <w:szCs w:val="24"/>
              </w:rPr>
            </w:pPr>
            <w:r>
              <w:rPr>
                <w:rFonts w:ascii="Times New Roman" w:hAnsi="Times New Roman" w:cs="Times New Roman"/>
                <w:sz w:val="24"/>
                <w:szCs w:val="24"/>
              </w:rPr>
              <w:t>LRP5</w:t>
            </w:r>
          </w:p>
          <w:p w14:paraId="109C21FE" w14:textId="6C5E6177" w:rsidR="003570F2" w:rsidRDefault="003570F2" w:rsidP="000A6DF0">
            <w:pPr>
              <w:rPr>
                <w:rFonts w:ascii="Times New Roman" w:hAnsi="Times New Roman" w:cs="Times New Roman"/>
                <w:sz w:val="24"/>
                <w:szCs w:val="24"/>
              </w:rPr>
            </w:pPr>
            <w:r>
              <w:rPr>
                <w:rFonts w:ascii="Times New Roman" w:hAnsi="Times New Roman" w:cs="Times New Roman"/>
                <w:sz w:val="24"/>
                <w:szCs w:val="24"/>
              </w:rPr>
              <w:t>SOX9</w:t>
            </w:r>
          </w:p>
        </w:tc>
        <w:tc>
          <w:tcPr>
            <w:tcW w:w="3214" w:type="dxa"/>
          </w:tcPr>
          <w:p w14:paraId="694B2F78" w14:textId="77777777" w:rsidR="00303700" w:rsidRDefault="00283E7B"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Low-density lipoprotein</w:t>
            </w:r>
          </w:p>
          <w:p w14:paraId="1E0D4284" w14:textId="77777777" w:rsidR="00283E7B" w:rsidRDefault="00283E7B"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oxidized LDL</w:t>
            </w:r>
          </w:p>
          <w:p w14:paraId="115AC6A8" w14:textId="77777777" w:rsidR="002B0C8D" w:rsidRDefault="002B0C8D"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mitochondrial unfolded</w:t>
            </w:r>
            <w:r>
              <w:rPr>
                <w:rFonts w:ascii="Times New Roman" w:hAnsi="Times New Roman" w:cs="Times New Roman"/>
                <w:color w:val="222222"/>
                <w:sz w:val="24"/>
                <w:szCs w:val="24"/>
                <w:shd w:val="clear" w:color="auto" w:fill="FFFFFF"/>
              </w:rPr>
              <w:t xml:space="preserve"> </w:t>
            </w:r>
            <w:r w:rsidRPr="00B71408">
              <w:rPr>
                <w:rFonts w:ascii="Times New Roman" w:hAnsi="Times New Roman" w:cs="Times New Roman"/>
                <w:color w:val="222222"/>
                <w:sz w:val="24"/>
                <w:szCs w:val="24"/>
                <w:shd w:val="clear" w:color="auto" w:fill="FFFFFF"/>
              </w:rPr>
              <w:t>protein response</w:t>
            </w:r>
          </w:p>
          <w:p w14:paraId="10903CDF" w14:textId="77777777" w:rsidR="002B0C8D" w:rsidRDefault="002B0C8D"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angiotensin-converting enzyme</w:t>
            </w:r>
          </w:p>
          <w:p w14:paraId="6CF635C6" w14:textId="77777777" w:rsidR="002B0C8D" w:rsidRDefault="002B0C8D"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extracellular matrix</w:t>
            </w:r>
          </w:p>
          <w:p w14:paraId="7ADB59FF" w14:textId="77777777" w:rsidR="00DF04C3" w:rsidRDefault="00DF04C3"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matrix metalloproteinases</w:t>
            </w:r>
          </w:p>
          <w:p w14:paraId="709671F7" w14:textId="77777777" w:rsidR="00DF04C3" w:rsidRDefault="00DF04C3"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microvesicles</w:t>
            </w:r>
          </w:p>
          <w:p w14:paraId="15FB4065" w14:textId="77777777" w:rsidR="008B3D77" w:rsidRDefault="008B3D77"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tumor necrosis factor α</w:t>
            </w:r>
          </w:p>
          <w:p w14:paraId="244F2661" w14:textId="77777777" w:rsidR="008B3D77" w:rsidRDefault="008B3D77"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bone sialoprotein</w:t>
            </w:r>
          </w:p>
          <w:p w14:paraId="659103CB" w14:textId="77777777" w:rsidR="003570F2"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bone morphogenetic protein</w:t>
            </w:r>
          </w:p>
          <w:p w14:paraId="64B178FE" w14:textId="77777777" w:rsidR="003570F2"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LDL receptor-related protein 5</w:t>
            </w:r>
          </w:p>
          <w:p w14:paraId="50D0B642" w14:textId="077B8C02" w:rsidR="003570F2" w:rsidRDefault="003570F2" w:rsidP="000A6DF0">
            <w:pPr>
              <w:rPr>
                <w:rFonts w:ascii="Times New Roman" w:hAnsi="Times New Roman" w:cs="Times New Roman"/>
                <w:sz w:val="24"/>
                <w:szCs w:val="24"/>
              </w:rPr>
            </w:pPr>
            <w:r w:rsidRPr="00B71408">
              <w:rPr>
                <w:rFonts w:ascii="Times New Roman" w:hAnsi="Times New Roman" w:cs="Times New Roman"/>
                <w:color w:val="222222"/>
                <w:sz w:val="24"/>
                <w:szCs w:val="24"/>
                <w:shd w:val="clear" w:color="auto" w:fill="FFFFFF"/>
              </w:rPr>
              <w:t>SRY-box 9</w:t>
            </w:r>
          </w:p>
        </w:tc>
        <w:tc>
          <w:tcPr>
            <w:tcW w:w="1337" w:type="dxa"/>
          </w:tcPr>
          <w:p w14:paraId="0FBD9560" w14:textId="33F1B0D7" w:rsidR="00303700" w:rsidRDefault="003570F2" w:rsidP="000A6DF0">
            <w:pPr>
              <w:rPr>
                <w:rFonts w:ascii="Times New Roman" w:hAnsi="Times New Roman" w:cs="Times New Roman"/>
                <w:sz w:val="24"/>
                <w:szCs w:val="24"/>
              </w:rPr>
            </w:pPr>
            <w:r>
              <w:rPr>
                <w:rFonts w:ascii="Times New Roman" w:hAnsi="Times New Roman" w:cs="Times New Roman"/>
                <w:sz w:val="24"/>
                <w:szCs w:val="24"/>
              </w:rPr>
              <w:t>RUNX2</w:t>
            </w:r>
          </w:p>
          <w:p w14:paraId="75EE58DE" w14:textId="77777777" w:rsidR="003570F2" w:rsidRDefault="003570F2" w:rsidP="000A6DF0">
            <w:pPr>
              <w:rPr>
                <w:rFonts w:ascii="Times New Roman" w:hAnsi="Times New Roman" w:cs="Times New Roman"/>
                <w:sz w:val="24"/>
                <w:szCs w:val="24"/>
              </w:rPr>
            </w:pPr>
            <w:r>
              <w:rPr>
                <w:rFonts w:ascii="Times New Roman" w:hAnsi="Times New Roman" w:cs="Times New Roman"/>
                <w:sz w:val="24"/>
                <w:szCs w:val="24"/>
              </w:rPr>
              <w:t>ALP</w:t>
            </w:r>
          </w:p>
          <w:p w14:paraId="4F214CB4" w14:textId="77777777" w:rsidR="003570F2" w:rsidRDefault="003570F2" w:rsidP="000A6DF0">
            <w:pPr>
              <w:rPr>
                <w:rFonts w:ascii="Times New Roman" w:hAnsi="Times New Roman" w:cs="Times New Roman"/>
                <w:sz w:val="24"/>
                <w:szCs w:val="24"/>
              </w:rPr>
            </w:pPr>
            <w:r>
              <w:rPr>
                <w:rFonts w:ascii="Times New Roman" w:hAnsi="Times New Roman" w:cs="Times New Roman"/>
                <w:sz w:val="24"/>
                <w:szCs w:val="24"/>
              </w:rPr>
              <w:t>RANKL</w:t>
            </w:r>
          </w:p>
          <w:p w14:paraId="40BA5A71" w14:textId="77777777" w:rsidR="00FC748C" w:rsidRDefault="00FC748C" w:rsidP="000A6DF0">
            <w:pPr>
              <w:rPr>
                <w:rFonts w:ascii="Times New Roman" w:hAnsi="Times New Roman" w:cs="Times New Roman"/>
                <w:sz w:val="24"/>
                <w:szCs w:val="24"/>
              </w:rPr>
            </w:pPr>
          </w:p>
          <w:p w14:paraId="6C6ADA65" w14:textId="253E4A84" w:rsidR="00FC748C" w:rsidRDefault="004D2A24" w:rsidP="000A6DF0">
            <w:pPr>
              <w:rPr>
                <w:rFonts w:ascii="Times New Roman" w:hAnsi="Times New Roman" w:cs="Times New Roman"/>
                <w:sz w:val="24"/>
                <w:szCs w:val="24"/>
              </w:rPr>
            </w:pPr>
            <w:r>
              <w:rPr>
                <w:rFonts w:ascii="Times New Roman" w:hAnsi="Times New Roman" w:cs="Times New Roman"/>
                <w:sz w:val="24"/>
                <w:szCs w:val="24"/>
              </w:rPr>
              <w:t>RANK</w:t>
            </w:r>
          </w:p>
          <w:p w14:paraId="4B5D89A3" w14:textId="482C73FF" w:rsidR="004D2A24" w:rsidRDefault="004D2A24" w:rsidP="000A6DF0">
            <w:pPr>
              <w:rPr>
                <w:rFonts w:ascii="Times New Roman" w:hAnsi="Times New Roman" w:cs="Times New Roman"/>
                <w:sz w:val="24"/>
                <w:szCs w:val="24"/>
              </w:rPr>
            </w:pPr>
            <w:r>
              <w:rPr>
                <w:rFonts w:ascii="Times New Roman" w:hAnsi="Times New Roman" w:cs="Times New Roman"/>
                <w:sz w:val="24"/>
                <w:szCs w:val="24"/>
              </w:rPr>
              <w:t>OPG</w:t>
            </w:r>
          </w:p>
          <w:p w14:paraId="431752FE" w14:textId="741D119C" w:rsidR="004D2A24" w:rsidRDefault="004D2A24" w:rsidP="000A6DF0">
            <w:pPr>
              <w:rPr>
                <w:rFonts w:ascii="Times New Roman" w:hAnsi="Times New Roman" w:cs="Times New Roman"/>
                <w:sz w:val="24"/>
                <w:szCs w:val="24"/>
              </w:rPr>
            </w:pPr>
            <w:r>
              <w:rPr>
                <w:rFonts w:ascii="Times New Roman" w:hAnsi="Times New Roman" w:cs="Times New Roman"/>
                <w:sz w:val="24"/>
                <w:szCs w:val="24"/>
              </w:rPr>
              <w:t>NO</w:t>
            </w:r>
          </w:p>
          <w:p w14:paraId="498CEF79" w14:textId="5B5AB695" w:rsidR="00FC748C" w:rsidRDefault="004D2A24" w:rsidP="000A6DF0">
            <w:pPr>
              <w:rPr>
                <w:rFonts w:ascii="Times New Roman" w:hAnsi="Times New Roman" w:cs="Times New Roman"/>
                <w:sz w:val="24"/>
                <w:szCs w:val="24"/>
              </w:rPr>
            </w:pPr>
            <w:r>
              <w:rPr>
                <w:rFonts w:ascii="Times New Roman" w:hAnsi="Times New Roman" w:cs="Times New Roman"/>
                <w:sz w:val="24"/>
                <w:szCs w:val="24"/>
              </w:rPr>
              <w:t>VEGF</w:t>
            </w:r>
          </w:p>
          <w:p w14:paraId="7D0D5F5D" w14:textId="5A494FF2" w:rsidR="004D2A24" w:rsidRDefault="004D2A24" w:rsidP="000A6DF0">
            <w:pPr>
              <w:rPr>
                <w:rFonts w:ascii="Times New Roman" w:hAnsi="Times New Roman" w:cs="Times New Roman"/>
                <w:sz w:val="24"/>
                <w:szCs w:val="24"/>
              </w:rPr>
            </w:pPr>
            <w:r>
              <w:rPr>
                <w:rFonts w:ascii="Times New Roman" w:hAnsi="Times New Roman" w:cs="Times New Roman"/>
                <w:sz w:val="24"/>
                <w:szCs w:val="24"/>
              </w:rPr>
              <w:t xml:space="preserve">TGF-β </w:t>
            </w:r>
          </w:p>
          <w:p w14:paraId="11F115EC" w14:textId="72109E99" w:rsidR="004D2A24" w:rsidRDefault="004D2A24" w:rsidP="000A6DF0">
            <w:pPr>
              <w:rPr>
                <w:rFonts w:ascii="Times New Roman" w:hAnsi="Times New Roman" w:cs="Times New Roman"/>
                <w:sz w:val="24"/>
                <w:szCs w:val="24"/>
              </w:rPr>
            </w:pPr>
            <w:r>
              <w:rPr>
                <w:rFonts w:ascii="Times New Roman" w:hAnsi="Times New Roman" w:cs="Times New Roman"/>
                <w:sz w:val="24"/>
                <w:szCs w:val="24"/>
              </w:rPr>
              <w:t>ROS</w:t>
            </w:r>
          </w:p>
          <w:p w14:paraId="02A1428E" w14:textId="740C7541" w:rsidR="004D2A24" w:rsidRDefault="004D2A24" w:rsidP="000A6DF0">
            <w:pPr>
              <w:rPr>
                <w:rFonts w:ascii="Times New Roman" w:hAnsi="Times New Roman" w:cs="Times New Roman"/>
                <w:sz w:val="24"/>
                <w:szCs w:val="24"/>
              </w:rPr>
            </w:pPr>
            <w:r>
              <w:rPr>
                <w:rFonts w:ascii="Times New Roman" w:hAnsi="Times New Roman" w:cs="Times New Roman"/>
                <w:sz w:val="24"/>
                <w:szCs w:val="24"/>
              </w:rPr>
              <w:t>ICAM-1</w:t>
            </w:r>
          </w:p>
          <w:p w14:paraId="1CFB2E55" w14:textId="00FD4565" w:rsidR="004D2A24" w:rsidRDefault="004D2A24" w:rsidP="000A6DF0">
            <w:pPr>
              <w:rPr>
                <w:rFonts w:ascii="Times New Roman" w:hAnsi="Times New Roman" w:cs="Times New Roman"/>
                <w:sz w:val="24"/>
                <w:szCs w:val="24"/>
              </w:rPr>
            </w:pPr>
            <w:r>
              <w:rPr>
                <w:rFonts w:ascii="Times New Roman" w:hAnsi="Times New Roman" w:cs="Times New Roman"/>
                <w:sz w:val="24"/>
                <w:szCs w:val="24"/>
              </w:rPr>
              <w:t>vCAM-1</w:t>
            </w:r>
          </w:p>
          <w:p w14:paraId="0F5BD4BD" w14:textId="3CE1C7C0" w:rsidR="004D2A24" w:rsidRDefault="004D2A24" w:rsidP="000A6DF0">
            <w:pPr>
              <w:rPr>
                <w:rFonts w:ascii="Times New Roman" w:hAnsi="Times New Roman" w:cs="Times New Roman"/>
                <w:sz w:val="24"/>
                <w:szCs w:val="24"/>
              </w:rPr>
            </w:pPr>
            <w:r>
              <w:rPr>
                <w:rFonts w:ascii="Times New Roman" w:hAnsi="Times New Roman" w:cs="Times New Roman"/>
                <w:sz w:val="24"/>
                <w:szCs w:val="24"/>
              </w:rPr>
              <w:t>CACNA1C</w:t>
            </w:r>
          </w:p>
          <w:p w14:paraId="71ECE986" w14:textId="4F225972" w:rsidR="004D2A24" w:rsidRDefault="004D2A24" w:rsidP="000A6DF0">
            <w:pPr>
              <w:rPr>
                <w:rFonts w:ascii="Times New Roman" w:hAnsi="Times New Roman" w:cs="Times New Roman"/>
                <w:sz w:val="24"/>
                <w:szCs w:val="24"/>
              </w:rPr>
            </w:pPr>
          </w:p>
        </w:tc>
        <w:tc>
          <w:tcPr>
            <w:tcW w:w="3817" w:type="dxa"/>
          </w:tcPr>
          <w:p w14:paraId="11E9A03B" w14:textId="2C771896" w:rsidR="00303700"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runt-related transcription factor 2</w:t>
            </w:r>
          </w:p>
          <w:p w14:paraId="06D5B50D" w14:textId="6874B85B" w:rsidR="004D2A24"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 xml:space="preserve">alkaline phosphatase </w:t>
            </w:r>
          </w:p>
          <w:p w14:paraId="44EBBF9F" w14:textId="77777777" w:rsidR="004D2A24"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receptor activator of NF-kappa B ligand</w:t>
            </w:r>
          </w:p>
          <w:p w14:paraId="1188E968" w14:textId="6B922BCC" w:rsidR="004D2A24"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 xml:space="preserve">receptor activator of nuclear factor κ </w:t>
            </w:r>
          </w:p>
          <w:p w14:paraId="58DD4A6D" w14:textId="3C7D0AD8" w:rsidR="004D2A24"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 xml:space="preserve">osteoprotegerin </w:t>
            </w:r>
          </w:p>
          <w:p w14:paraId="7442876E" w14:textId="1D21DB8C" w:rsidR="004D2A24"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nitric oxide</w:t>
            </w:r>
          </w:p>
          <w:p w14:paraId="3074D36F" w14:textId="6342D851" w:rsidR="00FC748C"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vascular endothelial growth factor</w:t>
            </w:r>
          </w:p>
          <w:p w14:paraId="2902B34D" w14:textId="0281508E" w:rsidR="00FC748C"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 xml:space="preserve">transforming growth factor </w:t>
            </w:r>
            <w:r w:rsidR="00FC748C">
              <w:rPr>
                <w:rFonts w:ascii="Times New Roman" w:hAnsi="Times New Roman" w:cs="Times New Roman"/>
                <w:color w:val="222222"/>
                <w:sz w:val="24"/>
                <w:szCs w:val="24"/>
                <w:shd w:val="clear" w:color="auto" w:fill="FFFFFF"/>
              </w:rPr>
              <w:t>beta</w:t>
            </w:r>
          </w:p>
          <w:p w14:paraId="39914CC4" w14:textId="77777777" w:rsidR="00FC748C"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reactive oxygen species</w:t>
            </w:r>
          </w:p>
          <w:p w14:paraId="7654C07D" w14:textId="169FE212" w:rsidR="00FC748C"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intercellular adhesion molecule 1</w:t>
            </w:r>
          </w:p>
          <w:p w14:paraId="78EE2FFB" w14:textId="5FF6182B" w:rsidR="00FC748C"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vascular cell adhesion molecule</w:t>
            </w:r>
            <w:r w:rsidR="00FC748C">
              <w:rPr>
                <w:rFonts w:ascii="Times New Roman" w:hAnsi="Times New Roman" w:cs="Times New Roman"/>
                <w:color w:val="222222"/>
                <w:sz w:val="24"/>
                <w:szCs w:val="24"/>
                <w:shd w:val="clear" w:color="auto" w:fill="FFFFFF"/>
              </w:rPr>
              <w:t xml:space="preserve"> </w:t>
            </w:r>
            <w:r w:rsidRPr="00B71408">
              <w:rPr>
                <w:rFonts w:ascii="Times New Roman" w:hAnsi="Times New Roman" w:cs="Times New Roman"/>
                <w:color w:val="222222"/>
                <w:sz w:val="24"/>
                <w:szCs w:val="24"/>
                <w:shd w:val="clear" w:color="auto" w:fill="FFFFFF"/>
              </w:rPr>
              <w:t>1</w:t>
            </w:r>
          </w:p>
          <w:p w14:paraId="28C7BAEF" w14:textId="5787344C" w:rsidR="003570F2" w:rsidRPr="004D2A24" w:rsidRDefault="003570F2" w:rsidP="000A6DF0">
            <w:pPr>
              <w:rPr>
                <w:rFonts w:ascii="Times New Roman" w:hAnsi="Times New Roman" w:cs="Times New Roman"/>
                <w:color w:val="222222"/>
                <w:sz w:val="24"/>
                <w:szCs w:val="24"/>
                <w:shd w:val="clear" w:color="auto" w:fill="FFFFFF"/>
              </w:rPr>
            </w:pPr>
            <w:r w:rsidRPr="00B71408">
              <w:rPr>
                <w:rFonts w:ascii="Times New Roman" w:hAnsi="Times New Roman" w:cs="Times New Roman"/>
                <w:color w:val="222222"/>
                <w:sz w:val="24"/>
                <w:szCs w:val="24"/>
                <w:shd w:val="clear" w:color="auto" w:fill="FFFFFF"/>
              </w:rPr>
              <w:t>calcium voltage-gated channel subunit alpha 1 C</w:t>
            </w:r>
          </w:p>
        </w:tc>
      </w:tr>
    </w:tbl>
    <w:p w14:paraId="5A9CFC39" w14:textId="77777777" w:rsidR="00AD7B6B" w:rsidRDefault="00AD7B6B" w:rsidP="000141C7">
      <w:pPr>
        <w:spacing w:after="0" w:line="480" w:lineRule="auto"/>
        <w:jc w:val="both"/>
        <w:rPr>
          <w:rFonts w:ascii="Times New Roman" w:hAnsi="Times New Roman" w:cs="Times New Roman"/>
          <w:sz w:val="24"/>
          <w:szCs w:val="24"/>
        </w:rPr>
      </w:pPr>
    </w:p>
    <w:p w14:paraId="4B9A00D4" w14:textId="18FA6FBA" w:rsidR="00C7486C" w:rsidRPr="00A46974" w:rsidRDefault="00AA54D8" w:rsidP="00A2408C">
      <w:pPr>
        <w:spacing w:after="0" w:line="480" w:lineRule="auto"/>
        <w:ind w:firstLine="720"/>
        <w:jc w:val="both"/>
        <w:rPr>
          <w:rFonts w:ascii="Times New Roman" w:hAnsi="Times New Roman" w:cs="Times New Roman"/>
          <w:sz w:val="24"/>
          <w:szCs w:val="24"/>
        </w:rPr>
      </w:pPr>
      <w:r w:rsidRPr="00A46974">
        <w:rPr>
          <w:rFonts w:ascii="Times New Roman" w:hAnsi="Times New Roman" w:cs="Times New Roman"/>
          <w:sz w:val="24"/>
          <w:szCs w:val="24"/>
        </w:rPr>
        <w:t>In sum,</w:t>
      </w:r>
      <w:r w:rsidR="00660774" w:rsidRPr="00A46974">
        <w:rPr>
          <w:rFonts w:ascii="Times New Roman" w:hAnsi="Times New Roman" w:cs="Times New Roman"/>
          <w:sz w:val="24"/>
          <w:szCs w:val="24"/>
        </w:rPr>
        <w:t xml:space="preserve"> CAVD is an active pathobiological process </w:t>
      </w:r>
      <w:r w:rsidR="00402FE5">
        <w:rPr>
          <w:rFonts w:ascii="Times New Roman" w:hAnsi="Times New Roman" w:cs="Times New Roman"/>
          <w:sz w:val="24"/>
          <w:szCs w:val="24"/>
        </w:rPr>
        <w:t xml:space="preserve">where the aortic valve becomes inflamed, </w:t>
      </w:r>
      <w:r w:rsidR="006C0DCC" w:rsidRPr="00A46974">
        <w:rPr>
          <w:rFonts w:ascii="Times New Roman" w:hAnsi="Times New Roman" w:cs="Times New Roman"/>
          <w:sz w:val="24"/>
          <w:szCs w:val="24"/>
        </w:rPr>
        <w:t>leading to osteoblastic transformation and bone formation</w:t>
      </w:r>
      <w:r w:rsidR="002F7BCA" w:rsidRPr="00A46974">
        <w:rPr>
          <w:rFonts w:ascii="Times New Roman" w:hAnsi="Times New Roman" w:cs="Times New Roman"/>
          <w:sz w:val="24"/>
          <w:szCs w:val="24"/>
        </w:rPr>
        <w:t>, which eventually inhibits valve leaflet motion</w:t>
      </w:r>
      <w:r w:rsidR="007871B2" w:rsidRPr="00A46974">
        <w:rPr>
          <w:rFonts w:ascii="Times New Roman" w:hAnsi="Times New Roman" w:cs="Times New Roman"/>
          <w:sz w:val="24"/>
          <w:szCs w:val="24"/>
        </w:rPr>
        <w:t xml:space="preserve">, restricts blood flow, </w:t>
      </w:r>
      <w:r w:rsidR="002F7BCA" w:rsidRPr="00A46974">
        <w:rPr>
          <w:rFonts w:ascii="Times New Roman" w:hAnsi="Times New Roman" w:cs="Times New Roman"/>
          <w:sz w:val="24"/>
          <w:szCs w:val="24"/>
        </w:rPr>
        <w:t xml:space="preserve">and causes death. </w:t>
      </w:r>
    </w:p>
    <w:p w14:paraId="3AB22907" w14:textId="699591A4" w:rsidR="00F11EEF" w:rsidRPr="005C6C0D" w:rsidRDefault="00B166ED" w:rsidP="00A2408C">
      <w:pPr>
        <w:pStyle w:val="Heading2"/>
        <w:numPr>
          <w:ilvl w:val="1"/>
          <w:numId w:val="2"/>
        </w:numPr>
        <w:spacing w:before="0" w:line="480" w:lineRule="auto"/>
        <w:rPr>
          <w:sz w:val="28"/>
          <w:szCs w:val="28"/>
        </w:rPr>
      </w:pPr>
      <w:r>
        <w:rPr>
          <w:sz w:val="28"/>
          <w:szCs w:val="28"/>
        </w:rPr>
        <w:t xml:space="preserve"> </w:t>
      </w:r>
      <w:bookmarkStart w:id="6" w:name="_Toc71036202"/>
      <w:r w:rsidR="00E81547" w:rsidRPr="005C6C0D">
        <w:rPr>
          <w:sz w:val="28"/>
          <w:szCs w:val="28"/>
        </w:rPr>
        <w:t xml:space="preserve">Shear Stress </w:t>
      </w:r>
      <w:r w:rsidR="00D16979" w:rsidRPr="005C6C0D">
        <w:rPr>
          <w:sz w:val="28"/>
          <w:szCs w:val="28"/>
        </w:rPr>
        <w:t>and Calcific Aortic Valve Disease</w:t>
      </w:r>
      <w:bookmarkEnd w:id="6"/>
    </w:p>
    <w:p w14:paraId="629F60EB" w14:textId="0821706E" w:rsidR="001F6F7E" w:rsidRPr="005E2B7F" w:rsidRDefault="00D345BA" w:rsidP="006825F0">
      <w:pPr>
        <w:spacing w:after="0" w:line="480" w:lineRule="auto"/>
        <w:ind w:firstLine="720"/>
        <w:jc w:val="both"/>
        <w:rPr>
          <w:rFonts w:ascii="Times New Roman" w:hAnsi="Times New Roman" w:cs="Times New Roman"/>
          <w:sz w:val="24"/>
          <w:szCs w:val="24"/>
        </w:rPr>
      </w:pPr>
      <w:r w:rsidRPr="005E2B7F">
        <w:rPr>
          <w:rFonts w:ascii="Times New Roman" w:hAnsi="Times New Roman" w:cs="Times New Roman"/>
          <w:sz w:val="24"/>
          <w:szCs w:val="24"/>
        </w:rPr>
        <w:t xml:space="preserve">Shear stress </w:t>
      </w:r>
      <w:r w:rsidR="001D2150" w:rsidRPr="005E2B7F">
        <w:rPr>
          <w:rFonts w:ascii="Times New Roman" w:hAnsi="Times New Roman" w:cs="Times New Roman"/>
          <w:sz w:val="24"/>
          <w:szCs w:val="24"/>
        </w:rPr>
        <w:t>arises from a tangential force (such as a flowing</w:t>
      </w:r>
      <w:r w:rsidR="00A00376" w:rsidRPr="005E2B7F">
        <w:rPr>
          <w:rFonts w:ascii="Times New Roman" w:hAnsi="Times New Roman" w:cs="Times New Roman"/>
          <w:sz w:val="24"/>
          <w:szCs w:val="24"/>
        </w:rPr>
        <w:t xml:space="preserve"> fluid</w:t>
      </w:r>
      <w:r w:rsidR="001D2150" w:rsidRPr="005E2B7F">
        <w:rPr>
          <w:rFonts w:ascii="Times New Roman" w:hAnsi="Times New Roman" w:cs="Times New Roman"/>
          <w:sz w:val="24"/>
          <w:szCs w:val="24"/>
        </w:rPr>
        <w:t>) acting on a surface</w:t>
      </w:r>
      <w:r w:rsidR="00693CA4" w:rsidRPr="005E2B7F">
        <w:rPr>
          <w:rFonts w:ascii="Times New Roman" w:hAnsi="Times New Roman" w:cs="Times New Roman"/>
          <w:sz w:val="24"/>
          <w:szCs w:val="24"/>
        </w:rPr>
        <w:t>. Its units match that of pressure: force per unit area, often expressed in P</w:t>
      </w:r>
      <w:r w:rsidR="002823CA" w:rsidRPr="005E2B7F">
        <w:rPr>
          <w:rFonts w:ascii="Times New Roman" w:hAnsi="Times New Roman" w:cs="Times New Roman"/>
          <w:sz w:val="24"/>
          <w:szCs w:val="24"/>
        </w:rPr>
        <w:t>a</w:t>
      </w:r>
      <w:r w:rsidR="00693CA4" w:rsidRPr="005E2B7F">
        <w:rPr>
          <w:rFonts w:ascii="Times New Roman" w:hAnsi="Times New Roman" w:cs="Times New Roman"/>
          <w:sz w:val="24"/>
          <w:szCs w:val="24"/>
        </w:rPr>
        <w:t xml:space="preserve"> or dyne/cm</w:t>
      </w:r>
      <w:r w:rsidR="009454BD" w:rsidRPr="005E2B7F">
        <w:rPr>
          <w:rFonts w:ascii="Times New Roman" w:hAnsi="Times New Roman" w:cs="Times New Roman"/>
          <w:sz w:val="24"/>
          <w:szCs w:val="24"/>
          <w:vertAlign w:val="superscript"/>
        </w:rPr>
        <w:t xml:space="preserve">2 </w:t>
      </w:r>
      <w:r w:rsidR="009454BD" w:rsidRPr="005E2B7F">
        <w:rPr>
          <w:rFonts w:ascii="Times New Roman" w:hAnsi="Times New Roman" w:cs="Times New Roman"/>
          <w:sz w:val="24"/>
          <w:szCs w:val="24"/>
        </w:rPr>
        <w:t>(1 Pa = 10 dyne/cm</w:t>
      </w:r>
      <w:r w:rsidR="009454BD" w:rsidRPr="005E2B7F">
        <w:rPr>
          <w:rFonts w:ascii="Times New Roman" w:hAnsi="Times New Roman" w:cs="Times New Roman"/>
          <w:sz w:val="24"/>
          <w:szCs w:val="24"/>
          <w:vertAlign w:val="superscript"/>
        </w:rPr>
        <w:t>2</w:t>
      </w:r>
      <w:r w:rsidR="009454BD" w:rsidRPr="005E2B7F">
        <w:rPr>
          <w:rFonts w:ascii="Times New Roman" w:hAnsi="Times New Roman" w:cs="Times New Roman"/>
          <w:sz w:val="24"/>
          <w:szCs w:val="24"/>
        </w:rPr>
        <w:t>)</w:t>
      </w:r>
      <w:r w:rsidR="00693CA4" w:rsidRPr="005E2B7F">
        <w:rPr>
          <w:rFonts w:ascii="Times New Roman" w:hAnsi="Times New Roman" w:cs="Times New Roman"/>
          <w:sz w:val="24"/>
          <w:szCs w:val="24"/>
        </w:rPr>
        <w:t xml:space="preserve">. </w:t>
      </w:r>
      <w:r w:rsidR="009B65BA" w:rsidRPr="005E2B7F">
        <w:rPr>
          <w:rFonts w:ascii="Times New Roman" w:hAnsi="Times New Roman" w:cs="Times New Roman"/>
          <w:sz w:val="24"/>
          <w:szCs w:val="24"/>
        </w:rPr>
        <w:t xml:space="preserve">It is calculated as the gradient of the velocity </w:t>
      </w:r>
      <w:r w:rsidR="00EA7DB4" w:rsidRPr="005E2B7F">
        <w:rPr>
          <w:rFonts w:ascii="Times New Roman" w:hAnsi="Times New Roman" w:cs="Times New Roman"/>
          <w:sz w:val="24"/>
          <w:szCs w:val="24"/>
        </w:rPr>
        <w:t>(shear rate) multiplied by the viscosity of the fluid</w:t>
      </w:r>
      <w:r w:rsidR="00494549" w:rsidRPr="005E2B7F">
        <w:rPr>
          <w:rFonts w:ascii="Times New Roman" w:hAnsi="Times New Roman" w:cs="Times New Roman"/>
          <w:sz w:val="24"/>
          <w:szCs w:val="24"/>
        </w:rPr>
        <w:t>. The equation below describes the shear stress for one component using Newton’s Law of Viscosity</w:t>
      </w:r>
      <w:r w:rsidR="00C4727A" w:rsidRPr="005E2B7F">
        <w:rPr>
          <w:rFonts w:ascii="Times New Roman" w:hAnsi="Times New Roman" w:cs="Times New Roman"/>
          <w:sz w:val="24"/>
          <w:szCs w:val="24"/>
        </w:rPr>
        <w:fldChar w:fldCharType="begin"/>
      </w:r>
      <w:r w:rsidR="009F2D57">
        <w:rPr>
          <w:rFonts w:ascii="Times New Roman" w:hAnsi="Times New Roman" w:cs="Times New Roman"/>
          <w:sz w:val="24"/>
          <w:szCs w:val="24"/>
        </w:rPr>
        <w:instrText xml:space="preserve"> ADDIN EN.CITE &lt;EndNote&gt;&lt;Cite&gt;&lt;Author&gt;Bird&lt;/Author&gt;&lt;Year&gt;2006&lt;/Year&gt;&lt;RecNum&gt;14&lt;/RecNum&gt;&lt;DisplayText&gt;&lt;style face="superscript"&gt;12&lt;/style&gt;&lt;/DisplayText&gt;&lt;record&gt;&lt;rec-number&gt;14&lt;/rec-number&gt;&lt;foreign-keys&gt;&lt;key app="EN" db-id="w00zr0fw6afpv9ezsd7592trsf0xsewt92d5" timestamp="1614807224"&gt;14&lt;/key&gt;&lt;/foreign-keys&gt;&lt;ref-type name="Book"&gt;6&lt;/ref-type&gt;&lt;contributors&gt;&lt;authors&gt;&lt;author&gt;Bird, R Byron&lt;/author&gt;&lt;author&gt;Stewart, Warren E&lt;/author&gt;&lt;author&gt;Lightfoot, Edwin N&lt;/author&gt;&lt;/authors&gt;&lt;/contributors&gt;&lt;titles&gt;&lt;title&gt;Transport phenomena&lt;/title&gt;&lt;/titles&gt;&lt;volume&gt;1&lt;/volume&gt;&lt;dates&gt;&lt;year&gt;2006&lt;/year&gt;&lt;/dates&gt;&lt;publisher&gt;John Wiley &amp;amp; Sons&lt;/publisher&gt;&lt;isbn&gt;0470115394&lt;/isbn&gt;&lt;urls&gt;&lt;/urls&gt;&lt;/record&gt;&lt;/Cite&gt;&lt;/EndNote&gt;</w:instrText>
      </w:r>
      <w:r w:rsidR="00C4727A" w:rsidRPr="005E2B7F">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12</w:t>
      </w:r>
      <w:r w:rsidR="00C4727A" w:rsidRPr="005E2B7F">
        <w:rPr>
          <w:rFonts w:ascii="Times New Roman" w:hAnsi="Times New Roman" w:cs="Times New Roman"/>
          <w:sz w:val="24"/>
          <w:szCs w:val="24"/>
        </w:rPr>
        <w:fldChar w:fldCharType="end"/>
      </w:r>
      <w:r w:rsidR="00494549" w:rsidRPr="005E2B7F">
        <w:rPr>
          <w:rFonts w:ascii="Times New Roman" w:hAnsi="Times New Roman" w:cs="Times New Roman"/>
          <w:sz w:val="24"/>
          <w:szCs w:val="24"/>
        </w:rPr>
        <w:t xml:space="preserve">: </w:t>
      </w:r>
    </w:p>
    <w:p w14:paraId="3FC2E7C7" w14:textId="369714EB" w:rsidR="00494549" w:rsidRPr="005E2B7F" w:rsidRDefault="00C670F7" w:rsidP="00A2408C">
      <w:pPr>
        <w:pStyle w:val="Caption"/>
        <w:spacing w:after="0" w:line="480" w:lineRule="auto"/>
        <w:ind w:left="3600" w:firstLine="720"/>
        <w:jc w:val="center"/>
        <w:rPr>
          <w:rFonts w:ascii="Times New Roman" w:hAnsi="Times New Roman" w:cs="Times New Roman"/>
          <w:sz w:val="24"/>
          <w:szCs w:val="24"/>
        </w:rPr>
      </w:pPr>
      <m:oMath>
        <m:sSub>
          <m:sSubPr>
            <m:ctrlPr>
              <w:rPr>
                <w:rFonts w:ascii="Cambria Math" w:hAnsi="Cambria Math" w:cs="Times New Roman"/>
                <w:i w:val="0"/>
                <w:sz w:val="24"/>
                <w:szCs w:val="24"/>
              </w:rPr>
            </m:ctrlPr>
          </m:sSubPr>
          <m:e>
            <m:r>
              <w:rPr>
                <w:rFonts w:ascii="Cambria Math" w:hAnsi="Cambria Math" w:cs="Times New Roman"/>
                <w:sz w:val="24"/>
                <w:szCs w:val="24"/>
              </w:rPr>
              <m:t>τ</m:t>
            </m:r>
          </m:e>
          <m:sub>
            <m:r>
              <w:rPr>
                <w:rFonts w:ascii="Cambria Math" w:hAnsi="Cambria Math" w:cs="Times New Roman"/>
                <w:sz w:val="24"/>
                <w:szCs w:val="24"/>
              </w:rPr>
              <m:t>xy</m:t>
            </m:r>
          </m:sub>
        </m:sSub>
        <m:r>
          <w:rPr>
            <w:rFonts w:ascii="Cambria Math" w:hAnsi="Cambria Math" w:cs="Times New Roman"/>
            <w:sz w:val="24"/>
            <w:szCs w:val="24"/>
          </w:rPr>
          <m:t>=μ*</m:t>
        </m:r>
        <m:f>
          <m:fPr>
            <m:ctrlPr>
              <w:rPr>
                <w:rFonts w:ascii="Cambria Math" w:hAnsi="Cambria Math" w:cs="Times New Roman"/>
                <w:i w:val="0"/>
                <w:sz w:val="24"/>
                <w:szCs w:val="24"/>
              </w:rPr>
            </m:ctrlPr>
          </m:fPr>
          <m:num>
            <m:r>
              <w:rPr>
                <w:rFonts w:ascii="Cambria Math" w:hAnsi="Cambria Math" w:cs="Times New Roman"/>
                <w:sz w:val="24"/>
                <w:szCs w:val="24"/>
              </w:rPr>
              <m:t>d</m:t>
            </m:r>
            <m:sSub>
              <m:sSubPr>
                <m:ctrlPr>
                  <w:rPr>
                    <w:rFonts w:ascii="Cambria Math" w:hAnsi="Cambria Math" w:cs="Times New Roman"/>
                    <w:i w:val="0"/>
                    <w:sz w:val="24"/>
                    <w:szCs w:val="24"/>
                  </w:rPr>
                </m:ctrlPr>
              </m:sSubPr>
              <m:e>
                <m:r>
                  <w:rPr>
                    <w:rFonts w:ascii="Cambria Math" w:hAnsi="Cambria Math" w:cs="Times New Roman"/>
                    <w:sz w:val="24"/>
                    <w:szCs w:val="24"/>
                  </w:rPr>
                  <m:t>v</m:t>
                </m:r>
              </m:e>
              <m:sub>
                <m:r>
                  <w:rPr>
                    <w:rFonts w:ascii="Cambria Math" w:hAnsi="Cambria Math" w:cs="Times New Roman"/>
                    <w:sz w:val="24"/>
                    <w:szCs w:val="24"/>
                  </w:rPr>
                  <m:t>x</m:t>
                </m:r>
              </m:sub>
            </m:sSub>
          </m:num>
          <m:den>
            <m:r>
              <w:rPr>
                <w:rFonts w:ascii="Cambria Math" w:hAnsi="Cambria Math" w:cs="Times New Roman"/>
                <w:sz w:val="24"/>
                <w:szCs w:val="24"/>
              </w:rPr>
              <m:t>dy</m:t>
            </m:r>
          </m:den>
        </m:f>
      </m:oMath>
      <w:r w:rsidR="009B281B" w:rsidRPr="005E2B7F">
        <w:rPr>
          <w:rFonts w:ascii="Times New Roman" w:eastAsiaTheme="minorEastAsia" w:hAnsi="Times New Roman" w:cs="Times New Roman"/>
          <w:sz w:val="24"/>
          <w:szCs w:val="24"/>
        </w:rPr>
        <w:t xml:space="preserve"> </w:t>
      </w:r>
      <w:r w:rsidR="00B00547" w:rsidRPr="005E2B7F">
        <w:rPr>
          <w:rFonts w:ascii="Times New Roman" w:eastAsiaTheme="minorEastAsia" w:hAnsi="Times New Roman" w:cs="Times New Roman"/>
          <w:sz w:val="24"/>
          <w:szCs w:val="24"/>
        </w:rPr>
        <w:tab/>
      </w:r>
      <w:r w:rsidR="00B00547" w:rsidRPr="005E2B7F">
        <w:rPr>
          <w:rFonts w:ascii="Times New Roman" w:eastAsiaTheme="minorEastAsia" w:hAnsi="Times New Roman" w:cs="Times New Roman"/>
          <w:sz w:val="24"/>
          <w:szCs w:val="24"/>
        </w:rPr>
        <w:tab/>
      </w:r>
      <w:r w:rsidR="00B00547" w:rsidRPr="005E2B7F">
        <w:rPr>
          <w:rFonts w:ascii="Times New Roman" w:eastAsiaTheme="minorEastAsia" w:hAnsi="Times New Roman" w:cs="Times New Roman"/>
          <w:sz w:val="24"/>
          <w:szCs w:val="24"/>
        </w:rPr>
        <w:tab/>
      </w:r>
      <w:r w:rsidR="005E2B7F">
        <w:rPr>
          <w:rFonts w:ascii="Times New Roman" w:eastAsiaTheme="minorEastAsia" w:hAnsi="Times New Roman" w:cs="Times New Roman"/>
          <w:sz w:val="24"/>
          <w:szCs w:val="24"/>
        </w:rPr>
        <w:t xml:space="preserve">         </w:t>
      </w:r>
      <w:r w:rsidR="00B00547" w:rsidRPr="005E2B7F">
        <w:rPr>
          <w:rFonts w:ascii="Times New Roman" w:eastAsiaTheme="minorEastAsia" w:hAnsi="Times New Roman" w:cs="Times New Roman"/>
          <w:sz w:val="24"/>
          <w:szCs w:val="24"/>
        </w:rPr>
        <w:t xml:space="preserve">         </w:t>
      </w:r>
      <w:r w:rsidR="00B00547" w:rsidRPr="005E2B7F">
        <w:rPr>
          <w:rFonts w:ascii="Times New Roman" w:hAnsi="Times New Roman" w:cs="Times New Roman"/>
          <w:sz w:val="24"/>
          <w:szCs w:val="24"/>
        </w:rPr>
        <w:t xml:space="preserve">Equation </w:t>
      </w:r>
      <w:r w:rsidR="00B00547" w:rsidRPr="005E2B7F">
        <w:rPr>
          <w:rFonts w:ascii="Times New Roman" w:hAnsi="Times New Roman" w:cs="Times New Roman"/>
          <w:sz w:val="24"/>
          <w:szCs w:val="24"/>
        </w:rPr>
        <w:fldChar w:fldCharType="begin"/>
      </w:r>
      <w:r w:rsidR="00B00547" w:rsidRPr="005E2B7F">
        <w:rPr>
          <w:rFonts w:ascii="Times New Roman" w:hAnsi="Times New Roman" w:cs="Times New Roman"/>
          <w:sz w:val="24"/>
          <w:szCs w:val="24"/>
        </w:rPr>
        <w:instrText xml:space="preserve"> SEQ Equation \* ARABIC </w:instrText>
      </w:r>
      <w:r w:rsidR="00B00547" w:rsidRPr="005E2B7F">
        <w:rPr>
          <w:rFonts w:ascii="Times New Roman" w:hAnsi="Times New Roman" w:cs="Times New Roman"/>
          <w:sz w:val="24"/>
          <w:szCs w:val="24"/>
        </w:rPr>
        <w:fldChar w:fldCharType="separate"/>
      </w:r>
      <w:r w:rsidR="002F5E39">
        <w:rPr>
          <w:rFonts w:ascii="Times New Roman" w:hAnsi="Times New Roman" w:cs="Times New Roman"/>
          <w:noProof/>
          <w:sz w:val="24"/>
          <w:szCs w:val="24"/>
        </w:rPr>
        <w:t>1</w:t>
      </w:r>
      <w:r w:rsidR="00B00547" w:rsidRPr="005E2B7F">
        <w:rPr>
          <w:rFonts w:ascii="Times New Roman" w:hAnsi="Times New Roman" w:cs="Times New Roman"/>
          <w:sz w:val="24"/>
          <w:szCs w:val="24"/>
        </w:rPr>
        <w:fldChar w:fldCharType="end"/>
      </w:r>
    </w:p>
    <w:p w14:paraId="35E61AB8" w14:textId="7BEFE7ED" w:rsidR="00A05BA2" w:rsidRPr="001E2A54" w:rsidRDefault="008E661C" w:rsidP="00A05BA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While blood is a non-Newtonian fluid, </w:t>
      </w:r>
      <w:r w:rsidR="00BD1051">
        <w:rPr>
          <w:rFonts w:ascii="Times New Roman" w:hAnsi="Times New Roman" w:cs="Times New Roman"/>
          <w:sz w:val="24"/>
          <w:szCs w:val="24"/>
        </w:rPr>
        <w:t>it follows Newtonian behavior for shear rates &gt; 100 s</w:t>
      </w:r>
      <w:r w:rsidR="00BD1051">
        <w:rPr>
          <w:rFonts w:ascii="Times New Roman" w:hAnsi="Times New Roman" w:cs="Times New Roman"/>
          <w:sz w:val="24"/>
          <w:szCs w:val="24"/>
          <w:vertAlign w:val="superscript"/>
        </w:rPr>
        <w:t>-1</w:t>
      </w:r>
      <w:r w:rsidR="00BD1051">
        <w:rPr>
          <w:rFonts w:ascii="Times New Roman" w:hAnsi="Times New Roman" w:cs="Times New Roman"/>
          <w:sz w:val="24"/>
          <w:szCs w:val="24"/>
        </w:rPr>
        <w:t>.</w:t>
      </w:r>
      <w:r w:rsidR="00317031">
        <w:rPr>
          <w:rFonts w:ascii="Times New Roman" w:hAnsi="Times New Roman" w:cs="Times New Roman"/>
          <w:sz w:val="24"/>
          <w:szCs w:val="24"/>
        </w:rPr>
        <w:t xml:space="preserve"> </w:t>
      </w:r>
      <w:r w:rsidR="00BB013F">
        <w:rPr>
          <w:rFonts w:ascii="Times New Roman" w:hAnsi="Times New Roman" w:cs="Times New Roman"/>
          <w:sz w:val="24"/>
          <w:szCs w:val="24"/>
        </w:rPr>
        <w:t>T</w:t>
      </w:r>
      <w:r w:rsidR="00317031">
        <w:rPr>
          <w:rFonts w:ascii="Times New Roman" w:hAnsi="Times New Roman" w:cs="Times New Roman"/>
          <w:sz w:val="24"/>
          <w:szCs w:val="24"/>
        </w:rPr>
        <w:t>he effect of non-Newtonian behavior in flow is not significant in large blood vessels such as the aorta</w:t>
      </w:r>
      <w:r w:rsidR="004C598B">
        <w:rPr>
          <w:rFonts w:ascii="Times New Roman" w:hAnsi="Times New Roman" w:cs="Times New Roman"/>
          <w:sz w:val="24"/>
          <w:szCs w:val="24"/>
        </w:rPr>
        <w:t>, where shear rates are high</w:t>
      </w:r>
      <w:r w:rsidR="00F352F7">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&lt;EndNote&gt;&lt;Cite&gt;&lt;Author&gt;Durairaj&lt;/Author&gt;&lt;Year&gt;2017&lt;/Year&gt;&lt;RecNum&gt;70&lt;/RecNum&gt;&lt;DisplayText&gt;&lt;style face="superscript"&gt;13&lt;/style&gt;&lt;/DisplayText&gt;&lt;record&gt;&lt;rec-number&gt;70&lt;/rec-number&gt;&lt;foreign-keys&gt;&lt;key app="EN" db-id="w00zr0fw6afpv9ezsd7592trsf0xsewt92d5" timestamp="1620157512"&gt;70&lt;/key&gt;&lt;/foreign-keys&gt;&lt;ref-type name="Journal Article"&gt;17&lt;/ref-type&gt;&lt;contributors&gt;&lt;authors&gt;&lt;author&gt;Durairaj, Kumar&lt;/author&gt;&lt;author&gt;Vinoth, R.&lt;/author&gt;&lt;author&gt;Raviraj, A.&lt;/author&gt;&lt;author&gt;Shankar, C. S.&lt;/author&gt;&lt;/authors&gt;&lt;/contributors&gt;&lt;titles&gt;&lt;title&gt;Non-Newtonian and newtonian blood flow in human aorta: A transient analysis&lt;/title&gt;&lt;secondary-title&gt;Biomedical Research (India)&lt;/secondary-title&gt;&lt;/titles&gt;&lt;periodical&gt;&lt;full-title&gt;Biomedical Research (India)&lt;/full-title&gt;&lt;/periodical&gt;&lt;pages&gt;3194-3203&lt;/pages&gt;&lt;volume&gt;28&lt;/volume&gt;&lt;dates&gt;&lt;year&gt;2017&lt;/year&gt;&lt;pub-dates&gt;&lt;date&gt;01/01&lt;/date&gt;&lt;/pub-dates&gt;&lt;/dates&gt;&lt;urls&gt;&lt;/urls&gt;&lt;/record&gt;&lt;/Cite&gt;&lt;/EndNote&gt;</w:instrText>
      </w:r>
      <w:r w:rsidR="00F352F7">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13</w:t>
      </w:r>
      <w:r w:rsidR="00F352F7">
        <w:rPr>
          <w:rFonts w:ascii="Times New Roman" w:hAnsi="Times New Roman" w:cs="Times New Roman"/>
          <w:sz w:val="24"/>
          <w:szCs w:val="24"/>
        </w:rPr>
        <w:fldChar w:fldCharType="end"/>
      </w:r>
      <w:r w:rsidR="00391F11">
        <w:rPr>
          <w:rFonts w:ascii="Times New Roman" w:hAnsi="Times New Roman" w:cs="Times New Roman"/>
          <w:sz w:val="24"/>
          <w:szCs w:val="24"/>
        </w:rPr>
        <w:t>.</w:t>
      </w:r>
      <w:r w:rsidR="00317031">
        <w:rPr>
          <w:rFonts w:ascii="Times New Roman" w:hAnsi="Times New Roman" w:cs="Times New Roman"/>
          <w:sz w:val="24"/>
          <w:szCs w:val="24"/>
        </w:rPr>
        <w:t xml:space="preserve"> </w:t>
      </w:r>
      <w:r w:rsidR="001E1FB6">
        <w:rPr>
          <w:rFonts w:ascii="Times New Roman" w:hAnsi="Times New Roman" w:cs="Times New Roman"/>
          <w:sz w:val="24"/>
          <w:szCs w:val="24"/>
        </w:rPr>
        <w:t xml:space="preserve">Therefore, the often-used approximation of blood as a Newtonian fluid </w:t>
      </w:r>
      <w:r w:rsidR="00F66015">
        <w:rPr>
          <w:rFonts w:ascii="Times New Roman" w:hAnsi="Times New Roman" w:cs="Times New Roman"/>
          <w:sz w:val="24"/>
          <w:szCs w:val="24"/>
        </w:rPr>
        <w:t xml:space="preserve">will be </w:t>
      </w:r>
      <w:r w:rsidR="00E0428E">
        <w:rPr>
          <w:rFonts w:ascii="Times New Roman" w:hAnsi="Times New Roman" w:cs="Times New Roman"/>
          <w:sz w:val="24"/>
          <w:szCs w:val="24"/>
        </w:rPr>
        <w:t xml:space="preserve">applied in this thesis, with fluid properties </w:t>
      </w:r>
      <w:r w:rsidR="002513D9">
        <w:rPr>
          <w:rFonts w:ascii="Times New Roman" w:hAnsi="Times New Roman" w:cs="Times New Roman"/>
          <w:sz w:val="24"/>
          <w:szCs w:val="24"/>
        </w:rPr>
        <w:t xml:space="preserve">matching that of water. </w:t>
      </w:r>
    </w:p>
    <w:p w14:paraId="557018E2" w14:textId="65DB4532" w:rsidR="0081793A" w:rsidRPr="005E2B7F" w:rsidRDefault="00237302" w:rsidP="00A2408C">
      <w:pPr>
        <w:spacing w:after="0" w:line="480" w:lineRule="auto"/>
        <w:ind w:firstLine="720"/>
        <w:jc w:val="both"/>
        <w:rPr>
          <w:rFonts w:ascii="Times New Roman" w:hAnsi="Times New Roman" w:cs="Times New Roman"/>
          <w:sz w:val="24"/>
          <w:szCs w:val="24"/>
        </w:rPr>
      </w:pPr>
      <w:r w:rsidRPr="005E2B7F">
        <w:rPr>
          <w:rFonts w:ascii="Times New Roman" w:hAnsi="Times New Roman" w:cs="Times New Roman"/>
          <w:sz w:val="24"/>
          <w:szCs w:val="24"/>
        </w:rPr>
        <w:lastRenderedPageBreak/>
        <w:t xml:space="preserve">In the body, </w:t>
      </w:r>
      <w:r w:rsidR="000224D7" w:rsidRPr="005E2B7F">
        <w:rPr>
          <w:rFonts w:ascii="Times New Roman" w:hAnsi="Times New Roman" w:cs="Times New Roman"/>
          <w:sz w:val="24"/>
          <w:szCs w:val="24"/>
        </w:rPr>
        <w:t xml:space="preserve">the endothelium that lines the cardiovascular system is highly sensitive to </w:t>
      </w:r>
      <w:r w:rsidR="00766826" w:rsidRPr="005E2B7F">
        <w:rPr>
          <w:rFonts w:ascii="Times New Roman" w:hAnsi="Times New Roman" w:cs="Times New Roman"/>
          <w:sz w:val="24"/>
          <w:szCs w:val="24"/>
        </w:rPr>
        <w:t xml:space="preserve">the </w:t>
      </w:r>
      <w:r w:rsidR="008E0DF2" w:rsidRPr="005E2B7F">
        <w:rPr>
          <w:rFonts w:ascii="Times New Roman" w:hAnsi="Times New Roman" w:cs="Times New Roman"/>
          <w:sz w:val="24"/>
          <w:szCs w:val="24"/>
        </w:rPr>
        <w:t xml:space="preserve">shear stresses that act on the vessel walls in the direction of flow. </w:t>
      </w:r>
      <w:r w:rsidR="009C4E20" w:rsidRPr="005E2B7F">
        <w:rPr>
          <w:rFonts w:ascii="Times New Roman" w:hAnsi="Times New Roman" w:cs="Times New Roman"/>
          <w:sz w:val="24"/>
          <w:szCs w:val="24"/>
        </w:rPr>
        <w:t xml:space="preserve">Physiological shear stress has been shown </w:t>
      </w:r>
      <w:r w:rsidR="00CE298D" w:rsidRPr="005E2B7F">
        <w:rPr>
          <w:rFonts w:ascii="Times New Roman" w:hAnsi="Times New Roman" w:cs="Times New Roman"/>
          <w:sz w:val="24"/>
          <w:szCs w:val="24"/>
        </w:rPr>
        <w:t>to be</w:t>
      </w:r>
      <w:r w:rsidR="00D605FE" w:rsidRPr="005E2B7F">
        <w:rPr>
          <w:rFonts w:ascii="Times New Roman" w:hAnsi="Times New Roman" w:cs="Times New Roman"/>
          <w:sz w:val="24"/>
          <w:szCs w:val="24"/>
        </w:rPr>
        <w:t xml:space="preserve"> critical to the maintenance of normal vascular function and homeostasis. </w:t>
      </w:r>
      <w:r w:rsidR="00110ED6" w:rsidRPr="005E2B7F">
        <w:rPr>
          <w:rFonts w:ascii="Times New Roman" w:hAnsi="Times New Roman" w:cs="Times New Roman"/>
          <w:sz w:val="24"/>
          <w:szCs w:val="24"/>
        </w:rPr>
        <w:t xml:space="preserve">Conversely, shear stress that </w:t>
      </w:r>
      <w:r w:rsidR="00177F97" w:rsidRPr="005E2B7F">
        <w:rPr>
          <w:rFonts w:ascii="Times New Roman" w:hAnsi="Times New Roman" w:cs="Times New Roman"/>
          <w:sz w:val="24"/>
          <w:szCs w:val="24"/>
        </w:rPr>
        <w:t xml:space="preserve">arises from “disturbed” (i.e. nonlaminar, or otherwise pathological) flow </w:t>
      </w:r>
      <w:r w:rsidR="000008C0" w:rsidRPr="005E2B7F">
        <w:rPr>
          <w:rFonts w:ascii="Times New Roman" w:hAnsi="Times New Roman" w:cs="Times New Roman"/>
          <w:sz w:val="24"/>
          <w:szCs w:val="24"/>
        </w:rPr>
        <w:t>plays a role in the pathogenesis of atherosclerotic plaque</w:t>
      </w:r>
      <w:r w:rsidR="000F266B" w:rsidRPr="005E2B7F">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&lt;EndNote&gt;&lt;Cite&gt;&lt;Author&gt;Cunningham&lt;/Author&gt;&lt;Year&gt;2005&lt;/Year&gt;&lt;RecNum&gt;15&lt;/RecNum&gt;&lt;DisplayText&gt;&lt;style face="superscript"&gt;14&lt;/style&gt;&lt;/DisplayText&gt;&lt;record&gt;&lt;rec-number&gt;15&lt;/rec-number&gt;&lt;foreign-keys&gt;&lt;key app="EN" db-id="w00zr0fw6afpv9ezsd7592trsf0xsewt92d5" timestamp="1614807401"&gt;15&lt;/key&gt;&lt;/foreign-keys&gt;&lt;ref-type name="Journal Article"&gt;17&lt;/ref-type&gt;&lt;contributors&gt;&lt;authors&gt;&lt;author&gt;Cunningham, Kristopher S.&lt;/author&gt;&lt;author&gt;Gotlieb, Avrum I.&lt;/author&gt;&lt;/authors&gt;&lt;/contributors&gt;&lt;titles&gt;&lt;title&gt;The role of shear stress in the pathogenesis of atherosclerosis&lt;/title&gt;&lt;secondary-title&gt;Laboratory Investigation&lt;/secondary-title&gt;&lt;/titles&gt;&lt;periodical&gt;&lt;full-title&gt;Laboratory Investigation&lt;/full-title&gt;&lt;/periodical&gt;&lt;pages&gt;9-23&lt;/pages&gt;&lt;volume&gt;85&lt;/volume&gt;&lt;number&gt;1&lt;/number&gt;&lt;dates&gt;&lt;year&gt;2005&lt;/year&gt;&lt;pub-dates&gt;&lt;date&gt;2005/01/01&lt;/date&gt;&lt;/pub-dates&gt;&lt;/dates&gt;&lt;isbn&gt;1530-0307&lt;/isbn&gt;&lt;urls&gt;&lt;related-urls&gt;&lt;url&gt;https://doi.org/10.1038/labinvest.3700215&lt;/url&gt;&lt;/related-urls&gt;&lt;/urls&gt;&lt;electronic-resource-num&gt;10.1038/labinvest.3700215&lt;/electronic-resource-num&gt;&lt;/record&gt;&lt;/Cite&gt;&lt;/EndNote&gt;</w:instrText>
      </w:r>
      <w:r w:rsidR="000F266B" w:rsidRPr="005E2B7F">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14</w:t>
      </w:r>
      <w:r w:rsidR="000F266B" w:rsidRPr="005E2B7F">
        <w:rPr>
          <w:rFonts w:ascii="Times New Roman" w:hAnsi="Times New Roman" w:cs="Times New Roman"/>
          <w:sz w:val="24"/>
          <w:szCs w:val="24"/>
        </w:rPr>
        <w:fldChar w:fldCharType="end"/>
      </w:r>
      <w:r w:rsidR="000008C0" w:rsidRPr="005E2B7F">
        <w:rPr>
          <w:rFonts w:ascii="Times New Roman" w:hAnsi="Times New Roman" w:cs="Times New Roman"/>
          <w:sz w:val="24"/>
          <w:szCs w:val="24"/>
        </w:rPr>
        <w:t xml:space="preserve">. </w:t>
      </w:r>
    </w:p>
    <w:p w14:paraId="60C02F8C" w14:textId="464E8684" w:rsidR="005824DB" w:rsidRPr="005E2B7F" w:rsidRDefault="00E3315A" w:rsidP="00A2408C">
      <w:pPr>
        <w:spacing w:after="0" w:line="480" w:lineRule="auto"/>
        <w:ind w:firstLine="720"/>
        <w:jc w:val="both"/>
        <w:rPr>
          <w:rFonts w:ascii="Times New Roman" w:hAnsi="Times New Roman" w:cs="Times New Roman"/>
          <w:sz w:val="24"/>
          <w:szCs w:val="24"/>
        </w:rPr>
      </w:pPr>
      <w:r w:rsidRPr="005E2B7F">
        <w:rPr>
          <w:rFonts w:ascii="Times New Roman" w:hAnsi="Times New Roman" w:cs="Times New Roman"/>
          <w:sz w:val="24"/>
          <w:szCs w:val="24"/>
        </w:rPr>
        <w:t xml:space="preserve">The </w:t>
      </w:r>
      <w:r w:rsidR="00957D9C" w:rsidRPr="005E2B7F">
        <w:rPr>
          <w:rFonts w:ascii="Times New Roman" w:hAnsi="Times New Roman" w:cs="Times New Roman"/>
          <w:sz w:val="24"/>
          <w:szCs w:val="24"/>
        </w:rPr>
        <w:t xml:space="preserve">vascular and </w:t>
      </w:r>
      <w:r w:rsidRPr="005E2B7F">
        <w:rPr>
          <w:rFonts w:ascii="Times New Roman" w:hAnsi="Times New Roman" w:cs="Times New Roman"/>
          <w:sz w:val="24"/>
          <w:szCs w:val="24"/>
        </w:rPr>
        <w:t>valvular endothelium play important role</w:t>
      </w:r>
      <w:r w:rsidR="00957D9C" w:rsidRPr="005E2B7F">
        <w:rPr>
          <w:rFonts w:ascii="Times New Roman" w:hAnsi="Times New Roman" w:cs="Times New Roman"/>
          <w:sz w:val="24"/>
          <w:szCs w:val="24"/>
        </w:rPr>
        <w:t>s</w:t>
      </w:r>
      <w:r w:rsidRPr="005E2B7F">
        <w:rPr>
          <w:rFonts w:ascii="Times New Roman" w:hAnsi="Times New Roman" w:cs="Times New Roman"/>
          <w:sz w:val="24"/>
          <w:szCs w:val="24"/>
        </w:rPr>
        <w:t xml:space="preserve"> in mediating hemodynamic and humoral stimuli. </w:t>
      </w:r>
      <w:r w:rsidR="00931B81" w:rsidRPr="005E2B7F">
        <w:rPr>
          <w:rFonts w:ascii="Times New Roman" w:hAnsi="Times New Roman" w:cs="Times New Roman"/>
          <w:sz w:val="24"/>
          <w:szCs w:val="24"/>
        </w:rPr>
        <w:t xml:space="preserve">In non-pathological conditions, </w:t>
      </w:r>
      <w:r w:rsidR="00561A2B" w:rsidRPr="005E2B7F">
        <w:rPr>
          <w:rFonts w:ascii="Times New Roman" w:hAnsi="Times New Roman" w:cs="Times New Roman"/>
          <w:sz w:val="24"/>
          <w:szCs w:val="24"/>
        </w:rPr>
        <w:t xml:space="preserve">fluid </w:t>
      </w:r>
      <w:r w:rsidR="00931B81" w:rsidRPr="005E2B7F">
        <w:rPr>
          <w:rFonts w:ascii="Times New Roman" w:hAnsi="Times New Roman" w:cs="Times New Roman"/>
          <w:sz w:val="24"/>
          <w:szCs w:val="24"/>
        </w:rPr>
        <w:t xml:space="preserve">shear stress </w:t>
      </w:r>
      <w:r w:rsidR="0073091B" w:rsidRPr="005E2B7F">
        <w:rPr>
          <w:rFonts w:ascii="Times New Roman" w:hAnsi="Times New Roman" w:cs="Times New Roman"/>
          <w:sz w:val="24"/>
          <w:szCs w:val="24"/>
        </w:rPr>
        <w:t xml:space="preserve">has been shown to promote anti-inflammatory and anti-oxidizing </w:t>
      </w:r>
      <w:r w:rsidR="00561A2B" w:rsidRPr="005E2B7F">
        <w:rPr>
          <w:rFonts w:ascii="Times New Roman" w:hAnsi="Times New Roman" w:cs="Times New Roman"/>
          <w:sz w:val="24"/>
          <w:szCs w:val="24"/>
        </w:rPr>
        <w:t>gene expression</w:t>
      </w:r>
      <w:r w:rsidR="007E067B" w:rsidRPr="005E2B7F">
        <w:rPr>
          <w:rFonts w:ascii="Times New Roman" w:hAnsi="Times New Roman" w:cs="Times New Roman"/>
          <w:sz w:val="24"/>
          <w:szCs w:val="24"/>
        </w:rPr>
        <w:fldChar w:fldCharType="begin">
          <w:fldData xml:space="preserve">PEVuZE5vdGU+PENpdGU+PEF1dGhvcj5TaW1tb25zPC9BdXRob3I+PFllYXI+MjAwNTwvWWVhcj48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PEVuZE5vdGU+PENpdGU+PEF1dGhvcj5TaW1tb25zPC9BdXRob3I+PFllYXI+MjAwNTwvWWVhcj48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7E067B" w:rsidRPr="005E2B7F">
        <w:rPr>
          <w:rFonts w:ascii="Times New Roman" w:hAnsi="Times New Roman" w:cs="Times New Roman"/>
          <w:sz w:val="24"/>
          <w:szCs w:val="24"/>
        </w:rPr>
      </w:r>
      <w:r w:rsidR="007E067B" w:rsidRPr="005E2B7F">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15</w:t>
      </w:r>
      <w:r w:rsidR="007E067B" w:rsidRPr="005E2B7F">
        <w:rPr>
          <w:rFonts w:ascii="Times New Roman" w:hAnsi="Times New Roman" w:cs="Times New Roman"/>
          <w:sz w:val="24"/>
          <w:szCs w:val="24"/>
        </w:rPr>
        <w:fldChar w:fldCharType="end"/>
      </w:r>
      <w:r w:rsidR="00561A2B" w:rsidRPr="005E2B7F">
        <w:rPr>
          <w:rFonts w:ascii="Times New Roman" w:hAnsi="Times New Roman" w:cs="Times New Roman"/>
          <w:sz w:val="24"/>
          <w:szCs w:val="24"/>
        </w:rPr>
        <w:t xml:space="preserve">. This “good” shear stress is characterized by steady, unidirectional, laminar flow. </w:t>
      </w:r>
      <w:r w:rsidR="0081059D" w:rsidRPr="005E2B7F">
        <w:rPr>
          <w:rFonts w:ascii="Times New Roman" w:hAnsi="Times New Roman" w:cs="Times New Roman"/>
          <w:sz w:val="24"/>
          <w:szCs w:val="24"/>
        </w:rPr>
        <w:t xml:space="preserve">It results in </w:t>
      </w:r>
      <w:r w:rsidR="00A8175B" w:rsidRPr="005E2B7F">
        <w:rPr>
          <w:rFonts w:ascii="Times New Roman" w:hAnsi="Times New Roman" w:cs="Times New Roman"/>
          <w:sz w:val="24"/>
          <w:szCs w:val="24"/>
        </w:rPr>
        <w:t xml:space="preserve">upregulation of antioxidants such as CYP1A1, PRDX1, and SOD2, </w:t>
      </w:r>
      <w:r w:rsidR="002F7BD5" w:rsidRPr="005E2B7F">
        <w:rPr>
          <w:rFonts w:ascii="Times New Roman" w:hAnsi="Times New Roman" w:cs="Times New Roman"/>
          <w:sz w:val="24"/>
          <w:szCs w:val="24"/>
        </w:rPr>
        <w:t xml:space="preserve">and </w:t>
      </w:r>
      <w:r w:rsidR="00A8175B" w:rsidRPr="005E2B7F">
        <w:rPr>
          <w:rFonts w:ascii="Times New Roman" w:hAnsi="Times New Roman" w:cs="Times New Roman"/>
          <w:sz w:val="24"/>
          <w:szCs w:val="24"/>
        </w:rPr>
        <w:t xml:space="preserve">downregulation of </w:t>
      </w:r>
      <w:r w:rsidR="002E0082" w:rsidRPr="005E2B7F">
        <w:rPr>
          <w:rFonts w:ascii="Times New Roman" w:hAnsi="Times New Roman" w:cs="Times New Roman"/>
          <w:sz w:val="24"/>
          <w:szCs w:val="24"/>
        </w:rPr>
        <w:t>proinflammatory mediators such as BMP-4</w:t>
      </w:r>
      <w:r w:rsidR="002F7BD5" w:rsidRPr="005E2B7F">
        <w:rPr>
          <w:rFonts w:ascii="Times New Roman" w:hAnsi="Times New Roman" w:cs="Times New Roman"/>
          <w:sz w:val="24"/>
          <w:szCs w:val="24"/>
        </w:rPr>
        <w:t xml:space="preserve"> and CAD11, which </w:t>
      </w:r>
      <w:r w:rsidR="0097737A" w:rsidRPr="005E2B7F">
        <w:rPr>
          <w:rFonts w:ascii="Times New Roman" w:hAnsi="Times New Roman" w:cs="Times New Roman"/>
          <w:sz w:val="24"/>
          <w:szCs w:val="24"/>
        </w:rPr>
        <w:t>induce differentiation of cells into chondrogenic</w:t>
      </w:r>
      <w:r w:rsidR="001E7787" w:rsidRPr="005E2B7F">
        <w:rPr>
          <w:rFonts w:ascii="Times New Roman" w:hAnsi="Times New Roman" w:cs="Times New Roman"/>
          <w:sz w:val="24"/>
          <w:szCs w:val="24"/>
        </w:rPr>
        <w:t xml:space="preserve"> (cartilage forming)</w:t>
      </w:r>
      <w:r w:rsidR="0097737A" w:rsidRPr="005E2B7F">
        <w:rPr>
          <w:rFonts w:ascii="Times New Roman" w:hAnsi="Times New Roman" w:cs="Times New Roman"/>
          <w:sz w:val="24"/>
          <w:szCs w:val="24"/>
        </w:rPr>
        <w:t xml:space="preserve"> and osteogenic</w:t>
      </w:r>
      <w:r w:rsidR="00973587" w:rsidRPr="005E2B7F">
        <w:rPr>
          <w:rFonts w:ascii="Times New Roman" w:hAnsi="Times New Roman" w:cs="Times New Roman"/>
          <w:sz w:val="24"/>
          <w:szCs w:val="24"/>
        </w:rPr>
        <w:t xml:space="preserve"> (bone forming)</w:t>
      </w:r>
      <w:r w:rsidR="0097737A" w:rsidRPr="005E2B7F">
        <w:rPr>
          <w:rFonts w:ascii="Times New Roman" w:hAnsi="Times New Roman" w:cs="Times New Roman"/>
          <w:sz w:val="24"/>
          <w:szCs w:val="24"/>
        </w:rPr>
        <w:t xml:space="preserve"> phenotypes</w:t>
      </w:r>
      <w:r w:rsidR="00F5651E" w:rsidRPr="005E2B7F">
        <w:rPr>
          <w:rFonts w:ascii="Times New Roman" w:hAnsi="Times New Roman" w:cs="Times New Roman"/>
          <w:sz w:val="24"/>
          <w:szCs w:val="24"/>
        </w:rPr>
        <w:fldChar w:fldCharType="begin">
          <w:fldData xml:space="preserve">PEVuZE5vdGU+PENpdGU+PEF1dGhvcj5CdXRjaGVyPC9BdXRob3I+PFllYXI+MjAwNjwvWWVhcj48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PEVuZE5vdGU+PENpdGU+PEF1dGhvcj5CdXRjaGVyPC9BdXRob3I+PFllYXI+MjAwNjwvWWVhcj48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F5651E" w:rsidRPr="005E2B7F">
        <w:rPr>
          <w:rFonts w:ascii="Times New Roman" w:hAnsi="Times New Roman" w:cs="Times New Roman"/>
          <w:sz w:val="24"/>
          <w:szCs w:val="24"/>
        </w:rPr>
      </w:r>
      <w:r w:rsidR="00F5651E" w:rsidRPr="005E2B7F">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16</w:t>
      </w:r>
      <w:r w:rsidR="00F5651E" w:rsidRPr="005E2B7F">
        <w:rPr>
          <w:rFonts w:ascii="Times New Roman" w:hAnsi="Times New Roman" w:cs="Times New Roman"/>
          <w:sz w:val="24"/>
          <w:szCs w:val="24"/>
        </w:rPr>
        <w:fldChar w:fldCharType="end"/>
      </w:r>
      <w:r w:rsidR="0097737A" w:rsidRPr="005E2B7F">
        <w:rPr>
          <w:rFonts w:ascii="Times New Roman" w:hAnsi="Times New Roman" w:cs="Times New Roman"/>
          <w:sz w:val="24"/>
          <w:szCs w:val="24"/>
        </w:rPr>
        <w:t xml:space="preserve">. </w:t>
      </w:r>
    </w:p>
    <w:p w14:paraId="64B311BE" w14:textId="2B9AD2E1" w:rsidR="0081059D" w:rsidRPr="005E2B7F" w:rsidRDefault="00C45FF4" w:rsidP="00A2408C">
      <w:pPr>
        <w:spacing w:after="0" w:line="480" w:lineRule="auto"/>
        <w:ind w:firstLine="720"/>
        <w:jc w:val="both"/>
        <w:rPr>
          <w:rFonts w:ascii="Times New Roman" w:hAnsi="Times New Roman" w:cs="Times New Roman"/>
          <w:sz w:val="24"/>
          <w:szCs w:val="24"/>
        </w:rPr>
      </w:pPr>
      <w:r w:rsidRPr="005E2B7F">
        <w:rPr>
          <w:rFonts w:ascii="Times New Roman" w:hAnsi="Times New Roman" w:cs="Times New Roman"/>
          <w:sz w:val="24"/>
          <w:szCs w:val="24"/>
        </w:rPr>
        <w:t xml:space="preserve">There are several reasons to suggest that altered </w:t>
      </w:r>
      <w:r w:rsidR="00B96E1F" w:rsidRPr="005E2B7F">
        <w:rPr>
          <w:rFonts w:ascii="Times New Roman" w:hAnsi="Times New Roman" w:cs="Times New Roman"/>
          <w:sz w:val="24"/>
          <w:szCs w:val="24"/>
        </w:rPr>
        <w:t xml:space="preserve">flow patterns </w:t>
      </w:r>
      <w:r w:rsidR="00851445" w:rsidRPr="005E2B7F">
        <w:rPr>
          <w:rFonts w:ascii="Times New Roman" w:hAnsi="Times New Roman" w:cs="Times New Roman"/>
          <w:sz w:val="24"/>
          <w:szCs w:val="24"/>
        </w:rPr>
        <w:t xml:space="preserve">may </w:t>
      </w:r>
      <w:r w:rsidR="009D3929" w:rsidRPr="005E2B7F">
        <w:rPr>
          <w:rFonts w:ascii="Times New Roman" w:hAnsi="Times New Roman" w:cs="Times New Roman"/>
          <w:sz w:val="24"/>
          <w:szCs w:val="24"/>
        </w:rPr>
        <w:t xml:space="preserve">contribute causally to </w:t>
      </w:r>
      <w:r w:rsidR="00372507" w:rsidRPr="005E2B7F">
        <w:rPr>
          <w:rFonts w:ascii="Times New Roman" w:hAnsi="Times New Roman" w:cs="Times New Roman"/>
          <w:sz w:val="24"/>
          <w:szCs w:val="24"/>
        </w:rPr>
        <w:t xml:space="preserve">the initiation of </w:t>
      </w:r>
      <w:r w:rsidR="00670C82" w:rsidRPr="005E2B7F">
        <w:rPr>
          <w:rFonts w:ascii="Times New Roman" w:hAnsi="Times New Roman" w:cs="Times New Roman"/>
          <w:sz w:val="24"/>
          <w:szCs w:val="24"/>
        </w:rPr>
        <w:t xml:space="preserve">valvular pathogenesis. </w:t>
      </w:r>
      <w:r w:rsidR="00906E54">
        <w:rPr>
          <w:rFonts w:ascii="Times New Roman" w:hAnsi="Times New Roman" w:cs="Times New Roman"/>
          <w:sz w:val="24"/>
          <w:szCs w:val="24"/>
        </w:rPr>
        <w:t>To begin with</w:t>
      </w:r>
      <w:r w:rsidR="000C41DD" w:rsidRPr="005E2B7F">
        <w:rPr>
          <w:rFonts w:ascii="Times New Roman" w:hAnsi="Times New Roman" w:cs="Times New Roman"/>
          <w:sz w:val="24"/>
          <w:szCs w:val="24"/>
        </w:rPr>
        <w:t>,</w:t>
      </w:r>
      <w:r w:rsidR="00906E54">
        <w:rPr>
          <w:rFonts w:ascii="Times New Roman" w:hAnsi="Times New Roman" w:cs="Times New Roman"/>
          <w:sz w:val="24"/>
          <w:szCs w:val="24"/>
        </w:rPr>
        <w:t xml:space="preserve"> several studies have shown that</w:t>
      </w:r>
      <w:r w:rsidR="000C41DD" w:rsidRPr="005E2B7F">
        <w:rPr>
          <w:rFonts w:ascii="Times New Roman" w:hAnsi="Times New Roman" w:cs="Times New Roman"/>
          <w:sz w:val="24"/>
          <w:szCs w:val="24"/>
        </w:rPr>
        <w:t xml:space="preserve"> e</w:t>
      </w:r>
      <w:r w:rsidR="00957D9C" w:rsidRPr="005E2B7F">
        <w:rPr>
          <w:rFonts w:ascii="Times New Roman" w:hAnsi="Times New Roman" w:cs="Times New Roman"/>
          <w:sz w:val="24"/>
          <w:szCs w:val="24"/>
        </w:rPr>
        <w:t xml:space="preserve">ndothelial inflammation and atherosclerosis </w:t>
      </w:r>
      <w:r w:rsidR="000C41DD" w:rsidRPr="005E2B7F">
        <w:rPr>
          <w:rFonts w:ascii="Times New Roman" w:hAnsi="Times New Roman" w:cs="Times New Roman"/>
          <w:sz w:val="24"/>
          <w:szCs w:val="24"/>
        </w:rPr>
        <w:t>occur preferentially at sites of low or oscillatory flow</w:t>
      </w:r>
      <w:r w:rsidR="00262664" w:rsidRPr="005E2B7F">
        <w:rPr>
          <w:rFonts w:ascii="Times New Roman" w:hAnsi="Times New Roman" w:cs="Times New Roman"/>
          <w:sz w:val="24"/>
          <w:szCs w:val="24"/>
        </w:rPr>
        <w:t xml:space="preserve"> (often characterized in literature as “disturbed” flow</w:t>
      </w:r>
      <w:r w:rsidR="00392446" w:rsidRPr="005E2B7F">
        <w:rPr>
          <w:rFonts w:ascii="Times New Roman" w:hAnsi="Times New Roman" w:cs="Times New Roman"/>
          <w:sz w:val="24"/>
          <w:szCs w:val="24"/>
        </w:rPr>
        <w:t>)</w:t>
      </w:r>
      <w:r w:rsidR="00A05652">
        <w:rPr>
          <w:rFonts w:ascii="Times New Roman" w:hAnsi="Times New Roman" w:cs="Times New Roman"/>
          <w:sz w:val="24"/>
          <w:szCs w:val="24"/>
        </w:rPr>
        <w:fldChar w:fldCharType="begin">
          <w:fldData xml:space="preserve">PEVuZE5vdGU+PENpdGU+PEF1dGhvcj5KZW5raW5zPC9BdXRob3I+PFllYXI+MjAxMzwvWWVhcj48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PEVuZE5vdGU+PENpdGU+PEF1dGhvcj5KZW5raW5zPC9BdXRob3I+PFllYXI+MjAxMzwvWWVhcj48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A05652">
        <w:rPr>
          <w:rFonts w:ascii="Times New Roman" w:hAnsi="Times New Roman" w:cs="Times New Roman"/>
          <w:sz w:val="24"/>
          <w:szCs w:val="24"/>
        </w:rPr>
      </w:r>
      <w:r w:rsidR="00A05652">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17</w:t>
      </w:r>
      <w:r w:rsidR="00A05652">
        <w:rPr>
          <w:rFonts w:ascii="Times New Roman" w:hAnsi="Times New Roman" w:cs="Times New Roman"/>
          <w:sz w:val="24"/>
          <w:szCs w:val="24"/>
        </w:rPr>
        <w:fldChar w:fldCharType="end"/>
      </w:r>
      <w:r w:rsidR="003374E6">
        <w:rPr>
          <w:rFonts w:ascii="Times New Roman" w:hAnsi="Times New Roman" w:cs="Times New Roman"/>
          <w:sz w:val="24"/>
          <w:szCs w:val="24"/>
        </w:rPr>
        <w:t>.</w:t>
      </w:r>
      <w:r w:rsidR="00392446" w:rsidRPr="005E2B7F">
        <w:rPr>
          <w:rFonts w:ascii="Times New Roman" w:hAnsi="Times New Roman" w:cs="Times New Roman"/>
          <w:sz w:val="24"/>
          <w:szCs w:val="24"/>
        </w:rPr>
        <w:t xml:space="preserve"> Additionally, most calcific lesions form on the aortic rather than ventricular side of the AV</w:t>
      </w:r>
      <w:r w:rsidR="00340545" w:rsidRPr="005E2B7F">
        <w:rPr>
          <w:rFonts w:ascii="Times New Roman" w:hAnsi="Times New Roman" w:cs="Times New Roman"/>
          <w:sz w:val="24"/>
          <w:szCs w:val="24"/>
        </w:rPr>
        <w:t>. The aortic surface experiences a more complex circulating flow that differs from the unidirectional flow on the leaflet’s ventricular side</w:t>
      </w:r>
      <w:r w:rsidR="00C03945" w:rsidRPr="005E2B7F">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&lt;EndNote&gt;&lt;Cite&gt;&lt;Author&gt;Nicosia&lt;/Author&gt;&lt;Year&gt;2003&lt;/Year&gt;&lt;RecNum&gt;18&lt;/RecNum&gt;&lt;DisplayText&gt;&lt;style face="superscript"&gt;18&lt;/style&gt;&lt;/DisplayText&gt;&lt;record&gt;&lt;rec-number&gt;18&lt;/rec-number&gt;&lt;foreign-keys&gt;&lt;key app="EN" db-id="w00zr0fw6afpv9ezsd7592trsf0xsewt92d5" timestamp="1614807737"&gt;18&lt;/key&gt;&lt;/foreign-keys&gt;&lt;ref-type name="Journal Article"&gt;17&lt;/ref-type&gt;&lt;contributors&gt;&lt;authors&gt;&lt;author&gt;Nicosia, M. A.&lt;/author&gt;&lt;author&gt;Cochran, R. P.&lt;/author&gt;&lt;author&gt;Einstein, D. R.&lt;/author&gt;&lt;author&gt;Rutland, C. J.&lt;/author&gt;&lt;author&gt;Kunzelman, K. S.&lt;/author&gt;&lt;/authors&gt;&lt;/contributors&gt;&lt;auth-address&gt;Division of Cardiothoracic Surgery, University of Wisconsin, Madison, WI 53792-3236, USA.&lt;/auth-address&gt;&lt;titles&gt;&lt;title&gt;A coupled fluid-structure finite element model of the aortic valve and root&lt;/title&gt;&lt;secondary-title&gt;J Heart Valve Dis&lt;/secondary-title&gt;&lt;/titles&gt;&lt;periodical&gt;&lt;full-title&gt;J Heart Valve Dis&lt;/full-title&gt;&lt;/periodical&gt;&lt;pages&gt;781-9&lt;/pages&gt;&lt;volume&gt;12&lt;/volume&gt;&lt;number&gt;6&lt;/number&gt;&lt;edition&gt;2003/12/09&lt;/edition&gt;&lt;keywords&gt;&lt;keyword&gt;Aorta, Thoracic/*physiology&lt;/keyword&gt;&lt;keyword&gt;Aortic Valve/*physiology&lt;/keyword&gt;&lt;keyword&gt;Biomechanical Phenomena&lt;/keyword&gt;&lt;keyword&gt;*Bioprosthesis&lt;/keyword&gt;&lt;keyword&gt;Computer Simulation&lt;/keyword&gt;&lt;keyword&gt;*Finite Element Analysis&lt;/keyword&gt;&lt;keyword&gt;*Heart Valve Prosthesis&lt;/keyword&gt;&lt;keyword&gt;Humans&lt;/keyword&gt;&lt;keyword&gt;Models, Cardiovascular&lt;/keyword&gt;&lt;keyword&gt;Prosthesis Design&lt;/keyword&gt;&lt;keyword&gt;Prosthesis Failure&lt;/keyword&gt;&lt;keyword&gt;Pulsatile Flow&lt;/keyword&gt;&lt;keyword&gt;Sensitivity and Specificity&lt;/keyword&gt;&lt;keyword&gt;Stress, Mechanical&lt;/keyword&gt;&lt;/keywords&gt;&lt;dates&gt;&lt;year&gt;2003&lt;/year&gt;&lt;pub-dates&gt;&lt;date&gt;Nov&lt;/date&gt;&lt;/pub-dates&gt;&lt;/dates&gt;&lt;isbn&gt;0966-8519 (Print)&amp;#xD;0966-8519&lt;/isbn&gt;&lt;accession-num&gt;14658821&lt;/accession-num&gt;&lt;urls&gt;&lt;/urls&gt;&lt;remote-database-provider&gt;NLM&lt;/remote-database-provider&gt;&lt;language&gt;eng&lt;/language&gt;&lt;/record&gt;&lt;/Cite&gt;&lt;/EndNote&gt;</w:instrText>
      </w:r>
      <w:r w:rsidR="00C03945" w:rsidRPr="005E2B7F">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18</w:t>
      </w:r>
      <w:r w:rsidR="00C03945" w:rsidRPr="005E2B7F">
        <w:rPr>
          <w:rFonts w:ascii="Times New Roman" w:hAnsi="Times New Roman" w:cs="Times New Roman"/>
          <w:sz w:val="24"/>
          <w:szCs w:val="24"/>
        </w:rPr>
        <w:fldChar w:fldCharType="end"/>
      </w:r>
      <w:r w:rsidR="001422AA" w:rsidRPr="005E2B7F">
        <w:rPr>
          <w:rFonts w:ascii="Times New Roman" w:hAnsi="Times New Roman" w:cs="Times New Roman"/>
          <w:sz w:val="24"/>
          <w:szCs w:val="24"/>
        </w:rPr>
        <w:t xml:space="preserve">, suggesting that </w:t>
      </w:r>
      <w:r w:rsidR="00E75429" w:rsidRPr="005E2B7F">
        <w:rPr>
          <w:rFonts w:ascii="Times New Roman" w:hAnsi="Times New Roman" w:cs="Times New Roman"/>
          <w:sz w:val="24"/>
          <w:szCs w:val="24"/>
        </w:rPr>
        <w:t xml:space="preserve">it is this difference in flow that affects the development of </w:t>
      </w:r>
      <w:r w:rsidR="002F066E" w:rsidRPr="005E2B7F">
        <w:rPr>
          <w:rFonts w:ascii="Times New Roman" w:hAnsi="Times New Roman" w:cs="Times New Roman"/>
          <w:sz w:val="24"/>
          <w:szCs w:val="24"/>
        </w:rPr>
        <w:t xml:space="preserve">the </w:t>
      </w:r>
      <w:r w:rsidR="0042255E" w:rsidRPr="005E2B7F">
        <w:rPr>
          <w:rFonts w:ascii="Times New Roman" w:hAnsi="Times New Roman" w:cs="Times New Roman"/>
          <w:sz w:val="24"/>
          <w:szCs w:val="24"/>
        </w:rPr>
        <w:t xml:space="preserve">calcific </w:t>
      </w:r>
      <w:r w:rsidR="002F066E" w:rsidRPr="005E2B7F">
        <w:rPr>
          <w:rFonts w:ascii="Times New Roman" w:hAnsi="Times New Roman" w:cs="Times New Roman"/>
          <w:sz w:val="24"/>
          <w:szCs w:val="24"/>
        </w:rPr>
        <w:t xml:space="preserve">lesions characteristic of CAVD. </w:t>
      </w:r>
      <w:r w:rsidR="00DF26C8" w:rsidRPr="005E2B7F">
        <w:rPr>
          <w:rFonts w:ascii="Times New Roman" w:hAnsi="Times New Roman" w:cs="Times New Roman"/>
          <w:sz w:val="24"/>
          <w:szCs w:val="24"/>
        </w:rPr>
        <w:t>An analysis of gene expression</w:t>
      </w:r>
      <w:r w:rsidR="004D09EE" w:rsidRPr="005E2B7F">
        <w:rPr>
          <w:rFonts w:ascii="Times New Roman" w:hAnsi="Times New Roman" w:cs="Times New Roman"/>
          <w:sz w:val="24"/>
          <w:szCs w:val="24"/>
        </w:rPr>
        <w:t xml:space="preserve"> profiles</w:t>
      </w:r>
      <w:r w:rsidR="00DF26C8" w:rsidRPr="005E2B7F">
        <w:rPr>
          <w:rFonts w:ascii="Times New Roman" w:hAnsi="Times New Roman" w:cs="Times New Roman"/>
          <w:sz w:val="24"/>
          <w:szCs w:val="24"/>
        </w:rPr>
        <w:t xml:space="preserve"> on each side of the AV showed that </w:t>
      </w:r>
      <w:r w:rsidR="00B279DF" w:rsidRPr="005E2B7F">
        <w:rPr>
          <w:rFonts w:ascii="Times New Roman" w:hAnsi="Times New Roman" w:cs="Times New Roman"/>
          <w:sz w:val="24"/>
          <w:szCs w:val="24"/>
        </w:rPr>
        <w:t xml:space="preserve">while </w:t>
      </w:r>
      <w:r w:rsidR="004D09EE" w:rsidRPr="005E2B7F">
        <w:rPr>
          <w:rFonts w:ascii="Times New Roman" w:hAnsi="Times New Roman" w:cs="Times New Roman"/>
          <w:sz w:val="24"/>
          <w:szCs w:val="24"/>
        </w:rPr>
        <w:t xml:space="preserve">the aortic side is </w:t>
      </w:r>
      <w:r w:rsidR="00B279DF" w:rsidRPr="005E2B7F">
        <w:rPr>
          <w:rFonts w:ascii="Times New Roman" w:hAnsi="Times New Roman" w:cs="Times New Roman"/>
          <w:sz w:val="24"/>
          <w:szCs w:val="24"/>
        </w:rPr>
        <w:t xml:space="preserve">protected in normal conditions against inflammation and lesion initiation, it is also </w:t>
      </w:r>
      <w:r w:rsidR="003B40FC" w:rsidRPr="005E2B7F">
        <w:rPr>
          <w:rFonts w:ascii="Times New Roman" w:hAnsi="Times New Roman" w:cs="Times New Roman"/>
          <w:sz w:val="24"/>
          <w:szCs w:val="24"/>
        </w:rPr>
        <w:t>“permissive to calcification</w:t>
      </w:r>
      <w:r w:rsidR="00B279DF" w:rsidRPr="005E2B7F">
        <w:rPr>
          <w:rFonts w:ascii="Times New Roman" w:hAnsi="Times New Roman" w:cs="Times New Roman"/>
          <w:sz w:val="24"/>
          <w:szCs w:val="24"/>
        </w:rPr>
        <w:t xml:space="preserve">” in a way that the </w:t>
      </w:r>
      <w:r w:rsidR="00C8735D" w:rsidRPr="005E2B7F">
        <w:rPr>
          <w:rFonts w:ascii="Times New Roman" w:hAnsi="Times New Roman" w:cs="Times New Roman"/>
          <w:sz w:val="24"/>
          <w:szCs w:val="24"/>
        </w:rPr>
        <w:t>ventricular side is not</w:t>
      </w:r>
      <w:r w:rsidR="001D54FC" w:rsidRPr="005E2B7F">
        <w:rPr>
          <w:rFonts w:ascii="Times New Roman" w:hAnsi="Times New Roman" w:cs="Times New Roman"/>
          <w:sz w:val="24"/>
          <w:szCs w:val="24"/>
        </w:rPr>
        <w:fldChar w:fldCharType="begin">
          <w:fldData xml:space="preserve">PEVuZE5vdGU+PENpdGU+PEF1dGhvcj5TaW1tb25zPC9BdXRob3I+PFllYXI+MjAwNTwvWWVhcj48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PEVuZE5vdGU+PENpdGU+PEF1dGhvcj5TaW1tb25zPC9BdXRob3I+PFllYXI+MjAwNTwvWWVhcj48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1D54FC" w:rsidRPr="005E2B7F">
        <w:rPr>
          <w:rFonts w:ascii="Times New Roman" w:hAnsi="Times New Roman" w:cs="Times New Roman"/>
          <w:sz w:val="24"/>
          <w:szCs w:val="24"/>
        </w:rPr>
      </w:r>
      <w:r w:rsidR="001D54FC" w:rsidRPr="005E2B7F">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15</w:t>
      </w:r>
      <w:r w:rsidR="001D54FC" w:rsidRPr="005E2B7F">
        <w:rPr>
          <w:rFonts w:ascii="Times New Roman" w:hAnsi="Times New Roman" w:cs="Times New Roman"/>
          <w:sz w:val="24"/>
          <w:szCs w:val="24"/>
        </w:rPr>
        <w:fldChar w:fldCharType="end"/>
      </w:r>
      <w:r w:rsidR="00C8735D" w:rsidRPr="005E2B7F">
        <w:rPr>
          <w:rFonts w:ascii="Times New Roman" w:hAnsi="Times New Roman" w:cs="Times New Roman"/>
          <w:sz w:val="24"/>
          <w:szCs w:val="24"/>
        </w:rPr>
        <w:t xml:space="preserve">. </w:t>
      </w:r>
    </w:p>
    <w:p w14:paraId="7BAAABDB" w14:textId="528199FA" w:rsidR="00A46815" w:rsidRPr="005E2B7F" w:rsidRDefault="00A46815" w:rsidP="00A2408C">
      <w:pPr>
        <w:spacing w:after="0" w:line="480" w:lineRule="auto"/>
        <w:ind w:firstLine="360"/>
        <w:jc w:val="both"/>
        <w:rPr>
          <w:rFonts w:ascii="Times New Roman" w:hAnsi="Times New Roman" w:cs="Times New Roman"/>
          <w:sz w:val="24"/>
          <w:szCs w:val="24"/>
        </w:rPr>
      </w:pPr>
    </w:p>
    <w:p w14:paraId="7368195D" w14:textId="0167F212" w:rsidR="00A46815" w:rsidRPr="005E2B7F" w:rsidRDefault="003C2D61" w:rsidP="00A2408C">
      <w:pPr>
        <w:spacing w:after="0" w:line="480" w:lineRule="auto"/>
        <w:ind w:firstLine="36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62423" behindDoc="0" locked="0" layoutInCell="1" allowOverlap="1" wp14:anchorId="0BBE46FD" wp14:editId="1E38440F">
                <wp:simplePos x="0" y="0"/>
                <wp:positionH relativeFrom="column">
                  <wp:posOffset>1978429</wp:posOffset>
                </wp:positionH>
                <wp:positionV relativeFrom="paragraph">
                  <wp:posOffset>4156</wp:posOffset>
                </wp:positionV>
                <wp:extent cx="1844040" cy="2373630"/>
                <wp:effectExtent l="0" t="0" r="3810" b="7620"/>
                <wp:wrapNone/>
                <wp:docPr id="189" name="Group 189"/>
                <wp:cNvGraphicFramePr/>
                <a:graphic xmlns:a="http://schemas.openxmlformats.org/drawingml/2006/main">
                  <a:graphicData uri="http://schemas.microsoft.com/office/word/2010/wordprocessingGroup">
                    <wpg:wgp>
                      <wpg:cNvGrpSpPr/>
                      <wpg:grpSpPr>
                        <a:xfrm>
                          <a:off x="0" y="0"/>
                          <a:ext cx="1844040" cy="2373630"/>
                          <a:chOff x="0" y="0"/>
                          <a:chExt cx="1844040" cy="2373630"/>
                        </a:xfrm>
                      </wpg:grpSpPr>
                      <pic:pic xmlns:pic="http://schemas.openxmlformats.org/drawingml/2006/picture">
                        <pic:nvPicPr>
                          <pic:cNvPr id="5" name="Picture 5"/>
                          <pic:cNvPicPr>
                            <a:picLocks noChangeAspect="1"/>
                          </pic:cNvPicPr>
                        </pic:nvPicPr>
                        <pic:blipFill rotWithShape="1">
                          <a:blip r:embed="rId13">
                            <a:extLst>
                              <a:ext uri="{28A0092B-C50C-407E-A947-70E740481C1C}">
                                <a14:useLocalDpi xmlns:a14="http://schemas.microsoft.com/office/drawing/2010/main" val="0"/>
                              </a:ext>
                            </a:extLst>
                          </a:blip>
                          <a:srcRect l="2526" t="4222" r="50828" b="23314"/>
                          <a:stretch/>
                        </pic:blipFill>
                        <pic:spPr bwMode="auto">
                          <a:xfrm>
                            <a:off x="0" y="0"/>
                            <a:ext cx="1844040" cy="2373630"/>
                          </a:xfrm>
                          <a:prstGeom prst="rect">
                            <a:avLst/>
                          </a:prstGeom>
                          <a:ln>
                            <a:noFill/>
                          </a:ln>
                          <a:extLst>
                            <a:ext uri="{53640926-AAD7-44D8-BBD7-CCE9431645EC}">
                              <a14:shadowObscured xmlns:a14="http://schemas.microsoft.com/office/drawing/2010/main"/>
                            </a:ext>
                          </a:extLst>
                        </pic:spPr>
                      </pic:pic>
                      <wpg:grpSp>
                        <wpg:cNvPr id="185" name="Group 185"/>
                        <wpg:cNvGrpSpPr/>
                        <wpg:grpSpPr>
                          <a:xfrm>
                            <a:off x="220287" y="1450571"/>
                            <a:ext cx="1492077" cy="602442"/>
                            <a:chOff x="0" y="0"/>
                            <a:chExt cx="1492077" cy="602442"/>
                          </a:xfrm>
                        </wpg:grpSpPr>
                        <wps:wsp>
                          <wps:cNvPr id="182" name="Freeform: Shape 182"/>
                          <wps:cNvSpPr/>
                          <wps:spPr>
                            <a:xfrm>
                              <a:off x="290946" y="0"/>
                              <a:ext cx="892810" cy="602442"/>
                            </a:xfrm>
                            <a:custGeom>
                              <a:avLst/>
                              <a:gdLst>
                                <a:gd name="connsiteX0" fmla="*/ 170411 w 831273"/>
                                <a:gd name="connsiteY0" fmla="*/ 4156 h 773084"/>
                                <a:gd name="connsiteX1" fmla="*/ 706582 w 831273"/>
                                <a:gd name="connsiteY1" fmla="*/ 0 h 773084"/>
                                <a:gd name="connsiteX2" fmla="*/ 714895 w 831273"/>
                                <a:gd name="connsiteY2" fmla="*/ 195349 h 773084"/>
                                <a:gd name="connsiteX3" fmla="*/ 748146 w 831273"/>
                                <a:gd name="connsiteY3" fmla="*/ 378229 h 773084"/>
                                <a:gd name="connsiteX4" fmla="*/ 789709 w 831273"/>
                                <a:gd name="connsiteY4" fmla="*/ 498764 h 773084"/>
                                <a:gd name="connsiteX5" fmla="*/ 822960 w 831273"/>
                                <a:gd name="connsiteY5" fmla="*/ 532015 h 773084"/>
                                <a:gd name="connsiteX6" fmla="*/ 831273 w 831273"/>
                                <a:gd name="connsiteY6" fmla="*/ 768927 h 773084"/>
                                <a:gd name="connsiteX7" fmla="*/ 0 w 831273"/>
                                <a:gd name="connsiteY7" fmla="*/ 773084 h 773084"/>
                                <a:gd name="connsiteX8" fmla="*/ 4157 w 831273"/>
                                <a:gd name="connsiteY8" fmla="*/ 544484 h 773084"/>
                                <a:gd name="connsiteX9" fmla="*/ 54033 w 831273"/>
                                <a:gd name="connsiteY9" fmla="*/ 515389 h 773084"/>
                                <a:gd name="connsiteX10" fmla="*/ 108066 w 831273"/>
                                <a:gd name="connsiteY10" fmla="*/ 423949 h 773084"/>
                                <a:gd name="connsiteX11" fmla="*/ 141317 w 831273"/>
                                <a:gd name="connsiteY11" fmla="*/ 266007 h 773084"/>
                                <a:gd name="connsiteX12" fmla="*/ 162099 w 831273"/>
                                <a:gd name="connsiteY12" fmla="*/ 91440 h 773084"/>
                                <a:gd name="connsiteX13" fmla="*/ 170411 w 831273"/>
                                <a:gd name="connsiteY13" fmla="*/ 4156 h 773084"/>
                                <a:gd name="connsiteX0" fmla="*/ 170411 w 831273"/>
                                <a:gd name="connsiteY0" fmla="*/ 4156 h 773084"/>
                                <a:gd name="connsiteX1" fmla="*/ 706582 w 831273"/>
                                <a:gd name="connsiteY1" fmla="*/ 0 h 773084"/>
                                <a:gd name="connsiteX2" fmla="*/ 714895 w 831273"/>
                                <a:gd name="connsiteY2" fmla="*/ 195349 h 773084"/>
                                <a:gd name="connsiteX3" fmla="*/ 748146 w 831273"/>
                                <a:gd name="connsiteY3" fmla="*/ 378229 h 773084"/>
                                <a:gd name="connsiteX4" fmla="*/ 789709 w 831273"/>
                                <a:gd name="connsiteY4" fmla="*/ 498764 h 773084"/>
                                <a:gd name="connsiteX5" fmla="*/ 822960 w 831273"/>
                                <a:gd name="connsiteY5" fmla="*/ 532015 h 773084"/>
                                <a:gd name="connsiteX6" fmla="*/ 831273 w 831273"/>
                                <a:gd name="connsiteY6" fmla="*/ 538183 h 773084"/>
                                <a:gd name="connsiteX7" fmla="*/ 0 w 831273"/>
                                <a:gd name="connsiteY7" fmla="*/ 773084 h 773084"/>
                                <a:gd name="connsiteX8" fmla="*/ 4157 w 831273"/>
                                <a:gd name="connsiteY8" fmla="*/ 544484 h 773084"/>
                                <a:gd name="connsiteX9" fmla="*/ 54033 w 831273"/>
                                <a:gd name="connsiteY9" fmla="*/ 515389 h 773084"/>
                                <a:gd name="connsiteX10" fmla="*/ 108066 w 831273"/>
                                <a:gd name="connsiteY10" fmla="*/ 423949 h 773084"/>
                                <a:gd name="connsiteX11" fmla="*/ 141317 w 831273"/>
                                <a:gd name="connsiteY11" fmla="*/ 266007 h 773084"/>
                                <a:gd name="connsiteX12" fmla="*/ 162099 w 831273"/>
                                <a:gd name="connsiteY12" fmla="*/ 91440 h 773084"/>
                                <a:gd name="connsiteX13" fmla="*/ 170411 w 831273"/>
                                <a:gd name="connsiteY13" fmla="*/ 4156 h 773084"/>
                                <a:gd name="connsiteX0" fmla="*/ 166655 w 827517"/>
                                <a:gd name="connsiteY0" fmla="*/ 4156 h 566702"/>
                                <a:gd name="connsiteX1" fmla="*/ 702826 w 827517"/>
                                <a:gd name="connsiteY1" fmla="*/ 0 h 566702"/>
                                <a:gd name="connsiteX2" fmla="*/ 711139 w 827517"/>
                                <a:gd name="connsiteY2" fmla="*/ 195349 h 566702"/>
                                <a:gd name="connsiteX3" fmla="*/ 744390 w 827517"/>
                                <a:gd name="connsiteY3" fmla="*/ 378229 h 566702"/>
                                <a:gd name="connsiteX4" fmla="*/ 785953 w 827517"/>
                                <a:gd name="connsiteY4" fmla="*/ 498764 h 566702"/>
                                <a:gd name="connsiteX5" fmla="*/ 819204 w 827517"/>
                                <a:gd name="connsiteY5" fmla="*/ 532015 h 566702"/>
                                <a:gd name="connsiteX6" fmla="*/ 827517 w 827517"/>
                                <a:gd name="connsiteY6" fmla="*/ 538183 h 566702"/>
                                <a:gd name="connsiteX7" fmla="*/ 400 w 827517"/>
                                <a:gd name="connsiteY7" fmla="*/ 546388 h 566702"/>
                                <a:gd name="connsiteX8" fmla="*/ 401 w 827517"/>
                                <a:gd name="connsiteY8" fmla="*/ 544484 h 566702"/>
                                <a:gd name="connsiteX9" fmla="*/ 50277 w 827517"/>
                                <a:gd name="connsiteY9" fmla="*/ 515389 h 566702"/>
                                <a:gd name="connsiteX10" fmla="*/ 104310 w 827517"/>
                                <a:gd name="connsiteY10" fmla="*/ 423949 h 566702"/>
                                <a:gd name="connsiteX11" fmla="*/ 137561 w 827517"/>
                                <a:gd name="connsiteY11" fmla="*/ 266007 h 566702"/>
                                <a:gd name="connsiteX12" fmla="*/ 158343 w 827517"/>
                                <a:gd name="connsiteY12" fmla="*/ 91440 h 566702"/>
                                <a:gd name="connsiteX13" fmla="*/ 166655 w 827517"/>
                                <a:gd name="connsiteY13" fmla="*/ 4156 h 5667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827517" h="566702">
                                  <a:moveTo>
                                    <a:pt x="166655" y="4156"/>
                                  </a:moveTo>
                                  <a:lnTo>
                                    <a:pt x="702826" y="0"/>
                                  </a:lnTo>
                                  <a:lnTo>
                                    <a:pt x="711139" y="195349"/>
                                  </a:lnTo>
                                  <a:lnTo>
                                    <a:pt x="744390" y="378229"/>
                                  </a:lnTo>
                                  <a:lnTo>
                                    <a:pt x="785953" y="498764"/>
                                  </a:lnTo>
                                  <a:lnTo>
                                    <a:pt x="819204" y="532015"/>
                                  </a:lnTo>
                                  <a:lnTo>
                                    <a:pt x="827517" y="538183"/>
                                  </a:lnTo>
                                  <a:lnTo>
                                    <a:pt x="400" y="546388"/>
                                  </a:lnTo>
                                  <a:cubicBezTo>
                                    <a:pt x="1786" y="470188"/>
                                    <a:pt x="-985" y="620684"/>
                                    <a:pt x="401" y="544484"/>
                                  </a:cubicBezTo>
                                  <a:lnTo>
                                    <a:pt x="50277" y="515389"/>
                                  </a:lnTo>
                                  <a:lnTo>
                                    <a:pt x="104310" y="423949"/>
                                  </a:lnTo>
                                  <a:lnTo>
                                    <a:pt x="137561" y="266007"/>
                                  </a:lnTo>
                                  <a:lnTo>
                                    <a:pt x="158343" y="91440"/>
                                  </a:lnTo>
                                  <a:lnTo>
                                    <a:pt x="166655" y="4156"/>
                                  </a:lnTo>
                                  <a:close/>
                                </a:path>
                              </a:pathLst>
                            </a:custGeom>
                            <a:solidFill>
                              <a:srgbClr val="00B050">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Freeform: Shape 183"/>
                          <wps:cNvSpPr/>
                          <wps:spPr>
                            <a:xfrm>
                              <a:off x="0" y="4157"/>
                              <a:ext cx="431800" cy="544252"/>
                            </a:xfrm>
                            <a:custGeom>
                              <a:avLst/>
                              <a:gdLst>
                                <a:gd name="connsiteX0" fmla="*/ 390698 w 390698"/>
                                <a:gd name="connsiteY0" fmla="*/ 4157 h 507077"/>
                                <a:gd name="connsiteX1" fmla="*/ 369917 w 390698"/>
                                <a:gd name="connsiteY1" fmla="*/ 249382 h 507077"/>
                                <a:gd name="connsiteX2" fmla="*/ 340822 w 390698"/>
                                <a:gd name="connsiteY2" fmla="*/ 382386 h 507077"/>
                                <a:gd name="connsiteX3" fmla="*/ 307571 w 390698"/>
                                <a:gd name="connsiteY3" fmla="*/ 465513 h 507077"/>
                                <a:gd name="connsiteX4" fmla="*/ 282633 w 390698"/>
                                <a:gd name="connsiteY4" fmla="*/ 507077 h 507077"/>
                                <a:gd name="connsiteX5" fmla="*/ 228600 w 390698"/>
                                <a:gd name="connsiteY5" fmla="*/ 477982 h 507077"/>
                                <a:gd name="connsiteX6" fmla="*/ 145473 w 390698"/>
                                <a:gd name="connsiteY6" fmla="*/ 394855 h 507077"/>
                                <a:gd name="connsiteX7" fmla="*/ 62346 w 390698"/>
                                <a:gd name="connsiteY7" fmla="*/ 257695 h 507077"/>
                                <a:gd name="connsiteX8" fmla="*/ 12469 w 390698"/>
                                <a:gd name="connsiteY8" fmla="*/ 145473 h 507077"/>
                                <a:gd name="connsiteX9" fmla="*/ 0 w 390698"/>
                                <a:gd name="connsiteY9" fmla="*/ 0 h 507077"/>
                                <a:gd name="connsiteX10" fmla="*/ 390698 w 390698"/>
                                <a:gd name="connsiteY10" fmla="*/ 4157 h 5070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90698" h="507077">
                                  <a:moveTo>
                                    <a:pt x="390698" y="4157"/>
                                  </a:moveTo>
                                  <a:lnTo>
                                    <a:pt x="369917" y="249382"/>
                                  </a:lnTo>
                                  <a:lnTo>
                                    <a:pt x="340822" y="382386"/>
                                  </a:lnTo>
                                  <a:lnTo>
                                    <a:pt x="307571" y="465513"/>
                                  </a:lnTo>
                                  <a:lnTo>
                                    <a:pt x="282633" y="507077"/>
                                  </a:lnTo>
                                  <a:lnTo>
                                    <a:pt x="228600" y="477982"/>
                                  </a:lnTo>
                                  <a:lnTo>
                                    <a:pt x="145473" y="394855"/>
                                  </a:lnTo>
                                  <a:lnTo>
                                    <a:pt x="62346" y="257695"/>
                                  </a:lnTo>
                                  <a:lnTo>
                                    <a:pt x="12469" y="145473"/>
                                  </a:lnTo>
                                  <a:lnTo>
                                    <a:pt x="0" y="0"/>
                                  </a:lnTo>
                                  <a:lnTo>
                                    <a:pt x="390698" y="4157"/>
                                  </a:lnTo>
                                  <a:close/>
                                </a:path>
                              </a:pathLst>
                            </a:custGeom>
                            <a:solidFill>
                              <a:srgbClr val="FF0000">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4" name="Freeform: Shape 184"/>
                          <wps:cNvSpPr/>
                          <wps:spPr>
                            <a:xfrm flipH="1">
                              <a:off x="1072342" y="0"/>
                              <a:ext cx="419735" cy="523298"/>
                            </a:xfrm>
                            <a:custGeom>
                              <a:avLst/>
                              <a:gdLst>
                                <a:gd name="connsiteX0" fmla="*/ 390698 w 390698"/>
                                <a:gd name="connsiteY0" fmla="*/ 4157 h 507077"/>
                                <a:gd name="connsiteX1" fmla="*/ 369917 w 390698"/>
                                <a:gd name="connsiteY1" fmla="*/ 249382 h 507077"/>
                                <a:gd name="connsiteX2" fmla="*/ 340822 w 390698"/>
                                <a:gd name="connsiteY2" fmla="*/ 382386 h 507077"/>
                                <a:gd name="connsiteX3" fmla="*/ 307571 w 390698"/>
                                <a:gd name="connsiteY3" fmla="*/ 465513 h 507077"/>
                                <a:gd name="connsiteX4" fmla="*/ 282633 w 390698"/>
                                <a:gd name="connsiteY4" fmla="*/ 507077 h 507077"/>
                                <a:gd name="connsiteX5" fmla="*/ 228600 w 390698"/>
                                <a:gd name="connsiteY5" fmla="*/ 477982 h 507077"/>
                                <a:gd name="connsiteX6" fmla="*/ 145473 w 390698"/>
                                <a:gd name="connsiteY6" fmla="*/ 394855 h 507077"/>
                                <a:gd name="connsiteX7" fmla="*/ 62346 w 390698"/>
                                <a:gd name="connsiteY7" fmla="*/ 257695 h 507077"/>
                                <a:gd name="connsiteX8" fmla="*/ 12469 w 390698"/>
                                <a:gd name="connsiteY8" fmla="*/ 145473 h 507077"/>
                                <a:gd name="connsiteX9" fmla="*/ 0 w 390698"/>
                                <a:gd name="connsiteY9" fmla="*/ 0 h 507077"/>
                                <a:gd name="connsiteX10" fmla="*/ 390698 w 390698"/>
                                <a:gd name="connsiteY10" fmla="*/ 4157 h 50707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90698" h="507077">
                                  <a:moveTo>
                                    <a:pt x="390698" y="4157"/>
                                  </a:moveTo>
                                  <a:lnTo>
                                    <a:pt x="369917" y="249382"/>
                                  </a:lnTo>
                                  <a:lnTo>
                                    <a:pt x="340822" y="382386"/>
                                  </a:lnTo>
                                  <a:lnTo>
                                    <a:pt x="307571" y="465513"/>
                                  </a:lnTo>
                                  <a:lnTo>
                                    <a:pt x="282633" y="507077"/>
                                  </a:lnTo>
                                  <a:lnTo>
                                    <a:pt x="228600" y="477982"/>
                                  </a:lnTo>
                                  <a:lnTo>
                                    <a:pt x="145473" y="394855"/>
                                  </a:lnTo>
                                  <a:lnTo>
                                    <a:pt x="62346" y="257695"/>
                                  </a:lnTo>
                                  <a:lnTo>
                                    <a:pt x="12469" y="145473"/>
                                  </a:lnTo>
                                  <a:lnTo>
                                    <a:pt x="0" y="0"/>
                                  </a:lnTo>
                                  <a:lnTo>
                                    <a:pt x="390698" y="4157"/>
                                  </a:lnTo>
                                  <a:close/>
                                </a:path>
                              </a:pathLst>
                            </a:custGeom>
                            <a:solidFill>
                              <a:srgbClr val="FF0000">
                                <a:alpha val="3490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B395E61" id="Group 189" o:spid="_x0000_s1026" style="position:absolute;margin-left:155.8pt;margin-top:.35pt;width:145.2pt;height:186.9pt;z-index:251662423" coordsize="18440,237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8440;height:237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">
                  <v:imagedata r:id="rId14" o:title="" croptop="2767f" cropbottom="15279f" cropleft="1655f" cropright="33311f"/>
                </v:shape>
                <v:group id="Group 185" o:spid="_x0000_s1028" style="position:absolute;left:2202;top:14505;width:14921;height:6025" coordsize="14920,6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">
                  <v:shape id="Freeform: Shape 182" o:spid="_x0000_s1029" style="position:absolute;left:2909;width:8928;height:6024;visibility:visible;mso-wrap-style:square;v-text-anchor:middle" coordsize="827517,566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" path="m166655,4156l702826,r8313,195349l744390,378229r41563,120535l819204,532015r8313,6168l400,546388v1386,-76200,-1385,74296,1,-1904l50277,515389r54033,-91440l137561,266007,158343,91440,166655,4156xe" fillcolor="#00b050" stroked="f" strokeweight="1pt">
                    <v:fill opacity="22873f"/>
                    <v:stroke joinstyle="miter"/>
                    <v:path arrowok="t" o:connecttype="custom" o:connectlocs="179804,4418;758281,0;767250,207669;803124,402083;847967,530219;883841,565567;892810,572124;432,580847;433,578823;54244,547893;112540,450686;148415,282783;170837,97207;179804,4418" o:connectangles="0,0,0,0,0,0,0,0,0,0,0,0,0,0"/>
                  </v:shape>
                  <v:shape id="Freeform: Shape 183" o:spid="_x0000_s1030" style="position:absolute;top:41;width:4318;height:5443;visibility:visible;mso-wrap-style:square;v-text-anchor:middle" coordsize="390698,507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" path="m390698,4157l369917,249382,340822,382386r-33251,83127l282633,507077,228600,477982,145473,394855,62346,257695,12469,145473,,,390698,4157xe" fillcolor="red" stroked="f" strokeweight="1pt">
                    <v:fill opacity="22873f"/>
                    <v:stroke joinstyle="miter"/>
                    <v:path arrowok="t" o:connecttype="custom" o:connectlocs="431800,4462;408833,267665;376677,410420;339928,499641;312366,544252;252649,513024;160777,423803;68905,276587;13781,156138;0,0;431800,4462" o:connectangles="0,0,0,0,0,0,0,0,0,0,0"/>
                  </v:shape>
                  <v:shape id="Freeform: Shape 184" o:spid="_x0000_s1031" style="position:absolute;left:10723;width:4197;height:5232;flip:x;visibility:visible;mso-wrap-style:square;v-text-anchor:middle" coordsize="390698,507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" path="m390698,4157l369917,249382,340822,382386r-33251,83127l282633,507077,228600,477982,145473,394855,62346,257695,12469,145473,,,390698,4157xe" fillcolor="red" stroked="f" strokeweight="1pt">
                    <v:fill opacity="22873f"/>
                    <v:stroke joinstyle="miter"/>
                    <v:path arrowok="t" o:connecttype="custom" o:connectlocs="419735,4290;397410,257360;366152,394618;330430,480404;303639,523298;245590,493272;156285,407486;66980,265938;13396,150127;0,0;419735,4290" o:connectangles="0,0,0,0,0,0,0,0,0,0,0"/>
                  </v:shape>
                </v:group>
              </v:group>
            </w:pict>
          </mc:Fallback>
        </mc:AlternateContent>
      </w:r>
    </w:p>
    <w:p w14:paraId="7A6745FC" w14:textId="752A8E06" w:rsidR="009B2FE5" w:rsidRPr="005E2B7F" w:rsidRDefault="009B2FE5" w:rsidP="00A2408C">
      <w:pPr>
        <w:spacing w:after="0" w:line="480" w:lineRule="auto"/>
        <w:ind w:firstLine="360"/>
        <w:jc w:val="both"/>
        <w:rPr>
          <w:rFonts w:ascii="Times New Roman" w:hAnsi="Times New Roman" w:cs="Times New Roman"/>
          <w:sz w:val="24"/>
          <w:szCs w:val="24"/>
        </w:rPr>
      </w:pPr>
    </w:p>
    <w:p w14:paraId="581CEC4F" w14:textId="6B372955" w:rsidR="009B2FE5" w:rsidRPr="005E2B7F" w:rsidRDefault="009B2FE5" w:rsidP="00A2408C">
      <w:pPr>
        <w:spacing w:after="0" w:line="480" w:lineRule="auto"/>
        <w:ind w:firstLine="360"/>
        <w:jc w:val="both"/>
        <w:rPr>
          <w:rFonts w:ascii="Times New Roman" w:hAnsi="Times New Roman" w:cs="Times New Roman"/>
          <w:sz w:val="24"/>
          <w:szCs w:val="24"/>
        </w:rPr>
      </w:pPr>
    </w:p>
    <w:p w14:paraId="3AF112E2" w14:textId="63BD7CCF" w:rsidR="009B2FE5" w:rsidRPr="005E2B7F" w:rsidRDefault="009B2FE5" w:rsidP="00A2408C">
      <w:pPr>
        <w:spacing w:after="0" w:line="480" w:lineRule="auto"/>
        <w:ind w:firstLine="360"/>
        <w:jc w:val="both"/>
        <w:rPr>
          <w:rFonts w:ascii="Times New Roman" w:hAnsi="Times New Roman" w:cs="Times New Roman"/>
          <w:sz w:val="24"/>
          <w:szCs w:val="24"/>
        </w:rPr>
      </w:pPr>
    </w:p>
    <w:p w14:paraId="1774C84A" w14:textId="3E6C46AB" w:rsidR="009B2FE5" w:rsidRPr="005E2B7F" w:rsidRDefault="009B2FE5" w:rsidP="00A2408C">
      <w:pPr>
        <w:spacing w:after="0" w:line="480" w:lineRule="auto"/>
        <w:ind w:firstLine="360"/>
        <w:jc w:val="both"/>
        <w:rPr>
          <w:rFonts w:ascii="Times New Roman" w:hAnsi="Times New Roman" w:cs="Times New Roman"/>
          <w:sz w:val="24"/>
          <w:szCs w:val="24"/>
        </w:rPr>
      </w:pPr>
    </w:p>
    <w:p w14:paraId="0D966061" w14:textId="5AAF54B7" w:rsidR="00115877" w:rsidRPr="005E2B7F" w:rsidRDefault="00115877" w:rsidP="00A2408C">
      <w:pPr>
        <w:spacing w:after="0" w:line="480" w:lineRule="auto"/>
        <w:ind w:firstLine="360"/>
        <w:jc w:val="both"/>
        <w:rPr>
          <w:rFonts w:ascii="Times New Roman" w:hAnsi="Times New Roman" w:cs="Times New Roman"/>
          <w:sz w:val="24"/>
          <w:szCs w:val="24"/>
        </w:rPr>
      </w:pPr>
    </w:p>
    <w:p w14:paraId="35579CEE" w14:textId="3CE2350F" w:rsidR="00CC7B81" w:rsidRDefault="00CC7B81" w:rsidP="00A2408C">
      <w:pPr>
        <w:spacing w:after="0" w:line="480" w:lineRule="auto"/>
        <w:ind w:firstLine="360"/>
        <w:jc w:val="both"/>
        <w:rPr>
          <w:rFonts w:ascii="Times New Roman" w:hAnsi="Times New Roman" w:cs="Times New Roman"/>
          <w:sz w:val="24"/>
          <w:szCs w:val="24"/>
        </w:rPr>
      </w:pPr>
    </w:p>
    <w:p w14:paraId="296289DE" w14:textId="51491AEA" w:rsidR="00F67AEB" w:rsidRDefault="00532352" w:rsidP="00A2408C">
      <w:pPr>
        <w:spacing w:after="0" w:line="480" w:lineRule="auto"/>
        <w:ind w:firstLine="360"/>
        <w:jc w:val="both"/>
        <w:rPr>
          <w:rFonts w:ascii="Times New Roman" w:hAnsi="Times New Roman" w:cs="Times New Roman"/>
          <w:sz w:val="24"/>
          <w:szCs w:val="24"/>
        </w:rPr>
      </w:pPr>
      <w:r w:rsidRPr="005E2B7F">
        <w:rPr>
          <w:rFonts w:ascii="Times New Roman" w:hAnsi="Times New Roman" w:cs="Times New Roman"/>
          <w:noProof/>
          <w:sz w:val="24"/>
          <w:szCs w:val="24"/>
        </w:rPr>
        <mc:AlternateContent>
          <mc:Choice Requires="wps">
            <w:drawing>
              <wp:anchor distT="0" distB="0" distL="114300" distR="114300" simplePos="0" relativeHeight="251656209" behindDoc="0" locked="0" layoutInCell="1" allowOverlap="1" wp14:anchorId="233F3F42" wp14:editId="4EE3DB9F">
                <wp:simplePos x="0" y="0"/>
                <wp:positionH relativeFrom="margin">
                  <wp:align>right</wp:align>
                </wp:positionH>
                <wp:positionV relativeFrom="paragraph">
                  <wp:posOffset>10608</wp:posOffset>
                </wp:positionV>
                <wp:extent cx="5938774" cy="635"/>
                <wp:effectExtent l="0" t="0" r="5080" b="0"/>
                <wp:wrapNone/>
                <wp:docPr id="42" name="Text Box 42"/>
                <wp:cNvGraphicFramePr/>
                <a:graphic xmlns:a="http://schemas.openxmlformats.org/drawingml/2006/main">
                  <a:graphicData uri="http://schemas.microsoft.com/office/word/2010/wordprocessingShape">
                    <wps:wsp>
                      <wps:cNvSpPr txBox="1"/>
                      <wps:spPr>
                        <a:xfrm>
                          <a:off x="0" y="0"/>
                          <a:ext cx="5938774" cy="635"/>
                        </a:xfrm>
                        <a:prstGeom prst="rect">
                          <a:avLst/>
                        </a:prstGeom>
                        <a:solidFill>
                          <a:prstClr val="white"/>
                        </a:solidFill>
                        <a:ln>
                          <a:noFill/>
                        </a:ln>
                      </wps:spPr>
                      <wps:txbx>
                        <w:txbxContent>
                          <w:p w14:paraId="0A29FDF1" w14:textId="323A528C" w:rsidR="00263A9A" w:rsidRPr="00B71408" w:rsidRDefault="00263A9A" w:rsidP="00115877">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4</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Shear stress acting on the aortic valve. The ventricular side of the valve (green) experiences more steady, unidirectional flow while the aortic side (red) experiences more oscillatory flow. Image adapted from [1</w:t>
                            </w:r>
                            <w:r w:rsidR="00532352">
                              <w:rPr>
                                <w:rFonts w:ascii="Times New Roman" w:hAnsi="Times New Roman" w:cs="Times New Roman"/>
                                <w:sz w:val="24"/>
                                <w:szCs w:val="24"/>
                              </w:rPr>
                              <w:t>5</w:t>
                            </w:r>
                            <w:r w:rsidRPr="00B71408">
                              <w:rPr>
                                <w:rFonts w:ascii="Times New Roman" w:hAnsi="Times New Roman" w:cs="Times New Roman"/>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3F3F42" id="Text Box 42" o:spid="_x0000_s1030" type="#_x0000_t202" style="position:absolute;left:0;text-align:left;margin-left:416.4pt;margin-top:.85pt;width:467.6pt;height:.05pt;z-index:25165620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" stroked="f">
                <v:textbox style="mso-fit-shape-to-text:t" inset="0,0,0,0">
                  <w:txbxContent>
                    <w:p w14:paraId="0A29FDF1" w14:textId="323A528C" w:rsidR="00263A9A" w:rsidRPr="00B71408" w:rsidRDefault="00263A9A" w:rsidP="00115877">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4</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Shear stress acting on the aortic valve. The ventricular side of the valve (green) experiences more steady, unidirectional flow while the aortic side (red) experiences more oscillatory flow. Image adapted from [1</w:t>
                      </w:r>
                      <w:r w:rsidR="00532352">
                        <w:rPr>
                          <w:rFonts w:ascii="Times New Roman" w:hAnsi="Times New Roman" w:cs="Times New Roman"/>
                          <w:sz w:val="24"/>
                          <w:szCs w:val="24"/>
                        </w:rPr>
                        <w:t>5</w:t>
                      </w:r>
                      <w:r w:rsidRPr="00B71408">
                        <w:rPr>
                          <w:rFonts w:ascii="Times New Roman" w:hAnsi="Times New Roman" w:cs="Times New Roman"/>
                          <w:sz w:val="24"/>
                          <w:szCs w:val="24"/>
                        </w:rPr>
                        <w:t>].</w:t>
                      </w:r>
                    </w:p>
                  </w:txbxContent>
                </v:textbox>
                <w10:wrap anchorx="margin"/>
              </v:shape>
            </w:pict>
          </mc:Fallback>
        </mc:AlternateContent>
      </w:r>
    </w:p>
    <w:p w14:paraId="5F45BB28" w14:textId="28CCBBB0" w:rsidR="007F10FF" w:rsidRDefault="007F10FF" w:rsidP="00A2408C">
      <w:pPr>
        <w:spacing w:after="0" w:line="480" w:lineRule="auto"/>
        <w:jc w:val="both"/>
        <w:rPr>
          <w:rFonts w:ascii="Times New Roman" w:hAnsi="Times New Roman" w:cs="Times New Roman"/>
          <w:sz w:val="24"/>
          <w:szCs w:val="24"/>
        </w:rPr>
      </w:pPr>
    </w:p>
    <w:p w14:paraId="678A03CD" w14:textId="58DA0364" w:rsidR="005824DB" w:rsidRPr="005E2B7F" w:rsidRDefault="00115877" w:rsidP="00A2408C">
      <w:pPr>
        <w:spacing w:after="0" w:line="480" w:lineRule="auto"/>
        <w:ind w:firstLine="720"/>
        <w:jc w:val="both"/>
        <w:rPr>
          <w:rFonts w:ascii="Times New Roman" w:hAnsi="Times New Roman" w:cs="Times New Roman"/>
          <w:sz w:val="24"/>
          <w:szCs w:val="24"/>
        </w:rPr>
      </w:pPr>
      <w:r w:rsidRPr="005E2B7F">
        <w:rPr>
          <w:rFonts w:ascii="Times New Roman" w:hAnsi="Times New Roman" w:cs="Times New Roman"/>
          <w:sz w:val="24"/>
          <w:szCs w:val="24"/>
        </w:rPr>
        <w:t>I</w:t>
      </w:r>
      <w:r w:rsidR="00523ED6" w:rsidRPr="005E2B7F">
        <w:rPr>
          <w:rFonts w:ascii="Times New Roman" w:hAnsi="Times New Roman" w:cs="Times New Roman"/>
          <w:sz w:val="24"/>
          <w:szCs w:val="24"/>
        </w:rPr>
        <w:t xml:space="preserve">t is worth </w:t>
      </w:r>
      <w:r w:rsidR="00523041" w:rsidRPr="005E2B7F">
        <w:rPr>
          <w:rFonts w:ascii="Times New Roman" w:hAnsi="Times New Roman" w:cs="Times New Roman"/>
          <w:sz w:val="24"/>
          <w:szCs w:val="24"/>
        </w:rPr>
        <w:t>investigating the effect that shear stress arising from “disturbed” flow</w:t>
      </w:r>
      <w:r w:rsidR="00573494" w:rsidRPr="005E2B7F">
        <w:rPr>
          <w:rFonts w:ascii="Times New Roman" w:hAnsi="Times New Roman" w:cs="Times New Roman"/>
          <w:sz w:val="24"/>
          <w:szCs w:val="24"/>
        </w:rPr>
        <w:t xml:space="preserve"> </w:t>
      </w:r>
      <w:r w:rsidR="00523041" w:rsidRPr="005E2B7F">
        <w:rPr>
          <w:rFonts w:ascii="Times New Roman" w:hAnsi="Times New Roman" w:cs="Times New Roman"/>
          <w:sz w:val="24"/>
          <w:szCs w:val="24"/>
        </w:rPr>
        <w:t xml:space="preserve">has on the initiation and progression of CAVD. </w:t>
      </w:r>
      <w:r w:rsidR="00786CFD" w:rsidRPr="005E2B7F">
        <w:rPr>
          <w:rFonts w:ascii="Times New Roman" w:hAnsi="Times New Roman" w:cs="Times New Roman"/>
          <w:sz w:val="24"/>
          <w:szCs w:val="24"/>
        </w:rPr>
        <w:t xml:space="preserve">The aortic side of the AV expresses elevated levels of cell adhesion molecules and markers of inflammation when exposed to </w:t>
      </w:r>
      <w:r w:rsidR="001278E9" w:rsidRPr="005E2B7F">
        <w:rPr>
          <w:rFonts w:ascii="Times New Roman" w:hAnsi="Times New Roman" w:cs="Times New Roman"/>
          <w:sz w:val="24"/>
          <w:szCs w:val="24"/>
        </w:rPr>
        <w:t>non</w:t>
      </w:r>
      <w:r w:rsidR="001278E9">
        <w:rPr>
          <w:rFonts w:ascii="Times New Roman" w:hAnsi="Times New Roman" w:cs="Times New Roman"/>
          <w:sz w:val="24"/>
          <w:szCs w:val="24"/>
        </w:rPr>
        <w:t>-</w:t>
      </w:r>
      <w:r w:rsidR="001278E9" w:rsidRPr="005E2B7F">
        <w:rPr>
          <w:rFonts w:ascii="Times New Roman" w:hAnsi="Times New Roman" w:cs="Times New Roman"/>
          <w:sz w:val="24"/>
          <w:szCs w:val="24"/>
        </w:rPr>
        <w:t>physiologic</w:t>
      </w:r>
      <w:r w:rsidR="00786CFD" w:rsidRPr="005E2B7F">
        <w:rPr>
          <w:rFonts w:ascii="Times New Roman" w:hAnsi="Times New Roman" w:cs="Times New Roman"/>
          <w:sz w:val="24"/>
          <w:szCs w:val="24"/>
        </w:rPr>
        <w:t xml:space="preserve"> </w:t>
      </w:r>
      <w:r w:rsidR="00CC4778" w:rsidRPr="005E2B7F">
        <w:rPr>
          <w:rFonts w:ascii="Times New Roman" w:hAnsi="Times New Roman" w:cs="Times New Roman"/>
          <w:sz w:val="24"/>
          <w:szCs w:val="24"/>
        </w:rPr>
        <w:t xml:space="preserve">shear stress. </w:t>
      </w:r>
      <w:r w:rsidR="00A375DD" w:rsidRPr="005E2B7F">
        <w:rPr>
          <w:rFonts w:ascii="Times New Roman" w:hAnsi="Times New Roman" w:cs="Times New Roman"/>
          <w:sz w:val="24"/>
          <w:szCs w:val="24"/>
        </w:rPr>
        <w:t xml:space="preserve">Altered shear stress causes </w:t>
      </w:r>
      <w:r w:rsidR="00707BE4" w:rsidRPr="005E2B7F">
        <w:rPr>
          <w:rFonts w:ascii="Times New Roman" w:hAnsi="Times New Roman" w:cs="Times New Roman"/>
          <w:sz w:val="24"/>
          <w:szCs w:val="24"/>
        </w:rPr>
        <w:t>TGF-β1 expression, which in turn causes BMP-4 expression</w:t>
      </w:r>
      <w:r w:rsidR="00CC633B" w:rsidRPr="005E2B7F">
        <w:rPr>
          <w:rFonts w:ascii="Times New Roman" w:hAnsi="Times New Roman" w:cs="Times New Roman"/>
          <w:sz w:val="24"/>
          <w:szCs w:val="24"/>
        </w:rPr>
        <w:t xml:space="preserve">. This BMP-4 expression results in increased inflammatory responses, as confirmed by increases in the leukocyte </w:t>
      </w:r>
      <w:r w:rsidR="003A02B7" w:rsidRPr="005E2B7F">
        <w:rPr>
          <w:rFonts w:ascii="Times New Roman" w:hAnsi="Times New Roman" w:cs="Times New Roman"/>
          <w:sz w:val="24"/>
          <w:szCs w:val="24"/>
        </w:rPr>
        <w:t>adhesion molecules ICAM-1 and VCAM-1</w:t>
      </w:r>
      <w:r w:rsidR="00391F38" w:rsidRPr="005E2B7F">
        <w:rPr>
          <w:rFonts w:ascii="Times New Roman" w:hAnsi="Times New Roman" w:cs="Times New Roman"/>
          <w:sz w:val="24"/>
          <w:szCs w:val="24"/>
        </w:rPr>
        <w:fldChar w:fldCharType="begin">
          <w:fldData xml:space="preserve">PEVuZE5vdGU+PENpdGU+PEF1dGhvcj5TdWNvc2t5PC9BdXRob3I+PFllYXI+MjAwOTwvWWVhcj48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PEVuZE5vdGU+PENpdGU+PEF1dGhvcj5TdWNvc2t5PC9BdXRob3I+PFllYXI+MjAwOTwvWWVhcj48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391F38" w:rsidRPr="005E2B7F">
        <w:rPr>
          <w:rFonts w:ascii="Times New Roman" w:hAnsi="Times New Roman" w:cs="Times New Roman"/>
          <w:sz w:val="24"/>
          <w:szCs w:val="24"/>
        </w:rPr>
      </w:r>
      <w:r w:rsidR="00391F38" w:rsidRPr="005E2B7F">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19</w:t>
      </w:r>
      <w:r w:rsidR="00391F38" w:rsidRPr="005E2B7F">
        <w:rPr>
          <w:rFonts w:ascii="Times New Roman" w:hAnsi="Times New Roman" w:cs="Times New Roman"/>
          <w:sz w:val="24"/>
          <w:szCs w:val="24"/>
        </w:rPr>
        <w:fldChar w:fldCharType="end"/>
      </w:r>
      <w:r w:rsidR="003A02B7" w:rsidRPr="005E2B7F">
        <w:rPr>
          <w:rFonts w:ascii="Times New Roman" w:hAnsi="Times New Roman" w:cs="Times New Roman"/>
          <w:sz w:val="24"/>
          <w:szCs w:val="24"/>
        </w:rPr>
        <w:t xml:space="preserve">. </w:t>
      </w:r>
      <w:r w:rsidR="00507B81" w:rsidRPr="000B3852">
        <w:rPr>
          <w:rFonts w:ascii="Times New Roman" w:hAnsi="Times New Roman" w:cs="Times New Roman"/>
          <w:sz w:val="24"/>
          <w:szCs w:val="24"/>
        </w:rPr>
        <w:t xml:space="preserve">It is worth noting that </w:t>
      </w:r>
      <w:r w:rsidR="00062938" w:rsidRPr="000B3852">
        <w:rPr>
          <w:rFonts w:ascii="Times New Roman" w:hAnsi="Times New Roman" w:cs="Times New Roman"/>
          <w:sz w:val="24"/>
          <w:szCs w:val="24"/>
        </w:rPr>
        <w:t xml:space="preserve">the activated TGF-β comes </w:t>
      </w:r>
      <w:r w:rsidR="00C424EC" w:rsidRPr="000B3852">
        <w:rPr>
          <w:rFonts w:ascii="Times New Roman" w:hAnsi="Times New Roman" w:cs="Times New Roman"/>
          <w:sz w:val="24"/>
          <w:szCs w:val="24"/>
        </w:rPr>
        <w:t xml:space="preserve">primarily </w:t>
      </w:r>
      <w:r w:rsidR="00062938" w:rsidRPr="000B3852">
        <w:rPr>
          <w:rFonts w:ascii="Times New Roman" w:hAnsi="Times New Roman" w:cs="Times New Roman"/>
          <w:sz w:val="24"/>
          <w:szCs w:val="24"/>
        </w:rPr>
        <w:t xml:space="preserve">from platelets circulating in the blood, so </w:t>
      </w:r>
      <w:r w:rsidR="000F2C8C" w:rsidRPr="000B3852">
        <w:rPr>
          <w:rFonts w:ascii="Times New Roman" w:hAnsi="Times New Roman" w:cs="Times New Roman"/>
          <w:sz w:val="24"/>
          <w:szCs w:val="24"/>
        </w:rPr>
        <w:t>while the endothelial response to shear is important,</w:t>
      </w:r>
      <w:r w:rsidR="004E1789" w:rsidRPr="000B3852">
        <w:rPr>
          <w:rFonts w:ascii="Times New Roman" w:hAnsi="Times New Roman" w:cs="Times New Roman"/>
          <w:sz w:val="24"/>
          <w:szCs w:val="24"/>
        </w:rPr>
        <w:t xml:space="preserve"> the focus of this report is on how TGF-β</w:t>
      </w:r>
      <w:r w:rsidR="00706EAA" w:rsidRPr="000B3852">
        <w:rPr>
          <w:rFonts w:ascii="Times New Roman" w:hAnsi="Times New Roman" w:cs="Times New Roman"/>
          <w:sz w:val="24"/>
          <w:szCs w:val="24"/>
        </w:rPr>
        <w:t xml:space="preserve"> in the blood</w:t>
      </w:r>
      <w:r w:rsidR="004E1789" w:rsidRPr="000B3852">
        <w:rPr>
          <w:rFonts w:ascii="Times New Roman" w:hAnsi="Times New Roman" w:cs="Times New Roman"/>
          <w:sz w:val="24"/>
          <w:szCs w:val="24"/>
        </w:rPr>
        <w:t xml:space="preserve"> activates and contributes to the progression of CAVD.</w:t>
      </w:r>
      <w:r w:rsidR="004E1789">
        <w:rPr>
          <w:rFonts w:ascii="Times New Roman" w:hAnsi="Times New Roman" w:cs="Times New Roman"/>
          <w:sz w:val="24"/>
          <w:szCs w:val="24"/>
        </w:rPr>
        <w:t xml:space="preserve"> </w:t>
      </w:r>
    </w:p>
    <w:p w14:paraId="391726ED" w14:textId="12D91BC7" w:rsidR="002D24CF" w:rsidRPr="005C6C0D" w:rsidRDefault="00420516" w:rsidP="00A2408C">
      <w:pPr>
        <w:pStyle w:val="Heading3"/>
        <w:numPr>
          <w:ilvl w:val="2"/>
          <w:numId w:val="2"/>
        </w:numPr>
        <w:spacing w:before="0" w:line="480" w:lineRule="auto"/>
        <w:rPr>
          <w:sz w:val="28"/>
          <w:szCs w:val="28"/>
        </w:rPr>
      </w:pPr>
      <w:bookmarkStart w:id="7" w:name="_Toc71036203"/>
      <w:r w:rsidRPr="005C6C0D">
        <w:rPr>
          <w:sz w:val="28"/>
          <w:szCs w:val="28"/>
        </w:rPr>
        <w:t>Shear-Activated Proteins</w:t>
      </w:r>
      <w:bookmarkEnd w:id="7"/>
    </w:p>
    <w:p w14:paraId="05E2542B" w14:textId="5F2C1FBB" w:rsidR="00E76792" w:rsidRPr="005C6C0D" w:rsidRDefault="00954E39" w:rsidP="00A2408C">
      <w:pPr>
        <w:pStyle w:val="Heading4"/>
        <w:numPr>
          <w:ilvl w:val="3"/>
          <w:numId w:val="2"/>
        </w:numPr>
        <w:spacing w:before="0" w:line="480" w:lineRule="auto"/>
        <w:rPr>
          <w:sz w:val="28"/>
          <w:szCs w:val="28"/>
        </w:rPr>
      </w:pPr>
      <w:r w:rsidRPr="005C6C0D">
        <w:rPr>
          <w:sz w:val="28"/>
          <w:szCs w:val="28"/>
        </w:rPr>
        <w:t>The von Willebrand Factor</w:t>
      </w:r>
      <w:r w:rsidR="001B13D1" w:rsidRPr="005C6C0D">
        <w:rPr>
          <w:sz w:val="28"/>
          <w:szCs w:val="28"/>
        </w:rPr>
        <w:t xml:space="preserve"> (vWF)</w:t>
      </w:r>
    </w:p>
    <w:p w14:paraId="22823C64" w14:textId="1509FF64" w:rsidR="00EE33E9" w:rsidRPr="00CC7B81" w:rsidRDefault="002545A4" w:rsidP="00A2408C">
      <w:pPr>
        <w:spacing w:after="0" w:line="480" w:lineRule="auto"/>
        <w:ind w:firstLine="720"/>
        <w:jc w:val="both"/>
        <w:rPr>
          <w:rFonts w:ascii="Times New Roman" w:hAnsi="Times New Roman" w:cs="Times New Roman"/>
          <w:sz w:val="24"/>
          <w:szCs w:val="24"/>
        </w:rPr>
      </w:pPr>
      <w:r w:rsidRPr="0043359C">
        <w:rPr>
          <w:rFonts w:ascii="Times New Roman" w:hAnsi="Times New Roman" w:cs="Times New Roman"/>
          <w:sz w:val="24"/>
          <w:szCs w:val="24"/>
        </w:rPr>
        <w:t xml:space="preserve">TGF-β is not the </w:t>
      </w:r>
      <w:r w:rsidR="0063357E" w:rsidRPr="0043359C">
        <w:rPr>
          <w:rFonts w:ascii="Times New Roman" w:hAnsi="Times New Roman" w:cs="Times New Roman"/>
          <w:sz w:val="24"/>
          <w:szCs w:val="24"/>
        </w:rPr>
        <w:t xml:space="preserve">first shear-activated </w:t>
      </w:r>
      <w:r w:rsidR="00A543C2" w:rsidRPr="0043359C">
        <w:rPr>
          <w:rFonts w:ascii="Times New Roman" w:hAnsi="Times New Roman" w:cs="Times New Roman"/>
          <w:sz w:val="24"/>
          <w:szCs w:val="24"/>
        </w:rPr>
        <w:t xml:space="preserve">soluble </w:t>
      </w:r>
      <w:r w:rsidR="0063357E" w:rsidRPr="0043359C">
        <w:rPr>
          <w:rFonts w:ascii="Times New Roman" w:hAnsi="Times New Roman" w:cs="Times New Roman"/>
          <w:sz w:val="24"/>
          <w:szCs w:val="24"/>
        </w:rPr>
        <w:t>protein to be discovered. Other</w:t>
      </w:r>
      <w:r w:rsidR="00D039A4" w:rsidRPr="0043359C">
        <w:rPr>
          <w:rFonts w:ascii="Times New Roman" w:hAnsi="Times New Roman" w:cs="Times New Roman"/>
          <w:sz w:val="24"/>
          <w:szCs w:val="24"/>
        </w:rPr>
        <w:t xml:space="preserve"> proteins in the body have been found to respond </w:t>
      </w:r>
      <w:r w:rsidR="003C7238" w:rsidRPr="0043359C">
        <w:rPr>
          <w:rFonts w:ascii="Times New Roman" w:hAnsi="Times New Roman" w:cs="Times New Roman"/>
          <w:sz w:val="24"/>
          <w:szCs w:val="24"/>
        </w:rPr>
        <w:t xml:space="preserve">to mechanical stimuli such as shear stress. </w:t>
      </w:r>
      <w:r w:rsidR="00FA420C" w:rsidRPr="0043359C">
        <w:rPr>
          <w:rFonts w:ascii="Times New Roman" w:hAnsi="Times New Roman" w:cs="Times New Roman"/>
          <w:sz w:val="24"/>
          <w:szCs w:val="24"/>
        </w:rPr>
        <w:t>The best-studied</w:t>
      </w:r>
      <w:r w:rsidR="00EE33E9" w:rsidRPr="0043359C">
        <w:rPr>
          <w:rFonts w:ascii="Times New Roman" w:hAnsi="Times New Roman" w:cs="Times New Roman"/>
          <w:sz w:val="24"/>
          <w:szCs w:val="24"/>
        </w:rPr>
        <w:t xml:space="preserve"> example of </w:t>
      </w:r>
      <w:r w:rsidR="00ED225B" w:rsidRPr="0043359C">
        <w:rPr>
          <w:rFonts w:ascii="Times New Roman" w:hAnsi="Times New Roman" w:cs="Times New Roman"/>
          <w:sz w:val="24"/>
          <w:szCs w:val="24"/>
        </w:rPr>
        <w:t>a shear</w:t>
      </w:r>
      <w:r w:rsidR="002760E8" w:rsidRPr="0043359C">
        <w:rPr>
          <w:rFonts w:ascii="Times New Roman" w:hAnsi="Times New Roman" w:cs="Times New Roman"/>
          <w:sz w:val="24"/>
          <w:szCs w:val="24"/>
        </w:rPr>
        <w:t xml:space="preserve"> </w:t>
      </w:r>
      <w:r w:rsidR="00ED225B" w:rsidRPr="0043359C">
        <w:rPr>
          <w:rFonts w:ascii="Times New Roman" w:hAnsi="Times New Roman" w:cs="Times New Roman"/>
          <w:sz w:val="24"/>
          <w:szCs w:val="24"/>
        </w:rPr>
        <w:t xml:space="preserve">stress-mediated protein is that of </w:t>
      </w:r>
      <w:r w:rsidR="00D262BB" w:rsidRPr="0043359C">
        <w:rPr>
          <w:rFonts w:ascii="Times New Roman" w:hAnsi="Times New Roman" w:cs="Times New Roman"/>
          <w:sz w:val="24"/>
          <w:szCs w:val="24"/>
        </w:rPr>
        <w:t>the von Willebrand factor (vWF)</w:t>
      </w:r>
      <w:r w:rsidR="00D55A41" w:rsidRPr="0043359C">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&lt;EndNote&gt;&lt;Cite&gt;&lt;Author&gt;Chen&lt;/Author&gt;&lt;Year&gt;2020&lt;/Year&gt;&lt;RecNum&gt;20&lt;/RecNum&gt;&lt;DisplayText&gt;&lt;style face="superscript"&gt;20&lt;/style&gt;&lt;/DisplayText&gt;&lt;record&gt;&lt;rec-number&gt;20&lt;/rec-number&gt;&lt;foreign-keys&gt;&lt;key app="EN" db-id="w00zr0fw6afpv9ezsd7592trsf0xsewt92d5" timestamp="1614807928"&gt;20&lt;/key&gt;&lt;/foreign-keys&gt;&lt;ref-type name="Journal Article"&gt;17&lt;/ref-type&gt;&lt;contributors&gt;&lt;authors&gt;&lt;author&gt;Chen, Yunfeng&lt;/author&gt;&lt;author&gt;Ju, Lining Arnold&lt;/author&gt;&lt;/authors&gt;&lt;/contributors&gt;&lt;titles&gt;&lt;title&gt;Biomechanical thrombosis: the dark side of force and dawn of mechano-medicine&lt;/title&gt;&lt;secondary-title&gt;Stroke and Vascular Neurology&lt;/secondary-title&gt;&lt;/titles&gt;&lt;periodical&gt;&lt;full-title&gt;Stroke and Vascular Neurology&lt;/full-title&gt;&lt;/periodical&gt;&lt;pages&gt;185&lt;/pages&gt;&lt;volume&gt;5&lt;/volume&gt;&lt;number&gt;2&lt;/number&gt;&lt;dates&gt;&lt;year&gt;2020&lt;/year&gt;&lt;/dates&gt;&lt;urls&gt;&lt;related-urls&gt;&lt;url&gt;http://svn.bmj.com/content/5/2/185.abstract&lt;/url&gt;&lt;/related-urls&gt;&lt;/urls&gt;&lt;electronic-resource-num&gt;10.1136/svn-2019-000302&lt;/electronic-resource-num&gt;&lt;/record&gt;&lt;/Cite&gt;&lt;/EndNote&gt;</w:instrText>
      </w:r>
      <w:r w:rsidR="00D55A41" w:rsidRPr="0043359C">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20</w:t>
      </w:r>
      <w:r w:rsidR="00D55A41" w:rsidRPr="0043359C">
        <w:rPr>
          <w:rFonts w:ascii="Times New Roman" w:hAnsi="Times New Roman" w:cs="Times New Roman"/>
          <w:sz w:val="24"/>
          <w:szCs w:val="24"/>
        </w:rPr>
        <w:fldChar w:fldCharType="end"/>
      </w:r>
      <w:r w:rsidR="00D262BB" w:rsidRPr="0043359C">
        <w:rPr>
          <w:rFonts w:ascii="Times New Roman" w:hAnsi="Times New Roman" w:cs="Times New Roman"/>
          <w:sz w:val="24"/>
          <w:szCs w:val="24"/>
        </w:rPr>
        <w:t>.</w:t>
      </w:r>
      <w:r w:rsidR="00D262BB" w:rsidRPr="00CC7B81">
        <w:rPr>
          <w:rFonts w:ascii="Times New Roman" w:hAnsi="Times New Roman" w:cs="Times New Roman"/>
          <w:sz w:val="24"/>
          <w:szCs w:val="24"/>
        </w:rPr>
        <w:t xml:space="preserve"> </w:t>
      </w:r>
      <w:r w:rsidR="00827E25" w:rsidRPr="00CC7B81">
        <w:rPr>
          <w:rFonts w:ascii="Times New Roman" w:hAnsi="Times New Roman" w:cs="Times New Roman"/>
          <w:sz w:val="24"/>
          <w:szCs w:val="24"/>
        </w:rPr>
        <w:t xml:space="preserve">vWF is a </w:t>
      </w:r>
      <w:r w:rsidR="00827E25" w:rsidRPr="00CC7B81">
        <w:rPr>
          <w:rFonts w:ascii="Times New Roman" w:hAnsi="Times New Roman" w:cs="Times New Roman"/>
          <w:sz w:val="24"/>
          <w:szCs w:val="24"/>
        </w:rPr>
        <w:lastRenderedPageBreak/>
        <w:t xml:space="preserve">large glycoprotein </w:t>
      </w:r>
      <w:r w:rsidR="004F309D" w:rsidRPr="00CC7B81">
        <w:rPr>
          <w:rFonts w:ascii="Times New Roman" w:hAnsi="Times New Roman" w:cs="Times New Roman"/>
          <w:sz w:val="24"/>
          <w:szCs w:val="24"/>
        </w:rPr>
        <w:t>that plays a key role in the formation of blood</w:t>
      </w:r>
      <w:r w:rsidR="005858A4" w:rsidRPr="00CC7B81">
        <w:rPr>
          <w:rFonts w:ascii="Times New Roman" w:hAnsi="Times New Roman" w:cs="Times New Roman"/>
          <w:sz w:val="24"/>
          <w:szCs w:val="24"/>
        </w:rPr>
        <w:t xml:space="preserve"> clots</w:t>
      </w:r>
      <w:r w:rsidR="004F309D" w:rsidRPr="00CC7B81">
        <w:rPr>
          <w:rFonts w:ascii="Times New Roman" w:hAnsi="Times New Roman" w:cs="Times New Roman"/>
          <w:sz w:val="24"/>
          <w:szCs w:val="24"/>
        </w:rPr>
        <w:t xml:space="preserve">. </w:t>
      </w:r>
      <w:r w:rsidR="00B3138C" w:rsidRPr="00CC7B81">
        <w:rPr>
          <w:rFonts w:ascii="Times New Roman" w:hAnsi="Times New Roman" w:cs="Times New Roman"/>
          <w:sz w:val="24"/>
          <w:szCs w:val="24"/>
        </w:rPr>
        <w:t xml:space="preserve">Blood clot formation is a complex process </w:t>
      </w:r>
      <w:r w:rsidR="004C3800" w:rsidRPr="00CC7B81">
        <w:rPr>
          <w:rFonts w:ascii="Times New Roman" w:hAnsi="Times New Roman" w:cs="Times New Roman"/>
          <w:sz w:val="24"/>
          <w:szCs w:val="24"/>
        </w:rPr>
        <w:t xml:space="preserve">that involves </w:t>
      </w:r>
      <w:r w:rsidR="00F92DE7" w:rsidRPr="00CC7B81">
        <w:rPr>
          <w:rFonts w:ascii="Times New Roman" w:hAnsi="Times New Roman" w:cs="Times New Roman"/>
          <w:sz w:val="24"/>
          <w:szCs w:val="24"/>
        </w:rPr>
        <w:t>platelet aggregation and adherence at the site of injury</w:t>
      </w:r>
      <w:r w:rsidR="00F868D4" w:rsidRPr="00CC7B81">
        <w:rPr>
          <w:rFonts w:ascii="Times New Roman" w:hAnsi="Times New Roman" w:cs="Times New Roman"/>
          <w:sz w:val="24"/>
          <w:szCs w:val="24"/>
        </w:rPr>
        <w:t>, which requires</w:t>
      </w:r>
      <w:r w:rsidR="001D1131" w:rsidRPr="00CC7B81">
        <w:rPr>
          <w:rFonts w:ascii="Times New Roman" w:hAnsi="Times New Roman" w:cs="Times New Roman"/>
          <w:sz w:val="24"/>
          <w:szCs w:val="24"/>
        </w:rPr>
        <w:t xml:space="preserve"> binding between multiple receptor-ligand pairs.</w:t>
      </w:r>
      <w:r w:rsidR="00F8204E" w:rsidRPr="00CC7B81">
        <w:rPr>
          <w:rFonts w:ascii="Times New Roman" w:hAnsi="Times New Roman" w:cs="Times New Roman"/>
          <w:sz w:val="24"/>
          <w:szCs w:val="24"/>
        </w:rPr>
        <w:t xml:space="preserve"> vWF </w:t>
      </w:r>
      <w:r w:rsidR="008F2E2F" w:rsidRPr="00CC7B81">
        <w:rPr>
          <w:rFonts w:ascii="Times New Roman" w:hAnsi="Times New Roman" w:cs="Times New Roman"/>
          <w:sz w:val="24"/>
          <w:szCs w:val="24"/>
        </w:rPr>
        <w:t xml:space="preserve">facilitates platelet adhesion </w:t>
      </w:r>
      <w:r w:rsidR="00207F4C" w:rsidRPr="00CC7B81">
        <w:rPr>
          <w:rFonts w:ascii="Times New Roman" w:hAnsi="Times New Roman" w:cs="Times New Roman"/>
          <w:sz w:val="24"/>
          <w:szCs w:val="24"/>
        </w:rPr>
        <w:t xml:space="preserve">through its binding to molecules such as Factor VIII, collagen, </w:t>
      </w:r>
      <w:r w:rsidR="00335F6E" w:rsidRPr="00CC7B81">
        <w:rPr>
          <w:rFonts w:ascii="Times New Roman" w:hAnsi="Times New Roman" w:cs="Times New Roman"/>
          <w:sz w:val="24"/>
          <w:szCs w:val="24"/>
        </w:rPr>
        <w:t>and platelet GPlb</w:t>
      </w:r>
      <w:r w:rsidR="00190FB4" w:rsidRPr="00CC7B81">
        <w:rPr>
          <w:rFonts w:ascii="Times New Roman" w:hAnsi="Times New Roman" w:cs="Times New Roman"/>
          <w:sz w:val="24"/>
          <w:szCs w:val="24"/>
        </w:rPr>
        <w:t xml:space="preserve"> (glycoprotein lb)</w:t>
      </w:r>
      <w:r w:rsidR="00B741EF"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&lt;EndNote&gt;&lt;Cite&gt;&lt;Author&gt;Sadler&lt;/Author&gt;&lt;Year&gt;1998&lt;/Year&gt;&lt;RecNum&gt;21&lt;/RecNum&gt;&lt;DisplayText&gt;&lt;style face="superscript"&gt;21&lt;/style&gt;&lt;/DisplayText&gt;&lt;record&gt;&lt;rec-number&gt;21&lt;/rec-number&gt;&lt;foreign-keys&gt;&lt;key app="EN" db-id="w00zr0fw6afpv9ezsd7592trsf0xsewt92d5" timestamp="1614808070"&gt;21&lt;/key&gt;&lt;/foreign-keys&gt;&lt;ref-type name="Journal Article"&gt;17&lt;/ref-type&gt;&lt;contributors&gt;&lt;authors&gt;&lt;author&gt;J. Evan Sadler&lt;/author&gt;&lt;/authors&gt;&lt;/contributors&gt;&lt;titles&gt;&lt;title&gt;Biochemistry and Genetics of Von Willebrand Factor&lt;/title&gt;&lt;secondary-title&gt;Annual Review of Biochemistry&lt;/secondary-title&gt;&lt;/titles&gt;&lt;periodical&gt;&lt;full-title&gt;Annual Review of Biochemistry&lt;/full-title&gt;&lt;/periodical&gt;&lt;pages&gt;395-424&lt;/pages&gt;&lt;volume&gt;67&lt;/volume&gt;&lt;number&gt;1&lt;/number&gt;&lt;keywords&gt;&lt;keyword&gt;von Willebrand disease,hemostasis,platelet adhesion,factor VIII,Weibel-Palade body&lt;/keyword&gt;&lt;/keywords&gt;&lt;dates&gt;&lt;year&gt;1998&lt;/year&gt;&lt;/dates&gt;&lt;accession-num&gt;9759493&lt;/accession-num&gt;&lt;urls&gt;&lt;related-urls&gt;&lt;url&gt;https://www.annualreviews.org/doi/abs/10.1146/annurev.biochem.67.1.395&lt;/url&gt;&lt;/related-urls&gt;&lt;/urls&gt;&lt;electronic-resource-num&gt;10.1146/annurev.biochem.67.1.395&lt;/electronic-resource-num&gt;&lt;/record&gt;&lt;/Cite&gt;&lt;/EndNote&gt;</w:instrText>
      </w:r>
      <w:r w:rsidR="00B741EF"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21</w:t>
      </w:r>
      <w:r w:rsidR="00B741EF" w:rsidRPr="00CC7B81">
        <w:rPr>
          <w:rFonts w:ascii="Times New Roman" w:hAnsi="Times New Roman" w:cs="Times New Roman"/>
          <w:sz w:val="24"/>
          <w:szCs w:val="24"/>
        </w:rPr>
        <w:fldChar w:fldCharType="end"/>
      </w:r>
      <w:r w:rsidR="00190FB4" w:rsidRPr="00CC7B81">
        <w:rPr>
          <w:rFonts w:ascii="Times New Roman" w:hAnsi="Times New Roman" w:cs="Times New Roman"/>
          <w:sz w:val="24"/>
          <w:szCs w:val="24"/>
        </w:rPr>
        <w:t>.</w:t>
      </w:r>
    </w:p>
    <w:p w14:paraId="461AC260" w14:textId="2A50565A" w:rsidR="002A5A94" w:rsidRPr="00CC7B81" w:rsidRDefault="002A5A94" w:rsidP="00A2408C">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 xml:space="preserve">vWF </w:t>
      </w:r>
      <w:r w:rsidR="00811C58">
        <w:rPr>
          <w:rFonts w:ascii="Times New Roman" w:hAnsi="Times New Roman" w:cs="Times New Roman"/>
          <w:sz w:val="24"/>
          <w:szCs w:val="24"/>
        </w:rPr>
        <w:t>is normally present</w:t>
      </w:r>
      <w:r w:rsidRPr="00CC7B81">
        <w:rPr>
          <w:rFonts w:ascii="Times New Roman" w:hAnsi="Times New Roman" w:cs="Times New Roman"/>
          <w:sz w:val="24"/>
          <w:szCs w:val="24"/>
        </w:rPr>
        <w:t xml:space="preserve"> in the blood </w:t>
      </w:r>
      <w:r w:rsidR="00811C58">
        <w:rPr>
          <w:rFonts w:ascii="Times New Roman" w:hAnsi="Times New Roman" w:cs="Times New Roman"/>
          <w:sz w:val="24"/>
          <w:szCs w:val="24"/>
        </w:rPr>
        <w:t>in</w:t>
      </w:r>
      <w:r w:rsidRPr="00CC7B81">
        <w:rPr>
          <w:rFonts w:ascii="Times New Roman" w:hAnsi="Times New Roman" w:cs="Times New Roman"/>
          <w:sz w:val="24"/>
          <w:szCs w:val="24"/>
        </w:rPr>
        <w:t xml:space="preserve"> a loosely coiled, globular structure. However, when exposed to shear rates greater than 1000 s</w:t>
      </w:r>
      <w:r w:rsidRPr="00CC7B81">
        <w:rPr>
          <w:rFonts w:ascii="Times New Roman" w:hAnsi="Times New Roman" w:cs="Times New Roman"/>
          <w:sz w:val="24"/>
          <w:szCs w:val="24"/>
          <w:vertAlign w:val="superscript"/>
        </w:rPr>
        <w:t>-1</w:t>
      </w:r>
      <w:r w:rsidRPr="00CC7B81">
        <w:rPr>
          <w:rFonts w:ascii="Times New Roman" w:hAnsi="Times New Roman" w:cs="Times New Roman"/>
          <w:sz w:val="24"/>
          <w:szCs w:val="24"/>
        </w:rPr>
        <w:t xml:space="preserve">, the molecule abruptly changes its conformation, elongating </w:t>
      </w:r>
      <w:r w:rsidR="005858A4" w:rsidRPr="00CC7B81">
        <w:rPr>
          <w:rFonts w:ascii="Times New Roman" w:hAnsi="Times New Roman" w:cs="Times New Roman"/>
          <w:sz w:val="24"/>
          <w:szCs w:val="24"/>
        </w:rPr>
        <w:t xml:space="preserve">until </w:t>
      </w:r>
      <w:r w:rsidRPr="00CC7B81">
        <w:rPr>
          <w:rFonts w:ascii="Times New Roman" w:hAnsi="Times New Roman" w:cs="Times New Roman"/>
          <w:sz w:val="24"/>
          <w:szCs w:val="24"/>
        </w:rPr>
        <w:t xml:space="preserve">linear. This </w:t>
      </w:r>
      <w:r w:rsidR="005858A4" w:rsidRPr="00CC7B81">
        <w:rPr>
          <w:rFonts w:ascii="Times New Roman" w:hAnsi="Times New Roman" w:cs="Times New Roman"/>
          <w:sz w:val="24"/>
          <w:szCs w:val="24"/>
        </w:rPr>
        <w:t>exposes</w:t>
      </w:r>
      <w:r w:rsidRPr="00CC7B81">
        <w:rPr>
          <w:rFonts w:ascii="Times New Roman" w:hAnsi="Times New Roman" w:cs="Times New Roman"/>
          <w:sz w:val="24"/>
          <w:szCs w:val="24"/>
        </w:rPr>
        <w:t xml:space="preserve"> the A1 domain on the protein, which is the binding site for platelet GPlb. When shear rates get above 5000 s</w:t>
      </w:r>
      <w:r w:rsidRPr="00CC7B81">
        <w:rPr>
          <w:rFonts w:ascii="Times New Roman" w:hAnsi="Times New Roman" w:cs="Times New Roman"/>
          <w:sz w:val="24"/>
          <w:szCs w:val="24"/>
          <w:vertAlign w:val="superscript"/>
        </w:rPr>
        <w:t>-1</w:t>
      </w:r>
      <w:r w:rsidRPr="00CC7B81">
        <w:rPr>
          <w:rFonts w:ascii="Times New Roman" w:hAnsi="Times New Roman" w:cs="Times New Roman"/>
          <w:sz w:val="24"/>
          <w:szCs w:val="24"/>
        </w:rPr>
        <w:t>, the A1 domain is activated and experiences a much higher binding affinity for GPlb</w:t>
      </w:r>
      <w:r w:rsidR="004B3F69"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&lt;EndNote&gt;&lt;Cite&gt;&lt;Author&gt;Schneider&lt;/Author&gt;&lt;Year&gt;2007&lt;/Year&gt;&lt;RecNum&gt;22&lt;/RecNum&gt;&lt;DisplayText&gt;&lt;style face="superscript"&gt;22&lt;/style&gt;&lt;/DisplayText&gt;&lt;record&gt;&lt;rec-number&gt;22&lt;/rec-number&gt;&lt;foreign-keys&gt;&lt;key app="EN" db-id="w00zr0fw6afpv9ezsd7592trsf0xsewt92d5" timestamp="1614808207"&gt;22&lt;/key&gt;&lt;/foreign-keys&gt;&lt;ref-type name="Journal Article"&gt;17&lt;/ref-type&gt;&lt;contributors&gt;&lt;authors&gt;&lt;author&gt;Schneider, S. W.&lt;/author&gt;&lt;author&gt;Nuschele, S.&lt;/author&gt;&lt;author&gt;Wixforth, A.&lt;/author&gt;&lt;author&gt;Gorzelanny, C.&lt;/author&gt;&lt;author&gt;Alexander-Katz, A.&lt;/author&gt;&lt;author&gt;Netz, R. R.&lt;/author&gt;&lt;author&gt;Schneider, M. F.&lt;/author&gt;&lt;/authors&gt;&lt;/contributors&gt;&lt;titles&gt;&lt;title&gt;Shear-induced unfolding triggers adhesion of von Willebrand factor fibers&lt;/title&gt;&lt;secondary-title&gt;Proceedings of the National Academy of Sciences&lt;/secondary-title&gt;&lt;/titles&gt;&lt;periodical&gt;&lt;full-title&gt;Proceedings of the National Academy of Sciences&lt;/full-title&gt;&lt;/periodical&gt;&lt;pages&gt;7899&lt;/pages&gt;&lt;volume&gt;104&lt;/volume&gt;&lt;number&gt;19&lt;/number&gt;&lt;dates&gt;&lt;year&gt;2007&lt;/year&gt;&lt;/dates&gt;&lt;urls&gt;&lt;related-urls&gt;&lt;url&gt;http://www.pnas.org/content/104/19/7899.abstract&lt;/url&gt;&lt;/related-urls&gt;&lt;/urls&gt;&lt;electronic-resource-num&gt;10.1073/pnas.0608422104&lt;/electronic-resource-num&gt;&lt;/record&gt;&lt;/Cite&gt;&lt;/EndNote&gt;</w:instrText>
      </w:r>
      <w:r w:rsidR="004B3F69"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22</w:t>
      </w:r>
      <w:r w:rsidR="004B3F69" w:rsidRPr="00CC7B81">
        <w:rPr>
          <w:rFonts w:ascii="Times New Roman" w:hAnsi="Times New Roman" w:cs="Times New Roman"/>
          <w:sz w:val="24"/>
          <w:szCs w:val="24"/>
        </w:rPr>
        <w:fldChar w:fldCharType="end"/>
      </w:r>
      <w:r w:rsidRPr="00CC7B81">
        <w:rPr>
          <w:rFonts w:ascii="Times New Roman" w:hAnsi="Times New Roman" w:cs="Times New Roman"/>
          <w:sz w:val="24"/>
          <w:szCs w:val="24"/>
        </w:rPr>
        <w:t xml:space="preserve">. Shear rates this high are pathological and can be found at sites of vascular injury where vasoconstriction reduces the blood vessel diameter. </w:t>
      </w:r>
    </w:p>
    <w:p w14:paraId="48832F48" w14:textId="53B96EC3" w:rsidR="00F673A9" w:rsidRDefault="002A5A94" w:rsidP="00F22FE9">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The elongation of vWF and subsequent activation of the A1 domain is easily reversible—vWF will return to its globular state as soon as the flow returns to normal, for example downstream of the site of an injury</w:t>
      </w:r>
      <w:r w:rsidR="004B6633"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&lt;EndNote&gt;&lt;Cite&gt;&lt;Author&gt;Fu&lt;/Author&gt;&lt;Year&gt;2017&lt;/Year&gt;&lt;RecNum&gt;23&lt;/RecNum&gt;&lt;DisplayText&gt;&lt;style face="superscript"&gt;23&lt;/style&gt;&lt;/DisplayText&gt;&lt;record&gt;&lt;rec-number&gt;23&lt;/rec-number&gt;&lt;foreign-keys&gt;&lt;key app="EN" db-id="w00zr0fw6afpv9ezsd7592trsf0xsewt92d5" timestamp="1614808400"&gt;23&lt;/key&gt;&lt;/foreign-keys&gt;&lt;ref-type name="Journal Article"&gt;17&lt;/ref-type&gt;&lt;contributors&gt;&lt;authors&gt;&lt;author&gt;Fu, Hongxia&lt;/author&gt;&lt;author&gt;Jiang, Yan&lt;/author&gt;&lt;author&gt;Yang, Darren&lt;/author&gt;&lt;author&gt;Scheiflinger, Friedrich&lt;/author&gt;&lt;author&gt;Wong, Wesley P.&lt;/author&gt;&lt;author&gt;Springer, Timothy A.&lt;/author&gt;&lt;/authors&gt;&lt;/contributors&gt;&lt;titles&gt;&lt;title&gt;Flow-induced elongation of von Willebrand factor precedes tension-dependent activation&lt;/title&gt;&lt;secondary-title&gt;Nature Communications&lt;/secondary-title&gt;&lt;/titles&gt;&lt;periodical&gt;&lt;full-title&gt;Nature Communications&lt;/full-title&gt;&lt;/periodical&gt;&lt;pages&gt;324&lt;/pages&gt;&lt;volume&gt;8&lt;/volume&gt;&lt;number&gt;1&lt;/number&gt;&lt;dates&gt;&lt;year&gt;2017&lt;/year&gt;&lt;pub-dates&gt;&lt;date&gt;2017/08/23&lt;/date&gt;&lt;/pub-dates&gt;&lt;/dates&gt;&lt;isbn&gt;2041-1723&lt;/isbn&gt;&lt;urls&gt;&lt;related-urls&gt;&lt;url&gt;https://doi.org/10.1038/s41467-017-00230-2&lt;/url&gt;&lt;/related-urls&gt;&lt;/urls&gt;&lt;electronic-resource-num&gt;10.1038/s41467-017-00230-2&lt;/electronic-resource-num&gt;&lt;/record&gt;&lt;/Cite&gt;&lt;/EndNote&gt;</w:instrText>
      </w:r>
      <w:r w:rsidR="004B6633"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23</w:t>
      </w:r>
      <w:r w:rsidR="004B6633" w:rsidRPr="00CC7B81">
        <w:rPr>
          <w:rFonts w:ascii="Times New Roman" w:hAnsi="Times New Roman" w:cs="Times New Roman"/>
          <w:sz w:val="24"/>
          <w:szCs w:val="24"/>
        </w:rPr>
        <w:fldChar w:fldCharType="end"/>
      </w:r>
      <w:r w:rsidRPr="00CC7B81">
        <w:rPr>
          <w:rFonts w:ascii="Times New Roman" w:hAnsi="Times New Roman" w:cs="Times New Roman"/>
          <w:sz w:val="24"/>
          <w:szCs w:val="24"/>
        </w:rPr>
        <w:t xml:space="preserve">. </w:t>
      </w:r>
    </w:p>
    <w:p w14:paraId="37ABC0F0" w14:textId="7C089C96" w:rsidR="00F673A9" w:rsidRDefault="006B309D"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6228" behindDoc="0" locked="0" layoutInCell="1" allowOverlap="1" wp14:anchorId="2514A11B" wp14:editId="166D38C8">
                <wp:simplePos x="0" y="0"/>
                <wp:positionH relativeFrom="margin">
                  <wp:align>center</wp:align>
                </wp:positionH>
                <wp:positionV relativeFrom="paragraph">
                  <wp:posOffset>8255</wp:posOffset>
                </wp:positionV>
                <wp:extent cx="5518574" cy="2016533"/>
                <wp:effectExtent l="0" t="0" r="6350" b="3175"/>
                <wp:wrapNone/>
                <wp:docPr id="14" name="Group 14"/>
                <wp:cNvGraphicFramePr/>
                <a:graphic xmlns:a="http://schemas.openxmlformats.org/drawingml/2006/main">
                  <a:graphicData uri="http://schemas.microsoft.com/office/word/2010/wordprocessingGroup">
                    <wpg:wgp>
                      <wpg:cNvGrpSpPr/>
                      <wpg:grpSpPr>
                        <a:xfrm>
                          <a:off x="0" y="0"/>
                          <a:ext cx="5518574" cy="2016533"/>
                          <a:chOff x="0" y="-4218"/>
                          <a:chExt cx="5654463" cy="2016533"/>
                        </a:xfrm>
                      </wpg:grpSpPr>
                      <wpg:grpSp>
                        <wpg:cNvPr id="3" name="Group 3"/>
                        <wpg:cNvGrpSpPr/>
                        <wpg:grpSpPr>
                          <a:xfrm>
                            <a:off x="42333" y="-4218"/>
                            <a:ext cx="5612130" cy="2016533"/>
                            <a:chOff x="0" y="-80418"/>
                            <a:chExt cx="5612130" cy="2016533"/>
                          </a:xfrm>
                        </wpg:grpSpPr>
                        <wpg:grpSp>
                          <wpg:cNvPr id="25" name="Group 25"/>
                          <wpg:cNvGrpSpPr/>
                          <wpg:grpSpPr>
                            <a:xfrm>
                              <a:off x="0" y="0"/>
                              <a:ext cx="5612130" cy="1936115"/>
                              <a:chOff x="0" y="138312"/>
                              <a:chExt cx="5612546" cy="1936233"/>
                            </a:xfrm>
                          </wpg:grpSpPr>
                          <pic:pic xmlns:pic="http://schemas.openxmlformats.org/drawingml/2006/picture">
                            <pic:nvPicPr>
                              <pic:cNvPr id="22" name="Picture 22"/>
                              <pic:cNvPicPr>
                                <a:picLocks noChangeAspect="1"/>
                              </pic:cNvPicPr>
                            </pic:nvPicPr>
                            <pic:blipFill rotWithShape="1">
                              <a:blip r:embed="rId15">
                                <a:extLst>
                                  <a:ext uri="{28A0092B-C50C-407E-A947-70E740481C1C}">
                                    <a14:useLocalDpi xmlns:a14="http://schemas.microsoft.com/office/drawing/2010/main" val="0"/>
                                  </a:ext>
                                </a:extLst>
                              </a:blip>
                              <a:srcRect l="30018" t="4044" b="39358"/>
                              <a:stretch/>
                            </pic:blipFill>
                            <pic:spPr bwMode="auto">
                              <a:xfrm>
                                <a:off x="0" y="138312"/>
                                <a:ext cx="2292985" cy="1936233"/>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4" name="Picture 24"/>
                              <pic:cNvPicPr>
                                <a:picLocks noChangeAspect="1"/>
                              </pic:cNvPicPr>
                            </pic:nvPicPr>
                            <pic:blipFill rotWithShape="1">
                              <a:blip r:embed="rId15">
                                <a:extLst>
                                  <a:ext uri="{28A0092B-C50C-407E-A947-70E740481C1C}">
                                    <a14:useLocalDpi xmlns:a14="http://schemas.microsoft.com/office/drawing/2010/main" val="0"/>
                                  </a:ext>
                                </a:extLst>
                              </a:blip>
                              <a:srcRect t="64906"/>
                              <a:stretch/>
                            </pic:blipFill>
                            <pic:spPr bwMode="auto">
                              <a:xfrm>
                                <a:off x="2335946" y="553250"/>
                                <a:ext cx="3276600" cy="1200150"/>
                              </a:xfrm>
                              <a:prstGeom prst="rect">
                                <a:avLst/>
                              </a:prstGeom>
                              <a:ln>
                                <a:noFill/>
                              </a:ln>
                              <a:extLst>
                                <a:ext uri="{53640926-AAD7-44D8-BBD7-CCE9431645EC}">
                                  <a14:shadowObscured xmlns:a14="http://schemas.microsoft.com/office/drawing/2010/main"/>
                                </a:ext>
                              </a:extLst>
                            </pic:spPr>
                          </pic:pic>
                        </wpg:grpSp>
                        <wps:wsp>
                          <wps:cNvPr id="110" name="Text Box 110"/>
                          <wps:cNvSpPr txBox="1"/>
                          <wps:spPr>
                            <a:xfrm>
                              <a:off x="2357154" y="-80418"/>
                              <a:ext cx="307340" cy="494030"/>
                            </a:xfrm>
                            <a:prstGeom prst="rect">
                              <a:avLst/>
                            </a:prstGeom>
                            <a:noFill/>
                            <a:ln>
                              <a:noFill/>
                            </a:ln>
                          </wps:spPr>
                          <wps:txbx>
                            <w:txbxContent>
                              <w:p w14:paraId="04EDAB94" w14:textId="76EAB7E2" w:rsidR="00263A9A" w:rsidRPr="00D05EA0" w:rsidRDefault="00263A9A" w:rsidP="00892B75">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9" name="Text Box 109"/>
                        <wps:cNvSpPr txBox="1"/>
                        <wps:spPr>
                          <a:xfrm>
                            <a:off x="0" y="0"/>
                            <a:ext cx="315567" cy="493999"/>
                          </a:xfrm>
                          <a:prstGeom prst="rect">
                            <a:avLst/>
                          </a:prstGeom>
                          <a:noFill/>
                          <a:ln>
                            <a:noFill/>
                          </a:ln>
                        </wps:spPr>
                        <wps:txbx>
                          <w:txbxContent>
                            <w:p w14:paraId="5793C002" w14:textId="77777777" w:rsidR="00263A9A" w:rsidRPr="00D05EA0" w:rsidRDefault="00263A9A" w:rsidP="00892B75">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2514A11B" id="Group 14" o:spid="_x0000_s1031" style="position:absolute;left:0;text-align:left;margin-left:0;margin-top:.65pt;width:434.55pt;height:158.8pt;z-index:251656228;mso-position-horizontal:center;mso-position-horizontal-relative:margin;mso-width-relative:margin" coordorigin=",-42" coordsize="56544,201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">
                <v:group id="Group 3" o:spid="_x0000_s1032" style="position:absolute;left:423;top:-42;width:56121;height:20165" coordorigin=",-804" coordsize="56121,20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25" o:spid="_x0000_s1033" style="position:absolute;width:56121;height:19361" coordorigin=",1383" coordsize="56125,19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34" type="#_x0000_t75" style="position:absolute;top:1383;width:22929;height:19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">
                      <v:imagedata r:id="rId16" o:title="" croptop="2650f" cropbottom="25794f" cropleft="19673f"/>
                    </v:shape>
                    <v:shape id="Picture 24" o:spid="_x0000_s1035" type="#_x0000_t75" style="position:absolute;left:23359;top:5532;width:32766;height:12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">
                      <v:imagedata r:id="rId16" o:title="" croptop="42537f"/>
                    </v:shape>
                  </v:group>
                  <v:shape id="Text Box 110" o:spid="_x0000_s1036" type="#_x0000_t202" style="position:absolute;left:23571;top:-804;width:3073;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04EDAB94" w14:textId="76EAB7E2" w:rsidR="00263A9A" w:rsidRPr="00D05EA0" w:rsidRDefault="00263A9A" w:rsidP="00892B75">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v:textbox>
                  </v:shape>
                </v:group>
                <v:shape id="Text Box 109" o:spid="_x0000_s1037" type="#_x0000_t202" style="position:absolute;width:3155;height:4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5793C002" w14:textId="77777777" w:rsidR="00263A9A" w:rsidRPr="00D05EA0" w:rsidRDefault="00263A9A" w:rsidP="00892B75">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v:textbox>
                </v:shape>
                <w10:wrap anchorx="margin"/>
              </v:group>
            </w:pict>
          </mc:Fallback>
        </mc:AlternateContent>
      </w:r>
    </w:p>
    <w:p w14:paraId="7DEDC543" w14:textId="49DD85A3" w:rsidR="00F673A9" w:rsidRDefault="00F673A9" w:rsidP="00A2408C">
      <w:pPr>
        <w:spacing w:after="0" w:line="480" w:lineRule="auto"/>
        <w:ind w:firstLine="720"/>
        <w:jc w:val="both"/>
        <w:rPr>
          <w:rFonts w:ascii="Times New Roman" w:hAnsi="Times New Roman" w:cs="Times New Roman"/>
          <w:sz w:val="24"/>
          <w:szCs w:val="24"/>
        </w:rPr>
      </w:pPr>
    </w:p>
    <w:p w14:paraId="26406320" w14:textId="32FF0251" w:rsidR="00F673A9" w:rsidRDefault="00F673A9" w:rsidP="00A2408C">
      <w:pPr>
        <w:spacing w:after="0" w:line="480" w:lineRule="auto"/>
        <w:ind w:firstLine="720"/>
        <w:jc w:val="both"/>
        <w:rPr>
          <w:rFonts w:ascii="Times New Roman" w:hAnsi="Times New Roman" w:cs="Times New Roman"/>
          <w:sz w:val="24"/>
          <w:szCs w:val="24"/>
        </w:rPr>
      </w:pPr>
    </w:p>
    <w:p w14:paraId="36C71BD3" w14:textId="0F8339A2" w:rsidR="00F673A9" w:rsidRDefault="00F673A9" w:rsidP="00A2408C">
      <w:pPr>
        <w:spacing w:after="0" w:line="480" w:lineRule="auto"/>
        <w:ind w:firstLine="720"/>
        <w:jc w:val="both"/>
        <w:rPr>
          <w:rFonts w:ascii="Times New Roman" w:hAnsi="Times New Roman" w:cs="Times New Roman"/>
          <w:sz w:val="24"/>
          <w:szCs w:val="24"/>
        </w:rPr>
      </w:pPr>
    </w:p>
    <w:p w14:paraId="3846B65F" w14:textId="3BCFFF30" w:rsidR="00F673A9" w:rsidRDefault="00F673A9" w:rsidP="00A2408C">
      <w:pPr>
        <w:spacing w:after="0" w:line="480" w:lineRule="auto"/>
        <w:ind w:firstLine="720"/>
        <w:jc w:val="both"/>
        <w:rPr>
          <w:rFonts w:ascii="Times New Roman" w:hAnsi="Times New Roman" w:cs="Times New Roman"/>
          <w:sz w:val="24"/>
          <w:szCs w:val="24"/>
        </w:rPr>
      </w:pPr>
    </w:p>
    <w:p w14:paraId="357DA284" w14:textId="2FD05FC5" w:rsidR="00140D75" w:rsidRDefault="00140D75" w:rsidP="00A2408C">
      <w:pPr>
        <w:spacing w:after="0" w:line="480" w:lineRule="auto"/>
        <w:ind w:firstLine="720"/>
        <w:jc w:val="both"/>
        <w:rPr>
          <w:rFonts w:ascii="Times New Roman" w:hAnsi="Times New Roman" w:cs="Times New Roman"/>
          <w:sz w:val="24"/>
          <w:szCs w:val="24"/>
        </w:rPr>
      </w:pPr>
    </w:p>
    <w:p w14:paraId="5BD758D1" w14:textId="7B27F6E0" w:rsidR="00140D75" w:rsidRDefault="006B309D" w:rsidP="006B309D">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noProof/>
          <w:sz w:val="24"/>
          <w:szCs w:val="24"/>
        </w:rPr>
        <mc:AlternateContent>
          <mc:Choice Requires="wps">
            <w:drawing>
              <wp:anchor distT="0" distB="0" distL="114300" distR="114300" simplePos="0" relativeHeight="251655178" behindDoc="0" locked="0" layoutInCell="1" allowOverlap="1" wp14:anchorId="16C2BFC3" wp14:editId="77281836">
                <wp:simplePos x="0" y="0"/>
                <wp:positionH relativeFrom="margin">
                  <wp:align>right</wp:align>
                </wp:positionH>
                <wp:positionV relativeFrom="paragraph">
                  <wp:posOffset>177800</wp:posOffset>
                </wp:positionV>
                <wp:extent cx="5942965" cy="762000"/>
                <wp:effectExtent l="0" t="0" r="635" b="0"/>
                <wp:wrapSquare wrapText="bothSides"/>
                <wp:docPr id="26" name="Text Box 26"/>
                <wp:cNvGraphicFramePr/>
                <a:graphic xmlns:a="http://schemas.openxmlformats.org/drawingml/2006/main">
                  <a:graphicData uri="http://schemas.microsoft.com/office/word/2010/wordprocessingShape">
                    <wps:wsp>
                      <wps:cNvSpPr txBox="1"/>
                      <wps:spPr>
                        <a:xfrm>
                          <a:off x="0" y="0"/>
                          <a:ext cx="5942965" cy="762000"/>
                        </a:xfrm>
                        <a:prstGeom prst="rect">
                          <a:avLst/>
                        </a:prstGeom>
                        <a:solidFill>
                          <a:prstClr val="white"/>
                        </a:solidFill>
                        <a:ln>
                          <a:noFill/>
                        </a:ln>
                      </wps:spPr>
                      <wps:txbx>
                        <w:txbxContent>
                          <w:p w14:paraId="5F553983" w14:textId="038C7986" w:rsidR="00263A9A" w:rsidRPr="00B71408" w:rsidRDefault="00263A9A" w:rsidP="004519E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5</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Mechanical activation of vWF. A) vWF, tethered to the endothelium, is elongated and activated by high levels of shear stress. B) Schematic showing the activation of the A1 domain of vWF, where it has a high affinity for the platelet GPlbα. Image from [2</w:t>
                            </w:r>
                            <w:r w:rsidR="00F22FE9">
                              <w:rPr>
                                <w:rFonts w:ascii="Times New Roman" w:hAnsi="Times New Roman" w:cs="Times New Roman"/>
                                <w:sz w:val="24"/>
                                <w:szCs w:val="24"/>
                              </w:rPr>
                              <w:t>3</w:t>
                            </w:r>
                            <w:r w:rsidRPr="00B71408">
                              <w:rPr>
                                <w:rFonts w:ascii="Times New Roman" w:hAnsi="Times New Roman" w:cs="Times New Roman"/>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2BFC3" id="Text Box 26" o:spid="_x0000_s1038" type="#_x0000_t202" style="position:absolute;left:0;text-align:left;margin-left:416.75pt;margin-top:14pt;width:467.95pt;height:60pt;z-index:25165517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" stroked="f">
                <v:textbox inset="0,0,0,0">
                  <w:txbxContent>
                    <w:p w14:paraId="5F553983" w14:textId="038C7986" w:rsidR="00263A9A" w:rsidRPr="00B71408" w:rsidRDefault="00263A9A" w:rsidP="004519E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5</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Mechanical activation of vWF. A) vWF, tethered to the endothelium, is elongated and activated by high levels of shear stress. B) Schematic showing the activation of the A1 domain of vWF, where it has a high affinity for the platelet GPlbα. Image from [2</w:t>
                      </w:r>
                      <w:r w:rsidR="00F22FE9">
                        <w:rPr>
                          <w:rFonts w:ascii="Times New Roman" w:hAnsi="Times New Roman" w:cs="Times New Roman"/>
                          <w:sz w:val="24"/>
                          <w:szCs w:val="24"/>
                        </w:rPr>
                        <w:t>3</w:t>
                      </w:r>
                      <w:r w:rsidRPr="00B71408">
                        <w:rPr>
                          <w:rFonts w:ascii="Times New Roman" w:hAnsi="Times New Roman" w:cs="Times New Roman"/>
                          <w:sz w:val="24"/>
                          <w:szCs w:val="24"/>
                        </w:rPr>
                        <w:t xml:space="preserve">]. </w:t>
                      </w:r>
                    </w:p>
                  </w:txbxContent>
                </v:textbox>
                <w10:wrap type="square" anchorx="margin"/>
              </v:shape>
            </w:pict>
          </mc:Fallback>
        </mc:AlternateContent>
      </w:r>
    </w:p>
    <w:p w14:paraId="0BE8993E" w14:textId="78D2CCFC" w:rsidR="00A2408C" w:rsidRDefault="00D11E1E" w:rsidP="008E20CF">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 xml:space="preserve">The flow-mediated activation of vWF is integral to the immune response. It prevents the buildup of platelets under normal physiological conditions and preserves homeostasis by </w:t>
      </w:r>
      <w:r w:rsidRPr="00CC7B81">
        <w:rPr>
          <w:rFonts w:ascii="Times New Roman" w:hAnsi="Times New Roman" w:cs="Times New Roman"/>
          <w:sz w:val="24"/>
          <w:szCs w:val="24"/>
        </w:rPr>
        <w:lastRenderedPageBreak/>
        <w:t>facilitating clot formation should an injury occur in the vasculature. Areas of high shear are more susceptible to injury, so having shear increase the binding probability of vWF serves as an effective self-regulating repair mechanism</w:t>
      </w:r>
      <w:r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&lt;EndNote&gt;&lt;Cite&gt;&lt;Author&gt;Löf&lt;/Author&gt;&lt;Year&gt;2018&lt;/Year&gt;&lt;RecNum&gt;24&lt;/RecNum&gt;&lt;DisplayText&gt;&lt;style face="superscript"&gt;24&lt;/style&gt;&lt;/DisplayText&gt;&lt;record&gt;&lt;rec-number&gt;24&lt;/rec-number&gt;&lt;foreign-keys&gt;&lt;key app="EN" db-id="w00zr0fw6afpv9ezsd7592trsf0xsewt92d5" timestamp="1614808472"&gt;24&lt;/key&gt;&lt;/foreign-keys&gt;&lt;ref-type name="Journal Article"&gt;17&lt;/ref-type&gt;&lt;contributors&gt;&lt;authors&gt;&lt;author&gt;Löf, A.&lt;/author&gt;&lt;author&gt;Müller, J. P.&lt;/author&gt;&lt;author&gt;Brehm, M. A.&lt;/author&gt;&lt;/authors&gt;&lt;/contributors&gt;&lt;auth-address&gt;Department of Physics and Center for NanoScience, LMU Munich, Munich, Germany.&amp;#xD;Department of Pediatric Hematology and Oncology, University Medical Center Hamburg-Eppendorf, Hamburg, Germany.&lt;/auth-address&gt;&lt;titles&gt;&lt;title&gt;A biophysical view on von Willebrand factor activation&lt;/title&gt;&lt;secondary-title&gt;J Cell Physiol&lt;/secondary-title&gt;&lt;/titles&gt;&lt;periodical&gt;&lt;full-title&gt;J Cell Physiol&lt;/full-title&gt;&lt;/periodical&gt;&lt;pages&gt;799-810&lt;/pages&gt;&lt;volume&gt;233&lt;/volume&gt;&lt;number&gt;2&lt;/number&gt;&lt;edition&gt;2017/03/04&lt;/edition&gt;&lt;keywords&gt;&lt;keyword&gt;Animals&lt;/keyword&gt;&lt;keyword&gt;Blood Platelets/*metabolism&lt;/keyword&gt;&lt;keyword&gt;*Hemostasis&lt;/keyword&gt;&lt;keyword&gt;Humans&lt;/keyword&gt;&lt;keyword&gt;Hydrodynamics&lt;/keyword&gt;&lt;keyword&gt;*Mechanotransduction, Cellular&lt;/keyword&gt;&lt;keyword&gt;*Platelet Activation&lt;/keyword&gt;&lt;keyword&gt;Platelet Aggregation&lt;/keyword&gt;&lt;keyword&gt;Platelet Glycoprotein GPIb-IX Complex/chemistry/metabolism&lt;/keyword&gt;&lt;keyword&gt;Protein Binding&lt;/keyword&gt;&lt;keyword&gt;Protein Interaction Domains and Motifs&lt;/keyword&gt;&lt;keyword&gt;Structure-Activity Relationship&lt;/keyword&gt;&lt;keyword&gt;von Willebrand Factor/chemistry/*metabolism&lt;/keyword&gt;&lt;keyword&gt;GPIbα&lt;/keyword&gt;&lt;keyword&gt;biophysics&lt;/keyword&gt;&lt;keyword&gt;cell adhesion&lt;/keyword&gt;&lt;keyword&gt;hemostasis&lt;/keyword&gt;&lt;keyword&gt;platelets&lt;/keyword&gt;&lt;/keywords&gt;&lt;dates&gt;&lt;year&gt;2018&lt;/year&gt;&lt;pub-dates&gt;&lt;date&gt;Feb&lt;/date&gt;&lt;/pub-dates&gt;&lt;/dates&gt;&lt;isbn&gt;0021-9541&lt;/isbn&gt;&lt;accession-num&gt;28256724&lt;/accession-num&gt;&lt;urls&gt;&lt;/urls&gt;&lt;electronic-resource-num&gt;10.1002/jcp.25887&lt;/electronic-resource-num&gt;&lt;remote-database-provider&gt;NLM&lt;/remote-database-provider&gt;&lt;language&gt;eng&lt;/language&gt;&lt;/record&gt;&lt;/Cite&gt;&lt;/EndNote&gt;</w:instrText>
      </w:r>
      <w:r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24</w:t>
      </w:r>
      <w:r w:rsidRPr="00CC7B81">
        <w:rPr>
          <w:rFonts w:ascii="Times New Roman" w:hAnsi="Times New Roman" w:cs="Times New Roman"/>
          <w:sz w:val="24"/>
          <w:szCs w:val="24"/>
        </w:rPr>
        <w:fldChar w:fldCharType="end"/>
      </w:r>
      <w:r w:rsidRPr="00CC7B81">
        <w:rPr>
          <w:rFonts w:ascii="Times New Roman" w:hAnsi="Times New Roman" w:cs="Times New Roman"/>
          <w:sz w:val="24"/>
          <w:szCs w:val="24"/>
        </w:rPr>
        <w:t xml:space="preserve">. </w:t>
      </w:r>
    </w:p>
    <w:p w14:paraId="10E67D0F" w14:textId="790CA3B2" w:rsidR="00334AD1" w:rsidRPr="00CC7B81" w:rsidRDefault="00334AD1" w:rsidP="00A2408C">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 xml:space="preserve">While </w:t>
      </w:r>
      <w:r w:rsidR="0020142D" w:rsidRPr="00CC7B81">
        <w:rPr>
          <w:rFonts w:ascii="Times New Roman" w:hAnsi="Times New Roman" w:cs="Times New Roman"/>
          <w:sz w:val="24"/>
          <w:szCs w:val="24"/>
        </w:rPr>
        <w:t xml:space="preserve">not relevant to the conversation about CAVD, </w:t>
      </w:r>
      <w:r w:rsidR="00B85A70" w:rsidRPr="00CC7B81">
        <w:rPr>
          <w:rFonts w:ascii="Times New Roman" w:hAnsi="Times New Roman" w:cs="Times New Roman"/>
          <w:sz w:val="24"/>
          <w:szCs w:val="24"/>
        </w:rPr>
        <w:t>vWF is an important example of how shear stress can play a major role in protein activation</w:t>
      </w:r>
      <w:r w:rsidR="008A6998" w:rsidRPr="00CC7B81">
        <w:rPr>
          <w:rFonts w:ascii="Times New Roman" w:hAnsi="Times New Roman" w:cs="Times New Roman"/>
          <w:sz w:val="24"/>
          <w:szCs w:val="24"/>
        </w:rPr>
        <w:t xml:space="preserve">. </w:t>
      </w:r>
    </w:p>
    <w:p w14:paraId="626C1E48" w14:textId="0C5C0AF9" w:rsidR="00AD3BB1" w:rsidRDefault="00CC1315" w:rsidP="00A2408C">
      <w:pPr>
        <w:pStyle w:val="Heading4"/>
        <w:numPr>
          <w:ilvl w:val="3"/>
          <w:numId w:val="2"/>
        </w:numPr>
        <w:spacing w:before="0" w:line="480" w:lineRule="auto"/>
      </w:pPr>
      <w:r w:rsidRPr="00074546">
        <w:rPr>
          <w:sz w:val="28"/>
          <w:szCs w:val="28"/>
        </w:rPr>
        <w:t>T</w:t>
      </w:r>
      <w:r w:rsidR="001B13D1" w:rsidRPr="00074546">
        <w:rPr>
          <w:sz w:val="28"/>
          <w:szCs w:val="28"/>
        </w:rPr>
        <w:t>ransforming Growth Factor Beta (TGF-β)</w:t>
      </w:r>
    </w:p>
    <w:p w14:paraId="2446A066" w14:textId="1F5028A8" w:rsidR="00DA449F" w:rsidRPr="00CC7B81" w:rsidRDefault="007B4DF2" w:rsidP="00A2408C">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 xml:space="preserve">Transforming growth factor beta, </w:t>
      </w:r>
      <w:r w:rsidR="001D5D3A" w:rsidRPr="00CC7B81">
        <w:rPr>
          <w:rFonts w:ascii="Times New Roman" w:hAnsi="Times New Roman" w:cs="Times New Roman"/>
          <w:sz w:val="24"/>
          <w:szCs w:val="24"/>
        </w:rPr>
        <w:t xml:space="preserve">or TGF-β, is </w:t>
      </w:r>
      <w:r w:rsidR="003F33FC" w:rsidRPr="00CC7B81">
        <w:rPr>
          <w:rFonts w:ascii="Times New Roman" w:hAnsi="Times New Roman" w:cs="Times New Roman"/>
          <w:sz w:val="24"/>
          <w:szCs w:val="24"/>
        </w:rPr>
        <w:t>a regulatory cytokine</w:t>
      </w:r>
      <w:r w:rsidR="00561501" w:rsidRPr="00CC7B81">
        <w:rPr>
          <w:rFonts w:ascii="Times New Roman" w:hAnsi="Times New Roman" w:cs="Times New Roman"/>
          <w:sz w:val="24"/>
          <w:szCs w:val="24"/>
        </w:rPr>
        <w:t xml:space="preserve"> that plays a role in immune </w:t>
      </w:r>
      <w:r w:rsidR="006606FB" w:rsidRPr="00CC7B81">
        <w:rPr>
          <w:rFonts w:ascii="Times New Roman" w:hAnsi="Times New Roman" w:cs="Times New Roman"/>
          <w:sz w:val="24"/>
          <w:szCs w:val="24"/>
        </w:rPr>
        <w:t>response suppression, cell differentiation,</w:t>
      </w:r>
      <w:r w:rsidR="0024130C" w:rsidRPr="00CC7B81">
        <w:rPr>
          <w:rFonts w:ascii="Times New Roman" w:hAnsi="Times New Roman" w:cs="Times New Roman"/>
          <w:sz w:val="24"/>
          <w:szCs w:val="24"/>
        </w:rPr>
        <w:t xml:space="preserve"> </w:t>
      </w:r>
      <w:r w:rsidR="00C70464" w:rsidRPr="00CC7B81">
        <w:rPr>
          <w:rFonts w:ascii="Times New Roman" w:hAnsi="Times New Roman" w:cs="Times New Roman"/>
          <w:sz w:val="24"/>
          <w:szCs w:val="24"/>
        </w:rPr>
        <w:t xml:space="preserve">and </w:t>
      </w:r>
      <w:r w:rsidR="0024130C" w:rsidRPr="00CC7B81">
        <w:rPr>
          <w:rFonts w:ascii="Times New Roman" w:hAnsi="Times New Roman" w:cs="Times New Roman"/>
          <w:sz w:val="24"/>
          <w:szCs w:val="24"/>
        </w:rPr>
        <w:t>tissue repair</w:t>
      </w:r>
      <w:r w:rsidR="008E20CF">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&lt;EndNote&gt;&lt;Cite&gt;&lt;Author&gt;Li&lt;/Author&gt;&lt;Year&gt;2008&lt;/Year&gt;&lt;RecNum&gt;26&lt;/RecNum&gt;&lt;DisplayText&gt;&lt;style face="superscript"&gt;25&lt;/style&gt;&lt;/DisplayText&gt;&lt;record&gt;&lt;rec-number&gt;26&lt;/rec-number&gt;&lt;foreign-keys&gt;&lt;key app="EN" db-id="w00zr0fw6afpv9ezsd7592trsf0xsewt92d5" timestamp="1614809803"&gt;26&lt;/key&gt;&lt;/foreign-keys&gt;&lt;ref-type name="Journal Article"&gt;17&lt;/ref-type&gt;&lt;contributors&gt;&lt;authors&gt;&lt;author&gt;Li, Ming O.&lt;/author&gt;&lt;author&gt;Flavell, Richard A.&lt;/author&gt;&lt;/authors&gt;&lt;/contributors&gt;&lt;titles&gt;&lt;title&gt;TGF-beta: a master of all T cell trades&lt;/title&gt;&lt;secondary-title&gt;Cell&lt;/secondary-title&gt;&lt;alt-title&gt;Cell&lt;/alt-title&gt;&lt;/titles&gt;&lt;periodical&gt;&lt;full-title&gt;Cell&lt;/full-title&gt;&lt;abbr-1&gt;Cell&lt;/abbr-1&gt;&lt;/periodical&gt;&lt;alt-periodical&gt;&lt;full-title&gt;Cell&lt;/full-title&gt;&lt;abbr-1&gt;Cell&lt;/abbr-1&gt;&lt;/alt-periodical&gt;&lt;pages&gt;392-404&lt;/pages&gt;&lt;volume&gt;134&lt;/volume&gt;&lt;number&gt;3&lt;/number&gt;&lt;keywords&gt;&lt;keyword&gt;Animals&lt;/keyword&gt;&lt;keyword&gt;Cell Differentiation&lt;/keyword&gt;&lt;keyword&gt;Humans&lt;/keyword&gt;&lt;keyword&gt;Mice&lt;/keyword&gt;&lt;keyword&gt;T-Lymphocytes/cytology/*immunology&lt;/keyword&gt;&lt;keyword&gt;Thymus Gland/cytology/immunology&lt;/keyword&gt;&lt;keyword&gt;Transforming Growth Factor beta/*immunology&lt;/keyword&gt;&lt;/keywords&gt;&lt;dates&gt;&lt;year&gt;2008&lt;/year&gt;&lt;/dates&gt;&lt;isbn&gt;1097-4172&amp;#xD;0092-8674&lt;/isbn&gt;&lt;accession-num&gt;18692464&lt;/accession-num&gt;&lt;urls&gt;&lt;related-urls&gt;&lt;url&gt;https://pubmed.ncbi.nlm.nih.gov/18692464&lt;/url&gt;&lt;url&gt;https://www.ncbi.nlm.nih.gov/pmc/articles/PMC3677783/&lt;/url&gt;&lt;/related-urls&gt;&lt;/urls&gt;&lt;electronic-resource-num&gt;10.1016/j.cell.2008.07.025&lt;/electronic-resource-num&gt;&lt;remote-database-name&gt;PubMed&lt;/remote-database-name&gt;&lt;language&gt;eng&lt;/language&gt;&lt;/record&gt;&lt;/Cite&gt;&lt;/EndNote&gt;</w:instrText>
      </w:r>
      <w:r w:rsidR="008E20CF">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25</w:t>
      </w:r>
      <w:r w:rsidR="008E20CF">
        <w:rPr>
          <w:rFonts w:ascii="Times New Roman" w:hAnsi="Times New Roman" w:cs="Times New Roman"/>
          <w:sz w:val="24"/>
          <w:szCs w:val="24"/>
        </w:rPr>
        <w:fldChar w:fldCharType="end"/>
      </w:r>
      <w:r w:rsidR="009A03F6">
        <w:rPr>
          <w:rFonts w:ascii="Times New Roman" w:hAnsi="Times New Roman" w:cs="Times New Roman"/>
          <w:sz w:val="24"/>
          <w:szCs w:val="24"/>
        </w:rPr>
        <w:t>.</w:t>
      </w:r>
      <w:r w:rsidR="006606FB" w:rsidRPr="00CC7B81">
        <w:rPr>
          <w:rFonts w:ascii="Times New Roman" w:hAnsi="Times New Roman" w:cs="Times New Roman"/>
          <w:sz w:val="24"/>
          <w:szCs w:val="24"/>
        </w:rPr>
        <w:t xml:space="preserve"> </w:t>
      </w:r>
      <w:r w:rsidR="003F5AAC" w:rsidRPr="00CC7B81">
        <w:rPr>
          <w:rFonts w:ascii="Times New Roman" w:hAnsi="Times New Roman" w:cs="Times New Roman"/>
          <w:sz w:val="24"/>
          <w:szCs w:val="24"/>
        </w:rPr>
        <w:t>It is part of the TGF-β superfamily, which is a large group of proteins that includes the activin/inhibin family, bone morphogenic proteins (BMPs), growth differentiation factors (</w:t>
      </w:r>
      <w:r w:rsidR="00BD0584" w:rsidRPr="00CC7B81">
        <w:rPr>
          <w:rFonts w:ascii="Times New Roman" w:hAnsi="Times New Roman" w:cs="Times New Roman"/>
          <w:sz w:val="24"/>
          <w:szCs w:val="24"/>
        </w:rPr>
        <w:t>GDFs), and the glial cell line-derived neurotropic factor (GDNF) family</w:t>
      </w:r>
      <w:r w:rsidR="00BF3E41"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&lt;EndNote&gt;&lt;Cite&gt;&lt;Author&gt;Kubiczkova&lt;/Author&gt;&lt;Year&gt;2012&lt;/Year&gt;&lt;RecNum&gt;27&lt;/RecNum&gt;&lt;DisplayText&gt;&lt;style face="superscript"&gt;26&lt;/style&gt;&lt;/DisplayText&gt;&lt;record&gt;&lt;rec-number&gt;27&lt;/rec-number&gt;&lt;foreign-keys&gt;&lt;key app="EN" db-id="w00zr0fw6afpv9ezsd7592trsf0xsewt92d5" timestamp="1614809872"&gt;27&lt;/key&gt;&lt;/foreign-keys&gt;&lt;ref-type name="Journal Article"&gt;17&lt;/ref-type&gt;&lt;contributors&gt;&lt;authors&gt;&lt;author&gt;Kubiczkova, Lenka&lt;/author&gt;&lt;author&gt;Sedlarikova, Lenka&lt;/author&gt;&lt;author&gt;Hajek, Roman&lt;/author&gt;&lt;author&gt;Sevcikova, Sabina&lt;/author&gt;&lt;/authors&gt;&lt;/contributors&gt;&lt;titles&gt;&lt;title&gt;TGF-β – an excellent servant but a bad master&lt;/title&gt;&lt;secondary-title&gt;Journal of Translational Medicine&lt;/secondary-title&gt;&lt;/titles&gt;&lt;periodical&gt;&lt;full-title&gt;Journal of Translational Medicine&lt;/full-title&gt;&lt;/periodical&gt;&lt;pages&gt;183&lt;/pages&gt;&lt;volume&gt;10&lt;/volume&gt;&lt;number&gt;1&lt;/number&gt;&lt;dates&gt;&lt;year&gt;2012&lt;/year&gt;&lt;pub-dates&gt;&lt;date&gt;2012/09/03&lt;/date&gt;&lt;/pub-dates&gt;&lt;/dates&gt;&lt;isbn&gt;1479-5876&lt;/isbn&gt;&lt;urls&gt;&lt;related-urls&gt;&lt;url&gt;https://doi.org/10.1186/1479-5876-10-183&lt;/url&gt;&lt;/related-urls&gt;&lt;/urls&gt;&lt;electronic-resource-num&gt;10.1186/1479-5876-10-183&lt;/electronic-resource-num&gt;&lt;/record&gt;&lt;/Cite&gt;&lt;/EndNote&gt;</w:instrText>
      </w:r>
      <w:r w:rsidR="00BF3E41"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26</w:t>
      </w:r>
      <w:r w:rsidR="00BF3E41" w:rsidRPr="00CC7B81">
        <w:rPr>
          <w:rFonts w:ascii="Times New Roman" w:hAnsi="Times New Roman" w:cs="Times New Roman"/>
          <w:sz w:val="24"/>
          <w:szCs w:val="24"/>
        </w:rPr>
        <w:fldChar w:fldCharType="end"/>
      </w:r>
      <w:r w:rsidR="00BD0584" w:rsidRPr="00CC7B81">
        <w:rPr>
          <w:rFonts w:ascii="Times New Roman" w:hAnsi="Times New Roman" w:cs="Times New Roman"/>
          <w:sz w:val="24"/>
          <w:szCs w:val="24"/>
        </w:rPr>
        <w:t xml:space="preserve">. </w:t>
      </w:r>
      <w:r w:rsidR="00EC3406" w:rsidRPr="00CC7B81">
        <w:rPr>
          <w:rFonts w:ascii="Times New Roman" w:hAnsi="Times New Roman" w:cs="Times New Roman"/>
          <w:sz w:val="24"/>
          <w:szCs w:val="24"/>
        </w:rPr>
        <w:t>The TGF-β superfamily is important for regulating a variety of biological processes such as cell growth, development, tissue homeostasis, and immune system regulation.</w:t>
      </w:r>
    </w:p>
    <w:p w14:paraId="255189B5" w14:textId="10FCAED7" w:rsidR="00EC3406" w:rsidRPr="00CC7B81" w:rsidRDefault="00EC3406"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sz w:val="24"/>
          <w:szCs w:val="24"/>
        </w:rPr>
        <w:tab/>
      </w:r>
      <w:r w:rsidR="00E7541D" w:rsidRPr="00CC7B81">
        <w:rPr>
          <w:rFonts w:ascii="Times New Roman" w:hAnsi="Times New Roman" w:cs="Times New Roman"/>
          <w:sz w:val="24"/>
          <w:szCs w:val="24"/>
        </w:rPr>
        <w:t xml:space="preserve">The TGF-β subfamily consists of homodimeric polypeptides that have multiple regulatory properties. </w:t>
      </w:r>
      <w:r w:rsidR="00F64E96" w:rsidRPr="00CC7B81">
        <w:rPr>
          <w:rFonts w:ascii="Times New Roman" w:hAnsi="Times New Roman" w:cs="Times New Roman"/>
          <w:sz w:val="24"/>
          <w:szCs w:val="24"/>
        </w:rPr>
        <w:t xml:space="preserve">Peptide secretion is both temporal and tissue-specific, allowing for integration of multiple cell types and pathways. </w:t>
      </w:r>
      <w:r w:rsidR="00161886" w:rsidRPr="00CC7B81">
        <w:rPr>
          <w:rFonts w:ascii="Times New Roman" w:hAnsi="Times New Roman" w:cs="Times New Roman"/>
          <w:sz w:val="24"/>
          <w:szCs w:val="24"/>
        </w:rPr>
        <w:t xml:space="preserve">TGF-β has been found in three isoforms: types I, II, and III. TGF-β1 is the most abundant and ubiquitously expressed and </w:t>
      </w:r>
      <w:r w:rsidR="00DA5042" w:rsidRPr="00CC7B81">
        <w:rPr>
          <w:rFonts w:ascii="Times New Roman" w:hAnsi="Times New Roman" w:cs="Times New Roman"/>
          <w:sz w:val="24"/>
          <w:szCs w:val="24"/>
        </w:rPr>
        <w:t xml:space="preserve">will be the focus moving forward. </w:t>
      </w:r>
    </w:p>
    <w:p w14:paraId="1E71D5B4" w14:textId="12E49D93" w:rsidR="00DA449F" w:rsidRPr="00CC7B81" w:rsidRDefault="00C87015"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sz w:val="24"/>
          <w:szCs w:val="24"/>
        </w:rPr>
        <w:tab/>
        <w:t xml:space="preserve">TGF-β has been found in almost all cell types, </w:t>
      </w:r>
      <w:r w:rsidR="00BC40BB" w:rsidRPr="00CC7B81">
        <w:rPr>
          <w:rFonts w:ascii="Times New Roman" w:hAnsi="Times New Roman" w:cs="Times New Roman"/>
          <w:sz w:val="24"/>
          <w:szCs w:val="24"/>
        </w:rPr>
        <w:t xml:space="preserve">but is most prevalent in platelets, which are responsible for </w:t>
      </w:r>
      <w:r w:rsidR="00572293" w:rsidRPr="00CC7B81">
        <w:rPr>
          <w:rFonts w:ascii="Times New Roman" w:hAnsi="Times New Roman" w:cs="Times New Roman"/>
          <w:sz w:val="24"/>
          <w:szCs w:val="24"/>
        </w:rPr>
        <w:t>~45% of the latent TGF-β in circulatio</w:t>
      </w:r>
      <w:r w:rsidR="00E82309" w:rsidRPr="00CC7B81">
        <w:rPr>
          <w:rFonts w:ascii="Times New Roman" w:hAnsi="Times New Roman" w:cs="Times New Roman"/>
          <w:sz w:val="24"/>
          <w:szCs w:val="24"/>
        </w:rPr>
        <w:t>n</w:t>
      </w:r>
      <w:r w:rsidR="00572293" w:rsidRPr="00CC7B81">
        <w:rPr>
          <w:rFonts w:ascii="Times New Roman" w:hAnsi="Times New Roman" w:cs="Times New Roman"/>
          <w:sz w:val="24"/>
          <w:szCs w:val="24"/>
        </w:rPr>
        <w:t xml:space="preserve"> and ha</w:t>
      </w:r>
      <w:r w:rsidR="00E82309" w:rsidRPr="00CC7B81">
        <w:rPr>
          <w:rFonts w:ascii="Times New Roman" w:hAnsi="Times New Roman" w:cs="Times New Roman"/>
          <w:sz w:val="24"/>
          <w:szCs w:val="24"/>
        </w:rPr>
        <w:t>ve</w:t>
      </w:r>
      <w:r w:rsidR="00572293" w:rsidRPr="00CC7B81">
        <w:rPr>
          <w:rFonts w:ascii="Times New Roman" w:hAnsi="Times New Roman" w:cs="Times New Roman"/>
          <w:sz w:val="24"/>
          <w:szCs w:val="24"/>
        </w:rPr>
        <w:t xml:space="preserve"> 40-100x more TGF-β than other cell types</w:t>
      </w:r>
      <w:r w:rsidR="009C3321"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&lt;EndNote&gt;&lt;Cite&gt;&lt;Author&gt;Ahamed&lt;/Author&gt;&lt;Year&gt;2008&lt;/Year&gt;&lt;RecNum&gt;28&lt;/RecNum&gt;&lt;DisplayText&gt;&lt;style face="superscript"&gt;27&lt;/style&gt;&lt;/DisplayText&gt;&lt;record&gt;&lt;rec-number&gt;28&lt;/rec-number&gt;&lt;foreign-keys&gt;&lt;key app="EN" db-id="w00zr0fw6afpv9ezsd7592trsf0xsewt92d5" timestamp="1614810062"&gt;28&lt;/key&gt;&lt;/foreign-keys&gt;&lt;ref-type name="Journal Article"&gt;17&lt;/ref-type&gt;&lt;contributors&gt;&lt;authors&gt;&lt;author&gt;Ahamed, Jasimuddin&lt;/author&gt;&lt;author&gt;Burg, Nathalie&lt;/author&gt;&lt;author&gt;Yoshinaga, Keiji&lt;/author&gt;&lt;author&gt;Janczak, Christin A.&lt;/author&gt;&lt;author&gt;Rifkin, Daniel B.&lt;/author&gt;&lt;author&gt;Coller, Barry S.&lt;/author&gt;&lt;/authors&gt;&lt;/contributors&gt;&lt;titles&gt;&lt;title&gt;In vitro and in vivo evidence for shear-induced activation of latent transforming growth factor-β1&lt;/title&gt;&lt;secondary-title&gt;Blood&lt;/secondary-title&gt;&lt;/titles&gt;&lt;periodical&gt;&lt;full-title&gt;Blood&lt;/full-title&gt;&lt;/periodical&gt;&lt;pages&gt;3650-3660&lt;/pages&gt;&lt;volume&gt;112&lt;/volume&gt;&lt;number&gt;9&lt;/number&gt;&lt;dates&gt;&lt;year&gt;2008&lt;/year&gt;&lt;/dates&gt;&lt;isbn&gt;0006-4971&lt;/isbn&gt;&lt;urls&gt;&lt;related-urls&gt;&lt;url&gt;https://doi.org/10.1182/blood-2008-04-151753&lt;/url&gt;&lt;/related-urls&gt;&lt;/urls&gt;&lt;electronic-resource-num&gt;10.1182/blood-2008-04-151753&lt;/electronic-resource-num&gt;&lt;access-date&gt;3/3/2021&lt;/access-date&gt;&lt;/record&gt;&lt;/Cite&gt;&lt;/EndNote&gt;</w:instrText>
      </w:r>
      <w:r w:rsidR="009C3321"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27</w:t>
      </w:r>
      <w:r w:rsidR="009C3321" w:rsidRPr="00CC7B81">
        <w:rPr>
          <w:rFonts w:ascii="Times New Roman" w:hAnsi="Times New Roman" w:cs="Times New Roman"/>
          <w:sz w:val="24"/>
          <w:szCs w:val="24"/>
        </w:rPr>
        <w:fldChar w:fldCharType="end"/>
      </w:r>
      <w:r w:rsidR="00572293" w:rsidRPr="00CC7B81">
        <w:rPr>
          <w:rFonts w:ascii="Times New Roman" w:hAnsi="Times New Roman" w:cs="Times New Roman"/>
          <w:sz w:val="24"/>
          <w:szCs w:val="24"/>
        </w:rPr>
        <w:t xml:space="preserve">. </w:t>
      </w:r>
      <w:r w:rsidR="00CB3F04" w:rsidRPr="00CC7B81">
        <w:rPr>
          <w:rFonts w:ascii="Times New Roman" w:hAnsi="Times New Roman" w:cs="Times New Roman"/>
          <w:sz w:val="24"/>
          <w:szCs w:val="24"/>
        </w:rPr>
        <w:t>It is produced in a latent form</w:t>
      </w:r>
      <w:r w:rsidR="00BA2ADD">
        <w:rPr>
          <w:rFonts w:ascii="Times New Roman" w:hAnsi="Times New Roman" w:cs="Times New Roman"/>
          <w:sz w:val="24"/>
          <w:szCs w:val="24"/>
        </w:rPr>
        <w:t xml:space="preserve"> </w:t>
      </w:r>
      <w:r w:rsidR="00E82309" w:rsidRPr="00CC7B81">
        <w:rPr>
          <w:rFonts w:ascii="Times New Roman" w:hAnsi="Times New Roman" w:cs="Times New Roman"/>
          <w:sz w:val="24"/>
          <w:szCs w:val="24"/>
        </w:rPr>
        <w:t xml:space="preserve">and then binds to its receptors when activated, which triggers a host of signaling cascades. </w:t>
      </w:r>
    </w:p>
    <w:p w14:paraId="3BB252BE" w14:textId="43D20312" w:rsidR="00017A70" w:rsidRPr="00CC7B81" w:rsidRDefault="00017A70"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sz w:val="24"/>
          <w:szCs w:val="24"/>
        </w:rPr>
        <w:tab/>
      </w:r>
      <w:r w:rsidR="0091421D">
        <w:rPr>
          <w:rFonts w:ascii="Times New Roman" w:hAnsi="Times New Roman" w:cs="Times New Roman"/>
          <w:sz w:val="24"/>
          <w:szCs w:val="24"/>
        </w:rPr>
        <w:t xml:space="preserve">Latent </w:t>
      </w:r>
      <w:r w:rsidR="00E769E0" w:rsidRPr="00CC7B81">
        <w:rPr>
          <w:rFonts w:ascii="Times New Roman" w:hAnsi="Times New Roman" w:cs="Times New Roman"/>
          <w:sz w:val="24"/>
          <w:szCs w:val="24"/>
        </w:rPr>
        <w:t xml:space="preserve">TGF-β consists of the molecule noncovalently bound to its precursor, </w:t>
      </w:r>
      <w:r w:rsidR="004C10FC" w:rsidRPr="00CC7B81">
        <w:rPr>
          <w:rFonts w:ascii="Times New Roman" w:hAnsi="Times New Roman" w:cs="Times New Roman"/>
          <w:sz w:val="24"/>
          <w:szCs w:val="24"/>
        </w:rPr>
        <w:t xml:space="preserve">called latency-associated peptide (LAP). </w:t>
      </w:r>
      <w:r w:rsidR="00257472" w:rsidRPr="00CC7B81">
        <w:rPr>
          <w:rFonts w:ascii="Times New Roman" w:hAnsi="Times New Roman" w:cs="Times New Roman"/>
          <w:sz w:val="24"/>
          <w:szCs w:val="24"/>
        </w:rPr>
        <w:t xml:space="preserve">The LAP is disulfide bonded to </w:t>
      </w:r>
      <w:r w:rsidR="00E563A7" w:rsidRPr="00CC7B81">
        <w:rPr>
          <w:rFonts w:ascii="Times New Roman" w:hAnsi="Times New Roman" w:cs="Times New Roman"/>
          <w:sz w:val="24"/>
          <w:szCs w:val="24"/>
        </w:rPr>
        <w:t>a latent TGF-β binding peptide (LTBP),</w:t>
      </w:r>
      <w:r w:rsidR="00B20E10" w:rsidRPr="00CC7B81">
        <w:rPr>
          <w:rFonts w:ascii="Times New Roman" w:hAnsi="Times New Roman" w:cs="Times New Roman"/>
          <w:sz w:val="24"/>
          <w:szCs w:val="24"/>
        </w:rPr>
        <w:t xml:space="preserve"> </w:t>
      </w:r>
      <w:r w:rsidR="00B20E10" w:rsidRPr="00CC7B81">
        <w:rPr>
          <w:rFonts w:ascii="Times New Roman" w:hAnsi="Times New Roman" w:cs="Times New Roman"/>
          <w:sz w:val="24"/>
          <w:szCs w:val="24"/>
        </w:rPr>
        <w:lastRenderedPageBreak/>
        <w:t>which plays an important role in t</w:t>
      </w:r>
      <w:r w:rsidR="00882003" w:rsidRPr="00CC7B81">
        <w:rPr>
          <w:rFonts w:ascii="Times New Roman" w:hAnsi="Times New Roman" w:cs="Times New Roman"/>
          <w:sz w:val="24"/>
          <w:szCs w:val="24"/>
        </w:rPr>
        <w:t>ying TGF-β to the extracellular matrix. This complex</w:t>
      </w:r>
      <w:r w:rsidR="00E563A7" w:rsidRPr="00CC7B81">
        <w:rPr>
          <w:rFonts w:ascii="Times New Roman" w:hAnsi="Times New Roman" w:cs="Times New Roman"/>
          <w:sz w:val="24"/>
          <w:szCs w:val="24"/>
        </w:rPr>
        <w:t xml:space="preserve"> </w:t>
      </w:r>
      <w:r w:rsidR="00882003" w:rsidRPr="00CC7B81">
        <w:rPr>
          <w:rFonts w:ascii="Times New Roman" w:hAnsi="Times New Roman" w:cs="Times New Roman"/>
          <w:sz w:val="24"/>
          <w:szCs w:val="24"/>
        </w:rPr>
        <w:t>is</w:t>
      </w:r>
      <w:r w:rsidR="00E563A7" w:rsidRPr="00CC7B81">
        <w:rPr>
          <w:rFonts w:ascii="Times New Roman" w:hAnsi="Times New Roman" w:cs="Times New Roman"/>
          <w:sz w:val="24"/>
          <w:szCs w:val="24"/>
        </w:rPr>
        <w:t xml:space="preserve"> known as the large latent complex (LLC)</w:t>
      </w:r>
      <w:r w:rsidR="00176CAC" w:rsidRPr="00CC7B81">
        <w:rPr>
          <w:rFonts w:ascii="Times New Roman" w:hAnsi="Times New Roman" w:cs="Times New Roman"/>
          <w:sz w:val="24"/>
          <w:szCs w:val="24"/>
        </w:rPr>
        <w:fldChar w:fldCharType="begin">
          <w:fldData xml:space="preserve">PEVuZE5vdGU+PENpdGU+PEF1dGhvcj5MaTwvQXV0aG9yPjxZZWFyPjIwMDg8L1llYXI+PFJlY051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PEVuZE5vdGU+PENpdGU+PEF1dGhvcj5MaTwvQXV0aG9yPjxZZWFyPjIwMDg8L1llYXI+PFJlY051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176CAC" w:rsidRPr="00CC7B81">
        <w:rPr>
          <w:rFonts w:ascii="Times New Roman" w:hAnsi="Times New Roman" w:cs="Times New Roman"/>
          <w:sz w:val="24"/>
          <w:szCs w:val="24"/>
        </w:rPr>
      </w:r>
      <w:r w:rsidR="00176CAC"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25,27</w:t>
      </w:r>
      <w:r w:rsidR="00176CAC" w:rsidRPr="00CC7B81">
        <w:rPr>
          <w:rFonts w:ascii="Times New Roman" w:hAnsi="Times New Roman" w:cs="Times New Roman"/>
          <w:sz w:val="24"/>
          <w:szCs w:val="24"/>
        </w:rPr>
        <w:fldChar w:fldCharType="end"/>
      </w:r>
      <w:r w:rsidR="00E563A7" w:rsidRPr="00CC7B81">
        <w:rPr>
          <w:rFonts w:ascii="Times New Roman" w:hAnsi="Times New Roman" w:cs="Times New Roman"/>
          <w:sz w:val="24"/>
          <w:szCs w:val="24"/>
        </w:rPr>
        <w:t xml:space="preserve">. </w:t>
      </w:r>
    </w:p>
    <w:p w14:paraId="03E0AD9F" w14:textId="778C8775" w:rsidR="00032998" w:rsidRPr="00CC7B81" w:rsidRDefault="000B73AF"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sz w:val="24"/>
          <w:szCs w:val="24"/>
        </w:rPr>
        <w:tab/>
      </w:r>
      <w:r w:rsidR="00ED5B92" w:rsidRPr="00CC7B81">
        <w:rPr>
          <w:rFonts w:ascii="Times New Roman" w:hAnsi="Times New Roman" w:cs="Times New Roman"/>
          <w:sz w:val="24"/>
          <w:szCs w:val="24"/>
        </w:rPr>
        <w:t>Latent TGF-β cannot bind to its receptors until it is activated. Activation consists of freeing the TGF-β molecule from the LAP</w:t>
      </w:r>
      <w:r w:rsidR="00C91C49" w:rsidRPr="00CC7B81">
        <w:rPr>
          <w:rFonts w:ascii="Times New Roman" w:hAnsi="Times New Roman" w:cs="Times New Roman"/>
          <w:sz w:val="24"/>
          <w:szCs w:val="24"/>
        </w:rPr>
        <w:t xml:space="preserve"> by an activator (TA). </w:t>
      </w:r>
      <w:r w:rsidR="00D058B1" w:rsidRPr="00CC7B81">
        <w:rPr>
          <w:rFonts w:ascii="Times New Roman" w:hAnsi="Times New Roman" w:cs="Times New Roman"/>
          <w:sz w:val="24"/>
          <w:szCs w:val="24"/>
        </w:rPr>
        <w:t>This activation has been shown to be mediated by shear stress</w:t>
      </w:r>
      <w:r w:rsidR="003B599E" w:rsidRPr="00CC7B81">
        <w:rPr>
          <w:rFonts w:ascii="Times New Roman" w:hAnsi="Times New Roman" w:cs="Times New Roman"/>
          <w:sz w:val="24"/>
          <w:szCs w:val="24"/>
        </w:rPr>
        <w:fldChar w:fldCharType="begin">
          <w:fldData xml:space="preserve">PEVuZE5vdGU+PENpdGU+PEF1dGhvcj5BaGFtZWQ8L0F1dGhvcj48WWVhcj4yMDA4PC9ZZWFyPjxS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PEVuZE5vdGU+PENpdGU+PEF1dGhvcj5BaGFtZWQ8L0F1dGhvcj48WWVhcj4yMDA4PC9ZZWFyPjxS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3B599E" w:rsidRPr="00CC7B81">
        <w:rPr>
          <w:rFonts w:ascii="Times New Roman" w:hAnsi="Times New Roman" w:cs="Times New Roman"/>
          <w:sz w:val="24"/>
          <w:szCs w:val="24"/>
        </w:rPr>
      </w:r>
      <w:r w:rsidR="003B599E"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6,27,28,29,30</w:t>
      </w:r>
      <w:r w:rsidR="003B599E" w:rsidRPr="00CC7B81">
        <w:rPr>
          <w:rFonts w:ascii="Times New Roman" w:hAnsi="Times New Roman" w:cs="Times New Roman"/>
          <w:sz w:val="24"/>
          <w:szCs w:val="24"/>
        </w:rPr>
        <w:fldChar w:fldCharType="end"/>
      </w:r>
      <w:r w:rsidR="00D058B1" w:rsidRPr="00CC7B81">
        <w:rPr>
          <w:rFonts w:ascii="Times New Roman" w:hAnsi="Times New Roman" w:cs="Times New Roman"/>
          <w:sz w:val="24"/>
          <w:szCs w:val="24"/>
        </w:rPr>
        <w:t xml:space="preserve">. </w:t>
      </w:r>
      <w:r w:rsidR="007D7BCD" w:rsidRPr="00CC7B81">
        <w:rPr>
          <w:rFonts w:ascii="Times New Roman" w:hAnsi="Times New Roman" w:cs="Times New Roman"/>
          <w:sz w:val="24"/>
          <w:szCs w:val="24"/>
        </w:rPr>
        <w:t xml:space="preserve">Little is known about the specifics of how shear stress activates TGF-β, but </w:t>
      </w:r>
      <w:r w:rsidR="00C8471B" w:rsidRPr="00CC7B81">
        <w:rPr>
          <w:rFonts w:ascii="Times New Roman" w:hAnsi="Times New Roman" w:cs="Times New Roman"/>
          <w:sz w:val="24"/>
          <w:szCs w:val="24"/>
        </w:rPr>
        <w:t xml:space="preserve">studies have found potential mechanisms to be </w:t>
      </w:r>
      <w:r w:rsidR="0077548D" w:rsidRPr="00CC7B81">
        <w:rPr>
          <w:rFonts w:ascii="Times New Roman" w:hAnsi="Times New Roman" w:cs="Times New Roman"/>
          <w:sz w:val="24"/>
          <w:szCs w:val="24"/>
        </w:rPr>
        <w:t>modulat</w:t>
      </w:r>
      <w:r w:rsidR="00D16F5D" w:rsidRPr="00CC7B81">
        <w:rPr>
          <w:rFonts w:ascii="Times New Roman" w:hAnsi="Times New Roman" w:cs="Times New Roman"/>
          <w:sz w:val="24"/>
          <w:szCs w:val="24"/>
        </w:rPr>
        <w:t>ion</w:t>
      </w:r>
      <w:r w:rsidR="0077548D" w:rsidRPr="00CC7B81">
        <w:rPr>
          <w:rFonts w:ascii="Times New Roman" w:hAnsi="Times New Roman" w:cs="Times New Roman"/>
          <w:sz w:val="24"/>
          <w:szCs w:val="24"/>
        </w:rPr>
        <w:t xml:space="preserve"> by potassium ion channel currents</w:t>
      </w:r>
      <w:r w:rsidR="00D103BB" w:rsidRPr="00CC7B81">
        <w:rPr>
          <w:rFonts w:ascii="Times New Roman" w:hAnsi="Times New Roman" w:cs="Times New Roman"/>
          <w:sz w:val="24"/>
          <w:szCs w:val="24"/>
        </w:rPr>
        <w:fldChar w:fldCharType="begin"/>
      </w:r>
      <w:r w:rsidR="009F2D57">
        <w:rPr>
          <w:rFonts w:ascii="Times New Roman" w:hAnsi="Times New Roman" w:cs="Times New Roman"/>
          <w:sz w:val="24"/>
          <w:szCs w:val="24"/>
        </w:rPr>
        <w:instrText xml:space="preserve"> ADDIN EN.CITE &lt;EndNote&gt;&lt;Cite&gt;&lt;Author&gt;Ohno&lt;/Author&gt;&lt;Year&gt;1995&lt;/Year&gt;&lt;RecNum&gt;30&lt;/RecNum&gt;&lt;DisplayText&gt;&lt;style face="superscript"&gt;6&lt;/style&gt;&lt;/DisplayText&gt;&lt;record&gt;&lt;rec-number&gt;30&lt;/rec-number&gt;&lt;foreign-keys&gt;&lt;key app="EN" db-id="w00zr0fw6afpv9ezsd7592trsf0xsewt92d5" timestamp="1614810427"&gt;30&lt;/key&gt;&lt;/foreign-keys&gt;&lt;ref-type name="Journal Article"&gt;17&lt;/ref-type&gt;&lt;contributors&gt;&lt;authors&gt;&lt;author&gt;Ohno, M.&lt;/author&gt;&lt;author&gt;Cooke, J. P.&lt;/author&gt;&lt;author&gt;Dzau, V. J.&lt;/author&gt;&lt;author&gt;Gibbons, G. H.&lt;/author&gt;&lt;/authors&gt;&lt;/contributors&gt;&lt;titles&gt;&lt;title&gt;Fluid shear stress induces endothelial transforming growth factor beta-1 transcription and production. Modulation by potassium channel blockade&lt;/title&gt;&lt;secondary-title&gt;The Journal of Clinical Investigation&lt;/secondary-title&gt;&lt;/titles&gt;&lt;periodical&gt;&lt;full-title&gt;The Journal of Clinical Investigation&lt;/full-title&gt;&lt;/periodical&gt;&lt;pages&gt;1363-1369&lt;/pages&gt;&lt;volume&gt;95&lt;/volume&gt;&lt;number&gt;3&lt;/number&gt;&lt;dates&gt;&lt;year&gt;1995&lt;/year&gt;&lt;pub-dates&gt;&lt;date&gt;03/01/&lt;/date&gt;&lt;/pub-dates&gt;&lt;/dates&gt;&lt;publisher&gt;The American Society for Clinical Investigation&lt;/publisher&gt;&lt;isbn&gt;0021-9738&lt;/isbn&gt;&lt;urls&gt;&lt;related-urls&gt;&lt;url&gt;https://doi.org/10.1172/JCI117787&lt;/url&gt;&lt;/related-urls&gt;&lt;/urls&gt;&lt;electronic-resource-num&gt;10.1172/JCI117787&lt;/electronic-resource-num&gt;&lt;/record&gt;&lt;/Cite&gt;&lt;/EndNote&gt;</w:instrText>
      </w:r>
      <w:r w:rsidR="00D103BB" w:rsidRPr="00CC7B81">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6</w:t>
      </w:r>
      <w:r w:rsidR="00D103BB" w:rsidRPr="00CC7B81">
        <w:rPr>
          <w:rFonts w:ascii="Times New Roman" w:hAnsi="Times New Roman" w:cs="Times New Roman"/>
          <w:sz w:val="24"/>
          <w:szCs w:val="24"/>
        </w:rPr>
        <w:fldChar w:fldCharType="end"/>
      </w:r>
      <w:r w:rsidR="0077548D" w:rsidRPr="00CC7B81">
        <w:rPr>
          <w:rFonts w:ascii="Times New Roman" w:hAnsi="Times New Roman" w:cs="Times New Roman"/>
          <w:sz w:val="24"/>
          <w:szCs w:val="24"/>
        </w:rPr>
        <w:t xml:space="preserve"> and by thiol-disulfide exchange</w:t>
      </w:r>
      <w:r w:rsidR="00D103BB"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&lt;EndNote&gt;&lt;Cite&gt;&lt;Author&gt;Ahamed&lt;/Author&gt;&lt;Year&gt;2008&lt;/Year&gt;&lt;RecNum&gt;28&lt;/RecNum&gt;&lt;DisplayText&gt;&lt;style face="superscript"&gt;27&lt;/style&gt;&lt;/DisplayText&gt;&lt;record&gt;&lt;rec-number&gt;28&lt;/rec-number&gt;&lt;foreign-keys&gt;&lt;key app="EN" db-id="w00zr0fw6afpv9ezsd7592trsf0xsewt92d5" timestamp="1614810062"&gt;28&lt;/key&gt;&lt;/foreign-keys&gt;&lt;ref-type name="Journal Article"&gt;17&lt;/ref-type&gt;&lt;contributors&gt;&lt;authors&gt;&lt;author&gt;Ahamed, Jasimuddin&lt;/author&gt;&lt;author&gt;Burg, Nathalie&lt;/author&gt;&lt;author&gt;Yoshinaga, Keiji&lt;/author&gt;&lt;author&gt;Janczak, Christin A.&lt;/author&gt;&lt;author&gt;Rifkin, Daniel B.&lt;/author&gt;&lt;author&gt;Coller, Barry S.&lt;/author&gt;&lt;/authors&gt;&lt;/contributors&gt;&lt;titles&gt;&lt;title&gt;In vitro and in vivo evidence for shear-induced activation of latent transforming growth factor-β1&lt;/title&gt;&lt;secondary-title&gt;Blood&lt;/secondary-title&gt;&lt;/titles&gt;&lt;periodical&gt;&lt;full-title&gt;Blood&lt;/full-title&gt;&lt;/periodical&gt;&lt;pages&gt;3650-3660&lt;/pages&gt;&lt;volume&gt;112&lt;/volume&gt;&lt;number&gt;9&lt;/number&gt;&lt;dates&gt;&lt;year&gt;2008&lt;/year&gt;&lt;/dates&gt;&lt;isbn&gt;0006-4971&lt;/isbn&gt;&lt;urls&gt;&lt;related-urls&gt;&lt;url&gt;https://doi.org/10.1182/blood-2008-04-151753&lt;/url&gt;&lt;/related-urls&gt;&lt;/urls&gt;&lt;electronic-resource-num&gt;10.1182/blood-2008-04-151753&lt;/electronic-resource-num&gt;&lt;access-date&gt;3/3/2021&lt;/access-date&gt;&lt;/record&gt;&lt;/Cite&gt;&lt;/EndNote&gt;</w:instrText>
      </w:r>
      <w:r w:rsidR="00D103BB"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27</w:t>
      </w:r>
      <w:r w:rsidR="00D103BB" w:rsidRPr="00CC7B81">
        <w:rPr>
          <w:rFonts w:ascii="Times New Roman" w:hAnsi="Times New Roman" w:cs="Times New Roman"/>
          <w:sz w:val="24"/>
          <w:szCs w:val="24"/>
        </w:rPr>
        <w:fldChar w:fldCharType="end"/>
      </w:r>
      <w:r w:rsidR="0077548D" w:rsidRPr="00CC7B81">
        <w:rPr>
          <w:rFonts w:ascii="Times New Roman" w:hAnsi="Times New Roman" w:cs="Times New Roman"/>
          <w:sz w:val="24"/>
          <w:szCs w:val="24"/>
        </w:rPr>
        <w:t xml:space="preserve">. </w:t>
      </w:r>
    </w:p>
    <w:p w14:paraId="1078FB6B" w14:textId="17F68574" w:rsidR="0058545B" w:rsidRPr="00CC7B81" w:rsidRDefault="00225F3B" w:rsidP="00803BFE">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Once activated,</w:t>
      </w:r>
      <w:r w:rsidR="00C4228B" w:rsidRPr="00CC7B81">
        <w:rPr>
          <w:rFonts w:ascii="Times New Roman" w:hAnsi="Times New Roman" w:cs="Times New Roman"/>
          <w:sz w:val="24"/>
          <w:szCs w:val="24"/>
        </w:rPr>
        <w:t xml:space="preserve"> the</w:t>
      </w:r>
      <w:r w:rsidRPr="00CC7B81">
        <w:rPr>
          <w:rFonts w:ascii="Times New Roman" w:hAnsi="Times New Roman" w:cs="Times New Roman"/>
          <w:sz w:val="24"/>
          <w:szCs w:val="24"/>
        </w:rPr>
        <w:t xml:space="preserve"> TGF-β </w:t>
      </w:r>
      <w:r w:rsidR="00C4228B" w:rsidRPr="00CC7B81">
        <w:rPr>
          <w:rFonts w:ascii="Times New Roman" w:hAnsi="Times New Roman" w:cs="Times New Roman"/>
          <w:sz w:val="24"/>
          <w:szCs w:val="24"/>
        </w:rPr>
        <w:t xml:space="preserve">dimer </w:t>
      </w:r>
      <w:r w:rsidRPr="00CC7B81">
        <w:rPr>
          <w:rFonts w:ascii="Times New Roman" w:hAnsi="Times New Roman" w:cs="Times New Roman"/>
          <w:sz w:val="24"/>
          <w:szCs w:val="24"/>
        </w:rPr>
        <w:t xml:space="preserve">binds to </w:t>
      </w:r>
      <w:r w:rsidR="003B7321" w:rsidRPr="00CC7B81">
        <w:rPr>
          <w:rFonts w:ascii="Times New Roman" w:hAnsi="Times New Roman" w:cs="Times New Roman"/>
          <w:sz w:val="24"/>
          <w:szCs w:val="24"/>
        </w:rPr>
        <w:t xml:space="preserve">TGF-β receptor II, which recruits TGF-β receptor </w:t>
      </w:r>
      <w:r w:rsidR="003D4C9E" w:rsidRPr="00CC7B81">
        <w:rPr>
          <w:rFonts w:ascii="Times New Roman" w:hAnsi="Times New Roman" w:cs="Times New Roman"/>
          <w:sz w:val="24"/>
          <w:szCs w:val="24"/>
        </w:rPr>
        <w:t>I</w:t>
      </w:r>
      <w:r w:rsidR="003669AE" w:rsidRPr="00CC7B81">
        <w:rPr>
          <w:rFonts w:ascii="Times New Roman" w:hAnsi="Times New Roman" w:cs="Times New Roman"/>
          <w:sz w:val="24"/>
          <w:szCs w:val="24"/>
        </w:rPr>
        <w:t xml:space="preserve"> (also known as ALK5)</w:t>
      </w:r>
      <w:r w:rsidR="003D4C9E" w:rsidRPr="00CC7B81">
        <w:rPr>
          <w:rFonts w:ascii="Times New Roman" w:hAnsi="Times New Roman" w:cs="Times New Roman"/>
          <w:sz w:val="24"/>
          <w:szCs w:val="24"/>
        </w:rPr>
        <w:t xml:space="preserve">, forming a </w:t>
      </w:r>
      <w:r w:rsidR="00891A65" w:rsidRPr="00CC7B81">
        <w:rPr>
          <w:rFonts w:ascii="Times New Roman" w:hAnsi="Times New Roman" w:cs="Times New Roman"/>
          <w:sz w:val="24"/>
          <w:szCs w:val="24"/>
        </w:rPr>
        <w:t>hete</w:t>
      </w:r>
      <w:r w:rsidR="00E37A1C" w:rsidRPr="00CC7B81">
        <w:rPr>
          <w:rFonts w:ascii="Times New Roman" w:hAnsi="Times New Roman" w:cs="Times New Roman"/>
          <w:sz w:val="24"/>
          <w:szCs w:val="24"/>
        </w:rPr>
        <w:t>r</w:t>
      </w:r>
      <w:r w:rsidR="00891A65" w:rsidRPr="00CC7B81">
        <w:rPr>
          <w:rFonts w:ascii="Times New Roman" w:hAnsi="Times New Roman" w:cs="Times New Roman"/>
          <w:sz w:val="24"/>
          <w:szCs w:val="24"/>
        </w:rPr>
        <w:t>o</w:t>
      </w:r>
      <w:r w:rsidR="00E37A1C" w:rsidRPr="00CC7B81">
        <w:rPr>
          <w:rFonts w:ascii="Times New Roman" w:hAnsi="Times New Roman" w:cs="Times New Roman"/>
          <w:sz w:val="24"/>
          <w:szCs w:val="24"/>
        </w:rPr>
        <w:t>dimeric complex.</w:t>
      </w:r>
      <w:r w:rsidR="00862739" w:rsidRPr="00CC7B81">
        <w:rPr>
          <w:rFonts w:ascii="Times New Roman" w:hAnsi="Times New Roman" w:cs="Times New Roman"/>
          <w:sz w:val="24"/>
          <w:szCs w:val="24"/>
        </w:rPr>
        <w:t xml:space="preserve"> These receptors are </w:t>
      </w:r>
      <w:r w:rsidR="00E32619" w:rsidRPr="00CC7B81">
        <w:rPr>
          <w:rFonts w:ascii="Times New Roman" w:hAnsi="Times New Roman" w:cs="Times New Roman"/>
          <w:sz w:val="24"/>
          <w:szCs w:val="24"/>
        </w:rPr>
        <w:t>serine/threonine</w:t>
      </w:r>
      <w:r w:rsidR="00862739" w:rsidRPr="00CC7B81">
        <w:rPr>
          <w:rFonts w:ascii="Times New Roman" w:hAnsi="Times New Roman" w:cs="Times New Roman"/>
          <w:sz w:val="24"/>
          <w:szCs w:val="24"/>
        </w:rPr>
        <w:t xml:space="preserve"> kinases</w:t>
      </w:r>
      <w:r w:rsidR="00F4631D"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&lt;EndNote&gt;&lt;Cite&gt;&lt;Author&gt;Li&lt;/Author&gt;&lt;Year&gt;2008&lt;/Year&gt;&lt;RecNum&gt;26&lt;/RecNum&gt;&lt;DisplayText&gt;&lt;style face="superscript"&gt;25&lt;/style&gt;&lt;/DisplayText&gt;&lt;record&gt;&lt;rec-number&gt;26&lt;/rec-number&gt;&lt;foreign-keys&gt;&lt;key app="EN" db-id="w00zr0fw6afpv9ezsd7592trsf0xsewt92d5" timestamp="1614809803"&gt;26&lt;/key&gt;&lt;/foreign-keys&gt;&lt;ref-type name="Journal Article"&gt;17&lt;/ref-type&gt;&lt;contributors&gt;&lt;authors&gt;&lt;author&gt;Li, Ming O.&lt;/author&gt;&lt;author&gt;Flavell, Richard A.&lt;/author&gt;&lt;/authors&gt;&lt;/contributors&gt;&lt;titles&gt;&lt;title&gt;TGF-beta: a master of all T cell trades&lt;/title&gt;&lt;secondary-title&gt;Cell&lt;/secondary-title&gt;&lt;alt-title&gt;Cell&lt;/alt-title&gt;&lt;/titles&gt;&lt;periodical&gt;&lt;full-title&gt;Cell&lt;/full-title&gt;&lt;abbr-1&gt;Cell&lt;/abbr-1&gt;&lt;/periodical&gt;&lt;alt-periodical&gt;&lt;full-title&gt;Cell&lt;/full-title&gt;&lt;abbr-1&gt;Cell&lt;/abbr-1&gt;&lt;/alt-periodical&gt;&lt;pages&gt;392-404&lt;/pages&gt;&lt;volume&gt;134&lt;/volume&gt;&lt;number&gt;3&lt;/number&gt;&lt;keywords&gt;&lt;keyword&gt;Animals&lt;/keyword&gt;&lt;keyword&gt;Cell Differentiation&lt;/keyword&gt;&lt;keyword&gt;Humans&lt;/keyword&gt;&lt;keyword&gt;Mice&lt;/keyword&gt;&lt;keyword&gt;T-Lymphocytes/cytology/*immunology&lt;/keyword&gt;&lt;keyword&gt;Thymus Gland/cytology/immunology&lt;/keyword&gt;&lt;keyword&gt;Transforming Growth Factor beta/*immunology&lt;/keyword&gt;&lt;/keywords&gt;&lt;dates&gt;&lt;year&gt;2008&lt;/year&gt;&lt;/dates&gt;&lt;isbn&gt;1097-4172&amp;#xD;0092-8674&lt;/isbn&gt;&lt;accession-num&gt;18692464&lt;/accession-num&gt;&lt;urls&gt;&lt;related-urls&gt;&lt;url&gt;https://pubmed.ncbi.nlm.nih.gov/18692464&lt;/url&gt;&lt;url&gt;https://www.ncbi.nlm.nih.gov/pmc/articles/PMC3677783/&lt;/url&gt;&lt;/related-urls&gt;&lt;/urls&gt;&lt;electronic-resource-num&gt;10.1016/j.cell.2008.07.025&lt;/electronic-resource-num&gt;&lt;remote-database-name&gt;PubMed&lt;/remote-database-name&gt;&lt;language&gt;eng&lt;/language&gt;&lt;/record&gt;&lt;/Cite&gt;&lt;/EndNote&gt;</w:instrText>
      </w:r>
      <w:r w:rsidR="00F4631D"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25</w:t>
      </w:r>
      <w:r w:rsidR="00F4631D" w:rsidRPr="00CC7B81">
        <w:rPr>
          <w:rFonts w:ascii="Times New Roman" w:hAnsi="Times New Roman" w:cs="Times New Roman"/>
          <w:sz w:val="24"/>
          <w:szCs w:val="24"/>
        </w:rPr>
        <w:fldChar w:fldCharType="end"/>
      </w:r>
      <w:r w:rsidR="00E32619" w:rsidRPr="00CC7B81">
        <w:rPr>
          <w:rFonts w:ascii="Times New Roman" w:hAnsi="Times New Roman" w:cs="Times New Roman"/>
          <w:sz w:val="24"/>
          <w:szCs w:val="24"/>
        </w:rPr>
        <w:t>.</w:t>
      </w:r>
      <w:r w:rsidR="00862739" w:rsidRPr="00CC7B81">
        <w:rPr>
          <w:rFonts w:ascii="Times New Roman" w:hAnsi="Times New Roman" w:cs="Times New Roman"/>
          <w:sz w:val="24"/>
          <w:szCs w:val="24"/>
        </w:rPr>
        <w:t xml:space="preserve"> </w:t>
      </w:r>
      <w:r w:rsidR="009463A3" w:rsidRPr="00CC7B81">
        <w:rPr>
          <w:rFonts w:ascii="Times New Roman" w:hAnsi="Times New Roman" w:cs="Times New Roman"/>
          <w:sz w:val="24"/>
          <w:szCs w:val="24"/>
        </w:rPr>
        <w:t xml:space="preserve">This </w:t>
      </w:r>
      <w:r w:rsidR="00F44B7C" w:rsidRPr="00CC7B81">
        <w:rPr>
          <w:rFonts w:ascii="Times New Roman" w:hAnsi="Times New Roman" w:cs="Times New Roman"/>
          <w:sz w:val="24"/>
          <w:szCs w:val="24"/>
        </w:rPr>
        <w:t>phosphorylates</w:t>
      </w:r>
      <w:r w:rsidR="009463A3" w:rsidRPr="00CC7B81">
        <w:rPr>
          <w:rFonts w:ascii="Times New Roman" w:hAnsi="Times New Roman" w:cs="Times New Roman"/>
          <w:sz w:val="24"/>
          <w:szCs w:val="24"/>
        </w:rPr>
        <w:t xml:space="preserve"> the</w:t>
      </w:r>
      <w:r w:rsidR="00C72E16" w:rsidRPr="00CC7B81">
        <w:rPr>
          <w:rFonts w:ascii="Times New Roman" w:hAnsi="Times New Roman" w:cs="Times New Roman"/>
          <w:sz w:val="24"/>
          <w:szCs w:val="24"/>
        </w:rPr>
        <w:t xml:space="preserve"> receptors’</w:t>
      </w:r>
      <w:r w:rsidR="009463A3" w:rsidRPr="00CC7B81">
        <w:rPr>
          <w:rFonts w:ascii="Times New Roman" w:hAnsi="Times New Roman" w:cs="Times New Roman"/>
          <w:sz w:val="24"/>
          <w:szCs w:val="24"/>
        </w:rPr>
        <w:t xml:space="preserve"> intracellular </w:t>
      </w:r>
      <w:r w:rsidR="00BC0731" w:rsidRPr="00CC7B81">
        <w:rPr>
          <w:rFonts w:ascii="Times New Roman" w:hAnsi="Times New Roman" w:cs="Times New Roman"/>
          <w:sz w:val="24"/>
          <w:szCs w:val="24"/>
        </w:rPr>
        <w:t>kinase domain</w:t>
      </w:r>
      <w:r w:rsidR="00F44B7C" w:rsidRPr="00CC7B81">
        <w:rPr>
          <w:rFonts w:ascii="Times New Roman" w:hAnsi="Times New Roman" w:cs="Times New Roman"/>
          <w:sz w:val="24"/>
          <w:szCs w:val="24"/>
        </w:rPr>
        <w:t xml:space="preserve">s, activating them. The active kinase domains can then phosphorylate </w:t>
      </w:r>
      <w:r w:rsidR="00C72E16" w:rsidRPr="00CC7B81">
        <w:rPr>
          <w:rFonts w:ascii="Times New Roman" w:hAnsi="Times New Roman" w:cs="Times New Roman"/>
          <w:sz w:val="24"/>
          <w:szCs w:val="24"/>
        </w:rPr>
        <w:t xml:space="preserve">SMAD transcription factors. </w:t>
      </w:r>
      <w:r w:rsidR="001B33ED" w:rsidRPr="00CC7B81">
        <w:rPr>
          <w:rFonts w:ascii="Times New Roman" w:hAnsi="Times New Roman" w:cs="Times New Roman"/>
          <w:sz w:val="24"/>
          <w:szCs w:val="24"/>
        </w:rPr>
        <w:t>The phosphorylation of the SMAD transcription factors make up TGF-β’s canonical signaling pathway. SMAD</w:t>
      </w:r>
      <w:r w:rsidR="001B6673" w:rsidRPr="00CC7B81">
        <w:rPr>
          <w:rFonts w:ascii="Times New Roman" w:hAnsi="Times New Roman" w:cs="Times New Roman"/>
          <w:sz w:val="24"/>
          <w:szCs w:val="24"/>
        </w:rPr>
        <w:t>s</w:t>
      </w:r>
      <w:r w:rsidR="001B33ED" w:rsidRPr="00CC7B81">
        <w:rPr>
          <w:rFonts w:ascii="Times New Roman" w:hAnsi="Times New Roman" w:cs="Times New Roman"/>
          <w:sz w:val="24"/>
          <w:szCs w:val="24"/>
        </w:rPr>
        <w:t xml:space="preserve"> 2 and 3 </w:t>
      </w:r>
      <w:r w:rsidR="00F5640B" w:rsidRPr="00CC7B81">
        <w:rPr>
          <w:rFonts w:ascii="Times New Roman" w:hAnsi="Times New Roman" w:cs="Times New Roman"/>
          <w:sz w:val="24"/>
          <w:szCs w:val="24"/>
        </w:rPr>
        <w:t xml:space="preserve">are phosphorylated by the activated kinase domains and form a </w:t>
      </w:r>
      <w:r w:rsidR="00BD3C76" w:rsidRPr="00CC7B81">
        <w:rPr>
          <w:rFonts w:ascii="Times New Roman" w:hAnsi="Times New Roman" w:cs="Times New Roman"/>
          <w:sz w:val="24"/>
          <w:szCs w:val="24"/>
        </w:rPr>
        <w:t>heterotrimeric</w:t>
      </w:r>
      <w:r w:rsidR="00F5640B" w:rsidRPr="00CC7B81">
        <w:rPr>
          <w:rFonts w:ascii="Times New Roman" w:hAnsi="Times New Roman" w:cs="Times New Roman"/>
          <w:sz w:val="24"/>
          <w:szCs w:val="24"/>
        </w:rPr>
        <w:t xml:space="preserve"> complex with the co-factor SMAD 4. </w:t>
      </w:r>
      <w:r w:rsidR="00BD3C76" w:rsidRPr="00CC7B81">
        <w:rPr>
          <w:rFonts w:ascii="Times New Roman" w:hAnsi="Times New Roman" w:cs="Times New Roman"/>
          <w:sz w:val="24"/>
          <w:szCs w:val="24"/>
        </w:rPr>
        <w:t>This complex enters the nucleus and act</w:t>
      </w:r>
      <w:r w:rsidR="0009361B" w:rsidRPr="00CC7B81">
        <w:rPr>
          <w:rFonts w:ascii="Times New Roman" w:hAnsi="Times New Roman" w:cs="Times New Roman"/>
          <w:sz w:val="24"/>
          <w:szCs w:val="24"/>
        </w:rPr>
        <w:t>s</w:t>
      </w:r>
      <w:r w:rsidR="00BD3C76" w:rsidRPr="00CC7B81">
        <w:rPr>
          <w:rFonts w:ascii="Times New Roman" w:hAnsi="Times New Roman" w:cs="Times New Roman"/>
          <w:sz w:val="24"/>
          <w:szCs w:val="24"/>
        </w:rPr>
        <w:t xml:space="preserve"> on the TGF-β target genes. </w:t>
      </w:r>
      <w:r w:rsidR="003E0819" w:rsidRPr="00CC7B81">
        <w:rPr>
          <w:rFonts w:ascii="Times New Roman" w:hAnsi="Times New Roman" w:cs="Times New Roman"/>
          <w:sz w:val="24"/>
          <w:szCs w:val="24"/>
        </w:rPr>
        <w:t>Th</w:t>
      </w:r>
      <w:r w:rsidR="005C7307" w:rsidRPr="00CC7B81">
        <w:rPr>
          <w:rFonts w:ascii="Times New Roman" w:hAnsi="Times New Roman" w:cs="Times New Roman"/>
          <w:sz w:val="24"/>
          <w:szCs w:val="24"/>
        </w:rPr>
        <w:t>is</w:t>
      </w:r>
      <w:r w:rsidR="003E0819" w:rsidRPr="00CC7B81">
        <w:rPr>
          <w:rFonts w:ascii="Times New Roman" w:hAnsi="Times New Roman" w:cs="Times New Roman"/>
          <w:sz w:val="24"/>
          <w:szCs w:val="24"/>
        </w:rPr>
        <w:t xml:space="preserve"> canonical TGF-β signaling pathway is shown in </w:t>
      </w:r>
      <w:r w:rsidR="00803BFE">
        <w:rPr>
          <w:rFonts w:ascii="Times New Roman" w:hAnsi="Times New Roman" w:cs="Times New Roman"/>
          <w:sz w:val="24"/>
          <w:szCs w:val="24"/>
        </w:rPr>
        <w:t>Figure 6,</w:t>
      </w:r>
      <w:r w:rsidR="003E0819" w:rsidRPr="00CC7B81">
        <w:rPr>
          <w:rFonts w:ascii="Times New Roman" w:hAnsi="Times New Roman" w:cs="Times New Roman"/>
          <w:sz w:val="24"/>
          <w:szCs w:val="24"/>
        </w:rPr>
        <w:t xml:space="preserve"> below</w:t>
      </w:r>
      <w:r w:rsidR="003C68E2">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&lt;EndNote&gt;&lt;Cite&gt;&lt;Author&gt;Kapoor&lt;/Author&gt;&lt;Year&gt;2018&lt;/Year&gt;&lt;RecNum&gt;64&lt;/RecNum&gt;&lt;DisplayText&gt;&lt;style face="superscript"&gt;31&lt;/style&gt;&lt;/DisplayText&gt;&lt;record&gt;&lt;rec-number&gt;64&lt;/rec-number&gt;&lt;foreign-keys&gt;&lt;key app="EN" db-id="w00zr0fw6afpv9ezsd7592trsf0xsewt92d5" timestamp="1617203669"&gt;64&lt;/key&gt;&lt;/foreign-keys&gt;&lt;ref-type name="Conference Proceedings"&gt;10&lt;/ref-type&gt;&lt;contributors&gt;&lt;authors&gt;&lt;author&gt;Kapoor, R.&lt;/author&gt;&lt;/authors&gt;&lt;/contributors&gt;&lt;titles&gt;&lt;title&gt;Investigating the mechanisms of renal fibrosis following ischaemia and reperfusion injury&lt;/title&gt;&lt;/titles&gt;&lt;dates&gt;&lt;year&gt;2018&lt;/year&gt;&lt;/dates&gt;&lt;urls&gt;&lt;/urls&gt;&lt;/record&gt;&lt;/Cite&gt;&lt;/EndNote&gt;</w:instrText>
      </w:r>
      <w:r w:rsidR="003C68E2">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31</w:t>
      </w:r>
      <w:r w:rsidR="003C68E2">
        <w:rPr>
          <w:rFonts w:ascii="Times New Roman" w:hAnsi="Times New Roman" w:cs="Times New Roman"/>
          <w:sz w:val="24"/>
          <w:szCs w:val="24"/>
        </w:rPr>
        <w:fldChar w:fldCharType="end"/>
      </w:r>
      <w:r w:rsidR="003E0819" w:rsidRPr="00CC7B81">
        <w:rPr>
          <w:rFonts w:ascii="Times New Roman" w:hAnsi="Times New Roman" w:cs="Times New Roman"/>
          <w:sz w:val="24"/>
          <w:szCs w:val="24"/>
        </w:rPr>
        <w:t>.</w:t>
      </w:r>
    </w:p>
    <w:p w14:paraId="72C8838E" w14:textId="26ED9623" w:rsidR="0058545B" w:rsidRPr="00CC7B81" w:rsidRDefault="0058545B" w:rsidP="00A2408C">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 xml:space="preserve">TGF-β can also act through non-canonical signaling pathways. </w:t>
      </w:r>
      <w:r w:rsidR="007640A4" w:rsidRPr="00CC7B81">
        <w:rPr>
          <w:rFonts w:ascii="Times New Roman" w:hAnsi="Times New Roman" w:cs="Times New Roman"/>
          <w:sz w:val="24"/>
          <w:szCs w:val="24"/>
        </w:rPr>
        <w:t xml:space="preserve">These include the MAPK pathway (which involves ERK1/ERK2, JNK, p38, and PI3K kinases), Notch signaling, AKT/PKB, GTP-binding proteins pathway, PTK, NF-κB, and Wntβ-catenin. This allows TGF-β to indirectly participate in cell apoptosis, endothelial-to-mesenchymal transition, </w:t>
      </w:r>
      <w:r w:rsidR="000702C6" w:rsidRPr="00CC7B81">
        <w:rPr>
          <w:rFonts w:ascii="Times New Roman" w:hAnsi="Times New Roman" w:cs="Times New Roman"/>
          <w:sz w:val="24"/>
          <w:szCs w:val="24"/>
        </w:rPr>
        <w:t>cellular migration, proliferation,</w:t>
      </w:r>
      <w:r w:rsidR="00590975" w:rsidRPr="00CC7B81">
        <w:rPr>
          <w:rFonts w:ascii="Times New Roman" w:hAnsi="Times New Roman" w:cs="Times New Roman"/>
          <w:sz w:val="24"/>
          <w:szCs w:val="24"/>
        </w:rPr>
        <w:t xml:space="preserve"> </w:t>
      </w:r>
      <w:r w:rsidR="000702C6" w:rsidRPr="00CC7B81">
        <w:rPr>
          <w:rFonts w:ascii="Times New Roman" w:hAnsi="Times New Roman" w:cs="Times New Roman"/>
          <w:sz w:val="24"/>
          <w:szCs w:val="24"/>
        </w:rPr>
        <w:t xml:space="preserve">differentiation, and matrix formation. </w:t>
      </w:r>
    </w:p>
    <w:p w14:paraId="25233FFD" w14:textId="0133E04C" w:rsidR="00803BFE" w:rsidRDefault="00087A4C"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noProof/>
          <w:sz w:val="24"/>
          <w:szCs w:val="24"/>
        </w:rPr>
        <w:lastRenderedPageBreak/>
        <w:drawing>
          <wp:anchor distT="0" distB="0" distL="114300" distR="114300" simplePos="0" relativeHeight="251655179" behindDoc="0" locked="0" layoutInCell="1" allowOverlap="1" wp14:anchorId="52C61F3B" wp14:editId="5835BB5D">
            <wp:simplePos x="0" y="0"/>
            <wp:positionH relativeFrom="margin">
              <wp:align>center</wp:align>
            </wp:positionH>
            <wp:positionV relativeFrom="paragraph">
              <wp:posOffset>13335</wp:posOffset>
            </wp:positionV>
            <wp:extent cx="3284855" cy="4033520"/>
            <wp:effectExtent l="0" t="0" r="0" b="508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84855" cy="4033520"/>
                    </a:xfrm>
                    <a:prstGeom prst="rect">
                      <a:avLst/>
                    </a:prstGeom>
                  </pic:spPr>
                </pic:pic>
              </a:graphicData>
            </a:graphic>
            <wp14:sizeRelV relativeFrom="margin">
              <wp14:pctHeight>0</wp14:pctHeight>
            </wp14:sizeRelV>
          </wp:anchor>
        </w:drawing>
      </w:r>
      <w:r w:rsidR="004E126D" w:rsidRPr="00CC7B81">
        <w:rPr>
          <w:rFonts w:ascii="Times New Roman" w:hAnsi="Times New Roman" w:cs="Times New Roman"/>
          <w:sz w:val="24"/>
          <w:szCs w:val="24"/>
        </w:rPr>
        <w:tab/>
      </w:r>
    </w:p>
    <w:p w14:paraId="32DBDB05" w14:textId="77777777" w:rsidR="00803BFE" w:rsidRDefault="00803BFE" w:rsidP="00A2408C">
      <w:pPr>
        <w:spacing w:after="0" w:line="480" w:lineRule="auto"/>
        <w:jc w:val="both"/>
        <w:rPr>
          <w:rFonts w:ascii="Times New Roman" w:hAnsi="Times New Roman" w:cs="Times New Roman"/>
          <w:sz w:val="24"/>
          <w:szCs w:val="24"/>
        </w:rPr>
      </w:pPr>
    </w:p>
    <w:p w14:paraId="17B02B7E" w14:textId="77777777" w:rsidR="00803BFE" w:rsidRDefault="00803BFE" w:rsidP="00A2408C">
      <w:pPr>
        <w:spacing w:after="0" w:line="480" w:lineRule="auto"/>
        <w:jc w:val="both"/>
        <w:rPr>
          <w:rFonts w:ascii="Times New Roman" w:hAnsi="Times New Roman" w:cs="Times New Roman"/>
          <w:sz w:val="24"/>
          <w:szCs w:val="24"/>
        </w:rPr>
      </w:pPr>
    </w:p>
    <w:p w14:paraId="6387AF61" w14:textId="77777777" w:rsidR="00803BFE" w:rsidRDefault="00803BFE" w:rsidP="00A2408C">
      <w:pPr>
        <w:spacing w:after="0" w:line="480" w:lineRule="auto"/>
        <w:jc w:val="both"/>
        <w:rPr>
          <w:rFonts w:ascii="Times New Roman" w:hAnsi="Times New Roman" w:cs="Times New Roman"/>
          <w:sz w:val="24"/>
          <w:szCs w:val="24"/>
        </w:rPr>
      </w:pPr>
    </w:p>
    <w:p w14:paraId="679B4CFF" w14:textId="77777777" w:rsidR="00803BFE" w:rsidRDefault="00803BFE" w:rsidP="00A2408C">
      <w:pPr>
        <w:spacing w:after="0" w:line="480" w:lineRule="auto"/>
        <w:jc w:val="both"/>
        <w:rPr>
          <w:rFonts w:ascii="Times New Roman" w:hAnsi="Times New Roman" w:cs="Times New Roman"/>
          <w:sz w:val="24"/>
          <w:szCs w:val="24"/>
        </w:rPr>
      </w:pPr>
    </w:p>
    <w:p w14:paraId="47415D08" w14:textId="77777777" w:rsidR="00803BFE" w:rsidRDefault="00803BFE" w:rsidP="00A2408C">
      <w:pPr>
        <w:spacing w:after="0" w:line="480" w:lineRule="auto"/>
        <w:jc w:val="both"/>
        <w:rPr>
          <w:rFonts w:ascii="Times New Roman" w:hAnsi="Times New Roman" w:cs="Times New Roman"/>
          <w:sz w:val="24"/>
          <w:szCs w:val="24"/>
        </w:rPr>
      </w:pPr>
    </w:p>
    <w:p w14:paraId="1D7F611F" w14:textId="2C871B0F" w:rsidR="00803BFE" w:rsidRDefault="00803BFE" w:rsidP="00A2408C">
      <w:pPr>
        <w:spacing w:after="0" w:line="480" w:lineRule="auto"/>
        <w:jc w:val="both"/>
        <w:rPr>
          <w:rFonts w:ascii="Times New Roman" w:hAnsi="Times New Roman" w:cs="Times New Roman"/>
          <w:sz w:val="24"/>
          <w:szCs w:val="24"/>
        </w:rPr>
      </w:pPr>
    </w:p>
    <w:p w14:paraId="15AAAAE5" w14:textId="72CC424E" w:rsidR="00803BFE" w:rsidRDefault="00803BFE" w:rsidP="00A2408C">
      <w:pPr>
        <w:spacing w:after="0" w:line="480" w:lineRule="auto"/>
        <w:jc w:val="both"/>
        <w:rPr>
          <w:rFonts w:ascii="Times New Roman" w:hAnsi="Times New Roman" w:cs="Times New Roman"/>
          <w:sz w:val="24"/>
          <w:szCs w:val="24"/>
        </w:rPr>
      </w:pPr>
    </w:p>
    <w:p w14:paraId="51D25792" w14:textId="499F931B" w:rsidR="00803BFE" w:rsidRDefault="00803BFE" w:rsidP="00A2408C">
      <w:pPr>
        <w:spacing w:after="0" w:line="480" w:lineRule="auto"/>
        <w:jc w:val="both"/>
        <w:rPr>
          <w:rFonts w:ascii="Times New Roman" w:hAnsi="Times New Roman" w:cs="Times New Roman"/>
          <w:sz w:val="24"/>
          <w:szCs w:val="24"/>
        </w:rPr>
      </w:pPr>
    </w:p>
    <w:p w14:paraId="131F2401" w14:textId="4EDB62BC" w:rsidR="00803BFE" w:rsidRDefault="00803BFE" w:rsidP="00A2408C">
      <w:pPr>
        <w:spacing w:after="0" w:line="480" w:lineRule="auto"/>
        <w:jc w:val="both"/>
        <w:rPr>
          <w:rFonts w:ascii="Times New Roman" w:hAnsi="Times New Roman" w:cs="Times New Roman"/>
          <w:sz w:val="24"/>
          <w:szCs w:val="24"/>
        </w:rPr>
      </w:pPr>
    </w:p>
    <w:p w14:paraId="6989D833" w14:textId="77777777" w:rsidR="00803BFE" w:rsidRDefault="00803BFE" w:rsidP="00A2408C">
      <w:pPr>
        <w:spacing w:after="0" w:line="480" w:lineRule="auto"/>
        <w:jc w:val="both"/>
        <w:rPr>
          <w:rFonts w:ascii="Times New Roman" w:hAnsi="Times New Roman" w:cs="Times New Roman"/>
          <w:sz w:val="24"/>
          <w:szCs w:val="24"/>
        </w:rPr>
      </w:pPr>
    </w:p>
    <w:p w14:paraId="1C8EFC83" w14:textId="7CBCFF41" w:rsidR="00803BFE" w:rsidRDefault="00803BFE"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noProof/>
          <w:sz w:val="24"/>
          <w:szCs w:val="24"/>
        </w:rPr>
        <mc:AlternateContent>
          <mc:Choice Requires="wps">
            <w:drawing>
              <wp:anchor distT="0" distB="0" distL="114300" distR="114300" simplePos="0" relativeHeight="251655180" behindDoc="0" locked="0" layoutInCell="1" allowOverlap="1" wp14:anchorId="1C810A00" wp14:editId="2061C06B">
                <wp:simplePos x="0" y="0"/>
                <wp:positionH relativeFrom="margin">
                  <wp:align>left</wp:align>
                </wp:positionH>
                <wp:positionV relativeFrom="paragraph">
                  <wp:posOffset>317500</wp:posOffset>
                </wp:positionV>
                <wp:extent cx="5951855" cy="635"/>
                <wp:effectExtent l="0" t="0" r="0" b="6350"/>
                <wp:wrapSquare wrapText="bothSides"/>
                <wp:docPr id="28" name="Text Box 28"/>
                <wp:cNvGraphicFramePr/>
                <a:graphic xmlns:a="http://schemas.openxmlformats.org/drawingml/2006/main">
                  <a:graphicData uri="http://schemas.microsoft.com/office/word/2010/wordprocessingShape">
                    <wps:wsp>
                      <wps:cNvSpPr txBox="1"/>
                      <wps:spPr>
                        <a:xfrm>
                          <a:off x="0" y="0"/>
                          <a:ext cx="5951855" cy="635"/>
                        </a:xfrm>
                        <a:prstGeom prst="rect">
                          <a:avLst/>
                        </a:prstGeom>
                        <a:solidFill>
                          <a:prstClr val="white"/>
                        </a:solidFill>
                        <a:ln>
                          <a:noFill/>
                        </a:ln>
                      </wps:spPr>
                      <wps:txbx>
                        <w:txbxContent>
                          <w:p w14:paraId="666EC1EF" w14:textId="3A0A2BB9" w:rsidR="00263A9A" w:rsidRPr="00B71408" w:rsidRDefault="00263A9A" w:rsidP="002A519D">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6</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TGF-Beta canonical cell signaling pathway. Activated TGF-β binds to its receptors, activating their intracellular kinase domains (KD). This leads to the phosphorylation of SMADs 2 and 3, which, in conjunction with co-factor SMAD 4, form a complex that enters the nucleus and triggers gene transcription. This process could be blocked by TGF-β receptor or SMAD inhibitors. Image from [</w:t>
                            </w:r>
                            <w:r w:rsidR="00F22FE9">
                              <w:rPr>
                                <w:rFonts w:ascii="Times New Roman" w:hAnsi="Times New Roman" w:cs="Times New Roman"/>
                                <w:sz w:val="24"/>
                                <w:szCs w:val="24"/>
                              </w:rPr>
                              <w:t>31</w:t>
                            </w:r>
                            <w:r w:rsidRPr="00B71408">
                              <w:rPr>
                                <w:rFonts w:ascii="Times New Roman" w:hAnsi="Times New Roman" w:cs="Times New Roman"/>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810A00" id="Text Box 28" o:spid="_x0000_s1039" type="#_x0000_t202" style="position:absolute;left:0;text-align:left;margin-left:0;margin-top:25pt;width:468.65pt;height:.05pt;z-index:2516551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" stroked="f">
                <v:textbox style="mso-fit-shape-to-text:t" inset="0,0,0,0">
                  <w:txbxContent>
                    <w:p w14:paraId="666EC1EF" w14:textId="3A0A2BB9" w:rsidR="00263A9A" w:rsidRPr="00B71408" w:rsidRDefault="00263A9A" w:rsidP="002A519D">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6</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TGF-Beta canonical cell signaling pathway. Activated TGF-β binds to its receptors, activating their intracellular kinase domains (KD). This leads to the phosphorylation of SMADs 2 and 3, which, in conjunction with co-factor SMAD 4, form a complex that enters the nucleus and triggers gene transcription. This process could be blocked by TGF-β receptor or SMAD inhibitors. Image from [</w:t>
                      </w:r>
                      <w:r w:rsidR="00F22FE9">
                        <w:rPr>
                          <w:rFonts w:ascii="Times New Roman" w:hAnsi="Times New Roman" w:cs="Times New Roman"/>
                          <w:sz w:val="24"/>
                          <w:szCs w:val="24"/>
                        </w:rPr>
                        <w:t>31</w:t>
                      </w:r>
                      <w:r w:rsidRPr="00B71408">
                        <w:rPr>
                          <w:rFonts w:ascii="Times New Roman" w:hAnsi="Times New Roman" w:cs="Times New Roman"/>
                          <w:sz w:val="24"/>
                          <w:szCs w:val="24"/>
                        </w:rPr>
                        <w:t xml:space="preserve">]. </w:t>
                      </w:r>
                    </w:p>
                  </w:txbxContent>
                </v:textbox>
                <w10:wrap type="square" anchorx="margin"/>
              </v:shape>
            </w:pict>
          </mc:Fallback>
        </mc:AlternateContent>
      </w:r>
    </w:p>
    <w:p w14:paraId="3C2926D2" w14:textId="276689BC" w:rsidR="0058545B" w:rsidRPr="00CC7B81" w:rsidRDefault="00C55B53" w:rsidP="00803BFE">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 xml:space="preserve">Upregulation of TGF-β signaling has been heavily implicated in the </w:t>
      </w:r>
      <w:r w:rsidR="00962AA9" w:rsidRPr="00CC7B81">
        <w:rPr>
          <w:rFonts w:ascii="Times New Roman" w:hAnsi="Times New Roman" w:cs="Times New Roman"/>
          <w:sz w:val="24"/>
          <w:szCs w:val="24"/>
        </w:rPr>
        <w:t>progression of CAVD</w:t>
      </w:r>
      <w:r w:rsidR="002B6411" w:rsidRPr="00CC7B81">
        <w:rPr>
          <w:rFonts w:ascii="Times New Roman" w:hAnsi="Times New Roman" w:cs="Times New Roman"/>
          <w:sz w:val="24"/>
          <w:szCs w:val="24"/>
        </w:rPr>
        <w:t xml:space="preserve">, as it </w:t>
      </w:r>
      <w:r w:rsidR="009A2037" w:rsidRPr="00CC7B81">
        <w:rPr>
          <w:rFonts w:ascii="Times New Roman" w:hAnsi="Times New Roman" w:cs="Times New Roman"/>
          <w:sz w:val="24"/>
          <w:szCs w:val="24"/>
        </w:rPr>
        <w:t>induces fibrosis and calcification</w:t>
      </w:r>
      <w:r w:rsidR="00C20EA7" w:rsidRPr="00CC7B81">
        <w:rPr>
          <w:rFonts w:ascii="Times New Roman" w:hAnsi="Times New Roman" w:cs="Times New Roman"/>
          <w:sz w:val="24"/>
          <w:szCs w:val="24"/>
        </w:rPr>
        <w:fldChar w:fldCharType="begin">
          <w:fldData xml:space="preserve">PEVuZE5vdGU+PENpdGU+PEF1dGhvcj5Hb29keTwvQXV0aG9yPjxZZWFyPjIwMjA8L1llYXI+PFJl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PEVuZE5vdGU+PENpdGU+PEF1dGhvcj5Hb29keTwvQXV0aG9yPjxZZWFyPjIwMjA8L1llYXI+PFJl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C20EA7" w:rsidRPr="00CC7B81">
        <w:rPr>
          <w:rFonts w:ascii="Times New Roman" w:hAnsi="Times New Roman" w:cs="Times New Roman"/>
          <w:sz w:val="24"/>
          <w:szCs w:val="24"/>
        </w:rPr>
      </w:r>
      <w:r w:rsidR="00C20EA7"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32,33</w:t>
      </w:r>
      <w:r w:rsidR="00C20EA7" w:rsidRPr="00CC7B81">
        <w:rPr>
          <w:rFonts w:ascii="Times New Roman" w:hAnsi="Times New Roman" w:cs="Times New Roman"/>
          <w:sz w:val="24"/>
          <w:szCs w:val="24"/>
        </w:rPr>
        <w:fldChar w:fldCharType="end"/>
      </w:r>
      <w:r w:rsidR="009A2037" w:rsidRPr="00CC7B81">
        <w:rPr>
          <w:rFonts w:ascii="Times New Roman" w:hAnsi="Times New Roman" w:cs="Times New Roman"/>
          <w:sz w:val="24"/>
          <w:szCs w:val="24"/>
        </w:rPr>
        <w:t xml:space="preserve">. </w:t>
      </w:r>
      <w:r w:rsidR="00830924" w:rsidRPr="00CC7B81">
        <w:rPr>
          <w:rFonts w:ascii="Times New Roman" w:hAnsi="Times New Roman" w:cs="Times New Roman"/>
          <w:sz w:val="24"/>
          <w:szCs w:val="24"/>
        </w:rPr>
        <w:t>TGF-β triggers the transformation of V</w:t>
      </w:r>
      <w:r w:rsidR="00590975" w:rsidRPr="00CC7B81">
        <w:rPr>
          <w:rFonts w:ascii="Times New Roman" w:hAnsi="Times New Roman" w:cs="Times New Roman"/>
          <w:sz w:val="24"/>
          <w:szCs w:val="24"/>
        </w:rPr>
        <w:t>I</w:t>
      </w:r>
      <w:r w:rsidR="00830924" w:rsidRPr="00CC7B81">
        <w:rPr>
          <w:rFonts w:ascii="Times New Roman" w:hAnsi="Times New Roman" w:cs="Times New Roman"/>
          <w:sz w:val="24"/>
          <w:szCs w:val="24"/>
        </w:rPr>
        <w:t xml:space="preserve">Cs into collagen-producing myofibroblasts though its canonical </w:t>
      </w:r>
      <w:r w:rsidR="0070233F" w:rsidRPr="00CC7B81">
        <w:rPr>
          <w:rFonts w:ascii="Times New Roman" w:hAnsi="Times New Roman" w:cs="Times New Roman"/>
          <w:sz w:val="24"/>
          <w:szCs w:val="24"/>
        </w:rPr>
        <w:t>(SMAD) signaling pathway</w:t>
      </w:r>
      <w:r w:rsidR="000375DF" w:rsidRPr="00CC7B81">
        <w:rPr>
          <w:rFonts w:ascii="Times New Roman" w:hAnsi="Times New Roman" w:cs="Times New Roman"/>
          <w:sz w:val="24"/>
          <w:szCs w:val="24"/>
        </w:rPr>
        <w:fldChar w:fldCharType="begin">
          <w:fldData xml:space="preserve">PEVuZE5vdGU+PENpdGU+PEF1dGhvcj5WYXJzaG5leTwvQXV0aG9yPjxZZWFyPjIwMTk8L1llYXI+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PEVuZE5vdGU+PENpdGU+PEF1dGhvcj5WYXJzaG5leTwvQXV0aG9yPjxZZWFyPjIwMTk8L1llYXI+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0375DF" w:rsidRPr="00CC7B81">
        <w:rPr>
          <w:rFonts w:ascii="Times New Roman" w:hAnsi="Times New Roman" w:cs="Times New Roman"/>
          <w:sz w:val="24"/>
          <w:szCs w:val="24"/>
        </w:rPr>
      </w:r>
      <w:r w:rsidR="000375DF"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34</w:t>
      </w:r>
      <w:r w:rsidR="000375DF" w:rsidRPr="00CC7B81">
        <w:rPr>
          <w:rFonts w:ascii="Times New Roman" w:hAnsi="Times New Roman" w:cs="Times New Roman"/>
          <w:sz w:val="24"/>
          <w:szCs w:val="24"/>
        </w:rPr>
        <w:fldChar w:fldCharType="end"/>
      </w:r>
      <w:r w:rsidR="0070233F" w:rsidRPr="00CC7B81">
        <w:rPr>
          <w:rFonts w:ascii="Times New Roman" w:hAnsi="Times New Roman" w:cs="Times New Roman"/>
          <w:sz w:val="24"/>
          <w:szCs w:val="24"/>
        </w:rPr>
        <w:t xml:space="preserve">. </w:t>
      </w:r>
      <w:r w:rsidR="00FD70A0" w:rsidRPr="00CC7B81">
        <w:rPr>
          <w:rFonts w:ascii="Times New Roman" w:hAnsi="Times New Roman" w:cs="Times New Roman"/>
          <w:sz w:val="24"/>
          <w:szCs w:val="24"/>
        </w:rPr>
        <w:t>Additionally, TGF-β mediates the calcification of valves via apopto</w:t>
      </w:r>
      <w:r w:rsidR="00FF0585" w:rsidRPr="00CC7B81">
        <w:rPr>
          <w:rFonts w:ascii="Times New Roman" w:hAnsi="Times New Roman" w:cs="Times New Roman"/>
          <w:sz w:val="24"/>
          <w:szCs w:val="24"/>
        </w:rPr>
        <w:t>tic</w:t>
      </w:r>
      <w:r w:rsidR="00FD70A0" w:rsidRPr="00CC7B81">
        <w:rPr>
          <w:rFonts w:ascii="Times New Roman" w:hAnsi="Times New Roman" w:cs="Times New Roman"/>
          <w:sz w:val="24"/>
          <w:szCs w:val="24"/>
        </w:rPr>
        <w:t xml:space="preserve"> mechanisms</w:t>
      </w:r>
      <w:r w:rsidR="007309E5"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&lt;EndNote&gt;&lt;Cite&gt;&lt;Author&gt;Jian&lt;/Author&gt;&lt;Year&gt;2003&lt;/Year&gt;&lt;RecNum&gt;35&lt;/RecNum&gt;&lt;DisplayText&gt;&lt;style face="superscript"&gt;33&lt;/style&gt;&lt;/DisplayText&gt;&lt;record&gt;&lt;rec-number&gt;35&lt;/rec-number&gt;&lt;foreign-keys&gt;&lt;key app="EN" db-id="w00zr0fw6afpv9ezsd7592trsf0xsewt92d5" timestamp="1614811107"&gt;35&lt;/key&gt;&lt;/foreign-keys&gt;&lt;ref-type name="Journal Article"&gt;17&lt;/ref-type&gt;&lt;contributors&gt;&lt;authors&gt;&lt;author&gt;Jian, Bo&lt;/author&gt;&lt;author&gt;Narula, Navneet&lt;/author&gt;&lt;author&gt;Li, Quan-yi&lt;/author&gt;&lt;author&gt;Mohler, Emile&lt;/author&gt;&lt;author&gt;Levy, Robert&lt;/author&gt;&lt;/authors&gt;&lt;/contributors&gt;&lt;titles&gt;&lt;title&gt;Progression of aortic valve stenosis: TGF-beta1 is present in calcified aortic valve cuSPS and promotes aortic valve interstitial cell calcification via apoptosis&lt;/title&gt;&lt;secondary-title&gt;The Annals of thoracic surgery&lt;/secondary-title&gt;&lt;/titles&gt;&lt;periodical&gt;&lt;full-title&gt;The Annals of thoracic surgery&lt;/full-title&gt;&lt;/periodical&gt;&lt;pages&gt;457-65; discussion 465&lt;/pages&gt;&lt;volume&gt;75&lt;/volume&gt;&lt;dates&gt;&lt;year&gt;2003&lt;/year&gt;&lt;pub-dates&gt;&lt;date&gt;03/01&lt;/date&gt;&lt;/pub-dates&gt;&lt;/dates&gt;&lt;urls&gt;&lt;/urls&gt;&lt;electronic-resource-num&gt;10.1016/S0003-4975(02)04312-6&lt;/electronic-resource-num&gt;&lt;/record&gt;&lt;/Cite&gt;&lt;/EndNote&gt;</w:instrText>
      </w:r>
      <w:r w:rsidR="007309E5"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33</w:t>
      </w:r>
      <w:r w:rsidR="007309E5" w:rsidRPr="00CC7B81">
        <w:rPr>
          <w:rFonts w:ascii="Times New Roman" w:hAnsi="Times New Roman" w:cs="Times New Roman"/>
          <w:sz w:val="24"/>
          <w:szCs w:val="24"/>
        </w:rPr>
        <w:fldChar w:fldCharType="end"/>
      </w:r>
      <w:r w:rsidR="00FF0585" w:rsidRPr="00CC7B81">
        <w:rPr>
          <w:rFonts w:ascii="Times New Roman" w:hAnsi="Times New Roman" w:cs="Times New Roman"/>
          <w:sz w:val="24"/>
          <w:szCs w:val="24"/>
        </w:rPr>
        <w:t>.</w:t>
      </w:r>
    </w:p>
    <w:p w14:paraId="6669D30F" w14:textId="0EF70858" w:rsidR="00DA449F" w:rsidRPr="00CC7B81" w:rsidRDefault="00FF0585"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sz w:val="24"/>
          <w:szCs w:val="24"/>
        </w:rPr>
        <w:tab/>
        <w:t>TGF-β activation increases with increasing shear stress</w:t>
      </w:r>
      <w:r w:rsidR="000E21B9" w:rsidRPr="00CC7B81">
        <w:rPr>
          <w:rFonts w:ascii="Times New Roman" w:hAnsi="Times New Roman" w:cs="Times New Roman"/>
          <w:sz w:val="24"/>
          <w:szCs w:val="24"/>
        </w:rPr>
        <w:fldChar w:fldCharType="begin">
          <w:fldData xml:space="preserve">PEVuZE5vdGU+PENpdGU+PEF1dGhvcj5XYW5nPC9BdXRob3I+PFllYXI+MjAxNDwvWWVhcj48UmVj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PEVuZE5vdGU+PENpdGU+PEF1dGhvcj5XYW5nPC9BdXRob3I+PFllYXI+MjAxNDwvWWVhcj48UmVj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0E21B9" w:rsidRPr="00CC7B81">
        <w:rPr>
          <w:rFonts w:ascii="Times New Roman" w:hAnsi="Times New Roman" w:cs="Times New Roman"/>
          <w:sz w:val="24"/>
          <w:szCs w:val="24"/>
        </w:rPr>
      </w:r>
      <w:r w:rsidR="000E21B9"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27,29</w:t>
      </w:r>
      <w:r w:rsidR="000E21B9" w:rsidRPr="00CC7B81">
        <w:rPr>
          <w:rFonts w:ascii="Times New Roman" w:hAnsi="Times New Roman" w:cs="Times New Roman"/>
          <w:sz w:val="24"/>
          <w:szCs w:val="24"/>
        </w:rPr>
        <w:fldChar w:fldCharType="end"/>
      </w:r>
      <w:r w:rsidR="00A15832" w:rsidRPr="00CC7B81">
        <w:rPr>
          <w:rFonts w:ascii="Times New Roman" w:hAnsi="Times New Roman" w:cs="Times New Roman"/>
          <w:sz w:val="24"/>
          <w:szCs w:val="24"/>
        </w:rPr>
        <w:t xml:space="preserve">. </w:t>
      </w:r>
      <w:r w:rsidR="00E97D45" w:rsidRPr="00CC7B81">
        <w:rPr>
          <w:rFonts w:ascii="Times New Roman" w:hAnsi="Times New Roman" w:cs="Times New Roman"/>
          <w:sz w:val="24"/>
          <w:szCs w:val="24"/>
        </w:rPr>
        <w:t xml:space="preserve">As aortic valve stenosis worsens, </w:t>
      </w:r>
      <w:r w:rsidR="001B1EDB" w:rsidRPr="00CC7B81">
        <w:rPr>
          <w:rFonts w:ascii="Times New Roman" w:hAnsi="Times New Roman" w:cs="Times New Roman"/>
          <w:sz w:val="24"/>
          <w:szCs w:val="24"/>
        </w:rPr>
        <w:t>the valve opening narrows, leading to increased levels of shear stress. This increase in shear stress increases TGF-β activation, which</w:t>
      </w:r>
      <w:r w:rsidR="00BB509C" w:rsidRPr="00CC7B81">
        <w:rPr>
          <w:rFonts w:ascii="Times New Roman" w:hAnsi="Times New Roman" w:cs="Times New Roman"/>
          <w:sz w:val="24"/>
          <w:szCs w:val="24"/>
        </w:rPr>
        <w:t xml:space="preserve"> increases calcification, creating a vicious self</w:t>
      </w:r>
      <w:r w:rsidR="005F7886" w:rsidRPr="00CC7B81">
        <w:rPr>
          <w:rFonts w:ascii="Times New Roman" w:hAnsi="Times New Roman" w:cs="Times New Roman"/>
          <w:sz w:val="24"/>
          <w:szCs w:val="24"/>
        </w:rPr>
        <w:t>-</w:t>
      </w:r>
      <w:r w:rsidR="002B62E8" w:rsidRPr="00CC7B81">
        <w:rPr>
          <w:rFonts w:ascii="Times New Roman" w:hAnsi="Times New Roman" w:cs="Times New Roman"/>
          <w:sz w:val="24"/>
          <w:szCs w:val="24"/>
        </w:rPr>
        <w:t>propagating</w:t>
      </w:r>
      <w:r w:rsidR="005F7886" w:rsidRPr="00CC7B81">
        <w:rPr>
          <w:rFonts w:ascii="Times New Roman" w:hAnsi="Times New Roman" w:cs="Times New Roman"/>
          <w:sz w:val="24"/>
          <w:szCs w:val="24"/>
        </w:rPr>
        <w:t xml:space="preserve"> cycle. </w:t>
      </w:r>
      <w:r w:rsidR="00D3483D" w:rsidRPr="00CC7B81">
        <w:rPr>
          <w:rFonts w:ascii="Times New Roman" w:hAnsi="Times New Roman" w:cs="Times New Roman"/>
          <w:sz w:val="24"/>
          <w:szCs w:val="24"/>
        </w:rPr>
        <w:t xml:space="preserve">Therefore, understanding TGF-β’s sensitivity to shear stress </w:t>
      </w:r>
      <w:r w:rsidR="004A5E0B" w:rsidRPr="00CC7B81">
        <w:rPr>
          <w:rFonts w:ascii="Times New Roman" w:hAnsi="Times New Roman" w:cs="Times New Roman"/>
          <w:sz w:val="24"/>
          <w:szCs w:val="24"/>
        </w:rPr>
        <w:t xml:space="preserve">could be crucial in developing treatments for CAVD. </w:t>
      </w:r>
    </w:p>
    <w:p w14:paraId="5F5D89FC" w14:textId="7C657C8B" w:rsidR="0016675F" w:rsidRPr="00074546" w:rsidRDefault="00BA6B70" w:rsidP="00A2408C">
      <w:pPr>
        <w:pStyle w:val="Heading3"/>
        <w:numPr>
          <w:ilvl w:val="2"/>
          <w:numId w:val="2"/>
        </w:numPr>
        <w:spacing w:before="0" w:line="480" w:lineRule="auto"/>
        <w:rPr>
          <w:sz w:val="28"/>
          <w:szCs w:val="28"/>
        </w:rPr>
      </w:pPr>
      <w:bookmarkStart w:id="8" w:name="_Ref67562937"/>
      <w:bookmarkStart w:id="9" w:name="_Toc71036204"/>
      <w:r w:rsidRPr="00074546">
        <w:rPr>
          <w:sz w:val="28"/>
          <w:szCs w:val="28"/>
        </w:rPr>
        <w:lastRenderedPageBreak/>
        <w:t>Modeling disease progression with C</w:t>
      </w:r>
      <w:r w:rsidR="00D16979" w:rsidRPr="00074546">
        <w:rPr>
          <w:sz w:val="28"/>
          <w:szCs w:val="28"/>
        </w:rPr>
        <w:t>omputational Fluid Dynamics</w:t>
      </w:r>
      <w:bookmarkEnd w:id="8"/>
      <w:bookmarkEnd w:id="9"/>
    </w:p>
    <w:p w14:paraId="1F1B2791" w14:textId="55F8D26D" w:rsidR="005422FB" w:rsidRPr="00CC7B81" w:rsidRDefault="005422FB" w:rsidP="00A2408C">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Computational fluid dynamics (CFD) has emerged in recent years as a powerful tool in system design and optimization within industries such as chemicals, aerospace, and hydrodynamics. It is also used to increase understanding of the biomechanical behavior of blood flow in normal and pathological blood vessels. The impact of CFD has only increased as technological advances are made in computing power, coupled with cost reductions in the equipment needed for supercomputing</w:t>
      </w:r>
      <w:r w:rsidR="009E2B33" w:rsidRPr="00CC7B81">
        <w:rPr>
          <w:rFonts w:ascii="Times New Roman" w:hAnsi="Times New Roman" w:cs="Times New Roman"/>
          <w:sz w:val="24"/>
          <w:szCs w:val="24"/>
        </w:rPr>
        <w:fldChar w:fldCharType="begin">
          <w:fldData xml:space="preserve">PEVuZE5vdGU+PENpdGU+PEF1dGhvcj5Pbmc8L0F1dGhvcj48WWVhcj4yMDIwPC9ZZWFyPjxSZWNO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PEVuZE5vdGU+PENpdGU+PEF1dGhvcj5Pbmc8L0F1dGhvcj48WWVhcj4yMDIwPC9ZZWFyPjxSZWNO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9E2B33" w:rsidRPr="00CC7B81">
        <w:rPr>
          <w:rFonts w:ascii="Times New Roman" w:hAnsi="Times New Roman" w:cs="Times New Roman"/>
          <w:sz w:val="24"/>
          <w:szCs w:val="24"/>
        </w:rPr>
      </w:r>
      <w:r w:rsidR="009E2B33"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35</w:t>
      </w:r>
      <w:r w:rsidR="009E2B33" w:rsidRPr="00CC7B81">
        <w:rPr>
          <w:rFonts w:ascii="Times New Roman" w:hAnsi="Times New Roman" w:cs="Times New Roman"/>
          <w:sz w:val="24"/>
          <w:szCs w:val="24"/>
        </w:rPr>
        <w:fldChar w:fldCharType="end"/>
      </w:r>
      <w:r w:rsidRPr="00CC7B81">
        <w:rPr>
          <w:rFonts w:ascii="Times New Roman" w:hAnsi="Times New Roman" w:cs="Times New Roman"/>
          <w:sz w:val="24"/>
          <w:szCs w:val="24"/>
        </w:rPr>
        <w:t>.</w:t>
      </w:r>
    </w:p>
    <w:p w14:paraId="01A0348A" w14:textId="6810779D" w:rsidR="0012149D" w:rsidRPr="00CC7B81" w:rsidRDefault="00E25522"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sz w:val="24"/>
          <w:szCs w:val="24"/>
        </w:rPr>
        <w:tab/>
        <w:t xml:space="preserve">CFD modeling is </w:t>
      </w:r>
      <w:r w:rsidR="00294D9F" w:rsidRPr="00CC7B81">
        <w:rPr>
          <w:rFonts w:ascii="Times New Roman" w:hAnsi="Times New Roman" w:cs="Times New Roman"/>
          <w:sz w:val="24"/>
          <w:szCs w:val="24"/>
        </w:rPr>
        <w:t xml:space="preserve">becoming increasingly important in the field of cardiovascular medicine. </w:t>
      </w:r>
      <w:r w:rsidR="005740B4" w:rsidRPr="00CC7B81">
        <w:rPr>
          <w:rFonts w:ascii="Times New Roman" w:hAnsi="Times New Roman" w:cs="Times New Roman"/>
          <w:sz w:val="24"/>
          <w:szCs w:val="24"/>
        </w:rPr>
        <w:t>It can enhance diagnostic assessment, device design, and aid in clinical trials</w:t>
      </w:r>
      <w:r w:rsidR="00633579" w:rsidRPr="00CC7B81">
        <w:rPr>
          <w:rFonts w:ascii="Times New Roman" w:hAnsi="Times New Roman" w:cs="Times New Roman"/>
          <w:sz w:val="24"/>
          <w:szCs w:val="24"/>
        </w:rPr>
        <w:t xml:space="preserve"> by </w:t>
      </w:r>
      <w:r w:rsidR="00967797" w:rsidRPr="00CC7B81">
        <w:rPr>
          <w:rFonts w:ascii="Times New Roman" w:hAnsi="Times New Roman" w:cs="Times New Roman"/>
          <w:sz w:val="24"/>
          <w:szCs w:val="24"/>
        </w:rPr>
        <w:t>contributing to</w:t>
      </w:r>
      <w:r w:rsidR="00C845FF" w:rsidRPr="00CC7B81">
        <w:rPr>
          <w:rFonts w:ascii="Times New Roman" w:hAnsi="Times New Roman" w:cs="Times New Roman"/>
          <w:sz w:val="24"/>
          <w:szCs w:val="24"/>
        </w:rPr>
        <w:t xml:space="preserve"> </w:t>
      </w:r>
      <w:r w:rsidR="008656DE">
        <w:rPr>
          <w:rFonts w:ascii="Times New Roman" w:hAnsi="Times New Roman" w:cs="Times New Roman"/>
          <w:sz w:val="24"/>
          <w:szCs w:val="24"/>
        </w:rPr>
        <w:t xml:space="preserve">our </w:t>
      </w:r>
      <w:r w:rsidR="00C845FF" w:rsidRPr="00CC7B81">
        <w:rPr>
          <w:rFonts w:ascii="Times New Roman" w:hAnsi="Times New Roman" w:cs="Times New Roman"/>
          <w:sz w:val="24"/>
          <w:szCs w:val="24"/>
        </w:rPr>
        <w:t>understanding</w:t>
      </w:r>
      <w:r w:rsidR="008656DE">
        <w:rPr>
          <w:rFonts w:ascii="Times New Roman" w:hAnsi="Times New Roman" w:cs="Times New Roman"/>
          <w:sz w:val="24"/>
          <w:szCs w:val="24"/>
        </w:rPr>
        <w:t xml:space="preserve"> of</w:t>
      </w:r>
      <w:r w:rsidR="00C845FF" w:rsidRPr="00CC7B81">
        <w:rPr>
          <w:rFonts w:ascii="Times New Roman" w:hAnsi="Times New Roman" w:cs="Times New Roman"/>
          <w:sz w:val="24"/>
          <w:szCs w:val="24"/>
        </w:rPr>
        <w:t xml:space="preserve"> the physiological responses to intervention and </w:t>
      </w:r>
      <w:r w:rsidR="008656DE">
        <w:rPr>
          <w:rFonts w:ascii="Times New Roman" w:hAnsi="Times New Roman" w:cs="Times New Roman"/>
          <w:sz w:val="24"/>
          <w:szCs w:val="24"/>
        </w:rPr>
        <w:t xml:space="preserve">by </w:t>
      </w:r>
      <w:r w:rsidR="0012149D" w:rsidRPr="00CC7B81">
        <w:rPr>
          <w:rFonts w:ascii="Times New Roman" w:hAnsi="Times New Roman" w:cs="Times New Roman"/>
          <w:sz w:val="24"/>
          <w:szCs w:val="24"/>
        </w:rPr>
        <w:t>comput</w:t>
      </w:r>
      <w:r w:rsidR="00633579" w:rsidRPr="00CC7B81">
        <w:rPr>
          <w:rFonts w:ascii="Times New Roman" w:hAnsi="Times New Roman" w:cs="Times New Roman"/>
          <w:sz w:val="24"/>
          <w:szCs w:val="24"/>
        </w:rPr>
        <w:t>ing</w:t>
      </w:r>
      <w:r w:rsidR="0012149D" w:rsidRPr="00CC7B81">
        <w:rPr>
          <w:rFonts w:ascii="Times New Roman" w:hAnsi="Times New Roman" w:cs="Times New Roman"/>
          <w:sz w:val="24"/>
          <w:szCs w:val="24"/>
        </w:rPr>
        <w:t xml:space="preserve"> unmeasurable hemodynamic parameters</w:t>
      </w:r>
      <w:r w:rsidR="009E2B33"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&lt;EndNote&gt;&lt;Cite&gt;&lt;Author&gt;Morris&lt;/Author&gt;&lt;Year&gt;2016&lt;/Year&gt;&lt;RecNum&gt;38&lt;/RecNum&gt;&lt;DisplayText&gt;&lt;style face="superscript"&gt;36&lt;/style&gt;&lt;/DisplayText&gt;&lt;record&gt;&lt;rec-number&gt;38&lt;/rec-number&gt;&lt;foreign-keys&gt;&lt;key app="EN" db-id="w00zr0fw6afpv9ezsd7592trsf0xsewt92d5" timestamp="1614811594"&gt;38&lt;/key&gt;&lt;/foreign-keys&gt;&lt;ref-type name="Journal Article"&gt;17&lt;/ref-type&gt;&lt;contributors&gt;&lt;authors&gt;&lt;author&gt;Morris, Paul D.&lt;/author&gt;&lt;author&gt;Narracott, Andrew&lt;/author&gt;&lt;author&gt;von Tengg-Kobligk, Hendrik&lt;/author&gt;&lt;author&gt;Silva Soto, Daniel Alejandro&lt;/author&gt;&lt;author&gt;Hsiao, Sarah&lt;/author&gt;&lt;author&gt;Lungu, Angela&lt;/author&gt;&lt;author&gt;Evans, Paul&lt;/author&gt;&lt;author&gt;Bressloff, Neil W.&lt;/author&gt;&lt;author&gt;Lawford, Patricia V.&lt;/author&gt;&lt;author&gt;Hose, D. Rodney&lt;/author&gt;&lt;author&gt;Gunn, Julian P.&lt;/author&gt;&lt;/authors&gt;&lt;/contributors&gt;&lt;titles&gt;&lt;title&gt;Computational fluid dynamics modelling in cardiovascular medicine&lt;/title&gt;&lt;secondary-title&gt;Heart&lt;/secondary-title&gt;&lt;/titles&gt;&lt;periodical&gt;&lt;full-title&gt;Heart&lt;/full-title&gt;&lt;/periodical&gt;&lt;pages&gt;18&lt;/pages&gt;&lt;volume&gt;102&lt;/volume&gt;&lt;number&gt;1&lt;/number&gt;&lt;dates&gt;&lt;year&gt;2016&lt;/year&gt;&lt;/dates&gt;&lt;urls&gt;&lt;related-urls&gt;&lt;url&gt;http://heart.bmj.com/content/102/1/18.abstract&lt;/url&gt;&lt;/related-urls&gt;&lt;/urls&gt;&lt;electronic-resource-num&gt;10.1136/heartjnl-2015-308044&lt;/electronic-resource-num&gt;&lt;/record&gt;&lt;/Cite&gt;&lt;/EndNote&gt;</w:instrText>
      </w:r>
      <w:r w:rsidR="009E2B33"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36</w:t>
      </w:r>
      <w:r w:rsidR="009E2B33" w:rsidRPr="00CC7B81">
        <w:rPr>
          <w:rFonts w:ascii="Times New Roman" w:hAnsi="Times New Roman" w:cs="Times New Roman"/>
          <w:sz w:val="24"/>
          <w:szCs w:val="24"/>
        </w:rPr>
        <w:fldChar w:fldCharType="end"/>
      </w:r>
      <w:r w:rsidR="0012149D" w:rsidRPr="00CC7B81">
        <w:rPr>
          <w:rFonts w:ascii="Times New Roman" w:hAnsi="Times New Roman" w:cs="Times New Roman"/>
          <w:sz w:val="24"/>
          <w:szCs w:val="24"/>
        </w:rPr>
        <w:t xml:space="preserve">. </w:t>
      </w:r>
      <w:r w:rsidR="003550B3" w:rsidRPr="00CC7B81">
        <w:rPr>
          <w:rFonts w:ascii="Times New Roman" w:hAnsi="Times New Roman" w:cs="Times New Roman"/>
          <w:sz w:val="24"/>
          <w:szCs w:val="24"/>
        </w:rPr>
        <w:t>For example, patient-specific modeling can be used to</w:t>
      </w:r>
      <w:r w:rsidR="00E93C11" w:rsidRPr="00CC7B81">
        <w:rPr>
          <w:rFonts w:ascii="Times New Roman" w:hAnsi="Times New Roman" w:cs="Times New Roman"/>
          <w:sz w:val="24"/>
          <w:szCs w:val="24"/>
        </w:rPr>
        <w:t xml:space="preserve"> </w:t>
      </w:r>
      <w:r w:rsidR="007350DE" w:rsidRPr="00CC7B81">
        <w:rPr>
          <w:rFonts w:ascii="Times New Roman" w:hAnsi="Times New Roman" w:cs="Times New Roman"/>
          <w:sz w:val="24"/>
          <w:szCs w:val="24"/>
        </w:rPr>
        <w:t xml:space="preserve">determine whether surgical intervention is needed </w:t>
      </w:r>
      <w:r w:rsidR="000C32BE" w:rsidRPr="00CC7B81">
        <w:rPr>
          <w:rFonts w:ascii="Times New Roman" w:hAnsi="Times New Roman" w:cs="Times New Roman"/>
          <w:sz w:val="24"/>
          <w:szCs w:val="24"/>
        </w:rPr>
        <w:t>in cerebral aneurisms</w:t>
      </w:r>
      <w:r w:rsidR="00E93C11" w:rsidRPr="00CC7B81">
        <w:rPr>
          <w:rFonts w:ascii="Times New Roman" w:hAnsi="Times New Roman" w:cs="Times New Roman"/>
          <w:sz w:val="24"/>
          <w:szCs w:val="24"/>
        </w:rPr>
        <w:t xml:space="preserve"> </w:t>
      </w:r>
      <w:r w:rsidR="00D67831" w:rsidRPr="00CC7B81">
        <w:rPr>
          <w:rFonts w:ascii="Times New Roman" w:hAnsi="Times New Roman" w:cs="Times New Roman"/>
          <w:sz w:val="24"/>
          <w:szCs w:val="24"/>
        </w:rPr>
        <w:t>by assessing the rupture risk due to altered hemodynamics</w:t>
      </w:r>
      <w:r w:rsidR="00762991" w:rsidRPr="00CC7B81">
        <w:rPr>
          <w:rFonts w:ascii="Times New Roman" w:hAnsi="Times New Roman" w:cs="Times New Roman"/>
          <w:sz w:val="24"/>
          <w:szCs w:val="24"/>
        </w:rPr>
        <w:fldChar w:fldCharType="begin">
          <w:fldData xml:space="preserve">PEVuZE5vdGU+PENpdGU+PEF1dGhvcj5SYXphZ2hpPC9BdXRob3I+PFllYXI+MjAxOTwvWWVhcj48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PEVuZE5vdGU+PENpdGU+PEF1dGhvcj5SYXphZ2hpPC9BdXRob3I+PFllYXI+MjAxOTwvWWVhcj48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762991" w:rsidRPr="00CC7B81">
        <w:rPr>
          <w:rFonts w:ascii="Times New Roman" w:hAnsi="Times New Roman" w:cs="Times New Roman"/>
          <w:sz w:val="24"/>
          <w:szCs w:val="24"/>
        </w:rPr>
      </w:r>
      <w:r w:rsidR="00762991"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37,38</w:t>
      </w:r>
      <w:r w:rsidR="00762991" w:rsidRPr="00CC7B81">
        <w:rPr>
          <w:rFonts w:ascii="Times New Roman" w:hAnsi="Times New Roman" w:cs="Times New Roman"/>
          <w:sz w:val="24"/>
          <w:szCs w:val="24"/>
        </w:rPr>
        <w:fldChar w:fldCharType="end"/>
      </w:r>
      <w:r w:rsidR="00D67831" w:rsidRPr="00CC7B81">
        <w:rPr>
          <w:rFonts w:ascii="Times New Roman" w:hAnsi="Times New Roman" w:cs="Times New Roman"/>
          <w:sz w:val="24"/>
          <w:szCs w:val="24"/>
        </w:rPr>
        <w:t xml:space="preserve">. </w:t>
      </w:r>
      <w:r w:rsidR="00C32939" w:rsidRPr="00CC7B81">
        <w:rPr>
          <w:rFonts w:ascii="Times New Roman" w:hAnsi="Times New Roman" w:cs="Times New Roman"/>
          <w:sz w:val="24"/>
          <w:szCs w:val="24"/>
        </w:rPr>
        <w:t xml:space="preserve">CFD modeling has also been used </w:t>
      </w:r>
      <w:r w:rsidR="008B0C60" w:rsidRPr="00CC7B81">
        <w:rPr>
          <w:rFonts w:ascii="Times New Roman" w:hAnsi="Times New Roman" w:cs="Times New Roman"/>
          <w:sz w:val="24"/>
          <w:szCs w:val="24"/>
        </w:rPr>
        <w:t>to simulate transcatheter aortic valve degeneration</w:t>
      </w:r>
      <w:r w:rsidR="00F33D67" w:rsidRPr="00CC7B81">
        <w:rPr>
          <w:rFonts w:ascii="Times New Roman" w:hAnsi="Times New Roman" w:cs="Times New Roman"/>
          <w:sz w:val="24"/>
          <w:szCs w:val="24"/>
        </w:rPr>
        <w:fldChar w:fldCharType="begin">
          <w:fldData xml:space="preserve">PEVuZE5vdGU+PENpdGU+PEF1dGhvcj5Ed3llcjwvQXV0aG9yPjxZZWFyPjIwMDk8L1llYXI+PFJl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PEVuZE5vdGU+PENpdGU+PEF1dGhvcj5Ed3llcjwvQXV0aG9yPjxZZWFyPjIwMDk8L1llYXI+PFJl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F33D67" w:rsidRPr="00CC7B81">
        <w:rPr>
          <w:rFonts w:ascii="Times New Roman" w:hAnsi="Times New Roman" w:cs="Times New Roman"/>
          <w:sz w:val="24"/>
          <w:szCs w:val="24"/>
        </w:rPr>
      </w:r>
      <w:r w:rsidR="00F33D67"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39</w:t>
      </w:r>
      <w:r w:rsidR="00F33D67" w:rsidRPr="00CC7B81">
        <w:rPr>
          <w:rFonts w:ascii="Times New Roman" w:hAnsi="Times New Roman" w:cs="Times New Roman"/>
          <w:sz w:val="24"/>
          <w:szCs w:val="24"/>
        </w:rPr>
        <w:fldChar w:fldCharType="end"/>
      </w:r>
      <w:r w:rsidR="00E32B58" w:rsidRPr="00CC7B81">
        <w:rPr>
          <w:rFonts w:ascii="Times New Roman" w:hAnsi="Times New Roman" w:cs="Times New Roman"/>
          <w:sz w:val="24"/>
          <w:szCs w:val="24"/>
        </w:rPr>
        <w:t xml:space="preserve"> and more broadly </w:t>
      </w:r>
      <w:r w:rsidR="00881AFC" w:rsidRPr="00CC7B81">
        <w:rPr>
          <w:rFonts w:ascii="Times New Roman" w:hAnsi="Times New Roman" w:cs="Times New Roman"/>
          <w:sz w:val="24"/>
          <w:szCs w:val="24"/>
        </w:rPr>
        <w:t>in modeling the hemodynamic parameters of diseased aortas</w:t>
      </w:r>
      <w:r w:rsidR="00F33D67" w:rsidRPr="00CC7B81">
        <w:rPr>
          <w:rFonts w:ascii="Times New Roman" w:hAnsi="Times New Roman" w:cs="Times New Roman"/>
          <w:sz w:val="24"/>
          <w:szCs w:val="24"/>
        </w:rPr>
        <w:fldChar w:fldCharType="begin">
          <w:fldData xml:space="preserve">PEVuZE5vdGU+PENpdGU+PEF1dGhvcj5Pbmc8L0F1dGhvcj48WWVhcj4yMDIwPC9ZZWFyPjxSZWNO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PEVuZE5vdGU+PENpdGU+PEF1dGhvcj5Pbmc8L0F1dGhvcj48WWVhcj4yMDIwPC9ZZWFyPjxSZWNO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F33D67" w:rsidRPr="00CC7B81">
        <w:rPr>
          <w:rFonts w:ascii="Times New Roman" w:hAnsi="Times New Roman" w:cs="Times New Roman"/>
          <w:sz w:val="24"/>
          <w:szCs w:val="24"/>
        </w:rPr>
      </w:r>
      <w:r w:rsidR="00F33D67"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35,40</w:t>
      </w:r>
      <w:r w:rsidR="00F33D67" w:rsidRPr="00CC7B81">
        <w:rPr>
          <w:rFonts w:ascii="Times New Roman" w:hAnsi="Times New Roman" w:cs="Times New Roman"/>
          <w:sz w:val="24"/>
          <w:szCs w:val="24"/>
        </w:rPr>
        <w:fldChar w:fldCharType="end"/>
      </w:r>
      <w:r w:rsidR="00881AFC" w:rsidRPr="00CC7B81">
        <w:rPr>
          <w:rFonts w:ascii="Times New Roman" w:hAnsi="Times New Roman" w:cs="Times New Roman"/>
          <w:sz w:val="24"/>
          <w:szCs w:val="24"/>
        </w:rPr>
        <w:t xml:space="preserve">. </w:t>
      </w:r>
      <w:r w:rsidR="009072F4" w:rsidRPr="00CC7B81">
        <w:rPr>
          <w:rFonts w:ascii="Times New Roman" w:hAnsi="Times New Roman" w:cs="Times New Roman"/>
          <w:sz w:val="24"/>
          <w:szCs w:val="24"/>
        </w:rPr>
        <w:t xml:space="preserve">In sum, CFD modeling </w:t>
      </w:r>
      <w:r w:rsidR="002926F7" w:rsidRPr="00CC7B81">
        <w:rPr>
          <w:rFonts w:ascii="Times New Roman" w:hAnsi="Times New Roman" w:cs="Times New Roman"/>
          <w:sz w:val="24"/>
          <w:szCs w:val="24"/>
        </w:rPr>
        <w:t>has immense potential in the field of cardiovascular medicine for both clinical and research applications—improving treatments</w:t>
      </w:r>
      <w:r w:rsidR="00D6540C" w:rsidRPr="00CC7B81">
        <w:rPr>
          <w:rFonts w:ascii="Times New Roman" w:hAnsi="Times New Roman" w:cs="Times New Roman"/>
          <w:sz w:val="24"/>
          <w:szCs w:val="24"/>
        </w:rPr>
        <w:t xml:space="preserve"> </w:t>
      </w:r>
      <w:r w:rsidR="002926F7" w:rsidRPr="00CC7B81">
        <w:rPr>
          <w:rFonts w:ascii="Times New Roman" w:hAnsi="Times New Roman" w:cs="Times New Roman"/>
          <w:sz w:val="24"/>
          <w:szCs w:val="24"/>
        </w:rPr>
        <w:t xml:space="preserve">and </w:t>
      </w:r>
      <w:r w:rsidR="004566E8" w:rsidRPr="00CC7B81">
        <w:rPr>
          <w:rFonts w:ascii="Times New Roman" w:hAnsi="Times New Roman" w:cs="Times New Roman"/>
          <w:sz w:val="24"/>
          <w:szCs w:val="24"/>
        </w:rPr>
        <w:t xml:space="preserve">developing new ones. </w:t>
      </w:r>
    </w:p>
    <w:p w14:paraId="73A5D8FD" w14:textId="2161042B" w:rsidR="004566E8" w:rsidRPr="00CC7B81" w:rsidRDefault="004566E8"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sz w:val="24"/>
          <w:szCs w:val="24"/>
        </w:rPr>
        <w:tab/>
      </w:r>
      <w:r w:rsidR="006841E7" w:rsidRPr="0043359C">
        <w:rPr>
          <w:rFonts w:ascii="Times New Roman" w:hAnsi="Times New Roman" w:cs="Times New Roman"/>
          <w:sz w:val="24"/>
          <w:szCs w:val="24"/>
        </w:rPr>
        <w:t>However,</w:t>
      </w:r>
      <w:r w:rsidRPr="0043359C">
        <w:rPr>
          <w:rFonts w:ascii="Times New Roman" w:hAnsi="Times New Roman" w:cs="Times New Roman"/>
          <w:sz w:val="24"/>
          <w:szCs w:val="24"/>
        </w:rPr>
        <w:t xml:space="preserve"> it is important to understand the current limitations CFD modeling faces, particularly in the </w:t>
      </w:r>
      <w:r w:rsidR="00DE380C" w:rsidRPr="0043359C">
        <w:rPr>
          <w:rFonts w:ascii="Times New Roman" w:hAnsi="Times New Roman" w:cs="Times New Roman"/>
          <w:sz w:val="24"/>
          <w:szCs w:val="24"/>
        </w:rPr>
        <w:t>field of cardiovascular medicine.</w:t>
      </w:r>
      <w:r w:rsidR="00DE380C" w:rsidRPr="00CC7B81">
        <w:rPr>
          <w:rFonts w:ascii="Times New Roman" w:hAnsi="Times New Roman" w:cs="Times New Roman"/>
          <w:sz w:val="24"/>
          <w:szCs w:val="24"/>
        </w:rPr>
        <w:t xml:space="preserve"> </w:t>
      </w:r>
      <w:r w:rsidR="00391261" w:rsidRPr="00CC7B81">
        <w:rPr>
          <w:rFonts w:ascii="Times New Roman" w:hAnsi="Times New Roman" w:cs="Times New Roman"/>
          <w:sz w:val="24"/>
          <w:szCs w:val="24"/>
        </w:rPr>
        <w:t xml:space="preserve">CFD modeling </w:t>
      </w:r>
      <w:r w:rsidR="00FF1D0F" w:rsidRPr="00CC7B81">
        <w:rPr>
          <w:rFonts w:ascii="Times New Roman" w:hAnsi="Times New Roman" w:cs="Times New Roman"/>
          <w:sz w:val="24"/>
          <w:szCs w:val="24"/>
        </w:rPr>
        <w:t>is</w:t>
      </w:r>
      <w:r w:rsidR="00B504A1" w:rsidRPr="00CC7B81">
        <w:rPr>
          <w:rFonts w:ascii="Times New Roman" w:hAnsi="Times New Roman" w:cs="Times New Roman"/>
          <w:sz w:val="24"/>
          <w:szCs w:val="24"/>
        </w:rPr>
        <w:t xml:space="preserve"> difficult—c</w:t>
      </w:r>
      <w:r w:rsidR="00391261" w:rsidRPr="00CC7B81">
        <w:rPr>
          <w:rFonts w:ascii="Times New Roman" w:hAnsi="Times New Roman" w:cs="Times New Roman"/>
          <w:sz w:val="24"/>
          <w:szCs w:val="24"/>
        </w:rPr>
        <w:t>omplications arise from meshing the solid-fluid boundary, modeling the coupled fluid-solid interaction, modeling transitional flow, turbulence, and reaching Reynolds numbers of peak flow at physiological levels</w:t>
      </w:r>
      <w:r w:rsidR="00F33D67"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&lt;EndNote&gt;&lt;Cite&gt;&lt;Author&gt;Yap&lt;/Author&gt;&lt;Year&gt;2012&lt;/Year&gt;&lt;RecNum&gt;43&lt;/RecNum&gt;&lt;DisplayText&gt;&lt;style face="superscript"&gt;41&lt;/style&gt;&lt;/DisplayText&gt;&lt;record&gt;&lt;rec-number&gt;43&lt;/rec-number&gt;&lt;foreign-keys&gt;&lt;key app="EN" db-id="w00zr0fw6afpv9ezsd7592trsf0xsewt92d5" timestamp="1614811894"&gt;43&lt;/key&gt;&lt;/foreign-keys&gt;&lt;ref-type name="Journal Article"&gt;17&lt;/ref-type&gt;&lt;contributors&gt;&lt;authors&gt;&lt;author&gt;Yap, Choon Hwai&lt;/author&gt;&lt;author&gt;Saikrishnan, Neelakantan&lt;/author&gt;&lt;author&gt;Tamilselvan, Gowthami&lt;/author&gt;&lt;author&gt;Yoganathan, Ajit P.&lt;/author&gt;&lt;/authors&gt;&lt;/contributors&gt;&lt;titles&gt;&lt;title&gt;Experimental measurement of dynamic fluid shear stress on the aortic surface of the aortic valve leaflet&lt;/title&gt;&lt;secondary-title&gt;Biomechanics and Modeling in Mechanobiology&lt;/secondary-title&gt;&lt;/titles&gt;&lt;periodical&gt;&lt;full-title&gt;Biomechanics and Modeling in Mechanobiology&lt;/full-title&gt;&lt;/periodical&gt;&lt;pages&gt;171-182&lt;/pages&gt;&lt;volume&gt;11&lt;/volume&gt;&lt;number&gt;1&lt;/number&gt;&lt;dates&gt;&lt;year&gt;2012&lt;/year&gt;&lt;pub-dates&gt;&lt;date&gt;2012/01/01&lt;/date&gt;&lt;/pub-dates&gt;&lt;/dates&gt;&lt;isbn&gt;1617-7940&lt;/isbn&gt;&lt;urls&gt;&lt;related-urls&gt;&lt;url&gt;https://doi.org/10.1007/s10237-011-0301-7&lt;/url&gt;&lt;/related-urls&gt;&lt;/urls&gt;&lt;electronic-resource-num&gt;10.1007/s10237-011-0301-7&lt;/electronic-resource-num&gt;&lt;/record&gt;&lt;/Cite&gt;&lt;/EndNote&gt;</w:instrText>
      </w:r>
      <w:r w:rsidR="00F33D67"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41</w:t>
      </w:r>
      <w:r w:rsidR="00F33D67" w:rsidRPr="00CC7B81">
        <w:rPr>
          <w:rFonts w:ascii="Times New Roman" w:hAnsi="Times New Roman" w:cs="Times New Roman"/>
          <w:sz w:val="24"/>
          <w:szCs w:val="24"/>
        </w:rPr>
        <w:fldChar w:fldCharType="end"/>
      </w:r>
      <w:r w:rsidR="00391261" w:rsidRPr="00CC7B81">
        <w:rPr>
          <w:rFonts w:ascii="Times New Roman" w:hAnsi="Times New Roman" w:cs="Times New Roman"/>
          <w:sz w:val="24"/>
          <w:szCs w:val="24"/>
        </w:rPr>
        <w:t>.</w:t>
      </w:r>
      <w:r w:rsidR="001B7E29" w:rsidRPr="00CC7B81">
        <w:rPr>
          <w:rFonts w:ascii="Times New Roman" w:hAnsi="Times New Roman" w:cs="Times New Roman"/>
          <w:sz w:val="24"/>
          <w:szCs w:val="24"/>
        </w:rPr>
        <w:t xml:space="preserve"> </w:t>
      </w:r>
      <w:r w:rsidR="008F1445" w:rsidRPr="00CC7B81">
        <w:rPr>
          <w:rFonts w:ascii="Times New Roman" w:hAnsi="Times New Roman" w:cs="Times New Roman"/>
          <w:sz w:val="24"/>
          <w:szCs w:val="24"/>
        </w:rPr>
        <w:t>F</w:t>
      </w:r>
      <w:r w:rsidR="00745482" w:rsidRPr="00CC7B81">
        <w:rPr>
          <w:rFonts w:ascii="Times New Roman" w:hAnsi="Times New Roman" w:cs="Times New Roman"/>
          <w:sz w:val="24"/>
          <w:szCs w:val="24"/>
        </w:rPr>
        <w:t>luid-structure interactions</w:t>
      </w:r>
      <w:r w:rsidR="00B65E04" w:rsidRPr="00CC7B81">
        <w:rPr>
          <w:rFonts w:ascii="Times New Roman" w:hAnsi="Times New Roman" w:cs="Times New Roman"/>
          <w:sz w:val="24"/>
          <w:szCs w:val="24"/>
        </w:rPr>
        <w:t xml:space="preserve"> (FSI)</w:t>
      </w:r>
      <w:r w:rsidR="00745482" w:rsidRPr="00CC7B81">
        <w:rPr>
          <w:rFonts w:ascii="Times New Roman" w:hAnsi="Times New Roman" w:cs="Times New Roman"/>
          <w:sz w:val="24"/>
          <w:szCs w:val="24"/>
        </w:rPr>
        <w:t xml:space="preserve"> </w:t>
      </w:r>
      <w:r w:rsidR="008F1445" w:rsidRPr="00CC7B81">
        <w:rPr>
          <w:rFonts w:ascii="Times New Roman" w:hAnsi="Times New Roman" w:cs="Times New Roman"/>
          <w:sz w:val="24"/>
          <w:szCs w:val="24"/>
        </w:rPr>
        <w:t>play a major role in modeling blood flow correctly</w:t>
      </w:r>
      <w:r w:rsidR="009120DC" w:rsidRPr="00CC7B81">
        <w:rPr>
          <w:rFonts w:ascii="Times New Roman" w:hAnsi="Times New Roman" w:cs="Times New Roman"/>
          <w:sz w:val="24"/>
          <w:szCs w:val="24"/>
        </w:rPr>
        <w:t xml:space="preserve">—blood vessels and valves change </w:t>
      </w:r>
      <w:r w:rsidR="00CA5E77" w:rsidRPr="00CC7B81">
        <w:rPr>
          <w:rFonts w:ascii="Times New Roman" w:hAnsi="Times New Roman" w:cs="Times New Roman"/>
          <w:sz w:val="24"/>
          <w:szCs w:val="24"/>
        </w:rPr>
        <w:t xml:space="preserve">dynamically with changes in pressure and velocity, and this changing geometry must be </w:t>
      </w:r>
      <w:r w:rsidR="0095624D" w:rsidRPr="00CC7B81">
        <w:rPr>
          <w:rFonts w:ascii="Times New Roman" w:hAnsi="Times New Roman" w:cs="Times New Roman"/>
          <w:sz w:val="24"/>
          <w:szCs w:val="24"/>
        </w:rPr>
        <w:t xml:space="preserve">accounted for. For example, in the case of the cerebral </w:t>
      </w:r>
      <w:r w:rsidR="0095624D" w:rsidRPr="00CC7B81">
        <w:rPr>
          <w:rFonts w:ascii="Times New Roman" w:hAnsi="Times New Roman" w:cs="Times New Roman"/>
          <w:sz w:val="24"/>
          <w:szCs w:val="24"/>
        </w:rPr>
        <w:lastRenderedPageBreak/>
        <w:t xml:space="preserve">aneurisms given above, </w:t>
      </w:r>
      <w:r w:rsidR="00B65E04" w:rsidRPr="00CC7B81">
        <w:rPr>
          <w:rFonts w:ascii="Times New Roman" w:hAnsi="Times New Roman" w:cs="Times New Roman"/>
          <w:sz w:val="24"/>
          <w:szCs w:val="24"/>
        </w:rPr>
        <w:t xml:space="preserve">FSI models produce lower values of wall shear stress than </w:t>
      </w:r>
      <w:r w:rsidR="00553F59" w:rsidRPr="00CC7B81">
        <w:rPr>
          <w:rFonts w:ascii="Times New Roman" w:hAnsi="Times New Roman" w:cs="Times New Roman"/>
          <w:sz w:val="24"/>
          <w:szCs w:val="24"/>
        </w:rPr>
        <w:t>rigid-wall models, which could be the difference between an invasive surgery needing to be performed and not</w:t>
      </w:r>
      <w:r w:rsidR="00F33D67"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&lt;EndNote&gt;&lt;Cite&gt;&lt;Author&gt;Khe&lt;/Author&gt;&lt;Year&gt;2016&lt;/Year&gt;&lt;RecNum&gt;44&lt;/RecNum&gt;&lt;DisplayText&gt;&lt;style face="superscript"&gt;42&lt;/style&gt;&lt;/DisplayText&gt;&lt;record&gt;&lt;rec-number&gt;44&lt;/rec-number&gt;&lt;foreign-keys&gt;&lt;key app="EN" db-id="w00zr0fw6afpv9ezsd7592trsf0xsewt92d5" timestamp="1614811993"&gt;44&lt;/key&gt;&lt;/foreign-keys&gt;&lt;ref-type name="Conference Proceedings"&gt;10&lt;/ref-type&gt;&lt;contributors&gt;&lt;authors&gt;&lt;author&gt;Khe, A. K.&lt;/author&gt;&lt;author&gt;Cherevko, A. A.&lt;/author&gt;&lt;author&gt;Chupakhin, A. P.&lt;/author&gt;&lt;author&gt;Bobkova, M. S.&lt;/author&gt;&lt;author&gt;Krivoshapkin, A. L.&lt;/author&gt;&lt;author&gt;Orlov, K. Yu&lt;/author&gt;&lt;/authors&gt;&lt;/contributors&gt;&lt;auth-address&gt;AA(Lavrentyev Institute of Hydrodynamics, Novosibirsk, Russia ; Novosibirsk State University, Novosibirsk, Russia;), AB(Lavrentyev Institute of Hydrodynamics, Novosibirsk, Russia ; Novosibirsk State University, Novosibirsk, Russia), AC(Lavrentyev Institute of Hydrodynamics, Novosibirsk, Russia ; Novosibirsk State University, Novosibirsk, Russia), AD(Novosibirsk State University, Novosibirsk, Russia), AE(Meshalkin Novosibirsk Research Institute of Circulation Pathology, Novosibirsk, Russia), AF(Meshalkin Novosibirsk Research Institute of Circulation Pathology, Novosibirsk, Russia)&lt;/auth-address&gt;&lt;titles&gt;&lt;title&gt;Haemodynamics of giant cerebral aneurysm: A comparison between the rigid-wall, one-way and two-way FSI models&lt;/title&gt;&lt;/titles&gt;&lt;pages&gt;012042&lt;/pages&gt;&lt;volume&gt;722&lt;/volume&gt;&lt;dates&gt;&lt;year&gt;2016&lt;/year&gt;&lt;pub-dates&gt;&lt;date&gt;June 01, 2016&lt;/date&gt;&lt;/pub-dates&gt;&lt;/dates&gt;&lt;isbn&gt;1742-6596&lt;/isbn&gt;&lt;urls&gt;&lt;related-urls&gt;&lt;url&gt;https://ui.adsabs.harvard.edu/abs/2016JPhCS.722a2042K&lt;/url&gt;&lt;/related-urls&gt;&lt;/urls&gt;&lt;electronic-resource-num&gt;10.1088/1742-6596/722/1/012042&lt;/electronic-resource-num&gt;&lt;/record&gt;&lt;/Cite&gt;&lt;/EndNote&gt;</w:instrText>
      </w:r>
      <w:r w:rsidR="00F33D67"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42</w:t>
      </w:r>
      <w:r w:rsidR="00F33D67" w:rsidRPr="00CC7B81">
        <w:rPr>
          <w:rFonts w:ascii="Times New Roman" w:hAnsi="Times New Roman" w:cs="Times New Roman"/>
          <w:sz w:val="24"/>
          <w:szCs w:val="24"/>
        </w:rPr>
        <w:fldChar w:fldCharType="end"/>
      </w:r>
      <w:r w:rsidR="00553F59" w:rsidRPr="00CC7B81">
        <w:rPr>
          <w:rFonts w:ascii="Times New Roman" w:hAnsi="Times New Roman" w:cs="Times New Roman"/>
          <w:sz w:val="24"/>
          <w:szCs w:val="24"/>
        </w:rPr>
        <w:t xml:space="preserve">. </w:t>
      </w:r>
      <w:r w:rsidR="00937B88" w:rsidRPr="00CC7B81">
        <w:rPr>
          <w:rFonts w:ascii="Times New Roman" w:hAnsi="Times New Roman" w:cs="Times New Roman"/>
          <w:sz w:val="24"/>
          <w:szCs w:val="24"/>
        </w:rPr>
        <w:t xml:space="preserve">In the aortic valve, FSI is </w:t>
      </w:r>
      <w:r w:rsidR="001174BF" w:rsidRPr="00CC7B81">
        <w:rPr>
          <w:rFonts w:ascii="Times New Roman" w:hAnsi="Times New Roman" w:cs="Times New Roman"/>
          <w:sz w:val="24"/>
          <w:szCs w:val="24"/>
        </w:rPr>
        <w:t xml:space="preserve">complicated to model because </w:t>
      </w:r>
      <w:r w:rsidR="00292205" w:rsidRPr="00CC7B81">
        <w:rPr>
          <w:rFonts w:ascii="Times New Roman" w:hAnsi="Times New Roman" w:cs="Times New Roman"/>
          <w:sz w:val="24"/>
          <w:szCs w:val="24"/>
        </w:rPr>
        <w:t xml:space="preserve">of the large motion of very thin leaflets through the fluid domain. </w:t>
      </w:r>
      <w:r w:rsidR="006567B0" w:rsidRPr="00CC7B81">
        <w:rPr>
          <w:rFonts w:ascii="Times New Roman" w:hAnsi="Times New Roman" w:cs="Times New Roman"/>
          <w:sz w:val="24"/>
          <w:szCs w:val="24"/>
        </w:rPr>
        <w:t>Progr</w:t>
      </w:r>
      <w:r w:rsidR="00324B82" w:rsidRPr="00CC7B81">
        <w:rPr>
          <w:rFonts w:ascii="Times New Roman" w:hAnsi="Times New Roman" w:cs="Times New Roman"/>
          <w:sz w:val="24"/>
          <w:szCs w:val="24"/>
        </w:rPr>
        <w:t>ess is being made</w:t>
      </w:r>
      <w:r w:rsidR="00D638C9" w:rsidRPr="00CC7B81">
        <w:rPr>
          <w:rFonts w:ascii="Times New Roman" w:hAnsi="Times New Roman" w:cs="Times New Roman"/>
          <w:sz w:val="24"/>
          <w:szCs w:val="24"/>
        </w:rPr>
        <w:fldChar w:fldCharType="begin">
          <w:fldData xml:space="preserve">PEVuZE5vdGU+PENpdGU+PEF1dGhvcj5NYWtoaWphbmk8L0F1dGhvcj48WWVhcj4xOTk3PC9ZZWFy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PEVuZE5vdGU+PENpdGU+PEF1dGhvcj5NYWtoaWphbmk8L0F1dGhvcj48WWVhcj4xOTk3PC9ZZWFy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D638C9" w:rsidRPr="00CC7B81">
        <w:rPr>
          <w:rFonts w:ascii="Times New Roman" w:hAnsi="Times New Roman" w:cs="Times New Roman"/>
          <w:sz w:val="24"/>
          <w:szCs w:val="24"/>
        </w:rPr>
      </w:r>
      <w:r w:rsidR="00D638C9"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43,44</w:t>
      </w:r>
      <w:r w:rsidR="00D638C9" w:rsidRPr="00CC7B81">
        <w:rPr>
          <w:rFonts w:ascii="Times New Roman" w:hAnsi="Times New Roman" w:cs="Times New Roman"/>
          <w:sz w:val="24"/>
          <w:szCs w:val="24"/>
        </w:rPr>
        <w:fldChar w:fldCharType="end"/>
      </w:r>
      <w:r w:rsidR="00117D6A" w:rsidRPr="00CC7B81">
        <w:rPr>
          <w:rFonts w:ascii="Times New Roman" w:hAnsi="Times New Roman" w:cs="Times New Roman"/>
          <w:sz w:val="24"/>
          <w:szCs w:val="24"/>
        </w:rPr>
        <w:t>,</w:t>
      </w:r>
      <w:r w:rsidR="00A5725B" w:rsidRPr="00CC7B81">
        <w:rPr>
          <w:rFonts w:ascii="Times New Roman" w:hAnsi="Times New Roman" w:cs="Times New Roman"/>
          <w:sz w:val="24"/>
          <w:szCs w:val="24"/>
        </w:rPr>
        <w:t xml:space="preserve"> but a complete, robust FSI model of the aortic valve has yet to be developed. </w:t>
      </w:r>
    </w:p>
    <w:p w14:paraId="4ABDB790" w14:textId="7CF365ED" w:rsidR="006B7B0B" w:rsidRPr="00CC7B81" w:rsidRDefault="006B7B0B"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sz w:val="24"/>
          <w:szCs w:val="24"/>
        </w:rPr>
        <w:tab/>
      </w:r>
      <w:r w:rsidR="00490E11" w:rsidRPr="00CC7B81">
        <w:rPr>
          <w:rFonts w:ascii="Times New Roman" w:hAnsi="Times New Roman" w:cs="Times New Roman"/>
          <w:sz w:val="24"/>
          <w:szCs w:val="24"/>
        </w:rPr>
        <w:t xml:space="preserve">Despite </w:t>
      </w:r>
      <w:r w:rsidR="0099762C" w:rsidRPr="00CC7B81">
        <w:rPr>
          <w:rFonts w:ascii="Times New Roman" w:hAnsi="Times New Roman" w:cs="Times New Roman"/>
          <w:sz w:val="24"/>
          <w:szCs w:val="24"/>
        </w:rPr>
        <w:t>its</w:t>
      </w:r>
      <w:r w:rsidR="00490E11" w:rsidRPr="00CC7B81">
        <w:rPr>
          <w:rFonts w:ascii="Times New Roman" w:hAnsi="Times New Roman" w:cs="Times New Roman"/>
          <w:sz w:val="24"/>
          <w:szCs w:val="24"/>
        </w:rPr>
        <w:t xml:space="preserve"> limitations, CFD modeling of the aortic valve is still </w:t>
      </w:r>
      <w:r w:rsidR="0099762C" w:rsidRPr="00CC7B81">
        <w:rPr>
          <w:rFonts w:ascii="Times New Roman" w:hAnsi="Times New Roman" w:cs="Times New Roman"/>
          <w:sz w:val="24"/>
          <w:szCs w:val="24"/>
        </w:rPr>
        <w:t xml:space="preserve">crucial to understanding </w:t>
      </w:r>
      <w:r w:rsidR="007668BC" w:rsidRPr="00CC7B81">
        <w:rPr>
          <w:rFonts w:ascii="Times New Roman" w:hAnsi="Times New Roman" w:cs="Times New Roman"/>
          <w:sz w:val="24"/>
          <w:szCs w:val="24"/>
        </w:rPr>
        <w:t xml:space="preserve">the changing hemodynamics associated with CAVD. </w:t>
      </w:r>
      <w:r w:rsidR="00D25097" w:rsidRPr="00CC7B81">
        <w:rPr>
          <w:rFonts w:ascii="Times New Roman" w:hAnsi="Times New Roman" w:cs="Times New Roman"/>
          <w:sz w:val="24"/>
          <w:szCs w:val="24"/>
        </w:rPr>
        <w:t xml:space="preserve">Valve modeling begins with </w:t>
      </w:r>
      <w:r w:rsidR="00D8685A" w:rsidRPr="00CC7B81">
        <w:rPr>
          <w:rFonts w:ascii="Times New Roman" w:hAnsi="Times New Roman" w:cs="Times New Roman"/>
          <w:sz w:val="24"/>
          <w:szCs w:val="24"/>
        </w:rPr>
        <w:t xml:space="preserve">clinical imaging of the </w:t>
      </w:r>
      <w:r w:rsidR="008D2E69" w:rsidRPr="00CC7B81">
        <w:rPr>
          <w:rFonts w:ascii="Times New Roman" w:hAnsi="Times New Roman" w:cs="Times New Roman"/>
          <w:sz w:val="24"/>
          <w:szCs w:val="24"/>
        </w:rPr>
        <w:t xml:space="preserve">area, </w:t>
      </w:r>
      <w:r w:rsidR="00AB088D" w:rsidRPr="00CC7B81">
        <w:rPr>
          <w:rFonts w:ascii="Times New Roman" w:hAnsi="Times New Roman" w:cs="Times New Roman"/>
          <w:sz w:val="24"/>
          <w:szCs w:val="24"/>
        </w:rPr>
        <w:t>using</w:t>
      </w:r>
      <w:r w:rsidR="008D2E69" w:rsidRPr="00CC7B81">
        <w:rPr>
          <w:rFonts w:ascii="Times New Roman" w:hAnsi="Times New Roman" w:cs="Times New Roman"/>
          <w:sz w:val="24"/>
          <w:szCs w:val="24"/>
        </w:rPr>
        <w:t xml:space="preserve"> technologies such as ultrasound, CT, MRI, and X-ray angiography. </w:t>
      </w:r>
      <w:r w:rsidR="00DB3935" w:rsidRPr="00CC7B81">
        <w:rPr>
          <w:rFonts w:ascii="Times New Roman" w:hAnsi="Times New Roman" w:cs="Times New Roman"/>
          <w:sz w:val="24"/>
          <w:szCs w:val="24"/>
        </w:rPr>
        <w:t xml:space="preserve">From there, the images are converted into </w:t>
      </w:r>
      <w:r w:rsidR="00687EF3" w:rsidRPr="00CC7B81">
        <w:rPr>
          <w:rFonts w:ascii="Times New Roman" w:hAnsi="Times New Roman" w:cs="Times New Roman"/>
          <w:sz w:val="24"/>
          <w:szCs w:val="24"/>
        </w:rPr>
        <w:t xml:space="preserve">geometries </w:t>
      </w:r>
      <w:r w:rsidR="00906C33" w:rsidRPr="00CC7B81">
        <w:rPr>
          <w:rFonts w:ascii="Times New Roman" w:hAnsi="Times New Roman" w:cs="Times New Roman"/>
          <w:sz w:val="24"/>
          <w:szCs w:val="24"/>
        </w:rPr>
        <w:t xml:space="preserve">with clearly defined physical boundaries </w:t>
      </w:r>
      <w:r w:rsidR="00687EF3" w:rsidRPr="00CC7B81">
        <w:rPr>
          <w:rFonts w:ascii="Times New Roman" w:hAnsi="Times New Roman" w:cs="Times New Roman"/>
          <w:sz w:val="24"/>
          <w:szCs w:val="24"/>
        </w:rPr>
        <w:t>in a segmentation and reconstruction step</w:t>
      </w:r>
      <w:r w:rsidR="00906C33" w:rsidRPr="00CC7B81">
        <w:rPr>
          <w:rFonts w:ascii="Times New Roman" w:hAnsi="Times New Roman" w:cs="Times New Roman"/>
          <w:sz w:val="24"/>
          <w:szCs w:val="24"/>
        </w:rPr>
        <w:t xml:space="preserve">. </w:t>
      </w:r>
      <w:r w:rsidR="00710E3F" w:rsidRPr="00CC7B81">
        <w:rPr>
          <w:rFonts w:ascii="Times New Roman" w:hAnsi="Times New Roman" w:cs="Times New Roman"/>
          <w:sz w:val="24"/>
          <w:szCs w:val="24"/>
        </w:rPr>
        <w:t>Then</w:t>
      </w:r>
      <w:r w:rsidR="00906C33" w:rsidRPr="00CC7B81">
        <w:rPr>
          <w:rFonts w:ascii="Times New Roman" w:hAnsi="Times New Roman" w:cs="Times New Roman"/>
          <w:sz w:val="24"/>
          <w:szCs w:val="24"/>
        </w:rPr>
        <w:t>, the geometry can be</w:t>
      </w:r>
      <w:r w:rsidR="00692B14" w:rsidRPr="00CC7B81">
        <w:rPr>
          <w:rFonts w:ascii="Times New Roman" w:hAnsi="Times New Roman" w:cs="Times New Roman"/>
          <w:sz w:val="24"/>
          <w:szCs w:val="24"/>
        </w:rPr>
        <w:t xml:space="preserve"> discretized (meshed), boundary conditions established, and solution methods applied</w:t>
      </w:r>
      <w:r w:rsidR="00C80B3B"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&lt;EndNote&gt;&lt;Cite&gt;&lt;Author&gt;Morris&lt;/Author&gt;&lt;Year&gt;2016&lt;/Year&gt;&lt;RecNum&gt;38&lt;/RecNum&gt;&lt;DisplayText&gt;&lt;style face="superscript"&gt;36&lt;/style&gt;&lt;/DisplayText&gt;&lt;record&gt;&lt;rec-number&gt;38&lt;/rec-number&gt;&lt;foreign-keys&gt;&lt;key app="EN" db-id="w00zr0fw6afpv9ezsd7592trsf0xsewt92d5" timestamp="1614811594"&gt;38&lt;/key&gt;&lt;/foreign-keys&gt;&lt;ref-type name="Journal Article"&gt;17&lt;/ref-type&gt;&lt;contributors&gt;&lt;authors&gt;&lt;author&gt;Morris, Paul D.&lt;/author&gt;&lt;author&gt;Narracott, Andrew&lt;/author&gt;&lt;author&gt;von Tengg-Kobligk, Hendrik&lt;/author&gt;&lt;author&gt;Silva Soto, Daniel Alejandro&lt;/author&gt;&lt;author&gt;Hsiao, Sarah&lt;/author&gt;&lt;author&gt;Lungu, Angela&lt;/author&gt;&lt;author&gt;Evans, Paul&lt;/author&gt;&lt;author&gt;Bressloff, Neil W.&lt;/author&gt;&lt;author&gt;Lawford, Patricia V.&lt;/author&gt;&lt;author&gt;Hose, D. Rodney&lt;/author&gt;&lt;author&gt;Gunn, Julian P.&lt;/author&gt;&lt;/authors&gt;&lt;/contributors&gt;&lt;titles&gt;&lt;title&gt;Computational fluid dynamics modelling in cardiovascular medicine&lt;/title&gt;&lt;secondary-title&gt;Heart&lt;/secondary-title&gt;&lt;/titles&gt;&lt;periodical&gt;&lt;full-title&gt;Heart&lt;/full-title&gt;&lt;/periodical&gt;&lt;pages&gt;18&lt;/pages&gt;&lt;volume&gt;102&lt;/volume&gt;&lt;number&gt;1&lt;/number&gt;&lt;dates&gt;&lt;year&gt;2016&lt;/year&gt;&lt;/dates&gt;&lt;urls&gt;&lt;related-urls&gt;&lt;url&gt;http://heart.bmj.com/content/102/1/18.abstract&lt;/url&gt;&lt;/related-urls&gt;&lt;/urls&gt;&lt;electronic-resource-num&gt;10.1136/heartjnl-2015-308044&lt;/electronic-resource-num&gt;&lt;/record&gt;&lt;/Cite&gt;&lt;/EndNote&gt;</w:instrText>
      </w:r>
      <w:r w:rsidR="00C80B3B"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36</w:t>
      </w:r>
      <w:r w:rsidR="00C80B3B" w:rsidRPr="00CC7B81">
        <w:rPr>
          <w:rFonts w:ascii="Times New Roman" w:hAnsi="Times New Roman" w:cs="Times New Roman"/>
          <w:sz w:val="24"/>
          <w:szCs w:val="24"/>
        </w:rPr>
        <w:fldChar w:fldCharType="end"/>
      </w:r>
      <w:r w:rsidR="00692B14" w:rsidRPr="00CC7B81">
        <w:rPr>
          <w:rFonts w:ascii="Times New Roman" w:hAnsi="Times New Roman" w:cs="Times New Roman"/>
          <w:sz w:val="24"/>
          <w:szCs w:val="24"/>
        </w:rPr>
        <w:t xml:space="preserve">. </w:t>
      </w:r>
      <w:r w:rsidR="00241A30" w:rsidRPr="00CC7B81">
        <w:rPr>
          <w:rFonts w:ascii="Times New Roman" w:hAnsi="Times New Roman" w:cs="Times New Roman"/>
          <w:sz w:val="24"/>
          <w:szCs w:val="24"/>
        </w:rPr>
        <w:t>Th</w:t>
      </w:r>
      <w:r w:rsidR="00437FD3" w:rsidRPr="00CC7B81">
        <w:rPr>
          <w:rFonts w:ascii="Times New Roman" w:hAnsi="Times New Roman" w:cs="Times New Roman"/>
          <w:sz w:val="24"/>
          <w:szCs w:val="24"/>
        </w:rPr>
        <w:t>e accuracy of the solution is therefore heavily reliant on precise imaging technology</w:t>
      </w:r>
      <w:r w:rsidR="00727AD8" w:rsidRPr="00CC7B81">
        <w:rPr>
          <w:rFonts w:ascii="Times New Roman" w:hAnsi="Times New Roman" w:cs="Times New Roman"/>
          <w:sz w:val="24"/>
          <w:szCs w:val="24"/>
        </w:rPr>
        <w:t>.</w:t>
      </w:r>
      <w:r w:rsidR="00600040" w:rsidRPr="00CC7B81">
        <w:rPr>
          <w:rFonts w:ascii="Times New Roman" w:hAnsi="Times New Roman" w:cs="Times New Roman"/>
          <w:sz w:val="24"/>
          <w:szCs w:val="24"/>
        </w:rPr>
        <w:t xml:space="preserve"> </w:t>
      </w:r>
    </w:p>
    <w:p w14:paraId="208F1A3A" w14:textId="558594F5" w:rsidR="00762B00" w:rsidRPr="00CC7B81" w:rsidRDefault="00600040" w:rsidP="00A2408C">
      <w:pPr>
        <w:spacing w:after="0" w:line="480" w:lineRule="auto"/>
        <w:jc w:val="both"/>
        <w:rPr>
          <w:rFonts w:ascii="Times New Roman" w:hAnsi="Times New Roman" w:cs="Times New Roman"/>
          <w:sz w:val="24"/>
          <w:szCs w:val="24"/>
        </w:rPr>
      </w:pPr>
      <w:r w:rsidRPr="00CC7B81">
        <w:rPr>
          <w:rFonts w:ascii="Times New Roman" w:hAnsi="Times New Roman" w:cs="Times New Roman"/>
          <w:sz w:val="24"/>
          <w:szCs w:val="24"/>
        </w:rPr>
        <w:tab/>
        <w:t xml:space="preserve">CFD modeling of the aortic valve has been used to </w:t>
      </w:r>
      <w:r w:rsidR="007C3F4B" w:rsidRPr="00CC7B81">
        <w:rPr>
          <w:rFonts w:ascii="Times New Roman" w:hAnsi="Times New Roman" w:cs="Times New Roman"/>
          <w:sz w:val="24"/>
          <w:szCs w:val="24"/>
        </w:rPr>
        <w:t>estimate valvular resistance</w:t>
      </w:r>
      <w:r w:rsidR="00C35975"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&lt;EndNote&gt;&lt;Cite&gt;&lt;Author&gt;Hoeijmakers&lt;/Author&gt;&lt;Year&gt;2019&lt;/Year&gt;&lt;RecNum&gt;47&lt;/RecNum&gt;&lt;DisplayText&gt;&lt;style face="superscript"&gt;45&lt;/style&gt;&lt;/DisplayText&gt;&lt;record&gt;&lt;rec-number&gt;47&lt;/rec-number&gt;&lt;foreign-keys&gt;&lt;key app="EN" db-id="w00zr0fw6afpv9ezsd7592trsf0xsewt92d5" timestamp="1614812343"&gt;47&lt;/key&gt;&lt;/foreign-keys&gt;&lt;ref-type name="Journal Article"&gt;17&lt;/ref-type&gt;&lt;contributors&gt;&lt;authors&gt;&lt;author&gt;Hoeijmakers, M. J. M. M.&lt;/author&gt;&lt;author&gt;Silva Soto, D. A.&lt;/author&gt;&lt;author&gt;Waechter-Stehle, I.&lt;/author&gt;&lt;author&gt;Kasztelnik, M.&lt;/author&gt;&lt;author&gt;Weese, J.&lt;/author&gt;&lt;author&gt;Hose, D. R.&lt;/author&gt;&lt;author&gt;de Vosse, F. N. van&lt;/author&gt;&lt;/authors&gt;&lt;/contributors&gt;&lt;titles&gt;&lt;title&gt;Estimation of valvular resistance of segmented aortic valves using computational fluid dynamics&lt;/title&gt;&lt;secondary-title&gt;Journal of Biomechanics&lt;/secondary-title&gt;&lt;/titles&gt;&lt;periodical&gt;&lt;full-title&gt;Journal of Biomechanics&lt;/full-title&gt;&lt;/periodical&gt;&lt;pages&gt;49-58&lt;/pages&gt;&lt;volume&gt;94&lt;/volume&gt;&lt;keywords&gt;&lt;keyword&gt;Aortic valve stenosis&lt;/keyword&gt;&lt;keyword&gt;Heart valve disease&lt;/keyword&gt;&lt;keyword&gt;Hemodynamics&lt;/keyword&gt;&lt;keyword&gt;Computational fluid dynamics&lt;/keyword&gt;&lt;keyword&gt;Patient-specific&lt;/keyword&gt;&lt;/keywords&gt;&lt;dates&gt;&lt;year&gt;2019&lt;/year&gt;&lt;pub-dates&gt;&lt;date&gt;2019/09/20/&lt;/date&gt;&lt;/pub-dates&gt;&lt;/dates&gt;&lt;isbn&gt;0021-9290&lt;/isbn&gt;&lt;urls&gt;&lt;related-urls&gt;&lt;url&gt;https://www.sciencedirect.com/science/article/pii/S0021929019304592&lt;/url&gt;&lt;/related-urls&gt;&lt;/urls&gt;&lt;electronic-resource-num&gt;https://doi.org/10.1016/j.jbiomech.2019.07.010&lt;/electronic-resource-num&gt;&lt;/record&gt;&lt;/Cite&gt;&lt;/EndNote&gt;</w:instrText>
      </w:r>
      <w:r w:rsidR="00C35975"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45</w:t>
      </w:r>
      <w:r w:rsidR="00C35975" w:rsidRPr="00CC7B81">
        <w:rPr>
          <w:rFonts w:ascii="Times New Roman" w:hAnsi="Times New Roman" w:cs="Times New Roman"/>
          <w:sz w:val="24"/>
          <w:szCs w:val="24"/>
        </w:rPr>
        <w:fldChar w:fldCharType="end"/>
      </w:r>
      <w:r w:rsidR="007C3F4B" w:rsidRPr="00CC7B81">
        <w:rPr>
          <w:rFonts w:ascii="Times New Roman" w:hAnsi="Times New Roman" w:cs="Times New Roman"/>
          <w:sz w:val="24"/>
          <w:szCs w:val="24"/>
        </w:rPr>
        <w:t xml:space="preserve">, </w:t>
      </w:r>
      <w:r w:rsidR="000211EB" w:rsidRPr="00CC7B81">
        <w:rPr>
          <w:rFonts w:ascii="Times New Roman" w:hAnsi="Times New Roman" w:cs="Times New Roman"/>
          <w:sz w:val="24"/>
          <w:szCs w:val="24"/>
        </w:rPr>
        <w:t xml:space="preserve">abnormalities in </w:t>
      </w:r>
      <w:r w:rsidR="00F13442" w:rsidRPr="00CC7B81">
        <w:rPr>
          <w:rFonts w:ascii="Times New Roman" w:hAnsi="Times New Roman" w:cs="Times New Roman"/>
          <w:sz w:val="24"/>
          <w:szCs w:val="24"/>
        </w:rPr>
        <w:t>the wall shear stresses of bicuspid aortic valves</w:t>
      </w:r>
      <w:r w:rsidR="00C35975"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&lt;EndNote&gt;&lt;Cite&gt;&lt;Author&gt;Grewal&lt;/Author&gt;&lt;Year&gt;2019&lt;/Year&gt;&lt;RecNum&gt;48&lt;/RecNum&gt;&lt;DisplayText&gt;&lt;style face="superscript"&gt;46&lt;/style&gt;&lt;/DisplayText&gt;&lt;record&gt;&lt;rec-number&gt;48&lt;/rec-number&gt;&lt;foreign-keys&gt;&lt;key app="EN" db-id="w00zr0fw6afpv9ezsd7592trsf0xsewt92d5" timestamp="1614812385"&gt;48&lt;/key&gt;&lt;/foreign-keys&gt;&lt;ref-type name="Journal Article"&gt;17&lt;/ref-type&gt;&lt;contributors&gt;&lt;authors&gt;&lt;author&gt;Grewal, Nimrat&lt;/author&gt;&lt;author&gt;Gittenberger-de Groot, Adriana C.&lt;/author&gt;&lt;/authors&gt;&lt;/contributors&gt;&lt;titles&gt;&lt;title&gt;Wall Shear Stress Directional Abnormalities in BAV Aortas: Toward a New Hemodynamic Predictor of Aortopathy?&lt;/title&gt;&lt;secondary-title&gt;Frontiers in physiology&lt;/secondary-title&gt;&lt;alt-title&gt;Front Physiol&lt;/alt-title&gt;&lt;/titles&gt;&lt;periodical&gt;&lt;full-title&gt;Frontiers in physiology&lt;/full-title&gt;&lt;abbr-1&gt;Front Physiol&lt;/abbr-1&gt;&lt;/periodical&gt;&lt;alt-periodical&gt;&lt;full-title&gt;Frontiers in physiology&lt;/full-title&gt;&lt;abbr-1&gt;Front Physiol&lt;/abbr-1&gt;&lt;/alt-periodical&gt;&lt;pages&gt;225-225&lt;/pages&gt;&lt;volume&gt;10&lt;/volume&gt;&lt;keywords&gt;&lt;keyword&gt;aneurysm&lt;/keyword&gt;&lt;keyword&gt;aorta&lt;/keyword&gt;&lt;keyword&gt;aortopathy&lt;/keyword&gt;&lt;keyword&gt;bicuspid aortc valve&lt;/keyword&gt;&lt;keyword&gt;hemodynamic&lt;/keyword&gt;&lt;/keywords&gt;&lt;dates&gt;&lt;year&gt;2019&lt;/year&gt;&lt;/dates&gt;&lt;publisher&gt;Frontiers Media S.A.&lt;/publisher&gt;&lt;isbn&gt;1664-042X&lt;/isbn&gt;&lt;accession-num&gt;30941050&lt;/accession-num&gt;&lt;urls&gt;&lt;related-urls&gt;&lt;url&gt;https://pubmed.ncbi.nlm.nih.gov/30941050&lt;/url&gt;&lt;url&gt;https://www.ncbi.nlm.nih.gov/pmc/articles/PMC6433698/&lt;/url&gt;&lt;/related-urls&gt;&lt;/urls&gt;&lt;electronic-resource-num&gt;10.3389/fphys.2019.00225&lt;/electronic-resource-num&gt;&lt;remote-database-name&gt;PubMed&lt;/remote-database-name&gt;&lt;language&gt;eng&lt;/language&gt;&lt;/record&gt;&lt;/Cite&gt;&lt;/EndNote&gt;</w:instrText>
      </w:r>
      <w:r w:rsidR="00C35975"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46</w:t>
      </w:r>
      <w:r w:rsidR="00C35975" w:rsidRPr="00CC7B81">
        <w:rPr>
          <w:rFonts w:ascii="Times New Roman" w:hAnsi="Times New Roman" w:cs="Times New Roman"/>
          <w:sz w:val="24"/>
          <w:szCs w:val="24"/>
        </w:rPr>
        <w:fldChar w:fldCharType="end"/>
      </w:r>
      <w:r w:rsidR="00F13442" w:rsidRPr="00CC7B81">
        <w:rPr>
          <w:rFonts w:ascii="Times New Roman" w:hAnsi="Times New Roman" w:cs="Times New Roman"/>
          <w:sz w:val="24"/>
          <w:szCs w:val="24"/>
        </w:rPr>
        <w:t xml:space="preserve">, and </w:t>
      </w:r>
      <w:r w:rsidR="00E2416B" w:rsidRPr="00CC7B81">
        <w:rPr>
          <w:rFonts w:ascii="Times New Roman" w:hAnsi="Times New Roman" w:cs="Times New Roman"/>
          <w:sz w:val="24"/>
          <w:szCs w:val="24"/>
        </w:rPr>
        <w:t xml:space="preserve">other hemodynamic properties </w:t>
      </w:r>
      <w:r w:rsidR="00B7481B" w:rsidRPr="00CC7B81">
        <w:rPr>
          <w:rFonts w:ascii="Times New Roman" w:hAnsi="Times New Roman" w:cs="Times New Roman"/>
          <w:sz w:val="24"/>
          <w:szCs w:val="24"/>
        </w:rPr>
        <w:t>in the aorta</w:t>
      </w:r>
      <w:r w:rsidR="00C35975" w:rsidRPr="00CC7B81">
        <w:rPr>
          <w:rFonts w:ascii="Times New Roman" w:hAnsi="Times New Roman" w:cs="Times New Roman"/>
          <w:sz w:val="24"/>
          <w:szCs w:val="24"/>
        </w:rPr>
        <w:fldChar w:fldCharType="begin">
          <w:fldData xml:space="preserve">PEVuZE5vdGU+PENpdGU+PEF1dGhvcj5Pbmc8L0F1dGhvcj48WWVhcj4yMDIwPC9ZZWFyPjxSZWNO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PEVuZE5vdGU+PENpdGU+PEF1dGhvcj5Pbmc8L0F1dGhvcj48WWVhcj4yMDIwPC9ZZWFyPjxSZWNO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C35975" w:rsidRPr="00CC7B81">
        <w:rPr>
          <w:rFonts w:ascii="Times New Roman" w:hAnsi="Times New Roman" w:cs="Times New Roman"/>
          <w:sz w:val="24"/>
          <w:szCs w:val="24"/>
        </w:rPr>
      </w:r>
      <w:r w:rsidR="00C35975"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35,47</w:t>
      </w:r>
      <w:r w:rsidR="00C35975" w:rsidRPr="00CC7B81">
        <w:rPr>
          <w:rFonts w:ascii="Times New Roman" w:hAnsi="Times New Roman" w:cs="Times New Roman"/>
          <w:sz w:val="24"/>
          <w:szCs w:val="24"/>
        </w:rPr>
        <w:fldChar w:fldCharType="end"/>
      </w:r>
      <w:r w:rsidR="00B7481B" w:rsidRPr="00CC7B81">
        <w:rPr>
          <w:rFonts w:ascii="Times New Roman" w:hAnsi="Times New Roman" w:cs="Times New Roman"/>
          <w:sz w:val="24"/>
          <w:szCs w:val="24"/>
        </w:rPr>
        <w:t xml:space="preserve">. </w:t>
      </w:r>
    </w:p>
    <w:p w14:paraId="4479907F" w14:textId="3B6264DC" w:rsidR="00F46BDE" w:rsidRPr="00074546" w:rsidRDefault="00F46BDE" w:rsidP="00A2408C">
      <w:pPr>
        <w:pStyle w:val="Heading4"/>
        <w:numPr>
          <w:ilvl w:val="3"/>
          <w:numId w:val="2"/>
        </w:numPr>
        <w:spacing w:before="0" w:line="480" w:lineRule="auto"/>
        <w:rPr>
          <w:sz w:val="28"/>
          <w:szCs w:val="28"/>
        </w:rPr>
      </w:pPr>
      <w:r w:rsidRPr="00074546">
        <w:rPr>
          <w:sz w:val="28"/>
          <w:szCs w:val="28"/>
        </w:rPr>
        <w:t xml:space="preserve">Testing </w:t>
      </w:r>
      <w:r w:rsidR="00DB4D12" w:rsidRPr="00074546">
        <w:rPr>
          <w:sz w:val="28"/>
          <w:szCs w:val="28"/>
        </w:rPr>
        <w:t>w</w:t>
      </w:r>
      <w:r w:rsidR="00C6685E" w:rsidRPr="00074546">
        <w:rPr>
          <w:sz w:val="28"/>
          <w:szCs w:val="28"/>
        </w:rPr>
        <w:t>ith a Cone and Plate Device</w:t>
      </w:r>
    </w:p>
    <w:p w14:paraId="40923F8F" w14:textId="71F4C9FF" w:rsidR="0016675F" w:rsidRPr="00CC7B81" w:rsidRDefault="00A70CB5" w:rsidP="006A746F">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Because of the challenges of model</w:t>
      </w:r>
      <w:r w:rsidR="002400A2" w:rsidRPr="00CC7B81">
        <w:rPr>
          <w:rFonts w:ascii="Times New Roman" w:hAnsi="Times New Roman" w:cs="Times New Roman"/>
          <w:sz w:val="24"/>
          <w:szCs w:val="24"/>
        </w:rPr>
        <w:t>ing</w:t>
      </w:r>
      <w:r w:rsidRPr="00CC7B81">
        <w:rPr>
          <w:rFonts w:ascii="Times New Roman" w:hAnsi="Times New Roman" w:cs="Times New Roman"/>
          <w:sz w:val="24"/>
          <w:szCs w:val="24"/>
        </w:rPr>
        <w:t xml:space="preserve"> the human aortic valve directly, </w:t>
      </w:r>
      <w:r w:rsidR="00541078" w:rsidRPr="00CC7B81">
        <w:rPr>
          <w:rFonts w:ascii="Times New Roman" w:hAnsi="Times New Roman" w:cs="Times New Roman"/>
          <w:sz w:val="24"/>
          <w:szCs w:val="24"/>
        </w:rPr>
        <w:t>some researchers have turned to using simpler geometries and</w:t>
      </w:r>
      <w:r w:rsidR="006B62AF" w:rsidRPr="00CC7B81">
        <w:rPr>
          <w:rFonts w:ascii="Times New Roman" w:hAnsi="Times New Roman" w:cs="Times New Roman"/>
          <w:sz w:val="24"/>
          <w:szCs w:val="24"/>
        </w:rPr>
        <w:t xml:space="preserve"> idealized</w:t>
      </w:r>
      <w:r w:rsidR="00541078" w:rsidRPr="00CC7B81">
        <w:rPr>
          <w:rFonts w:ascii="Times New Roman" w:hAnsi="Times New Roman" w:cs="Times New Roman"/>
          <w:sz w:val="24"/>
          <w:szCs w:val="24"/>
        </w:rPr>
        <w:t xml:space="preserve"> flows </w:t>
      </w:r>
      <w:r w:rsidR="003F7ED8" w:rsidRPr="00CC7B81">
        <w:rPr>
          <w:rFonts w:ascii="Times New Roman" w:hAnsi="Times New Roman" w:cs="Times New Roman"/>
          <w:sz w:val="24"/>
          <w:szCs w:val="24"/>
        </w:rPr>
        <w:t>in studying the mechan</w:t>
      </w:r>
      <w:r w:rsidR="000863C0" w:rsidRPr="00CC7B81">
        <w:rPr>
          <w:rFonts w:ascii="Times New Roman" w:hAnsi="Times New Roman" w:cs="Times New Roman"/>
          <w:sz w:val="24"/>
          <w:szCs w:val="24"/>
        </w:rPr>
        <w:t>obiology of the aortic valve</w:t>
      </w:r>
      <w:r w:rsidR="00C35975"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&lt;EndNote&gt;&lt;Cite&gt;&lt;Author&gt;Yap&lt;/Author&gt;&lt;Year&gt;2012&lt;/Year&gt;&lt;RecNum&gt;43&lt;/RecNum&gt;&lt;DisplayText&gt;&lt;style face="superscript"&gt;41&lt;/style&gt;&lt;/DisplayText&gt;&lt;record&gt;&lt;rec-number&gt;43&lt;/rec-number&gt;&lt;foreign-keys&gt;&lt;key app="EN" db-id="w00zr0fw6afpv9ezsd7592trsf0xsewt92d5" timestamp="1614811894"&gt;43&lt;/key&gt;&lt;/foreign-keys&gt;&lt;ref-type name="Journal Article"&gt;17&lt;/ref-type&gt;&lt;contributors&gt;&lt;authors&gt;&lt;author&gt;Yap, Choon Hwai&lt;/author&gt;&lt;author&gt;Saikrishnan, Neelakantan&lt;/author&gt;&lt;author&gt;Tamilselvan, Gowthami&lt;/author&gt;&lt;author&gt;Yoganathan, Ajit P.&lt;/author&gt;&lt;/authors&gt;&lt;/contributors&gt;&lt;titles&gt;&lt;title&gt;Experimental measurement of dynamic fluid shear stress on the aortic surface of the aortic valve leaflet&lt;/title&gt;&lt;secondary-title&gt;Biomechanics and Modeling in Mechanobiology&lt;/secondary-title&gt;&lt;/titles&gt;&lt;periodical&gt;&lt;full-title&gt;Biomechanics and Modeling in Mechanobiology&lt;/full-title&gt;&lt;/periodical&gt;&lt;pages&gt;171-182&lt;/pages&gt;&lt;volume&gt;11&lt;/volume&gt;&lt;number&gt;1&lt;/number&gt;&lt;dates&gt;&lt;year&gt;2012&lt;/year&gt;&lt;pub-dates&gt;&lt;date&gt;2012/01/01&lt;/date&gt;&lt;/pub-dates&gt;&lt;/dates&gt;&lt;isbn&gt;1617-7940&lt;/isbn&gt;&lt;urls&gt;&lt;related-urls&gt;&lt;url&gt;https://doi.org/10.1007/s10237-011-0301-7&lt;/url&gt;&lt;/related-urls&gt;&lt;/urls&gt;&lt;electronic-resource-num&gt;10.1007/s10237-011-0301-7&lt;/electronic-resource-num&gt;&lt;/record&gt;&lt;/Cite&gt;&lt;/EndNote&gt;</w:instrText>
      </w:r>
      <w:r w:rsidR="00C35975"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41</w:t>
      </w:r>
      <w:r w:rsidR="00C35975" w:rsidRPr="00CC7B81">
        <w:rPr>
          <w:rFonts w:ascii="Times New Roman" w:hAnsi="Times New Roman" w:cs="Times New Roman"/>
          <w:sz w:val="24"/>
          <w:szCs w:val="24"/>
        </w:rPr>
        <w:fldChar w:fldCharType="end"/>
      </w:r>
      <w:r w:rsidR="000D4870">
        <w:rPr>
          <w:rFonts w:ascii="Times New Roman" w:hAnsi="Times New Roman" w:cs="Times New Roman"/>
          <w:sz w:val="24"/>
          <w:szCs w:val="24"/>
        </w:rPr>
        <w:t>.</w:t>
      </w:r>
      <w:r w:rsidR="007B7652" w:rsidRPr="00CC7B81">
        <w:rPr>
          <w:rFonts w:ascii="Times New Roman" w:hAnsi="Times New Roman" w:cs="Times New Roman"/>
          <w:sz w:val="24"/>
          <w:szCs w:val="24"/>
        </w:rPr>
        <w:t xml:space="preserve"> </w:t>
      </w:r>
      <w:r w:rsidR="00182580">
        <w:rPr>
          <w:rFonts w:ascii="Times New Roman" w:hAnsi="Times New Roman" w:cs="Times New Roman"/>
          <w:sz w:val="24"/>
          <w:szCs w:val="24"/>
        </w:rPr>
        <w:t xml:space="preserve">Typical </w:t>
      </w:r>
      <w:r w:rsidR="005E017D">
        <w:rPr>
          <w:rFonts w:ascii="Times New Roman" w:hAnsi="Times New Roman" w:cs="Times New Roman"/>
          <w:sz w:val="24"/>
          <w:szCs w:val="24"/>
        </w:rPr>
        <w:t xml:space="preserve">simplification </w:t>
      </w:r>
      <w:r w:rsidR="00182580">
        <w:rPr>
          <w:rFonts w:ascii="Times New Roman" w:hAnsi="Times New Roman" w:cs="Times New Roman"/>
          <w:sz w:val="24"/>
          <w:szCs w:val="24"/>
        </w:rPr>
        <w:t xml:space="preserve">approaches include </w:t>
      </w:r>
      <w:r w:rsidR="005E017D">
        <w:rPr>
          <w:rFonts w:ascii="Times New Roman" w:hAnsi="Times New Roman" w:cs="Times New Roman"/>
          <w:sz w:val="24"/>
          <w:szCs w:val="24"/>
        </w:rPr>
        <w:t xml:space="preserve">building geometries with rigid walls and </w:t>
      </w:r>
      <w:r w:rsidR="00005B81">
        <w:rPr>
          <w:rFonts w:ascii="Times New Roman" w:hAnsi="Times New Roman" w:cs="Times New Roman"/>
          <w:sz w:val="24"/>
          <w:szCs w:val="24"/>
        </w:rPr>
        <w:t xml:space="preserve">using </w:t>
      </w:r>
      <w:r w:rsidR="005E017D">
        <w:rPr>
          <w:rFonts w:ascii="Times New Roman" w:hAnsi="Times New Roman" w:cs="Times New Roman"/>
          <w:sz w:val="24"/>
          <w:szCs w:val="24"/>
        </w:rPr>
        <w:t xml:space="preserve">steady flows. </w:t>
      </w:r>
      <w:r w:rsidR="00084247" w:rsidRPr="00CC7B81">
        <w:rPr>
          <w:rFonts w:ascii="Times New Roman" w:hAnsi="Times New Roman" w:cs="Times New Roman"/>
          <w:sz w:val="24"/>
          <w:szCs w:val="24"/>
        </w:rPr>
        <w:t xml:space="preserve">These simpler geometries are also useful in connecting computational models to </w:t>
      </w:r>
      <w:r w:rsidR="009442CC" w:rsidRPr="00CC7B81">
        <w:rPr>
          <w:rFonts w:ascii="Times New Roman" w:hAnsi="Times New Roman" w:cs="Times New Roman"/>
          <w:i/>
          <w:iCs/>
          <w:sz w:val="24"/>
          <w:szCs w:val="24"/>
        </w:rPr>
        <w:t>ex vivo</w:t>
      </w:r>
      <w:r w:rsidR="00084247" w:rsidRPr="00CC7B81">
        <w:rPr>
          <w:rFonts w:ascii="Times New Roman" w:hAnsi="Times New Roman" w:cs="Times New Roman"/>
          <w:sz w:val="24"/>
          <w:szCs w:val="24"/>
        </w:rPr>
        <w:t xml:space="preserve"> </w:t>
      </w:r>
      <w:r w:rsidR="00C04095" w:rsidRPr="00CC7B81">
        <w:rPr>
          <w:rFonts w:ascii="Times New Roman" w:hAnsi="Times New Roman" w:cs="Times New Roman"/>
          <w:sz w:val="24"/>
          <w:szCs w:val="24"/>
        </w:rPr>
        <w:t xml:space="preserve">experiments. The cone and plate </w:t>
      </w:r>
      <w:r w:rsidR="001B6F15" w:rsidRPr="00CC7B81">
        <w:rPr>
          <w:rFonts w:ascii="Times New Roman" w:hAnsi="Times New Roman" w:cs="Times New Roman"/>
          <w:sz w:val="24"/>
          <w:szCs w:val="24"/>
        </w:rPr>
        <w:t>device</w:t>
      </w:r>
      <w:r w:rsidR="00C6685E" w:rsidRPr="00CC7B81">
        <w:rPr>
          <w:rFonts w:ascii="Times New Roman" w:hAnsi="Times New Roman" w:cs="Times New Roman"/>
          <w:sz w:val="24"/>
          <w:szCs w:val="24"/>
        </w:rPr>
        <w:t xml:space="preserve"> (CPD)</w:t>
      </w:r>
      <w:r w:rsidR="00C04095" w:rsidRPr="00CC7B81">
        <w:rPr>
          <w:rFonts w:ascii="Times New Roman" w:hAnsi="Times New Roman" w:cs="Times New Roman"/>
          <w:sz w:val="24"/>
          <w:szCs w:val="24"/>
        </w:rPr>
        <w:t xml:space="preserve"> </w:t>
      </w:r>
      <w:r w:rsidR="006B62AF" w:rsidRPr="00CC7B81">
        <w:rPr>
          <w:rFonts w:ascii="Times New Roman" w:hAnsi="Times New Roman" w:cs="Times New Roman"/>
          <w:sz w:val="24"/>
          <w:szCs w:val="24"/>
        </w:rPr>
        <w:t>is one such example</w:t>
      </w:r>
      <w:r w:rsidR="00B955A6" w:rsidRPr="00CC7B81">
        <w:rPr>
          <w:rFonts w:ascii="Times New Roman" w:hAnsi="Times New Roman" w:cs="Times New Roman"/>
          <w:sz w:val="24"/>
          <w:szCs w:val="24"/>
        </w:rPr>
        <w:t xml:space="preserve">—it is used </w:t>
      </w:r>
      <w:r w:rsidR="004E1DEF" w:rsidRPr="00CC7B81">
        <w:rPr>
          <w:rFonts w:ascii="Times New Roman" w:hAnsi="Times New Roman" w:cs="Times New Roman"/>
          <w:sz w:val="24"/>
          <w:szCs w:val="24"/>
        </w:rPr>
        <w:t>to mimic</w:t>
      </w:r>
      <w:r w:rsidR="001558DF" w:rsidRPr="00CC7B81">
        <w:rPr>
          <w:rFonts w:ascii="Times New Roman" w:hAnsi="Times New Roman" w:cs="Times New Roman"/>
          <w:sz w:val="24"/>
          <w:szCs w:val="24"/>
        </w:rPr>
        <w:t xml:space="preserve"> the flows of the arterial system on endothelial cells </w:t>
      </w:r>
      <w:r w:rsidR="001558DF" w:rsidRPr="00CC7B81">
        <w:rPr>
          <w:rFonts w:ascii="Times New Roman" w:hAnsi="Times New Roman" w:cs="Times New Roman"/>
          <w:i/>
          <w:iCs/>
          <w:sz w:val="24"/>
          <w:szCs w:val="24"/>
        </w:rPr>
        <w:t xml:space="preserve">ex vivo. </w:t>
      </w:r>
      <w:r w:rsidR="0097507C" w:rsidRPr="00CC7B81">
        <w:rPr>
          <w:rFonts w:ascii="Times New Roman" w:hAnsi="Times New Roman" w:cs="Times New Roman"/>
          <w:sz w:val="24"/>
          <w:szCs w:val="24"/>
        </w:rPr>
        <w:t>The advantage to the cone and plate device is that i</w:t>
      </w:r>
      <w:r w:rsidR="00435216" w:rsidRPr="00CC7B81">
        <w:rPr>
          <w:rFonts w:ascii="Times New Roman" w:hAnsi="Times New Roman" w:cs="Times New Roman"/>
          <w:sz w:val="24"/>
          <w:szCs w:val="24"/>
        </w:rPr>
        <w:t xml:space="preserve">t produces a nearly uniform shear stress </w:t>
      </w:r>
      <w:r w:rsidR="0040050A" w:rsidRPr="00CC7B81">
        <w:rPr>
          <w:rFonts w:ascii="Times New Roman" w:hAnsi="Times New Roman" w:cs="Times New Roman"/>
          <w:sz w:val="24"/>
          <w:szCs w:val="24"/>
        </w:rPr>
        <w:t xml:space="preserve">environment and </w:t>
      </w:r>
      <w:r w:rsidR="00314725" w:rsidRPr="00CC7B81">
        <w:rPr>
          <w:rFonts w:ascii="Times New Roman" w:hAnsi="Times New Roman" w:cs="Times New Roman"/>
          <w:sz w:val="24"/>
          <w:szCs w:val="24"/>
        </w:rPr>
        <w:t>allows</w:t>
      </w:r>
      <w:r w:rsidR="00EA46AF" w:rsidRPr="00CC7B81">
        <w:rPr>
          <w:rFonts w:ascii="Times New Roman" w:hAnsi="Times New Roman" w:cs="Times New Roman"/>
          <w:sz w:val="24"/>
          <w:szCs w:val="24"/>
        </w:rPr>
        <w:t xml:space="preserve"> wider </w:t>
      </w:r>
      <w:r w:rsidR="00EA46AF" w:rsidRPr="00CC7B81">
        <w:rPr>
          <w:rFonts w:ascii="Times New Roman" w:hAnsi="Times New Roman" w:cs="Times New Roman"/>
          <w:sz w:val="24"/>
          <w:szCs w:val="24"/>
        </w:rPr>
        <w:lastRenderedPageBreak/>
        <w:t>ranges of flow regimes and shear stresses with a lower volume of fluid than parallel plate apparatus</w:t>
      </w:r>
      <w:r w:rsidR="00C0038F" w:rsidRPr="00CC7B81">
        <w:rPr>
          <w:rFonts w:ascii="Times New Roman" w:hAnsi="Times New Roman" w:cs="Times New Roman"/>
          <w:sz w:val="24"/>
          <w:szCs w:val="24"/>
        </w:rPr>
        <w:t>es</w:t>
      </w:r>
      <w:r w:rsidR="00C35975"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&lt;EndNote&gt;&lt;Cite&gt;&lt;Author&gt;Sucosky&lt;/Author&gt;&lt;Year&gt;2008&lt;/Year&gt;&lt;RecNum&gt;50&lt;/RecNum&gt;&lt;DisplayText&gt;&lt;style face="superscript"&gt;48&lt;/style&gt;&lt;/DisplayText&gt;&lt;record&gt;&lt;rec-number&gt;50&lt;/rec-number&gt;&lt;foreign-keys&gt;&lt;key app="EN" db-id="w00zr0fw6afpv9ezsd7592trsf0xsewt92d5" timestamp="1614812584"&gt;50&lt;/key&gt;&lt;/foreign-keys&gt;&lt;ref-type name="Journal Article"&gt;17&lt;/ref-type&gt;&lt;contributors&gt;&lt;authors&gt;&lt;author&gt;Sucosky, P.&lt;/author&gt;&lt;author&gt;Padala, M.&lt;/author&gt;&lt;author&gt;Elhammali, A.&lt;/author&gt;&lt;author&gt;Balachandran, K.&lt;/author&gt;&lt;author&gt;Jo, H.&lt;/author&gt;&lt;author&gt;Yoganathan, A. P.&lt;/author&gt;&lt;/authors&gt;&lt;/contributors&gt;&lt;auth-address&gt;Wallace H Coulter Department of Biomedical Engineering, Georgia Institute of Technology, Parker H Petit Biotechnology Building, Atlanta, GA 30332-0363, USA. philippe.sucosky@bme.gatech.edu&lt;/auth-address&gt;&lt;titles&gt;&lt;title&gt;Design of an ex vivo culture system to investigate the effects of shear stress on cardiovascular tissue&lt;/title&gt;&lt;secondary-title&gt;J Biomech Eng&lt;/secondary-title&gt;&lt;/titles&gt;&lt;periodical&gt;&lt;full-title&gt;J Biomech Eng&lt;/full-title&gt;&lt;/periodical&gt;&lt;pages&gt;035001&lt;/pages&gt;&lt;volume&gt;130&lt;/volume&gt;&lt;number&gt;3&lt;/number&gt;&lt;edition&gt;2008/06/06&lt;/edition&gt;&lt;keywords&gt;&lt;keyword&gt;Diffusion Chambers, Culture/methods&lt;/keyword&gt;&lt;keyword&gt;Equipment Design&lt;/keyword&gt;&lt;keyword&gt;Equipment Failure Analysis&lt;/keyword&gt;&lt;keyword&gt;Heart Valves/*physiology&lt;/keyword&gt;&lt;keyword&gt;Hemorheology/instrumentation/methods&lt;/keyword&gt;&lt;keyword&gt;Humans&lt;/keyword&gt;&lt;keyword&gt;Laser-Doppler Flowmetry&lt;/keyword&gt;&lt;keyword&gt;*Models, Cardiovascular&lt;/keyword&gt;&lt;keyword&gt;Models, Structural&lt;/keyword&gt;&lt;keyword&gt;*Shear Strength&lt;/keyword&gt;&lt;keyword&gt;Stress, Mechanical&lt;/keyword&gt;&lt;keyword&gt;Tissue Culture Techniques/instrumentation/*methods&lt;/keyword&gt;&lt;/keywords&gt;&lt;dates&gt;&lt;year&gt;2008&lt;/year&gt;&lt;pub-dates&gt;&lt;date&gt;Jun&lt;/date&gt;&lt;/pub-dates&gt;&lt;/dates&gt;&lt;isbn&gt;0148-0731 (Print)&amp;#xD;0148-0731&lt;/isbn&gt;&lt;accession-num&gt;18532871&lt;/accession-num&gt;&lt;urls&gt;&lt;/urls&gt;&lt;electronic-resource-num&gt;10.1115/1.2907753&lt;/electronic-resource-num&gt;&lt;remote-database-provider&gt;NLM&lt;/remote-database-provider&gt;&lt;language&gt;eng&lt;/language&gt;&lt;/record&gt;&lt;/Cite&gt;&lt;/EndNote&gt;</w:instrText>
      </w:r>
      <w:r w:rsidR="00C35975"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48</w:t>
      </w:r>
      <w:r w:rsidR="00C35975" w:rsidRPr="00CC7B81">
        <w:rPr>
          <w:rFonts w:ascii="Times New Roman" w:hAnsi="Times New Roman" w:cs="Times New Roman"/>
          <w:sz w:val="24"/>
          <w:szCs w:val="24"/>
        </w:rPr>
        <w:fldChar w:fldCharType="end"/>
      </w:r>
      <w:r w:rsidR="00C0038F" w:rsidRPr="00CC7B81">
        <w:rPr>
          <w:rFonts w:ascii="Times New Roman" w:hAnsi="Times New Roman" w:cs="Times New Roman"/>
          <w:sz w:val="24"/>
          <w:szCs w:val="24"/>
        </w:rPr>
        <w:t xml:space="preserve">. </w:t>
      </w:r>
    </w:p>
    <w:p w14:paraId="38BD65EB" w14:textId="2E80A5CF" w:rsidR="00C6685E" w:rsidRPr="00CC7B81" w:rsidRDefault="00C6685E" w:rsidP="006A746F">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 xml:space="preserve">The CPD </w:t>
      </w:r>
      <w:r w:rsidR="00D46D8C" w:rsidRPr="00CC7B81">
        <w:rPr>
          <w:rFonts w:ascii="Times New Roman" w:hAnsi="Times New Roman" w:cs="Times New Roman"/>
          <w:sz w:val="24"/>
          <w:szCs w:val="24"/>
        </w:rPr>
        <w:t xml:space="preserve">consists of an inverted cone that rotates just above a flat stationary plate. Fluid </w:t>
      </w:r>
      <w:r w:rsidR="00107F55" w:rsidRPr="00CC7B81">
        <w:rPr>
          <w:rFonts w:ascii="Times New Roman" w:hAnsi="Times New Roman" w:cs="Times New Roman"/>
          <w:sz w:val="24"/>
          <w:szCs w:val="24"/>
        </w:rPr>
        <w:t>fills the</w:t>
      </w:r>
      <w:r w:rsidR="00D46D8C" w:rsidRPr="00CC7B81">
        <w:rPr>
          <w:rFonts w:ascii="Times New Roman" w:hAnsi="Times New Roman" w:cs="Times New Roman"/>
          <w:sz w:val="24"/>
          <w:szCs w:val="24"/>
        </w:rPr>
        <w:t xml:space="preserve"> well between the cone and plate</w:t>
      </w:r>
      <w:r w:rsidR="00992699" w:rsidRPr="00CC7B81">
        <w:rPr>
          <w:rFonts w:ascii="Times New Roman" w:hAnsi="Times New Roman" w:cs="Times New Roman"/>
          <w:sz w:val="24"/>
          <w:szCs w:val="24"/>
        </w:rPr>
        <w:t xml:space="preserve"> and tissue samples </w:t>
      </w:r>
      <w:r w:rsidR="00CB68B9" w:rsidRPr="00CC7B81">
        <w:rPr>
          <w:rFonts w:ascii="Times New Roman" w:hAnsi="Times New Roman" w:cs="Times New Roman"/>
          <w:sz w:val="24"/>
          <w:szCs w:val="24"/>
        </w:rPr>
        <w:t>can</w:t>
      </w:r>
      <w:r w:rsidR="00992699" w:rsidRPr="00CC7B81">
        <w:rPr>
          <w:rFonts w:ascii="Times New Roman" w:hAnsi="Times New Roman" w:cs="Times New Roman"/>
          <w:sz w:val="24"/>
          <w:szCs w:val="24"/>
        </w:rPr>
        <w:t xml:space="preserve"> placed on the </w:t>
      </w:r>
      <w:r w:rsidR="000327E2" w:rsidRPr="00CC7B81">
        <w:rPr>
          <w:rFonts w:ascii="Times New Roman" w:hAnsi="Times New Roman" w:cs="Times New Roman"/>
          <w:sz w:val="24"/>
          <w:szCs w:val="24"/>
        </w:rPr>
        <w:t xml:space="preserve">surface of the plate. </w:t>
      </w:r>
      <w:r w:rsidR="00974755" w:rsidRPr="00CC7B81">
        <w:rPr>
          <w:rFonts w:ascii="Times New Roman" w:hAnsi="Times New Roman" w:cs="Times New Roman"/>
          <w:sz w:val="24"/>
          <w:szCs w:val="24"/>
        </w:rPr>
        <w:t>Fluid shear stresses are generated</w:t>
      </w:r>
      <w:r w:rsidR="000327E2" w:rsidRPr="00CC7B81">
        <w:rPr>
          <w:rFonts w:ascii="Times New Roman" w:hAnsi="Times New Roman" w:cs="Times New Roman"/>
          <w:sz w:val="24"/>
          <w:szCs w:val="24"/>
        </w:rPr>
        <w:t xml:space="preserve"> by rotating the cone at different angular velocities</w:t>
      </w:r>
      <w:r w:rsidR="00C05365">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&lt;EndNote&gt;&lt;Cite&gt;&lt;Author&gt;Breen&lt;/Author&gt;&lt;Year&gt;2006&lt;/Year&gt;&lt;RecNum&gt;65&lt;/RecNum&gt;&lt;DisplayText&gt;&lt;style face="superscript"&gt;49&lt;/style&gt;&lt;/DisplayText&gt;&lt;record&gt;&lt;rec-number&gt;65&lt;/rec-number&gt;&lt;foreign-keys&gt;&lt;key app="EN" db-id="w00zr0fw6afpv9ezsd7592trsf0xsewt92d5" timestamp="1617204241"&gt;65&lt;/key&gt;&lt;/foreign-keys&gt;&lt;ref-type name="Journal Article"&gt;17&lt;/ref-type&gt;&lt;contributors&gt;&lt;authors&gt;&lt;author&gt;Breen, Liam&lt;/author&gt;&lt;author&gt;McHugh, Peter&lt;/author&gt;&lt;author&gt;McCormack, Brendan&lt;/author&gt;&lt;author&gt;Muir, Gordon&lt;/author&gt;&lt;author&gt;Quinlan, Nathan&lt;/author&gt;&lt;author&gt;Heraty, Kevin&lt;/author&gt;&lt;author&gt;Murphy, Bruce&lt;/author&gt;&lt;/authors&gt;&lt;/contributors&gt;&lt;titles&gt;&lt;title&gt;Development of a novel bioreactor to apply shear stress and tensile strain simultaneously to cell monolayers&lt;/title&gt;&lt;secondary-title&gt;Review of Scientific Instruments&lt;/secondary-title&gt;&lt;/titles&gt;&lt;periodical&gt;&lt;full-title&gt;Review of Scientific Instruments&lt;/full-title&gt;&lt;/periodical&gt;&lt;volume&gt;77&lt;/volume&gt;&lt;dates&gt;&lt;year&gt;2006&lt;/year&gt;&lt;pub-dates&gt;&lt;date&gt;10/09&lt;/date&gt;&lt;/pub-dates&gt;&lt;/dates&gt;&lt;urls&gt;&lt;/urls&gt;&lt;electronic-resource-num&gt;10.1063/1.2356857&lt;/electronic-resource-num&gt;&lt;/record&gt;&lt;/Cite&gt;&lt;/EndNote&gt;</w:instrText>
      </w:r>
      <w:r w:rsidR="00C05365">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49</w:t>
      </w:r>
      <w:r w:rsidR="00C05365">
        <w:rPr>
          <w:rFonts w:ascii="Times New Roman" w:hAnsi="Times New Roman" w:cs="Times New Roman"/>
          <w:sz w:val="24"/>
          <w:szCs w:val="24"/>
        </w:rPr>
        <w:fldChar w:fldCharType="end"/>
      </w:r>
      <w:r w:rsidR="006A746F">
        <w:rPr>
          <w:rFonts w:ascii="Times New Roman" w:hAnsi="Times New Roman" w:cs="Times New Roman"/>
          <w:sz w:val="24"/>
          <w:szCs w:val="24"/>
        </w:rPr>
        <w:t>.</w:t>
      </w:r>
      <w:r w:rsidR="0095338E" w:rsidRPr="00CC7B81">
        <w:rPr>
          <w:rFonts w:ascii="Times New Roman" w:hAnsi="Times New Roman" w:cs="Times New Roman"/>
          <w:sz w:val="24"/>
          <w:szCs w:val="24"/>
        </w:rPr>
        <w:t xml:space="preserve"> </w:t>
      </w:r>
    </w:p>
    <w:p w14:paraId="4B43E54F" w14:textId="5233B6D9" w:rsidR="000C6F96" w:rsidRDefault="000C6F96" w:rsidP="00A2408C">
      <w:pPr>
        <w:spacing w:after="0" w:line="480" w:lineRule="auto"/>
        <w:ind w:firstLine="360"/>
        <w:jc w:val="both"/>
      </w:pPr>
      <w:r w:rsidRPr="000C6F96">
        <w:rPr>
          <w:noProof/>
        </w:rPr>
        <w:drawing>
          <wp:anchor distT="0" distB="0" distL="114300" distR="114300" simplePos="0" relativeHeight="251656218" behindDoc="0" locked="0" layoutInCell="1" allowOverlap="1" wp14:anchorId="3BDEDC01" wp14:editId="611F9658">
            <wp:simplePos x="0" y="0"/>
            <wp:positionH relativeFrom="margin">
              <wp:align>center</wp:align>
            </wp:positionH>
            <wp:positionV relativeFrom="paragraph">
              <wp:posOffset>0</wp:posOffset>
            </wp:positionV>
            <wp:extent cx="3893820" cy="1531620"/>
            <wp:effectExtent l="0" t="0" r="0" b="0"/>
            <wp:wrapSquare wrapText="bothSides"/>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extLst>
                        <a:ext uri="{28A0092B-C50C-407E-A947-70E740481C1C}">
                          <a14:useLocalDpi xmlns:a14="http://schemas.microsoft.com/office/drawing/2010/main" val="0"/>
                        </a:ext>
                      </a:extLst>
                    </a:blip>
                    <a:srcRect l="17051" t="27417" r="17436" b="31457"/>
                    <a:stretch/>
                  </pic:blipFill>
                  <pic:spPr bwMode="auto">
                    <a:xfrm>
                      <a:off x="0" y="0"/>
                      <a:ext cx="3893820" cy="1531620"/>
                    </a:xfrm>
                    <a:prstGeom prst="rect">
                      <a:avLst/>
                    </a:prstGeom>
                    <a:ln>
                      <a:noFill/>
                    </a:ln>
                    <a:extLst>
                      <a:ext uri="{53640926-AAD7-44D8-BBD7-CCE9431645EC}">
                        <a14:shadowObscured xmlns:a14="http://schemas.microsoft.com/office/drawing/2010/main"/>
                      </a:ext>
                    </a:extLst>
                  </pic:spPr>
                </pic:pic>
              </a:graphicData>
            </a:graphic>
          </wp:anchor>
        </w:drawing>
      </w:r>
    </w:p>
    <w:p w14:paraId="5DADE322" w14:textId="76435D13" w:rsidR="0092680D" w:rsidRDefault="0092680D" w:rsidP="00A2408C">
      <w:pPr>
        <w:spacing w:after="0" w:line="480" w:lineRule="auto"/>
      </w:pPr>
    </w:p>
    <w:p w14:paraId="11569226" w14:textId="59D296B8" w:rsidR="000C6F96" w:rsidRDefault="000C6F96" w:rsidP="00A2408C">
      <w:pPr>
        <w:spacing w:after="0" w:line="480" w:lineRule="auto"/>
      </w:pPr>
    </w:p>
    <w:p w14:paraId="7EECF28C" w14:textId="6321DFAA" w:rsidR="000C6F96" w:rsidRDefault="000C6F96" w:rsidP="00A2408C">
      <w:pPr>
        <w:spacing w:after="0" w:line="480" w:lineRule="auto"/>
      </w:pPr>
    </w:p>
    <w:p w14:paraId="258E71DF" w14:textId="3F3DF5F4" w:rsidR="000C6F96" w:rsidRDefault="0026314A" w:rsidP="00A2408C">
      <w:pPr>
        <w:spacing w:after="0" w:line="480" w:lineRule="auto"/>
      </w:pPr>
      <w:r>
        <w:rPr>
          <w:noProof/>
        </w:rPr>
        <mc:AlternateContent>
          <mc:Choice Requires="wps">
            <w:drawing>
              <wp:anchor distT="0" distB="0" distL="114300" distR="114300" simplePos="0" relativeHeight="251656219" behindDoc="0" locked="0" layoutInCell="1" allowOverlap="1" wp14:anchorId="1B687F5A" wp14:editId="13D7A721">
                <wp:simplePos x="0" y="0"/>
                <wp:positionH relativeFrom="margin">
                  <wp:align>right</wp:align>
                </wp:positionH>
                <wp:positionV relativeFrom="paragraph">
                  <wp:posOffset>331682</wp:posOffset>
                </wp:positionV>
                <wp:extent cx="5943600" cy="635"/>
                <wp:effectExtent l="0" t="0" r="0" b="635"/>
                <wp:wrapSquare wrapText="bothSides"/>
                <wp:docPr id="74" name="Text Box 74"/>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7953DFB" w14:textId="5A4388DB" w:rsidR="00263A9A" w:rsidRPr="00B71408" w:rsidRDefault="00263A9A" w:rsidP="007C25EE">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7</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General schematic of a cone and plate device. The device consists of a cone with radius R and angle α placed at a height h</w:t>
                            </w:r>
                            <w:r w:rsidRPr="00B71408">
                              <w:rPr>
                                <w:rFonts w:ascii="Times New Roman" w:hAnsi="Times New Roman" w:cs="Times New Roman"/>
                                <w:sz w:val="24"/>
                                <w:szCs w:val="24"/>
                                <w:vertAlign w:val="subscript"/>
                              </w:rPr>
                              <w:t>0</w:t>
                            </w:r>
                            <w:r w:rsidRPr="00B71408">
                              <w:rPr>
                                <w:rFonts w:ascii="Times New Roman" w:hAnsi="Times New Roman" w:cs="Times New Roman"/>
                                <w:sz w:val="24"/>
                                <w:szCs w:val="24"/>
                              </w:rPr>
                              <w:t xml:space="preserve"> above a flat plate, creating a well that is filled with fluid. The cone rotates with angular velocity ω, subjecting the fluid in the well to shear stresses. Image from [4</w:t>
                            </w:r>
                            <w:r w:rsidR="00575C25">
                              <w:rPr>
                                <w:rFonts w:ascii="Times New Roman" w:hAnsi="Times New Roman" w:cs="Times New Roman"/>
                                <w:sz w:val="24"/>
                                <w:szCs w:val="24"/>
                              </w:rPr>
                              <w:t>9</w:t>
                            </w:r>
                            <w:r w:rsidRPr="00B71408">
                              <w:rPr>
                                <w:rFonts w:ascii="Times New Roman" w:hAnsi="Times New Roman" w:cs="Times New Roman"/>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B687F5A" id="Text Box 74" o:spid="_x0000_s1040" type="#_x0000_t202" style="position:absolute;margin-left:416.8pt;margin-top:26.1pt;width:468pt;height:.05pt;z-index:25165621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" stroked="f">
                <v:textbox style="mso-fit-shape-to-text:t" inset="0,0,0,0">
                  <w:txbxContent>
                    <w:p w14:paraId="77953DFB" w14:textId="5A4388DB" w:rsidR="00263A9A" w:rsidRPr="00B71408" w:rsidRDefault="00263A9A" w:rsidP="007C25EE">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7</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General schematic of a cone and plate device. The device consists of a cone with radius R and angle α placed at a height h</w:t>
                      </w:r>
                      <w:r w:rsidRPr="00B71408">
                        <w:rPr>
                          <w:rFonts w:ascii="Times New Roman" w:hAnsi="Times New Roman" w:cs="Times New Roman"/>
                          <w:sz w:val="24"/>
                          <w:szCs w:val="24"/>
                          <w:vertAlign w:val="subscript"/>
                        </w:rPr>
                        <w:t>0</w:t>
                      </w:r>
                      <w:r w:rsidRPr="00B71408">
                        <w:rPr>
                          <w:rFonts w:ascii="Times New Roman" w:hAnsi="Times New Roman" w:cs="Times New Roman"/>
                          <w:sz w:val="24"/>
                          <w:szCs w:val="24"/>
                        </w:rPr>
                        <w:t xml:space="preserve"> above a flat plate, creating a well that is filled with fluid. The cone rotates with angular velocity ω, subjecting the fluid in the well to shear stresses. Image from [4</w:t>
                      </w:r>
                      <w:r w:rsidR="00575C25">
                        <w:rPr>
                          <w:rFonts w:ascii="Times New Roman" w:hAnsi="Times New Roman" w:cs="Times New Roman"/>
                          <w:sz w:val="24"/>
                          <w:szCs w:val="24"/>
                        </w:rPr>
                        <w:t>9</w:t>
                      </w:r>
                      <w:r w:rsidRPr="00B71408">
                        <w:rPr>
                          <w:rFonts w:ascii="Times New Roman" w:hAnsi="Times New Roman" w:cs="Times New Roman"/>
                          <w:sz w:val="24"/>
                          <w:szCs w:val="24"/>
                        </w:rPr>
                        <w:t>].</w:t>
                      </w:r>
                    </w:p>
                  </w:txbxContent>
                </v:textbox>
                <w10:wrap type="square" anchorx="margin"/>
              </v:shape>
            </w:pict>
          </mc:Fallback>
        </mc:AlternateContent>
      </w:r>
    </w:p>
    <w:p w14:paraId="3B933822" w14:textId="10662BD9" w:rsidR="0016675F" w:rsidRPr="00CC7B81" w:rsidRDefault="00A66B23" w:rsidP="006A746F">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Su</w:t>
      </w:r>
      <w:r w:rsidR="00BE76F6" w:rsidRPr="00CC7B81">
        <w:rPr>
          <w:rFonts w:ascii="Times New Roman" w:hAnsi="Times New Roman" w:cs="Times New Roman"/>
          <w:sz w:val="24"/>
          <w:szCs w:val="24"/>
        </w:rPr>
        <w:t xml:space="preserve">cosky </w:t>
      </w:r>
      <w:r w:rsidR="00BE76F6" w:rsidRPr="00CC7B81">
        <w:rPr>
          <w:rFonts w:ascii="Times New Roman" w:hAnsi="Times New Roman" w:cs="Times New Roman"/>
          <w:i/>
          <w:iCs/>
          <w:sz w:val="24"/>
          <w:szCs w:val="24"/>
        </w:rPr>
        <w:t xml:space="preserve">et al. </w:t>
      </w:r>
      <w:r w:rsidR="00935209" w:rsidRPr="00CC7B81">
        <w:rPr>
          <w:rFonts w:ascii="Times New Roman" w:hAnsi="Times New Roman" w:cs="Times New Roman"/>
          <w:sz w:val="24"/>
          <w:szCs w:val="24"/>
        </w:rPr>
        <w:t xml:space="preserve">built a cone and plate device designed </w:t>
      </w:r>
      <w:r w:rsidR="00942E12" w:rsidRPr="00CC7B81">
        <w:rPr>
          <w:rFonts w:ascii="Times New Roman" w:hAnsi="Times New Roman" w:cs="Times New Roman"/>
          <w:sz w:val="24"/>
          <w:szCs w:val="24"/>
        </w:rPr>
        <w:t>to</w:t>
      </w:r>
      <w:r w:rsidR="00201482" w:rsidRPr="00CC7B81">
        <w:rPr>
          <w:rFonts w:ascii="Times New Roman" w:hAnsi="Times New Roman" w:cs="Times New Roman"/>
          <w:sz w:val="24"/>
          <w:szCs w:val="24"/>
        </w:rPr>
        <w:t xml:space="preserve"> expose whole tissue samples to physiological shear stress while</w:t>
      </w:r>
      <w:r w:rsidR="00942E12" w:rsidRPr="00CC7B81">
        <w:rPr>
          <w:rFonts w:ascii="Times New Roman" w:hAnsi="Times New Roman" w:cs="Times New Roman"/>
          <w:sz w:val="24"/>
          <w:szCs w:val="24"/>
        </w:rPr>
        <w:t xml:space="preserve"> minimiz</w:t>
      </w:r>
      <w:r w:rsidR="00201482" w:rsidRPr="00CC7B81">
        <w:rPr>
          <w:rFonts w:ascii="Times New Roman" w:hAnsi="Times New Roman" w:cs="Times New Roman"/>
          <w:sz w:val="24"/>
          <w:szCs w:val="24"/>
        </w:rPr>
        <w:t>ing</w:t>
      </w:r>
      <w:r w:rsidR="00942E12" w:rsidRPr="00CC7B81">
        <w:rPr>
          <w:rFonts w:ascii="Times New Roman" w:hAnsi="Times New Roman" w:cs="Times New Roman"/>
          <w:sz w:val="24"/>
          <w:szCs w:val="24"/>
        </w:rPr>
        <w:t xml:space="preserve"> radial secondary flows, which can occur</w:t>
      </w:r>
      <w:r w:rsidR="00687CB2" w:rsidRPr="00CC7B81">
        <w:rPr>
          <w:rFonts w:ascii="Times New Roman" w:hAnsi="Times New Roman" w:cs="Times New Roman"/>
          <w:sz w:val="24"/>
          <w:szCs w:val="24"/>
        </w:rPr>
        <w:t xml:space="preserve"> at higher Reynolds numbers or</w:t>
      </w:r>
      <w:r w:rsidR="00942E12" w:rsidRPr="00CC7B81">
        <w:rPr>
          <w:rFonts w:ascii="Times New Roman" w:hAnsi="Times New Roman" w:cs="Times New Roman"/>
          <w:sz w:val="24"/>
          <w:szCs w:val="24"/>
        </w:rPr>
        <w:t xml:space="preserve"> </w:t>
      </w:r>
      <w:r w:rsidR="00687CB2" w:rsidRPr="00CC7B81">
        <w:rPr>
          <w:rFonts w:ascii="Times New Roman" w:hAnsi="Times New Roman" w:cs="Times New Roman"/>
          <w:sz w:val="24"/>
          <w:szCs w:val="24"/>
        </w:rPr>
        <w:t>if the cone angle or gap between the cone and plate are too large</w:t>
      </w:r>
      <w:r w:rsidR="00C35975"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&lt;EndNote&gt;&lt;Cite&gt;&lt;Author&gt;Sucosky&lt;/Author&gt;&lt;Year&gt;2008&lt;/Year&gt;&lt;RecNum&gt;50&lt;/RecNum&gt;&lt;DisplayText&gt;&lt;style face="superscript"&gt;48&lt;/style&gt;&lt;/DisplayText&gt;&lt;record&gt;&lt;rec-number&gt;50&lt;/rec-number&gt;&lt;foreign-keys&gt;&lt;key app="EN" db-id="w00zr0fw6afpv9ezsd7592trsf0xsewt92d5" timestamp="1614812584"&gt;50&lt;/key&gt;&lt;/foreign-keys&gt;&lt;ref-type name="Journal Article"&gt;17&lt;/ref-type&gt;&lt;contributors&gt;&lt;authors&gt;&lt;author&gt;Sucosky, P.&lt;/author&gt;&lt;author&gt;Padala, M.&lt;/author&gt;&lt;author&gt;Elhammali, A.&lt;/author&gt;&lt;author&gt;Balachandran, K.&lt;/author&gt;&lt;author&gt;Jo, H.&lt;/author&gt;&lt;author&gt;Yoganathan, A. P.&lt;/author&gt;&lt;/authors&gt;&lt;/contributors&gt;&lt;auth-address&gt;Wallace H Coulter Department of Biomedical Engineering, Georgia Institute of Technology, Parker H Petit Biotechnology Building, Atlanta, GA 30332-0363, USA. philippe.sucosky@bme.gatech.edu&lt;/auth-address&gt;&lt;titles&gt;&lt;title&gt;Design of an ex vivo culture system to investigate the effects of shear stress on cardiovascular tissue&lt;/title&gt;&lt;secondary-title&gt;J Biomech Eng&lt;/secondary-title&gt;&lt;/titles&gt;&lt;periodical&gt;&lt;full-title&gt;J Biomech Eng&lt;/full-title&gt;&lt;/periodical&gt;&lt;pages&gt;035001&lt;/pages&gt;&lt;volume&gt;130&lt;/volume&gt;&lt;number&gt;3&lt;/number&gt;&lt;edition&gt;2008/06/06&lt;/edition&gt;&lt;keywords&gt;&lt;keyword&gt;Diffusion Chambers, Culture/methods&lt;/keyword&gt;&lt;keyword&gt;Equipment Design&lt;/keyword&gt;&lt;keyword&gt;Equipment Failure Analysis&lt;/keyword&gt;&lt;keyword&gt;Heart Valves/*physiology&lt;/keyword&gt;&lt;keyword&gt;Hemorheology/instrumentation/methods&lt;/keyword&gt;&lt;keyword&gt;Humans&lt;/keyword&gt;&lt;keyword&gt;Laser-Doppler Flowmetry&lt;/keyword&gt;&lt;keyword&gt;*Models, Cardiovascular&lt;/keyword&gt;&lt;keyword&gt;Models, Structural&lt;/keyword&gt;&lt;keyword&gt;*Shear Strength&lt;/keyword&gt;&lt;keyword&gt;Stress, Mechanical&lt;/keyword&gt;&lt;keyword&gt;Tissue Culture Techniques/instrumentation/*methods&lt;/keyword&gt;&lt;/keywords&gt;&lt;dates&gt;&lt;year&gt;2008&lt;/year&gt;&lt;pub-dates&gt;&lt;date&gt;Jun&lt;/date&gt;&lt;/pub-dates&gt;&lt;/dates&gt;&lt;isbn&gt;0148-0731 (Print)&amp;#xD;0148-0731&lt;/isbn&gt;&lt;accession-num&gt;18532871&lt;/accession-num&gt;&lt;urls&gt;&lt;/urls&gt;&lt;electronic-resource-num&gt;10.1115/1.2907753&lt;/electronic-resource-num&gt;&lt;remote-database-provider&gt;NLM&lt;/remote-database-provider&gt;&lt;language&gt;eng&lt;/language&gt;&lt;/record&gt;&lt;/Cite&gt;&lt;/EndNote&gt;</w:instrText>
      </w:r>
      <w:r w:rsidR="00C35975"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48</w:t>
      </w:r>
      <w:r w:rsidR="00C35975" w:rsidRPr="00CC7B81">
        <w:rPr>
          <w:rFonts w:ascii="Times New Roman" w:hAnsi="Times New Roman" w:cs="Times New Roman"/>
          <w:sz w:val="24"/>
          <w:szCs w:val="24"/>
        </w:rPr>
        <w:fldChar w:fldCharType="end"/>
      </w:r>
      <w:r w:rsidR="00687CB2" w:rsidRPr="00CC7B81">
        <w:rPr>
          <w:rFonts w:ascii="Times New Roman" w:hAnsi="Times New Roman" w:cs="Times New Roman"/>
          <w:sz w:val="24"/>
          <w:szCs w:val="24"/>
        </w:rPr>
        <w:t xml:space="preserve">. </w:t>
      </w:r>
      <w:r w:rsidR="00994032" w:rsidRPr="00CC7B81">
        <w:rPr>
          <w:rFonts w:ascii="Times New Roman" w:hAnsi="Times New Roman" w:cs="Times New Roman"/>
          <w:sz w:val="24"/>
          <w:szCs w:val="24"/>
        </w:rPr>
        <w:t xml:space="preserve">Kouzbari </w:t>
      </w:r>
      <w:r w:rsidR="00994032" w:rsidRPr="00CC7B81">
        <w:rPr>
          <w:rFonts w:ascii="Times New Roman" w:hAnsi="Times New Roman" w:cs="Times New Roman"/>
          <w:i/>
          <w:iCs/>
          <w:sz w:val="24"/>
          <w:szCs w:val="24"/>
        </w:rPr>
        <w:t xml:space="preserve">et al. </w:t>
      </w:r>
      <w:r w:rsidR="00994032" w:rsidRPr="00CC7B81">
        <w:rPr>
          <w:rFonts w:ascii="Times New Roman" w:hAnsi="Times New Roman" w:cs="Times New Roman"/>
          <w:sz w:val="24"/>
          <w:szCs w:val="24"/>
        </w:rPr>
        <w:t xml:space="preserve">used a CPD to demonstrate that </w:t>
      </w:r>
      <w:r w:rsidR="00E22711" w:rsidRPr="00CC7B81">
        <w:rPr>
          <w:rFonts w:ascii="Times New Roman" w:hAnsi="Times New Roman" w:cs="Times New Roman"/>
          <w:sz w:val="24"/>
          <w:szCs w:val="24"/>
        </w:rPr>
        <w:t>oscillatory shear potentiates the activation of latent TGF-β more than steady shear</w:t>
      </w:r>
      <w:r w:rsidR="00A24A58" w:rsidRPr="00CC7B81">
        <w:rPr>
          <w:rFonts w:ascii="Times New Roman" w:hAnsi="Times New Roman" w:cs="Times New Roman"/>
          <w:sz w:val="24"/>
          <w:szCs w:val="24"/>
        </w:rPr>
        <w:t xml:space="preserve">, by </w:t>
      </w:r>
      <w:r w:rsidR="00430D34" w:rsidRPr="00CC7B81">
        <w:rPr>
          <w:rFonts w:ascii="Times New Roman" w:hAnsi="Times New Roman" w:cs="Times New Roman"/>
          <w:sz w:val="24"/>
          <w:szCs w:val="24"/>
        </w:rPr>
        <w:t>measuring the amount of active TGF-β in platelet releasates</w:t>
      </w:r>
      <w:r w:rsidR="006B3716" w:rsidRPr="00CC7B81">
        <w:rPr>
          <w:rFonts w:ascii="Times New Roman" w:hAnsi="Times New Roman" w:cs="Times New Roman"/>
          <w:sz w:val="24"/>
          <w:szCs w:val="24"/>
        </w:rPr>
        <w:t xml:space="preserve"> after exposure to the shear stress generated by constant rotation of the cone and by </w:t>
      </w:r>
      <w:r w:rsidR="00870EA4" w:rsidRPr="00CC7B81">
        <w:rPr>
          <w:rFonts w:ascii="Times New Roman" w:hAnsi="Times New Roman" w:cs="Times New Roman"/>
          <w:sz w:val="24"/>
          <w:szCs w:val="24"/>
        </w:rPr>
        <w:t>rotation of the cone with abrupt changes in direction</w:t>
      </w:r>
      <w:r w:rsidR="00C35975"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&lt;EndNote&gt;&lt;Cite&gt;&lt;Author&gt;Kouzbari&lt;/Author&gt;&lt;Year&gt;2019&lt;/Year&gt;&lt;RecNum&gt;51&lt;/RecNum&gt;&lt;DisplayText&gt;&lt;style face="superscript"&gt;50&lt;/style&gt;&lt;/DisplayText&gt;&lt;record&gt;&lt;rec-number&gt;51&lt;/rec-number&gt;&lt;foreign-keys&gt;&lt;key app="EN" db-id="w00zr0fw6afpv9ezsd7592trsf0xsewt92d5" timestamp="1614812819"&gt;51&lt;/key&gt;&lt;/foreign-keys&gt;&lt;ref-type name="Journal Article"&gt;17&lt;/ref-type&gt;&lt;contributors&gt;&lt;authors&gt;&lt;author&gt;Kouzbari, Karim&lt;/author&gt;&lt;author&gt;Hossan, Mohammad R.&lt;/author&gt;&lt;author&gt;Arrizabalaga, Julien H.&lt;/author&gt;&lt;author&gt;Varshney, Rohan&lt;/author&gt;&lt;author&gt;Simmons, Aaron D.&lt;/author&gt;&lt;author&gt;Gostynska, Sandra&lt;/author&gt;&lt;author&gt;Nollert, Matthias U.&lt;/author&gt;&lt;author&gt;Ahamed, Jasimuddin&lt;/author&gt;&lt;/authors&gt;&lt;/contributors&gt;&lt;titles&gt;&lt;title&gt;Oscillatory shear potentiates latent TGF-β1 activation more than steady shear as demonstrated by a novel force generator&lt;/title&gt;&lt;secondary-title&gt;Scientific Reports&lt;/secondary-title&gt;&lt;/titles&gt;&lt;periodical&gt;&lt;full-title&gt;Scientific Reports&lt;/full-title&gt;&lt;/periodical&gt;&lt;pages&gt;6065&lt;/pages&gt;&lt;volume&gt;9&lt;/volume&gt;&lt;number&gt;1&lt;/number&gt;&lt;dates&gt;&lt;year&gt;2019&lt;/year&gt;&lt;pub-dates&gt;&lt;date&gt;2019/04/15&lt;/date&gt;&lt;/pub-dates&gt;&lt;/dates&gt;&lt;isbn&gt;2045-2322&lt;/isbn&gt;&lt;urls&gt;&lt;related-urls&gt;&lt;url&gt;https://doi.org/10.1038/s41598-019-42302-x&lt;/url&gt;&lt;/related-urls&gt;&lt;/urls&gt;&lt;electronic-resource-num&gt;10.1038/s41598-019-42302-x&lt;/electronic-resource-num&gt;&lt;/record&gt;&lt;/Cite&gt;&lt;/EndNote&gt;</w:instrText>
      </w:r>
      <w:r w:rsidR="00C35975"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50</w:t>
      </w:r>
      <w:r w:rsidR="00C35975" w:rsidRPr="00CC7B81">
        <w:rPr>
          <w:rFonts w:ascii="Times New Roman" w:hAnsi="Times New Roman" w:cs="Times New Roman"/>
          <w:sz w:val="24"/>
          <w:szCs w:val="24"/>
        </w:rPr>
        <w:fldChar w:fldCharType="end"/>
      </w:r>
      <w:r w:rsidR="00870EA4" w:rsidRPr="00CC7B81">
        <w:rPr>
          <w:rFonts w:ascii="Times New Roman" w:hAnsi="Times New Roman" w:cs="Times New Roman"/>
          <w:sz w:val="24"/>
          <w:szCs w:val="24"/>
        </w:rPr>
        <w:t xml:space="preserve">. </w:t>
      </w:r>
      <w:r w:rsidR="00782D26" w:rsidRPr="00CC7B81">
        <w:rPr>
          <w:rFonts w:ascii="Times New Roman" w:hAnsi="Times New Roman" w:cs="Times New Roman"/>
          <w:sz w:val="24"/>
          <w:szCs w:val="24"/>
        </w:rPr>
        <w:t>It has also been shown that the time lag b</w:t>
      </w:r>
      <w:r w:rsidR="001924A9" w:rsidRPr="00CC7B81">
        <w:rPr>
          <w:rFonts w:ascii="Times New Roman" w:hAnsi="Times New Roman" w:cs="Times New Roman"/>
          <w:sz w:val="24"/>
          <w:szCs w:val="24"/>
        </w:rPr>
        <w:t xml:space="preserve">etween the cone rotation and shear stress generated on the plate </w:t>
      </w:r>
      <w:r w:rsidR="00086493" w:rsidRPr="00CC7B81">
        <w:rPr>
          <w:rFonts w:ascii="Times New Roman" w:hAnsi="Times New Roman" w:cs="Times New Roman"/>
          <w:sz w:val="24"/>
          <w:szCs w:val="24"/>
        </w:rPr>
        <w:t>is negligible (</w:t>
      </w:r>
      <w:r w:rsidR="005B2D79" w:rsidRPr="00CC7B81">
        <w:rPr>
          <w:rFonts w:ascii="Times New Roman" w:hAnsi="Times New Roman" w:cs="Times New Roman"/>
          <w:sz w:val="24"/>
          <w:szCs w:val="24"/>
        </w:rPr>
        <w:t>on the order of 10</w:t>
      </w:r>
      <w:r w:rsidR="005B2D79" w:rsidRPr="00CC7B81">
        <w:rPr>
          <w:rFonts w:ascii="Times New Roman" w:hAnsi="Times New Roman" w:cs="Times New Roman"/>
          <w:sz w:val="24"/>
          <w:szCs w:val="24"/>
          <w:vertAlign w:val="superscript"/>
        </w:rPr>
        <w:t>-3</w:t>
      </w:r>
      <w:r w:rsidR="005B2D79" w:rsidRPr="00CC7B81">
        <w:rPr>
          <w:rFonts w:ascii="Times New Roman" w:hAnsi="Times New Roman" w:cs="Times New Roman"/>
          <w:sz w:val="24"/>
          <w:szCs w:val="24"/>
        </w:rPr>
        <w:t xml:space="preserve"> s)</w:t>
      </w:r>
      <w:r w:rsidR="006F54B5"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&lt;EndNote&gt;&lt;Cite&gt;&lt;Author&gt;Buschmann&lt;/Author&gt;&lt;Year&gt;2005&lt;/Year&gt;&lt;RecNum&gt;53&lt;/RecNum&gt;&lt;DisplayText&gt;&lt;style face="superscript"&gt;51&lt;/style&gt;&lt;/DisplayText&gt;&lt;record&gt;&lt;rec-number&gt;53&lt;/rec-number&gt;&lt;foreign-keys&gt;&lt;key app="EN" db-id="w00zr0fw6afpv9ezsd7592trsf0xsewt92d5" timestamp="1614813011"&gt;53&lt;/key&gt;&lt;/foreign-keys&gt;&lt;ref-type name="Journal Article"&gt;17&lt;/ref-type&gt;&lt;contributors&gt;&lt;authors&gt;&lt;author&gt;Buschmann, M. H.&lt;/author&gt;&lt;author&gt;Dieterich, P.&lt;/author&gt;&lt;author&gt;Adams, N. A.&lt;/author&gt;&lt;author&gt;Schnittler, H. J.&lt;/author&gt;&lt;/authors&gt;&lt;/contributors&gt;&lt;auth-address&gt;Institut für Strömungsmechanik, Technische Universität Dresden, D-01062 Dresden, Germany. hanno@ism.mw.tu-dresden.de&lt;/auth-address&gt;&lt;titles&gt;&lt;title&gt;Analysis of flow in a cone-and-plate apparatus with respect to spatial and temporal effects on endothelial cells&lt;/title&gt;&lt;secondary-title&gt;Biotechnol Bioeng&lt;/secondary-title&gt;&lt;/titles&gt;&lt;periodical&gt;&lt;full-title&gt;Biotechnol Bioeng&lt;/full-title&gt;&lt;/periodical&gt;&lt;pages&gt;493-502&lt;/pages&gt;&lt;volume&gt;89&lt;/volume&gt;&lt;number&gt;5&lt;/number&gt;&lt;edition&gt;2005/01/14&lt;/edition&gt;&lt;keywords&gt;&lt;keyword&gt;Animals&lt;/keyword&gt;&lt;keyword&gt;Blood Flow Velocity&lt;/keyword&gt;&lt;keyword&gt;Endothelial Cells/*physiology&lt;/keyword&gt;&lt;keyword&gt;Hemorheology/*instrumentation/methods&lt;/keyword&gt;&lt;keyword&gt;Mathematics&lt;/keyword&gt;&lt;keyword&gt;Models, Cardiovascular&lt;/keyword&gt;&lt;keyword&gt;Pulsatile Flow&lt;/keyword&gt;&lt;keyword&gt;Stress, Mechanical&lt;/keyword&gt;&lt;/keywords&gt;&lt;dates&gt;&lt;year&gt;2005&lt;/year&gt;&lt;pub-dates&gt;&lt;date&gt;Mar 5&lt;/date&gt;&lt;/pub-dates&gt;&lt;/dates&gt;&lt;isbn&gt;0006-3592 (Print)&amp;#xD;0006-3592&lt;/isbn&gt;&lt;accession-num&gt;15648084&lt;/accession-num&gt;&lt;urls&gt;&lt;/urls&gt;&lt;electronic-resource-num&gt;10.1002/bit.20165&lt;/electronic-resource-num&gt;&lt;remote-database-provider&gt;NLM&lt;/remote-database-provider&gt;&lt;language&gt;eng&lt;/language&gt;&lt;/record&gt;&lt;/Cite&gt;&lt;/EndNote&gt;</w:instrText>
      </w:r>
      <w:r w:rsidR="006F54B5"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51</w:t>
      </w:r>
      <w:r w:rsidR="006F54B5" w:rsidRPr="00CC7B81">
        <w:rPr>
          <w:rFonts w:ascii="Times New Roman" w:hAnsi="Times New Roman" w:cs="Times New Roman"/>
          <w:sz w:val="24"/>
          <w:szCs w:val="24"/>
        </w:rPr>
        <w:fldChar w:fldCharType="end"/>
      </w:r>
      <w:r w:rsidR="005B2D79" w:rsidRPr="00CC7B81">
        <w:rPr>
          <w:rFonts w:ascii="Times New Roman" w:hAnsi="Times New Roman" w:cs="Times New Roman"/>
          <w:sz w:val="24"/>
          <w:szCs w:val="24"/>
        </w:rPr>
        <w:t xml:space="preserve">, which suggests that the system </w:t>
      </w:r>
      <w:r w:rsidR="007D5EEA" w:rsidRPr="00CC7B81">
        <w:rPr>
          <w:rFonts w:ascii="Times New Roman" w:hAnsi="Times New Roman" w:cs="Times New Roman"/>
          <w:sz w:val="24"/>
          <w:szCs w:val="24"/>
        </w:rPr>
        <w:t>can apply both temporally unsteady and spatially non-uniform flow</w:t>
      </w:r>
      <w:r w:rsidR="00FA4D5B"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&lt;EndNote&gt;&lt;Cite&gt;&lt;Author&gt;Spruell&lt;/Author&gt;&lt;Year&gt;2013&lt;/Year&gt;&lt;RecNum&gt;52&lt;/RecNum&gt;&lt;DisplayText&gt;&lt;style face="superscript"&gt;52&lt;/style&gt;&lt;/DisplayText&gt;&lt;record&gt;&lt;rec-number&gt;52&lt;/rec-number&gt;&lt;foreign-keys&gt;&lt;key app="EN" db-id="w00zr0fw6afpv9ezsd7592trsf0xsewt92d5" timestamp="1614812959"&gt;52&lt;/key&gt;&lt;/foreign-keys&gt;&lt;ref-type name="Journal Article"&gt;17&lt;/ref-type&gt;&lt;contributors&gt;&lt;authors&gt;&lt;author&gt;Spruell, C.&lt;/author&gt;&lt;author&gt;Baker, A. B.&lt;/author&gt;&lt;/authors&gt;&lt;/contributors&gt;&lt;auth-address&gt;Department of Biomedical Engineering, University of Texas at Austin, 1 University Station, BME 5.202D, C0800, Austin, Texas 78712, USA.&lt;/auth-address&gt;&lt;titles&gt;&lt;title&gt;Analysis of a high-throughput cone-and-plate apparatus for the application of defined spatiotemporal flow to cultured cells&lt;/title&gt;&lt;secondary-title&gt;Biotechnol Bioeng&lt;/secondary-title&gt;&lt;/titles&gt;&lt;periodical&gt;&lt;full-title&gt;Biotechnol Bioeng&lt;/full-title&gt;&lt;/periodical&gt;&lt;pages&gt;1782-93&lt;/pages&gt;&lt;volume&gt;110&lt;/volume&gt;&lt;number&gt;6&lt;/number&gt;&lt;edition&gt;2013/01/03&lt;/edition&gt;&lt;keywords&gt;&lt;keyword&gt;Cell Culture Techniques/*instrumentation/*methods&lt;/keyword&gt;&lt;keyword&gt;Cells, Cultured&lt;/keyword&gt;&lt;keyword&gt;Computer Simulation&lt;/keyword&gt;&lt;keyword&gt;Endothelial Cells/cytology&lt;/keyword&gt;&lt;keyword&gt;High-Throughput Screening Assays/*instrumentation&lt;/keyword&gt;&lt;keyword&gt;Humans&lt;/keyword&gt;&lt;keyword&gt;Stress, Mechanical&lt;/keyword&gt;&lt;keyword&gt;Viscosity&lt;/keyword&gt;&lt;/keywords&gt;&lt;dates&gt;&lt;year&gt;2013&lt;/year&gt;&lt;pub-dates&gt;&lt;date&gt;Jun&lt;/date&gt;&lt;/pub-dates&gt;&lt;/dates&gt;&lt;isbn&gt;0006-3592 (Print)&amp;#xD;0006-3592&lt;/isbn&gt;&lt;accession-num&gt;23280552&lt;/accession-num&gt;&lt;urls&gt;&lt;/urls&gt;&lt;custom2&gt;PMC4589279&lt;/custom2&gt;&lt;custom6&gt;NIHMS632143&lt;/custom6&gt;&lt;electronic-resource-num&gt;10.1002/bit.24823&lt;/electronic-resource-num&gt;&lt;remote-database-provider&gt;NLM&lt;/remote-database-provider&gt;&lt;language&gt;eng&lt;/language&gt;&lt;/record&gt;&lt;/Cite&gt;&lt;/EndNote&gt;</w:instrText>
      </w:r>
      <w:r w:rsidR="00FA4D5B"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52</w:t>
      </w:r>
      <w:r w:rsidR="00FA4D5B" w:rsidRPr="00CC7B81">
        <w:rPr>
          <w:rFonts w:ascii="Times New Roman" w:hAnsi="Times New Roman" w:cs="Times New Roman"/>
          <w:sz w:val="24"/>
          <w:szCs w:val="24"/>
        </w:rPr>
        <w:fldChar w:fldCharType="end"/>
      </w:r>
      <w:r w:rsidR="007D5EEA" w:rsidRPr="00CC7B81">
        <w:rPr>
          <w:rFonts w:ascii="Times New Roman" w:hAnsi="Times New Roman" w:cs="Times New Roman"/>
          <w:sz w:val="24"/>
          <w:szCs w:val="24"/>
        </w:rPr>
        <w:t>.</w:t>
      </w:r>
    </w:p>
    <w:p w14:paraId="52ABF161" w14:textId="7F30FB59" w:rsidR="0026314A" w:rsidRPr="00CC7B81" w:rsidRDefault="007F7A9B" w:rsidP="006A746F">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 xml:space="preserve">In sum, the CPD is </w:t>
      </w:r>
      <w:r w:rsidR="00D62033" w:rsidRPr="00CC7B81">
        <w:rPr>
          <w:rFonts w:ascii="Times New Roman" w:hAnsi="Times New Roman" w:cs="Times New Roman"/>
          <w:sz w:val="24"/>
          <w:szCs w:val="24"/>
        </w:rPr>
        <w:t xml:space="preserve">a useful apparatus </w:t>
      </w:r>
      <w:r w:rsidR="00C54ED7" w:rsidRPr="00CC7B81">
        <w:rPr>
          <w:rFonts w:ascii="Times New Roman" w:hAnsi="Times New Roman" w:cs="Times New Roman"/>
          <w:sz w:val="24"/>
          <w:szCs w:val="24"/>
        </w:rPr>
        <w:t>that</w:t>
      </w:r>
      <w:r w:rsidR="00675F16" w:rsidRPr="00CC7B81">
        <w:rPr>
          <w:rFonts w:ascii="Times New Roman" w:hAnsi="Times New Roman" w:cs="Times New Roman"/>
          <w:sz w:val="24"/>
          <w:szCs w:val="24"/>
        </w:rPr>
        <w:t xml:space="preserve"> can expose endothelial cells </w:t>
      </w:r>
      <w:r w:rsidR="00D2328D">
        <w:rPr>
          <w:rFonts w:ascii="Times New Roman" w:hAnsi="Times New Roman" w:cs="Times New Roman"/>
          <w:sz w:val="24"/>
          <w:szCs w:val="24"/>
        </w:rPr>
        <w:t xml:space="preserve">or </w:t>
      </w:r>
      <w:r w:rsidR="002E69A8">
        <w:rPr>
          <w:rFonts w:ascii="Times New Roman" w:hAnsi="Times New Roman" w:cs="Times New Roman"/>
          <w:sz w:val="24"/>
          <w:szCs w:val="24"/>
        </w:rPr>
        <w:t xml:space="preserve">fluids </w:t>
      </w:r>
      <w:r w:rsidR="00675F16" w:rsidRPr="00CC7B81">
        <w:rPr>
          <w:rFonts w:ascii="Times New Roman" w:hAnsi="Times New Roman" w:cs="Times New Roman"/>
          <w:sz w:val="24"/>
          <w:szCs w:val="24"/>
        </w:rPr>
        <w:t xml:space="preserve">to </w:t>
      </w:r>
      <w:r w:rsidR="00B743A4" w:rsidRPr="00CC7B81">
        <w:rPr>
          <w:rFonts w:ascii="Times New Roman" w:hAnsi="Times New Roman" w:cs="Times New Roman"/>
          <w:sz w:val="24"/>
          <w:szCs w:val="24"/>
        </w:rPr>
        <w:t xml:space="preserve">different shear stress profiles </w:t>
      </w:r>
      <w:r w:rsidR="00CB281B" w:rsidRPr="00CC7B81">
        <w:rPr>
          <w:rFonts w:ascii="Times New Roman" w:hAnsi="Times New Roman" w:cs="Times New Roman"/>
          <w:sz w:val="24"/>
          <w:szCs w:val="24"/>
        </w:rPr>
        <w:t xml:space="preserve">to enhance understanding of how shear stresses </w:t>
      </w:r>
      <w:r w:rsidR="0090509D" w:rsidRPr="00CC7B81">
        <w:rPr>
          <w:rFonts w:ascii="Times New Roman" w:hAnsi="Times New Roman" w:cs="Times New Roman"/>
          <w:sz w:val="24"/>
          <w:szCs w:val="24"/>
        </w:rPr>
        <w:t xml:space="preserve">regulate the severity of </w:t>
      </w:r>
      <w:r w:rsidR="0090509D" w:rsidRPr="00CC7B81">
        <w:rPr>
          <w:rFonts w:ascii="Times New Roman" w:hAnsi="Times New Roman" w:cs="Times New Roman"/>
          <w:sz w:val="24"/>
          <w:szCs w:val="24"/>
        </w:rPr>
        <w:lastRenderedPageBreak/>
        <w:t xml:space="preserve">cardiovascular diseases. It is necessary to use computational simulation to fully elicit </w:t>
      </w:r>
      <w:r w:rsidR="0023172B" w:rsidRPr="00CC7B81">
        <w:rPr>
          <w:rFonts w:ascii="Times New Roman" w:hAnsi="Times New Roman" w:cs="Times New Roman"/>
          <w:sz w:val="24"/>
          <w:szCs w:val="24"/>
        </w:rPr>
        <w:t>the details of the flow that is imposed in these devices</w:t>
      </w:r>
      <w:r w:rsidR="002C04EF"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&lt;EndNote&gt;&lt;Cite&gt;&lt;Author&gt;Buschmann&lt;/Author&gt;&lt;Year&gt;2005&lt;/Year&gt;&lt;RecNum&gt;53&lt;/RecNum&gt;&lt;DisplayText&gt;&lt;style face="superscript"&gt;51&lt;/style&gt;&lt;/DisplayText&gt;&lt;record&gt;&lt;rec-number&gt;53&lt;/rec-number&gt;&lt;foreign-keys&gt;&lt;key app="EN" db-id="w00zr0fw6afpv9ezsd7592trsf0xsewt92d5" timestamp="1614813011"&gt;53&lt;/key&gt;&lt;/foreign-keys&gt;&lt;ref-type name="Journal Article"&gt;17&lt;/ref-type&gt;&lt;contributors&gt;&lt;authors&gt;&lt;author&gt;Buschmann, M. H.&lt;/author&gt;&lt;author&gt;Dieterich, P.&lt;/author&gt;&lt;author&gt;Adams, N. A.&lt;/author&gt;&lt;author&gt;Schnittler, H. J.&lt;/author&gt;&lt;/authors&gt;&lt;/contributors&gt;&lt;auth-address&gt;Institut für Strömungsmechanik, Technische Universität Dresden, D-01062 Dresden, Germany. hanno@ism.mw.tu-dresden.de&lt;/auth-address&gt;&lt;titles&gt;&lt;title&gt;Analysis of flow in a cone-and-plate apparatus with respect to spatial and temporal effects on endothelial cells&lt;/title&gt;&lt;secondary-title&gt;Biotechnol Bioeng&lt;/secondary-title&gt;&lt;/titles&gt;&lt;periodical&gt;&lt;full-title&gt;Biotechnol Bioeng&lt;/full-title&gt;&lt;/periodical&gt;&lt;pages&gt;493-502&lt;/pages&gt;&lt;volume&gt;89&lt;/volume&gt;&lt;number&gt;5&lt;/number&gt;&lt;edition&gt;2005/01/14&lt;/edition&gt;&lt;keywords&gt;&lt;keyword&gt;Animals&lt;/keyword&gt;&lt;keyword&gt;Blood Flow Velocity&lt;/keyword&gt;&lt;keyword&gt;Endothelial Cells/*physiology&lt;/keyword&gt;&lt;keyword&gt;Hemorheology/*instrumentation/methods&lt;/keyword&gt;&lt;keyword&gt;Mathematics&lt;/keyword&gt;&lt;keyword&gt;Models, Cardiovascular&lt;/keyword&gt;&lt;keyword&gt;Pulsatile Flow&lt;/keyword&gt;&lt;keyword&gt;Stress, Mechanical&lt;/keyword&gt;&lt;/keywords&gt;&lt;dates&gt;&lt;year&gt;2005&lt;/year&gt;&lt;pub-dates&gt;&lt;date&gt;Mar 5&lt;/date&gt;&lt;/pub-dates&gt;&lt;/dates&gt;&lt;isbn&gt;0006-3592 (Print)&amp;#xD;0006-3592&lt;/isbn&gt;&lt;accession-num&gt;15648084&lt;/accession-num&gt;&lt;urls&gt;&lt;/urls&gt;&lt;electronic-resource-num&gt;10.1002/bit.20165&lt;/electronic-resource-num&gt;&lt;remote-database-provider&gt;NLM&lt;/remote-database-provider&gt;&lt;language&gt;eng&lt;/language&gt;&lt;/record&gt;&lt;/Cite&gt;&lt;/EndNote&gt;</w:instrText>
      </w:r>
      <w:r w:rsidR="002C04EF"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51</w:t>
      </w:r>
      <w:r w:rsidR="002C04EF" w:rsidRPr="00CC7B81">
        <w:rPr>
          <w:rFonts w:ascii="Times New Roman" w:hAnsi="Times New Roman" w:cs="Times New Roman"/>
          <w:sz w:val="24"/>
          <w:szCs w:val="24"/>
        </w:rPr>
        <w:fldChar w:fldCharType="end"/>
      </w:r>
      <w:r w:rsidR="0023172B" w:rsidRPr="00CC7B81">
        <w:rPr>
          <w:rFonts w:ascii="Times New Roman" w:hAnsi="Times New Roman" w:cs="Times New Roman"/>
          <w:sz w:val="24"/>
          <w:szCs w:val="24"/>
        </w:rPr>
        <w:t xml:space="preserve">. </w:t>
      </w:r>
      <w:r w:rsidR="006F7FA2">
        <w:rPr>
          <w:rFonts w:ascii="Times New Roman" w:hAnsi="Times New Roman" w:cs="Times New Roman"/>
          <w:sz w:val="24"/>
          <w:szCs w:val="24"/>
        </w:rPr>
        <w:t xml:space="preserve">However, these simulations typically focus on </w:t>
      </w:r>
      <w:r w:rsidR="00227057">
        <w:rPr>
          <w:rFonts w:ascii="Times New Roman" w:hAnsi="Times New Roman" w:cs="Times New Roman"/>
          <w:sz w:val="24"/>
          <w:szCs w:val="24"/>
        </w:rPr>
        <w:t>the shear stresses on the plate, where tissue samples are placed</w:t>
      </w:r>
      <w:r w:rsidR="00824155">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&lt;EndNote&gt;&lt;Cite&gt;&lt;Author&gt;Franzoni&lt;/Author&gt;&lt;Year&gt;2016&lt;/Year&gt;&lt;RecNum&gt;69&lt;/RecNum&gt;&lt;DisplayText&gt;&lt;style face="superscript"&gt;53&lt;/style&gt;&lt;/DisplayText&gt;&lt;record&gt;&lt;rec-number&gt;69&lt;/rec-number&gt;&lt;foreign-keys&gt;&lt;key app="EN" db-id="w00zr0fw6afpv9ezsd7592trsf0xsewt92d5" timestamp="1618340546"&gt;69&lt;/key&gt;&lt;/foreign-keys&gt;&lt;ref-type name="Journal Article"&gt;17&lt;/ref-type&gt;&lt;contributors&gt;&lt;authors&gt;&lt;author&gt;Franzoni, Marco&lt;/author&gt;&lt;author&gt;Cattaneo, Irene&lt;/author&gt;&lt;author&gt;Ene-Iordache, Bogdan&lt;/author&gt;&lt;author&gt;Oldani, Alberto&lt;/author&gt;&lt;author&gt;Righettini, Paolo&lt;/author&gt;&lt;author&gt;Remuzzi, Andrea&lt;/author&gt;&lt;/authors&gt;&lt;/contributors&gt;&lt;titles&gt;&lt;title&gt;Design of a cone-and-plate device for controlled realistic shear stress stimulation on endothelial cell monolayers&lt;/title&gt;&lt;secondary-title&gt;Cytotechnology&lt;/secondary-title&gt;&lt;alt-title&gt;Cytotechnology&lt;/alt-title&gt;&lt;/titles&gt;&lt;periodical&gt;&lt;full-title&gt;Cytotechnology&lt;/full-title&gt;&lt;abbr-1&gt;Cytotechnology&lt;/abbr-1&gt;&lt;/periodical&gt;&lt;alt-periodical&gt;&lt;full-title&gt;Cytotechnology&lt;/full-title&gt;&lt;abbr-1&gt;Cytotechnology&lt;/abbr-1&gt;&lt;/alt-periodical&gt;&lt;pages&gt;1885-1896&lt;/pages&gt;&lt;volume&gt;68&lt;/volume&gt;&lt;number&gt;5&lt;/number&gt;&lt;edition&gt;2016/01/11&lt;/edition&gt;&lt;keywords&gt;&lt;keyword&gt;Computational fluid dynamics&lt;/keyword&gt;&lt;keyword&gt;Cone-and-plate&lt;/keyword&gt;&lt;keyword&gt;Endothelial cells&lt;/keyword&gt;&lt;keyword&gt;Shear stress&lt;/keyword&gt;&lt;/keywords&gt;&lt;dates&gt;&lt;year&gt;2016&lt;/year&gt;&lt;/dates&gt;&lt;publisher&gt;Springer Netherlands&lt;/publisher&gt;&lt;isbn&gt;0920-9069&amp;#xD;1573-0778&lt;/isbn&gt;&lt;accession-num&gt;26754843&lt;/accession-num&gt;&lt;urls&gt;&lt;related-urls&gt;&lt;url&gt;https://pubmed.ncbi.nlm.nih.gov/26754843&lt;/url&gt;&lt;url&gt;https://www.ncbi.nlm.nih.gov/pmc/articles/PMC5023562/&lt;/url&gt;&lt;/related-urls&gt;&lt;/urls&gt;&lt;electronic-resource-num&gt;10.1007/s10616-015-9941-2&lt;/electronic-resource-num&gt;&lt;remote-database-name&gt;PubMed&lt;/remote-database-name&gt;&lt;language&gt;eng&lt;/language&gt;&lt;/record&gt;&lt;/Cite&gt;&lt;/EndNote&gt;</w:instrText>
      </w:r>
      <w:r w:rsidR="00824155">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53</w:t>
      </w:r>
      <w:r w:rsidR="00824155">
        <w:rPr>
          <w:rFonts w:ascii="Times New Roman" w:hAnsi="Times New Roman" w:cs="Times New Roman"/>
          <w:sz w:val="24"/>
          <w:szCs w:val="24"/>
        </w:rPr>
        <w:fldChar w:fldCharType="end"/>
      </w:r>
      <w:r w:rsidR="00227057">
        <w:rPr>
          <w:rFonts w:ascii="Times New Roman" w:hAnsi="Times New Roman" w:cs="Times New Roman"/>
          <w:sz w:val="24"/>
          <w:szCs w:val="24"/>
        </w:rPr>
        <w:t xml:space="preserve">. Here, we are interested in </w:t>
      </w:r>
      <w:r w:rsidR="003A3356">
        <w:rPr>
          <w:rFonts w:ascii="Times New Roman" w:hAnsi="Times New Roman" w:cs="Times New Roman"/>
          <w:sz w:val="24"/>
          <w:szCs w:val="24"/>
        </w:rPr>
        <w:t xml:space="preserve">the activation of TGF-β in the blood, so the shear stresses </w:t>
      </w:r>
      <w:r w:rsidR="00901B72">
        <w:rPr>
          <w:rFonts w:ascii="Times New Roman" w:hAnsi="Times New Roman" w:cs="Times New Roman"/>
          <w:sz w:val="24"/>
          <w:szCs w:val="24"/>
        </w:rPr>
        <w:t>throughout</w:t>
      </w:r>
      <w:r w:rsidR="003A3356">
        <w:rPr>
          <w:rFonts w:ascii="Times New Roman" w:hAnsi="Times New Roman" w:cs="Times New Roman"/>
          <w:sz w:val="24"/>
          <w:szCs w:val="24"/>
        </w:rPr>
        <w:t xml:space="preserve"> the entire fluid domain in the CPD are important. </w:t>
      </w:r>
      <w:r w:rsidR="00C52719" w:rsidRPr="00CC7B81">
        <w:rPr>
          <w:rFonts w:ascii="Times New Roman" w:hAnsi="Times New Roman" w:cs="Times New Roman"/>
          <w:sz w:val="24"/>
          <w:szCs w:val="24"/>
        </w:rPr>
        <w:t xml:space="preserve">Combining the experimental and computational approaches </w:t>
      </w:r>
      <w:r w:rsidR="00E33DC5" w:rsidRPr="00CC7B81">
        <w:rPr>
          <w:rFonts w:ascii="Times New Roman" w:hAnsi="Times New Roman" w:cs="Times New Roman"/>
          <w:sz w:val="24"/>
          <w:szCs w:val="24"/>
        </w:rPr>
        <w:t>will be cr</w:t>
      </w:r>
      <w:r w:rsidR="00D56D1C" w:rsidRPr="00CC7B81">
        <w:rPr>
          <w:rFonts w:ascii="Times New Roman" w:hAnsi="Times New Roman" w:cs="Times New Roman"/>
          <w:sz w:val="24"/>
          <w:szCs w:val="24"/>
        </w:rPr>
        <w:t>itical</w:t>
      </w:r>
      <w:r w:rsidR="00E33DC5" w:rsidRPr="00CC7B81">
        <w:rPr>
          <w:rFonts w:ascii="Times New Roman" w:hAnsi="Times New Roman" w:cs="Times New Roman"/>
          <w:sz w:val="24"/>
          <w:szCs w:val="24"/>
        </w:rPr>
        <w:t xml:space="preserve"> to further understanding the progression of atherosclerotic and stenotic diseases as they relate to fluid flow. </w:t>
      </w:r>
    </w:p>
    <w:p w14:paraId="750A9F40" w14:textId="5C7D837F" w:rsidR="00187158" w:rsidRPr="00074546" w:rsidRDefault="00E902C8" w:rsidP="00A2408C">
      <w:pPr>
        <w:pStyle w:val="Heading2"/>
        <w:numPr>
          <w:ilvl w:val="1"/>
          <w:numId w:val="2"/>
        </w:numPr>
        <w:spacing w:before="0" w:line="480" w:lineRule="auto"/>
        <w:rPr>
          <w:sz w:val="28"/>
          <w:szCs w:val="28"/>
        </w:rPr>
      </w:pPr>
      <w:r>
        <w:rPr>
          <w:sz w:val="28"/>
          <w:szCs w:val="28"/>
        </w:rPr>
        <w:t xml:space="preserve"> </w:t>
      </w:r>
      <w:bookmarkStart w:id="10" w:name="_Toc71036205"/>
      <w:r w:rsidR="007F025E" w:rsidRPr="00074546">
        <w:rPr>
          <w:sz w:val="28"/>
          <w:szCs w:val="28"/>
        </w:rPr>
        <w:t>Scope of this report</w:t>
      </w:r>
      <w:bookmarkEnd w:id="10"/>
    </w:p>
    <w:p w14:paraId="52E1EAF4" w14:textId="6D29902E" w:rsidR="00E151BD" w:rsidRDefault="00E151BD"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this report, </w:t>
      </w:r>
      <w:r w:rsidR="00E36D35">
        <w:rPr>
          <w:rFonts w:ascii="Times New Roman" w:hAnsi="Times New Roman" w:cs="Times New Roman"/>
          <w:sz w:val="24"/>
          <w:szCs w:val="24"/>
        </w:rPr>
        <w:t>CFD analysis is run to understand the shear stress profiles generated by different types of oscillatory shear</w:t>
      </w:r>
      <w:r w:rsidR="000E57C4">
        <w:rPr>
          <w:rFonts w:ascii="Times New Roman" w:hAnsi="Times New Roman" w:cs="Times New Roman"/>
          <w:sz w:val="24"/>
          <w:szCs w:val="24"/>
        </w:rPr>
        <w:t xml:space="preserve"> in two different geometries—semi-infinite parallel plates and a cone and plate device. </w:t>
      </w:r>
      <w:r w:rsidR="009E38A4">
        <w:rPr>
          <w:rFonts w:ascii="Times New Roman" w:hAnsi="Times New Roman" w:cs="Times New Roman"/>
          <w:sz w:val="24"/>
          <w:szCs w:val="24"/>
        </w:rPr>
        <w:t xml:space="preserve">Validation is shown for a cone and plate device programmed </w:t>
      </w:r>
      <w:r w:rsidR="00385283">
        <w:rPr>
          <w:rFonts w:ascii="Times New Roman" w:hAnsi="Times New Roman" w:cs="Times New Roman"/>
          <w:sz w:val="24"/>
          <w:szCs w:val="24"/>
        </w:rPr>
        <w:t xml:space="preserve">to generate three different oscillatory shear stress profiles and </w:t>
      </w:r>
      <w:r w:rsidR="004D6FC5">
        <w:rPr>
          <w:rFonts w:ascii="Times New Roman" w:hAnsi="Times New Roman" w:cs="Times New Roman"/>
          <w:sz w:val="24"/>
          <w:szCs w:val="24"/>
        </w:rPr>
        <w:t xml:space="preserve">section </w:t>
      </w:r>
      <w:r w:rsidR="004D6FC5">
        <w:rPr>
          <w:rFonts w:ascii="Times New Roman" w:hAnsi="Times New Roman" w:cs="Times New Roman"/>
          <w:sz w:val="24"/>
          <w:szCs w:val="24"/>
        </w:rPr>
        <w:fldChar w:fldCharType="begin"/>
      </w:r>
      <w:r w:rsidR="004D6FC5">
        <w:rPr>
          <w:rFonts w:ascii="Times New Roman" w:hAnsi="Times New Roman" w:cs="Times New Roman"/>
          <w:sz w:val="24"/>
          <w:szCs w:val="24"/>
        </w:rPr>
        <w:instrText xml:space="preserve"> REF _Ref68078788 \r \h </w:instrText>
      </w:r>
      <w:r w:rsidR="004D6FC5">
        <w:rPr>
          <w:rFonts w:ascii="Times New Roman" w:hAnsi="Times New Roman" w:cs="Times New Roman"/>
          <w:sz w:val="24"/>
          <w:szCs w:val="24"/>
        </w:rPr>
      </w:r>
      <w:r w:rsidR="004D6FC5">
        <w:rPr>
          <w:rFonts w:ascii="Times New Roman" w:hAnsi="Times New Roman" w:cs="Times New Roman"/>
          <w:sz w:val="24"/>
          <w:szCs w:val="24"/>
        </w:rPr>
        <w:fldChar w:fldCharType="separate"/>
      </w:r>
      <w:r w:rsidR="002F5E39">
        <w:rPr>
          <w:rFonts w:ascii="Times New Roman" w:hAnsi="Times New Roman" w:cs="Times New Roman"/>
          <w:sz w:val="24"/>
          <w:szCs w:val="24"/>
        </w:rPr>
        <w:t>6.1</w:t>
      </w:r>
      <w:r w:rsidR="004D6FC5">
        <w:rPr>
          <w:rFonts w:ascii="Times New Roman" w:hAnsi="Times New Roman" w:cs="Times New Roman"/>
          <w:sz w:val="24"/>
          <w:szCs w:val="24"/>
        </w:rPr>
        <w:fldChar w:fldCharType="end"/>
      </w:r>
      <w:r w:rsidR="004D6FC5">
        <w:rPr>
          <w:rFonts w:ascii="Times New Roman" w:hAnsi="Times New Roman" w:cs="Times New Roman"/>
          <w:sz w:val="24"/>
          <w:szCs w:val="24"/>
        </w:rPr>
        <w:t xml:space="preserve"> </w:t>
      </w:r>
      <w:r w:rsidR="00385283">
        <w:rPr>
          <w:rFonts w:ascii="Times New Roman" w:hAnsi="Times New Roman" w:cs="Times New Roman"/>
          <w:sz w:val="24"/>
          <w:szCs w:val="24"/>
        </w:rPr>
        <w:t xml:space="preserve">outlines </w:t>
      </w:r>
      <w:r w:rsidR="00F11E65">
        <w:rPr>
          <w:rFonts w:ascii="Times New Roman" w:hAnsi="Times New Roman" w:cs="Times New Roman"/>
          <w:sz w:val="24"/>
          <w:szCs w:val="24"/>
        </w:rPr>
        <w:t>the experimental procedure f</w:t>
      </w:r>
      <w:r w:rsidR="003605A0">
        <w:rPr>
          <w:rFonts w:ascii="Times New Roman" w:hAnsi="Times New Roman" w:cs="Times New Roman"/>
          <w:sz w:val="24"/>
          <w:szCs w:val="24"/>
        </w:rPr>
        <w:t xml:space="preserve">or using the device to test the effect of the shear profiles on the activation of latent TGF-β in platelet releasates. </w:t>
      </w:r>
      <w:r w:rsidR="00EF7AF6">
        <w:rPr>
          <w:rFonts w:ascii="Times New Roman" w:hAnsi="Times New Roman" w:cs="Times New Roman"/>
          <w:sz w:val="24"/>
          <w:szCs w:val="24"/>
        </w:rPr>
        <w:t xml:space="preserve">Note: the original intent was that these experiments would be performed </w:t>
      </w:r>
      <w:r w:rsidR="003602B9">
        <w:rPr>
          <w:rFonts w:ascii="Times New Roman" w:hAnsi="Times New Roman" w:cs="Times New Roman"/>
          <w:sz w:val="24"/>
          <w:szCs w:val="24"/>
        </w:rPr>
        <w:t xml:space="preserve">in conjunction with the CFD analysis, but they were not able to be carried out because of COVID-19 restrictions. </w:t>
      </w:r>
    </w:p>
    <w:p w14:paraId="74F1609D" w14:textId="0301804E" w:rsidR="004B2990" w:rsidRDefault="005E153C" w:rsidP="00A2408C">
      <w:pPr>
        <w:spacing w:after="0" w:line="480" w:lineRule="auto"/>
        <w:ind w:firstLine="720"/>
        <w:jc w:val="both"/>
        <w:rPr>
          <w:rFonts w:ascii="Times New Roman" w:hAnsi="Times New Roman" w:cs="Times New Roman"/>
          <w:sz w:val="24"/>
          <w:szCs w:val="24"/>
        </w:rPr>
      </w:pPr>
      <w:r w:rsidRPr="00E45543">
        <w:rPr>
          <w:rFonts w:ascii="Times New Roman" w:hAnsi="Times New Roman" w:cs="Times New Roman"/>
          <w:sz w:val="24"/>
          <w:szCs w:val="24"/>
        </w:rPr>
        <w:t xml:space="preserve">Through modeling the different </w:t>
      </w:r>
      <w:r w:rsidR="000F2F0B" w:rsidRPr="00E45543">
        <w:rPr>
          <w:rFonts w:ascii="Times New Roman" w:hAnsi="Times New Roman" w:cs="Times New Roman"/>
          <w:sz w:val="24"/>
          <w:szCs w:val="24"/>
        </w:rPr>
        <w:t>oscillatory profiles, we can see how sensitive these time-dependent flow fields are to s</w:t>
      </w:r>
      <w:r w:rsidR="00F00645" w:rsidRPr="00E45543">
        <w:rPr>
          <w:rFonts w:ascii="Times New Roman" w:hAnsi="Times New Roman" w:cs="Times New Roman"/>
          <w:sz w:val="24"/>
          <w:szCs w:val="24"/>
        </w:rPr>
        <w:t>ubtle</w:t>
      </w:r>
      <w:r w:rsidR="000F2F0B" w:rsidRPr="00E45543">
        <w:rPr>
          <w:rFonts w:ascii="Times New Roman" w:hAnsi="Times New Roman" w:cs="Times New Roman"/>
          <w:sz w:val="24"/>
          <w:szCs w:val="24"/>
        </w:rPr>
        <w:t xml:space="preserve"> changes in the </w:t>
      </w:r>
      <w:r w:rsidR="00ED3573">
        <w:rPr>
          <w:rFonts w:ascii="Times New Roman" w:hAnsi="Times New Roman" w:cs="Times New Roman"/>
          <w:sz w:val="24"/>
          <w:szCs w:val="24"/>
        </w:rPr>
        <w:t>boundary conditions</w:t>
      </w:r>
      <w:r w:rsidR="000F2F0B" w:rsidRPr="00E45543">
        <w:rPr>
          <w:rFonts w:ascii="Times New Roman" w:hAnsi="Times New Roman" w:cs="Times New Roman"/>
          <w:sz w:val="24"/>
          <w:szCs w:val="24"/>
        </w:rPr>
        <w:t xml:space="preserve">. </w:t>
      </w:r>
      <w:r w:rsidR="007C7CED" w:rsidRPr="00E45543">
        <w:rPr>
          <w:rFonts w:ascii="Times New Roman" w:hAnsi="Times New Roman" w:cs="Times New Roman"/>
          <w:sz w:val="24"/>
          <w:szCs w:val="24"/>
        </w:rPr>
        <w:t xml:space="preserve">If </w:t>
      </w:r>
      <w:r w:rsidR="00F00645" w:rsidRPr="00E45543">
        <w:rPr>
          <w:rFonts w:ascii="Times New Roman" w:hAnsi="Times New Roman" w:cs="Times New Roman"/>
          <w:sz w:val="24"/>
          <w:szCs w:val="24"/>
        </w:rPr>
        <w:t>the shear stresses in the fluid only change slightly with changes in the motion</w:t>
      </w:r>
      <w:r w:rsidR="00914F62">
        <w:rPr>
          <w:rFonts w:ascii="Times New Roman" w:hAnsi="Times New Roman" w:cs="Times New Roman"/>
          <w:sz w:val="24"/>
          <w:szCs w:val="24"/>
        </w:rPr>
        <w:t xml:space="preserve"> of the cone (CPD geometry) or plate (parallel plate geometry)</w:t>
      </w:r>
      <w:r w:rsidR="00F00645" w:rsidRPr="00E45543">
        <w:rPr>
          <w:rFonts w:ascii="Times New Roman" w:hAnsi="Times New Roman" w:cs="Times New Roman"/>
          <w:sz w:val="24"/>
          <w:szCs w:val="24"/>
        </w:rPr>
        <w:t xml:space="preserve">, then </w:t>
      </w:r>
      <w:r w:rsidR="008614DB" w:rsidRPr="00E45543">
        <w:rPr>
          <w:rFonts w:ascii="Times New Roman" w:hAnsi="Times New Roman" w:cs="Times New Roman"/>
          <w:sz w:val="24"/>
          <w:szCs w:val="24"/>
        </w:rPr>
        <w:t xml:space="preserve">the boundary conditions do </w:t>
      </w:r>
      <w:r w:rsidR="00F00645" w:rsidRPr="00E45543">
        <w:rPr>
          <w:rFonts w:ascii="Times New Roman" w:hAnsi="Times New Roman" w:cs="Times New Roman"/>
          <w:sz w:val="24"/>
          <w:szCs w:val="24"/>
        </w:rPr>
        <w:t xml:space="preserve">not need to be modeled as precisely </w:t>
      </w:r>
      <w:r w:rsidR="00A831E1" w:rsidRPr="00E45543">
        <w:rPr>
          <w:rFonts w:ascii="Times New Roman" w:hAnsi="Times New Roman" w:cs="Times New Roman"/>
          <w:sz w:val="24"/>
          <w:szCs w:val="24"/>
        </w:rPr>
        <w:t xml:space="preserve">as if small changes in wall motion generate large changes in shear stress. </w:t>
      </w:r>
      <w:r w:rsidR="0010448F" w:rsidRPr="00E45543">
        <w:rPr>
          <w:rFonts w:ascii="Times New Roman" w:hAnsi="Times New Roman" w:cs="Times New Roman"/>
          <w:sz w:val="24"/>
          <w:szCs w:val="24"/>
        </w:rPr>
        <w:t xml:space="preserve">These limits on how precisely we need to know the wall motion to estimate the </w:t>
      </w:r>
      <w:r w:rsidR="00543227" w:rsidRPr="00E45543">
        <w:rPr>
          <w:rFonts w:ascii="Times New Roman" w:hAnsi="Times New Roman" w:cs="Times New Roman"/>
          <w:sz w:val="24"/>
          <w:szCs w:val="24"/>
        </w:rPr>
        <w:t>bulk</w:t>
      </w:r>
      <w:r w:rsidR="008614DB" w:rsidRPr="00E45543">
        <w:rPr>
          <w:rFonts w:ascii="Times New Roman" w:hAnsi="Times New Roman" w:cs="Times New Roman"/>
          <w:sz w:val="24"/>
          <w:szCs w:val="24"/>
        </w:rPr>
        <w:t xml:space="preserve"> shear stresses in the fluid </w:t>
      </w:r>
      <w:r w:rsidR="00543227" w:rsidRPr="00E45543">
        <w:rPr>
          <w:rFonts w:ascii="Times New Roman" w:hAnsi="Times New Roman" w:cs="Times New Roman"/>
          <w:sz w:val="24"/>
          <w:szCs w:val="24"/>
        </w:rPr>
        <w:t>will be important to future computational and imaging studies.</w:t>
      </w:r>
      <w:r w:rsidR="00543227">
        <w:rPr>
          <w:rFonts w:ascii="Times New Roman" w:hAnsi="Times New Roman" w:cs="Times New Roman"/>
          <w:sz w:val="24"/>
          <w:szCs w:val="24"/>
        </w:rPr>
        <w:t xml:space="preserve"> </w:t>
      </w:r>
    </w:p>
    <w:p w14:paraId="78125E86" w14:textId="1083DED3" w:rsidR="00FC162A" w:rsidRDefault="00400CB8"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Additionally, m</w:t>
      </w:r>
      <w:r w:rsidR="00A23C0F">
        <w:rPr>
          <w:rFonts w:ascii="Times New Roman" w:hAnsi="Times New Roman" w:cs="Times New Roman"/>
          <w:sz w:val="24"/>
          <w:szCs w:val="24"/>
        </w:rPr>
        <w:t xml:space="preserve">ost of the literature </w:t>
      </w:r>
      <w:r w:rsidR="0020185C">
        <w:rPr>
          <w:rFonts w:ascii="Times New Roman" w:hAnsi="Times New Roman" w:cs="Times New Roman"/>
          <w:sz w:val="24"/>
          <w:szCs w:val="24"/>
        </w:rPr>
        <w:t>investigating</w:t>
      </w:r>
      <w:r w:rsidR="007F39B1">
        <w:rPr>
          <w:rFonts w:ascii="Times New Roman" w:hAnsi="Times New Roman" w:cs="Times New Roman"/>
          <w:sz w:val="24"/>
          <w:szCs w:val="24"/>
        </w:rPr>
        <w:t xml:space="preserve"> the activation of</w:t>
      </w:r>
      <w:r w:rsidR="000C5DC2">
        <w:rPr>
          <w:rFonts w:ascii="Times New Roman" w:hAnsi="Times New Roman" w:cs="Times New Roman"/>
          <w:sz w:val="24"/>
          <w:szCs w:val="24"/>
        </w:rPr>
        <w:t xml:space="preserve"> latent</w:t>
      </w:r>
      <w:r w:rsidR="007F39B1">
        <w:rPr>
          <w:rFonts w:ascii="Times New Roman" w:hAnsi="Times New Roman" w:cs="Times New Roman"/>
          <w:sz w:val="24"/>
          <w:szCs w:val="24"/>
        </w:rPr>
        <w:t xml:space="preserve"> TGF-β </w:t>
      </w:r>
      <w:r w:rsidR="001A0F19">
        <w:rPr>
          <w:rFonts w:ascii="Times New Roman" w:hAnsi="Times New Roman" w:cs="Times New Roman"/>
          <w:sz w:val="24"/>
          <w:szCs w:val="24"/>
        </w:rPr>
        <w:t xml:space="preserve">has studied the effect of no shear vs shear, or constant shear vs oscillatory shear. Little is known about the exact mechanism of activation. </w:t>
      </w:r>
      <w:r w:rsidR="00BC67E3">
        <w:rPr>
          <w:rFonts w:ascii="Times New Roman" w:hAnsi="Times New Roman" w:cs="Times New Roman"/>
          <w:sz w:val="24"/>
          <w:szCs w:val="24"/>
        </w:rPr>
        <w:t xml:space="preserve">By analyzing different </w:t>
      </w:r>
      <w:r w:rsidR="00C373F8">
        <w:rPr>
          <w:rFonts w:ascii="Times New Roman" w:hAnsi="Times New Roman" w:cs="Times New Roman"/>
          <w:sz w:val="24"/>
          <w:szCs w:val="24"/>
        </w:rPr>
        <w:t xml:space="preserve">types of oscillatory shear, </w:t>
      </w:r>
      <w:r w:rsidR="002C6BD6">
        <w:rPr>
          <w:rFonts w:ascii="Times New Roman" w:hAnsi="Times New Roman" w:cs="Times New Roman"/>
          <w:sz w:val="24"/>
          <w:szCs w:val="24"/>
        </w:rPr>
        <w:t xml:space="preserve">we will be able to elicit more information about how latent TGF-β is activated—does the activation come from </w:t>
      </w:r>
      <w:r w:rsidR="00DE6C98">
        <w:rPr>
          <w:rFonts w:ascii="Times New Roman" w:hAnsi="Times New Roman" w:cs="Times New Roman"/>
          <w:sz w:val="24"/>
          <w:szCs w:val="24"/>
        </w:rPr>
        <w:t>transient spikes in shear stress, or does it come from spending time at a certain elevated level of shear</w:t>
      </w:r>
      <w:r w:rsidR="007C7914">
        <w:rPr>
          <w:rFonts w:ascii="Times New Roman" w:hAnsi="Times New Roman" w:cs="Times New Roman"/>
          <w:sz w:val="24"/>
          <w:szCs w:val="24"/>
        </w:rPr>
        <w:t>?</w:t>
      </w:r>
      <w:r w:rsidR="009045C7">
        <w:rPr>
          <w:rFonts w:ascii="Times New Roman" w:hAnsi="Times New Roman" w:cs="Times New Roman"/>
          <w:sz w:val="24"/>
          <w:szCs w:val="24"/>
        </w:rPr>
        <w:t xml:space="preserve"> A better understanding of the mechanisms of TGF-β and how it relates to shear stress </w:t>
      </w:r>
      <w:r w:rsidR="00AB516C">
        <w:rPr>
          <w:rFonts w:ascii="Times New Roman" w:hAnsi="Times New Roman" w:cs="Times New Roman"/>
          <w:sz w:val="24"/>
          <w:szCs w:val="24"/>
        </w:rPr>
        <w:t xml:space="preserve">near the aortic valve </w:t>
      </w:r>
      <w:r w:rsidR="00E7205A">
        <w:rPr>
          <w:rFonts w:ascii="Times New Roman" w:hAnsi="Times New Roman" w:cs="Times New Roman"/>
          <w:sz w:val="24"/>
          <w:szCs w:val="24"/>
        </w:rPr>
        <w:t xml:space="preserve">has clinical implications for disease treatment and </w:t>
      </w:r>
      <w:r w:rsidR="00B64356">
        <w:rPr>
          <w:rFonts w:ascii="Times New Roman" w:hAnsi="Times New Roman" w:cs="Times New Roman"/>
          <w:sz w:val="24"/>
          <w:szCs w:val="24"/>
        </w:rPr>
        <w:t xml:space="preserve">will contribute to future modeling and studies of TGF-β and shear stress. </w:t>
      </w:r>
    </w:p>
    <w:p w14:paraId="0397A448" w14:textId="3830CFD1" w:rsidR="008B6176" w:rsidRDefault="008B6176" w:rsidP="00E061E0">
      <w:pPr>
        <w:pStyle w:val="Heading1"/>
        <w:numPr>
          <w:ilvl w:val="0"/>
          <w:numId w:val="2"/>
        </w:numPr>
        <w:spacing w:line="480" w:lineRule="auto"/>
      </w:pPr>
      <w:bookmarkStart w:id="11" w:name="_Toc71036206"/>
      <w:r>
        <w:t>Materials and Methods</w:t>
      </w:r>
      <w:bookmarkEnd w:id="11"/>
      <w:r>
        <w:t xml:space="preserve"> </w:t>
      </w:r>
    </w:p>
    <w:p w14:paraId="1F8FBB21" w14:textId="7B13A3CF" w:rsidR="008B6176" w:rsidRPr="00074546" w:rsidRDefault="008B6176" w:rsidP="00A2408C">
      <w:pPr>
        <w:pStyle w:val="Heading2"/>
        <w:numPr>
          <w:ilvl w:val="1"/>
          <w:numId w:val="2"/>
        </w:numPr>
        <w:spacing w:before="0" w:line="480" w:lineRule="auto"/>
        <w:rPr>
          <w:sz w:val="28"/>
          <w:szCs w:val="28"/>
        </w:rPr>
      </w:pPr>
      <w:bookmarkStart w:id="12" w:name="_Toc71036207"/>
      <w:r w:rsidRPr="00074546">
        <w:rPr>
          <w:sz w:val="28"/>
          <w:szCs w:val="28"/>
        </w:rPr>
        <w:t>Fluid Dynamics</w:t>
      </w:r>
      <w:bookmarkEnd w:id="12"/>
      <w:r w:rsidRPr="00074546">
        <w:rPr>
          <w:sz w:val="28"/>
          <w:szCs w:val="28"/>
        </w:rPr>
        <w:t xml:space="preserve"> </w:t>
      </w:r>
    </w:p>
    <w:p w14:paraId="78579AB2" w14:textId="10B332C6" w:rsidR="001279F3" w:rsidRPr="00CC7B81" w:rsidRDefault="00B808A9" w:rsidP="00A2408C">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The computational software package used in this thesis is ANSYS F</w:t>
      </w:r>
      <w:r w:rsidR="005E09F6" w:rsidRPr="00CC7B81">
        <w:rPr>
          <w:rFonts w:ascii="Times New Roman" w:hAnsi="Times New Roman" w:cs="Times New Roman"/>
          <w:sz w:val="24"/>
          <w:szCs w:val="24"/>
        </w:rPr>
        <w:t>luent</w:t>
      </w:r>
      <w:r w:rsidR="005E09F6"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&lt;EndNote&gt;&lt;Cite&gt;&lt;Author&gt;Ansys&lt;/Author&gt;&lt;Year&gt;2012&lt;/Year&gt;&lt;RecNum&gt;54&lt;/RecNum&gt;&lt;DisplayText&gt;&lt;style face="superscript"&gt;54&lt;/style&gt;&lt;/DisplayText&gt;&lt;record&gt;&lt;rec-number&gt;54&lt;/rec-number&gt;&lt;foreign-keys&gt;&lt;key app="EN" db-id="w00zr0fw6afpv9ezsd7592trsf0xsewt92d5" timestamp="1614813378"&gt;54&lt;/key&gt;&lt;/foreign-keys&gt;&lt;ref-type name="Journal Article"&gt;17&lt;/ref-type&gt;&lt;contributors&gt;&lt;authors&gt;&lt;author&gt;Ansys, Fluent Inc. &lt;/author&gt;&lt;/authors&gt;&lt;/contributors&gt;&lt;titles&gt;&lt;title&gt;Fluent theory guide&lt;/title&gt;&lt;/titles&gt;&lt;dates&gt;&lt;year&gt;2012&lt;/year&gt;&lt;/dates&gt;&lt;urls&gt;&lt;/urls&gt;&lt;/record&gt;&lt;/Cite&gt;&lt;/EndNote&gt;</w:instrText>
      </w:r>
      <w:r w:rsidR="005E09F6"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54</w:t>
      </w:r>
      <w:r w:rsidR="005E09F6" w:rsidRPr="00CC7B81">
        <w:rPr>
          <w:rFonts w:ascii="Times New Roman" w:hAnsi="Times New Roman" w:cs="Times New Roman"/>
          <w:sz w:val="24"/>
          <w:szCs w:val="24"/>
        </w:rPr>
        <w:fldChar w:fldCharType="end"/>
      </w:r>
      <w:r w:rsidR="005E09F6" w:rsidRPr="00CC7B81">
        <w:rPr>
          <w:rFonts w:ascii="Times New Roman" w:hAnsi="Times New Roman" w:cs="Times New Roman"/>
          <w:sz w:val="24"/>
          <w:szCs w:val="24"/>
        </w:rPr>
        <w:t>.</w:t>
      </w:r>
      <w:r w:rsidR="0048711D" w:rsidRPr="00CC7B81">
        <w:rPr>
          <w:rFonts w:ascii="Times New Roman" w:hAnsi="Times New Roman" w:cs="Times New Roman"/>
          <w:sz w:val="24"/>
          <w:szCs w:val="24"/>
        </w:rPr>
        <w:t xml:space="preserve"> </w:t>
      </w:r>
      <w:r w:rsidR="005E09F6" w:rsidRPr="00CC7B81">
        <w:rPr>
          <w:rFonts w:ascii="Times New Roman" w:hAnsi="Times New Roman" w:cs="Times New Roman"/>
          <w:sz w:val="24"/>
          <w:szCs w:val="24"/>
        </w:rPr>
        <w:t>F</w:t>
      </w:r>
      <w:r w:rsidR="00F138BF" w:rsidRPr="00CC7B81">
        <w:rPr>
          <w:rFonts w:ascii="Times New Roman" w:hAnsi="Times New Roman" w:cs="Times New Roman"/>
          <w:sz w:val="24"/>
          <w:szCs w:val="24"/>
        </w:rPr>
        <w:t xml:space="preserve">luent </w:t>
      </w:r>
      <w:r w:rsidR="00316A0A" w:rsidRPr="00CC7B81">
        <w:rPr>
          <w:rFonts w:ascii="Times New Roman" w:hAnsi="Times New Roman" w:cs="Times New Roman"/>
          <w:sz w:val="24"/>
          <w:szCs w:val="24"/>
        </w:rPr>
        <w:t xml:space="preserve">works by solving the </w:t>
      </w:r>
      <w:r w:rsidR="00966942" w:rsidRPr="00CC7B81">
        <w:rPr>
          <w:rFonts w:ascii="Times New Roman" w:hAnsi="Times New Roman" w:cs="Times New Roman"/>
          <w:sz w:val="24"/>
          <w:szCs w:val="24"/>
        </w:rPr>
        <w:t xml:space="preserve">governing integral equations for the </w:t>
      </w:r>
      <w:r w:rsidR="00316A0A" w:rsidRPr="00CC7B81">
        <w:rPr>
          <w:rFonts w:ascii="Times New Roman" w:hAnsi="Times New Roman" w:cs="Times New Roman"/>
          <w:sz w:val="24"/>
          <w:szCs w:val="24"/>
        </w:rPr>
        <w:t xml:space="preserve">conservation </w:t>
      </w:r>
      <w:r w:rsidR="00966942" w:rsidRPr="00CC7B81">
        <w:rPr>
          <w:rFonts w:ascii="Times New Roman" w:hAnsi="Times New Roman" w:cs="Times New Roman"/>
          <w:sz w:val="24"/>
          <w:szCs w:val="24"/>
        </w:rPr>
        <w:t xml:space="preserve">of </w:t>
      </w:r>
      <w:r w:rsidR="00316A0A" w:rsidRPr="00CC7B81">
        <w:rPr>
          <w:rFonts w:ascii="Times New Roman" w:hAnsi="Times New Roman" w:cs="Times New Roman"/>
          <w:sz w:val="24"/>
          <w:szCs w:val="24"/>
        </w:rPr>
        <w:t xml:space="preserve">mass and momentum. </w:t>
      </w:r>
      <w:r w:rsidR="00966942" w:rsidRPr="00CC7B81">
        <w:rPr>
          <w:rFonts w:ascii="Times New Roman" w:hAnsi="Times New Roman" w:cs="Times New Roman"/>
          <w:sz w:val="24"/>
          <w:szCs w:val="24"/>
        </w:rPr>
        <w:t xml:space="preserve">It utilizes a control-volume based technique that involves </w:t>
      </w:r>
      <w:r w:rsidR="003225C8" w:rsidRPr="00CC7B81">
        <w:rPr>
          <w:rFonts w:ascii="Times New Roman" w:hAnsi="Times New Roman" w:cs="Times New Roman"/>
          <w:sz w:val="24"/>
          <w:szCs w:val="24"/>
        </w:rPr>
        <w:t>dividing the domain into discrete control volumes</w:t>
      </w:r>
      <w:r w:rsidR="00A60B03" w:rsidRPr="00CC7B81">
        <w:rPr>
          <w:rFonts w:ascii="Times New Roman" w:hAnsi="Times New Roman" w:cs="Times New Roman"/>
          <w:sz w:val="24"/>
          <w:szCs w:val="24"/>
        </w:rPr>
        <w:t>,</w:t>
      </w:r>
      <w:r w:rsidR="003225C8" w:rsidRPr="00CC7B81">
        <w:rPr>
          <w:rFonts w:ascii="Times New Roman" w:hAnsi="Times New Roman" w:cs="Times New Roman"/>
          <w:sz w:val="24"/>
          <w:szCs w:val="24"/>
        </w:rPr>
        <w:t xml:space="preserve"> integrating the governing equations on the control volumes</w:t>
      </w:r>
      <w:r w:rsidR="00A60B03" w:rsidRPr="00CC7B81">
        <w:rPr>
          <w:rFonts w:ascii="Times New Roman" w:hAnsi="Times New Roman" w:cs="Times New Roman"/>
          <w:sz w:val="24"/>
          <w:szCs w:val="24"/>
        </w:rPr>
        <w:t>,</w:t>
      </w:r>
      <w:r w:rsidR="004B32F7" w:rsidRPr="00CC7B81">
        <w:rPr>
          <w:rFonts w:ascii="Times New Roman" w:hAnsi="Times New Roman" w:cs="Times New Roman"/>
          <w:sz w:val="24"/>
          <w:szCs w:val="24"/>
        </w:rPr>
        <w:t xml:space="preserve"> constructing algebraic equations to solve for unknowns such as velocity, temperature, and pressure</w:t>
      </w:r>
      <w:r w:rsidR="00A60B03" w:rsidRPr="00CC7B81">
        <w:rPr>
          <w:rFonts w:ascii="Times New Roman" w:hAnsi="Times New Roman" w:cs="Times New Roman"/>
          <w:sz w:val="24"/>
          <w:szCs w:val="24"/>
        </w:rPr>
        <w:t>, and</w:t>
      </w:r>
      <w:r w:rsidR="004B32F7" w:rsidRPr="00CC7B81">
        <w:rPr>
          <w:rFonts w:ascii="Times New Roman" w:hAnsi="Times New Roman" w:cs="Times New Roman"/>
          <w:sz w:val="24"/>
          <w:szCs w:val="24"/>
        </w:rPr>
        <w:t xml:space="preserve"> linearizing the discretized equations </w:t>
      </w:r>
      <w:r w:rsidR="00033116" w:rsidRPr="00CC7B81">
        <w:rPr>
          <w:rFonts w:ascii="Times New Roman" w:hAnsi="Times New Roman" w:cs="Times New Roman"/>
          <w:sz w:val="24"/>
          <w:szCs w:val="24"/>
        </w:rPr>
        <w:t xml:space="preserve">and solutions to yield updated values of </w:t>
      </w:r>
      <w:r w:rsidR="00A60B03" w:rsidRPr="00CC7B81">
        <w:rPr>
          <w:rFonts w:ascii="Times New Roman" w:hAnsi="Times New Roman" w:cs="Times New Roman"/>
          <w:sz w:val="24"/>
          <w:szCs w:val="24"/>
        </w:rPr>
        <w:t>the unknowns</w:t>
      </w:r>
      <w:r w:rsidR="005E09F6"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&lt;EndNote&gt;&lt;Cite&gt;&lt;Author&gt;Ansys&lt;/Author&gt;&lt;Year&gt;2012&lt;/Year&gt;&lt;RecNum&gt;54&lt;/RecNum&gt;&lt;DisplayText&gt;&lt;style face="superscript"&gt;54&lt;/style&gt;&lt;/DisplayText&gt;&lt;record&gt;&lt;rec-number&gt;54&lt;/rec-number&gt;&lt;foreign-keys&gt;&lt;key app="EN" db-id="w00zr0fw6afpv9ezsd7592trsf0xsewt92d5" timestamp="1614813378"&gt;54&lt;/key&gt;&lt;/foreign-keys&gt;&lt;ref-type name="Journal Article"&gt;17&lt;/ref-type&gt;&lt;contributors&gt;&lt;authors&gt;&lt;author&gt;Ansys, Fluent Inc. &lt;/author&gt;&lt;/authors&gt;&lt;/contributors&gt;&lt;titles&gt;&lt;title&gt;Fluent theory guide&lt;/title&gt;&lt;/titles&gt;&lt;dates&gt;&lt;year&gt;2012&lt;/year&gt;&lt;/dates&gt;&lt;urls&gt;&lt;/urls&gt;&lt;/record&gt;&lt;/Cite&gt;&lt;/EndNote&gt;</w:instrText>
      </w:r>
      <w:r w:rsidR="005E09F6"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54</w:t>
      </w:r>
      <w:r w:rsidR="005E09F6" w:rsidRPr="00CC7B81">
        <w:rPr>
          <w:rFonts w:ascii="Times New Roman" w:hAnsi="Times New Roman" w:cs="Times New Roman"/>
          <w:sz w:val="24"/>
          <w:szCs w:val="24"/>
        </w:rPr>
        <w:fldChar w:fldCharType="end"/>
      </w:r>
      <w:r w:rsidR="000C5EEC">
        <w:rPr>
          <w:rFonts w:ascii="Times New Roman" w:hAnsi="Times New Roman" w:cs="Times New Roman"/>
          <w:sz w:val="24"/>
          <w:szCs w:val="24"/>
        </w:rPr>
        <w:t>.</w:t>
      </w:r>
      <w:r w:rsidR="00DD7923" w:rsidRPr="00CC7B81">
        <w:rPr>
          <w:rFonts w:ascii="Times New Roman" w:hAnsi="Times New Roman" w:cs="Times New Roman"/>
          <w:sz w:val="24"/>
          <w:szCs w:val="24"/>
        </w:rPr>
        <w:t xml:space="preserve"> </w:t>
      </w:r>
      <w:r w:rsidR="00B63ABD" w:rsidRPr="00CC7B81">
        <w:rPr>
          <w:rFonts w:ascii="Times New Roman" w:hAnsi="Times New Roman" w:cs="Times New Roman"/>
          <w:sz w:val="24"/>
          <w:szCs w:val="24"/>
        </w:rPr>
        <w:t xml:space="preserve">This allows one to get solutions to </w:t>
      </w:r>
      <w:r w:rsidR="0013005E" w:rsidRPr="00CC7B81">
        <w:rPr>
          <w:rFonts w:ascii="Times New Roman" w:hAnsi="Times New Roman" w:cs="Times New Roman"/>
          <w:sz w:val="24"/>
          <w:szCs w:val="24"/>
        </w:rPr>
        <w:t xml:space="preserve">problems in fluid dynamics that cannot be solved analytically, such </w:t>
      </w:r>
      <w:r w:rsidR="0000448B" w:rsidRPr="00CC7B81">
        <w:rPr>
          <w:rFonts w:ascii="Times New Roman" w:hAnsi="Times New Roman" w:cs="Times New Roman"/>
          <w:sz w:val="24"/>
          <w:szCs w:val="24"/>
        </w:rPr>
        <w:t>as those with several velocity components that are functions of several variables</w:t>
      </w:r>
      <w:r w:rsidR="005E09F6" w:rsidRPr="00CC7B81">
        <w:rPr>
          <w:rFonts w:ascii="Times New Roman" w:hAnsi="Times New Roman" w:cs="Times New Roman"/>
          <w:sz w:val="24"/>
          <w:szCs w:val="24"/>
        </w:rPr>
        <w:fldChar w:fldCharType="begin"/>
      </w:r>
      <w:r w:rsidR="009F2D57">
        <w:rPr>
          <w:rFonts w:ascii="Times New Roman" w:hAnsi="Times New Roman" w:cs="Times New Roman"/>
          <w:sz w:val="24"/>
          <w:szCs w:val="24"/>
        </w:rPr>
        <w:instrText xml:space="preserve"> ADDIN EN.CITE &lt;EndNote&gt;&lt;Cite&gt;&lt;Author&gt;Bird&lt;/Author&gt;&lt;Year&gt;2006&lt;/Year&gt;&lt;RecNum&gt;14&lt;/RecNum&gt;&lt;DisplayText&gt;&lt;style face="superscript"&gt;12&lt;/style&gt;&lt;/DisplayText&gt;&lt;record&gt;&lt;rec-number&gt;14&lt;/rec-number&gt;&lt;foreign-keys&gt;&lt;key app="EN" db-id="w00zr0fw6afpv9ezsd7592trsf0xsewt92d5" timestamp="1614807224"&gt;14&lt;/key&gt;&lt;/foreign-keys&gt;&lt;ref-type name="Book"&gt;6&lt;/ref-type&gt;&lt;contributors&gt;&lt;authors&gt;&lt;author&gt;Bird, R Byron&lt;/author&gt;&lt;author&gt;Stewart, Warren E&lt;/author&gt;&lt;author&gt;Lightfoot, Edwin N&lt;/author&gt;&lt;/authors&gt;&lt;/contributors&gt;&lt;titles&gt;&lt;title&gt;Transport phenomena&lt;/title&gt;&lt;/titles&gt;&lt;volume&gt;1&lt;/volume&gt;&lt;dates&gt;&lt;year&gt;2006&lt;/year&gt;&lt;/dates&gt;&lt;publisher&gt;John Wiley &amp;amp; Sons&lt;/publisher&gt;&lt;isbn&gt;0470115394&lt;/isbn&gt;&lt;urls&gt;&lt;/urls&gt;&lt;/record&gt;&lt;/Cite&gt;&lt;/EndNote&gt;</w:instrText>
      </w:r>
      <w:r w:rsidR="005E09F6" w:rsidRPr="00CC7B81">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12</w:t>
      </w:r>
      <w:r w:rsidR="005E09F6" w:rsidRPr="00CC7B81">
        <w:rPr>
          <w:rFonts w:ascii="Times New Roman" w:hAnsi="Times New Roman" w:cs="Times New Roman"/>
          <w:sz w:val="24"/>
          <w:szCs w:val="24"/>
        </w:rPr>
        <w:fldChar w:fldCharType="end"/>
      </w:r>
      <w:r w:rsidR="00144B94" w:rsidRPr="00CC7B81">
        <w:rPr>
          <w:rFonts w:ascii="Times New Roman" w:hAnsi="Times New Roman" w:cs="Times New Roman"/>
          <w:sz w:val="24"/>
          <w:szCs w:val="24"/>
        </w:rPr>
        <w:t>.</w:t>
      </w:r>
    </w:p>
    <w:p w14:paraId="554D68EF" w14:textId="1C5D1714" w:rsidR="00670CD7" w:rsidRPr="00CC7B81" w:rsidRDefault="00B45467" w:rsidP="00A2408C">
      <w:pPr>
        <w:spacing w:after="0" w:line="480" w:lineRule="auto"/>
        <w:ind w:firstLine="720"/>
        <w:jc w:val="both"/>
        <w:rPr>
          <w:rFonts w:ascii="Times New Roman" w:hAnsi="Times New Roman" w:cs="Times New Roman"/>
          <w:sz w:val="24"/>
          <w:szCs w:val="24"/>
        </w:rPr>
      </w:pPr>
      <w:r w:rsidRPr="00CC7B81">
        <w:rPr>
          <w:rFonts w:ascii="Times New Roman" w:hAnsi="Times New Roman" w:cs="Times New Roman"/>
          <w:sz w:val="24"/>
          <w:szCs w:val="24"/>
        </w:rPr>
        <w:t xml:space="preserve">There are </w:t>
      </w:r>
      <w:r w:rsidR="00C30970" w:rsidRPr="00CC7B81">
        <w:rPr>
          <w:rFonts w:ascii="Times New Roman" w:hAnsi="Times New Roman" w:cs="Times New Roman"/>
          <w:sz w:val="24"/>
          <w:szCs w:val="24"/>
        </w:rPr>
        <w:t>four primary steps to running a simulation in Fluent: building the geometry, meshing</w:t>
      </w:r>
      <w:r w:rsidR="00553CFE" w:rsidRPr="00CC7B81">
        <w:rPr>
          <w:rFonts w:ascii="Times New Roman" w:hAnsi="Times New Roman" w:cs="Times New Roman"/>
          <w:sz w:val="24"/>
          <w:szCs w:val="24"/>
        </w:rPr>
        <w:t xml:space="preserve"> the geometry, setting up the solver, and postprocessing. </w:t>
      </w:r>
      <w:r w:rsidR="00506B1E" w:rsidRPr="00CC7B81">
        <w:rPr>
          <w:rFonts w:ascii="Times New Roman" w:hAnsi="Times New Roman" w:cs="Times New Roman"/>
          <w:sz w:val="24"/>
          <w:szCs w:val="24"/>
        </w:rPr>
        <w:t xml:space="preserve">The geometry is built using Design Modeler, where two-dimensional sketches can be extruded or rotated to yield three-dimensional </w:t>
      </w:r>
      <w:r w:rsidR="00824D37" w:rsidRPr="00CC7B81">
        <w:rPr>
          <w:rFonts w:ascii="Times New Roman" w:hAnsi="Times New Roman" w:cs="Times New Roman"/>
          <w:sz w:val="24"/>
          <w:szCs w:val="24"/>
        </w:rPr>
        <w:t>bodies</w:t>
      </w:r>
      <w:r w:rsidR="00A62E37" w:rsidRPr="00CC7B81">
        <w:rPr>
          <w:rFonts w:ascii="Times New Roman" w:hAnsi="Times New Roman" w:cs="Times New Roman"/>
          <w:sz w:val="24"/>
          <w:szCs w:val="24"/>
        </w:rPr>
        <w:t xml:space="preserve"> with specified dimensions. </w:t>
      </w:r>
      <w:r w:rsidR="00824D37" w:rsidRPr="00CC7B81">
        <w:rPr>
          <w:rFonts w:ascii="Times New Roman" w:hAnsi="Times New Roman" w:cs="Times New Roman"/>
          <w:sz w:val="24"/>
          <w:szCs w:val="24"/>
        </w:rPr>
        <w:t xml:space="preserve">The bodies are then meshed </w:t>
      </w:r>
      <w:r w:rsidR="00D76B01" w:rsidRPr="00CC7B81">
        <w:rPr>
          <w:rFonts w:ascii="Times New Roman" w:hAnsi="Times New Roman" w:cs="Times New Roman"/>
          <w:sz w:val="24"/>
          <w:szCs w:val="24"/>
        </w:rPr>
        <w:t xml:space="preserve">to create the </w:t>
      </w:r>
      <w:r w:rsidR="00D76B01" w:rsidRPr="00CC7B81">
        <w:rPr>
          <w:rFonts w:ascii="Times New Roman" w:hAnsi="Times New Roman" w:cs="Times New Roman"/>
          <w:sz w:val="24"/>
          <w:szCs w:val="24"/>
        </w:rPr>
        <w:lastRenderedPageBreak/>
        <w:t>computational grid of discrete control volumes.</w:t>
      </w:r>
      <w:r w:rsidR="00B070C8" w:rsidRPr="00CC7B81">
        <w:rPr>
          <w:rFonts w:ascii="Times New Roman" w:hAnsi="Times New Roman" w:cs="Times New Roman"/>
          <w:sz w:val="24"/>
          <w:szCs w:val="24"/>
        </w:rPr>
        <w:t xml:space="preserve"> </w:t>
      </w:r>
      <w:r w:rsidR="00905E7D" w:rsidRPr="00CC7B81">
        <w:rPr>
          <w:rFonts w:ascii="Times New Roman" w:hAnsi="Times New Roman" w:cs="Times New Roman"/>
          <w:sz w:val="24"/>
          <w:szCs w:val="24"/>
        </w:rPr>
        <w:t xml:space="preserve">The quality of mesh plays a significant role in the accuracy and stability of the simulation </w:t>
      </w:r>
      <w:r w:rsidR="005C735E" w:rsidRPr="00CC7B81">
        <w:rPr>
          <w:rFonts w:ascii="Times New Roman" w:hAnsi="Times New Roman" w:cs="Times New Roman"/>
          <w:sz w:val="24"/>
          <w:szCs w:val="24"/>
        </w:rPr>
        <w:t>and is based on factors including node point distribution, smoothness, and skewness</w:t>
      </w:r>
      <w:r w:rsidR="005E09F6"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&lt;EndNote&gt;&lt;Cite&gt;&lt;Author&gt;Ansys&lt;/Author&gt;&lt;Year&gt;2012&lt;/Year&gt;&lt;RecNum&gt;54&lt;/RecNum&gt;&lt;DisplayText&gt;&lt;style face="superscript"&gt;54&lt;/style&gt;&lt;/DisplayText&gt;&lt;record&gt;&lt;rec-number&gt;54&lt;/rec-number&gt;&lt;foreign-keys&gt;&lt;key app="EN" db-id="w00zr0fw6afpv9ezsd7592trsf0xsewt92d5" timestamp="1614813378"&gt;54&lt;/key&gt;&lt;/foreign-keys&gt;&lt;ref-type name="Journal Article"&gt;17&lt;/ref-type&gt;&lt;contributors&gt;&lt;authors&gt;&lt;author&gt;Ansys, Fluent Inc. &lt;/author&gt;&lt;/authors&gt;&lt;/contributors&gt;&lt;titles&gt;&lt;title&gt;Fluent theory guide&lt;/title&gt;&lt;/titles&gt;&lt;dates&gt;&lt;year&gt;2012&lt;/year&gt;&lt;/dates&gt;&lt;urls&gt;&lt;/urls&gt;&lt;/record&gt;&lt;/Cite&gt;&lt;/EndNote&gt;</w:instrText>
      </w:r>
      <w:r w:rsidR="005E09F6"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54</w:t>
      </w:r>
      <w:r w:rsidR="005E09F6" w:rsidRPr="00CC7B81">
        <w:rPr>
          <w:rFonts w:ascii="Times New Roman" w:hAnsi="Times New Roman" w:cs="Times New Roman"/>
          <w:sz w:val="24"/>
          <w:szCs w:val="24"/>
        </w:rPr>
        <w:fldChar w:fldCharType="end"/>
      </w:r>
      <w:r w:rsidR="005C735E" w:rsidRPr="00CC7B81">
        <w:rPr>
          <w:rFonts w:ascii="Times New Roman" w:hAnsi="Times New Roman" w:cs="Times New Roman"/>
          <w:sz w:val="24"/>
          <w:szCs w:val="24"/>
        </w:rPr>
        <w:t>.</w:t>
      </w:r>
      <w:r w:rsidR="00685CB0" w:rsidRPr="00CC7B81">
        <w:rPr>
          <w:rFonts w:ascii="Times New Roman" w:hAnsi="Times New Roman" w:cs="Times New Roman"/>
          <w:sz w:val="24"/>
          <w:szCs w:val="24"/>
        </w:rPr>
        <w:t xml:space="preserve"> </w:t>
      </w:r>
      <w:r w:rsidR="003472EA" w:rsidRPr="00CC7B81">
        <w:rPr>
          <w:rFonts w:ascii="Times New Roman" w:hAnsi="Times New Roman" w:cs="Times New Roman"/>
          <w:sz w:val="24"/>
          <w:szCs w:val="24"/>
        </w:rPr>
        <w:t xml:space="preserve">A solution method is then chosen </w:t>
      </w:r>
      <w:r w:rsidR="0083129B" w:rsidRPr="00CC7B81">
        <w:rPr>
          <w:rFonts w:ascii="Times New Roman" w:hAnsi="Times New Roman" w:cs="Times New Roman"/>
          <w:sz w:val="24"/>
          <w:szCs w:val="24"/>
        </w:rPr>
        <w:t xml:space="preserve">while setting up the solver and parameters such as inputs and boundary conditions are specified. Finally, during postprocessing, one can </w:t>
      </w:r>
      <w:r w:rsidR="006E2097" w:rsidRPr="00CC7B81">
        <w:rPr>
          <w:rFonts w:ascii="Times New Roman" w:hAnsi="Times New Roman" w:cs="Times New Roman"/>
          <w:sz w:val="24"/>
          <w:szCs w:val="24"/>
        </w:rPr>
        <w:t xml:space="preserve">analyze the results of the </w:t>
      </w:r>
      <w:r w:rsidR="00A60192" w:rsidRPr="00CC7B81">
        <w:rPr>
          <w:rFonts w:ascii="Times New Roman" w:hAnsi="Times New Roman" w:cs="Times New Roman"/>
          <w:sz w:val="24"/>
          <w:szCs w:val="24"/>
        </w:rPr>
        <w:t xml:space="preserve">computation. </w:t>
      </w:r>
    </w:p>
    <w:p w14:paraId="43924A66" w14:textId="371D4A3F" w:rsidR="00A60192" w:rsidRPr="00CC7B81" w:rsidRDefault="009E038A" w:rsidP="00A2408C">
      <w:pPr>
        <w:spacing w:after="0" w:line="480" w:lineRule="auto"/>
        <w:ind w:firstLine="720"/>
        <w:jc w:val="both"/>
        <w:rPr>
          <w:rFonts w:ascii="Times New Roman" w:hAnsi="Times New Roman" w:cs="Times New Roman"/>
          <w:i/>
          <w:sz w:val="24"/>
          <w:szCs w:val="24"/>
        </w:rPr>
      </w:pPr>
      <w:r w:rsidRPr="00CC7B81">
        <w:rPr>
          <w:rFonts w:ascii="Times New Roman" w:hAnsi="Times New Roman" w:cs="Times New Roman"/>
          <w:sz w:val="24"/>
          <w:szCs w:val="24"/>
        </w:rPr>
        <w:t xml:space="preserve">Two different geometries </w:t>
      </w:r>
      <w:r w:rsidR="00BE58AA" w:rsidRPr="00CC7B81">
        <w:rPr>
          <w:rFonts w:ascii="Times New Roman" w:hAnsi="Times New Roman" w:cs="Times New Roman"/>
          <w:sz w:val="24"/>
          <w:szCs w:val="24"/>
        </w:rPr>
        <w:t xml:space="preserve">were used in this report: semi-infinite parallel plates and a cone-and-plate device (CPD). </w:t>
      </w:r>
      <w:r w:rsidR="006C1FA0" w:rsidRPr="00CC7B81">
        <w:rPr>
          <w:rFonts w:ascii="Times New Roman" w:hAnsi="Times New Roman" w:cs="Times New Roman"/>
          <w:sz w:val="24"/>
          <w:szCs w:val="24"/>
        </w:rPr>
        <w:t xml:space="preserve">The cone and plate geometry matches that of </w:t>
      </w:r>
      <w:r w:rsidR="00E127B0" w:rsidRPr="00CC7B81">
        <w:rPr>
          <w:rFonts w:ascii="Times New Roman" w:hAnsi="Times New Roman" w:cs="Times New Roman"/>
          <w:sz w:val="24"/>
          <w:szCs w:val="24"/>
        </w:rPr>
        <w:t>devices used in laboratory experiments</w:t>
      </w:r>
      <w:r w:rsidR="009613FD"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&lt;EndNote&gt;&lt;Cite&gt;&lt;Author&gt;Kouzbari&lt;/Author&gt;&lt;Year&gt;2019&lt;/Year&gt;&lt;RecNum&gt;51&lt;/RecNum&gt;&lt;DisplayText&gt;&lt;style face="superscript"&gt;50&lt;/style&gt;&lt;/DisplayText&gt;&lt;record&gt;&lt;rec-number&gt;51&lt;/rec-number&gt;&lt;foreign-keys&gt;&lt;key app="EN" db-id="w00zr0fw6afpv9ezsd7592trsf0xsewt92d5" timestamp="1614812819"&gt;51&lt;/key&gt;&lt;/foreign-keys&gt;&lt;ref-type name="Journal Article"&gt;17&lt;/ref-type&gt;&lt;contributors&gt;&lt;authors&gt;&lt;author&gt;Kouzbari, Karim&lt;/author&gt;&lt;author&gt;Hossan, Mohammad R.&lt;/author&gt;&lt;author&gt;Arrizabalaga, Julien H.&lt;/author&gt;&lt;author&gt;Varshney, Rohan&lt;/author&gt;&lt;author&gt;Simmons, Aaron D.&lt;/author&gt;&lt;author&gt;Gostynska, Sandra&lt;/author&gt;&lt;author&gt;Nollert, Matthias U.&lt;/author&gt;&lt;author&gt;Ahamed, Jasimuddin&lt;/author&gt;&lt;/authors&gt;&lt;/contributors&gt;&lt;titles&gt;&lt;title&gt;Oscillatory shear potentiates latent TGF-β1 activation more than steady shear as demonstrated by a novel force generator&lt;/title&gt;&lt;secondary-title&gt;Scientific Reports&lt;/secondary-title&gt;&lt;/titles&gt;&lt;periodical&gt;&lt;full-title&gt;Scientific Reports&lt;/full-title&gt;&lt;/periodical&gt;&lt;pages&gt;6065&lt;/pages&gt;&lt;volume&gt;9&lt;/volume&gt;&lt;number&gt;1&lt;/number&gt;&lt;dates&gt;&lt;year&gt;2019&lt;/year&gt;&lt;pub-dates&gt;&lt;date&gt;2019/04/15&lt;/date&gt;&lt;/pub-dates&gt;&lt;/dates&gt;&lt;isbn&gt;2045-2322&lt;/isbn&gt;&lt;urls&gt;&lt;related-urls&gt;&lt;url&gt;https://doi.org/10.1038/s41598-019-42302-x&lt;/url&gt;&lt;/related-urls&gt;&lt;/urls&gt;&lt;electronic-resource-num&gt;10.1038/s41598-019-42302-x&lt;/electronic-resource-num&gt;&lt;/record&gt;&lt;/Cite&gt;&lt;/EndNote&gt;</w:instrText>
      </w:r>
      <w:r w:rsidR="009613FD"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50</w:t>
      </w:r>
      <w:r w:rsidR="009613FD" w:rsidRPr="00CC7B81">
        <w:rPr>
          <w:rFonts w:ascii="Times New Roman" w:hAnsi="Times New Roman" w:cs="Times New Roman"/>
          <w:sz w:val="24"/>
          <w:szCs w:val="24"/>
        </w:rPr>
        <w:fldChar w:fldCharType="end"/>
      </w:r>
      <w:r w:rsidR="00793BD4" w:rsidRPr="00CC7B81">
        <w:rPr>
          <w:rFonts w:ascii="Times New Roman" w:hAnsi="Times New Roman" w:cs="Times New Roman"/>
          <w:sz w:val="24"/>
          <w:szCs w:val="24"/>
        </w:rPr>
        <w:t xml:space="preserve">. </w:t>
      </w:r>
      <w:r w:rsidR="00BF029E" w:rsidRPr="00CC7B81">
        <w:rPr>
          <w:rFonts w:ascii="Times New Roman" w:hAnsi="Times New Roman" w:cs="Times New Roman"/>
          <w:sz w:val="24"/>
          <w:szCs w:val="24"/>
        </w:rPr>
        <w:t>The parallel plate geometry is simpler</w:t>
      </w:r>
      <w:r w:rsidR="000059DD" w:rsidRPr="00CC7B81">
        <w:rPr>
          <w:rFonts w:ascii="Times New Roman" w:hAnsi="Times New Roman" w:cs="Times New Roman"/>
          <w:sz w:val="24"/>
          <w:szCs w:val="24"/>
        </w:rPr>
        <w:t xml:space="preserve"> </w:t>
      </w:r>
      <w:r w:rsidR="00BF029E" w:rsidRPr="00CC7B81">
        <w:rPr>
          <w:rFonts w:ascii="Times New Roman" w:hAnsi="Times New Roman" w:cs="Times New Roman"/>
          <w:sz w:val="24"/>
          <w:szCs w:val="24"/>
        </w:rPr>
        <w:t>and is used to validate t</w:t>
      </w:r>
      <w:r w:rsidR="007A15EB" w:rsidRPr="00CC7B81">
        <w:rPr>
          <w:rFonts w:ascii="Times New Roman" w:hAnsi="Times New Roman" w:cs="Times New Roman"/>
          <w:sz w:val="24"/>
          <w:szCs w:val="24"/>
        </w:rPr>
        <w:t xml:space="preserve">hat Fluent is being used correctly, as well as </w:t>
      </w:r>
      <w:r w:rsidR="00425B63" w:rsidRPr="00CC7B81">
        <w:rPr>
          <w:rFonts w:ascii="Times New Roman" w:hAnsi="Times New Roman" w:cs="Times New Roman"/>
          <w:sz w:val="24"/>
          <w:szCs w:val="24"/>
        </w:rPr>
        <w:t xml:space="preserve">to </w:t>
      </w:r>
      <w:r w:rsidR="002B15B0" w:rsidRPr="00CC7B81">
        <w:rPr>
          <w:rFonts w:ascii="Times New Roman" w:hAnsi="Times New Roman" w:cs="Times New Roman"/>
          <w:sz w:val="24"/>
          <w:szCs w:val="24"/>
        </w:rPr>
        <w:t xml:space="preserve">serve as </w:t>
      </w:r>
      <w:r w:rsidR="00A51A90" w:rsidRPr="00CC7B81">
        <w:rPr>
          <w:rFonts w:ascii="Times New Roman" w:hAnsi="Times New Roman" w:cs="Times New Roman"/>
          <w:sz w:val="24"/>
          <w:szCs w:val="24"/>
        </w:rPr>
        <w:t xml:space="preserve">a check that the cone and plate results make sense. Aortic valves </w:t>
      </w:r>
      <w:r w:rsidR="00DD4126" w:rsidRPr="00CC7B81">
        <w:rPr>
          <w:rFonts w:ascii="Times New Roman" w:hAnsi="Times New Roman" w:cs="Times New Roman"/>
          <w:sz w:val="24"/>
          <w:szCs w:val="24"/>
        </w:rPr>
        <w:t xml:space="preserve">were not modeled directly </w:t>
      </w:r>
      <w:r w:rsidR="00632EA6" w:rsidRPr="00CC7B81">
        <w:rPr>
          <w:rFonts w:ascii="Times New Roman" w:hAnsi="Times New Roman" w:cs="Times New Roman"/>
          <w:sz w:val="24"/>
          <w:szCs w:val="24"/>
        </w:rPr>
        <w:t>for several reasons.</w:t>
      </w:r>
      <w:r w:rsidR="00A2696D" w:rsidRPr="00CC7B81">
        <w:rPr>
          <w:rFonts w:ascii="Times New Roman" w:hAnsi="Times New Roman" w:cs="Times New Roman"/>
          <w:sz w:val="24"/>
          <w:szCs w:val="24"/>
        </w:rPr>
        <w:t xml:space="preserve"> </w:t>
      </w:r>
      <w:r w:rsidR="006652AF" w:rsidRPr="00CC7B81">
        <w:rPr>
          <w:rFonts w:ascii="Times New Roman" w:hAnsi="Times New Roman" w:cs="Times New Roman"/>
          <w:sz w:val="24"/>
          <w:szCs w:val="24"/>
        </w:rPr>
        <w:t xml:space="preserve">While studies have been done to simulate </w:t>
      </w:r>
      <w:r w:rsidR="007061D8" w:rsidRPr="00CC7B81">
        <w:rPr>
          <w:rFonts w:ascii="Times New Roman" w:hAnsi="Times New Roman" w:cs="Times New Roman"/>
          <w:sz w:val="24"/>
          <w:szCs w:val="24"/>
        </w:rPr>
        <w:t>flow in heart valves</w:t>
      </w:r>
      <w:r w:rsidR="00703070">
        <w:rPr>
          <w:rFonts w:ascii="Times New Roman" w:hAnsi="Times New Roman" w:cs="Times New Roman"/>
          <w:sz w:val="24"/>
          <w:szCs w:val="24"/>
        </w:rPr>
        <w:fldChar w:fldCharType="begin">
          <w:fldData xml:space="preserve">PEVuZE5vdGU+PENpdGU+PEF1dGhvcj5Nb3JyaXM8L0F1dGhvcj48WWVhcj4yMDE2PC9ZZWFyPjxS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PEVuZE5vdGU+PENpdGU+PEF1dGhvcj5Nb3JyaXM8L0F1dGhvcj48WWVhcj4yMDE2PC9ZZWFyPjxS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703070">
        <w:rPr>
          <w:rFonts w:ascii="Times New Roman" w:hAnsi="Times New Roman" w:cs="Times New Roman"/>
          <w:sz w:val="24"/>
          <w:szCs w:val="24"/>
        </w:rPr>
      </w:r>
      <w:r w:rsidR="00703070">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18,36,39</w:t>
      </w:r>
      <w:r w:rsidR="00703070">
        <w:rPr>
          <w:rFonts w:ascii="Times New Roman" w:hAnsi="Times New Roman" w:cs="Times New Roman"/>
          <w:sz w:val="24"/>
          <w:szCs w:val="24"/>
        </w:rPr>
        <w:fldChar w:fldCharType="end"/>
      </w:r>
      <w:r w:rsidR="007061D8" w:rsidRPr="00CC7B81">
        <w:rPr>
          <w:rFonts w:ascii="Times New Roman" w:hAnsi="Times New Roman" w:cs="Times New Roman"/>
          <w:sz w:val="24"/>
          <w:szCs w:val="24"/>
        </w:rPr>
        <w:t xml:space="preserve">, </w:t>
      </w:r>
      <w:r w:rsidR="00DB796C" w:rsidRPr="00CC7B81">
        <w:rPr>
          <w:rFonts w:ascii="Times New Roman" w:hAnsi="Times New Roman" w:cs="Times New Roman"/>
          <w:sz w:val="24"/>
          <w:szCs w:val="24"/>
        </w:rPr>
        <w:t>the fact remains that numerically modeling the aortic valve is difficult. Complications arise from meshing the solid-fluid boundary, modeling the coupled fluid-solid interaction</w:t>
      </w:r>
      <w:r w:rsidR="00DC1D1D" w:rsidRPr="00CC7B81">
        <w:rPr>
          <w:rFonts w:ascii="Times New Roman" w:hAnsi="Times New Roman" w:cs="Times New Roman"/>
          <w:sz w:val="24"/>
          <w:szCs w:val="24"/>
        </w:rPr>
        <w:t>, modeling transitional flow, turbulence, and reaching Reynolds numbers of peak flow at physiological levels</w:t>
      </w:r>
      <w:r w:rsidR="002E1CED" w:rsidRPr="00CC7B81">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&lt;EndNote&gt;&lt;Cite&gt;&lt;Author&gt;Yap&lt;/Author&gt;&lt;Year&gt;2012&lt;/Year&gt;&lt;RecNum&gt;43&lt;/RecNum&gt;&lt;DisplayText&gt;&lt;style face="superscript"&gt;41&lt;/style&gt;&lt;/DisplayText&gt;&lt;record&gt;&lt;rec-number&gt;43&lt;/rec-number&gt;&lt;foreign-keys&gt;&lt;key app="EN" db-id="w00zr0fw6afpv9ezsd7592trsf0xsewt92d5" timestamp="1614811894"&gt;43&lt;/key&gt;&lt;/foreign-keys&gt;&lt;ref-type name="Journal Article"&gt;17&lt;/ref-type&gt;&lt;contributors&gt;&lt;authors&gt;&lt;author&gt;Yap, Choon Hwai&lt;/author&gt;&lt;author&gt;Saikrishnan, Neelakantan&lt;/author&gt;&lt;author&gt;Tamilselvan, Gowthami&lt;/author&gt;&lt;author&gt;Yoganathan, Ajit P.&lt;/author&gt;&lt;/authors&gt;&lt;/contributors&gt;&lt;titles&gt;&lt;title&gt;Experimental measurement of dynamic fluid shear stress on the aortic surface of the aortic valve leaflet&lt;/title&gt;&lt;secondary-title&gt;Biomechanics and Modeling in Mechanobiology&lt;/secondary-title&gt;&lt;/titles&gt;&lt;periodical&gt;&lt;full-title&gt;Biomechanics and Modeling in Mechanobiology&lt;/full-title&gt;&lt;/periodical&gt;&lt;pages&gt;171-182&lt;/pages&gt;&lt;volume&gt;11&lt;/volume&gt;&lt;number&gt;1&lt;/number&gt;&lt;dates&gt;&lt;year&gt;2012&lt;/year&gt;&lt;pub-dates&gt;&lt;date&gt;2012/01/01&lt;/date&gt;&lt;/pub-dates&gt;&lt;/dates&gt;&lt;isbn&gt;1617-7940&lt;/isbn&gt;&lt;urls&gt;&lt;related-urls&gt;&lt;url&gt;https://doi.org/10.1007/s10237-011-0301-7&lt;/url&gt;&lt;/related-urls&gt;&lt;/urls&gt;&lt;electronic-resource-num&gt;10.1007/s10237-011-0301-7&lt;/electronic-resource-num&gt;&lt;/record&gt;&lt;/Cite&gt;&lt;/EndNote&gt;</w:instrText>
      </w:r>
      <w:r w:rsidR="002E1CED" w:rsidRPr="00CC7B81">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41</w:t>
      </w:r>
      <w:r w:rsidR="002E1CED" w:rsidRPr="00CC7B81">
        <w:rPr>
          <w:rFonts w:ascii="Times New Roman" w:hAnsi="Times New Roman" w:cs="Times New Roman"/>
          <w:sz w:val="24"/>
          <w:szCs w:val="24"/>
        </w:rPr>
        <w:fldChar w:fldCharType="end"/>
      </w:r>
      <w:r w:rsidR="00A674D7">
        <w:rPr>
          <w:rFonts w:ascii="Times New Roman" w:hAnsi="Times New Roman" w:cs="Times New Roman"/>
          <w:sz w:val="24"/>
          <w:szCs w:val="24"/>
        </w:rPr>
        <w:t xml:space="preserve"> </w:t>
      </w:r>
      <w:r w:rsidR="00A674D7" w:rsidRPr="00C107EF">
        <w:rPr>
          <w:rFonts w:ascii="Times New Roman" w:hAnsi="Times New Roman" w:cs="Times New Roman"/>
          <w:sz w:val="24"/>
          <w:szCs w:val="24"/>
        </w:rPr>
        <w:t xml:space="preserve">(see </w:t>
      </w:r>
      <w:r w:rsidR="00A674D7" w:rsidRPr="00C107EF">
        <w:rPr>
          <w:rFonts w:ascii="Times New Roman" w:hAnsi="Times New Roman" w:cs="Times New Roman"/>
          <w:sz w:val="24"/>
          <w:szCs w:val="24"/>
        </w:rPr>
        <w:fldChar w:fldCharType="begin"/>
      </w:r>
      <w:r w:rsidR="00A674D7" w:rsidRPr="00C107EF">
        <w:rPr>
          <w:rFonts w:ascii="Times New Roman" w:hAnsi="Times New Roman" w:cs="Times New Roman"/>
          <w:sz w:val="24"/>
          <w:szCs w:val="24"/>
        </w:rPr>
        <w:instrText xml:space="preserve"> REF _Ref67562937 \r \h  \* MERGEFORMAT </w:instrText>
      </w:r>
      <w:r w:rsidR="00A674D7" w:rsidRPr="00C107EF">
        <w:rPr>
          <w:rFonts w:ascii="Times New Roman" w:hAnsi="Times New Roman" w:cs="Times New Roman"/>
          <w:sz w:val="24"/>
          <w:szCs w:val="24"/>
        </w:rPr>
      </w:r>
      <w:r w:rsidR="00A674D7" w:rsidRPr="00C107EF">
        <w:rPr>
          <w:rFonts w:ascii="Times New Roman" w:hAnsi="Times New Roman" w:cs="Times New Roman"/>
          <w:sz w:val="24"/>
          <w:szCs w:val="24"/>
        </w:rPr>
        <w:fldChar w:fldCharType="separate"/>
      </w:r>
      <w:r w:rsidR="002F5E39">
        <w:rPr>
          <w:rFonts w:ascii="Times New Roman" w:hAnsi="Times New Roman" w:cs="Times New Roman"/>
          <w:sz w:val="24"/>
          <w:szCs w:val="24"/>
        </w:rPr>
        <w:t>2.2.2</w:t>
      </w:r>
      <w:r w:rsidR="00A674D7" w:rsidRPr="00C107EF">
        <w:rPr>
          <w:rFonts w:ascii="Times New Roman" w:hAnsi="Times New Roman" w:cs="Times New Roman"/>
          <w:sz w:val="24"/>
          <w:szCs w:val="24"/>
        </w:rPr>
        <w:fldChar w:fldCharType="end"/>
      </w:r>
      <w:r w:rsidR="00A674D7" w:rsidRPr="00C107EF">
        <w:rPr>
          <w:rFonts w:ascii="Times New Roman" w:hAnsi="Times New Roman" w:cs="Times New Roman"/>
          <w:sz w:val="24"/>
          <w:szCs w:val="24"/>
        </w:rPr>
        <w:t xml:space="preserve"> for </w:t>
      </w:r>
      <w:r w:rsidR="00EB2C84" w:rsidRPr="00C107EF">
        <w:rPr>
          <w:rFonts w:ascii="Times New Roman" w:hAnsi="Times New Roman" w:cs="Times New Roman"/>
          <w:sz w:val="24"/>
          <w:szCs w:val="24"/>
        </w:rPr>
        <w:t xml:space="preserve">a more detailed explanation of the limitations of modeling aortic valve </w:t>
      </w:r>
      <w:r w:rsidR="005175CB" w:rsidRPr="00C107EF">
        <w:rPr>
          <w:rFonts w:ascii="Times New Roman" w:hAnsi="Times New Roman" w:cs="Times New Roman"/>
          <w:sz w:val="24"/>
          <w:szCs w:val="24"/>
        </w:rPr>
        <w:t>flows</w:t>
      </w:r>
      <w:r w:rsidR="00A674D7" w:rsidRPr="00C107EF">
        <w:rPr>
          <w:rFonts w:ascii="Times New Roman" w:hAnsi="Times New Roman" w:cs="Times New Roman"/>
          <w:sz w:val="24"/>
          <w:szCs w:val="24"/>
        </w:rPr>
        <w:t>)</w:t>
      </w:r>
      <w:r w:rsidR="00DB07FD" w:rsidRPr="00C107EF">
        <w:rPr>
          <w:rFonts w:ascii="Times New Roman" w:hAnsi="Times New Roman" w:cs="Times New Roman"/>
          <w:sz w:val="24"/>
          <w:szCs w:val="24"/>
        </w:rPr>
        <w:t>. Th</w:t>
      </w:r>
      <w:r w:rsidR="00DB07FD" w:rsidRPr="00CC7B81">
        <w:rPr>
          <w:rFonts w:ascii="Times New Roman" w:hAnsi="Times New Roman" w:cs="Times New Roman"/>
          <w:sz w:val="24"/>
          <w:szCs w:val="24"/>
        </w:rPr>
        <w:t xml:space="preserve">erefore, the simplified geometry of the CPD </w:t>
      </w:r>
      <w:r w:rsidR="0057608E" w:rsidRPr="00CC7B81">
        <w:rPr>
          <w:rFonts w:ascii="Times New Roman" w:hAnsi="Times New Roman" w:cs="Times New Roman"/>
          <w:sz w:val="24"/>
          <w:szCs w:val="24"/>
        </w:rPr>
        <w:t xml:space="preserve">case will be used to model </w:t>
      </w:r>
      <w:r w:rsidR="005175CB">
        <w:rPr>
          <w:rFonts w:ascii="Times New Roman" w:hAnsi="Times New Roman" w:cs="Times New Roman"/>
          <w:sz w:val="24"/>
          <w:szCs w:val="24"/>
        </w:rPr>
        <w:t>different velocity profiles.</w:t>
      </w:r>
      <w:r w:rsidR="0057608E" w:rsidRPr="00CC7B81">
        <w:rPr>
          <w:rFonts w:ascii="Times New Roman" w:hAnsi="Times New Roman" w:cs="Times New Roman"/>
          <w:sz w:val="24"/>
          <w:szCs w:val="24"/>
        </w:rPr>
        <w:t xml:space="preserve"> </w:t>
      </w:r>
    </w:p>
    <w:p w14:paraId="2FF42305" w14:textId="402E6A63" w:rsidR="00A939E0" w:rsidRPr="00074546" w:rsidRDefault="00445A6F" w:rsidP="00A2408C">
      <w:pPr>
        <w:pStyle w:val="Heading3"/>
        <w:numPr>
          <w:ilvl w:val="2"/>
          <w:numId w:val="2"/>
        </w:numPr>
        <w:spacing w:before="0" w:line="480" w:lineRule="auto"/>
        <w:rPr>
          <w:sz w:val="28"/>
          <w:szCs w:val="28"/>
        </w:rPr>
      </w:pPr>
      <w:bookmarkStart w:id="13" w:name="_Ref64277148"/>
      <w:bookmarkStart w:id="14" w:name="_Toc71036208"/>
      <w:r w:rsidRPr="00074546">
        <w:rPr>
          <w:sz w:val="28"/>
          <w:szCs w:val="28"/>
        </w:rPr>
        <w:t>Geometry and Meshing</w:t>
      </w:r>
      <w:bookmarkEnd w:id="13"/>
      <w:bookmarkEnd w:id="14"/>
      <w:r w:rsidRPr="00074546">
        <w:rPr>
          <w:sz w:val="28"/>
          <w:szCs w:val="28"/>
        </w:rPr>
        <w:t xml:space="preserve"> </w:t>
      </w:r>
    </w:p>
    <w:p w14:paraId="2821A9D4" w14:textId="69E2C15E" w:rsidR="00A20840" w:rsidRPr="005C6C0D" w:rsidRDefault="00A2708E" w:rsidP="00A2408C">
      <w:pPr>
        <w:spacing w:after="0" w:line="480" w:lineRule="auto"/>
        <w:ind w:firstLine="720"/>
        <w:jc w:val="both"/>
        <w:rPr>
          <w:rFonts w:ascii="Times New Roman" w:hAnsi="Times New Roman" w:cs="Times New Roman"/>
          <w:sz w:val="24"/>
          <w:szCs w:val="24"/>
        </w:rPr>
      </w:pPr>
      <w:r w:rsidRPr="005C6C0D">
        <w:rPr>
          <w:rFonts w:ascii="Times New Roman" w:hAnsi="Times New Roman" w:cs="Times New Roman"/>
          <w:sz w:val="24"/>
          <w:szCs w:val="24"/>
        </w:rPr>
        <w:t xml:space="preserve">To construct the parallel plates, a two-dimensional </w:t>
      </w:r>
      <w:r w:rsidR="00A37C1C" w:rsidRPr="005C6C0D">
        <w:rPr>
          <w:rFonts w:ascii="Times New Roman" w:hAnsi="Times New Roman" w:cs="Times New Roman"/>
          <w:sz w:val="24"/>
          <w:szCs w:val="24"/>
        </w:rPr>
        <w:t>rectangular sketch</w:t>
      </w:r>
      <w:r w:rsidR="00B00247" w:rsidRPr="005C6C0D">
        <w:rPr>
          <w:rFonts w:ascii="Times New Roman" w:hAnsi="Times New Roman" w:cs="Times New Roman"/>
          <w:sz w:val="24"/>
          <w:szCs w:val="24"/>
        </w:rPr>
        <w:t xml:space="preserve"> (in the XY plane)</w:t>
      </w:r>
      <w:r w:rsidR="00A37C1C" w:rsidRPr="005C6C0D">
        <w:rPr>
          <w:rFonts w:ascii="Times New Roman" w:hAnsi="Times New Roman" w:cs="Times New Roman"/>
          <w:sz w:val="24"/>
          <w:szCs w:val="24"/>
        </w:rPr>
        <w:t xml:space="preserve"> </w:t>
      </w:r>
      <w:r w:rsidR="008133A1" w:rsidRPr="005C6C0D">
        <w:rPr>
          <w:rFonts w:ascii="Times New Roman" w:hAnsi="Times New Roman" w:cs="Times New Roman"/>
          <w:sz w:val="24"/>
          <w:szCs w:val="24"/>
        </w:rPr>
        <w:t xml:space="preserve">was </w:t>
      </w:r>
      <w:r w:rsidR="00B00247" w:rsidRPr="005C6C0D">
        <w:rPr>
          <w:rFonts w:ascii="Times New Roman" w:hAnsi="Times New Roman" w:cs="Times New Roman"/>
          <w:sz w:val="24"/>
          <w:szCs w:val="24"/>
        </w:rPr>
        <w:t xml:space="preserve">built in the geometry Design Modeler. The sketch was then extruded in the Z direction to become three-dimensional. </w:t>
      </w:r>
      <w:r w:rsidR="00FE1CC3" w:rsidRPr="005C6C0D">
        <w:rPr>
          <w:rFonts w:ascii="Times New Roman" w:hAnsi="Times New Roman" w:cs="Times New Roman"/>
          <w:sz w:val="24"/>
          <w:szCs w:val="24"/>
        </w:rPr>
        <w:t xml:space="preserve">The </w:t>
      </w:r>
      <w:r w:rsidR="002505C7" w:rsidRPr="005C6C0D">
        <w:rPr>
          <w:rFonts w:ascii="Times New Roman" w:hAnsi="Times New Roman" w:cs="Times New Roman"/>
          <w:sz w:val="24"/>
          <w:szCs w:val="24"/>
        </w:rPr>
        <w:t xml:space="preserve">geometry was then meshed using </w:t>
      </w:r>
      <w:r w:rsidR="007954AC" w:rsidRPr="005C6C0D">
        <w:rPr>
          <w:rFonts w:ascii="Times New Roman" w:hAnsi="Times New Roman" w:cs="Times New Roman"/>
          <w:sz w:val="24"/>
          <w:szCs w:val="24"/>
        </w:rPr>
        <w:t>the Fluent Mesh-Model</w:t>
      </w:r>
      <w:r w:rsidR="00945E4E" w:rsidRPr="005C6C0D">
        <w:rPr>
          <w:rFonts w:ascii="Times New Roman" w:hAnsi="Times New Roman" w:cs="Times New Roman"/>
          <w:sz w:val="24"/>
          <w:szCs w:val="24"/>
        </w:rPr>
        <w:t>er</w:t>
      </w:r>
      <w:r w:rsidR="00E1268C" w:rsidRPr="005C6C0D">
        <w:rPr>
          <w:rFonts w:ascii="Times New Roman" w:hAnsi="Times New Roman" w:cs="Times New Roman"/>
          <w:sz w:val="24"/>
          <w:szCs w:val="24"/>
        </w:rPr>
        <w:t xml:space="preserve">, </w:t>
      </w:r>
      <w:r w:rsidR="00763054" w:rsidRPr="005C6C0D">
        <w:rPr>
          <w:rFonts w:ascii="Times New Roman" w:hAnsi="Times New Roman" w:cs="Times New Roman"/>
          <w:sz w:val="24"/>
          <w:szCs w:val="24"/>
        </w:rPr>
        <w:t>with the following parameters:</w:t>
      </w:r>
    </w:p>
    <w:p w14:paraId="004C3CF2" w14:textId="5254863A" w:rsidR="00763054" w:rsidRPr="005C6C0D" w:rsidRDefault="00763054" w:rsidP="00A2408C">
      <w:pPr>
        <w:spacing w:after="0" w:line="480" w:lineRule="auto"/>
        <w:ind w:left="720"/>
        <w:rPr>
          <w:rFonts w:ascii="Times New Roman" w:hAnsi="Times New Roman" w:cs="Times New Roman"/>
          <w:sz w:val="24"/>
          <w:szCs w:val="24"/>
        </w:rPr>
      </w:pPr>
      <w:r w:rsidRPr="005C6C0D">
        <w:rPr>
          <w:rFonts w:ascii="Times New Roman" w:hAnsi="Times New Roman" w:cs="Times New Roman"/>
          <w:sz w:val="24"/>
          <w:szCs w:val="24"/>
        </w:rPr>
        <w:tab/>
      </w:r>
      <w:r w:rsidR="006218EE" w:rsidRPr="005C6C0D">
        <w:rPr>
          <w:rFonts w:ascii="Times New Roman" w:hAnsi="Times New Roman" w:cs="Times New Roman"/>
          <w:sz w:val="24"/>
          <w:szCs w:val="24"/>
        </w:rPr>
        <w:t xml:space="preserve">Aspect Ratio: </w:t>
      </w:r>
      <w:r w:rsidR="003D363B" w:rsidRPr="005C6C0D">
        <w:rPr>
          <w:rFonts w:ascii="Times New Roman" w:hAnsi="Times New Roman" w:cs="Times New Roman"/>
          <w:sz w:val="24"/>
          <w:szCs w:val="24"/>
        </w:rPr>
        <w:t>Min = 1.0101, Max = 1.011</w:t>
      </w:r>
      <w:r w:rsidR="00F03EB8" w:rsidRPr="005C6C0D">
        <w:rPr>
          <w:rFonts w:ascii="Times New Roman" w:hAnsi="Times New Roman" w:cs="Times New Roman"/>
          <w:sz w:val="24"/>
          <w:szCs w:val="24"/>
        </w:rPr>
        <w:t>0</w:t>
      </w:r>
      <w:r w:rsidR="003D363B" w:rsidRPr="005C6C0D">
        <w:rPr>
          <w:rFonts w:ascii="Times New Roman" w:hAnsi="Times New Roman" w:cs="Times New Roman"/>
          <w:sz w:val="24"/>
          <w:szCs w:val="24"/>
        </w:rPr>
        <w:t>, Average = 1.0101</w:t>
      </w:r>
    </w:p>
    <w:p w14:paraId="7BF61831" w14:textId="30AB08CE" w:rsidR="003D363B" w:rsidRPr="005C6C0D" w:rsidRDefault="003D363B" w:rsidP="00A2408C">
      <w:pPr>
        <w:spacing w:after="0" w:line="480" w:lineRule="auto"/>
        <w:ind w:left="720"/>
        <w:rPr>
          <w:rFonts w:ascii="Times New Roman" w:hAnsi="Times New Roman" w:cs="Times New Roman"/>
          <w:sz w:val="24"/>
          <w:szCs w:val="24"/>
        </w:rPr>
      </w:pPr>
      <w:r w:rsidRPr="005C6C0D">
        <w:rPr>
          <w:rFonts w:ascii="Times New Roman" w:hAnsi="Times New Roman" w:cs="Times New Roman"/>
          <w:sz w:val="24"/>
          <w:szCs w:val="24"/>
        </w:rPr>
        <w:tab/>
        <w:t>Orthogonal Quality:</w:t>
      </w:r>
      <w:r w:rsidR="00F80221" w:rsidRPr="005C6C0D">
        <w:rPr>
          <w:rFonts w:ascii="Times New Roman" w:hAnsi="Times New Roman" w:cs="Times New Roman"/>
          <w:sz w:val="24"/>
          <w:szCs w:val="24"/>
        </w:rPr>
        <w:t xml:space="preserve"> Min =</w:t>
      </w:r>
      <w:r w:rsidR="00623804" w:rsidRPr="005C6C0D">
        <w:rPr>
          <w:rFonts w:ascii="Times New Roman" w:hAnsi="Times New Roman" w:cs="Times New Roman"/>
          <w:sz w:val="24"/>
          <w:szCs w:val="24"/>
        </w:rPr>
        <w:t xml:space="preserve"> 1.000</w:t>
      </w:r>
      <w:r w:rsidR="00F80221" w:rsidRPr="005C6C0D">
        <w:rPr>
          <w:rFonts w:ascii="Times New Roman" w:hAnsi="Times New Roman" w:cs="Times New Roman"/>
          <w:sz w:val="24"/>
          <w:szCs w:val="24"/>
        </w:rPr>
        <w:t xml:space="preserve">, Max = </w:t>
      </w:r>
      <w:r w:rsidR="00623804" w:rsidRPr="005C6C0D">
        <w:rPr>
          <w:rFonts w:ascii="Times New Roman" w:hAnsi="Times New Roman" w:cs="Times New Roman"/>
          <w:sz w:val="24"/>
          <w:szCs w:val="24"/>
        </w:rPr>
        <w:t>1.000</w:t>
      </w:r>
      <w:r w:rsidR="00F80221" w:rsidRPr="005C6C0D">
        <w:rPr>
          <w:rFonts w:ascii="Times New Roman" w:hAnsi="Times New Roman" w:cs="Times New Roman"/>
          <w:sz w:val="24"/>
          <w:szCs w:val="24"/>
        </w:rPr>
        <w:t xml:space="preserve">, Average = </w:t>
      </w:r>
      <w:r w:rsidR="00623804" w:rsidRPr="005C6C0D">
        <w:rPr>
          <w:rFonts w:ascii="Times New Roman" w:hAnsi="Times New Roman" w:cs="Times New Roman"/>
          <w:sz w:val="24"/>
          <w:szCs w:val="24"/>
        </w:rPr>
        <w:t>1.000</w:t>
      </w:r>
    </w:p>
    <w:p w14:paraId="10AED9A1" w14:textId="51BB667B" w:rsidR="009934A7" w:rsidRPr="005C6C0D" w:rsidRDefault="009934A7" w:rsidP="00A2408C">
      <w:pPr>
        <w:spacing w:after="0" w:line="480" w:lineRule="auto"/>
        <w:ind w:left="720"/>
        <w:rPr>
          <w:rFonts w:ascii="Times New Roman" w:hAnsi="Times New Roman" w:cs="Times New Roman"/>
          <w:sz w:val="24"/>
          <w:szCs w:val="24"/>
        </w:rPr>
      </w:pPr>
      <w:r w:rsidRPr="005C6C0D">
        <w:rPr>
          <w:rFonts w:ascii="Times New Roman" w:hAnsi="Times New Roman" w:cs="Times New Roman"/>
          <w:sz w:val="24"/>
          <w:szCs w:val="24"/>
        </w:rPr>
        <w:lastRenderedPageBreak/>
        <w:tab/>
        <w:t>Skewness: Min = 1.3</w:t>
      </w:r>
      <w:r w:rsidR="00D02B57" w:rsidRPr="005C6C0D">
        <w:rPr>
          <w:rFonts w:ascii="Times New Roman" w:hAnsi="Times New Roman" w:cs="Times New Roman"/>
          <w:sz w:val="24"/>
          <w:szCs w:val="24"/>
        </w:rPr>
        <w:t>E-</w:t>
      </w:r>
      <w:r w:rsidR="00E743D7" w:rsidRPr="005C6C0D">
        <w:rPr>
          <w:rFonts w:ascii="Times New Roman" w:hAnsi="Times New Roman" w:cs="Times New Roman"/>
          <w:sz w:val="24"/>
          <w:szCs w:val="24"/>
        </w:rPr>
        <w:t xml:space="preserve">10, Max = </w:t>
      </w:r>
      <w:r w:rsidR="008010FC" w:rsidRPr="005C6C0D">
        <w:rPr>
          <w:rFonts w:ascii="Times New Roman" w:hAnsi="Times New Roman" w:cs="Times New Roman"/>
          <w:sz w:val="24"/>
          <w:szCs w:val="24"/>
        </w:rPr>
        <w:t>5.0E-</w:t>
      </w:r>
      <w:r w:rsidR="002517AE" w:rsidRPr="005C6C0D">
        <w:rPr>
          <w:rFonts w:ascii="Times New Roman" w:hAnsi="Times New Roman" w:cs="Times New Roman"/>
          <w:sz w:val="24"/>
          <w:szCs w:val="24"/>
        </w:rPr>
        <w:t>04</w:t>
      </w:r>
      <w:r w:rsidR="00304CBB" w:rsidRPr="005C6C0D">
        <w:rPr>
          <w:rFonts w:ascii="Times New Roman" w:hAnsi="Times New Roman" w:cs="Times New Roman"/>
          <w:sz w:val="24"/>
          <w:szCs w:val="24"/>
        </w:rPr>
        <w:t xml:space="preserve">, Average = </w:t>
      </w:r>
      <w:r w:rsidR="001B0806" w:rsidRPr="005C6C0D">
        <w:rPr>
          <w:rFonts w:ascii="Times New Roman" w:hAnsi="Times New Roman" w:cs="Times New Roman"/>
          <w:sz w:val="24"/>
          <w:szCs w:val="24"/>
        </w:rPr>
        <w:t>9.0E-06</w:t>
      </w:r>
    </w:p>
    <w:p w14:paraId="5406688B" w14:textId="4D8DEF9E" w:rsidR="00A2408C" w:rsidRPr="00A2408C" w:rsidRDefault="00F60778" w:rsidP="00A2408C">
      <w:pPr>
        <w:spacing w:after="0" w:line="480" w:lineRule="auto"/>
        <w:jc w:val="both"/>
        <w:rPr>
          <w:rFonts w:ascii="Times New Roman" w:hAnsi="Times New Roman" w:cs="Times New Roman"/>
          <w:sz w:val="24"/>
          <w:szCs w:val="24"/>
        </w:rPr>
      </w:pPr>
      <w:r w:rsidRPr="005C6C0D">
        <w:rPr>
          <w:rFonts w:ascii="Times New Roman" w:hAnsi="Times New Roman" w:cs="Times New Roman"/>
          <w:sz w:val="24"/>
          <w:szCs w:val="24"/>
        </w:rPr>
        <w:t xml:space="preserve">The </w:t>
      </w:r>
      <w:r w:rsidR="005E3E09" w:rsidRPr="005C6C0D">
        <w:rPr>
          <w:rFonts w:ascii="Times New Roman" w:hAnsi="Times New Roman" w:cs="Times New Roman"/>
          <w:sz w:val="24"/>
          <w:szCs w:val="24"/>
        </w:rPr>
        <w:t>a</w:t>
      </w:r>
      <w:r w:rsidRPr="005C6C0D">
        <w:rPr>
          <w:rFonts w:ascii="Times New Roman" w:hAnsi="Times New Roman" w:cs="Times New Roman"/>
          <w:sz w:val="24"/>
          <w:szCs w:val="24"/>
        </w:rPr>
        <w:t xml:space="preserve">spect </w:t>
      </w:r>
      <w:r w:rsidR="005E3E09" w:rsidRPr="005C6C0D">
        <w:rPr>
          <w:rFonts w:ascii="Times New Roman" w:hAnsi="Times New Roman" w:cs="Times New Roman"/>
          <w:sz w:val="24"/>
          <w:szCs w:val="24"/>
        </w:rPr>
        <w:t>r</w:t>
      </w:r>
      <w:r w:rsidRPr="005C6C0D">
        <w:rPr>
          <w:rFonts w:ascii="Times New Roman" w:hAnsi="Times New Roman" w:cs="Times New Roman"/>
          <w:sz w:val="24"/>
          <w:szCs w:val="24"/>
        </w:rPr>
        <w:t>atio is a measure of the stretching of a cell, calculated as the ratio of the maximum and mini</w:t>
      </w:r>
      <w:r w:rsidR="005B1445" w:rsidRPr="005C6C0D">
        <w:rPr>
          <w:rFonts w:ascii="Times New Roman" w:hAnsi="Times New Roman" w:cs="Times New Roman"/>
          <w:sz w:val="24"/>
          <w:szCs w:val="24"/>
        </w:rPr>
        <w:t xml:space="preserve">mum values of the distances between </w:t>
      </w:r>
      <w:r w:rsidR="001C168A" w:rsidRPr="005C6C0D">
        <w:rPr>
          <w:rFonts w:ascii="Times New Roman" w:hAnsi="Times New Roman" w:cs="Times New Roman"/>
          <w:sz w:val="24"/>
          <w:szCs w:val="24"/>
        </w:rPr>
        <w:t>cell and face centroids, or cell centroid</w:t>
      </w:r>
      <w:r w:rsidR="009A2F5E" w:rsidRPr="005C6C0D">
        <w:rPr>
          <w:rFonts w:ascii="Times New Roman" w:hAnsi="Times New Roman" w:cs="Times New Roman"/>
          <w:sz w:val="24"/>
          <w:szCs w:val="24"/>
        </w:rPr>
        <w:t xml:space="preserve">s and nodes. </w:t>
      </w:r>
      <w:r w:rsidR="00AA5A4E" w:rsidRPr="005C6C0D">
        <w:rPr>
          <w:rFonts w:ascii="Times New Roman" w:hAnsi="Times New Roman" w:cs="Times New Roman"/>
          <w:sz w:val="24"/>
          <w:szCs w:val="24"/>
        </w:rPr>
        <w:t xml:space="preserve">The </w:t>
      </w:r>
      <w:r w:rsidR="005E3E09" w:rsidRPr="005C6C0D">
        <w:rPr>
          <w:rFonts w:ascii="Times New Roman" w:hAnsi="Times New Roman" w:cs="Times New Roman"/>
          <w:sz w:val="24"/>
          <w:szCs w:val="24"/>
        </w:rPr>
        <w:t>o</w:t>
      </w:r>
      <w:r w:rsidR="00AA5A4E" w:rsidRPr="005C6C0D">
        <w:rPr>
          <w:rFonts w:ascii="Times New Roman" w:hAnsi="Times New Roman" w:cs="Times New Roman"/>
          <w:sz w:val="24"/>
          <w:szCs w:val="24"/>
        </w:rPr>
        <w:t xml:space="preserve">rthogonal </w:t>
      </w:r>
      <w:r w:rsidR="005E3E09" w:rsidRPr="005C6C0D">
        <w:rPr>
          <w:rFonts w:ascii="Times New Roman" w:hAnsi="Times New Roman" w:cs="Times New Roman"/>
          <w:sz w:val="24"/>
          <w:szCs w:val="24"/>
        </w:rPr>
        <w:t>q</w:t>
      </w:r>
      <w:r w:rsidR="00AA5A4E" w:rsidRPr="005C6C0D">
        <w:rPr>
          <w:rFonts w:ascii="Times New Roman" w:hAnsi="Times New Roman" w:cs="Times New Roman"/>
          <w:sz w:val="24"/>
          <w:szCs w:val="24"/>
        </w:rPr>
        <w:t xml:space="preserve">uality </w:t>
      </w:r>
      <w:r w:rsidR="004A6E66" w:rsidRPr="005C6C0D">
        <w:rPr>
          <w:rFonts w:ascii="Times New Roman" w:hAnsi="Times New Roman" w:cs="Times New Roman"/>
          <w:sz w:val="24"/>
          <w:szCs w:val="24"/>
        </w:rPr>
        <w:t xml:space="preserve">relates to how closely </w:t>
      </w:r>
      <w:r w:rsidR="00846D11" w:rsidRPr="005C6C0D">
        <w:rPr>
          <w:rFonts w:ascii="Times New Roman" w:hAnsi="Times New Roman" w:cs="Times New Roman"/>
          <w:sz w:val="24"/>
          <w:szCs w:val="24"/>
        </w:rPr>
        <w:t xml:space="preserve">angles between adjacent element edges are to </w:t>
      </w:r>
      <w:r w:rsidR="00442D8F" w:rsidRPr="005C6C0D">
        <w:rPr>
          <w:rFonts w:ascii="Times New Roman" w:hAnsi="Times New Roman" w:cs="Times New Roman"/>
          <w:sz w:val="24"/>
          <w:szCs w:val="24"/>
        </w:rPr>
        <w:t xml:space="preserve">an optimal angle. </w:t>
      </w:r>
      <w:r w:rsidR="00187697" w:rsidRPr="005C6C0D">
        <w:rPr>
          <w:rFonts w:ascii="Times New Roman" w:hAnsi="Times New Roman" w:cs="Times New Roman"/>
          <w:sz w:val="24"/>
          <w:szCs w:val="24"/>
        </w:rPr>
        <w:t xml:space="preserve">The </w:t>
      </w:r>
      <w:r w:rsidR="005E3E09" w:rsidRPr="005C6C0D">
        <w:rPr>
          <w:rFonts w:ascii="Times New Roman" w:hAnsi="Times New Roman" w:cs="Times New Roman"/>
          <w:sz w:val="24"/>
          <w:szCs w:val="24"/>
        </w:rPr>
        <w:t>s</w:t>
      </w:r>
      <w:r w:rsidR="00187697" w:rsidRPr="005C6C0D">
        <w:rPr>
          <w:rFonts w:ascii="Times New Roman" w:hAnsi="Times New Roman" w:cs="Times New Roman"/>
          <w:sz w:val="24"/>
          <w:szCs w:val="24"/>
        </w:rPr>
        <w:t>kewness is the difference between the cell’s shape and the shape of an equilateral cell of equivalent volume</w:t>
      </w:r>
      <w:r w:rsidR="00F47B19" w:rsidRPr="005C6C0D">
        <w:rPr>
          <w:rFonts w:ascii="Times New Roman" w:hAnsi="Times New Roman" w:cs="Times New Roman"/>
          <w:sz w:val="24"/>
          <w:szCs w:val="24"/>
        </w:rPr>
        <w:t xml:space="preserve">—the lower the skewness, the more accurate and stable the solution. </w:t>
      </w:r>
      <w:r w:rsidR="003D363B" w:rsidRPr="005C6C0D">
        <w:rPr>
          <w:rFonts w:ascii="Times New Roman" w:hAnsi="Times New Roman" w:cs="Times New Roman"/>
          <w:sz w:val="24"/>
          <w:szCs w:val="24"/>
        </w:rPr>
        <w:t xml:space="preserve">The following figure shows the meshed geometry of the </w:t>
      </w:r>
      <w:r w:rsidR="00B2140C" w:rsidRPr="005C6C0D">
        <w:rPr>
          <w:rFonts w:ascii="Times New Roman" w:hAnsi="Times New Roman" w:cs="Times New Roman"/>
          <w:sz w:val="24"/>
          <w:szCs w:val="24"/>
        </w:rPr>
        <w:t>parallel plates</w:t>
      </w:r>
      <w:r w:rsidR="000858CF" w:rsidRPr="005C6C0D">
        <w:rPr>
          <w:rFonts w:ascii="Times New Roman" w:hAnsi="Times New Roman" w:cs="Times New Roman"/>
          <w:sz w:val="24"/>
          <w:szCs w:val="24"/>
        </w:rPr>
        <w:t>.</w:t>
      </w:r>
    </w:p>
    <w:p w14:paraId="31E402AF" w14:textId="592E5CC9" w:rsidR="00E32FC9" w:rsidRDefault="00E32FC9" w:rsidP="00A2408C">
      <w:pPr>
        <w:spacing w:after="0" w:line="480" w:lineRule="auto"/>
        <w:ind w:firstLine="720"/>
        <w:jc w:val="both"/>
        <w:rPr>
          <w:rFonts w:ascii="Times New Roman" w:hAnsi="Times New Roman" w:cs="Times New Roman"/>
          <w:sz w:val="24"/>
          <w:szCs w:val="24"/>
        </w:rPr>
      </w:pPr>
      <w:r w:rsidRPr="00CD527C">
        <w:rPr>
          <w:noProof/>
        </w:rPr>
        <w:drawing>
          <wp:anchor distT="0" distB="0" distL="114300" distR="114300" simplePos="0" relativeHeight="251656251" behindDoc="0" locked="0" layoutInCell="1" allowOverlap="1" wp14:anchorId="5E9EC446" wp14:editId="53336BD0">
            <wp:simplePos x="0" y="0"/>
            <wp:positionH relativeFrom="margin">
              <wp:align>center</wp:align>
            </wp:positionH>
            <wp:positionV relativeFrom="paragraph">
              <wp:posOffset>11126</wp:posOffset>
            </wp:positionV>
            <wp:extent cx="4738370" cy="1839595"/>
            <wp:effectExtent l="0" t="0" r="508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738370" cy="1839595"/>
                    </a:xfrm>
                    <a:prstGeom prst="rect">
                      <a:avLst/>
                    </a:prstGeom>
                  </pic:spPr>
                </pic:pic>
              </a:graphicData>
            </a:graphic>
            <wp14:sizeRelH relativeFrom="margin">
              <wp14:pctWidth>0</wp14:pctWidth>
            </wp14:sizeRelH>
            <wp14:sizeRelV relativeFrom="margin">
              <wp14:pctHeight>0</wp14:pctHeight>
            </wp14:sizeRelV>
          </wp:anchor>
        </w:drawing>
      </w:r>
    </w:p>
    <w:p w14:paraId="438399FC" w14:textId="77777777" w:rsidR="00E32FC9" w:rsidRDefault="00E32FC9" w:rsidP="00A2408C">
      <w:pPr>
        <w:spacing w:after="0" w:line="480" w:lineRule="auto"/>
        <w:ind w:firstLine="720"/>
        <w:jc w:val="both"/>
        <w:rPr>
          <w:rFonts w:ascii="Times New Roman" w:hAnsi="Times New Roman" w:cs="Times New Roman"/>
          <w:sz w:val="24"/>
          <w:szCs w:val="24"/>
        </w:rPr>
      </w:pPr>
    </w:p>
    <w:p w14:paraId="4EEA0A99" w14:textId="77777777" w:rsidR="00E32FC9" w:rsidRDefault="00E32FC9" w:rsidP="00A2408C">
      <w:pPr>
        <w:spacing w:after="0" w:line="480" w:lineRule="auto"/>
        <w:ind w:firstLine="720"/>
        <w:jc w:val="both"/>
        <w:rPr>
          <w:rFonts w:ascii="Times New Roman" w:hAnsi="Times New Roman" w:cs="Times New Roman"/>
          <w:sz w:val="24"/>
          <w:szCs w:val="24"/>
        </w:rPr>
      </w:pPr>
    </w:p>
    <w:p w14:paraId="7A2F1866" w14:textId="77777777" w:rsidR="00E32FC9" w:rsidRDefault="00E32FC9" w:rsidP="00A2408C">
      <w:pPr>
        <w:spacing w:after="0" w:line="480" w:lineRule="auto"/>
        <w:ind w:firstLine="720"/>
        <w:jc w:val="both"/>
        <w:rPr>
          <w:rFonts w:ascii="Times New Roman" w:hAnsi="Times New Roman" w:cs="Times New Roman"/>
          <w:sz w:val="24"/>
          <w:szCs w:val="24"/>
        </w:rPr>
      </w:pPr>
    </w:p>
    <w:p w14:paraId="3F27DDDD" w14:textId="4E9B0C11" w:rsidR="00E32FC9" w:rsidRDefault="00E32FC9" w:rsidP="00A2408C">
      <w:pPr>
        <w:spacing w:after="0"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56259" behindDoc="0" locked="0" layoutInCell="1" allowOverlap="1" wp14:anchorId="24D1D60A" wp14:editId="76BBE7B2">
                <wp:simplePos x="0" y="0"/>
                <wp:positionH relativeFrom="column">
                  <wp:posOffset>117475</wp:posOffset>
                </wp:positionH>
                <wp:positionV relativeFrom="paragraph">
                  <wp:posOffset>530391</wp:posOffset>
                </wp:positionV>
                <wp:extent cx="5534025" cy="635"/>
                <wp:effectExtent l="0" t="0" r="0" b="0"/>
                <wp:wrapSquare wrapText="bothSides"/>
                <wp:docPr id="101" name="Text Box 101"/>
                <wp:cNvGraphicFramePr/>
                <a:graphic xmlns:a="http://schemas.openxmlformats.org/drawingml/2006/main">
                  <a:graphicData uri="http://schemas.microsoft.com/office/word/2010/wordprocessingShape">
                    <wps:wsp>
                      <wps:cNvSpPr txBox="1"/>
                      <wps:spPr>
                        <a:xfrm>
                          <a:off x="0" y="0"/>
                          <a:ext cx="5534025" cy="635"/>
                        </a:xfrm>
                        <a:prstGeom prst="rect">
                          <a:avLst/>
                        </a:prstGeom>
                        <a:solidFill>
                          <a:prstClr val="white"/>
                        </a:solidFill>
                        <a:ln>
                          <a:noFill/>
                        </a:ln>
                      </wps:spPr>
                      <wps:txbx>
                        <w:txbxContent>
                          <w:p w14:paraId="7CB8E910" w14:textId="0DDA9DB2" w:rsidR="00263A9A" w:rsidRPr="00B71408" w:rsidRDefault="00263A9A" w:rsidP="0064520C">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8</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Parallel plate meshed geometry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4D1D60A" id="Text Box 101" o:spid="_x0000_s1041" type="#_x0000_t202" style="position:absolute;left:0;text-align:left;margin-left:9.25pt;margin-top:41.75pt;width:435.75pt;height:.05pt;z-index:251656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" stroked="f">
                <v:textbox style="mso-fit-shape-to-text:t" inset="0,0,0,0">
                  <w:txbxContent>
                    <w:p w14:paraId="7CB8E910" w14:textId="0DDA9DB2" w:rsidR="00263A9A" w:rsidRPr="00B71408" w:rsidRDefault="00263A9A" w:rsidP="0064520C">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8</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Parallel plate meshed geometry</w:t>
                      </w:r>
                    </w:p>
                  </w:txbxContent>
                </v:textbox>
                <w10:wrap type="square"/>
              </v:shape>
            </w:pict>
          </mc:Fallback>
        </mc:AlternateContent>
      </w:r>
    </w:p>
    <w:p w14:paraId="083891B7" w14:textId="22EBE41E" w:rsidR="00A20840" w:rsidRPr="005C6C0D" w:rsidRDefault="00303CAC" w:rsidP="00A2408C">
      <w:pPr>
        <w:spacing w:after="0" w:line="480" w:lineRule="auto"/>
        <w:ind w:firstLine="720"/>
        <w:jc w:val="both"/>
        <w:rPr>
          <w:rFonts w:ascii="Times New Roman" w:hAnsi="Times New Roman" w:cs="Times New Roman"/>
          <w:sz w:val="24"/>
          <w:szCs w:val="24"/>
        </w:rPr>
      </w:pPr>
      <w:r w:rsidRPr="005C6C0D">
        <w:rPr>
          <w:rFonts w:ascii="Times New Roman" w:hAnsi="Times New Roman" w:cs="Times New Roman"/>
          <w:sz w:val="24"/>
          <w:szCs w:val="24"/>
        </w:rPr>
        <w:t>To construct the cone</w:t>
      </w:r>
      <w:r w:rsidR="001A30A4" w:rsidRPr="005C6C0D">
        <w:rPr>
          <w:rFonts w:ascii="Times New Roman" w:hAnsi="Times New Roman" w:cs="Times New Roman"/>
          <w:sz w:val="24"/>
          <w:szCs w:val="24"/>
        </w:rPr>
        <w:t xml:space="preserve"> and plate device, a two-dimensional </w:t>
      </w:r>
      <w:r w:rsidR="002E2059" w:rsidRPr="005C6C0D">
        <w:rPr>
          <w:rFonts w:ascii="Times New Roman" w:hAnsi="Times New Roman" w:cs="Times New Roman"/>
          <w:sz w:val="24"/>
          <w:szCs w:val="24"/>
        </w:rPr>
        <w:t xml:space="preserve">sketch </w:t>
      </w:r>
      <w:r w:rsidR="00B83648" w:rsidRPr="005C6C0D">
        <w:rPr>
          <w:rFonts w:ascii="Times New Roman" w:hAnsi="Times New Roman" w:cs="Times New Roman"/>
          <w:sz w:val="24"/>
          <w:szCs w:val="24"/>
        </w:rPr>
        <w:t>w</w:t>
      </w:r>
      <w:r w:rsidR="00EE525C" w:rsidRPr="005C6C0D">
        <w:rPr>
          <w:rFonts w:ascii="Times New Roman" w:hAnsi="Times New Roman" w:cs="Times New Roman"/>
          <w:sz w:val="24"/>
          <w:szCs w:val="24"/>
        </w:rPr>
        <w:t xml:space="preserve">as </w:t>
      </w:r>
      <w:r w:rsidR="00321133" w:rsidRPr="005C6C0D">
        <w:rPr>
          <w:rFonts w:ascii="Times New Roman" w:hAnsi="Times New Roman" w:cs="Times New Roman"/>
          <w:sz w:val="24"/>
          <w:szCs w:val="24"/>
        </w:rPr>
        <w:t xml:space="preserve">built in Design Modeler and then rotated around the Y axis </w:t>
      </w:r>
      <w:r w:rsidR="0040274B" w:rsidRPr="005C6C0D">
        <w:rPr>
          <w:rFonts w:ascii="Times New Roman" w:hAnsi="Times New Roman" w:cs="Times New Roman"/>
          <w:sz w:val="24"/>
          <w:szCs w:val="24"/>
        </w:rPr>
        <w:t xml:space="preserve">to become </w:t>
      </w:r>
      <w:r w:rsidR="00C1434F" w:rsidRPr="005C6C0D">
        <w:rPr>
          <w:rFonts w:ascii="Times New Roman" w:hAnsi="Times New Roman" w:cs="Times New Roman"/>
          <w:sz w:val="24"/>
          <w:szCs w:val="24"/>
        </w:rPr>
        <w:t xml:space="preserve">three-dimensional. The meshed geometry </w:t>
      </w:r>
      <w:r w:rsidR="00557590" w:rsidRPr="005C6C0D">
        <w:rPr>
          <w:rFonts w:ascii="Times New Roman" w:hAnsi="Times New Roman" w:cs="Times New Roman"/>
          <w:sz w:val="24"/>
          <w:szCs w:val="24"/>
        </w:rPr>
        <w:t xml:space="preserve">had the following properties: </w:t>
      </w:r>
    </w:p>
    <w:p w14:paraId="740A52EA" w14:textId="2F0E0EB9" w:rsidR="006D7544" w:rsidRPr="005C6C0D" w:rsidRDefault="006D7544" w:rsidP="00A2408C">
      <w:pPr>
        <w:spacing w:after="0" w:line="480" w:lineRule="auto"/>
        <w:ind w:left="720"/>
        <w:jc w:val="both"/>
        <w:rPr>
          <w:rFonts w:ascii="Times New Roman" w:hAnsi="Times New Roman" w:cs="Times New Roman"/>
          <w:sz w:val="24"/>
          <w:szCs w:val="24"/>
        </w:rPr>
      </w:pPr>
      <w:r w:rsidRPr="005C6C0D">
        <w:rPr>
          <w:rFonts w:ascii="Times New Roman" w:hAnsi="Times New Roman" w:cs="Times New Roman"/>
          <w:sz w:val="24"/>
          <w:szCs w:val="24"/>
        </w:rPr>
        <w:tab/>
      </w:r>
      <w:r w:rsidR="00BC10D7" w:rsidRPr="005C6C0D">
        <w:rPr>
          <w:rFonts w:ascii="Times New Roman" w:hAnsi="Times New Roman" w:cs="Times New Roman"/>
          <w:sz w:val="24"/>
          <w:szCs w:val="24"/>
        </w:rPr>
        <w:t xml:space="preserve">Aspect Ratio: Min = 1.1575, Max = </w:t>
      </w:r>
      <w:r w:rsidR="0092558D" w:rsidRPr="005C6C0D">
        <w:rPr>
          <w:rFonts w:ascii="Times New Roman" w:hAnsi="Times New Roman" w:cs="Times New Roman"/>
          <w:sz w:val="24"/>
          <w:szCs w:val="24"/>
        </w:rPr>
        <w:t>9.5065, Average = 1.8781</w:t>
      </w:r>
    </w:p>
    <w:p w14:paraId="407BFFDF" w14:textId="66F3C85E" w:rsidR="0092558D" w:rsidRPr="005C6C0D" w:rsidRDefault="0092558D" w:rsidP="00A2408C">
      <w:pPr>
        <w:spacing w:after="0" w:line="480" w:lineRule="auto"/>
        <w:ind w:left="720"/>
        <w:jc w:val="both"/>
        <w:rPr>
          <w:rFonts w:ascii="Times New Roman" w:hAnsi="Times New Roman" w:cs="Times New Roman"/>
          <w:sz w:val="24"/>
          <w:szCs w:val="24"/>
        </w:rPr>
      </w:pPr>
      <w:r w:rsidRPr="005C6C0D">
        <w:rPr>
          <w:rFonts w:ascii="Times New Roman" w:hAnsi="Times New Roman" w:cs="Times New Roman"/>
          <w:sz w:val="24"/>
          <w:szCs w:val="24"/>
        </w:rPr>
        <w:tab/>
        <w:t xml:space="preserve">Orthogonal Quality: Min = </w:t>
      </w:r>
      <w:r w:rsidR="00650FE0" w:rsidRPr="005C6C0D">
        <w:rPr>
          <w:rFonts w:ascii="Times New Roman" w:hAnsi="Times New Roman" w:cs="Times New Roman"/>
          <w:sz w:val="24"/>
          <w:szCs w:val="24"/>
        </w:rPr>
        <w:t>0.201</w:t>
      </w:r>
      <w:r w:rsidR="00917B34" w:rsidRPr="005C6C0D">
        <w:rPr>
          <w:rFonts w:ascii="Times New Roman" w:hAnsi="Times New Roman" w:cs="Times New Roman"/>
          <w:sz w:val="24"/>
          <w:szCs w:val="24"/>
        </w:rPr>
        <w:t>3, Max</w:t>
      </w:r>
      <w:r w:rsidR="00F03EB8" w:rsidRPr="005C6C0D">
        <w:rPr>
          <w:rFonts w:ascii="Times New Roman" w:hAnsi="Times New Roman" w:cs="Times New Roman"/>
          <w:sz w:val="24"/>
          <w:szCs w:val="24"/>
        </w:rPr>
        <w:t xml:space="preserve"> = </w:t>
      </w:r>
      <w:r w:rsidR="00952259" w:rsidRPr="005C6C0D">
        <w:rPr>
          <w:rFonts w:ascii="Times New Roman" w:hAnsi="Times New Roman" w:cs="Times New Roman"/>
          <w:sz w:val="24"/>
          <w:szCs w:val="24"/>
        </w:rPr>
        <w:t>0.9948, Average = 0.</w:t>
      </w:r>
      <w:r w:rsidR="00AC4A54" w:rsidRPr="005C6C0D">
        <w:rPr>
          <w:rFonts w:ascii="Times New Roman" w:hAnsi="Times New Roman" w:cs="Times New Roman"/>
          <w:sz w:val="24"/>
          <w:szCs w:val="24"/>
        </w:rPr>
        <w:t>7567</w:t>
      </w:r>
    </w:p>
    <w:p w14:paraId="7EB311FB" w14:textId="0C790B42" w:rsidR="00AC4A54" w:rsidRPr="005C6C0D" w:rsidRDefault="00AC4A54" w:rsidP="00A2408C">
      <w:pPr>
        <w:spacing w:after="0" w:line="480" w:lineRule="auto"/>
        <w:ind w:left="720"/>
        <w:jc w:val="both"/>
        <w:rPr>
          <w:rFonts w:ascii="Times New Roman" w:hAnsi="Times New Roman" w:cs="Times New Roman"/>
          <w:sz w:val="24"/>
          <w:szCs w:val="24"/>
        </w:rPr>
      </w:pPr>
      <w:r w:rsidRPr="005C6C0D">
        <w:rPr>
          <w:rFonts w:ascii="Times New Roman" w:hAnsi="Times New Roman" w:cs="Times New Roman"/>
          <w:sz w:val="24"/>
          <w:szCs w:val="24"/>
        </w:rPr>
        <w:tab/>
        <w:t xml:space="preserve">Skewness: </w:t>
      </w:r>
      <w:r w:rsidR="00F34B0A" w:rsidRPr="005C6C0D">
        <w:rPr>
          <w:rFonts w:ascii="Times New Roman" w:hAnsi="Times New Roman" w:cs="Times New Roman"/>
          <w:sz w:val="24"/>
          <w:szCs w:val="24"/>
        </w:rPr>
        <w:t>Min = 5.</w:t>
      </w:r>
      <w:r w:rsidR="0089370B" w:rsidRPr="005C6C0D">
        <w:rPr>
          <w:rFonts w:ascii="Times New Roman" w:hAnsi="Times New Roman" w:cs="Times New Roman"/>
          <w:sz w:val="24"/>
          <w:szCs w:val="24"/>
        </w:rPr>
        <w:t>4E-09, Max = 0.7987, Average = 0.</w:t>
      </w:r>
      <w:r w:rsidR="008114F4" w:rsidRPr="005C6C0D">
        <w:rPr>
          <w:rFonts w:ascii="Times New Roman" w:hAnsi="Times New Roman" w:cs="Times New Roman"/>
          <w:sz w:val="24"/>
          <w:szCs w:val="24"/>
        </w:rPr>
        <w:t>2414</w:t>
      </w:r>
    </w:p>
    <w:p w14:paraId="05B39A89" w14:textId="093C5DC0" w:rsidR="007B3E33" w:rsidRPr="005C6C0D" w:rsidRDefault="00C807E4" w:rsidP="00A2408C">
      <w:pPr>
        <w:spacing w:after="0" w:line="480" w:lineRule="auto"/>
        <w:jc w:val="both"/>
        <w:rPr>
          <w:rFonts w:ascii="Times New Roman" w:hAnsi="Times New Roman" w:cs="Times New Roman"/>
          <w:sz w:val="24"/>
          <w:szCs w:val="24"/>
        </w:rPr>
      </w:pPr>
      <w:r w:rsidRPr="005C6C0D">
        <w:rPr>
          <w:rFonts w:ascii="Times New Roman" w:hAnsi="Times New Roman" w:cs="Times New Roman"/>
          <w:sz w:val="24"/>
          <w:szCs w:val="24"/>
        </w:rPr>
        <w:t xml:space="preserve">Note: </w:t>
      </w:r>
      <w:r w:rsidR="00B631FF" w:rsidRPr="005C6C0D">
        <w:rPr>
          <w:rFonts w:ascii="Times New Roman" w:hAnsi="Times New Roman" w:cs="Times New Roman"/>
          <w:sz w:val="24"/>
          <w:szCs w:val="24"/>
        </w:rPr>
        <w:t xml:space="preserve">A </w:t>
      </w:r>
      <w:r w:rsidR="009E4330" w:rsidRPr="005C6C0D">
        <w:rPr>
          <w:rFonts w:ascii="Times New Roman" w:hAnsi="Times New Roman" w:cs="Times New Roman"/>
          <w:sz w:val="24"/>
          <w:szCs w:val="24"/>
        </w:rPr>
        <w:t>general rule for tr</w:t>
      </w:r>
      <w:r w:rsidR="00050EA8" w:rsidRPr="005C6C0D">
        <w:rPr>
          <w:rFonts w:ascii="Times New Roman" w:hAnsi="Times New Roman" w:cs="Times New Roman"/>
          <w:sz w:val="24"/>
          <w:szCs w:val="24"/>
        </w:rPr>
        <w:t xml:space="preserve">iangular/tetrahedral mesh </w:t>
      </w:r>
      <w:r w:rsidR="00923B92" w:rsidRPr="005C6C0D">
        <w:rPr>
          <w:rFonts w:ascii="Times New Roman" w:hAnsi="Times New Roman" w:cs="Times New Roman"/>
          <w:sz w:val="24"/>
          <w:szCs w:val="24"/>
        </w:rPr>
        <w:t xml:space="preserve">(as is used here) is a </w:t>
      </w:r>
      <w:r w:rsidR="00F92F46" w:rsidRPr="005C6C0D">
        <w:rPr>
          <w:rFonts w:ascii="Times New Roman" w:hAnsi="Times New Roman" w:cs="Times New Roman"/>
          <w:sz w:val="24"/>
          <w:szCs w:val="24"/>
        </w:rPr>
        <w:t>skewness with a maximum below 0.</w:t>
      </w:r>
      <w:r w:rsidR="00E76597" w:rsidRPr="005C6C0D">
        <w:rPr>
          <w:rFonts w:ascii="Times New Roman" w:hAnsi="Times New Roman" w:cs="Times New Roman"/>
          <w:sz w:val="24"/>
          <w:szCs w:val="24"/>
        </w:rPr>
        <w:t>9</w:t>
      </w:r>
      <w:r w:rsidR="00010CC1" w:rsidRPr="005C6C0D">
        <w:rPr>
          <w:rFonts w:ascii="Times New Roman" w:hAnsi="Times New Roman" w:cs="Times New Roman"/>
          <w:sz w:val="24"/>
          <w:szCs w:val="24"/>
        </w:rPr>
        <w:t>5 and an average below 0.33</w:t>
      </w:r>
      <w:r w:rsidR="00AC1C59" w:rsidRPr="005C6C0D">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&lt;EndNote&gt;&lt;Cite&gt;&lt;Author&gt;Ansys&lt;/Author&gt;&lt;Year&gt;2012&lt;/Year&gt;&lt;RecNum&gt;54&lt;/RecNum&gt;&lt;DisplayText&gt;&lt;style face="superscript"&gt;54&lt;/style&gt;&lt;/DisplayText&gt;&lt;record&gt;&lt;rec-number&gt;54&lt;/rec-number&gt;&lt;foreign-keys&gt;&lt;key app="EN" db-id="w00zr0fw6afpv9ezsd7592trsf0xsewt92d5" timestamp="1614813378"&gt;54&lt;/key&gt;&lt;/foreign-keys&gt;&lt;ref-type name="Journal Article"&gt;17&lt;/ref-type&gt;&lt;contributors&gt;&lt;authors&gt;&lt;author&gt;Ansys, Fluent Inc. &lt;/author&gt;&lt;/authors&gt;&lt;/contributors&gt;&lt;titles&gt;&lt;title&gt;Fluent theory guide&lt;/title&gt;&lt;/titles&gt;&lt;dates&gt;&lt;year&gt;2012&lt;/year&gt;&lt;/dates&gt;&lt;urls&gt;&lt;/urls&gt;&lt;/record&gt;&lt;/Cite&gt;&lt;/EndNote&gt;</w:instrText>
      </w:r>
      <w:r w:rsidR="00AC1C59" w:rsidRPr="005C6C0D">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54</w:t>
      </w:r>
      <w:r w:rsidR="00AC1C59" w:rsidRPr="005C6C0D">
        <w:rPr>
          <w:rFonts w:ascii="Times New Roman" w:hAnsi="Times New Roman" w:cs="Times New Roman"/>
          <w:sz w:val="24"/>
          <w:szCs w:val="24"/>
        </w:rPr>
        <w:fldChar w:fldCharType="end"/>
      </w:r>
      <w:r w:rsidR="00303256">
        <w:rPr>
          <w:rFonts w:ascii="Times New Roman" w:hAnsi="Times New Roman" w:cs="Times New Roman"/>
          <w:sz w:val="24"/>
          <w:szCs w:val="24"/>
        </w:rPr>
        <w:t>.</w:t>
      </w:r>
      <w:r w:rsidR="00010CC1" w:rsidRPr="005C6C0D">
        <w:rPr>
          <w:rFonts w:ascii="Times New Roman" w:hAnsi="Times New Roman" w:cs="Times New Roman"/>
          <w:sz w:val="24"/>
          <w:szCs w:val="24"/>
        </w:rPr>
        <w:t xml:space="preserve"> </w:t>
      </w:r>
      <w:r w:rsidR="00FE5205" w:rsidRPr="005C6C0D">
        <w:rPr>
          <w:rFonts w:ascii="Times New Roman" w:hAnsi="Times New Roman" w:cs="Times New Roman"/>
          <w:sz w:val="24"/>
          <w:szCs w:val="24"/>
        </w:rPr>
        <w:t xml:space="preserve">The following figure shows the meshed geometry of the cone and plate: </w:t>
      </w:r>
    </w:p>
    <w:p w14:paraId="3A06EB78" w14:textId="03C03C4A" w:rsidR="00BA0508" w:rsidRPr="00BA0508" w:rsidRDefault="00BA0508" w:rsidP="00A2408C">
      <w:pPr>
        <w:spacing w:after="0" w:line="480" w:lineRule="auto"/>
        <w:jc w:val="both"/>
      </w:pPr>
    </w:p>
    <w:p w14:paraId="640D2F1B" w14:textId="431315BF" w:rsidR="00BA0508" w:rsidRDefault="001302CD" w:rsidP="00A2408C">
      <w:pPr>
        <w:spacing w:after="0" w:line="480" w:lineRule="auto"/>
        <w:ind w:left="720"/>
        <w:jc w:val="both"/>
        <w:rPr>
          <w:i/>
          <w:iCs/>
        </w:rPr>
      </w:pPr>
      <w:r>
        <w:rPr>
          <w:noProof/>
        </w:rPr>
        <w:lastRenderedPageBreak/>
        <mc:AlternateContent>
          <mc:Choice Requires="wpg">
            <w:drawing>
              <wp:anchor distT="0" distB="0" distL="114300" distR="114300" simplePos="0" relativeHeight="251656279" behindDoc="0" locked="0" layoutInCell="1" allowOverlap="1" wp14:anchorId="2E27D566" wp14:editId="21B48F67">
                <wp:simplePos x="0" y="0"/>
                <wp:positionH relativeFrom="column">
                  <wp:posOffset>-135172</wp:posOffset>
                </wp:positionH>
                <wp:positionV relativeFrom="paragraph">
                  <wp:posOffset>-1822</wp:posOffset>
                </wp:positionV>
                <wp:extent cx="5943600" cy="3395345"/>
                <wp:effectExtent l="0" t="0" r="0" b="0"/>
                <wp:wrapNone/>
                <wp:docPr id="160" name="Group 160"/>
                <wp:cNvGraphicFramePr/>
                <a:graphic xmlns:a="http://schemas.openxmlformats.org/drawingml/2006/main">
                  <a:graphicData uri="http://schemas.microsoft.com/office/word/2010/wordprocessingGroup">
                    <wpg:wgp>
                      <wpg:cNvGrpSpPr/>
                      <wpg:grpSpPr>
                        <a:xfrm>
                          <a:off x="0" y="0"/>
                          <a:ext cx="5943600" cy="3395345"/>
                          <a:chOff x="0" y="0"/>
                          <a:chExt cx="5943600" cy="3395879"/>
                        </a:xfrm>
                      </wpg:grpSpPr>
                      <pic:pic xmlns:pic="http://schemas.openxmlformats.org/drawingml/2006/picture">
                        <pic:nvPicPr>
                          <pic:cNvPr id="173" name="Picture 173"/>
                          <pic:cNvPicPr>
                            <a:picLocks noChangeAspect="1"/>
                          </pic:cNvPicPr>
                        </pic:nvPicPr>
                        <pic:blipFill>
                          <a:blip r:embed="rId20"/>
                          <a:stretch>
                            <a:fillRect/>
                          </a:stretch>
                        </pic:blipFill>
                        <pic:spPr>
                          <a:xfrm>
                            <a:off x="0" y="0"/>
                            <a:ext cx="5943600" cy="1210945"/>
                          </a:xfrm>
                          <a:prstGeom prst="rect">
                            <a:avLst/>
                          </a:prstGeom>
                        </pic:spPr>
                      </pic:pic>
                      <pic:pic xmlns:pic="http://schemas.openxmlformats.org/drawingml/2006/picture">
                        <pic:nvPicPr>
                          <pic:cNvPr id="176" name="Picture 176"/>
                          <pic:cNvPicPr>
                            <a:picLocks noChangeAspect="1"/>
                          </pic:cNvPicPr>
                        </pic:nvPicPr>
                        <pic:blipFill rotWithShape="1">
                          <a:blip r:embed="rId21"/>
                          <a:srcRect l="12796"/>
                          <a:stretch/>
                        </pic:blipFill>
                        <pic:spPr bwMode="auto">
                          <a:xfrm>
                            <a:off x="714615" y="1283234"/>
                            <a:ext cx="4509135" cy="211264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D5FC21B" id="Group 160" o:spid="_x0000_s1026" style="position:absolute;margin-left:-10.65pt;margin-top:-.15pt;width:468pt;height:267.35pt;z-index:251656279" coordsize="59436,339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">
                <v:shape id="Picture 173" o:spid="_x0000_s1027" type="#_x0000_t75" style="position:absolute;width:59436;height:12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">
                  <v:imagedata r:id="rId22" o:title=""/>
                </v:shape>
                <v:shape id="Picture 176" o:spid="_x0000_s1028" type="#_x0000_t75" style="position:absolute;left:7146;top:12832;width:45091;height:21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">
                  <v:imagedata r:id="rId23" o:title="" cropleft="8386f"/>
                </v:shape>
              </v:group>
            </w:pict>
          </mc:Fallback>
        </mc:AlternateContent>
      </w:r>
    </w:p>
    <w:p w14:paraId="2CAB60D6" w14:textId="6D97809D" w:rsidR="00BA0508" w:rsidRDefault="00BA0508" w:rsidP="00A2408C">
      <w:pPr>
        <w:spacing w:after="0" w:line="480" w:lineRule="auto"/>
        <w:ind w:left="720"/>
        <w:jc w:val="both"/>
        <w:rPr>
          <w:i/>
          <w:iCs/>
        </w:rPr>
      </w:pPr>
    </w:p>
    <w:p w14:paraId="5A32CDED" w14:textId="23361C12" w:rsidR="00BA0508" w:rsidRDefault="00BA0508" w:rsidP="00A2408C">
      <w:pPr>
        <w:spacing w:after="0" w:line="480" w:lineRule="auto"/>
        <w:ind w:left="720"/>
        <w:jc w:val="both"/>
        <w:rPr>
          <w:i/>
          <w:iCs/>
        </w:rPr>
      </w:pPr>
    </w:p>
    <w:p w14:paraId="02CFCEED" w14:textId="3B500D83" w:rsidR="00BD3010" w:rsidRDefault="00BD3010" w:rsidP="00A2408C">
      <w:pPr>
        <w:spacing w:after="0" w:line="480" w:lineRule="auto"/>
        <w:ind w:left="720"/>
        <w:jc w:val="both"/>
        <w:rPr>
          <w:i/>
          <w:iCs/>
        </w:rPr>
      </w:pPr>
    </w:p>
    <w:p w14:paraId="733852CB" w14:textId="68DEF64A" w:rsidR="00BD3010" w:rsidRDefault="00BD3010" w:rsidP="00A2408C">
      <w:pPr>
        <w:spacing w:after="0" w:line="480" w:lineRule="auto"/>
        <w:ind w:left="720"/>
        <w:jc w:val="both"/>
        <w:rPr>
          <w:i/>
          <w:iCs/>
        </w:rPr>
      </w:pPr>
    </w:p>
    <w:p w14:paraId="24428C8C" w14:textId="257B9F50" w:rsidR="00BD3010" w:rsidRDefault="00BD3010" w:rsidP="00A2408C">
      <w:pPr>
        <w:spacing w:after="0" w:line="480" w:lineRule="auto"/>
        <w:ind w:left="720"/>
        <w:jc w:val="both"/>
        <w:rPr>
          <w:i/>
          <w:iCs/>
        </w:rPr>
      </w:pPr>
    </w:p>
    <w:p w14:paraId="041EF2E9" w14:textId="5F54751C" w:rsidR="00BD3010" w:rsidRDefault="00BD3010" w:rsidP="00A2408C">
      <w:pPr>
        <w:spacing w:after="0" w:line="480" w:lineRule="auto"/>
        <w:ind w:left="720"/>
        <w:jc w:val="both"/>
        <w:rPr>
          <w:i/>
          <w:iCs/>
        </w:rPr>
      </w:pPr>
    </w:p>
    <w:p w14:paraId="2DD0D591" w14:textId="181ABE17" w:rsidR="00BD3010" w:rsidRDefault="00BD3010" w:rsidP="00A2408C">
      <w:pPr>
        <w:spacing w:after="0" w:line="480" w:lineRule="auto"/>
        <w:ind w:left="720"/>
        <w:jc w:val="both"/>
        <w:rPr>
          <w:i/>
          <w:iCs/>
        </w:rPr>
      </w:pPr>
    </w:p>
    <w:p w14:paraId="28A748B9" w14:textId="4A245EF9" w:rsidR="00BD3010" w:rsidRDefault="00BD3010" w:rsidP="00A2408C">
      <w:pPr>
        <w:spacing w:after="0" w:line="480" w:lineRule="auto"/>
        <w:ind w:left="720"/>
        <w:jc w:val="both"/>
        <w:rPr>
          <w:i/>
          <w:iCs/>
        </w:rPr>
      </w:pPr>
    </w:p>
    <w:p w14:paraId="705C4C79" w14:textId="77777777" w:rsidR="00303256" w:rsidRDefault="00303256" w:rsidP="00A2408C">
      <w:pPr>
        <w:spacing w:after="0" w:line="480" w:lineRule="auto"/>
        <w:ind w:left="720"/>
        <w:jc w:val="both"/>
        <w:rPr>
          <w:i/>
          <w:iCs/>
        </w:rPr>
      </w:pPr>
    </w:p>
    <w:p w14:paraId="20600114" w14:textId="4FB81D07" w:rsidR="00BD3010" w:rsidRDefault="00303256" w:rsidP="00A2408C">
      <w:pPr>
        <w:spacing w:after="0" w:line="480" w:lineRule="auto"/>
        <w:ind w:left="720"/>
        <w:jc w:val="both"/>
        <w:rPr>
          <w:i/>
          <w:iCs/>
        </w:rPr>
      </w:pPr>
      <w:r>
        <w:rPr>
          <w:noProof/>
        </w:rPr>
        <mc:AlternateContent>
          <mc:Choice Requires="wps">
            <w:drawing>
              <wp:anchor distT="0" distB="0" distL="114300" distR="114300" simplePos="0" relativeHeight="251656210" behindDoc="0" locked="0" layoutInCell="1" allowOverlap="1" wp14:anchorId="147CFDF8" wp14:editId="653E6C4F">
                <wp:simplePos x="0" y="0"/>
                <wp:positionH relativeFrom="margin">
                  <wp:align>right</wp:align>
                </wp:positionH>
                <wp:positionV relativeFrom="paragraph">
                  <wp:posOffset>153670</wp:posOffset>
                </wp:positionV>
                <wp:extent cx="5943600" cy="23622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5943600" cy="236220"/>
                        </a:xfrm>
                        <a:prstGeom prst="rect">
                          <a:avLst/>
                        </a:prstGeom>
                        <a:solidFill>
                          <a:prstClr val="white"/>
                        </a:solidFill>
                        <a:ln>
                          <a:noFill/>
                        </a:ln>
                      </wps:spPr>
                      <wps:txbx>
                        <w:txbxContent>
                          <w:p w14:paraId="26C21E1C" w14:textId="61A16879" w:rsidR="00263A9A" w:rsidRPr="00B71408" w:rsidRDefault="00263A9A" w:rsidP="00BA0508">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9</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Cone and plate meshed geometry. Side and top views shown.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7CFDF8" id="Text Box 45" o:spid="_x0000_s1042" type="#_x0000_t202" style="position:absolute;left:0;text-align:left;margin-left:416.8pt;margin-top:12.1pt;width:468pt;height:18.6pt;z-index:25165621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" stroked="f">
                <v:textbox inset="0,0,0,0">
                  <w:txbxContent>
                    <w:p w14:paraId="26C21E1C" w14:textId="61A16879" w:rsidR="00263A9A" w:rsidRPr="00B71408" w:rsidRDefault="00263A9A" w:rsidP="00BA0508">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9</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Cone and plate meshed geometry. Side and top views shown.</w:t>
                      </w:r>
                    </w:p>
                  </w:txbxContent>
                </v:textbox>
                <w10:wrap anchorx="margin"/>
              </v:shape>
            </w:pict>
          </mc:Fallback>
        </mc:AlternateContent>
      </w:r>
    </w:p>
    <w:p w14:paraId="44256B0F" w14:textId="353BBC6B" w:rsidR="00BE7D97" w:rsidRPr="007B3E33" w:rsidRDefault="00BE7D97" w:rsidP="001C250D">
      <w:pPr>
        <w:spacing w:after="0" w:line="480" w:lineRule="auto"/>
        <w:ind w:left="720"/>
        <w:jc w:val="both"/>
        <w:rPr>
          <w:i/>
          <w:iCs/>
        </w:rPr>
      </w:pPr>
    </w:p>
    <w:p w14:paraId="5F13F471" w14:textId="5A608257" w:rsidR="00172529" w:rsidRPr="00074546" w:rsidRDefault="00172529" w:rsidP="00303256">
      <w:pPr>
        <w:pStyle w:val="Heading3"/>
        <w:numPr>
          <w:ilvl w:val="2"/>
          <w:numId w:val="2"/>
        </w:numPr>
        <w:spacing w:before="0" w:line="480" w:lineRule="auto"/>
        <w:rPr>
          <w:sz w:val="28"/>
          <w:szCs w:val="28"/>
        </w:rPr>
      </w:pPr>
      <w:bookmarkStart w:id="15" w:name="_Toc71036209"/>
      <w:r w:rsidRPr="00074546">
        <w:rPr>
          <w:sz w:val="28"/>
          <w:szCs w:val="28"/>
        </w:rPr>
        <w:t>Setting up the Solver</w:t>
      </w:r>
      <w:bookmarkEnd w:id="15"/>
    </w:p>
    <w:p w14:paraId="2A843D00" w14:textId="605A61F7" w:rsidR="00FC4EF5" w:rsidRPr="00074546" w:rsidRDefault="008D4D5E" w:rsidP="00A2408C">
      <w:pPr>
        <w:spacing w:after="0" w:line="480" w:lineRule="auto"/>
        <w:ind w:firstLine="720"/>
        <w:jc w:val="both"/>
        <w:rPr>
          <w:rFonts w:ascii="Times New Roman" w:hAnsi="Times New Roman" w:cs="Times New Roman"/>
          <w:sz w:val="24"/>
          <w:szCs w:val="24"/>
        </w:rPr>
      </w:pPr>
      <w:r w:rsidRPr="00074546">
        <w:rPr>
          <w:rFonts w:ascii="Times New Roman" w:hAnsi="Times New Roman" w:cs="Times New Roman"/>
          <w:sz w:val="24"/>
          <w:szCs w:val="24"/>
        </w:rPr>
        <w:t xml:space="preserve">The </w:t>
      </w:r>
      <w:r w:rsidR="00AA141E" w:rsidRPr="00074546">
        <w:rPr>
          <w:rFonts w:ascii="Times New Roman" w:hAnsi="Times New Roman" w:cs="Times New Roman"/>
          <w:sz w:val="24"/>
          <w:szCs w:val="24"/>
        </w:rPr>
        <w:t xml:space="preserve">solver used is pressure-based, with absolute velocity formulation (as opposed to relative), with either steady or transient time, depending on the case. </w:t>
      </w:r>
      <w:r w:rsidR="00AF5036" w:rsidRPr="00074546">
        <w:rPr>
          <w:rFonts w:ascii="Times New Roman" w:hAnsi="Times New Roman" w:cs="Times New Roman"/>
          <w:sz w:val="24"/>
          <w:szCs w:val="24"/>
        </w:rPr>
        <w:t>The solution methods are SIMPLE scheme pressure-velocity coupl</w:t>
      </w:r>
      <w:r w:rsidR="00FC4EF5" w:rsidRPr="00074546">
        <w:rPr>
          <w:rFonts w:ascii="Times New Roman" w:hAnsi="Times New Roman" w:cs="Times New Roman"/>
          <w:sz w:val="24"/>
          <w:szCs w:val="24"/>
        </w:rPr>
        <w:t xml:space="preserve">ing, with spatial discretization as follows: Least Squares Cell-Based Gradient, Second Order Pressure, </w:t>
      </w:r>
      <w:r w:rsidR="003B4305" w:rsidRPr="00074546">
        <w:rPr>
          <w:rFonts w:ascii="Times New Roman" w:hAnsi="Times New Roman" w:cs="Times New Roman"/>
          <w:sz w:val="24"/>
          <w:szCs w:val="24"/>
        </w:rPr>
        <w:t xml:space="preserve">and Second Order Upwind Momentum. </w:t>
      </w:r>
      <w:r w:rsidR="0099581C" w:rsidRPr="00074546">
        <w:rPr>
          <w:rFonts w:ascii="Times New Roman" w:hAnsi="Times New Roman" w:cs="Times New Roman"/>
          <w:sz w:val="24"/>
          <w:szCs w:val="24"/>
        </w:rPr>
        <w:t xml:space="preserve">In transient cases, </w:t>
      </w:r>
      <w:r w:rsidR="00F6696C" w:rsidRPr="00074546">
        <w:rPr>
          <w:rFonts w:ascii="Times New Roman" w:hAnsi="Times New Roman" w:cs="Times New Roman"/>
          <w:sz w:val="24"/>
          <w:szCs w:val="24"/>
        </w:rPr>
        <w:t xml:space="preserve">the formulation was First Order Implicit. </w:t>
      </w:r>
      <w:r w:rsidR="00C77305" w:rsidRPr="00074546">
        <w:rPr>
          <w:rFonts w:ascii="Times New Roman" w:hAnsi="Times New Roman" w:cs="Times New Roman"/>
          <w:sz w:val="24"/>
          <w:szCs w:val="24"/>
        </w:rPr>
        <w:t xml:space="preserve">The cases were initialized using hybrid initialization because there were no inlets or outlets in the system. </w:t>
      </w:r>
    </w:p>
    <w:p w14:paraId="76767B0C" w14:textId="79923C1F" w:rsidR="00A75B72" w:rsidRPr="00074546" w:rsidRDefault="00872C69" w:rsidP="00A2408C">
      <w:pPr>
        <w:spacing w:after="0" w:line="480" w:lineRule="auto"/>
        <w:ind w:firstLine="720"/>
        <w:jc w:val="both"/>
        <w:rPr>
          <w:rFonts w:ascii="Times New Roman" w:hAnsi="Times New Roman" w:cs="Times New Roman"/>
          <w:sz w:val="24"/>
          <w:szCs w:val="24"/>
        </w:rPr>
      </w:pPr>
      <w:r w:rsidRPr="00074546">
        <w:rPr>
          <w:rFonts w:ascii="Times New Roman" w:hAnsi="Times New Roman" w:cs="Times New Roman"/>
          <w:sz w:val="24"/>
          <w:szCs w:val="24"/>
        </w:rPr>
        <w:t>In all cases, the material chosen was water, with constant density = 998.2 kg/m</w:t>
      </w:r>
      <w:r w:rsidRPr="00074546">
        <w:rPr>
          <w:rFonts w:ascii="Times New Roman" w:hAnsi="Times New Roman" w:cs="Times New Roman"/>
          <w:sz w:val="24"/>
          <w:szCs w:val="24"/>
          <w:vertAlign w:val="superscript"/>
        </w:rPr>
        <w:t>3</w:t>
      </w:r>
      <w:r w:rsidRPr="00074546">
        <w:rPr>
          <w:rFonts w:ascii="Times New Roman" w:hAnsi="Times New Roman" w:cs="Times New Roman"/>
          <w:sz w:val="24"/>
          <w:szCs w:val="24"/>
        </w:rPr>
        <w:t xml:space="preserve"> and viscosity = 0.001003 kg/m/s. </w:t>
      </w:r>
    </w:p>
    <w:p w14:paraId="26E8BF93" w14:textId="2C0F48F1" w:rsidR="00042778" w:rsidRDefault="001A08DC" w:rsidP="00A2408C">
      <w:pPr>
        <w:spacing w:after="0" w:line="480" w:lineRule="auto"/>
        <w:ind w:firstLine="720"/>
        <w:jc w:val="both"/>
        <w:rPr>
          <w:rFonts w:ascii="Times New Roman" w:hAnsi="Times New Roman" w:cs="Times New Roman"/>
          <w:sz w:val="24"/>
          <w:szCs w:val="24"/>
        </w:rPr>
      </w:pPr>
      <w:r w:rsidRPr="00074546">
        <w:rPr>
          <w:rFonts w:ascii="Times New Roman" w:hAnsi="Times New Roman" w:cs="Times New Roman"/>
          <w:sz w:val="24"/>
          <w:szCs w:val="24"/>
        </w:rPr>
        <w:t xml:space="preserve">The boundary conditions were as follows: </w:t>
      </w:r>
    </w:p>
    <w:p w14:paraId="616E21F0" w14:textId="77777777" w:rsidR="001D50D9" w:rsidRPr="00074546" w:rsidRDefault="001D50D9" w:rsidP="00A2408C">
      <w:pPr>
        <w:spacing w:after="0" w:line="480" w:lineRule="auto"/>
        <w:ind w:firstLine="720"/>
        <w:jc w:val="both"/>
        <w:rPr>
          <w:rFonts w:ascii="Times New Roman" w:hAnsi="Times New Roman" w:cs="Times New Roman"/>
          <w:sz w:val="24"/>
          <w:szCs w:val="24"/>
        </w:rPr>
      </w:pPr>
    </w:p>
    <w:p w14:paraId="60FC416F" w14:textId="0775FA50" w:rsidR="00042778" w:rsidRPr="00074546" w:rsidRDefault="00042778" w:rsidP="00A2408C">
      <w:pPr>
        <w:pStyle w:val="Caption"/>
        <w:keepNext/>
        <w:spacing w:after="0" w:line="480" w:lineRule="auto"/>
        <w:rPr>
          <w:rFonts w:ascii="Times New Roman" w:hAnsi="Times New Roman" w:cs="Times New Roman"/>
          <w:sz w:val="24"/>
          <w:szCs w:val="24"/>
        </w:rPr>
      </w:pPr>
      <w:r w:rsidRPr="00074546">
        <w:rPr>
          <w:rFonts w:ascii="Times New Roman" w:hAnsi="Times New Roman" w:cs="Times New Roman"/>
          <w:sz w:val="24"/>
          <w:szCs w:val="24"/>
        </w:rPr>
        <w:lastRenderedPageBreak/>
        <w:t xml:space="preserve">Table </w:t>
      </w:r>
      <w:r w:rsidRPr="00074546">
        <w:rPr>
          <w:rFonts w:ascii="Times New Roman" w:hAnsi="Times New Roman" w:cs="Times New Roman"/>
          <w:sz w:val="24"/>
          <w:szCs w:val="24"/>
        </w:rPr>
        <w:fldChar w:fldCharType="begin"/>
      </w:r>
      <w:r w:rsidRPr="00074546">
        <w:rPr>
          <w:rFonts w:ascii="Times New Roman" w:hAnsi="Times New Roman" w:cs="Times New Roman"/>
          <w:sz w:val="24"/>
          <w:szCs w:val="24"/>
        </w:rPr>
        <w:instrText xml:space="preserve"> SEQ Table \* ARABIC </w:instrText>
      </w:r>
      <w:r w:rsidRPr="00074546">
        <w:rPr>
          <w:rFonts w:ascii="Times New Roman" w:hAnsi="Times New Roman" w:cs="Times New Roman"/>
          <w:sz w:val="24"/>
          <w:szCs w:val="24"/>
        </w:rPr>
        <w:fldChar w:fldCharType="separate"/>
      </w:r>
      <w:r w:rsidR="002F5E39">
        <w:rPr>
          <w:rFonts w:ascii="Times New Roman" w:hAnsi="Times New Roman" w:cs="Times New Roman"/>
          <w:noProof/>
          <w:sz w:val="24"/>
          <w:szCs w:val="24"/>
        </w:rPr>
        <w:t>3</w:t>
      </w:r>
      <w:r w:rsidRPr="00074546">
        <w:rPr>
          <w:rFonts w:ascii="Times New Roman" w:hAnsi="Times New Roman" w:cs="Times New Roman"/>
          <w:sz w:val="24"/>
          <w:szCs w:val="24"/>
        </w:rPr>
        <w:fldChar w:fldCharType="end"/>
      </w:r>
      <w:r w:rsidRPr="00074546">
        <w:rPr>
          <w:rFonts w:ascii="Times New Roman" w:hAnsi="Times New Roman" w:cs="Times New Roman"/>
          <w:sz w:val="24"/>
          <w:szCs w:val="24"/>
        </w:rPr>
        <w:t>: Parallel Plate Boundary Conditions</w:t>
      </w:r>
    </w:p>
    <w:tbl>
      <w:tblPr>
        <w:tblStyle w:val="GridTable5Dark-Accent3"/>
        <w:tblW w:w="0" w:type="auto"/>
        <w:jc w:val="center"/>
        <w:tblLook w:val="04A0" w:firstRow="1" w:lastRow="0" w:firstColumn="1" w:lastColumn="0" w:noHBand="0" w:noVBand="1"/>
      </w:tblPr>
      <w:tblGrid>
        <w:gridCol w:w="2875"/>
        <w:gridCol w:w="5850"/>
      </w:tblGrid>
      <w:tr w:rsidR="00315B0D" w:rsidRPr="00074546" w14:paraId="74EC3E92" w14:textId="77777777" w:rsidTr="0064520C">
        <w:trPr>
          <w:cnfStyle w:val="100000000000" w:firstRow="1" w:lastRow="0" w:firstColumn="0" w:lastColumn="0" w:oddVBand="0" w:evenVBand="0" w:oddHBand="0"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2875" w:type="dxa"/>
          </w:tcPr>
          <w:p w14:paraId="0188641C" w14:textId="1B87E140" w:rsidR="00315B0D" w:rsidRPr="00074546" w:rsidRDefault="00315B0D" w:rsidP="0064520C">
            <w:pPr>
              <w:jc w:val="center"/>
              <w:rPr>
                <w:rFonts w:ascii="Times New Roman" w:hAnsi="Times New Roman" w:cs="Times New Roman"/>
                <w:b w:val="0"/>
                <w:sz w:val="24"/>
                <w:szCs w:val="24"/>
              </w:rPr>
            </w:pPr>
            <w:r w:rsidRPr="00074546">
              <w:rPr>
                <w:rFonts w:ascii="Times New Roman" w:hAnsi="Times New Roman" w:cs="Times New Roman"/>
                <w:sz w:val="24"/>
                <w:szCs w:val="24"/>
              </w:rPr>
              <w:t>Zone</w:t>
            </w:r>
          </w:p>
        </w:tc>
        <w:tc>
          <w:tcPr>
            <w:tcW w:w="5850" w:type="dxa"/>
          </w:tcPr>
          <w:p w14:paraId="68753E84" w14:textId="26483645" w:rsidR="00315B0D" w:rsidRPr="00074546" w:rsidRDefault="00315B0D" w:rsidP="006452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74546">
              <w:rPr>
                <w:rFonts w:ascii="Times New Roman" w:hAnsi="Times New Roman" w:cs="Times New Roman"/>
                <w:sz w:val="24"/>
                <w:szCs w:val="24"/>
              </w:rPr>
              <w:t>Boundary Condition</w:t>
            </w:r>
          </w:p>
        </w:tc>
      </w:tr>
      <w:tr w:rsidR="00315B0D" w:rsidRPr="00074546" w14:paraId="40E90159" w14:textId="77777777" w:rsidTr="0064520C">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75" w:type="dxa"/>
          </w:tcPr>
          <w:p w14:paraId="26294C92" w14:textId="7D972066" w:rsidR="00315B0D" w:rsidRPr="00074546" w:rsidRDefault="00AA2BF4" w:rsidP="0064520C">
            <w:pPr>
              <w:jc w:val="center"/>
              <w:rPr>
                <w:rFonts w:ascii="Times New Roman" w:hAnsi="Times New Roman" w:cs="Times New Roman"/>
                <w:sz w:val="24"/>
                <w:szCs w:val="24"/>
              </w:rPr>
            </w:pPr>
            <w:r w:rsidRPr="00074546">
              <w:rPr>
                <w:rFonts w:ascii="Times New Roman" w:hAnsi="Times New Roman" w:cs="Times New Roman"/>
                <w:sz w:val="24"/>
                <w:szCs w:val="24"/>
              </w:rPr>
              <w:t>Interior</w:t>
            </w:r>
          </w:p>
        </w:tc>
        <w:tc>
          <w:tcPr>
            <w:tcW w:w="5850" w:type="dxa"/>
          </w:tcPr>
          <w:p w14:paraId="196B3550" w14:textId="3EBE19F9" w:rsidR="00315B0D" w:rsidRPr="00074546" w:rsidRDefault="0059515C" w:rsidP="006452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4546">
              <w:rPr>
                <w:rFonts w:ascii="Times New Roman" w:hAnsi="Times New Roman" w:cs="Times New Roman"/>
                <w:sz w:val="24"/>
                <w:szCs w:val="24"/>
              </w:rPr>
              <w:t>Interior-solid</w:t>
            </w:r>
          </w:p>
        </w:tc>
      </w:tr>
      <w:tr w:rsidR="00315B0D" w:rsidRPr="00074546" w14:paraId="5C11DE14" w14:textId="77777777" w:rsidTr="0064520C">
        <w:trPr>
          <w:jc w:val="center"/>
        </w:trPr>
        <w:tc>
          <w:tcPr>
            <w:cnfStyle w:val="001000000000" w:firstRow="0" w:lastRow="0" w:firstColumn="1" w:lastColumn="0" w:oddVBand="0" w:evenVBand="0" w:oddHBand="0" w:evenHBand="0" w:firstRowFirstColumn="0" w:firstRowLastColumn="0" w:lastRowFirstColumn="0" w:lastRowLastColumn="0"/>
            <w:tcW w:w="2875" w:type="dxa"/>
          </w:tcPr>
          <w:p w14:paraId="45E59184" w14:textId="167193B4" w:rsidR="00315B0D" w:rsidRPr="00074546" w:rsidRDefault="00AA2BF4" w:rsidP="0064520C">
            <w:pPr>
              <w:jc w:val="center"/>
              <w:rPr>
                <w:rFonts w:ascii="Times New Roman" w:hAnsi="Times New Roman" w:cs="Times New Roman"/>
                <w:sz w:val="24"/>
                <w:szCs w:val="24"/>
              </w:rPr>
            </w:pPr>
            <w:r w:rsidRPr="00074546">
              <w:rPr>
                <w:rFonts w:ascii="Times New Roman" w:hAnsi="Times New Roman" w:cs="Times New Roman"/>
                <w:sz w:val="24"/>
                <w:szCs w:val="24"/>
              </w:rPr>
              <w:t>Top Plate</w:t>
            </w:r>
            <w:r w:rsidR="005A6F7F" w:rsidRPr="00074546">
              <w:rPr>
                <w:rFonts w:ascii="Times New Roman" w:hAnsi="Times New Roman" w:cs="Times New Roman"/>
                <w:sz w:val="24"/>
                <w:szCs w:val="24"/>
              </w:rPr>
              <w:t xml:space="preserve"> (Y</w:t>
            </w:r>
            <w:r w:rsidR="00713CC4" w:rsidRPr="00074546">
              <w:rPr>
                <w:rFonts w:ascii="Times New Roman" w:hAnsi="Times New Roman" w:cs="Times New Roman"/>
                <w:sz w:val="24"/>
                <w:szCs w:val="24"/>
              </w:rPr>
              <w:t xml:space="preserve"> = 1 mm)</w:t>
            </w:r>
          </w:p>
        </w:tc>
        <w:tc>
          <w:tcPr>
            <w:tcW w:w="5850" w:type="dxa"/>
          </w:tcPr>
          <w:p w14:paraId="130C5B29" w14:textId="190B5CB2" w:rsidR="00315B0D" w:rsidRPr="00074546" w:rsidRDefault="00C050EC" w:rsidP="006452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4546">
              <w:rPr>
                <w:rFonts w:ascii="Times New Roman" w:hAnsi="Times New Roman" w:cs="Times New Roman"/>
                <w:sz w:val="24"/>
                <w:szCs w:val="24"/>
              </w:rPr>
              <w:t>Moving Wall: Absolute translational motion, no slip shear</w:t>
            </w:r>
          </w:p>
        </w:tc>
      </w:tr>
      <w:tr w:rsidR="00315B0D" w:rsidRPr="00074546" w14:paraId="2D9F1F50" w14:textId="77777777" w:rsidTr="00645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75" w:type="dxa"/>
          </w:tcPr>
          <w:p w14:paraId="34818939" w14:textId="19EEE887" w:rsidR="00315B0D" w:rsidRPr="00074546" w:rsidRDefault="004325C5" w:rsidP="0064520C">
            <w:pPr>
              <w:jc w:val="center"/>
              <w:rPr>
                <w:rFonts w:ascii="Times New Roman" w:hAnsi="Times New Roman" w:cs="Times New Roman"/>
                <w:sz w:val="24"/>
                <w:szCs w:val="24"/>
              </w:rPr>
            </w:pPr>
            <w:r w:rsidRPr="00074546">
              <w:rPr>
                <w:rFonts w:ascii="Times New Roman" w:hAnsi="Times New Roman" w:cs="Times New Roman"/>
                <w:sz w:val="24"/>
                <w:szCs w:val="24"/>
              </w:rPr>
              <w:t>Bottom Plate</w:t>
            </w:r>
            <w:r w:rsidR="00713CC4" w:rsidRPr="00074546">
              <w:rPr>
                <w:rFonts w:ascii="Times New Roman" w:hAnsi="Times New Roman" w:cs="Times New Roman"/>
                <w:sz w:val="24"/>
                <w:szCs w:val="24"/>
              </w:rPr>
              <w:t xml:space="preserve"> (Y = 0 mm)</w:t>
            </w:r>
          </w:p>
        </w:tc>
        <w:tc>
          <w:tcPr>
            <w:tcW w:w="5850" w:type="dxa"/>
          </w:tcPr>
          <w:p w14:paraId="687A0F05" w14:textId="796C9CD4" w:rsidR="00315B0D" w:rsidRPr="00074546" w:rsidRDefault="004325C5" w:rsidP="006452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4546">
              <w:rPr>
                <w:rFonts w:ascii="Times New Roman" w:hAnsi="Times New Roman" w:cs="Times New Roman"/>
                <w:sz w:val="24"/>
                <w:szCs w:val="24"/>
              </w:rPr>
              <w:t>Stationary Wall: no slip shear</w:t>
            </w:r>
          </w:p>
        </w:tc>
      </w:tr>
      <w:tr w:rsidR="00315B0D" w:rsidRPr="00074546" w14:paraId="7FDDBD5E" w14:textId="77777777" w:rsidTr="0064520C">
        <w:trPr>
          <w:jc w:val="center"/>
        </w:trPr>
        <w:tc>
          <w:tcPr>
            <w:cnfStyle w:val="001000000000" w:firstRow="0" w:lastRow="0" w:firstColumn="1" w:lastColumn="0" w:oddVBand="0" w:evenVBand="0" w:oddHBand="0" w:evenHBand="0" w:firstRowFirstColumn="0" w:firstRowLastColumn="0" w:lastRowFirstColumn="0" w:lastRowLastColumn="0"/>
            <w:tcW w:w="2875" w:type="dxa"/>
          </w:tcPr>
          <w:p w14:paraId="4C811A80" w14:textId="41D89BC8" w:rsidR="00315B0D" w:rsidRPr="00074546" w:rsidRDefault="005A6F7F" w:rsidP="0064520C">
            <w:pPr>
              <w:jc w:val="center"/>
              <w:rPr>
                <w:rFonts w:ascii="Times New Roman" w:hAnsi="Times New Roman" w:cs="Times New Roman"/>
                <w:sz w:val="24"/>
                <w:szCs w:val="24"/>
              </w:rPr>
            </w:pPr>
            <w:r w:rsidRPr="00074546">
              <w:rPr>
                <w:rFonts w:ascii="Times New Roman" w:hAnsi="Times New Roman" w:cs="Times New Roman"/>
                <w:sz w:val="24"/>
                <w:szCs w:val="24"/>
              </w:rPr>
              <w:t>XZ Plane</w:t>
            </w:r>
          </w:p>
        </w:tc>
        <w:tc>
          <w:tcPr>
            <w:tcW w:w="5850" w:type="dxa"/>
          </w:tcPr>
          <w:p w14:paraId="0FE2838F" w14:textId="06A770F5" w:rsidR="00315B0D" w:rsidRPr="00074546" w:rsidRDefault="00713CC4" w:rsidP="006452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4546">
              <w:rPr>
                <w:rFonts w:ascii="Times New Roman" w:hAnsi="Times New Roman" w:cs="Times New Roman"/>
                <w:sz w:val="24"/>
                <w:szCs w:val="24"/>
              </w:rPr>
              <w:t>Periodic: Translational</w:t>
            </w:r>
          </w:p>
        </w:tc>
      </w:tr>
    </w:tbl>
    <w:p w14:paraId="1D037FE6" w14:textId="29E1E3C8" w:rsidR="0064520C" w:rsidRPr="00074546" w:rsidRDefault="00AE5A96" w:rsidP="009162AB">
      <w:pPr>
        <w:spacing w:before="240" w:after="0" w:line="480" w:lineRule="auto"/>
        <w:ind w:firstLine="720"/>
        <w:jc w:val="both"/>
        <w:rPr>
          <w:rFonts w:ascii="Times New Roman" w:hAnsi="Times New Roman" w:cs="Times New Roman"/>
          <w:sz w:val="24"/>
          <w:szCs w:val="24"/>
        </w:rPr>
      </w:pPr>
      <w:r w:rsidRPr="00074546">
        <w:rPr>
          <w:rFonts w:ascii="Times New Roman" w:hAnsi="Times New Roman" w:cs="Times New Roman"/>
          <w:sz w:val="24"/>
          <w:szCs w:val="24"/>
        </w:rPr>
        <w:t xml:space="preserve">The periodic </w:t>
      </w:r>
      <w:r w:rsidR="00E75393">
        <w:rPr>
          <w:rFonts w:ascii="Times New Roman" w:hAnsi="Times New Roman" w:cs="Times New Roman"/>
          <w:sz w:val="24"/>
          <w:szCs w:val="24"/>
        </w:rPr>
        <w:t xml:space="preserve">boundary </w:t>
      </w:r>
      <w:r w:rsidRPr="00074546">
        <w:rPr>
          <w:rFonts w:ascii="Times New Roman" w:hAnsi="Times New Roman" w:cs="Times New Roman"/>
          <w:sz w:val="24"/>
          <w:szCs w:val="24"/>
        </w:rPr>
        <w:t xml:space="preserve">condition works to essentially make the plates </w:t>
      </w:r>
      <w:r w:rsidR="007E50EA" w:rsidRPr="00074546">
        <w:rPr>
          <w:rFonts w:ascii="Times New Roman" w:hAnsi="Times New Roman" w:cs="Times New Roman"/>
          <w:sz w:val="24"/>
          <w:szCs w:val="24"/>
        </w:rPr>
        <w:t>unbounded in the XZ plane</w:t>
      </w:r>
      <w:r w:rsidR="00614FCC" w:rsidRPr="00074546">
        <w:rPr>
          <w:rFonts w:ascii="Times New Roman" w:hAnsi="Times New Roman" w:cs="Times New Roman"/>
          <w:sz w:val="24"/>
          <w:szCs w:val="24"/>
        </w:rPr>
        <w:t>, so that edge effects do not need to be considered and the flow is fully developed. In all cas</w:t>
      </w:r>
      <w:r w:rsidR="00026142" w:rsidRPr="00074546">
        <w:rPr>
          <w:rFonts w:ascii="Times New Roman" w:hAnsi="Times New Roman" w:cs="Times New Roman"/>
          <w:sz w:val="24"/>
          <w:szCs w:val="24"/>
        </w:rPr>
        <w:t xml:space="preserve">es, the plate’s motion is in the X-direction, </w:t>
      </w:r>
      <w:r w:rsidR="000C5552" w:rsidRPr="00074546">
        <w:rPr>
          <w:rFonts w:ascii="Times New Roman" w:hAnsi="Times New Roman" w:cs="Times New Roman"/>
          <w:sz w:val="24"/>
          <w:szCs w:val="24"/>
        </w:rPr>
        <w:t>making that the only nonzero component of the fluid velocity, with a velocity gradient in the Y-direction</w:t>
      </w:r>
      <w:r w:rsidR="00962EF5" w:rsidRPr="00074546">
        <w:rPr>
          <w:rFonts w:ascii="Times New Roman" w:hAnsi="Times New Roman" w:cs="Times New Roman"/>
          <w:sz w:val="24"/>
          <w:szCs w:val="24"/>
        </w:rPr>
        <w:t xml:space="preserve"> (the gap between the two plates)</w:t>
      </w:r>
      <w:r w:rsidR="000C5552" w:rsidRPr="00074546">
        <w:rPr>
          <w:rFonts w:ascii="Times New Roman" w:hAnsi="Times New Roman" w:cs="Times New Roman"/>
          <w:sz w:val="24"/>
          <w:szCs w:val="24"/>
        </w:rPr>
        <w:t xml:space="preserve">. The </w:t>
      </w:r>
      <w:r w:rsidR="00116719" w:rsidRPr="00074546">
        <w:rPr>
          <w:rFonts w:ascii="Times New Roman" w:hAnsi="Times New Roman" w:cs="Times New Roman"/>
          <w:sz w:val="24"/>
          <w:szCs w:val="24"/>
        </w:rPr>
        <w:t xml:space="preserve">operating pressure is set to 101325 Pa and the </w:t>
      </w:r>
      <w:r w:rsidR="00DD64FD" w:rsidRPr="00074546">
        <w:rPr>
          <w:rFonts w:ascii="Times New Roman" w:hAnsi="Times New Roman" w:cs="Times New Roman"/>
          <w:sz w:val="24"/>
          <w:szCs w:val="24"/>
        </w:rPr>
        <w:t xml:space="preserve">periodic pressure gradient is set to </w:t>
      </w:r>
      <w:r w:rsidR="00BD677B">
        <w:rPr>
          <w:rFonts w:ascii="Times New Roman" w:hAnsi="Times New Roman" w:cs="Times New Roman"/>
          <w:sz w:val="24"/>
          <w:szCs w:val="24"/>
        </w:rPr>
        <w:t>0</w:t>
      </w:r>
      <w:r w:rsidR="00DD64FD" w:rsidRPr="00074546">
        <w:rPr>
          <w:rFonts w:ascii="Times New Roman" w:hAnsi="Times New Roman" w:cs="Times New Roman"/>
          <w:sz w:val="24"/>
          <w:szCs w:val="24"/>
        </w:rPr>
        <w:t xml:space="preserve"> Pa/m unless otherwise specified. </w:t>
      </w:r>
    </w:p>
    <w:p w14:paraId="6EEA94FC" w14:textId="66C9A6EE" w:rsidR="006F3EEC" w:rsidRPr="00074546" w:rsidRDefault="006F3EEC" w:rsidP="00A2408C">
      <w:pPr>
        <w:pStyle w:val="Caption"/>
        <w:keepNext/>
        <w:spacing w:after="0" w:line="480" w:lineRule="auto"/>
        <w:rPr>
          <w:rFonts w:ascii="Times New Roman" w:hAnsi="Times New Roman" w:cs="Times New Roman"/>
          <w:sz w:val="24"/>
          <w:szCs w:val="24"/>
        </w:rPr>
      </w:pPr>
      <w:r w:rsidRPr="00074546">
        <w:rPr>
          <w:rFonts w:ascii="Times New Roman" w:hAnsi="Times New Roman" w:cs="Times New Roman"/>
          <w:sz w:val="24"/>
          <w:szCs w:val="24"/>
        </w:rPr>
        <w:t xml:space="preserve">Table </w:t>
      </w:r>
      <w:r w:rsidRPr="00074546">
        <w:rPr>
          <w:rFonts w:ascii="Times New Roman" w:hAnsi="Times New Roman" w:cs="Times New Roman"/>
          <w:sz w:val="24"/>
          <w:szCs w:val="24"/>
        </w:rPr>
        <w:fldChar w:fldCharType="begin"/>
      </w:r>
      <w:r w:rsidRPr="00074546">
        <w:rPr>
          <w:rFonts w:ascii="Times New Roman" w:hAnsi="Times New Roman" w:cs="Times New Roman"/>
          <w:sz w:val="24"/>
          <w:szCs w:val="24"/>
        </w:rPr>
        <w:instrText xml:space="preserve"> SEQ Table \* ARABIC </w:instrText>
      </w:r>
      <w:r w:rsidRPr="00074546">
        <w:rPr>
          <w:rFonts w:ascii="Times New Roman" w:hAnsi="Times New Roman" w:cs="Times New Roman"/>
          <w:sz w:val="24"/>
          <w:szCs w:val="24"/>
        </w:rPr>
        <w:fldChar w:fldCharType="separate"/>
      </w:r>
      <w:r w:rsidR="002F5E39">
        <w:rPr>
          <w:rFonts w:ascii="Times New Roman" w:hAnsi="Times New Roman" w:cs="Times New Roman"/>
          <w:noProof/>
          <w:sz w:val="24"/>
          <w:szCs w:val="24"/>
        </w:rPr>
        <w:t>4</w:t>
      </w:r>
      <w:r w:rsidRPr="00074546">
        <w:rPr>
          <w:rFonts w:ascii="Times New Roman" w:hAnsi="Times New Roman" w:cs="Times New Roman"/>
          <w:sz w:val="24"/>
          <w:szCs w:val="24"/>
        </w:rPr>
        <w:fldChar w:fldCharType="end"/>
      </w:r>
      <w:r w:rsidRPr="00074546">
        <w:rPr>
          <w:rFonts w:ascii="Times New Roman" w:hAnsi="Times New Roman" w:cs="Times New Roman"/>
          <w:sz w:val="24"/>
          <w:szCs w:val="24"/>
        </w:rPr>
        <w:t>: Cone and Plate Boundary Conditions</w:t>
      </w:r>
    </w:p>
    <w:tbl>
      <w:tblPr>
        <w:tblStyle w:val="GridTable5Dark-Accent3"/>
        <w:tblW w:w="0" w:type="auto"/>
        <w:jc w:val="center"/>
        <w:tblLook w:val="04A0" w:firstRow="1" w:lastRow="0" w:firstColumn="1" w:lastColumn="0" w:noHBand="0" w:noVBand="1"/>
      </w:tblPr>
      <w:tblGrid>
        <w:gridCol w:w="2245"/>
        <w:gridCol w:w="6390"/>
      </w:tblGrid>
      <w:tr w:rsidR="00BB616A" w:rsidRPr="00074546" w14:paraId="4DC3E107" w14:textId="77777777" w:rsidTr="006B39A7">
        <w:trPr>
          <w:cnfStyle w:val="100000000000" w:firstRow="1" w:lastRow="0" w:firstColumn="0" w:lastColumn="0" w:oddVBand="0" w:evenVBand="0" w:oddHBand="0" w:evenHBand="0" w:firstRowFirstColumn="0" w:firstRowLastColumn="0" w:lastRowFirstColumn="0" w:lastRowLastColumn="0"/>
          <w:trHeight w:val="377"/>
          <w:jc w:val="center"/>
        </w:trPr>
        <w:tc>
          <w:tcPr>
            <w:cnfStyle w:val="001000000000" w:firstRow="0" w:lastRow="0" w:firstColumn="1" w:lastColumn="0" w:oddVBand="0" w:evenVBand="0" w:oddHBand="0" w:evenHBand="0" w:firstRowFirstColumn="0" w:firstRowLastColumn="0" w:lastRowFirstColumn="0" w:lastRowLastColumn="0"/>
            <w:tcW w:w="2245" w:type="dxa"/>
          </w:tcPr>
          <w:p w14:paraId="74EFE1B9" w14:textId="77777777" w:rsidR="00BB616A" w:rsidRPr="00074546" w:rsidRDefault="00BB616A" w:rsidP="0064520C">
            <w:pPr>
              <w:jc w:val="center"/>
              <w:rPr>
                <w:rFonts w:ascii="Times New Roman" w:hAnsi="Times New Roman" w:cs="Times New Roman"/>
                <w:b w:val="0"/>
                <w:sz w:val="24"/>
                <w:szCs w:val="24"/>
              </w:rPr>
            </w:pPr>
            <w:r w:rsidRPr="00074546">
              <w:rPr>
                <w:rFonts w:ascii="Times New Roman" w:hAnsi="Times New Roman" w:cs="Times New Roman"/>
                <w:sz w:val="24"/>
                <w:szCs w:val="24"/>
              </w:rPr>
              <w:t>Zone</w:t>
            </w:r>
          </w:p>
        </w:tc>
        <w:tc>
          <w:tcPr>
            <w:tcW w:w="6390" w:type="dxa"/>
          </w:tcPr>
          <w:p w14:paraId="31B37CB4" w14:textId="77777777" w:rsidR="00BB616A" w:rsidRPr="00074546" w:rsidRDefault="00BB616A" w:rsidP="0064520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074546">
              <w:rPr>
                <w:rFonts w:ascii="Times New Roman" w:hAnsi="Times New Roman" w:cs="Times New Roman"/>
                <w:sz w:val="24"/>
                <w:szCs w:val="24"/>
              </w:rPr>
              <w:t>Boundary Condition</w:t>
            </w:r>
          </w:p>
        </w:tc>
      </w:tr>
      <w:tr w:rsidR="00BB616A" w:rsidRPr="00074546" w14:paraId="722F34B1" w14:textId="77777777" w:rsidTr="0064520C">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245" w:type="dxa"/>
          </w:tcPr>
          <w:p w14:paraId="6E9CA900" w14:textId="11418776" w:rsidR="00BB616A" w:rsidRPr="00074546" w:rsidRDefault="000B24D3" w:rsidP="0064520C">
            <w:pPr>
              <w:jc w:val="center"/>
              <w:rPr>
                <w:rFonts w:ascii="Times New Roman" w:hAnsi="Times New Roman" w:cs="Times New Roman"/>
                <w:sz w:val="24"/>
                <w:szCs w:val="24"/>
              </w:rPr>
            </w:pPr>
            <w:r w:rsidRPr="00074546">
              <w:rPr>
                <w:rFonts w:ascii="Times New Roman" w:hAnsi="Times New Roman" w:cs="Times New Roman"/>
                <w:sz w:val="24"/>
                <w:szCs w:val="24"/>
              </w:rPr>
              <w:t>Free Surface</w:t>
            </w:r>
          </w:p>
        </w:tc>
        <w:tc>
          <w:tcPr>
            <w:tcW w:w="6390" w:type="dxa"/>
          </w:tcPr>
          <w:p w14:paraId="0B0C4E94" w14:textId="76CC97B2" w:rsidR="00BB616A" w:rsidRPr="00074546" w:rsidRDefault="006F3EEC" w:rsidP="006452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4546">
              <w:rPr>
                <w:rFonts w:ascii="Times New Roman" w:hAnsi="Times New Roman" w:cs="Times New Roman"/>
                <w:sz w:val="24"/>
                <w:szCs w:val="24"/>
              </w:rPr>
              <w:t>Symmetry Wall</w:t>
            </w:r>
          </w:p>
        </w:tc>
      </w:tr>
      <w:tr w:rsidR="00BB616A" w:rsidRPr="00074546" w14:paraId="743918EA" w14:textId="77777777" w:rsidTr="0064520C">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18055B98" w14:textId="70F3D1D7" w:rsidR="00BB616A" w:rsidRPr="00074546" w:rsidRDefault="00BB616A" w:rsidP="0064520C">
            <w:pPr>
              <w:jc w:val="center"/>
              <w:rPr>
                <w:rFonts w:ascii="Times New Roman" w:hAnsi="Times New Roman" w:cs="Times New Roman"/>
                <w:sz w:val="24"/>
                <w:szCs w:val="24"/>
              </w:rPr>
            </w:pPr>
            <w:r w:rsidRPr="00074546">
              <w:rPr>
                <w:rFonts w:ascii="Times New Roman" w:hAnsi="Times New Roman" w:cs="Times New Roman"/>
                <w:sz w:val="24"/>
                <w:szCs w:val="24"/>
              </w:rPr>
              <w:t>Cone</w:t>
            </w:r>
          </w:p>
        </w:tc>
        <w:tc>
          <w:tcPr>
            <w:tcW w:w="6390" w:type="dxa"/>
          </w:tcPr>
          <w:p w14:paraId="2097A246" w14:textId="725CAD97" w:rsidR="00BB616A" w:rsidRPr="00074546" w:rsidRDefault="00BB616A" w:rsidP="006452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4546">
              <w:rPr>
                <w:rFonts w:ascii="Times New Roman" w:hAnsi="Times New Roman" w:cs="Times New Roman"/>
                <w:sz w:val="24"/>
                <w:szCs w:val="24"/>
              </w:rPr>
              <w:t>Moving Wall: Absolute rotational motion</w:t>
            </w:r>
            <w:r w:rsidR="000B24D3" w:rsidRPr="00074546">
              <w:rPr>
                <w:rFonts w:ascii="Times New Roman" w:hAnsi="Times New Roman" w:cs="Times New Roman"/>
                <w:sz w:val="24"/>
                <w:szCs w:val="24"/>
              </w:rPr>
              <w:t xml:space="preserve"> (Y axis)</w:t>
            </w:r>
            <w:r w:rsidRPr="00074546">
              <w:rPr>
                <w:rFonts w:ascii="Times New Roman" w:hAnsi="Times New Roman" w:cs="Times New Roman"/>
                <w:sz w:val="24"/>
                <w:szCs w:val="24"/>
              </w:rPr>
              <w:t>, no slip shear</w:t>
            </w:r>
          </w:p>
        </w:tc>
      </w:tr>
      <w:tr w:rsidR="00BB616A" w:rsidRPr="00074546" w14:paraId="71C927EB" w14:textId="77777777" w:rsidTr="0064520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tcPr>
          <w:p w14:paraId="4D7DBFC5" w14:textId="2172A1FA" w:rsidR="00BB616A" w:rsidRPr="00074546" w:rsidRDefault="00BB616A" w:rsidP="0064520C">
            <w:pPr>
              <w:jc w:val="center"/>
              <w:rPr>
                <w:rFonts w:ascii="Times New Roman" w:hAnsi="Times New Roman" w:cs="Times New Roman"/>
                <w:sz w:val="24"/>
                <w:szCs w:val="24"/>
              </w:rPr>
            </w:pPr>
            <w:r w:rsidRPr="00074546">
              <w:rPr>
                <w:rFonts w:ascii="Times New Roman" w:hAnsi="Times New Roman" w:cs="Times New Roman"/>
                <w:sz w:val="24"/>
                <w:szCs w:val="24"/>
              </w:rPr>
              <w:t>Plate</w:t>
            </w:r>
          </w:p>
        </w:tc>
        <w:tc>
          <w:tcPr>
            <w:tcW w:w="6390" w:type="dxa"/>
          </w:tcPr>
          <w:p w14:paraId="6C32BEA8" w14:textId="77777777" w:rsidR="00BB616A" w:rsidRPr="00074546" w:rsidRDefault="00BB616A" w:rsidP="006452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074546">
              <w:rPr>
                <w:rFonts w:ascii="Times New Roman" w:hAnsi="Times New Roman" w:cs="Times New Roman"/>
                <w:sz w:val="24"/>
                <w:szCs w:val="24"/>
              </w:rPr>
              <w:t>Stationary Wall: no slip shear</w:t>
            </w:r>
          </w:p>
        </w:tc>
      </w:tr>
      <w:tr w:rsidR="00BB616A" w:rsidRPr="00074546" w14:paraId="5795AD06" w14:textId="77777777" w:rsidTr="0064520C">
        <w:trPr>
          <w:trHeight w:val="377"/>
          <w:jc w:val="center"/>
        </w:trPr>
        <w:tc>
          <w:tcPr>
            <w:cnfStyle w:val="001000000000" w:firstRow="0" w:lastRow="0" w:firstColumn="1" w:lastColumn="0" w:oddVBand="0" w:evenVBand="0" w:oddHBand="0" w:evenHBand="0" w:firstRowFirstColumn="0" w:firstRowLastColumn="0" w:lastRowFirstColumn="0" w:lastRowLastColumn="0"/>
            <w:tcW w:w="2245" w:type="dxa"/>
          </w:tcPr>
          <w:p w14:paraId="4D0D49FF" w14:textId="0FB1EA17" w:rsidR="00BB616A" w:rsidRPr="00074546" w:rsidRDefault="000B24D3" w:rsidP="0064520C">
            <w:pPr>
              <w:jc w:val="center"/>
              <w:rPr>
                <w:rFonts w:ascii="Times New Roman" w:hAnsi="Times New Roman" w:cs="Times New Roman"/>
                <w:sz w:val="24"/>
                <w:szCs w:val="24"/>
              </w:rPr>
            </w:pPr>
            <w:r w:rsidRPr="00074546">
              <w:rPr>
                <w:rFonts w:ascii="Times New Roman" w:hAnsi="Times New Roman" w:cs="Times New Roman"/>
                <w:sz w:val="24"/>
                <w:szCs w:val="24"/>
              </w:rPr>
              <w:t>Side Wall</w:t>
            </w:r>
          </w:p>
        </w:tc>
        <w:tc>
          <w:tcPr>
            <w:tcW w:w="6390" w:type="dxa"/>
          </w:tcPr>
          <w:p w14:paraId="11DC9D92" w14:textId="1578F291" w:rsidR="00BB616A" w:rsidRPr="00074546" w:rsidRDefault="000B24D3" w:rsidP="0064520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4546">
              <w:rPr>
                <w:rFonts w:ascii="Times New Roman" w:hAnsi="Times New Roman" w:cs="Times New Roman"/>
                <w:sz w:val="24"/>
                <w:szCs w:val="24"/>
              </w:rPr>
              <w:t>Stationary Wall: no slip shear</w:t>
            </w:r>
          </w:p>
        </w:tc>
      </w:tr>
    </w:tbl>
    <w:p w14:paraId="65072F1B" w14:textId="67E4920A" w:rsidR="00F51D6B" w:rsidRPr="00074546" w:rsidRDefault="00F51D6B" w:rsidP="00F9043F">
      <w:pPr>
        <w:spacing w:before="240" w:after="0" w:line="480" w:lineRule="auto"/>
        <w:ind w:firstLine="720"/>
        <w:jc w:val="both"/>
        <w:rPr>
          <w:rFonts w:ascii="Times New Roman" w:hAnsi="Times New Roman" w:cs="Times New Roman"/>
          <w:sz w:val="24"/>
          <w:szCs w:val="24"/>
        </w:rPr>
      </w:pPr>
      <w:r w:rsidRPr="00074546">
        <w:rPr>
          <w:rFonts w:ascii="Times New Roman" w:hAnsi="Times New Roman" w:cs="Times New Roman"/>
          <w:sz w:val="24"/>
          <w:szCs w:val="24"/>
        </w:rPr>
        <w:t xml:space="preserve">The cone rotates around the </w:t>
      </w:r>
      <w:r w:rsidR="00E145C8" w:rsidRPr="00074546">
        <w:rPr>
          <w:rFonts w:ascii="Times New Roman" w:hAnsi="Times New Roman" w:cs="Times New Roman"/>
          <w:sz w:val="24"/>
          <w:szCs w:val="24"/>
        </w:rPr>
        <w:t xml:space="preserve">Y-axis (the ϴ- direction), creating velocity gradients in multiple directions: </w:t>
      </w:r>
      <w:r w:rsidR="00F957B3" w:rsidRPr="00074546">
        <w:rPr>
          <w:rFonts w:ascii="Times New Roman" w:hAnsi="Times New Roman" w:cs="Times New Roman"/>
          <w:sz w:val="24"/>
          <w:szCs w:val="24"/>
        </w:rPr>
        <w:t>vertically, between the cone and plate (along the Y-axis), and outwards in the radial direction</w:t>
      </w:r>
      <w:r w:rsidR="008E638D" w:rsidRPr="00074546">
        <w:rPr>
          <w:rFonts w:ascii="Times New Roman" w:hAnsi="Times New Roman" w:cs="Times New Roman"/>
          <w:sz w:val="24"/>
          <w:szCs w:val="24"/>
        </w:rPr>
        <w:t xml:space="preserve"> </w:t>
      </w:r>
      <w:r w:rsidR="00172185" w:rsidRPr="00074546">
        <w:rPr>
          <w:rFonts w:ascii="Times New Roman" w:hAnsi="Times New Roman" w:cs="Times New Roman"/>
          <w:sz w:val="24"/>
          <w:szCs w:val="24"/>
        </w:rPr>
        <w:t>(the XZ plane in Cartesian coordinates).</w:t>
      </w:r>
    </w:p>
    <w:p w14:paraId="770FA659" w14:textId="25640AFB" w:rsidR="00BB616A" w:rsidRPr="00074546" w:rsidRDefault="00373224" w:rsidP="00A2408C">
      <w:pPr>
        <w:spacing w:after="0" w:line="480" w:lineRule="auto"/>
        <w:ind w:firstLine="720"/>
        <w:jc w:val="both"/>
        <w:rPr>
          <w:rFonts w:ascii="Times New Roman" w:hAnsi="Times New Roman" w:cs="Times New Roman"/>
          <w:sz w:val="24"/>
          <w:szCs w:val="24"/>
        </w:rPr>
      </w:pPr>
      <w:r w:rsidRPr="00074546">
        <w:rPr>
          <w:rFonts w:ascii="Times New Roman" w:hAnsi="Times New Roman" w:cs="Times New Roman"/>
          <w:sz w:val="24"/>
          <w:szCs w:val="24"/>
        </w:rPr>
        <w:t xml:space="preserve">The boundary conditions for moving walls were set in one of two ways: </w:t>
      </w:r>
      <w:r w:rsidR="00EC48AB" w:rsidRPr="00074546">
        <w:rPr>
          <w:rFonts w:ascii="Times New Roman" w:hAnsi="Times New Roman" w:cs="Times New Roman"/>
          <w:sz w:val="24"/>
          <w:szCs w:val="24"/>
        </w:rPr>
        <w:t xml:space="preserve">a User-Defined Function (UDF), or </w:t>
      </w:r>
      <w:r w:rsidR="0055492D" w:rsidRPr="00074546">
        <w:rPr>
          <w:rFonts w:ascii="Times New Roman" w:hAnsi="Times New Roman" w:cs="Times New Roman"/>
          <w:sz w:val="24"/>
          <w:szCs w:val="24"/>
        </w:rPr>
        <w:t xml:space="preserve">a profile. </w:t>
      </w:r>
      <w:r w:rsidR="006611AC" w:rsidRPr="00074546">
        <w:rPr>
          <w:rFonts w:ascii="Times New Roman" w:hAnsi="Times New Roman" w:cs="Times New Roman"/>
          <w:sz w:val="24"/>
          <w:szCs w:val="24"/>
        </w:rPr>
        <w:t xml:space="preserve">The UDF involves writing the boundary condition as a function, </w:t>
      </w:r>
      <w:r w:rsidR="00415126" w:rsidRPr="00074546">
        <w:rPr>
          <w:rFonts w:ascii="Times New Roman" w:hAnsi="Times New Roman" w:cs="Times New Roman"/>
          <w:sz w:val="24"/>
          <w:szCs w:val="24"/>
        </w:rPr>
        <w:t>using</w:t>
      </w:r>
      <w:r w:rsidR="006611AC" w:rsidRPr="00074546">
        <w:rPr>
          <w:rFonts w:ascii="Times New Roman" w:hAnsi="Times New Roman" w:cs="Times New Roman"/>
          <w:sz w:val="24"/>
          <w:szCs w:val="24"/>
        </w:rPr>
        <w:t xml:space="preserve"> the programming language C. </w:t>
      </w:r>
      <w:r w:rsidR="00BE5587" w:rsidRPr="00074546">
        <w:rPr>
          <w:rFonts w:ascii="Times New Roman" w:hAnsi="Times New Roman" w:cs="Times New Roman"/>
          <w:sz w:val="24"/>
          <w:szCs w:val="24"/>
        </w:rPr>
        <w:t>It was used to create sinusoidally oscillating motion, as the</w:t>
      </w:r>
      <w:r w:rsidR="008B28FE" w:rsidRPr="00074546">
        <w:rPr>
          <w:rFonts w:ascii="Times New Roman" w:hAnsi="Times New Roman" w:cs="Times New Roman"/>
          <w:sz w:val="24"/>
          <w:szCs w:val="24"/>
        </w:rPr>
        <w:t xml:space="preserve"> wall velocity </w:t>
      </w:r>
      <w:r w:rsidR="00415126" w:rsidRPr="00074546">
        <w:rPr>
          <w:rFonts w:ascii="Times New Roman" w:hAnsi="Times New Roman" w:cs="Times New Roman"/>
          <w:sz w:val="24"/>
          <w:szCs w:val="24"/>
        </w:rPr>
        <w:t>i</w:t>
      </w:r>
      <w:r w:rsidR="008B28FE" w:rsidRPr="00074546">
        <w:rPr>
          <w:rFonts w:ascii="Times New Roman" w:hAnsi="Times New Roman" w:cs="Times New Roman"/>
          <w:sz w:val="24"/>
          <w:szCs w:val="24"/>
        </w:rPr>
        <w:t xml:space="preserve">s a continuous function of time. A profile allows the user to input specific time and velocity </w:t>
      </w:r>
      <w:r w:rsidR="00393884" w:rsidRPr="00074546">
        <w:rPr>
          <w:rFonts w:ascii="Times New Roman" w:hAnsi="Times New Roman" w:cs="Times New Roman"/>
          <w:sz w:val="24"/>
          <w:szCs w:val="24"/>
        </w:rPr>
        <w:t>(or other relevant parameters) coordinates</w:t>
      </w:r>
      <w:r w:rsidR="0052468F" w:rsidRPr="00074546">
        <w:rPr>
          <w:rFonts w:ascii="Times New Roman" w:hAnsi="Times New Roman" w:cs="Times New Roman"/>
          <w:sz w:val="24"/>
          <w:szCs w:val="24"/>
        </w:rPr>
        <w:t xml:space="preserve">, that Fluent can then read and execute as the run progresses. This is particularly useful </w:t>
      </w:r>
      <w:r w:rsidR="00446F4C" w:rsidRPr="00074546">
        <w:rPr>
          <w:rFonts w:ascii="Times New Roman" w:hAnsi="Times New Roman" w:cs="Times New Roman"/>
          <w:sz w:val="24"/>
          <w:szCs w:val="24"/>
        </w:rPr>
        <w:t xml:space="preserve">for creating boundary conditions that are step-wise </w:t>
      </w:r>
      <w:r w:rsidR="00446F4C" w:rsidRPr="00074546">
        <w:rPr>
          <w:rFonts w:ascii="Times New Roman" w:hAnsi="Times New Roman" w:cs="Times New Roman"/>
          <w:sz w:val="24"/>
          <w:szCs w:val="24"/>
        </w:rPr>
        <w:lastRenderedPageBreak/>
        <w:t xml:space="preserve">functions, which are difficult to write as a UDF. Profiles were used </w:t>
      </w:r>
      <w:r w:rsidR="007932F3" w:rsidRPr="00074546">
        <w:rPr>
          <w:rFonts w:ascii="Times New Roman" w:hAnsi="Times New Roman" w:cs="Times New Roman"/>
          <w:sz w:val="24"/>
          <w:szCs w:val="24"/>
        </w:rPr>
        <w:t>for the oscillat</w:t>
      </w:r>
      <w:r w:rsidR="004A2374" w:rsidRPr="00074546">
        <w:rPr>
          <w:rFonts w:ascii="Times New Roman" w:hAnsi="Times New Roman" w:cs="Times New Roman"/>
          <w:sz w:val="24"/>
          <w:szCs w:val="24"/>
        </w:rPr>
        <w:t>ory</w:t>
      </w:r>
      <w:r w:rsidR="007932F3" w:rsidRPr="00074546">
        <w:rPr>
          <w:rFonts w:ascii="Times New Roman" w:hAnsi="Times New Roman" w:cs="Times New Roman"/>
          <w:sz w:val="24"/>
          <w:szCs w:val="24"/>
        </w:rPr>
        <w:t xml:space="preserve"> cases that involved abrupt stops and ramped acceleration. </w:t>
      </w:r>
    </w:p>
    <w:p w14:paraId="30D618BE" w14:textId="71AB821E" w:rsidR="00445656" w:rsidRDefault="00931052" w:rsidP="00A2408C">
      <w:pPr>
        <w:spacing w:after="0" w:line="480" w:lineRule="auto"/>
        <w:ind w:firstLine="720"/>
        <w:jc w:val="both"/>
        <w:rPr>
          <w:rFonts w:ascii="Times New Roman" w:hAnsi="Times New Roman" w:cs="Times New Roman"/>
          <w:sz w:val="24"/>
          <w:szCs w:val="24"/>
        </w:rPr>
      </w:pPr>
      <w:r w:rsidRPr="00074546">
        <w:rPr>
          <w:rFonts w:ascii="Times New Roman" w:hAnsi="Times New Roman" w:cs="Times New Roman"/>
          <w:sz w:val="24"/>
          <w:szCs w:val="24"/>
        </w:rPr>
        <w:t xml:space="preserve">The Solver was then programmed to run </w:t>
      </w:r>
      <w:r w:rsidR="00257C00" w:rsidRPr="00074546">
        <w:rPr>
          <w:rFonts w:ascii="Times New Roman" w:hAnsi="Times New Roman" w:cs="Times New Roman"/>
          <w:sz w:val="24"/>
          <w:szCs w:val="24"/>
        </w:rPr>
        <w:t xml:space="preserve">for a specified number of time steps at a given time step-size, </w:t>
      </w:r>
      <w:r w:rsidR="002D30C5" w:rsidRPr="00074546">
        <w:rPr>
          <w:rFonts w:ascii="Times New Roman" w:hAnsi="Times New Roman" w:cs="Times New Roman"/>
          <w:sz w:val="24"/>
          <w:szCs w:val="24"/>
        </w:rPr>
        <w:t xml:space="preserve">with a set number of iterations per time step. The time step </w:t>
      </w:r>
      <w:r w:rsidR="000720FE" w:rsidRPr="00074546">
        <w:rPr>
          <w:rFonts w:ascii="Times New Roman" w:hAnsi="Times New Roman" w:cs="Times New Roman"/>
          <w:sz w:val="24"/>
          <w:szCs w:val="24"/>
        </w:rPr>
        <w:t xml:space="preserve">chosen needs to be small enough that the solution converges accurately and is stable, without taking too much computation time. </w:t>
      </w:r>
      <w:r w:rsidR="00513537" w:rsidRPr="00074546">
        <w:rPr>
          <w:rFonts w:ascii="Times New Roman" w:hAnsi="Times New Roman" w:cs="Times New Roman"/>
          <w:sz w:val="24"/>
          <w:szCs w:val="24"/>
        </w:rPr>
        <w:t>A time-step</w:t>
      </w:r>
      <w:r w:rsidR="00F962E9" w:rsidRPr="00074546">
        <w:rPr>
          <w:rFonts w:ascii="Times New Roman" w:hAnsi="Times New Roman" w:cs="Times New Roman"/>
          <w:sz w:val="24"/>
          <w:szCs w:val="24"/>
        </w:rPr>
        <w:t xml:space="preserve"> </w:t>
      </w:r>
      <w:r w:rsidR="00513537" w:rsidRPr="00074546">
        <w:rPr>
          <w:rFonts w:ascii="Times New Roman" w:hAnsi="Times New Roman" w:cs="Times New Roman"/>
          <w:sz w:val="24"/>
          <w:szCs w:val="24"/>
        </w:rPr>
        <w:t xml:space="preserve">independence analysis was performed to check the </w:t>
      </w:r>
      <w:r w:rsidR="009D23F3" w:rsidRPr="00074546">
        <w:rPr>
          <w:rFonts w:ascii="Times New Roman" w:hAnsi="Times New Roman" w:cs="Times New Roman"/>
          <w:sz w:val="24"/>
          <w:szCs w:val="24"/>
        </w:rPr>
        <w:t>largest time</w:t>
      </w:r>
      <w:r w:rsidR="000C1429">
        <w:rPr>
          <w:rFonts w:ascii="Times New Roman" w:hAnsi="Times New Roman" w:cs="Times New Roman"/>
          <w:sz w:val="24"/>
          <w:szCs w:val="24"/>
        </w:rPr>
        <w:t>-</w:t>
      </w:r>
      <w:r w:rsidR="009D23F3" w:rsidRPr="00074546">
        <w:rPr>
          <w:rFonts w:ascii="Times New Roman" w:hAnsi="Times New Roman" w:cs="Times New Roman"/>
          <w:sz w:val="24"/>
          <w:szCs w:val="24"/>
        </w:rPr>
        <w:t xml:space="preserve">step that could be used without sacrificing accuracy: </w:t>
      </w:r>
    </w:p>
    <w:p w14:paraId="356F95F9" w14:textId="5BAB9E80" w:rsidR="00CE60DC" w:rsidRDefault="00F9043F" w:rsidP="00A2408C">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6247" behindDoc="0" locked="0" layoutInCell="1" allowOverlap="1" wp14:anchorId="753B8D5A" wp14:editId="1851B247">
            <wp:simplePos x="0" y="0"/>
            <wp:positionH relativeFrom="margin">
              <wp:align>center</wp:align>
            </wp:positionH>
            <wp:positionV relativeFrom="paragraph">
              <wp:posOffset>43180</wp:posOffset>
            </wp:positionV>
            <wp:extent cx="5029200" cy="2826082"/>
            <wp:effectExtent l="0" t="0" r="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200" cy="2826082"/>
                    </a:xfrm>
                    <a:prstGeom prst="rect">
                      <a:avLst/>
                    </a:prstGeom>
                    <a:noFill/>
                  </pic:spPr>
                </pic:pic>
              </a:graphicData>
            </a:graphic>
            <wp14:sizeRelH relativeFrom="margin">
              <wp14:pctWidth>0</wp14:pctWidth>
            </wp14:sizeRelH>
            <wp14:sizeRelV relativeFrom="margin">
              <wp14:pctHeight>0</wp14:pctHeight>
            </wp14:sizeRelV>
          </wp:anchor>
        </w:drawing>
      </w:r>
    </w:p>
    <w:p w14:paraId="0450D233" w14:textId="45E87C29" w:rsidR="00CE60DC" w:rsidRPr="00074546" w:rsidRDefault="00F9043F" w:rsidP="00A2408C">
      <w:pPr>
        <w:spacing w:after="0" w:line="480" w:lineRule="auto"/>
        <w:jc w:val="both"/>
        <w:rPr>
          <w:rFonts w:ascii="Times New Roman" w:hAnsi="Times New Roman" w:cs="Times New Roman"/>
          <w:sz w:val="24"/>
          <w:szCs w:val="24"/>
        </w:rPr>
      </w:pPr>
      <w:r w:rsidRPr="00074546">
        <w:rPr>
          <w:rFonts w:ascii="Times New Roman" w:hAnsi="Times New Roman" w:cs="Times New Roman"/>
          <w:noProof/>
          <w:sz w:val="24"/>
          <w:szCs w:val="24"/>
        </w:rPr>
        <mc:AlternateContent>
          <mc:Choice Requires="wps">
            <w:drawing>
              <wp:anchor distT="0" distB="0" distL="114300" distR="114300" simplePos="0" relativeHeight="251655168" behindDoc="0" locked="0" layoutInCell="1" allowOverlap="1" wp14:anchorId="6105EB09" wp14:editId="11310FCF">
                <wp:simplePos x="0" y="0"/>
                <wp:positionH relativeFrom="margin">
                  <wp:align>right</wp:align>
                </wp:positionH>
                <wp:positionV relativeFrom="paragraph">
                  <wp:posOffset>2610274</wp:posOffset>
                </wp:positionV>
                <wp:extent cx="5946140" cy="57912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946140" cy="579120"/>
                        </a:xfrm>
                        <a:prstGeom prst="rect">
                          <a:avLst/>
                        </a:prstGeom>
                        <a:solidFill>
                          <a:prstClr val="white"/>
                        </a:solidFill>
                        <a:ln>
                          <a:noFill/>
                        </a:ln>
                      </wps:spPr>
                      <wps:txbx>
                        <w:txbxContent>
                          <w:p w14:paraId="5698D7F0" w14:textId="7AB5D8E3" w:rsidR="00263A9A" w:rsidRPr="00B71408" w:rsidRDefault="00263A9A" w:rsidP="000349C5">
                            <w:pPr>
                              <w:pStyle w:val="Caption"/>
                              <w:jc w:val="center"/>
                              <w:rPr>
                                <w:rFonts w:ascii="Times New Roman" w:hAnsi="Times New Roman" w:cs="Times New Roman"/>
                                <w:noProof/>
                                <w:sz w:val="36"/>
                                <w:szCs w:val="36"/>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10</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Time-step independence analysis. Calculated shear stress on the surface of a parallel plate moving at 1 m/s for 0.4 seconds in one direction, before stopping abruptly for 0.1 seconds.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05EB09" id="Text Box 4" o:spid="_x0000_s1043" type="#_x0000_t202" style="position:absolute;left:0;text-align:left;margin-left:417pt;margin-top:205.55pt;width:468.2pt;height:45.6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" stroked="f">
                <v:textbox inset="0,0,0,0">
                  <w:txbxContent>
                    <w:p w14:paraId="5698D7F0" w14:textId="7AB5D8E3" w:rsidR="00263A9A" w:rsidRPr="00B71408" w:rsidRDefault="00263A9A" w:rsidP="000349C5">
                      <w:pPr>
                        <w:pStyle w:val="Caption"/>
                        <w:jc w:val="center"/>
                        <w:rPr>
                          <w:rFonts w:ascii="Times New Roman" w:hAnsi="Times New Roman" w:cs="Times New Roman"/>
                          <w:noProof/>
                          <w:sz w:val="36"/>
                          <w:szCs w:val="36"/>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10</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Time-step independence analysis. Calculated shear stress on the surface of a parallel plate moving at 1 m/s for 0.4 seconds in one direction, before stopping abruptly for 0.1 seconds. </w:t>
                      </w:r>
                    </w:p>
                  </w:txbxContent>
                </v:textbox>
                <w10:wrap type="square" anchorx="margin"/>
              </v:shape>
            </w:pict>
          </mc:Fallback>
        </mc:AlternateContent>
      </w:r>
    </w:p>
    <w:p w14:paraId="0601C053" w14:textId="40BEC822" w:rsidR="00373224" w:rsidRPr="00074546" w:rsidRDefault="00B23B67" w:rsidP="00A2408C">
      <w:pPr>
        <w:spacing w:after="0" w:line="480" w:lineRule="auto"/>
        <w:ind w:firstLine="720"/>
        <w:jc w:val="both"/>
        <w:rPr>
          <w:rFonts w:ascii="Times New Roman" w:hAnsi="Times New Roman" w:cs="Times New Roman"/>
          <w:sz w:val="24"/>
          <w:szCs w:val="24"/>
        </w:rPr>
      </w:pPr>
      <w:r w:rsidRPr="00074546">
        <w:rPr>
          <w:rFonts w:ascii="Times New Roman" w:hAnsi="Times New Roman" w:cs="Times New Roman"/>
          <w:sz w:val="24"/>
          <w:szCs w:val="24"/>
        </w:rPr>
        <w:t xml:space="preserve">The largest difference </w:t>
      </w:r>
      <w:r w:rsidR="00AB1BE9" w:rsidRPr="00074546">
        <w:rPr>
          <w:rFonts w:ascii="Times New Roman" w:hAnsi="Times New Roman" w:cs="Times New Roman"/>
          <w:sz w:val="24"/>
          <w:szCs w:val="24"/>
        </w:rPr>
        <w:t xml:space="preserve">in calculated shear stress </w:t>
      </w:r>
      <w:r w:rsidR="00D755DD">
        <w:rPr>
          <w:rFonts w:ascii="Times New Roman" w:hAnsi="Times New Roman" w:cs="Times New Roman"/>
          <w:sz w:val="24"/>
          <w:szCs w:val="24"/>
        </w:rPr>
        <w:t xml:space="preserve">between the different time steps </w:t>
      </w:r>
      <w:r w:rsidR="00AB1BE9" w:rsidRPr="00074546">
        <w:rPr>
          <w:rFonts w:ascii="Times New Roman" w:hAnsi="Times New Roman" w:cs="Times New Roman"/>
          <w:sz w:val="24"/>
          <w:szCs w:val="24"/>
        </w:rPr>
        <w:t xml:space="preserve">was seen </w:t>
      </w:r>
      <w:r w:rsidR="00D755DD">
        <w:rPr>
          <w:rFonts w:ascii="Times New Roman" w:hAnsi="Times New Roman" w:cs="Times New Roman"/>
          <w:sz w:val="24"/>
          <w:szCs w:val="24"/>
        </w:rPr>
        <w:t>at the point of maximum shear stress</w:t>
      </w:r>
      <w:r w:rsidR="00AB1BE9" w:rsidRPr="00074546">
        <w:rPr>
          <w:rFonts w:ascii="Times New Roman" w:hAnsi="Times New Roman" w:cs="Times New Roman"/>
          <w:sz w:val="24"/>
          <w:szCs w:val="24"/>
        </w:rPr>
        <w:t xml:space="preserve">. </w:t>
      </w:r>
      <w:r w:rsidR="00D26223" w:rsidRPr="00074546">
        <w:rPr>
          <w:rFonts w:ascii="Times New Roman" w:hAnsi="Times New Roman" w:cs="Times New Roman"/>
          <w:sz w:val="24"/>
          <w:szCs w:val="24"/>
        </w:rPr>
        <w:t xml:space="preserve">The difference in maximum values for the 1E-03 and 1E-04 second time steps were </w:t>
      </w:r>
      <w:r w:rsidR="00C52C88" w:rsidRPr="00074546">
        <w:rPr>
          <w:rFonts w:ascii="Times New Roman" w:hAnsi="Times New Roman" w:cs="Times New Roman"/>
          <w:sz w:val="24"/>
          <w:szCs w:val="24"/>
        </w:rPr>
        <w:t xml:space="preserve">within 10%, with an average difference </w:t>
      </w:r>
      <w:r w:rsidR="00727D0B" w:rsidRPr="00074546">
        <w:rPr>
          <w:rFonts w:ascii="Times New Roman" w:hAnsi="Times New Roman" w:cs="Times New Roman"/>
          <w:sz w:val="24"/>
          <w:szCs w:val="24"/>
        </w:rPr>
        <w:t xml:space="preserve">in shear stress of 2.7%. These differences were deemed small enough that </w:t>
      </w:r>
      <w:r w:rsidR="00155250" w:rsidRPr="00074546">
        <w:rPr>
          <w:rFonts w:ascii="Times New Roman" w:hAnsi="Times New Roman" w:cs="Times New Roman"/>
          <w:sz w:val="24"/>
          <w:szCs w:val="24"/>
        </w:rPr>
        <w:t xml:space="preserve">a 1E-03 second step size was acceptable and was the step size used in all runs moving forward. </w:t>
      </w:r>
    </w:p>
    <w:p w14:paraId="449631FE" w14:textId="3C43BA7F" w:rsidR="007541C9" w:rsidRDefault="007541C9" w:rsidP="00A2408C">
      <w:pPr>
        <w:pStyle w:val="Heading3"/>
        <w:numPr>
          <w:ilvl w:val="2"/>
          <w:numId w:val="2"/>
        </w:numPr>
        <w:spacing w:before="0" w:line="480" w:lineRule="auto"/>
      </w:pPr>
      <w:bookmarkStart w:id="16" w:name="_Toc71036210"/>
      <w:r w:rsidRPr="00445656">
        <w:rPr>
          <w:sz w:val="28"/>
          <w:szCs w:val="28"/>
        </w:rPr>
        <w:lastRenderedPageBreak/>
        <w:t>Validation</w:t>
      </w:r>
      <w:bookmarkEnd w:id="16"/>
      <w:r>
        <w:tab/>
      </w:r>
    </w:p>
    <w:p w14:paraId="13F63235" w14:textId="136D3906" w:rsidR="002C55AC" w:rsidRPr="00445656" w:rsidRDefault="00AD32D5" w:rsidP="00A2408C">
      <w:pPr>
        <w:spacing w:after="0" w:line="480" w:lineRule="auto"/>
        <w:ind w:firstLine="720"/>
        <w:jc w:val="both"/>
        <w:rPr>
          <w:rFonts w:ascii="Times New Roman" w:hAnsi="Times New Roman" w:cs="Times New Roman"/>
          <w:sz w:val="24"/>
          <w:szCs w:val="24"/>
        </w:rPr>
      </w:pPr>
      <w:r w:rsidRPr="00445656">
        <w:rPr>
          <w:rFonts w:ascii="Times New Roman" w:hAnsi="Times New Roman" w:cs="Times New Roman"/>
          <w:sz w:val="24"/>
          <w:szCs w:val="24"/>
        </w:rPr>
        <w:t>T</w:t>
      </w:r>
      <w:r w:rsidR="002C55AC" w:rsidRPr="00445656">
        <w:rPr>
          <w:rFonts w:ascii="Times New Roman" w:hAnsi="Times New Roman" w:cs="Times New Roman"/>
          <w:sz w:val="24"/>
          <w:szCs w:val="24"/>
        </w:rPr>
        <w:t xml:space="preserve">o confirm the accuracy of the </w:t>
      </w:r>
      <w:r w:rsidR="001D50C3" w:rsidRPr="00445656">
        <w:rPr>
          <w:rFonts w:ascii="Times New Roman" w:hAnsi="Times New Roman" w:cs="Times New Roman"/>
          <w:sz w:val="24"/>
          <w:szCs w:val="24"/>
        </w:rPr>
        <w:t xml:space="preserve">set-up in Fluent, </w:t>
      </w:r>
      <w:r w:rsidR="00683C61" w:rsidRPr="00445656">
        <w:rPr>
          <w:rFonts w:ascii="Times New Roman" w:hAnsi="Times New Roman" w:cs="Times New Roman"/>
          <w:sz w:val="24"/>
          <w:szCs w:val="24"/>
        </w:rPr>
        <w:t xml:space="preserve">several cases were run </w:t>
      </w:r>
      <w:r w:rsidR="005233BA" w:rsidRPr="00445656">
        <w:rPr>
          <w:rFonts w:ascii="Times New Roman" w:hAnsi="Times New Roman" w:cs="Times New Roman"/>
          <w:sz w:val="24"/>
          <w:szCs w:val="24"/>
        </w:rPr>
        <w:t>that have known analytical solutions. The computational and analytical solutions were compared</w:t>
      </w:r>
      <w:r w:rsidRPr="00445656">
        <w:rPr>
          <w:rFonts w:ascii="Times New Roman" w:hAnsi="Times New Roman" w:cs="Times New Roman"/>
          <w:sz w:val="24"/>
          <w:szCs w:val="24"/>
        </w:rPr>
        <w:t xml:space="preserve"> </w:t>
      </w:r>
      <w:r w:rsidR="00BD2A6A" w:rsidRPr="00445656">
        <w:rPr>
          <w:rFonts w:ascii="Times New Roman" w:hAnsi="Times New Roman" w:cs="Times New Roman"/>
          <w:sz w:val="24"/>
          <w:szCs w:val="24"/>
        </w:rPr>
        <w:t>to ensure that the computational solution</w:t>
      </w:r>
      <w:r w:rsidR="00B72894" w:rsidRPr="00445656">
        <w:rPr>
          <w:rFonts w:ascii="Times New Roman" w:hAnsi="Times New Roman" w:cs="Times New Roman"/>
          <w:sz w:val="24"/>
          <w:szCs w:val="24"/>
        </w:rPr>
        <w:t>s</w:t>
      </w:r>
      <w:r w:rsidR="00BD2A6A" w:rsidRPr="00445656">
        <w:rPr>
          <w:rFonts w:ascii="Times New Roman" w:hAnsi="Times New Roman" w:cs="Times New Roman"/>
          <w:sz w:val="24"/>
          <w:szCs w:val="24"/>
        </w:rPr>
        <w:t xml:space="preserve"> generated by Fluent </w:t>
      </w:r>
      <w:r w:rsidR="00B72894" w:rsidRPr="00445656">
        <w:rPr>
          <w:rFonts w:ascii="Times New Roman" w:hAnsi="Times New Roman" w:cs="Times New Roman"/>
          <w:sz w:val="24"/>
          <w:szCs w:val="24"/>
        </w:rPr>
        <w:t xml:space="preserve">were in good agreement with the calculated analytical results. </w:t>
      </w:r>
      <w:r w:rsidR="00CF4814" w:rsidRPr="00445656">
        <w:rPr>
          <w:rFonts w:ascii="Times New Roman" w:hAnsi="Times New Roman" w:cs="Times New Roman"/>
          <w:sz w:val="24"/>
          <w:szCs w:val="24"/>
        </w:rPr>
        <w:t xml:space="preserve">Validation was run </w:t>
      </w:r>
      <w:r w:rsidR="0038465C" w:rsidRPr="00445656">
        <w:rPr>
          <w:rFonts w:ascii="Times New Roman" w:hAnsi="Times New Roman" w:cs="Times New Roman"/>
          <w:sz w:val="24"/>
          <w:szCs w:val="24"/>
        </w:rPr>
        <w:t xml:space="preserve">for </w:t>
      </w:r>
      <w:r w:rsidR="00CF4814" w:rsidRPr="00445656">
        <w:rPr>
          <w:rFonts w:ascii="Times New Roman" w:hAnsi="Times New Roman" w:cs="Times New Roman"/>
          <w:sz w:val="24"/>
          <w:szCs w:val="24"/>
        </w:rPr>
        <w:t>both steady and transient flow in the parallel-plate geometry</w:t>
      </w:r>
      <w:r w:rsidR="00541E02">
        <w:rPr>
          <w:rFonts w:ascii="Times New Roman" w:hAnsi="Times New Roman" w:cs="Times New Roman"/>
          <w:sz w:val="24"/>
          <w:szCs w:val="24"/>
        </w:rPr>
        <w:t xml:space="preserve"> </w:t>
      </w:r>
      <w:r w:rsidR="00CF4814" w:rsidRPr="00445656">
        <w:rPr>
          <w:rFonts w:ascii="Times New Roman" w:hAnsi="Times New Roman" w:cs="Times New Roman"/>
          <w:sz w:val="24"/>
          <w:szCs w:val="24"/>
        </w:rPr>
        <w:t xml:space="preserve">and steady flow with the cone-and-plate geometry. </w:t>
      </w:r>
    </w:p>
    <w:p w14:paraId="24F5594C" w14:textId="242A5C36" w:rsidR="007541C9" w:rsidRPr="00445656" w:rsidRDefault="00445E07" w:rsidP="00A2408C">
      <w:pPr>
        <w:pStyle w:val="Heading4"/>
        <w:numPr>
          <w:ilvl w:val="3"/>
          <w:numId w:val="2"/>
        </w:numPr>
        <w:spacing w:before="0" w:line="480" w:lineRule="auto"/>
        <w:rPr>
          <w:sz w:val="28"/>
          <w:szCs w:val="28"/>
        </w:rPr>
      </w:pPr>
      <w:r w:rsidRPr="00445656">
        <w:rPr>
          <w:sz w:val="28"/>
          <w:szCs w:val="28"/>
        </w:rPr>
        <w:t>Parallel Plate</w:t>
      </w:r>
    </w:p>
    <w:p w14:paraId="544E8577" w14:textId="0DB1407B" w:rsidR="00445E07" w:rsidRPr="001C609F" w:rsidRDefault="00445E07" w:rsidP="00A2408C">
      <w:pPr>
        <w:pStyle w:val="Heading5"/>
        <w:numPr>
          <w:ilvl w:val="4"/>
          <w:numId w:val="2"/>
        </w:numPr>
        <w:spacing w:before="0" w:line="480" w:lineRule="auto"/>
        <w:rPr>
          <w:sz w:val="24"/>
          <w:szCs w:val="24"/>
        </w:rPr>
      </w:pPr>
      <w:r w:rsidRPr="001C609F">
        <w:rPr>
          <w:sz w:val="24"/>
          <w:szCs w:val="24"/>
        </w:rPr>
        <w:t>Steady state</w:t>
      </w:r>
    </w:p>
    <w:p w14:paraId="23036DFA" w14:textId="202E433F" w:rsidR="0048265E" w:rsidRPr="00445656" w:rsidRDefault="00626B6E" w:rsidP="00A2408C">
      <w:pPr>
        <w:spacing w:after="0" w:line="480" w:lineRule="auto"/>
        <w:ind w:firstLine="720"/>
        <w:jc w:val="both"/>
        <w:rPr>
          <w:rFonts w:ascii="Times New Roman" w:hAnsi="Times New Roman" w:cs="Times New Roman"/>
          <w:sz w:val="24"/>
          <w:szCs w:val="24"/>
        </w:rPr>
      </w:pPr>
      <w:r w:rsidRPr="00445656">
        <w:rPr>
          <w:rFonts w:ascii="Times New Roman" w:hAnsi="Times New Roman" w:cs="Times New Roman"/>
          <w:sz w:val="24"/>
          <w:szCs w:val="24"/>
        </w:rPr>
        <w:t xml:space="preserve">Flow between parallel plates is a </w:t>
      </w:r>
      <w:r w:rsidR="00D3453B">
        <w:rPr>
          <w:rFonts w:ascii="Times New Roman" w:hAnsi="Times New Roman" w:cs="Times New Roman"/>
          <w:sz w:val="24"/>
          <w:szCs w:val="24"/>
        </w:rPr>
        <w:t>case</w:t>
      </w:r>
      <w:r w:rsidRPr="00445656">
        <w:rPr>
          <w:rFonts w:ascii="Times New Roman" w:hAnsi="Times New Roman" w:cs="Times New Roman"/>
          <w:sz w:val="24"/>
          <w:szCs w:val="24"/>
        </w:rPr>
        <w:t xml:space="preserve"> that has been extensively studied in fluid dynamics </w:t>
      </w:r>
      <w:r w:rsidR="00F732D4" w:rsidRPr="00445656">
        <w:rPr>
          <w:rFonts w:ascii="Times New Roman" w:hAnsi="Times New Roman" w:cs="Times New Roman"/>
          <w:sz w:val="24"/>
          <w:szCs w:val="24"/>
        </w:rPr>
        <w:t xml:space="preserve">because its simple geometry allows for robust analytical solutions. The simplest case is that of pressure-driven flow between two semi-infinite </w:t>
      </w:r>
      <w:r w:rsidR="002A7D6A" w:rsidRPr="00445656">
        <w:rPr>
          <w:rFonts w:ascii="Times New Roman" w:hAnsi="Times New Roman" w:cs="Times New Roman"/>
          <w:sz w:val="24"/>
          <w:szCs w:val="24"/>
        </w:rPr>
        <w:t xml:space="preserve">stationary plates. </w:t>
      </w:r>
      <w:r w:rsidR="00B96B68" w:rsidRPr="00445656">
        <w:rPr>
          <w:rFonts w:ascii="Times New Roman" w:hAnsi="Times New Roman" w:cs="Times New Roman"/>
          <w:sz w:val="24"/>
          <w:szCs w:val="24"/>
        </w:rPr>
        <w:t xml:space="preserve">Using the coordinate system established in </w:t>
      </w:r>
      <w:r w:rsidR="00B96B68" w:rsidRPr="00445656">
        <w:rPr>
          <w:rFonts w:ascii="Times New Roman" w:hAnsi="Times New Roman" w:cs="Times New Roman"/>
          <w:sz w:val="24"/>
          <w:szCs w:val="24"/>
        </w:rPr>
        <w:fldChar w:fldCharType="begin"/>
      </w:r>
      <w:r w:rsidR="00B96B68" w:rsidRPr="00445656">
        <w:rPr>
          <w:rFonts w:ascii="Times New Roman" w:hAnsi="Times New Roman" w:cs="Times New Roman"/>
          <w:sz w:val="24"/>
          <w:szCs w:val="24"/>
        </w:rPr>
        <w:instrText xml:space="preserve"> REF _Ref64277148 \r \h </w:instrText>
      </w:r>
      <w:r w:rsidR="00445656" w:rsidRPr="00445656">
        <w:rPr>
          <w:rFonts w:ascii="Times New Roman" w:hAnsi="Times New Roman" w:cs="Times New Roman"/>
          <w:sz w:val="24"/>
          <w:szCs w:val="24"/>
        </w:rPr>
        <w:instrText xml:space="preserve"> \* MERGEFORMAT </w:instrText>
      </w:r>
      <w:r w:rsidR="00B96B68" w:rsidRPr="00445656">
        <w:rPr>
          <w:rFonts w:ascii="Times New Roman" w:hAnsi="Times New Roman" w:cs="Times New Roman"/>
          <w:sz w:val="24"/>
          <w:szCs w:val="24"/>
        </w:rPr>
      </w:r>
      <w:r w:rsidR="00B96B68" w:rsidRPr="00445656">
        <w:rPr>
          <w:rFonts w:ascii="Times New Roman" w:hAnsi="Times New Roman" w:cs="Times New Roman"/>
          <w:sz w:val="24"/>
          <w:szCs w:val="24"/>
        </w:rPr>
        <w:fldChar w:fldCharType="separate"/>
      </w:r>
      <w:r w:rsidR="002F5E39">
        <w:rPr>
          <w:rFonts w:ascii="Times New Roman" w:hAnsi="Times New Roman" w:cs="Times New Roman"/>
          <w:sz w:val="24"/>
          <w:szCs w:val="24"/>
        </w:rPr>
        <w:t>3.1.1</w:t>
      </w:r>
      <w:r w:rsidR="00B96B68" w:rsidRPr="00445656">
        <w:rPr>
          <w:rFonts w:ascii="Times New Roman" w:hAnsi="Times New Roman" w:cs="Times New Roman"/>
          <w:sz w:val="24"/>
          <w:szCs w:val="24"/>
        </w:rPr>
        <w:fldChar w:fldCharType="end"/>
      </w:r>
      <w:r w:rsidR="00B96B68" w:rsidRPr="00445656">
        <w:rPr>
          <w:rFonts w:ascii="Times New Roman" w:hAnsi="Times New Roman" w:cs="Times New Roman"/>
          <w:sz w:val="24"/>
          <w:szCs w:val="24"/>
        </w:rPr>
        <w:t xml:space="preserve">, </w:t>
      </w:r>
      <w:r w:rsidR="004F323B" w:rsidRPr="00445656">
        <w:rPr>
          <w:rFonts w:ascii="Times New Roman" w:hAnsi="Times New Roman" w:cs="Times New Roman"/>
          <w:sz w:val="24"/>
          <w:szCs w:val="24"/>
        </w:rPr>
        <w:t xml:space="preserve">the fluid is moving only in the X-direction </w:t>
      </w:r>
      <w:r w:rsidR="00B9338C" w:rsidRPr="00445656">
        <w:rPr>
          <w:rFonts w:ascii="Times New Roman" w:hAnsi="Times New Roman" w:cs="Times New Roman"/>
          <w:sz w:val="24"/>
          <w:szCs w:val="24"/>
        </w:rPr>
        <w:t xml:space="preserve">and is a function of only one independent variable: position in the Y-direction, which is the vertical distance between the two plates. </w:t>
      </w:r>
      <w:r w:rsidR="00002624" w:rsidRPr="00445656">
        <w:rPr>
          <w:rFonts w:ascii="Times New Roman" w:hAnsi="Times New Roman" w:cs="Times New Roman"/>
          <w:sz w:val="24"/>
          <w:szCs w:val="24"/>
        </w:rPr>
        <w:t>The fluid has the following velocity profile, at steady-state and ignoring end effects</w:t>
      </w:r>
      <w:r w:rsidR="006E5F24" w:rsidRPr="00445656">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&lt;EndNote&gt;&lt;Cite&gt;&lt;Author&gt;Welty&lt;/Author&gt;&lt;Year&gt;2014&lt;/Year&gt;&lt;RecNum&gt;55&lt;/RecNum&gt;&lt;DisplayText&gt;&lt;style face="superscript"&gt;55&lt;/style&gt;&lt;/DisplayText&gt;&lt;record&gt;&lt;rec-number&gt;55&lt;/rec-number&gt;&lt;foreign-keys&gt;&lt;key app="EN" db-id="w00zr0fw6afpv9ezsd7592trsf0xsewt92d5" timestamp="1614813716"&gt;55&lt;/key&gt;&lt;/foreign-keys&gt;&lt;ref-type name="Book"&gt;6&lt;/ref-type&gt;&lt;contributors&gt;&lt;authors&gt;&lt;author&gt;Welty, James&lt;/author&gt;&lt;author&gt;Rorrer, Gregory L&lt;/author&gt;&lt;author&gt;Foster, David G&lt;/author&gt;&lt;/authors&gt;&lt;/contributors&gt;&lt;titles&gt;&lt;title&gt;Fundamentals of momentum, heat, and mass transfer&lt;/title&gt;&lt;/titles&gt;&lt;dates&gt;&lt;year&gt;2014&lt;/year&gt;&lt;/dates&gt;&lt;publisher&gt;John Wiley &amp;amp; Sons&lt;/publisher&gt;&lt;isbn&gt;1118947460&lt;/isbn&gt;&lt;urls&gt;&lt;/urls&gt;&lt;/record&gt;&lt;/Cite&gt;&lt;/EndNote&gt;</w:instrText>
      </w:r>
      <w:r w:rsidR="006E5F24" w:rsidRPr="00445656">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55</w:t>
      </w:r>
      <w:r w:rsidR="006E5F24" w:rsidRPr="00445656">
        <w:rPr>
          <w:rFonts w:ascii="Times New Roman" w:hAnsi="Times New Roman" w:cs="Times New Roman"/>
          <w:sz w:val="24"/>
          <w:szCs w:val="24"/>
        </w:rPr>
        <w:fldChar w:fldCharType="end"/>
      </w:r>
      <w:r w:rsidR="00002624" w:rsidRPr="00445656">
        <w:rPr>
          <w:rFonts w:ascii="Times New Roman" w:hAnsi="Times New Roman" w:cs="Times New Roman"/>
          <w:sz w:val="24"/>
          <w:szCs w:val="24"/>
        </w:rPr>
        <w:t xml:space="preserve">: </w:t>
      </w:r>
    </w:p>
    <w:bookmarkStart w:id="17" w:name="_Ref64278801"/>
    <w:p w14:paraId="06000991" w14:textId="7C97B766" w:rsidR="00C90BA0" w:rsidRPr="00445656" w:rsidRDefault="00C670F7" w:rsidP="008E433D">
      <w:pPr>
        <w:pStyle w:val="Caption"/>
        <w:spacing w:after="0" w:line="480" w:lineRule="auto"/>
        <w:ind w:left="2160" w:firstLine="720"/>
        <w:jc w:val="center"/>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x</m:t>
            </m:r>
          </m:sub>
        </m:sSub>
        <m:d>
          <m:dPr>
            <m:ctrlPr>
              <w:rPr>
                <w:rFonts w:ascii="Cambria Math" w:hAnsi="Cambria Math" w:cs="Times New Roman"/>
                <w:sz w:val="24"/>
                <w:szCs w:val="24"/>
              </w:rPr>
            </m:ctrlPr>
          </m:dPr>
          <m:e>
            <m:r>
              <w:rPr>
                <w:rFonts w:ascii="Cambria Math" w:hAnsi="Cambria Math" w:cs="Times New Roman"/>
                <w:sz w:val="24"/>
                <w:szCs w:val="24"/>
              </w:rPr>
              <m:t>y</m:t>
            </m:r>
          </m:e>
        </m:d>
        <m:r>
          <w:rPr>
            <w:rFonts w:ascii="Cambria Math" w:hAnsi="Cambria Math" w:cs="Times New Roman"/>
            <w:sz w:val="24"/>
            <w:szCs w:val="24"/>
          </w:rPr>
          <m:t xml:space="preserve">= </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2μ</m:t>
            </m:r>
          </m:den>
        </m:f>
        <m:d>
          <m:dPr>
            <m:ctrlPr>
              <w:rPr>
                <w:rFonts w:ascii="Cambria Math" w:hAnsi="Cambria Math" w:cs="Times New Roman"/>
                <w:i w:val="0"/>
                <w:sz w:val="24"/>
                <w:szCs w:val="24"/>
              </w:rPr>
            </m:ctrlPr>
          </m:dPr>
          <m:e>
            <m:f>
              <m:fPr>
                <m:ctrlPr>
                  <w:rPr>
                    <w:rFonts w:ascii="Cambria Math" w:hAnsi="Cambria Math" w:cs="Times New Roman"/>
                    <w:sz w:val="24"/>
                    <w:szCs w:val="24"/>
                  </w:rPr>
                </m:ctrlPr>
              </m:fPr>
              <m:num>
                <m:r>
                  <w:rPr>
                    <w:rFonts w:ascii="Cambria Math" w:hAnsi="Cambria Math" w:cs="Times New Roman"/>
                    <w:sz w:val="24"/>
                    <w:szCs w:val="24"/>
                  </w:rPr>
                  <m:t>dP</m:t>
                </m:r>
              </m:num>
              <m:den>
                <m:r>
                  <w:rPr>
                    <w:rFonts w:ascii="Cambria Math" w:hAnsi="Cambria Math" w:cs="Times New Roman"/>
                    <w:sz w:val="24"/>
                    <w:szCs w:val="24"/>
                  </w:rPr>
                  <m:t>dx</m:t>
                </m:r>
              </m:den>
            </m:f>
          </m:e>
        </m:d>
        <m:d>
          <m:dPr>
            <m:begChr m:val="["/>
            <m:endChr m:val="]"/>
            <m:ctrlPr>
              <w:rPr>
                <w:rFonts w:ascii="Cambria Math" w:hAnsi="Cambria Math" w:cs="Times New Roman"/>
                <w:i w:val="0"/>
                <w:sz w:val="24"/>
                <w:szCs w:val="24"/>
              </w:rPr>
            </m:ctrlPr>
          </m:dPr>
          <m:e>
            <m:sSup>
              <m:sSupPr>
                <m:ctrlPr>
                  <w:rPr>
                    <w:rFonts w:ascii="Cambria Math" w:hAnsi="Cambria Math" w:cs="Times New Roman"/>
                    <w:sz w:val="24"/>
                    <w:szCs w:val="24"/>
                  </w:rPr>
                </m:ctrlPr>
              </m:sSupPr>
              <m:e>
                <m:r>
                  <w:rPr>
                    <w:rFonts w:ascii="Cambria Math" w:hAnsi="Cambria Math" w:cs="Times New Roman"/>
                    <w:sz w:val="24"/>
                    <w:szCs w:val="24"/>
                  </w:rPr>
                  <m:t>y</m:t>
                </m:r>
              </m:e>
              <m:sup>
                <m:r>
                  <w:rPr>
                    <w:rFonts w:ascii="Cambria Math" w:hAnsi="Cambria Math" w:cs="Times New Roman"/>
                    <w:sz w:val="24"/>
                    <w:szCs w:val="24"/>
                  </w:rPr>
                  <m:t>2</m:t>
                </m:r>
              </m:sup>
            </m:sSup>
            <m:r>
              <w:rPr>
                <w:rFonts w:ascii="Cambria Math" w:hAnsi="Cambria Math" w:cs="Times New Roman"/>
                <w:sz w:val="24"/>
                <w:szCs w:val="24"/>
              </w:rPr>
              <m:t>-Ly</m:t>
            </m:r>
          </m:e>
        </m:d>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0</m:t>
                </m:r>
              </m:sub>
            </m:sSub>
            <m:r>
              <w:rPr>
                <w:rFonts w:ascii="Cambria Math" w:hAnsi="Cambria Math" w:cs="Times New Roman"/>
                <w:sz w:val="24"/>
                <w:szCs w:val="24"/>
              </w:rPr>
              <m:t>y</m:t>
            </m:r>
          </m:num>
          <m:den>
            <m:r>
              <w:rPr>
                <w:rFonts w:ascii="Cambria Math" w:hAnsi="Cambria Math" w:cs="Times New Roman"/>
                <w:sz w:val="24"/>
                <w:szCs w:val="24"/>
              </w:rPr>
              <m:t>L</m:t>
            </m:r>
          </m:den>
        </m:f>
      </m:oMath>
      <w:r w:rsidR="00675D33" w:rsidRPr="00445656">
        <w:rPr>
          <w:rFonts w:ascii="Times New Roman" w:eastAsiaTheme="minorEastAsia" w:hAnsi="Times New Roman" w:cs="Times New Roman"/>
          <w:sz w:val="24"/>
          <w:szCs w:val="24"/>
        </w:rPr>
        <w:t xml:space="preserve"> </w:t>
      </w:r>
      <w:r w:rsidR="008D6942" w:rsidRPr="00445656">
        <w:rPr>
          <w:rFonts w:ascii="Times New Roman" w:eastAsiaTheme="minorEastAsia" w:hAnsi="Times New Roman" w:cs="Times New Roman"/>
          <w:sz w:val="24"/>
          <w:szCs w:val="24"/>
        </w:rPr>
        <w:tab/>
      </w:r>
      <w:r w:rsidR="008D6942" w:rsidRPr="00445656">
        <w:rPr>
          <w:rFonts w:ascii="Times New Roman" w:eastAsiaTheme="minorEastAsia" w:hAnsi="Times New Roman" w:cs="Times New Roman"/>
          <w:sz w:val="24"/>
          <w:szCs w:val="24"/>
        </w:rPr>
        <w:tab/>
      </w:r>
      <w:r w:rsidR="008D6942" w:rsidRPr="00445656">
        <w:rPr>
          <w:rFonts w:ascii="Times New Roman" w:eastAsiaTheme="minorEastAsia" w:hAnsi="Times New Roman" w:cs="Times New Roman"/>
          <w:sz w:val="24"/>
          <w:szCs w:val="24"/>
        </w:rPr>
        <w:tab/>
      </w:r>
      <w:r w:rsidR="008E433D">
        <w:rPr>
          <w:rFonts w:ascii="Times New Roman" w:eastAsiaTheme="minorEastAsia" w:hAnsi="Times New Roman" w:cs="Times New Roman"/>
          <w:sz w:val="24"/>
          <w:szCs w:val="24"/>
        </w:rPr>
        <w:t xml:space="preserve">      </w:t>
      </w:r>
      <w:r w:rsidR="008D6942" w:rsidRPr="00445656">
        <w:rPr>
          <w:rFonts w:ascii="Times New Roman" w:hAnsi="Times New Roman" w:cs="Times New Roman"/>
          <w:sz w:val="24"/>
          <w:szCs w:val="24"/>
        </w:rPr>
        <w:t xml:space="preserve">Equation </w:t>
      </w:r>
      <w:r w:rsidR="008D6942" w:rsidRPr="00445656">
        <w:rPr>
          <w:rFonts w:ascii="Times New Roman" w:hAnsi="Times New Roman" w:cs="Times New Roman"/>
          <w:sz w:val="24"/>
          <w:szCs w:val="24"/>
        </w:rPr>
        <w:fldChar w:fldCharType="begin"/>
      </w:r>
      <w:r w:rsidR="008D6942" w:rsidRPr="00445656">
        <w:rPr>
          <w:rFonts w:ascii="Times New Roman" w:hAnsi="Times New Roman" w:cs="Times New Roman"/>
          <w:sz w:val="24"/>
          <w:szCs w:val="24"/>
        </w:rPr>
        <w:instrText xml:space="preserve"> SEQ Equation \* ARABIC </w:instrText>
      </w:r>
      <w:r w:rsidR="008D6942" w:rsidRPr="00445656">
        <w:rPr>
          <w:rFonts w:ascii="Times New Roman" w:hAnsi="Times New Roman" w:cs="Times New Roman"/>
          <w:sz w:val="24"/>
          <w:szCs w:val="24"/>
        </w:rPr>
        <w:fldChar w:fldCharType="separate"/>
      </w:r>
      <w:r w:rsidR="002F5E39">
        <w:rPr>
          <w:rFonts w:ascii="Times New Roman" w:hAnsi="Times New Roman" w:cs="Times New Roman"/>
          <w:noProof/>
          <w:sz w:val="24"/>
          <w:szCs w:val="24"/>
        </w:rPr>
        <w:t>2</w:t>
      </w:r>
      <w:r w:rsidR="008D6942" w:rsidRPr="00445656">
        <w:rPr>
          <w:rFonts w:ascii="Times New Roman" w:hAnsi="Times New Roman" w:cs="Times New Roman"/>
          <w:sz w:val="24"/>
          <w:szCs w:val="24"/>
        </w:rPr>
        <w:fldChar w:fldCharType="end"/>
      </w:r>
      <w:bookmarkEnd w:id="17"/>
    </w:p>
    <w:p w14:paraId="5901F121" w14:textId="75892AC1" w:rsidR="00AA0D96" w:rsidRPr="00445656" w:rsidRDefault="00094D6C" w:rsidP="00A2408C">
      <w:pPr>
        <w:spacing w:after="0" w:line="480" w:lineRule="auto"/>
        <w:jc w:val="both"/>
        <w:rPr>
          <w:rFonts w:ascii="Times New Roman" w:eastAsiaTheme="minorEastAsia" w:hAnsi="Times New Roman" w:cs="Times New Roman"/>
          <w:sz w:val="24"/>
          <w:szCs w:val="24"/>
        </w:rPr>
      </w:pPr>
      <w:r w:rsidRPr="00445656">
        <w:rPr>
          <w:rFonts w:ascii="Times New Roman" w:eastAsiaTheme="minorEastAsia" w:hAnsi="Times New Roman" w:cs="Times New Roman"/>
          <w:sz w:val="24"/>
          <w:szCs w:val="24"/>
        </w:rPr>
        <w:t>w</w:t>
      </w:r>
      <w:r w:rsidR="00AA0D96" w:rsidRPr="00445656">
        <w:rPr>
          <w:rFonts w:ascii="Times New Roman" w:eastAsiaTheme="minorEastAsia" w:hAnsi="Times New Roman" w:cs="Times New Roman"/>
          <w:sz w:val="24"/>
          <w:szCs w:val="24"/>
        </w:rPr>
        <w:t xml:space="preserve">here </w:t>
      </w:r>
      <w:r w:rsidR="0057564A" w:rsidRPr="00445656">
        <w:rPr>
          <w:rFonts w:ascii="Times New Roman" w:eastAsiaTheme="minorEastAsia" w:hAnsi="Times New Roman" w:cs="Times New Roman"/>
          <w:sz w:val="24"/>
          <w:szCs w:val="24"/>
        </w:rPr>
        <w:t>μ is the viscosity of the fluid in [Pa*s], dP/dx is the imposed pressure drop in [Pa/m],</w:t>
      </w:r>
      <w:r w:rsidR="00F57F0C" w:rsidRPr="00445656">
        <w:rPr>
          <w:rFonts w:ascii="Times New Roman" w:eastAsiaTheme="minorEastAsia" w:hAnsi="Times New Roman" w:cs="Times New Roman"/>
          <w:sz w:val="24"/>
          <w:szCs w:val="24"/>
        </w:rPr>
        <w:t xml:space="preserve"> L is the distance between the two plates in [m]</w:t>
      </w:r>
      <w:r w:rsidR="001126F0" w:rsidRPr="00445656">
        <w:rPr>
          <w:rFonts w:ascii="Times New Roman" w:eastAsiaTheme="minorEastAsia" w:hAnsi="Times New Roman" w:cs="Times New Roman"/>
          <w:sz w:val="24"/>
          <w:szCs w:val="24"/>
        </w:rPr>
        <w:t>, and v</w:t>
      </w:r>
      <w:r w:rsidR="001126F0" w:rsidRPr="00445656">
        <w:rPr>
          <w:rFonts w:ascii="Times New Roman" w:eastAsiaTheme="minorEastAsia" w:hAnsi="Times New Roman" w:cs="Times New Roman"/>
          <w:sz w:val="24"/>
          <w:szCs w:val="24"/>
          <w:vertAlign w:val="subscript"/>
        </w:rPr>
        <w:t>0</w:t>
      </w:r>
      <w:r w:rsidR="001126F0" w:rsidRPr="00445656">
        <w:rPr>
          <w:rFonts w:ascii="Times New Roman" w:eastAsiaTheme="minorEastAsia" w:hAnsi="Times New Roman" w:cs="Times New Roman"/>
          <w:sz w:val="24"/>
          <w:szCs w:val="24"/>
        </w:rPr>
        <w:t xml:space="preserve"> is the </w:t>
      </w:r>
      <w:r w:rsidR="00167525" w:rsidRPr="00445656">
        <w:rPr>
          <w:rFonts w:ascii="Times New Roman" w:eastAsiaTheme="minorEastAsia" w:hAnsi="Times New Roman" w:cs="Times New Roman"/>
          <w:sz w:val="24"/>
          <w:szCs w:val="24"/>
        </w:rPr>
        <w:t xml:space="preserve">velocity of one of the plates in [m/s], equal to 0 in the case that both plates are stationary. </w:t>
      </w:r>
    </w:p>
    <w:p w14:paraId="301A95F6" w14:textId="75181E70" w:rsidR="00B409B8" w:rsidRPr="00445656" w:rsidRDefault="00E1528E" w:rsidP="00A2408C">
      <w:pPr>
        <w:spacing w:after="0" w:line="480" w:lineRule="auto"/>
        <w:ind w:firstLine="720"/>
        <w:jc w:val="both"/>
        <w:rPr>
          <w:rFonts w:ascii="Times New Roman" w:eastAsiaTheme="minorEastAsia" w:hAnsi="Times New Roman" w:cs="Times New Roman"/>
          <w:sz w:val="24"/>
          <w:szCs w:val="24"/>
        </w:rPr>
      </w:pPr>
      <w:r w:rsidRPr="00445656">
        <w:rPr>
          <w:rFonts w:ascii="Times New Roman" w:eastAsiaTheme="minorEastAsia" w:hAnsi="Times New Roman" w:cs="Times New Roman"/>
          <w:sz w:val="24"/>
          <w:szCs w:val="24"/>
        </w:rPr>
        <w:t>A</w:t>
      </w:r>
      <w:r w:rsidR="00B409B8" w:rsidRPr="00445656">
        <w:rPr>
          <w:rFonts w:ascii="Times New Roman" w:eastAsiaTheme="minorEastAsia" w:hAnsi="Times New Roman" w:cs="Times New Roman"/>
          <w:sz w:val="24"/>
          <w:szCs w:val="24"/>
        </w:rPr>
        <w:t xml:space="preserve"> simulation was conducted in Fluent</w:t>
      </w:r>
      <w:r w:rsidRPr="00445656">
        <w:rPr>
          <w:rFonts w:ascii="Times New Roman" w:eastAsiaTheme="minorEastAsia" w:hAnsi="Times New Roman" w:cs="Times New Roman"/>
          <w:sz w:val="24"/>
          <w:szCs w:val="24"/>
        </w:rPr>
        <w:t xml:space="preserve"> with the following </w:t>
      </w:r>
      <w:r w:rsidR="00BC1D7F" w:rsidRPr="00445656">
        <w:rPr>
          <w:rFonts w:ascii="Times New Roman" w:eastAsiaTheme="minorEastAsia" w:hAnsi="Times New Roman" w:cs="Times New Roman"/>
          <w:sz w:val="24"/>
          <w:szCs w:val="24"/>
        </w:rPr>
        <w:t>conditions</w:t>
      </w:r>
      <w:r w:rsidRPr="00445656">
        <w:rPr>
          <w:rFonts w:ascii="Times New Roman" w:eastAsiaTheme="minorEastAsia" w:hAnsi="Times New Roman" w:cs="Times New Roman"/>
          <w:sz w:val="24"/>
          <w:szCs w:val="24"/>
        </w:rPr>
        <w:t xml:space="preserve">: </w:t>
      </w:r>
      <w:r w:rsidR="002D42A0" w:rsidRPr="00445656">
        <w:rPr>
          <w:rFonts w:ascii="Times New Roman" w:eastAsiaTheme="minorEastAsia" w:hAnsi="Times New Roman" w:cs="Times New Roman"/>
          <w:sz w:val="24"/>
          <w:szCs w:val="24"/>
        </w:rPr>
        <w:t xml:space="preserve">Both plates </w:t>
      </w:r>
      <w:r w:rsidR="004946B5" w:rsidRPr="00445656">
        <w:rPr>
          <w:rFonts w:ascii="Times New Roman" w:eastAsiaTheme="minorEastAsia" w:hAnsi="Times New Roman" w:cs="Times New Roman"/>
          <w:sz w:val="24"/>
          <w:szCs w:val="24"/>
        </w:rPr>
        <w:t>stationary, a</w:t>
      </w:r>
      <w:r w:rsidR="00B77B10" w:rsidRPr="00445656">
        <w:rPr>
          <w:rFonts w:ascii="Times New Roman" w:eastAsiaTheme="minorEastAsia" w:hAnsi="Times New Roman" w:cs="Times New Roman"/>
          <w:sz w:val="24"/>
          <w:szCs w:val="24"/>
        </w:rPr>
        <w:t xml:space="preserve">n imposed pressure gradient </w:t>
      </w:r>
      <w:r w:rsidR="00CD4DB0" w:rsidRPr="00445656">
        <w:rPr>
          <w:rFonts w:ascii="Times New Roman" w:eastAsiaTheme="minorEastAsia" w:hAnsi="Times New Roman" w:cs="Times New Roman"/>
          <w:sz w:val="24"/>
          <w:szCs w:val="24"/>
        </w:rPr>
        <w:t xml:space="preserve">of 1000 Pa/m, </w:t>
      </w:r>
      <w:r w:rsidR="00547F41" w:rsidRPr="00445656">
        <w:rPr>
          <w:rFonts w:ascii="Times New Roman" w:eastAsiaTheme="minorEastAsia" w:hAnsi="Times New Roman" w:cs="Times New Roman"/>
          <w:sz w:val="24"/>
          <w:szCs w:val="24"/>
        </w:rPr>
        <w:t xml:space="preserve">using the steady-state solver for 1000 iterations. </w:t>
      </w:r>
      <w:r w:rsidR="0097439C" w:rsidRPr="00445656">
        <w:rPr>
          <w:rFonts w:ascii="Times New Roman" w:eastAsiaTheme="minorEastAsia" w:hAnsi="Times New Roman" w:cs="Times New Roman"/>
          <w:sz w:val="24"/>
          <w:szCs w:val="24"/>
        </w:rPr>
        <w:t xml:space="preserve">The results from the simulation are compared to the analytical solution in the figure below: </w:t>
      </w:r>
    </w:p>
    <w:p w14:paraId="2B61DABE" w14:textId="1E1AA234" w:rsidR="00916981" w:rsidRPr="00445656" w:rsidRDefault="00916981" w:rsidP="00A2408C">
      <w:pPr>
        <w:spacing w:after="0" w:line="480" w:lineRule="auto"/>
        <w:ind w:left="720"/>
        <w:jc w:val="both"/>
        <w:rPr>
          <w:rFonts w:ascii="Times New Roman" w:eastAsiaTheme="minorEastAsia" w:hAnsi="Times New Roman" w:cs="Times New Roman"/>
          <w:sz w:val="24"/>
          <w:szCs w:val="24"/>
        </w:rPr>
      </w:pPr>
      <w:r w:rsidRPr="00445656">
        <w:rPr>
          <w:rFonts w:ascii="Times New Roman" w:eastAsiaTheme="minorEastAsia" w:hAnsi="Times New Roman" w:cs="Times New Roman"/>
          <w:noProof/>
          <w:sz w:val="24"/>
          <w:szCs w:val="24"/>
        </w:rPr>
        <w:lastRenderedPageBreak/>
        <w:drawing>
          <wp:anchor distT="0" distB="0" distL="114300" distR="114300" simplePos="0" relativeHeight="251655169" behindDoc="0" locked="0" layoutInCell="1" allowOverlap="1" wp14:anchorId="399C5E3D" wp14:editId="22382CA7">
            <wp:simplePos x="0" y="0"/>
            <wp:positionH relativeFrom="margin">
              <wp:align>center</wp:align>
            </wp:positionH>
            <wp:positionV relativeFrom="paragraph">
              <wp:posOffset>5715</wp:posOffset>
            </wp:positionV>
            <wp:extent cx="4719427" cy="2834640"/>
            <wp:effectExtent l="0" t="0" r="5080" b="381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19427" cy="2834640"/>
                    </a:xfrm>
                    <a:prstGeom prst="rect">
                      <a:avLst/>
                    </a:prstGeom>
                    <a:noFill/>
                  </pic:spPr>
                </pic:pic>
              </a:graphicData>
            </a:graphic>
            <wp14:sizeRelH relativeFrom="margin">
              <wp14:pctWidth>0</wp14:pctWidth>
            </wp14:sizeRelH>
            <wp14:sizeRelV relativeFrom="margin">
              <wp14:pctHeight>0</wp14:pctHeight>
            </wp14:sizeRelV>
          </wp:anchor>
        </w:drawing>
      </w:r>
    </w:p>
    <w:p w14:paraId="3127AFE9" w14:textId="20A71AB4" w:rsidR="00916981" w:rsidRPr="00445656" w:rsidRDefault="00916981" w:rsidP="00A2408C">
      <w:pPr>
        <w:spacing w:after="0" w:line="480" w:lineRule="auto"/>
        <w:ind w:left="720"/>
        <w:jc w:val="both"/>
        <w:rPr>
          <w:rFonts w:ascii="Times New Roman" w:eastAsiaTheme="minorEastAsia" w:hAnsi="Times New Roman" w:cs="Times New Roman"/>
          <w:sz w:val="24"/>
          <w:szCs w:val="24"/>
        </w:rPr>
      </w:pPr>
    </w:p>
    <w:p w14:paraId="45B826E2" w14:textId="44B88E7C" w:rsidR="00916981" w:rsidRPr="00445656" w:rsidRDefault="00916981" w:rsidP="00A2408C">
      <w:pPr>
        <w:spacing w:after="0" w:line="480" w:lineRule="auto"/>
        <w:ind w:left="720"/>
        <w:jc w:val="both"/>
        <w:rPr>
          <w:rFonts w:ascii="Times New Roman" w:eastAsiaTheme="minorEastAsia" w:hAnsi="Times New Roman" w:cs="Times New Roman"/>
          <w:sz w:val="24"/>
          <w:szCs w:val="24"/>
        </w:rPr>
      </w:pPr>
    </w:p>
    <w:p w14:paraId="773EF17A" w14:textId="44C2CBA2" w:rsidR="00916981" w:rsidRPr="00445656" w:rsidRDefault="00916981" w:rsidP="00A2408C">
      <w:pPr>
        <w:spacing w:after="0" w:line="480" w:lineRule="auto"/>
        <w:ind w:left="720"/>
        <w:jc w:val="both"/>
        <w:rPr>
          <w:rFonts w:ascii="Times New Roman" w:eastAsiaTheme="minorEastAsia" w:hAnsi="Times New Roman" w:cs="Times New Roman"/>
          <w:sz w:val="24"/>
          <w:szCs w:val="24"/>
        </w:rPr>
      </w:pPr>
    </w:p>
    <w:p w14:paraId="000AD880" w14:textId="3B206763" w:rsidR="00916981" w:rsidRPr="00445656" w:rsidRDefault="00916981" w:rsidP="00A2408C">
      <w:pPr>
        <w:spacing w:after="0" w:line="480" w:lineRule="auto"/>
        <w:ind w:left="720"/>
        <w:jc w:val="both"/>
        <w:rPr>
          <w:rFonts w:ascii="Times New Roman" w:eastAsiaTheme="minorEastAsia" w:hAnsi="Times New Roman" w:cs="Times New Roman"/>
          <w:sz w:val="24"/>
          <w:szCs w:val="24"/>
        </w:rPr>
      </w:pPr>
    </w:p>
    <w:p w14:paraId="652B2658" w14:textId="77777777" w:rsidR="00916981" w:rsidRPr="00445656" w:rsidRDefault="00916981" w:rsidP="00A2408C">
      <w:pPr>
        <w:spacing w:after="0" w:line="480" w:lineRule="auto"/>
        <w:ind w:left="720"/>
        <w:jc w:val="both"/>
        <w:rPr>
          <w:rFonts w:ascii="Times New Roman" w:eastAsiaTheme="minorEastAsia" w:hAnsi="Times New Roman" w:cs="Times New Roman"/>
          <w:sz w:val="24"/>
          <w:szCs w:val="24"/>
        </w:rPr>
      </w:pPr>
    </w:p>
    <w:p w14:paraId="6DC42B32" w14:textId="77777777" w:rsidR="00916981" w:rsidRPr="00445656" w:rsidRDefault="00916981" w:rsidP="00A2408C">
      <w:pPr>
        <w:spacing w:after="0" w:line="480" w:lineRule="auto"/>
        <w:ind w:left="720"/>
        <w:jc w:val="both"/>
        <w:rPr>
          <w:rFonts w:ascii="Times New Roman" w:eastAsiaTheme="minorEastAsia" w:hAnsi="Times New Roman" w:cs="Times New Roman"/>
          <w:sz w:val="24"/>
          <w:szCs w:val="24"/>
        </w:rPr>
      </w:pPr>
    </w:p>
    <w:p w14:paraId="4D97D1B9" w14:textId="3EA5F7AF" w:rsidR="00916981" w:rsidRPr="00445656" w:rsidRDefault="00C04EFB" w:rsidP="00A2408C">
      <w:pPr>
        <w:spacing w:after="0" w:line="480" w:lineRule="auto"/>
        <w:ind w:left="720"/>
        <w:jc w:val="both"/>
        <w:rPr>
          <w:rFonts w:ascii="Times New Roman" w:eastAsiaTheme="minorEastAsia" w:hAnsi="Times New Roman" w:cs="Times New Roman"/>
          <w:sz w:val="24"/>
          <w:szCs w:val="24"/>
        </w:rPr>
      </w:pPr>
      <w:r w:rsidRPr="00445656">
        <w:rPr>
          <w:rFonts w:ascii="Times New Roman" w:hAnsi="Times New Roman" w:cs="Times New Roman"/>
          <w:noProof/>
          <w:sz w:val="24"/>
          <w:szCs w:val="24"/>
        </w:rPr>
        <mc:AlternateContent>
          <mc:Choice Requires="wps">
            <w:drawing>
              <wp:anchor distT="0" distB="0" distL="114300" distR="114300" simplePos="0" relativeHeight="251655170" behindDoc="0" locked="0" layoutInCell="1" allowOverlap="1" wp14:anchorId="2E266C43" wp14:editId="2595ED5F">
                <wp:simplePos x="0" y="0"/>
                <wp:positionH relativeFrom="margin">
                  <wp:align>right</wp:align>
                </wp:positionH>
                <wp:positionV relativeFrom="paragraph">
                  <wp:posOffset>364490</wp:posOffset>
                </wp:positionV>
                <wp:extent cx="5935980" cy="624840"/>
                <wp:effectExtent l="0" t="0" r="7620" b="3810"/>
                <wp:wrapSquare wrapText="bothSides"/>
                <wp:docPr id="9" name="Text Box 9"/>
                <wp:cNvGraphicFramePr/>
                <a:graphic xmlns:a="http://schemas.openxmlformats.org/drawingml/2006/main">
                  <a:graphicData uri="http://schemas.microsoft.com/office/word/2010/wordprocessingShape">
                    <wps:wsp>
                      <wps:cNvSpPr txBox="1"/>
                      <wps:spPr>
                        <a:xfrm>
                          <a:off x="0" y="0"/>
                          <a:ext cx="5935980" cy="624840"/>
                        </a:xfrm>
                        <a:prstGeom prst="rect">
                          <a:avLst/>
                        </a:prstGeom>
                        <a:solidFill>
                          <a:prstClr val="white"/>
                        </a:solidFill>
                        <a:ln>
                          <a:noFill/>
                        </a:ln>
                      </wps:spPr>
                      <wps:txbx>
                        <w:txbxContent>
                          <w:p w14:paraId="7ADD5BB4" w14:textId="3025D6BE" w:rsidR="00263A9A" w:rsidRPr="00B71408" w:rsidRDefault="00263A9A" w:rsidP="00CF5DE5">
                            <w:pPr>
                              <w:pStyle w:val="Caption"/>
                              <w:jc w:val="center"/>
                              <w:rPr>
                                <w:rFonts w:ascii="Times New Roman" w:hAnsi="Times New Roman" w:cs="Times New Roman"/>
                                <w:noProof/>
                                <w:sz w:val="32"/>
                                <w:szCs w:val="32"/>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11</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Pressure-driven flow between two stationary parallel plates. The analytical solution (solid line) is calculated from Equation 2, with a plate distance of 0.1 cm and a pressure drop of 1000 Pa/m. The orange bars visually represent the stationary plates.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66C43" id="Text Box 9" o:spid="_x0000_s1044" type="#_x0000_t202" style="position:absolute;left:0;text-align:left;margin-left:416.2pt;margin-top:28.7pt;width:467.4pt;height:49.2pt;z-index:2516551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" stroked="f">
                <v:textbox inset="0,0,0,0">
                  <w:txbxContent>
                    <w:p w14:paraId="7ADD5BB4" w14:textId="3025D6BE" w:rsidR="00263A9A" w:rsidRPr="00B71408" w:rsidRDefault="00263A9A" w:rsidP="00CF5DE5">
                      <w:pPr>
                        <w:pStyle w:val="Caption"/>
                        <w:jc w:val="center"/>
                        <w:rPr>
                          <w:rFonts w:ascii="Times New Roman" w:hAnsi="Times New Roman" w:cs="Times New Roman"/>
                          <w:noProof/>
                          <w:sz w:val="32"/>
                          <w:szCs w:val="32"/>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11</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Pressure-driven flow between two stationary parallel plates. The analytical solution (solid line) is calculated from Equation 2, with a plate distance of 0.1 cm and a pressure drop of 1000 Pa/m. The orange bars visually represent the stationary plates.</w:t>
                      </w:r>
                    </w:p>
                  </w:txbxContent>
                </v:textbox>
                <w10:wrap type="square" anchorx="margin"/>
              </v:shape>
            </w:pict>
          </mc:Fallback>
        </mc:AlternateContent>
      </w:r>
    </w:p>
    <w:p w14:paraId="77E77CB4" w14:textId="02BA5A86" w:rsidR="0097439C" w:rsidRPr="00445656" w:rsidRDefault="009162AB" w:rsidP="00A2408C">
      <w:pPr>
        <w:spacing w:after="0" w:line="480" w:lineRule="auto"/>
        <w:ind w:firstLine="720"/>
        <w:jc w:val="both"/>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anchor distT="0" distB="0" distL="114300" distR="114300" simplePos="0" relativeHeight="251656260" behindDoc="0" locked="0" layoutInCell="1" allowOverlap="1" wp14:anchorId="02DB0EA1" wp14:editId="3CD3F149">
            <wp:simplePos x="0" y="0"/>
            <wp:positionH relativeFrom="margin">
              <wp:align>center</wp:align>
            </wp:positionH>
            <wp:positionV relativeFrom="paragraph">
              <wp:posOffset>1593215</wp:posOffset>
            </wp:positionV>
            <wp:extent cx="4718304" cy="3019814"/>
            <wp:effectExtent l="0" t="0" r="6350" b="9525"/>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18304" cy="3019814"/>
                    </a:xfrm>
                    <a:prstGeom prst="rect">
                      <a:avLst/>
                    </a:prstGeom>
                    <a:noFill/>
                  </pic:spPr>
                </pic:pic>
              </a:graphicData>
            </a:graphic>
          </wp:anchor>
        </w:drawing>
      </w:r>
      <w:r w:rsidR="00916981" w:rsidRPr="00445656">
        <w:rPr>
          <w:rFonts w:ascii="Times New Roman" w:eastAsiaTheme="minorEastAsia" w:hAnsi="Times New Roman" w:cs="Times New Roman"/>
          <w:sz w:val="24"/>
          <w:szCs w:val="24"/>
        </w:rPr>
        <w:t xml:space="preserve">To further validate this solution, the </w:t>
      </w:r>
      <w:r w:rsidR="0057399E" w:rsidRPr="00445656">
        <w:rPr>
          <w:rFonts w:ascii="Times New Roman" w:eastAsiaTheme="minorEastAsia" w:hAnsi="Times New Roman" w:cs="Times New Roman"/>
          <w:sz w:val="24"/>
          <w:szCs w:val="24"/>
        </w:rPr>
        <w:t xml:space="preserve">solver was run again, only this time, the boundary condition of the top plate was set to </w:t>
      </w:r>
      <w:r w:rsidR="000346F2" w:rsidRPr="00445656">
        <w:rPr>
          <w:rFonts w:ascii="Times New Roman" w:eastAsiaTheme="minorEastAsia" w:hAnsi="Times New Roman" w:cs="Times New Roman"/>
          <w:sz w:val="24"/>
          <w:szCs w:val="24"/>
        </w:rPr>
        <w:t xml:space="preserve">a constant </w:t>
      </w:r>
      <w:r w:rsidR="006C5F45" w:rsidRPr="00445656">
        <w:rPr>
          <w:rFonts w:ascii="Times New Roman" w:eastAsiaTheme="minorEastAsia" w:hAnsi="Times New Roman" w:cs="Times New Roman"/>
          <w:sz w:val="24"/>
          <w:szCs w:val="24"/>
        </w:rPr>
        <w:t>-</w:t>
      </w:r>
      <w:r w:rsidR="00EC6B12">
        <w:rPr>
          <w:rFonts w:ascii="Times New Roman" w:eastAsiaTheme="minorEastAsia" w:hAnsi="Times New Roman" w:cs="Times New Roman"/>
          <w:sz w:val="24"/>
          <w:szCs w:val="24"/>
        </w:rPr>
        <w:t>10</w:t>
      </w:r>
      <w:r w:rsidR="006C5F45" w:rsidRPr="00445656">
        <w:rPr>
          <w:rFonts w:ascii="Times New Roman" w:eastAsiaTheme="minorEastAsia" w:hAnsi="Times New Roman" w:cs="Times New Roman"/>
          <w:sz w:val="24"/>
          <w:szCs w:val="24"/>
        </w:rPr>
        <w:t xml:space="preserve"> </w:t>
      </w:r>
      <w:r w:rsidR="00EC6B12">
        <w:rPr>
          <w:rFonts w:ascii="Times New Roman" w:eastAsiaTheme="minorEastAsia" w:hAnsi="Times New Roman" w:cs="Times New Roman"/>
          <w:sz w:val="24"/>
          <w:szCs w:val="24"/>
        </w:rPr>
        <w:t>c</w:t>
      </w:r>
      <w:r w:rsidR="006C5F45" w:rsidRPr="00445656">
        <w:rPr>
          <w:rFonts w:ascii="Times New Roman" w:eastAsiaTheme="minorEastAsia" w:hAnsi="Times New Roman" w:cs="Times New Roman"/>
          <w:sz w:val="24"/>
          <w:szCs w:val="24"/>
        </w:rPr>
        <w:t>m/s</w:t>
      </w:r>
      <w:r w:rsidR="00813769" w:rsidRPr="00445656">
        <w:rPr>
          <w:rFonts w:ascii="Times New Roman" w:eastAsiaTheme="minorEastAsia" w:hAnsi="Times New Roman" w:cs="Times New Roman"/>
          <w:sz w:val="24"/>
          <w:szCs w:val="24"/>
        </w:rPr>
        <w:t xml:space="preserve">, making the final term in </w:t>
      </w:r>
      <w:r w:rsidR="00FB35DC" w:rsidRPr="00445656">
        <w:rPr>
          <w:rFonts w:ascii="Times New Roman" w:eastAsiaTheme="minorEastAsia" w:hAnsi="Times New Roman" w:cs="Times New Roman"/>
          <w:sz w:val="24"/>
          <w:szCs w:val="24"/>
        </w:rPr>
        <w:t xml:space="preserve">Equation </w:t>
      </w:r>
      <w:r w:rsidR="00BF5A3C" w:rsidRPr="00445656">
        <w:rPr>
          <w:rFonts w:ascii="Times New Roman" w:eastAsiaTheme="minorEastAsia" w:hAnsi="Times New Roman" w:cs="Times New Roman"/>
          <w:sz w:val="24"/>
          <w:szCs w:val="24"/>
        </w:rPr>
        <w:t>2</w:t>
      </w:r>
      <w:r w:rsidR="00FB35DC" w:rsidRPr="00445656">
        <w:rPr>
          <w:rFonts w:ascii="Times New Roman" w:eastAsiaTheme="minorEastAsia" w:hAnsi="Times New Roman" w:cs="Times New Roman"/>
          <w:sz w:val="24"/>
          <w:szCs w:val="24"/>
        </w:rPr>
        <w:t xml:space="preserve"> </w:t>
      </w:r>
      <w:r w:rsidR="0036204F" w:rsidRPr="00445656">
        <w:rPr>
          <w:rFonts w:ascii="Times New Roman" w:eastAsiaTheme="minorEastAsia" w:hAnsi="Times New Roman" w:cs="Times New Roman"/>
          <w:sz w:val="24"/>
          <w:szCs w:val="24"/>
        </w:rPr>
        <w:t>nonzero (v</w:t>
      </w:r>
      <w:r w:rsidR="0036204F" w:rsidRPr="00445656">
        <w:rPr>
          <w:rFonts w:ascii="Times New Roman" w:eastAsiaTheme="minorEastAsia" w:hAnsi="Times New Roman" w:cs="Times New Roman"/>
          <w:sz w:val="24"/>
          <w:szCs w:val="24"/>
          <w:vertAlign w:val="subscript"/>
        </w:rPr>
        <w:t>0</w:t>
      </w:r>
      <w:r w:rsidR="0036204F" w:rsidRPr="00445656">
        <w:rPr>
          <w:rFonts w:ascii="Times New Roman" w:eastAsiaTheme="minorEastAsia" w:hAnsi="Times New Roman" w:cs="Times New Roman"/>
          <w:sz w:val="24"/>
          <w:szCs w:val="24"/>
        </w:rPr>
        <w:t xml:space="preserve"> = -0.1 m/s). The computational and analytical </w:t>
      </w:r>
      <w:r w:rsidR="00E47922" w:rsidRPr="00445656">
        <w:rPr>
          <w:rFonts w:ascii="Times New Roman" w:eastAsiaTheme="minorEastAsia" w:hAnsi="Times New Roman" w:cs="Times New Roman"/>
          <w:sz w:val="24"/>
          <w:szCs w:val="24"/>
        </w:rPr>
        <w:t xml:space="preserve">results for this case are shown below. </w:t>
      </w:r>
    </w:p>
    <w:p w14:paraId="2FA89266" w14:textId="4550703E" w:rsidR="00B64E01" w:rsidRPr="00445656" w:rsidRDefault="00B64E01" w:rsidP="00A2408C">
      <w:pPr>
        <w:spacing w:after="0" w:line="480" w:lineRule="auto"/>
        <w:ind w:firstLine="720"/>
        <w:jc w:val="both"/>
        <w:rPr>
          <w:rFonts w:ascii="Times New Roman" w:eastAsiaTheme="minorEastAsia" w:hAnsi="Times New Roman" w:cs="Times New Roman"/>
          <w:sz w:val="24"/>
          <w:szCs w:val="24"/>
        </w:rPr>
      </w:pPr>
    </w:p>
    <w:p w14:paraId="5722F3F6" w14:textId="552BE996" w:rsidR="00962360" w:rsidRPr="00445656" w:rsidRDefault="00962360" w:rsidP="00A2408C">
      <w:pPr>
        <w:spacing w:after="0" w:line="480" w:lineRule="auto"/>
        <w:ind w:left="720"/>
        <w:jc w:val="both"/>
        <w:rPr>
          <w:rFonts w:ascii="Times New Roman" w:eastAsiaTheme="minorEastAsia" w:hAnsi="Times New Roman" w:cs="Times New Roman"/>
          <w:sz w:val="24"/>
          <w:szCs w:val="24"/>
        </w:rPr>
      </w:pPr>
    </w:p>
    <w:p w14:paraId="625F8656" w14:textId="1CD3A734" w:rsidR="00962360" w:rsidRPr="00445656" w:rsidRDefault="00962360" w:rsidP="00A2408C">
      <w:pPr>
        <w:spacing w:after="0" w:line="480" w:lineRule="auto"/>
        <w:ind w:left="720"/>
        <w:jc w:val="both"/>
        <w:rPr>
          <w:rFonts w:ascii="Times New Roman" w:eastAsiaTheme="minorEastAsia" w:hAnsi="Times New Roman" w:cs="Times New Roman"/>
          <w:sz w:val="24"/>
          <w:szCs w:val="24"/>
        </w:rPr>
      </w:pPr>
    </w:p>
    <w:p w14:paraId="6DA44D98" w14:textId="3464C3F6" w:rsidR="00002624" w:rsidRPr="00445656" w:rsidRDefault="00002624" w:rsidP="00A2408C">
      <w:pPr>
        <w:spacing w:after="0" w:line="480" w:lineRule="auto"/>
        <w:ind w:left="720"/>
        <w:jc w:val="both"/>
        <w:rPr>
          <w:rFonts w:ascii="Times New Roman" w:hAnsi="Times New Roman" w:cs="Times New Roman"/>
          <w:sz w:val="24"/>
          <w:szCs w:val="24"/>
        </w:rPr>
      </w:pPr>
    </w:p>
    <w:p w14:paraId="5CD6F9B2" w14:textId="753B8DFA" w:rsidR="00962360" w:rsidRPr="00445656" w:rsidRDefault="00962360" w:rsidP="00A2408C">
      <w:pPr>
        <w:spacing w:after="0" w:line="480" w:lineRule="auto"/>
        <w:ind w:left="720"/>
        <w:jc w:val="both"/>
        <w:rPr>
          <w:rFonts w:ascii="Times New Roman" w:hAnsi="Times New Roman" w:cs="Times New Roman"/>
          <w:sz w:val="24"/>
          <w:szCs w:val="24"/>
        </w:rPr>
      </w:pPr>
    </w:p>
    <w:p w14:paraId="392C27F5" w14:textId="6723243C" w:rsidR="00962360" w:rsidRPr="00445656" w:rsidRDefault="00962360" w:rsidP="00A2408C">
      <w:pPr>
        <w:spacing w:after="0" w:line="480" w:lineRule="auto"/>
        <w:ind w:left="720"/>
        <w:jc w:val="both"/>
        <w:rPr>
          <w:rFonts w:ascii="Times New Roman" w:hAnsi="Times New Roman" w:cs="Times New Roman"/>
          <w:sz w:val="24"/>
          <w:szCs w:val="24"/>
        </w:rPr>
      </w:pPr>
    </w:p>
    <w:p w14:paraId="6B57D268" w14:textId="4516CE8B" w:rsidR="00962360" w:rsidRPr="00445656" w:rsidRDefault="00962360" w:rsidP="00A2408C">
      <w:pPr>
        <w:spacing w:after="0" w:line="480" w:lineRule="auto"/>
        <w:ind w:left="720"/>
        <w:jc w:val="both"/>
        <w:rPr>
          <w:rFonts w:ascii="Times New Roman" w:hAnsi="Times New Roman" w:cs="Times New Roman"/>
          <w:sz w:val="24"/>
          <w:szCs w:val="24"/>
        </w:rPr>
      </w:pPr>
    </w:p>
    <w:p w14:paraId="1FD7928E" w14:textId="37B8B7EA" w:rsidR="00445656" w:rsidRDefault="009162AB" w:rsidP="009162AB">
      <w:pPr>
        <w:spacing w:after="0" w:line="480" w:lineRule="auto"/>
        <w:ind w:left="720"/>
        <w:jc w:val="both"/>
        <w:rPr>
          <w:rFonts w:ascii="Times New Roman" w:hAnsi="Times New Roman" w:cs="Times New Roman"/>
          <w:sz w:val="24"/>
          <w:szCs w:val="24"/>
        </w:rPr>
      </w:pPr>
      <w:r w:rsidRPr="00445656">
        <w:rPr>
          <w:rFonts w:ascii="Times New Roman" w:hAnsi="Times New Roman" w:cs="Times New Roman"/>
          <w:noProof/>
          <w:sz w:val="24"/>
          <w:szCs w:val="24"/>
        </w:rPr>
        <mc:AlternateContent>
          <mc:Choice Requires="wps">
            <w:drawing>
              <wp:anchor distT="0" distB="0" distL="114300" distR="114300" simplePos="0" relativeHeight="251655172" behindDoc="0" locked="0" layoutInCell="1" allowOverlap="1" wp14:anchorId="2A1D3491" wp14:editId="29DC509E">
                <wp:simplePos x="0" y="0"/>
                <wp:positionH relativeFrom="margin">
                  <wp:align>right</wp:align>
                </wp:positionH>
                <wp:positionV relativeFrom="paragraph">
                  <wp:posOffset>455930</wp:posOffset>
                </wp:positionV>
                <wp:extent cx="5943600" cy="813435"/>
                <wp:effectExtent l="0" t="0" r="0" b="5715"/>
                <wp:wrapSquare wrapText="bothSides"/>
                <wp:docPr id="11" name="Text Box 11"/>
                <wp:cNvGraphicFramePr/>
                <a:graphic xmlns:a="http://schemas.openxmlformats.org/drawingml/2006/main">
                  <a:graphicData uri="http://schemas.microsoft.com/office/word/2010/wordprocessingShape">
                    <wps:wsp>
                      <wps:cNvSpPr txBox="1"/>
                      <wps:spPr>
                        <a:xfrm>
                          <a:off x="0" y="0"/>
                          <a:ext cx="5943600" cy="813435"/>
                        </a:xfrm>
                        <a:prstGeom prst="rect">
                          <a:avLst/>
                        </a:prstGeom>
                        <a:solidFill>
                          <a:prstClr val="white"/>
                        </a:solidFill>
                        <a:ln>
                          <a:noFill/>
                        </a:ln>
                      </wps:spPr>
                      <wps:txbx>
                        <w:txbxContent>
                          <w:p w14:paraId="3C8F64F7" w14:textId="225909D2" w:rsidR="00263A9A" w:rsidRPr="00B71408" w:rsidRDefault="00263A9A" w:rsidP="00962360">
                            <w:pPr>
                              <w:pStyle w:val="Caption"/>
                              <w:jc w:val="center"/>
                              <w:rPr>
                                <w:rFonts w:ascii="Times New Roman" w:hAnsi="Times New Roman" w:cs="Times New Roman"/>
                                <w:noProof/>
                                <w:sz w:val="24"/>
                                <w:szCs w:val="24"/>
                              </w:rPr>
                            </w:pPr>
                            <w:bookmarkStart w:id="18" w:name="_Ref64280223"/>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12</w:t>
                            </w:r>
                            <w:r w:rsidRPr="00B71408">
                              <w:rPr>
                                <w:rFonts w:ascii="Times New Roman" w:hAnsi="Times New Roman" w:cs="Times New Roman"/>
                                <w:sz w:val="24"/>
                                <w:szCs w:val="24"/>
                              </w:rPr>
                              <w:fldChar w:fldCharType="end"/>
                            </w:r>
                            <w:bookmarkEnd w:id="18"/>
                            <w:r w:rsidRPr="00B71408">
                              <w:rPr>
                                <w:rFonts w:ascii="Times New Roman" w:hAnsi="Times New Roman" w:cs="Times New Roman"/>
                                <w:sz w:val="24"/>
                                <w:szCs w:val="24"/>
                              </w:rPr>
                              <w:t xml:space="preserve">: Pressure-driven flow between two parallel plates. The solid line is calculated from Equation </w:t>
                            </w:r>
                            <w:r w:rsidR="003D202B">
                              <w:rPr>
                                <w:rFonts w:ascii="Times New Roman" w:hAnsi="Times New Roman" w:cs="Times New Roman"/>
                                <w:sz w:val="24"/>
                                <w:szCs w:val="24"/>
                              </w:rPr>
                              <w:t>2</w:t>
                            </w:r>
                            <w:r w:rsidRPr="00B71408">
                              <w:rPr>
                                <w:rFonts w:ascii="Times New Roman" w:hAnsi="Times New Roman" w:cs="Times New Roman"/>
                                <w:sz w:val="24"/>
                                <w:szCs w:val="24"/>
                              </w:rPr>
                              <w:t>, with a plate distance of 0.1 cm, a pressure drop of 1000 Pa/m, and a top plate velocity of -10 cm/s. The orange bar represents the stationary plate, and the blue bar represents the moving plate.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D3491" id="Text Box 11" o:spid="_x0000_s1045" type="#_x0000_t202" style="position:absolute;left:0;text-align:left;margin-left:416.8pt;margin-top:35.9pt;width:468pt;height:64.05pt;z-index:2516551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" stroked="f">
                <v:textbox inset="0,0,0,0">
                  <w:txbxContent>
                    <w:p w14:paraId="3C8F64F7" w14:textId="225909D2" w:rsidR="00263A9A" w:rsidRPr="00B71408" w:rsidRDefault="00263A9A" w:rsidP="00962360">
                      <w:pPr>
                        <w:pStyle w:val="Caption"/>
                        <w:jc w:val="center"/>
                        <w:rPr>
                          <w:rFonts w:ascii="Times New Roman" w:hAnsi="Times New Roman" w:cs="Times New Roman"/>
                          <w:noProof/>
                          <w:sz w:val="24"/>
                          <w:szCs w:val="24"/>
                        </w:rPr>
                      </w:pPr>
                      <w:bookmarkStart w:id="19" w:name="_Ref64280223"/>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12</w:t>
                      </w:r>
                      <w:r w:rsidRPr="00B71408">
                        <w:rPr>
                          <w:rFonts w:ascii="Times New Roman" w:hAnsi="Times New Roman" w:cs="Times New Roman"/>
                          <w:sz w:val="24"/>
                          <w:szCs w:val="24"/>
                        </w:rPr>
                        <w:fldChar w:fldCharType="end"/>
                      </w:r>
                      <w:bookmarkEnd w:id="19"/>
                      <w:r w:rsidRPr="00B71408">
                        <w:rPr>
                          <w:rFonts w:ascii="Times New Roman" w:hAnsi="Times New Roman" w:cs="Times New Roman"/>
                          <w:sz w:val="24"/>
                          <w:szCs w:val="24"/>
                        </w:rPr>
                        <w:t xml:space="preserve">: Pressure-driven flow between two parallel plates. The solid line is calculated from Equation </w:t>
                      </w:r>
                      <w:r w:rsidR="003D202B">
                        <w:rPr>
                          <w:rFonts w:ascii="Times New Roman" w:hAnsi="Times New Roman" w:cs="Times New Roman"/>
                          <w:sz w:val="24"/>
                          <w:szCs w:val="24"/>
                        </w:rPr>
                        <w:t>2</w:t>
                      </w:r>
                      <w:r w:rsidRPr="00B71408">
                        <w:rPr>
                          <w:rFonts w:ascii="Times New Roman" w:hAnsi="Times New Roman" w:cs="Times New Roman"/>
                          <w:sz w:val="24"/>
                          <w:szCs w:val="24"/>
                        </w:rPr>
                        <w:t>, with a plate distance of 0.1 cm, a pressure drop of 1000 Pa/m, and a top plate velocity of -10 cm/s. The orange bar represents the stationary plate, and the blue bar represents the moving plate.</w:t>
                      </w:r>
                    </w:p>
                  </w:txbxContent>
                </v:textbox>
                <w10:wrap type="square" anchorx="margin"/>
              </v:shape>
            </w:pict>
          </mc:Fallback>
        </mc:AlternateContent>
      </w:r>
    </w:p>
    <w:p w14:paraId="1983E50D" w14:textId="581AE74F" w:rsidR="00962360" w:rsidRPr="00445656" w:rsidRDefault="000B4E60" w:rsidP="00A2408C">
      <w:pPr>
        <w:spacing w:after="0" w:line="480" w:lineRule="auto"/>
        <w:ind w:firstLine="720"/>
        <w:jc w:val="both"/>
        <w:rPr>
          <w:rFonts w:ascii="Times New Roman" w:hAnsi="Times New Roman" w:cs="Times New Roman"/>
          <w:sz w:val="24"/>
          <w:szCs w:val="24"/>
        </w:rPr>
      </w:pPr>
      <w:r w:rsidRPr="00445656">
        <w:rPr>
          <w:rFonts w:ascii="Times New Roman" w:hAnsi="Times New Roman" w:cs="Times New Roman"/>
          <w:sz w:val="24"/>
          <w:szCs w:val="24"/>
        </w:rPr>
        <w:lastRenderedPageBreak/>
        <w:t xml:space="preserve">As can be seen from these figures, the </w:t>
      </w:r>
      <w:r w:rsidR="00184CF7" w:rsidRPr="00445656">
        <w:rPr>
          <w:rFonts w:ascii="Times New Roman" w:hAnsi="Times New Roman" w:cs="Times New Roman"/>
          <w:sz w:val="24"/>
          <w:szCs w:val="24"/>
        </w:rPr>
        <w:t xml:space="preserve">computational solution gives good agreement with the analytical </w:t>
      </w:r>
      <w:r w:rsidR="00254D3F">
        <w:rPr>
          <w:rFonts w:ascii="Times New Roman" w:hAnsi="Times New Roman" w:cs="Times New Roman"/>
          <w:sz w:val="24"/>
          <w:szCs w:val="24"/>
        </w:rPr>
        <w:t xml:space="preserve">solution </w:t>
      </w:r>
      <w:r w:rsidR="00184CF7" w:rsidRPr="00445656">
        <w:rPr>
          <w:rFonts w:ascii="Times New Roman" w:hAnsi="Times New Roman" w:cs="Times New Roman"/>
          <w:sz w:val="24"/>
          <w:szCs w:val="24"/>
        </w:rPr>
        <w:t xml:space="preserve">in this simple case of pressure-driven flow between parallel plates. </w:t>
      </w:r>
    </w:p>
    <w:p w14:paraId="67BF271A" w14:textId="695F2F4B" w:rsidR="00445E07" w:rsidRPr="00492FF8" w:rsidRDefault="00445E07" w:rsidP="00A2408C">
      <w:pPr>
        <w:pStyle w:val="Heading5"/>
        <w:numPr>
          <w:ilvl w:val="4"/>
          <w:numId w:val="2"/>
        </w:numPr>
        <w:spacing w:before="0" w:line="480" w:lineRule="auto"/>
        <w:rPr>
          <w:sz w:val="24"/>
          <w:szCs w:val="24"/>
        </w:rPr>
      </w:pPr>
      <w:r w:rsidRPr="00492FF8">
        <w:rPr>
          <w:sz w:val="24"/>
          <w:szCs w:val="24"/>
        </w:rPr>
        <w:t>Transient</w:t>
      </w:r>
    </w:p>
    <w:p w14:paraId="044C32DC" w14:textId="60314FA1" w:rsidR="00FA5A00" w:rsidRPr="00445656" w:rsidRDefault="00723AFE" w:rsidP="00A2408C">
      <w:pPr>
        <w:spacing w:after="0" w:line="480" w:lineRule="auto"/>
        <w:ind w:firstLine="720"/>
        <w:jc w:val="both"/>
        <w:rPr>
          <w:rFonts w:ascii="Times New Roman" w:hAnsi="Times New Roman" w:cs="Times New Roman"/>
          <w:sz w:val="24"/>
          <w:szCs w:val="24"/>
        </w:rPr>
      </w:pPr>
      <w:r w:rsidRPr="00445656">
        <w:rPr>
          <w:rFonts w:ascii="Times New Roman" w:hAnsi="Times New Roman" w:cs="Times New Roman"/>
          <w:sz w:val="24"/>
          <w:szCs w:val="24"/>
        </w:rPr>
        <w:t>Parallel plate problems can quickly grow in complexity</w:t>
      </w:r>
      <w:r w:rsidR="003176FD" w:rsidRPr="00445656">
        <w:rPr>
          <w:rFonts w:ascii="Times New Roman" w:hAnsi="Times New Roman" w:cs="Times New Roman"/>
          <w:sz w:val="24"/>
          <w:szCs w:val="24"/>
        </w:rPr>
        <w:t xml:space="preserve"> as independent variables are added. For example,</w:t>
      </w:r>
      <w:r w:rsidR="006D5522" w:rsidRPr="00445656">
        <w:rPr>
          <w:rFonts w:ascii="Times New Roman" w:hAnsi="Times New Roman" w:cs="Times New Roman"/>
          <w:sz w:val="24"/>
          <w:szCs w:val="24"/>
        </w:rPr>
        <w:t xml:space="preserve"> </w:t>
      </w:r>
      <w:r w:rsidR="008F19D3">
        <w:rPr>
          <w:rFonts w:ascii="Times New Roman" w:hAnsi="Times New Roman" w:cs="Times New Roman"/>
          <w:sz w:val="24"/>
          <w:szCs w:val="24"/>
        </w:rPr>
        <w:t xml:space="preserve">the analytical solution to </w:t>
      </w:r>
      <w:r w:rsidR="0073387B" w:rsidRPr="00445656">
        <w:rPr>
          <w:rFonts w:ascii="Times New Roman" w:hAnsi="Times New Roman" w:cs="Times New Roman"/>
          <w:sz w:val="24"/>
          <w:szCs w:val="24"/>
        </w:rPr>
        <w:t xml:space="preserve">flow between parallel plates with one plate moving and no pressure drop </w:t>
      </w:r>
      <w:r w:rsidR="008F19D3">
        <w:rPr>
          <w:rFonts w:ascii="Times New Roman" w:hAnsi="Times New Roman" w:cs="Times New Roman"/>
          <w:sz w:val="24"/>
          <w:szCs w:val="24"/>
        </w:rPr>
        <w:t>is</w:t>
      </w:r>
      <w:r w:rsidR="00680644" w:rsidRPr="00445656">
        <w:rPr>
          <w:rFonts w:ascii="Times New Roman" w:hAnsi="Times New Roman" w:cs="Times New Roman"/>
          <w:sz w:val="24"/>
          <w:szCs w:val="24"/>
        </w:rPr>
        <w:t xml:space="preserve"> a simple linear function. That case, however, becomes much more complicated when </w:t>
      </w:r>
      <w:r w:rsidR="002573C7">
        <w:rPr>
          <w:rFonts w:ascii="Times New Roman" w:hAnsi="Times New Roman" w:cs="Times New Roman"/>
          <w:sz w:val="24"/>
          <w:szCs w:val="24"/>
        </w:rPr>
        <w:t xml:space="preserve">considering </w:t>
      </w:r>
      <w:r w:rsidR="00EA3421" w:rsidRPr="00445656">
        <w:rPr>
          <w:rFonts w:ascii="Times New Roman" w:hAnsi="Times New Roman" w:cs="Times New Roman"/>
          <w:sz w:val="24"/>
          <w:szCs w:val="24"/>
        </w:rPr>
        <w:t>its startup (from the time the plate is set in motion to the time it reaches steady state</w:t>
      </w:r>
      <w:r w:rsidR="008A2EE3" w:rsidRPr="00445656">
        <w:rPr>
          <w:rFonts w:ascii="Times New Roman" w:hAnsi="Times New Roman" w:cs="Times New Roman"/>
          <w:sz w:val="24"/>
          <w:szCs w:val="24"/>
        </w:rPr>
        <w:t xml:space="preserve">). </w:t>
      </w:r>
      <w:r w:rsidR="00BC219D" w:rsidRPr="00445656">
        <w:rPr>
          <w:rFonts w:ascii="Times New Roman" w:hAnsi="Times New Roman" w:cs="Times New Roman"/>
          <w:sz w:val="24"/>
          <w:szCs w:val="24"/>
        </w:rPr>
        <w:t xml:space="preserve">Before the fluid motion reaches steady-state, it </w:t>
      </w:r>
      <w:r w:rsidR="00B61AC4" w:rsidRPr="00445656">
        <w:rPr>
          <w:rFonts w:ascii="Times New Roman" w:hAnsi="Times New Roman" w:cs="Times New Roman"/>
          <w:sz w:val="24"/>
          <w:szCs w:val="24"/>
        </w:rPr>
        <w:t>is a function of two independent variables: position (</w:t>
      </w:r>
      <w:r w:rsidR="008A2EE3" w:rsidRPr="00445656">
        <w:rPr>
          <w:rFonts w:ascii="Times New Roman" w:hAnsi="Times New Roman" w:cs="Times New Roman"/>
          <w:sz w:val="24"/>
          <w:szCs w:val="24"/>
        </w:rPr>
        <w:t xml:space="preserve">in the </w:t>
      </w:r>
      <w:r w:rsidR="00B61AC4" w:rsidRPr="00445656">
        <w:rPr>
          <w:rFonts w:ascii="Times New Roman" w:hAnsi="Times New Roman" w:cs="Times New Roman"/>
          <w:sz w:val="24"/>
          <w:szCs w:val="24"/>
        </w:rPr>
        <w:t xml:space="preserve">Y-direction) and time t. </w:t>
      </w:r>
    </w:p>
    <w:p w14:paraId="7FA7E3FB" w14:textId="612D1572" w:rsidR="00265C08" w:rsidRPr="00445656" w:rsidRDefault="00B61AC4" w:rsidP="00A2408C">
      <w:pPr>
        <w:spacing w:after="0" w:line="480" w:lineRule="auto"/>
        <w:ind w:firstLine="720"/>
        <w:jc w:val="both"/>
        <w:rPr>
          <w:rFonts w:ascii="Times New Roman" w:hAnsi="Times New Roman" w:cs="Times New Roman"/>
          <w:sz w:val="24"/>
          <w:szCs w:val="24"/>
        </w:rPr>
      </w:pPr>
      <w:r w:rsidRPr="00445656">
        <w:rPr>
          <w:rFonts w:ascii="Times New Roman" w:hAnsi="Times New Roman" w:cs="Times New Roman"/>
          <w:sz w:val="24"/>
          <w:szCs w:val="24"/>
        </w:rPr>
        <w:t xml:space="preserve">The analytical solution to this case involves </w:t>
      </w:r>
      <w:r w:rsidR="00EC48F4" w:rsidRPr="00445656">
        <w:rPr>
          <w:rFonts w:ascii="Times New Roman" w:hAnsi="Times New Roman" w:cs="Times New Roman"/>
          <w:sz w:val="24"/>
          <w:szCs w:val="24"/>
        </w:rPr>
        <w:t xml:space="preserve">an infinite series. </w:t>
      </w:r>
      <w:r w:rsidR="00DB3EF5" w:rsidRPr="00445656">
        <w:rPr>
          <w:rFonts w:ascii="Times New Roman" w:hAnsi="Times New Roman" w:cs="Times New Roman"/>
          <w:sz w:val="24"/>
          <w:szCs w:val="24"/>
        </w:rPr>
        <w:t>It consists of a steady-state term minus a transient ter</w:t>
      </w:r>
      <w:r w:rsidR="005A335B" w:rsidRPr="00445656">
        <w:rPr>
          <w:rFonts w:ascii="Times New Roman" w:hAnsi="Times New Roman" w:cs="Times New Roman"/>
          <w:sz w:val="24"/>
          <w:szCs w:val="24"/>
        </w:rPr>
        <w:t>m that</w:t>
      </w:r>
      <w:r w:rsidR="00DB3EF5" w:rsidRPr="00445656">
        <w:rPr>
          <w:rFonts w:ascii="Times New Roman" w:hAnsi="Times New Roman" w:cs="Times New Roman"/>
          <w:sz w:val="24"/>
          <w:szCs w:val="24"/>
        </w:rPr>
        <w:t xml:space="preserve"> fade</w:t>
      </w:r>
      <w:r w:rsidR="005A335B" w:rsidRPr="00445656">
        <w:rPr>
          <w:rFonts w:ascii="Times New Roman" w:hAnsi="Times New Roman" w:cs="Times New Roman"/>
          <w:sz w:val="24"/>
          <w:szCs w:val="24"/>
        </w:rPr>
        <w:t>s</w:t>
      </w:r>
      <w:r w:rsidR="00DB3EF5" w:rsidRPr="00445656">
        <w:rPr>
          <w:rFonts w:ascii="Times New Roman" w:hAnsi="Times New Roman" w:cs="Times New Roman"/>
          <w:sz w:val="24"/>
          <w:szCs w:val="24"/>
        </w:rPr>
        <w:t xml:space="preserve"> out </w:t>
      </w:r>
      <w:r w:rsidR="009C25FF" w:rsidRPr="00445656">
        <w:rPr>
          <w:rFonts w:ascii="Times New Roman" w:hAnsi="Times New Roman" w:cs="Times New Roman"/>
          <w:sz w:val="24"/>
          <w:szCs w:val="24"/>
        </w:rPr>
        <w:t>with increasing time, until the solution converges with the steady-state case</w:t>
      </w:r>
      <w:r w:rsidR="00BD3994" w:rsidRPr="00445656">
        <w:rPr>
          <w:rFonts w:ascii="Times New Roman" w:hAnsi="Times New Roman" w:cs="Times New Roman"/>
          <w:sz w:val="24"/>
          <w:szCs w:val="24"/>
        </w:rPr>
        <w:t xml:space="preserve"> (Equation </w:t>
      </w:r>
      <w:r w:rsidR="00BF5A3C" w:rsidRPr="00445656">
        <w:rPr>
          <w:rFonts w:ascii="Times New Roman" w:hAnsi="Times New Roman" w:cs="Times New Roman"/>
          <w:sz w:val="24"/>
          <w:szCs w:val="24"/>
        </w:rPr>
        <w:t>2</w:t>
      </w:r>
      <w:r w:rsidR="00BD3994" w:rsidRPr="00445656">
        <w:rPr>
          <w:rFonts w:ascii="Times New Roman" w:hAnsi="Times New Roman" w:cs="Times New Roman"/>
          <w:sz w:val="24"/>
          <w:szCs w:val="24"/>
        </w:rPr>
        <w:t xml:space="preserve">). </w:t>
      </w:r>
    </w:p>
    <w:p w14:paraId="7CEA005C" w14:textId="31CF4393" w:rsidR="002F4C75" w:rsidRPr="00445656" w:rsidRDefault="006800C0" w:rsidP="00A2408C">
      <w:pPr>
        <w:spacing w:after="0" w:line="480" w:lineRule="auto"/>
        <w:ind w:firstLine="720"/>
        <w:jc w:val="both"/>
        <w:rPr>
          <w:rFonts w:ascii="Times New Roman" w:hAnsi="Times New Roman" w:cs="Times New Roman"/>
          <w:sz w:val="24"/>
          <w:szCs w:val="24"/>
        </w:rPr>
      </w:pPr>
      <w:r w:rsidRPr="00445656">
        <w:rPr>
          <w:rFonts w:ascii="Times New Roman" w:hAnsi="Times New Roman" w:cs="Times New Roman"/>
          <w:sz w:val="24"/>
          <w:szCs w:val="24"/>
        </w:rPr>
        <w:t xml:space="preserve">This solution is more conveniently </w:t>
      </w:r>
      <w:r w:rsidR="00265C08" w:rsidRPr="00445656">
        <w:rPr>
          <w:rFonts w:ascii="Times New Roman" w:hAnsi="Times New Roman" w:cs="Times New Roman"/>
          <w:sz w:val="24"/>
          <w:szCs w:val="24"/>
        </w:rPr>
        <w:t>calculated</w:t>
      </w:r>
      <w:r w:rsidRPr="00445656">
        <w:rPr>
          <w:rFonts w:ascii="Times New Roman" w:hAnsi="Times New Roman" w:cs="Times New Roman"/>
          <w:sz w:val="24"/>
          <w:szCs w:val="24"/>
        </w:rPr>
        <w:t xml:space="preserve"> with dimensionless rather than absolute variables. </w:t>
      </w:r>
      <w:r w:rsidR="00E16C00" w:rsidRPr="00445656">
        <w:rPr>
          <w:rFonts w:ascii="Times New Roman" w:hAnsi="Times New Roman" w:cs="Times New Roman"/>
          <w:sz w:val="24"/>
          <w:szCs w:val="24"/>
        </w:rPr>
        <w:t>Use of d</w:t>
      </w:r>
      <w:r w:rsidR="00152DBE" w:rsidRPr="00445656">
        <w:rPr>
          <w:rFonts w:ascii="Times New Roman" w:hAnsi="Times New Roman" w:cs="Times New Roman"/>
          <w:sz w:val="24"/>
          <w:szCs w:val="24"/>
        </w:rPr>
        <w:t>imensionless variables offer</w:t>
      </w:r>
      <w:r w:rsidR="00E16C00" w:rsidRPr="00445656">
        <w:rPr>
          <w:rFonts w:ascii="Times New Roman" w:hAnsi="Times New Roman" w:cs="Times New Roman"/>
          <w:sz w:val="24"/>
          <w:szCs w:val="24"/>
        </w:rPr>
        <w:t>s</w:t>
      </w:r>
      <w:r w:rsidR="00152DBE" w:rsidRPr="00445656">
        <w:rPr>
          <w:rFonts w:ascii="Times New Roman" w:hAnsi="Times New Roman" w:cs="Times New Roman"/>
          <w:sz w:val="24"/>
          <w:szCs w:val="24"/>
        </w:rPr>
        <w:t xml:space="preserve"> several advantages</w:t>
      </w:r>
      <w:r w:rsidR="00945680" w:rsidRPr="00445656">
        <w:rPr>
          <w:rFonts w:ascii="Times New Roman" w:hAnsi="Times New Roman" w:cs="Times New Roman"/>
          <w:sz w:val="24"/>
          <w:szCs w:val="24"/>
        </w:rPr>
        <w:t xml:space="preserve">—the final solution ends up independent of </w:t>
      </w:r>
      <w:r w:rsidR="00B813A0" w:rsidRPr="00445656">
        <w:rPr>
          <w:rFonts w:ascii="Times New Roman" w:hAnsi="Times New Roman" w:cs="Times New Roman"/>
          <w:sz w:val="24"/>
          <w:szCs w:val="24"/>
        </w:rPr>
        <w:t xml:space="preserve">specific geometric parameters, </w:t>
      </w:r>
      <w:r w:rsidR="008B7556" w:rsidRPr="00445656">
        <w:rPr>
          <w:rFonts w:ascii="Times New Roman" w:hAnsi="Times New Roman" w:cs="Times New Roman"/>
          <w:sz w:val="24"/>
          <w:szCs w:val="24"/>
        </w:rPr>
        <w:t xml:space="preserve">units do not need to be kept consistent throughout the calculation, and it allows one to reduce partial differential equations that are functions of multiple variables down to functions of single variables. </w:t>
      </w:r>
      <w:r w:rsidR="00B007B4" w:rsidRPr="00445656">
        <w:rPr>
          <w:rFonts w:ascii="Times New Roman" w:hAnsi="Times New Roman" w:cs="Times New Roman"/>
          <w:sz w:val="24"/>
          <w:szCs w:val="24"/>
        </w:rPr>
        <w:t xml:space="preserve">The relevant dimensionless parameters in this case are: </w:t>
      </w:r>
    </w:p>
    <w:p w14:paraId="20EF18E8" w14:textId="45AECA5A" w:rsidR="00F14C4F" w:rsidRPr="00EF700C" w:rsidRDefault="00185102" w:rsidP="00A2408C">
      <w:pPr>
        <w:spacing w:after="0" w:line="480" w:lineRule="auto"/>
        <w:ind w:firstLine="720"/>
        <w:jc w:val="center"/>
        <w:rPr>
          <w:rFonts w:eastAsiaTheme="minorEastAsia"/>
        </w:rPr>
      </w:pPr>
      <m:oMathPara>
        <m:oMath>
          <m:r>
            <w:rPr>
              <w:rFonts w:ascii="Cambria Math" w:hAnsi="Cambria Math"/>
              <w:sz w:val="24"/>
              <w:szCs w:val="24"/>
            </w:rPr>
            <m:t>Velocity: ϕ=</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x</m:t>
                  </m:r>
                </m:sub>
              </m:sSub>
            </m:num>
            <m:den>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0</m:t>
                  </m:r>
                </m:sub>
              </m:sSub>
            </m:den>
          </m:f>
          <m:r>
            <w:rPr>
              <w:rFonts w:ascii="Cambria Math" w:hAnsi="Cambria Math"/>
              <w:sz w:val="24"/>
              <w:szCs w:val="24"/>
            </w:rPr>
            <m:t>;          Position: η=</m:t>
          </m:r>
          <m:f>
            <m:fPr>
              <m:ctrlPr>
                <w:rPr>
                  <w:rFonts w:ascii="Cambria Math" w:hAnsi="Cambria Math"/>
                  <w:i/>
                  <w:sz w:val="24"/>
                  <w:szCs w:val="24"/>
                </w:rPr>
              </m:ctrlPr>
            </m:fPr>
            <m:num>
              <m:r>
                <w:rPr>
                  <w:rFonts w:ascii="Cambria Math" w:hAnsi="Cambria Math"/>
                  <w:sz w:val="24"/>
                  <w:szCs w:val="24"/>
                </w:rPr>
                <m:t>y</m:t>
              </m:r>
            </m:num>
            <m:den>
              <m:r>
                <w:rPr>
                  <w:rFonts w:ascii="Cambria Math" w:hAnsi="Cambria Math"/>
                  <w:sz w:val="24"/>
                  <w:szCs w:val="24"/>
                </w:rPr>
                <m:t>L</m:t>
              </m:r>
            </m:den>
          </m:f>
          <m:r>
            <w:rPr>
              <w:rFonts w:ascii="Cambria Math" w:hAnsi="Cambria Math"/>
              <w:sz w:val="24"/>
              <w:szCs w:val="24"/>
            </w:rPr>
            <m:t>;          Time: τ=</m:t>
          </m:r>
          <m:f>
            <m:fPr>
              <m:ctrlPr>
                <w:rPr>
                  <w:rFonts w:ascii="Cambria Math" w:hAnsi="Cambria Math"/>
                  <w:i/>
                  <w:sz w:val="24"/>
                  <w:szCs w:val="24"/>
                </w:rPr>
              </m:ctrlPr>
            </m:fPr>
            <m:num>
              <m:r>
                <w:rPr>
                  <w:rFonts w:ascii="Cambria Math" w:hAnsi="Cambria Math"/>
                  <w:sz w:val="24"/>
                  <w:szCs w:val="24"/>
                </w:rPr>
                <m:t>νt</m:t>
              </m:r>
            </m:num>
            <m:den>
              <m:sSup>
                <m:sSupPr>
                  <m:ctrlPr>
                    <w:rPr>
                      <w:rFonts w:ascii="Cambria Math" w:hAnsi="Cambria Math"/>
                      <w:i/>
                      <w:sz w:val="24"/>
                      <w:szCs w:val="24"/>
                    </w:rPr>
                  </m:ctrlPr>
                </m:sSupPr>
                <m:e>
                  <m:r>
                    <w:rPr>
                      <w:rFonts w:ascii="Cambria Math" w:hAnsi="Cambria Math"/>
                      <w:sz w:val="24"/>
                      <w:szCs w:val="24"/>
                    </w:rPr>
                    <m:t>L</m:t>
                  </m:r>
                </m:e>
                <m:sup>
                  <m:r>
                    <w:rPr>
                      <w:rFonts w:ascii="Cambria Math" w:hAnsi="Cambria Math"/>
                      <w:sz w:val="24"/>
                      <w:szCs w:val="24"/>
                    </w:rPr>
                    <m:t>2</m:t>
                  </m:r>
                </m:sup>
              </m:sSup>
            </m:den>
          </m:f>
        </m:oMath>
      </m:oMathPara>
    </w:p>
    <w:p w14:paraId="5D95B589" w14:textId="0C48BA6D" w:rsidR="00EF700C" w:rsidRPr="00445656" w:rsidRDefault="00EF700C" w:rsidP="00A2408C">
      <w:pPr>
        <w:spacing w:after="0" w:line="480" w:lineRule="auto"/>
        <w:jc w:val="both"/>
        <w:rPr>
          <w:rFonts w:ascii="Times New Roman" w:eastAsiaTheme="minorEastAsia" w:hAnsi="Times New Roman" w:cs="Times New Roman"/>
          <w:sz w:val="24"/>
          <w:szCs w:val="24"/>
        </w:rPr>
      </w:pPr>
      <w:r w:rsidRPr="00445656">
        <w:rPr>
          <w:rFonts w:ascii="Times New Roman" w:eastAsiaTheme="minorEastAsia" w:hAnsi="Times New Roman" w:cs="Times New Roman"/>
          <w:sz w:val="24"/>
          <w:szCs w:val="24"/>
        </w:rPr>
        <w:t>where v</w:t>
      </w:r>
      <w:r w:rsidRPr="00445656">
        <w:rPr>
          <w:rFonts w:ascii="Times New Roman" w:eastAsiaTheme="minorEastAsia" w:hAnsi="Times New Roman" w:cs="Times New Roman"/>
          <w:sz w:val="24"/>
          <w:szCs w:val="24"/>
          <w:vertAlign w:val="subscript"/>
        </w:rPr>
        <w:t>0</w:t>
      </w:r>
      <w:r w:rsidRPr="00445656">
        <w:rPr>
          <w:rFonts w:ascii="Times New Roman" w:eastAsiaTheme="minorEastAsia" w:hAnsi="Times New Roman" w:cs="Times New Roman"/>
          <w:sz w:val="24"/>
          <w:szCs w:val="24"/>
        </w:rPr>
        <w:t xml:space="preserve"> is the </w:t>
      </w:r>
      <w:r w:rsidR="000071A5" w:rsidRPr="00445656">
        <w:rPr>
          <w:rFonts w:ascii="Times New Roman" w:eastAsiaTheme="minorEastAsia" w:hAnsi="Times New Roman" w:cs="Times New Roman"/>
          <w:sz w:val="24"/>
          <w:szCs w:val="24"/>
        </w:rPr>
        <w:t>final velocity of the plate</w:t>
      </w:r>
      <w:r w:rsidR="00F3544D">
        <w:rPr>
          <w:rFonts w:ascii="Times New Roman" w:eastAsiaTheme="minorEastAsia" w:hAnsi="Times New Roman" w:cs="Times New Roman"/>
          <w:sz w:val="24"/>
          <w:szCs w:val="24"/>
        </w:rPr>
        <w:t xml:space="preserve"> [m/s]</w:t>
      </w:r>
      <w:r w:rsidR="000071A5" w:rsidRPr="00445656">
        <w:rPr>
          <w:rFonts w:ascii="Times New Roman" w:eastAsiaTheme="minorEastAsia" w:hAnsi="Times New Roman" w:cs="Times New Roman"/>
          <w:sz w:val="24"/>
          <w:szCs w:val="24"/>
        </w:rPr>
        <w:t>, L is the distance between the two plates</w:t>
      </w:r>
      <w:r w:rsidR="00E16DE7" w:rsidRPr="00445656">
        <w:rPr>
          <w:rFonts w:ascii="Times New Roman" w:eastAsiaTheme="minorEastAsia" w:hAnsi="Times New Roman" w:cs="Times New Roman"/>
          <w:sz w:val="24"/>
          <w:szCs w:val="24"/>
        </w:rPr>
        <w:t xml:space="preserve"> [m]</w:t>
      </w:r>
      <w:r w:rsidR="000071A5" w:rsidRPr="00445656">
        <w:rPr>
          <w:rFonts w:ascii="Times New Roman" w:eastAsiaTheme="minorEastAsia" w:hAnsi="Times New Roman" w:cs="Times New Roman"/>
          <w:sz w:val="24"/>
          <w:szCs w:val="24"/>
        </w:rPr>
        <w:t xml:space="preserve">, ν is the kinematic viscosity </w:t>
      </w:r>
      <w:r w:rsidR="00EF6089" w:rsidRPr="00445656">
        <w:rPr>
          <w:rFonts w:ascii="Times New Roman" w:eastAsiaTheme="minorEastAsia" w:hAnsi="Times New Roman" w:cs="Times New Roman"/>
          <w:sz w:val="24"/>
          <w:szCs w:val="24"/>
        </w:rPr>
        <w:t>[m</w:t>
      </w:r>
      <w:r w:rsidR="00EF6089" w:rsidRPr="00445656">
        <w:rPr>
          <w:rFonts w:ascii="Times New Roman" w:eastAsiaTheme="minorEastAsia" w:hAnsi="Times New Roman" w:cs="Times New Roman"/>
          <w:sz w:val="24"/>
          <w:szCs w:val="24"/>
          <w:vertAlign w:val="superscript"/>
        </w:rPr>
        <w:t>2</w:t>
      </w:r>
      <w:r w:rsidR="00EF6089" w:rsidRPr="00445656">
        <w:rPr>
          <w:rFonts w:ascii="Times New Roman" w:eastAsiaTheme="minorEastAsia" w:hAnsi="Times New Roman" w:cs="Times New Roman"/>
          <w:sz w:val="24"/>
          <w:szCs w:val="24"/>
        </w:rPr>
        <w:t>/s]</w:t>
      </w:r>
      <w:r w:rsidR="00E16DE7" w:rsidRPr="00445656">
        <w:rPr>
          <w:rFonts w:ascii="Times New Roman" w:eastAsiaTheme="minorEastAsia" w:hAnsi="Times New Roman" w:cs="Times New Roman"/>
          <w:sz w:val="24"/>
          <w:szCs w:val="24"/>
        </w:rPr>
        <w:t xml:space="preserve">, and t is the time in [s]. </w:t>
      </w:r>
    </w:p>
    <w:p w14:paraId="03A6388D" w14:textId="17AE7744" w:rsidR="00723AFE" w:rsidRPr="00445656" w:rsidRDefault="0049292F" w:rsidP="00A2408C">
      <w:pPr>
        <w:spacing w:after="0" w:line="480" w:lineRule="auto"/>
        <w:ind w:firstLine="720"/>
        <w:jc w:val="both"/>
        <w:rPr>
          <w:rFonts w:ascii="Times New Roman" w:hAnsi="Times New Roman" w:cs="Times New Roman"/>
          <w:sz w:val="24"/>
          <w:szCs w:val="24"/>
        </w:rPr>
      </w:pPr>
      <w:r w:rsidRPr="00445656">
        <w:rPr>
          <w:rFonts w:ascii="Times New Roman" w:hAnsi="Times New Roman" w:cs="Times New Roman"/>
          <w:sz w:val="24"/>
          <w:szCs w:val="24"/>
        </w:rPr>
        <w:t xml:space="preserve">The derivation </w:t>
      </w:r>
      <w:r w:rsidR="00E16DE7" w:rsidRPr="00445656">
        <w:rPr>
          <w:rFonts w:ascii="Times New Roman" w:hAnsi="Times New Roman" w:cs="Times New Roman"/>
          <w:sz w:val="24"/>
          <w:szCs w:val="24"/>
        </w:rPr>
        <w:t xml:space="preserve">of the solution </w:t>
      </w:r>
      <w:r w:rsidRPr="00445656">
        <w:rPr>
          <w:rFonts w:ascii="Times New Roman" w:hAnsi="Times New Roman" w:cs="Times New Roman"/>
          <w:sz w:val="24"/>
          <w:szCs w:val="24"/>
        </w:rPr>
        <w:t>can be found in Bird, Stewart and Lightfoot</w:t>
      </w:r>
      <w:r w:rsidR="00A70D00" w:rsidRPr="00445656">
        <w:rPr>
          <w:rFonts w:ascii="Times New Roman" w:hAnsi="Times New Roman" w:cs="Times New Roman"/>
          <w:sz w:val="24"/>
          <w:szCs w:val="24"/>
        </w:rPr>
        <w:fldChar w:fldCharType="begin"/>
      </w:r>
      <w:r w:rsidR="009F2D57">
        <w:rPr>
          <w:rFonts w:ascii="Times New Roman" w:hAnsi="Times New Roman" w:cs="Times New Roman"/>
          <w:sz w:val="24"/>
          <w:szCs w:val="24"/>
        </w:rPr>
        <w:instrText xml:space="preserve"> ADDIN EN.CITE &lt;EndNote&gt;&lt;Cite&gt;&lt;Author&gt;Bird&lt;/Author&gt;&lt;Year&gt;2006&lt;/Year&gt;&lt;RecNum&gt;14&lt;/RecNum&gt;&lt;DisplayText&gt;&lt;style face="superscript"&gt;12&lt;/style&gt;&lt;/DisplayText&gt;&lt;record&gt;&lt;rec-number&gt;14&lt;/rec-number&gt;&lt;foreign-keys&gt;&lt;key app="EN" db-id="w00zr0fw6afpv9ezsd7592trsf0xsewt92d5" timestamp="1614807224"&gt;14&lt;/key&gt;&lt;/foreign-keys&gt;&lt;ref-type name="Book"&gt;6&lt;/ref-type&gt;&lt;contributors&gt;&lt;authors&gt;&lt;author&gt;Bird, R Byron&lt;/author&gt;&lt;author&gt;Stewart, Warren E&lt;/author&gt;&lt;author&gt;Lightfoot, Edwin N&lt;/author&gt;&lt;/authors&gt;&lt;/contributors&gt;&lt;titles&gt;&lt;title&gt;Transport phenomena&lt;/title&gt;&lt;/titles&gt;&lt;volume&gt;1&lt;/volume&gt;&lt;dates&gt;&lt;year&gt;2006&lt;/year&gt;&lt;/dates&gt;&lt;publisher&gt;John Wiley &amp;amp; Sons&lt;/publisher&gt;&lt;isbn&gt;0470115394&lt;/isbn&gt;&lt;urls&gt;&lt;/urls&gt;&lt;/record&gt;&lt;/Cite&gt;&lt;/EndNote&gt;</w:instrText>
      </w:r>
      <w:r w:rsidR="00A70D00" w:rsidRPr="00445656">
        <w:rPr>
          <w:rFonts w:ascii="Times New Roman" w:hAnsi="Times New Roman" w:cs="Times New Roman"/>
          <w:sz w:val="24"/>
          <w:szCs w:val="24"/>
        </w:rPr>
        <w:fldChar w:fldCharType="separate"/>
      </w:r>
      <w:r w:rsidR="009F2D57" w:rsidRPr="009F2D57">
        <w:rPr>
          <w:rFonts w:ascii="Times New Roman" w:hAnsi="Times New Roman" w:cs="Times New Roman"/>
          <w:noProof/>
          <w:sz w:val="24"/>
          <w:szCs w:val="24"/>
          <w:vertAlign w:val="superscript"/>
        </w:rPr>
        <w:t>12</w:t>
      </w:r>
      <w:r w:rsidR="00A70D00" w:rsidRPr="00445656">
        <w:rPr>
          <w:rFonts w:ascii="Times New Roman" w:hAnsi="Times New Roman" w:cs="Times New Roman"/>
          <w:sz w:val="24"/>
          <w:szCs w:val="24"/>
        </w:rPr>
        <w:fldChar w:fldCharType="end"/>
      </w:r>
      <w:r w:rsidR="007E2AA6" w:rsidRPr="00445656">
        <w:rPr>
          <w:rFonts w:ascii="Times New Roman" w:hAnsi="Times New Roman" w:cs="Times New Roman"/>
          <w:sz w:val="24"/>
          <w:szCs w:val="24"/>
        </w:rPr>
        <w:t xml:space="preserve">, and the solution is reported here: </w:t>
      </w:r>
    </w:p>
    <w:p w14:paraId="6A1502AF" w14:textId="5D744F51" w:rsidR="00E16DE7" w:rsidRDefault="000235DA" w:rsidP="0054328B">
      <w:pPr>
        <w:pStyle w:val="Caption"/>
        <w:spacing w:after="0" w:line="480" w:lineRule="auto"/>
        <w:jc w:val="right"/>
      </w:pPr>
      <m:oMath>
        <m:r>
          <w:rPr>
            <w:rFonts w:ascii="Cambria Math" w:hAnsi="Cambria Math"/>
            <w:sz w:val="24"/>
            <w:szCs w:val="24"/>
          </w:rPr>
          <w:lastRenderedPageBreak/>
          <m:t>ϕ</m:t>
        </m:r>
        <m:d>
          <m:dPr>
            <m:ctrlPr>
              <w:rPr>
                <w:rFonts w:ascii="Cambria Math" w:hAnsi="Cambria Math"/>
                <w:i w:val="0"/>
                <w:sz w:val="24"/>
                <w:szCs w:val="24"/>
              </w:rPr>
            </m:ctrlPr>
          </m:dPr>
          <m:e>
            <m:r>
              <w:rPr>
                <w:rFonts w:ascii="Cambria Math" w:hAnsi="Cambria Math"/>
                <w:sz w:val="24"/>
                <w:szCs w:val="24"/>
              </w:rPr>
              <m:t>η,τ</m:t>
            </m:r>
          </m:e>
        </m:d>
        <m:r>
          <w:rPr>
            <w:rFonts w:ascii="Cambria Math" w:hAnsi="Cambria Math"/>
            <w:sz w:val="24"/>
            <w:szCs w:val="24"/>
          </w:rPr>
          <m:t>=</m:t>
        </m:r>
        <m:d>
          <m:dPr>
            <m:ctrlPr>
              <w:rPr>
                <w:rFonts w:ascii="Cambria Math" w:hAnsi="Cambria Math"/>
                <w:i w:val="0"/>
                <w:sz w:val="24"/>
                <w:szCs w:val="24"/>
              </w:rPr>
            </m:ctrlPr>
          </m:dPr>
          <m:e>
            <m:r>
              <w:rPr>
                <w:rFonts w:ascii="Cambria Math" w:hAnsi="Cambria Math"/>
                <w:sz w:val="24"/>
                <w:szCs w:val="24"/>
              </w:rPr>
              <m:t>1-η</m:t>
            </m:r>
          </m:e>
        </m:d>
        <m:r>
          <w:rPr>
            <w:rFonts w:ascii="Cambria Math" w:hAnsi="Cambria Math"/>
            <w:sz w:val="24"/>
            <w:szCs w:val="24"/>
          </w:rPr>
          <m:t xml:space="preserve">- </m:t>
        </m:r>
        <m:nary>
          <m:naryPr>
            <m:chr m:val="∑"/>
            <m:limLoc m:val="undOvr"/>
            <m:ctrlPr>
              <w:rPr>
                <w:rFonts w:ascii="Cambria Math" w:hAnsi="Cambria Math"/>
                <w:iCs w:val="0"/>
                <w:color w:val="auto"/>
                <w:sz w:val="24"/>
                <w:szCs w:val="24"/>
              </w:rPr>
            </m:ctrlPr>
          </m:naryPr>
          <m:sub>
            <m:r>
              <w:rPr>
                <w:rFonts w:ascii="Cambria Math" w:hAnsi="Cambria Math"/>
                <w:sz w:val="24"/>
                <w:szCs w:val="24"/>
              </w:rPr>
              <m:t>n=1</m:t>
            </m:r>
          </m:sub>
          <m:sup>
            <m:r>
              <w:rPr>
                <w:rFonts w:ascii="Cambria Math" w:hAnsi="Cambria Math"/>
                <w:sz w:val="24"/>
                <w:szCs w:val="24"/>
              </w:rPr>
              <m:t>∞</m:t>
            </m:r>
          </m:sup>
          <m:e>
            <m:d>
              <m:dPr>
                <m:ctrlPr>
                  <w:rPr>
                    <w:rFonts w:ascii="Cambria Math" w:hAnsi="Cambria Math"/>
                    <w:i w:val="0"/>
                    <w:sz w:val="24"/>
                    <w:szCs w:val="24"/>
                  </w:rPr>
                </m:ctrlPr>
              </m:dPr>
              <m:e>
                <m:f>
                  <m:fPr>
                    <m:ctrlPr>
                      <w:rPr>
                        <w:rFonts w:ascii="Cambria Math" w:hAnsi="Cambria Math"/>
                        <w:i w:val="0"/>
                        <w:sz w:val="24"/>
                        <w:szCs w:val="24"/>
                      </w:rPr>
                    </m:ctrlPr>
                  </m:fPr>
                  <m:num>
                    <m:r>
                      <w:rPr>
                        <w:rFonts w:ascii="Cambria Math" w:hAnsi="Cambria Math"/>
                        <w:sz w:val="24"/>
                        <w:szCs w:val="24"/>
                      </w:rPr>
                      <m:t>2</m:t>
                    </m:r>
                  </m:num>
                  <m:den>
                    <m:r>
                      <w:rPr>
                        <w:rFonts w:ascii="Cambria Math" w:hAnsi="Cambria Math"/>
                        <w:sz w:val="24"/>
                        <w:szCs w:val="24"/>
                      </w:rPr>
                      <m:t>nπ</m:t>
                    </m:r>
                  </m:den>
                </m:f>
              </m:e>
            </m:d>
            <m:func>
              <m:funcPr>
                <m:ctrlPr>
                  <w:rPr>
                    <w:rFonts w:ascii="Cambria Math" w:hAnsi="Cambria Math"/>
                    <w:sz w:val="24"/>
                    <w:szCs w:val="24"/>
                  </w:rPr>
                </m:ctrlPr>
              </m:funcPr>
              <m:fName>
                <m:r>
                  <w:rPr>
                    <w:rFonts w:ascii="Cambria Math" w:hAnsi="Cambria Math"/>
                    <w:sz w:val="24"/>
                    <w:szCs w:val="24"/>
                  </w:rPr>
                  <m:t xml:space="preserve"> exp</m:t>
                </m:r>
              </m:fName>
              <m:e>
                <m:d>
                  <m:dPr>
                    <m:ctrlPr>
                      <w:rPr>
                        <w:rFonts w:ascii="Cambria Math" w:hAnsi="Cambria Math"/>
                        <w:sz w:val="24"/>
                        <w:szCs w:val="24"/>
                      </w:rPr>
                    </m:ctrlPr>
                  </m:dPr>
                  <m:e>
                    <m:r>
                      <w:rPr>
                        <w:rFonts w:ascii="Cambria Math" w:hAnsi="Cambria Math"/>
                        <w:sz w:val="24"/>
                        <w:szCs w:val="24"/>
                      </w:rPr>
                      <m:t>-</m:t>
                    </m:r>
                    <m:sSup>
                      <m:sSupPr>
                        <m:ctrlPr>
                          <w:rPr>
                            <w:rFonts w:ascii="Cambria Math" w:hAnsi="Cambria Math"/>
                            <w:sz w:val="24"/>
                            <w:szCs w:val="24"/>
                          </w:rPr>
                        </m:ctrlPr>
                      </m:sSupPr>
                      <m:e>
                        <m:r>
                          <w:rPr>
                            <w:rFonts w:ascii="Cambria Math" w:hAnsi="Cambria Math"/>
                            <w:sz w:val="24"/>
                            <w:szCs w:val="24"/>
                          </w:rPr>
                          <m:t>n</m:t>
                        </m:r>
                      </m:e>
                      <m:sup>
                        <m:r>
                          <w:rPr>
                            <w:rFonts w:ascii="Cambria Math" w:hAnsi="Cambria Math"/>
                            <w:sz w:val="24"/>
                            <w:szCs w:val="24"/>
                          </w:rPr>
                          <m:t>2</m:t>
                        </m:r>
                      </m:sup>
                    </m:sSup>
                    <m:sSup>
                      <m:sSupPr>
                        <m:ctrlPr>
                          <w:rPr>
                            <w:rFonts w:ascii="Cambria Math" w:hAnsi="Cambria Math"/>
                            <w:sz w:val="24"/>
                            <w:szCs w:val="24"/>
                          </w:rPr>
                        </m:ctrlPr>
                      </m:sSupPr>
                      <m:e>
                        <m:r>
                          <w:rPr>
                            <w:rFonts w:ascii="Cambria Math" w:hAnsi="Cambria Math"/>
                            <w:sz w:val="24"/>
                            <w:szCs w:val="24"/>
                          </w:rPr>
                          <m:t>π</m:t>
                        </m:r>
                      </m:e>
                      <m:sup>
                        <m:r>
                          <w:rPr>
                            <w:rFonts w:ascii="Cambria Math" w:hAnsi="Cambria Math"/>
                            <w:sz w:val="24"/>
                            <w:szCs w:val="24"/>
                          </w:rPr>
                          <m:t>2</m:t>
                        </m:r>
                      </m:sup>
                    </m:sSup>
                    <m:r>
                      <w:rPr>
                        <w:rFonts w:ascii="Cambria Math" w:hAnsi="Cambria Math"/>
                        <w:sz w:val="24"/>
                        <w:szCs w:val="24"/>
                      </w:rPr>
                      <m:t>τ</m:t>
                    </m:r>
                  </m:e>
                </m:d>
              </m:e>
            </m:func>
            <m:r>
              <w:rPr>
                <w:rFonts w:ascii="Cambria Math" w:hAnsi="Cambria Math"/>
                <w:sz w:val="24"/>
                <w:szCs w:val="24"/>
              </w:rPr>
              <m:t xml:space="preserve"> sin⁡(nπη)</m:t>
            </m:r>
          </m:e>
        </m:nary>
      </m:oMath>
      <w:r w:rsidR="00CD651F">
        <w:rPr>
          <w:rFonts w:eastAsiaTheme="minorEastAsia"/>
        </w:rPr>
        <w:t xml:space="preserve"> </w:t>
      </w:r>
      <w:r w:rsidR="00D41CF2">
        <w:rPr>
          <w:rFonts w:eastAsiaTheme="minorEastAsia"/>
        </w:rPr>
        <w:tab/>
      </w:r>
      <w:r w:rsidR="00D41CF2">
        <w:rPr>
          <w:rFonts w:eastAsiaTheme="minorEastAsia"/>
        </w:rPr>
        <w:tab/>
      </w:r>
      <w:r w:rsidR="00463B67">
        <w:rPr>
          <w:rFonts w:eastAsiaTheme="minorEastAsia"/>
        </w:rPr>
        <w:t xml:space="preserve">        </w:t>
      </w:r>
      <w:r w:rsidR="00D41CF2" w:rsidRPr="002E48E3">
        <w:rPr>
          <w:rFonts w:ascii="Times New Roman" w:eastAsiaTheme="minorEastAsia" w:hAnsi="Times New Roman" w:cs="Times New Roman"/>
        </w:rPr>
        <w:t xml:space="preserve"> </w:t>
      </w:r>
      <w:r w:rsidR="00D41CF2" w:rsidRPr="002E48E3">
        <w:rPr>
          <w:rFonts w:ascii="Times New Roman" w:hAnsi="Times New Roman" w:cs="Times New Roman"/>
          <w:sz w:val="24"/>
          <w:szCs w:val="24"/>
        </w:rPr>
        <w:t xml:space="preserve">Equation </w:t>
      </w:r>
      <w:r w:rsidR="00D41CF2" w:rsidRPr="002E48E3">
        <w:rPr>
          <w:rFonts w:ascii="Times New Roman" w:hAnsi="Times New Roman" w:cs="Times New Roman"/>
          <w:sz w:val="24"/>
          <w:szCs w:val="24"/>
        </w:rPr>
        <w:fldChar w:fldCharType="begin"/>
      </w:r>
      <w:r w:rsidR="00D41CF2" w:rsidRPr="002E48E3">
        <w:rPr>
          <w:rFonts w:ascii="Times New Roman" w:hAnsi="Times New Roman" w:cs="Times New Roman"/>
          <w:sz w:val="24"/>
          <w:szCs w:val="24"/>
        </w:rPr>
        <w:instrText xml:space="preserve"> SEQ Equation \* ARABIC </w:instrText>
      </w:r>
      <w:r w:rsidR="00D41CF2" w:rsidRPr="002E48E3">
        <w:rPr>
          <w:rFonts w:ascii="Times New Roman" w:hAnsi="Times New Roman" w:cs="Times New Roman"/>
          <w:sz w:val="24"/>
          <w:szCs w:val="24"/>
        </w:rPr>
        <w:fldChar w:fldCharType="separate"/>
      </w:r>
      <w:r w:rsidR="002F5E39">
        <w:rPr>
          <w:rFonts w:ascii="Times New Roman" w:hAnsi="Times New Roman" w:cs="Times New Roman"/>
          <w:noProof/>
          <w:sz w:val="24"/>
          <w:szCs w:val="24"/>
        </w:rPr>
        <w:t>3</w:t>
      </w:r>
      <w:r w:rsidR="00D41CF2" w:rsidRPr="002E48E3">
        <w:rPr>
          <w:rFonts w:ascii="Times New Roman" w:hAnsi="Times New Roman" w:cs="Times New Roman"/>
          <w:sz w:val="24"/>
          <w:szCs w:val="24"/>
        </w:rPr>
        <w:fldChar w:fldCharType="end"/>
      </w:r>
    </w:p>
    <w:p w14:paraId="11CD5306" w14:textId="5EC8B305" w:rsidR="007E2AA6" w:rsidRPr="00445656" w:rsidRDefault="00265C08" w:rsidP="00A2408C">
      <w:pPr>
        <w:spacing w:after="0" w:line="480" w:lineRule="auto"/>
        <w:ind w:firstLine="720"/>
        <w:jc w:val="both"/>
        <w:rPr>
          <w:rFonts w:ascii="Times New Roman" w:hAnsi="Times New Roman" w:cs="Times New Roman"/>
          <w:sz w:val="24"/>
          <w:szCs w:val="24"/>
        </w:rPr>
      </w:pPr>
      <w:r w:rsidRPr="00445656">
        <w:rPr>
          <w:rFonts w:ascii="Times New Roman" w:hAnsi="Times New Roman" w:cs="Times New Roman"/>
          <w:sz w:val="24"/>
          <w:szCs w:val="24"/>
        </w:rPr>
        <w:t xml:space="preserve">The first term is the steady-state term and the summation is the </w:t>
      </w:r>
      <w:r w:rsidR="00AE669A" w:rsidRPr="00445656">
        <w:rPr>
          <w:rFonts w:ascii="Times New Roman" w:hAnsi="Times New Roman" w:cs="Times New Roman"/>
          <w:sz w:val="24"/>
          <w:szCs w:val="24"/>
        </w:rPr>
        <w:t xml:space="preserve">transient </w:t>
      </w:r>
      <w:r w:rsidR="00452B5A">
        <w:rPr>
          <w:rFonts w:ascii="Times New Roman" w:hAnsi="Times New Roman" w:cs="Times New Roman"/>
          <w:sz w:val="24"/>
          <w:szCs w:val="24"/>
        </w:rPr>
        <w:t>piece of the solution</w:t>
      </w:r>
      <w:r w:rsidR="00AE669A" w:rsidRPr="00445656">
        <w:rPr>
          <w:rFonts w:ascii="Times New Roman" w:hAnsi="Times New Roman" w:cs="Times New Roman"/>
          <w:sz w:val="24"/>
          <w:szCs w:val="24"/>
        </w:rPr>
        <w:t xml:space="preserve">. </w:t>
      </w:r>
      <w:r w:rsidR="004B3203" w:rsidRPr="00445656">
        <w:rPr>
          <w:rFonts w:ascii="Times New Roman" w:hAnsi="Times New Roman" w:cs="Times New Roman"/>
          <w:sz w:val="24"/>
          <w:szCs w:val="24"/>
        </w:rPr>
        <w:t>The tr</w:t>
      </w:r>
      <w:r w:rsidR="00BF782F" w:rsidRPr="00445656">
        <w:rPr>
          <w:rFonts w:ascii="Times New Roman" w:hAnsi="Times New Roman" w:cs="Times New Roman"/>
          <w:sz w:val="24"/>
          <w:szCs w:val="24"/>
        </w:rPr>
        <w:t>ansient term converges q</w:t>
      </w:r>
      <w:r w:rsidR="004E39C1" w:rsidRPr="00445656">
        <w:rPr>
          <w:rFonts w:ascii="Times New Roman" w:hAnsi="Times New Roman" w:cs="Times New Roman"/>
          <w:sz w:val="24"/>
          <w:szCs w:val="24"/>
        </w:rPr>
        <w:t>uickly—the calculation only needs to be carried out until the ratio of the (n</w:t>
      </w:r>
      <w:r w:rsidR="004E39C1" w:rsidRPr="00445656">
        <w:rPr>
          <w:rFonts w:ascii="Times New Roman" w:hAnsi="Times New Roman" w:cs="Times New Roman"/>
          <w:sz w:val="24"/>
          <w:szCs w:val="24"/>
          <w:vertAlign w:val="superscript"/>
        </w:rPr>
        <w:t>th</w:t>
      </w:r>
      <w:r w:rsidR="004E39C1" w:rsidRPr="00445656">
        <w:rPr>
          <w:rFonts w:ascii="Times New Roman" w:hAnsi="Times New Roman" w:cs="Times New Roman"/>
          <w:sz w:val="24"/>
          <w:szCs w:val="24"/>
        </w:rPr>
        <w:t xml:space="preserve"> + 1) term </w:t>
      </w:r>
      <w:r w:rsidR="00571CE9" w:rsidRPr="00445656">
        <w:rPr>
          <w:rFonts w:ascii="Times New Roman" w:hAnsi="Times New Roman" w:cs="Times New Roman"/>
          <w:sz w:val="24"/>
          <w:szCs w:val="24"/>
        </w:rPr>
        <w:t>to the summation of n</w:t>
      </w:r>
      <w:r w:rsidR="003C52C0" w:rsidRPr="00445656">
        <w:rPr>
          <w:rFonts w:ascii="Times New Roman" w:hAnsi="Times New Roman" w:cs="Times New Roman"/>
          <w:sz w:val="24"/>
          <w:szCs w:val="24"/>
        </w:rPr>
        <w:t xml:space="preserve"> </w:t>
      </w:r>
      <w:r w:rsidR="00571CE9" w:rsidRPr="00445656">
        <w:rPr>
          <w:rFonts w:ascii="Times New Roman" w:hAnsi="Times New Roman" w:cs="Times New Roman"/>
          <w:sz w:val="24"/>
          <w:szCs w:val="24"/>
        </w:rPr>
        <w:t xml:space="preserve">terms is sufficiently small, for example, &lt; 1E-03. </w:t>
      </w:r>
      <w:r w:rsidR="009C6C3F" w:rsidRPr="00445656">
        <w:rPr>
          <w:rFonts w:ascii="Times New Roman" w:hAnsi="Times New Roman" w:cs="Times New Roman"/>
          <w:sz w:val="24"/>
          <w:szCs w:val="24"/>
        </w:rPr>
        <w:t>A good rule of thumb is</w:t>
      </w:r>
      <w:r w:rsidR="008110CF" w:rsidRPr="00445656">
        <w:rPr>
          <w:rFonts w:ascii="Times New Roman" w:hAnsi="Times New Roman" w:cs="Times New Roman"/>
          <w:sz w:val="24"/>
          <w:szCs w:val="24"/>
        </w:rPr>
        <w:t xml:space="preserve"> to use</w:t>
      </w:r>
      <w:r w:rsidR="009C6C3F" w:rsidRPr="00445656">
        <w:rPr>
          <w:rFonts w:ascii="Times New Roman" w:hAnsi="Times New Roman" w:cs="Times New Roman"/>
          <w:sz w:val="24"/>
          <w:szCs w:val="24"/>
        </w:rPr>
        <w:t xml:space="preserve"> n = 30. </w:t>
      </w:r>
    </w:p>
    <w:p w14:paraId="742DD71D" w14:textId="72069E79" w:rsidR="005D14B2" w:rsidRPr="00445656" w:rsidRDefault="0054328B"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6261" behindDoc="0" locked="0" layoutInCell="1" allowOverlap="1" wp14:anchorId="29C43324" wp14:editId="040D81BD">
            <wp:simplePos x="0" y="0"/>
            <wp:positionH relativeFrom="margin">
              <wp:align>center</wp:align>
            </wp:positionH>
            <wp:positionV relativeFrom="paragraph">
              <wp:posOffset>2354580</wp:posOffset>
            </wp:positionV>
            <wp:extent cx="5029200" cy="3034101"/>
            <wp:effectExtent l="0" t="0" r="0" b="0"/>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029200" cy="3034101"/>
                    </a:xfrm>
                    <a:prstGeom prst="rect">
                      <a:avLst/>
                    </a:prstGeom>
                    <a:noFill/>
                  </pic:spPr>
                </pic:pic>
              </a:graphicData>
            </a:graphic>
            <wp14:sizeRelH relativeFrom="margin">
              <wp14:pctWidth>0</wp14:pctWidth>
            </wp14:sizeRelH>
            <wp14:sizeRelV relativeFrom="margin">
              <wp14:pctHeight>0</wp14:pctHeight>
            </wp14:sizeRelV>
          </wp:anchor>
        </w:drawing>
      </w:r>
      <w:r w:rsidR="00DF053B" w:rsidRPr="00445656">
        <w:rPr>
          <w:rFonts w:ascii="Times New Roman" w:hAnsi="Times New Roman" w:cs="Times New Roman"/>
          <w:sz w:val="24"/>
          <w:szCs w:val="24"/>
        </w:rPr>
        <w:t xml:space="preserve">A simulation was run in Fluent with </w:t>
      </w:r>
      <w:r w:rsidR="002A4961" w:rsidRPr="00445656">
        <w:rPr>
          <w:rFonts w:ascii="Times New Roman" w:hAnsi="Times New Roman" w:cs="Times New Roman"/>
          <w:sz w:val="24"/>
          <w:szCs w:val="24"/>
        </w:rPr>
        <w:t>the transient solver for a m</w:t>
      </w:r>
      <w:r w:rsidR="00106682" w:rsidRPr="00445656">
        <w:rPr>
          <w:rFonts w:ascii="Times New Roman" w:hAnsi="Times New Roman" w:cs="Times New Roman"/>
          <w:sz w:val="24"/>
          <w:szCs w:val="24"/>
        </w:rPr>
        <w:t>oving wall at v</w:t>
      </w:r>
      <w:r w:rsidR="00106682" w:rsidRPr="00445656">
        <w:rPr>
          <w:rFonts w:ascii="Times New Roman" w:hAnsi="Times New Roman" w:cs="Times New Roman"/>
          <w:sz w:val="24"/>
          <w:szCs w:val="24"/>
          <w:vertAlign w:val="subscript"/>
        </w:rPr>
        <w:t>0</w:t>
      </w:r>
      <w:r w:rsidR="00106682" w:rsidRPr="00445656">
        <w:rPr>
          <w:rFonts w:ascii="Times New Roman" w:hAnsi="Times New Roman" w:cs="Times New Roman"/>
          <w:sz w:val="24"/>
          <w:szCs w:val="24"/>
        </w:rPr>
        <w:t xml:space="preserve"> = 0.113 m/s</w:t>
      </w:r>
      <w:r w:rsidR="002A4961" w:rsidRPr="00445656">
        <w:rPr>
          <w:rFonts w:ascii="Times New Roman" w:hAnsi="Times New Roman" w:cs="Times New Roman"/>
          <w:sz w:val="24"/>
          <w:szCs w:val="24"/>
        </w:rPr>
        <w:t xml:space="preserve">. Note: this is not pressure-driven flow, so the periodic pressure gradient was set to 0. </w:t>
      </w:r>
      <w:r w:rsidR="00CD7139" w:rsidRPr="00445656">
        <w:rPr>
          <w:rFonts w:ascii="Times New Roman" w:hAnsi="Times New Roman" w:cs="Times New Roman"/>
          <w:sz w:val="24"/>
          <w:szCs w:val="24"/>
        </w:rPr>
        <w:t xml:space="preserve">Several time points were chosen for analysis. </w:t>
      </w:r>
      <w:r w:rsidR="005E2443" w:rsidRPr="00445656">
        <w:rPr>
          <w:rFonts w:ascii="Times New Roman" w:hAnsi="Times New Roman" w:cs="Times New Roman"/>
          <w:sz w:val="24"/>
          <w:szCs w:val="24"/>
        </w:rPr>
        <w:t xml:space="preserve">The computational solution was compared to the analytical solution, calculated with the same parameters using Equation </w:t>
      </w:r>
      <w:r w:rsidR="000F70FC" w:rsidRPr="00445656">
        <w:rPr>
          <w:rFonts w:ascii="Times New Roman" w:hAnsi="Times New Roman" w:cs="Times New Roman"/>
          <w:sz w:val="24"/>
          <w:szCs w:val="24"/>
        </w:rPr>
        <w:t>3</w:t>
      </w:r>
      <w:r w:rsidR="005E2443" w:rsidRPr="00445656">
        <w:rPr>
          <w:rFonts w:ascii="Times New Roman" w:hAnsi="Times New Roman" w:cs="Times New Roman"/>
          <w:sz w:val="24"/>
          <w:szCs w:val="24"/>
        </w:rPr>
        <w:t xml:space="preserve">. </w:t>
      </w:r>
      <w:r w:rsidR="009F3868" w:rsidRPr="00445656">
        <w:rPr>
          <w:rFonts w:ascii="Times New Roman" w:hAnsi="Times New Roman" w:cs="Times New Roman"/>
          <w:sz w:val="24"/>
          <w:szCs w:val="24"/>
        </w:rPr>
        <w:t>The analytical solution was generated through a macro written in Excel Visual Basic, with n = 30 and terms checked for convergence. The comparison of these two solution</w:t>
      </w:r>
      <w:r w:rsidR="005D14B2" w:rsidRPr="00445656">
        <w:rPr>
          <w:rFonts w:ascii="Times New Roman" w:hAnsi="Times New Roman" w:cs="Times New Roman"/>
          <w:sz w:val="24"/>
          <w:szCs w:val="24"/>
        </w:rPr>
        <w:t xml:space="preserve">s at several different time points is shown below. </w:t>
      </w:r>
    </w:p>
    <w:p w14:paraId="6FAD98B5" w14:textId="67B05054" w:rsidR="00926E7D" w:rsidRPr="00445656" w:rsidRDefault="0054328B" w:rsidP="00575FA0">
      <w:pPr>
        <w:spacing w:after="0" w:line="480" w:lineRule="auto"/>
        <w:jc w:val="both"/>
        <w:rPr>
          <w:rFonts w:ascii="Times New Roman" w:hAnsi="Times New Roman" w:cs="Times New Roman"/>
          <w:sz w:val="24"/>
          <w:szCs w:val="24"/>
        </w:rPr>
      </w:pPr>
      <w:r w:rsidRPr="00445656">
        <w:rPr>
          <w:rFonts w:ascii="Times New Roman" w:hAnsi="Times New Roman" w:cs="Times New Roman"/>
          <w:noProof/>
          <w:sz w:val="24"/>
          <w:szCs w:val="24"/>
        </w:rPr>
        <mc:AlternateContent>
          <mc:Choice Requires="wps">
            <w:drawing>
              <wp:anchor distT="0" distB="0" distL="114300" distR="114300" simplePos="0" relativeHeight="251655171" behindDoc="0" locked="0" layoutInCell="1" allowOverlap="1" wp14:anchorId="3D7ABAD5" wp14:editId="1536D5F4">
                <wp:simplePos x="0" y="0"/>
                <wp:positionH relativeFrom="margin">
                  <wp:align>right</wp:align>
                </wp:positionH>
                <wp:positionV relativeFrom="paragraph">
                  <wp:posOffset>2933065</wp:posOffset>
                </wp:positionV>
                <wp:extent cx="5934075" cy="723900"/>
                <wp:effectExtent l="0" t="0" r="9525" b="0"/>
                <wp:wrapSquare wrapText="bothSides"/>
                <wp:docPr id="13" name="Text Box 13"/>
                <wp:cNvGraphicFramePr/>
                <a:graphic xmlns:a="http://schemas.openxmlformats.org/drawingml/2006/main">
                  <a:graphicData uri="http://schemas.microsoft.com/office/word/2010/wordprocessingShape">
                    <wps:wsp>
                      <wps:cNvSpPr txBox="1"/>
                      <wps:spPr>
                        <a:xfrm>
                          <a:off x="0" y="0"/>
                          <a:ext cx="5934075" cy="723900"/>
                        </a:xfrm>
                        <a:prstGeom prst="rect">
                          <a:avLst/>
                        </a:prstGeom>
                        <a:solidFill>
                          <a:prstClr val="white"/>
                        </a:solidFill>
                        <a:ln>
                          <a:noFill/>
                        </a:ln>
                      </wps:spPr>
                      <wps:txbx>
                        <w:txbxContent>
                          <w:p w14:paraId="259376AD" w14:textId="4F836228" w:rsidR="00263A9A" w:rsidRPr="00B71408" w:rsidRDefault="00263A9A" w:rsidP="00B77DCB">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13</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Startup flow between parallel plates. Comparison of computational (points) and analytical (lines) velocity profiles as a function of dimensionless position with time as a parameter. Steady-state (t = ∞) was reached at a simulation time of t = 3 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ABAD5" id="Text Box 13" o:spid="_x0000_s1046" type="#_x0000_t202" style="position:absolute;left:0;text-align:left;margin-left:416.05pt;margin-top:230.95pt;width:467.25pt;height:57pt;z-index:25165517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" stroked="f">
                <v:textbox inset="0,0,0,0">
                  <w:txbxContent>
                    <w:p w14:paraId="259376AD" w14:textId="4F836228" w:rsidR="00263A9A" w:rsidRPr="00B71408" w:rsidRDefault="00263A9A" w:rsidP="00B77DCB">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13</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Startup flow between parallel plates. Comparison of computational (points) and analytical (lines) velocity profiles as a function of dimensionless position with time as a parameter. Steady-state (t = ∞) was reached at a simulation time of t = 3 s. </w:t>
                      </w:r>
                    </w:p>
                  </w:txbxContent>
                </v:textbox>
                <w10:wrap type="square" anchorx="margin"/>
              </v:shape>
            </w:pict>
          </mc:Fallback>
        </mc:AlternateContent>
      </w:r>
    </w:p>
    <w:p w14:paraId="16F91E77" w14:textId="17BF433D" w:rsidR="005D14B2" w:rsidRPr="00445656" w:rsidRDefault="00B43A4F" w:rsidP="001302CD">
      <w:pPr>
        <w:spacing w:after="0" w:line="480" w:lineRule="auto"/>
        <w:jc w:val="both"/>
        <w:rPr>
          <w:rFonts w:ascii="Times New Roman" w:hAnsi="Times New Roman" w:cs="Times New Roman"/>
          <w:sz w:val="24"/>
          <w:szCs w:val="24"/>
        </w:rPr>
      </w:pPr>
      <w:r w:rsidRPr="00445656">
        <w:rPr>
          <w:rFonts w:ascii="Times New Roman" w:hAnsi="Times New Roman" w:cs="Times New Roman"/>
          <w:sz w:val="24"/>
          <w:szCs w:val="24"/>
        </w:rPr>
        <w:lastRenderedPageBreak/>
        <w:t xml:space="preserve">Again, the analytical and computational solutions </w:t>
      </w:r>
      <w:r w:rsidR="004415F4" w:rsidRPr="00445656">
        <w:rPr>
          <w:rFonts w:ascii="Times New Roman" w:hAnsi="Times New Roman" w:cs="Times New Roman"/>
          <w:sz w:val="24"/>
          <w:szCs w:val="24"/>
        </w:rPr>
        <w:t xml:space="preserve">demonstrate good agreement, with accuracy increasing with increasing time. </w:t>
      </w:r>
    </w:p>
    <w:p w14:paraId="6AFAD58E" w14:textId="5F9BAC97" w:rsidR="00445E07" w:rsidRPr="00445656" w:rsidRDefault="00445E07" w:rsidP="00A2408C">
      <w:pPr>
        <w:pStyle w:val="Heading4"/>
        <w:numPr>
          <w:ilvl w:val="3"/>
          <w:numId w:val="2"/>
        </w:numPr>
        <w:spacing w:before="0" w:line="480" w:lineRule="auto"/>
        <w:rPr>
          <w:sz w:val="28"/>
          <w:szCs w:val="28"/>
        </w:rPr>
      </w:pPr>
      <w:r w:rsidRPr="00445656">
        <w:rPr>
          <w:sz w:val="28"/>
          <w:szCs w:val="28"/>
        </w:rPr>
        <w:t>Cone and Plate</w:t>
      </w:r>
    </w:p>
    <w:p w14:paraId="5ED2DA26" w14:textId="62597FF2" w:rsidR="00445E07" w:rsidRPr="00492FF8" w:rsidRDefault="00445E07" w:rsidP="00A2408C">
      <w:pPr>
        <w:pStyle w:val="Heading5"/>
        <w:numPr>
          <w:ilvl w:val="4"/>
          <w:numId w:val="2"/>
        </w:numPr>
        <w:spacing w:before="0" w:line="480" w:lineRule="auto"/>
        <w:rPr>
          <w:sz w:val="24"/>
          <w:szCs w:val="24"/>
        </w:rPr>
      </w:pPr>
      <w:r w:rsidRPr="00492FF8">
        <w:rPr>
          <w:sz w:val="24"/>
          <w:szCs w:val="24"/>
        </w:rPr>
        <w:t>Steady state</w:t>
      </w:r>
    </w:p>
    <w:p w14:paraId="2C85A3A1" w14:textId="3B6A638C" w:rsidR="007C0EF6" w:rsidRPr="00445656" w:rsidRDefault="004021D2" w:rsidP="00A2408C">
      <w:pPr>
        <w:spacing w:after="0" w:line="480" w:lineRule="auto"/>
        <w:ind w:firstLine="360"/>
        <w:jc w:val="both"/>
        <w:rPr>
          <w:rFonts w:ascii="Times New Roman" w:hAnsi="Times New Roman" w:cs="Times New Roman"/>
          <w:sz w:val="24"/>
          <w:szCs w:val="24"/>
        </w:rPr>
      </w:pPr>
      <w:r w:rsidRPr="00445656">
        <w:rPr>
          <w:rFonts w:ascii="Times New Roman" w:hAnsi="Times New Roman" w:cs="Times New Roman"/>
          <w:sz w:val="24"/>
          <w:szCs w:val="24"/>
        </w:rPr>
        <w:t xml:space="preserve">The </w:t>
      </w:r>
      <w:r w:rsidR="00845964" w:rsidRPr="00445656">
        <w:rPr>
          <w:rFonts w:ascii="Times New Roman" w:hAnsi="Times New Roman" w:cs="Times New Roman"/>
          <w:sz w:val="24"/>
          <w:szCs w:val="24"/>
        </w:rPr>
        <w:t xml:space="preserve">cone and plate geometry is significantly more complicated than the parallel plate geometry, because </w:t>
      </w:r>
      <w:r w:rsidR="002075BE" w:rsidRPr="00445656">
        <w:rPr>
          <w:rFonts w:ascii="Times New Roman" w:hAnsi="Times New Roman" w:cs="Times New Roman"/>
          <w:sz w:val="24"/>
          <w:szCs w:val="24"/>
        </w:rPr>
        <w:t xml:space="preserve">of the addition of an independent variable: The velocity profile is now a function of position in the </w:t>
      </w:r>
      <w:r w:rsidR="009614EB" w:rsidRPr="00445656">
        <w:rPr>
          <w:rFonts w:ascii="Times New Roman" w:hAnsi="Times New Roman" w:cs="Times New Roman"/>
          <w:sz w:val="24"/>
          <w:szCs w:val="24"/>
        </w:rPr>
        <w:t xml:space="preserve">Y (vertical) </w:t>
      </w:r>
      <w:r w:rsidR="008E7BEF" w:rsidRPr="00445656">
        <w:rPr>
          <w:rFonts w:ascii="Times New Roman" w:hAnsi="Times New Roman" w:cs="Times New Roman"/>
          <w:sz w:val="24"/>
          <w:szCs w:val="24"/>
        </w:rPr>
        <w:t xml:space="preserve">and </w:t>
      </w:r>
      <w:r w:rsidR="00333852" w:rsidRPr="00445656">
        <w:rPr>
          <w:rFonts w:ascii="Times New Roman" w:hAnsi="Times New Roman" w:cs="Times New Roman"/>
          <w:sz w:val="24"/>
          <w:szCs w:val="24"/>
        </w:rPr>
        <w:t xml:space="preserve">XZ (radial) directions, as well as time in non-steady-state cases. </w:t>
      </w:r>
      <w:r w:rsidR="00CC1295" w:rsidRPr="00445656">
        <w:rPr>
          <w:rFonts w:ascii="Times New Roman" w:hAnsi="Times New Roman" w:cs="Times New Roman"/>
          <w:sz w:val="24"/>
          <w:szCs w:val="24"/>
        </w:rPr>
        <w:t xml:space="preserve">However, with the proper simplifications and assumptions, an analytical </w:t>
      </w:r>
      <w:r w:rsidR="000264CE" w:rsidRPr="00445656">
        <w:rPr>
          <w:rFonts w:ascii="Times New Roman" w:hAnsi="Times New Roman" w:cs="Times New Roman"/>
          <w:sz w:val="24"/>
          <w:szCs w:val="24"/>
        </w:rPr>
        <w:t xml:space="preserve">solution for the wall shear stress </w:t>
      </w:r>
      <w:r w:rsidR="001A15FE" w:rsidRPr="00445656">
        <w:rPr>
          <w:rFonts w:ascii="Times New Roman" w:hAnsi="Times New Roman" w:cs="Times New Roman"/>
          <w:sz w:val="24"/>
          <w:szCs w:val="24"/>
        </w:rPr>
        <w:t xml:space="preserve">can be found. </w:t>
      </w:r>
    </w:p>
    <w:p w14:paraId="7B79CD7E" w14:textId="5515F76D" w:rsidR="00CC3544" w:rsidRPr="00445656" w:rsidRDefault="00E42A4D" w:rsidP="00A2408C">
      <w:pPr>
        <w:spacing w:after="0" w:line="480" w:lineRule="auto"/>
        <w:ind w:firstLine="360"/>
        <w:jc w:val="both"/>
        <w:rPr>
          <w:rFonts w:ascii="Times New Roman" w:hAnsi="Times New Roman" w:cs="Times New Roman"/>
          <w:sz w:val="24"/>
          <w:szCs w:val="24"/>
        </w:rPr>
      </w:pPr>
      <w:r w:rsidRPr="00445656">
        <w:rPr>
          <w:rFonts w:ascii="Times New Roman" w:hAnsi="Times New Roman" w:cs="Times New Roman"/>
          <w:sz w:val="24"/>
          <w:szCs w:val="24"/>
        </w:rPr>
        <w:t>Sucosky et al</w:t>
      </w:r>
      <w:r w:rsidR="005313C7" w:rsidRPr="00445656">
        <w:rPr>
          <w:rFonts w:ascii="Times New Roman" w:hAnsi="Times New Roman" w:cs="Times New Roman"/>
          <w:sz w:val="24"/>
          <w:szCs w:val="24"/>
        </w:rPr>
        <w:t xml:space="preserve"> pose</w:t>
      </w:r>
      <w:r w:rsidR="00011382" w:rsidRPr="00445656">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&lt;EndNote&gt;&lt;Cite&gt;&lt;Author&gt;Sucosky&lt;/Author&gt;&lt;Year&gt;2008&lt;/Year&gt;&lt;RecNum&gt;50&lt;/RecNum&gt;&lt;DisplayText&gt;&lt;style face="superscript"&gt;48&lt;/style&gt;&lt;/DisplayText&gt;&lt;record&gt;&lt;rec-number&gt;50&lt;/rec-number&gt;&lt;foreign-keys&gt;&lt;key app="EN" db-id="w00zr0fw6afpv9ezsd7592trsf0xsewt92d5" timestamp="1614812584"&gt;50&lt;/key&gt;&lt;/foreign-keys&gt;&lt;ref-type name="Journal Article"&gt;17&lt;/ref-type&gt;&lt;contributors&gt;&lt;authors&gt;&lt;author&gt;Sucosky, P.&lt;/author&gt;&lt;author&gt;Padala, M.&lt;/author&gt;&lt;author&gt;Elhammali, A.&lt;/author&gt;&lt;author&gt;Balachandran, K.&lt;/author&gt;&lt;author&gt;Jo, H.&lt;/author&gt;&lt;author&gt;Yoganathan, A. P.&lt;/author&gt;&lt;/authors&gt;&lt;/contributors&gt;&lt;auth-address&gt;Wallace H Coulter Department of Biomedical Engineering, Georgia Institute of Technology, Parker H Petit Biotechnology Building, Atlanta, GA 30332-0363, USA. philippe.sucosky@bme.gatech.edu&lt;/auth-address&gt;&lt;titles&gt;&lt;title&gt;Design of an ex vivo culture system to investigate the effects of shear stress on cardiovascular tissue&lt;/title&gt;&lt;secondary-title&gt;J Biomech Eng&lt;/secondary-title&gt;&lt;/titles&gt;&lt;periodical&gt;&lt;full-title&gt;J Biomech Eng&lt;/full-title&gt;&lt;/periodical&gt;&lt;pages&gt;035001&lt;/pages&gt;&lt;volume&gt;130&lt;/volume&gt;&lt;number&gt;3&lt;/number&gt;&lt;edition&gt;2008/06/06&lt;/edition&gt;&lt;keywords&gt;&lt;keyword&gt;Diffusion Chambers, Culture/methods&lt;/keyword&gt;&lt;keyword&gt;Equipment Design&lt;/keyword&gt;&lt;keyword&gt;Equipment Failure Analysis&lt;/keyword&gt;&lt;keyword&gt;Heart Valves/*physiology&lt;/keyword&gt;&lt;keyword&gt;Hemorheology/instrumentation/methods&lt;/keyword&gt;&lt;keyword&gt;Humans&lt;/keyword&gt;&lt;keyword&gt;Laser-Doppler Flowmetry&lt;/keyword&gt;&lt;keyword&gt;*Models, Cardiovascular&lt;/keyword&gt;&lt;keyword&gt;Models, Structural&lt;/keyword&gt;&lt;keyword&gt;*Shear Strength&lt;/keyword&gt;&lt;keyword&gt;Stress, Mechanical&lt;/keyword&gt;&lt;keyword&gt;Tissue Culture Techniques/instrumentation/*methods&lt;/keyword&gt;&lt;/keywords&gt;&lt;dates&gt;&lt;year&gt;2008&lt;/year&gt;&lt;pub-dates&gt;&lt;date&gt;Jun&lt;/date&gt;&lt;/pub-dates&gt;&lt;/dates&gt;&lt;isbn&gt;0148-0731 (Print)&amp;#xD;0148-0731&lt;/isbn&gt;&lt;accession-num&gt;18532871&lt;/accession-num&gt;&lt;urls&gt;&lt;/urls&gt;&lt;electronic-resource-num&gt;10.1115/1.2907753&lt;/electronic-resource-num&gt;&lt;remote-database-provider&gt;NLM&lt;/remote-database-provider&gt;&lt;language&gt;eng&lt;/language&gt;&lt;/record&gt;&lt;/Cite&gt;&lt;/EndNote&gt;</w:instrText>
      </w:r>
      <w:r w:rsidR="00011382" w:rsidRPr="00445656">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48</w:t>
      </w:r>
      <w:r w:rsidR="00011382" w:rsidRPr="00445656">
        <w:rPr>
          <w:rFonts w:ascii="Times New Roman" w:hAnsi="Times New Roman" w:cs="Times New Roman"/>
          <w:sz w:val="24"/>
          <w:szCs w:val="24"/>
        </w:rPr>
        <w:fldChar w:fldCharType="end"/>
      </w:r>
      <w:r w:rsidR="005313C7" w:rsidRPr="00445656">
        <w:rPr>
          <w:rFonts w:ascii="Times New Roman" w:hAnsi="Times New Roman" w:cs="Times New Roman"/>
          <w:sz w:val="24"/>
          <w:szCs w:val="24"/>
        </w:rPr>
        <w:t xml:space="preserve"> an analytical expression for the wall shear stress </w:t>
      </w:r>
      <w:r w:rsidR="00D06ABB" w:rsidRPr="00445656">
        <w:rPr>
          <w:rFonts w:ascii="Times New Roman" w:hAnsi="Times New Roman" w:cs="Times New Roman"/>
          <w:sz w:val="24"/>
          <w:szCs w:val="24"/>
        </w:rPr>
        <w:t xml:space="preserve">on the surface of the plate in a </w:t>
      </w:r>
      <w:r w:rsidR="00F84F02" w:rsidRPr="00445656">
        <w:rPr>
          <w:rFonts w:ascii="Times New Roman" w:hAnsi="Times New Roman" w:cs="Times New Roman"/>
          <w:sz w:val="24"/>
          <w:szCs w:val="24"/>
        </w:rPr>
        <w:t xml:space="preserve">cone and plate device (CPD). </w:t>
      </w:r>
      <w:r w:rsidR="00811DDD" w:rsidRPr="00445656">
        <w:rPr>
          <w:rFonts w:ascii="Times New Roman" w:hAnsi="Times New Roman" w:cs="Times New Roman"/>
          <w:sz w:val="24"/>
          <w:szCs w:val="24"/>
        </w:rPr>
        <w:t>T</w:t>
      </w:r>
      <w:r w:rsidR="00F66FAA" w:rsidRPr="00445656">
        <w:rPr>
          <w:rFonts w:ascii="Times New Roman" w:hAnsi="Times New Roman" w:cs="Times New Roman"/>
          <w:sz w:val="24"/>
          <w:szCs w:val="24"/>
        </w:rPr>
        <w:t xml:space="preserve">his expression is valid for low Reynolds numbers and small angle α between the cone and the plate. </w:t>
      </w:r>
      <w:r w:rsidR="00612DF1" w:rsidRPr="00445656">
        <w:rPr>
          <w:rFonts w:ascii="Times New Roman" w:hAnsi="Times New Roman" w:cs="Times New Roman"/>
          <w:sz w:val="24"/>
          <w:szCs w:val="24"/>
        </w:rPr>
        <w:t xml:space="preserve">With the presence of a gap </w:t>
      </w:r>
      <w:r w:rsidR="001169D2" w:rsidRPr="00445656">
        <w:rPr>
          <w:rFonts w:ascii="Times New Roman" w:hAnsi="Times New Roman" w:cs="Times New Roman"/>
          <w:sz w:val="24"/>
          <w:szCs w:val="24"/>
        </w:rPr>
        <w:t xml:space="preserve">h </w:t>
      </w:r>
      <w:r w:rsidR="00612DF1" w:rsidRPr="00445656">
        <w:rPr>
          <w:rFonts w:ascii="Times New Roman" w:hAnsi="Times New Roman" w:cs="Times New Roman"/>
          <w:sz w:val="24"/>
          <w:szCs w:val="24"/>
        </w:rPr>
        <w:t>between the cone apex and the plate</w:t>
      </w:r>
      <w:r w:rsidR="00AE78D3" w:rsidRPr="00445656">
        <w:rPr>
          <w:rFonts w:ascii="Times New Roman" w:hAnsi="Times New Roman" w:cs="Times New Roman"/>
          <w:sz w:val="24"/>
          <w:szCs w:val="24"/>
        </w:rPr>
        <w:t xml:space="preserve">, the wall shear stress on the plate </w:t>
      </w:r>
      <w:r w:rsidR="00CB57FC" w:rsidRPr="00445656">
        <w:rPr>
          <w:rFonts w:ascii="Times New Roman" w:hAnsi="Times New Roman" w:cs="Times New Roman"/>
          <w:sz w:val="24"/>
          <w:szCs w:val="24"/>
        </w:rPr>
        <w:t>is spatially dependent</w:t>
      </w:r>
      <w:r w:rsidR="00E10FA4">
        <w:rPr>
          <w:rFonts w:ascii="Times New Roman" w:hAnsi="Times New Roman" w:cs="Times New Roman"/>
          <w:sz w:val="24"/>
          <w:szCs w:val="24"/>
        </w:rPr>
        <w:t>,</w:t>
      </w:r>
      <w:r w:rsidR="00CB57FC" w:rsidRPr="00445656">
        <w:rPr>
          <w:rFonts w:ascii="Times New Roman" w:hAnsi="Times New Roman" w:cs="Times New Roman"/>
          <w:sz w:val="24"/>
          <w:szCs w:val="24"/>
        </w:rPr>
        <w:t xml:space="preserve"> and can be modeled </w:t>
      </w:r>
      <w:r w:rsidR="000B2785" w:rsidRPr="00445656">
        <w:rPr>
          <w:rFonts w:ascii="Times New Roman" w:hAnsi="Times New Roman" w:cs="Times New Roman"/>
          <w:sz w:val="24"/>
          <w:szCs w:val="24"/>
        </w:rPr>
        <w:t xml:space="preserve">by: </w:t>
      </w:r>
    </w:p>
    <w:p w14:paraId="42E53157" w14:textId="4F7B8F7E" w:rsidR="00277865" w:rsidRPr="00445656" w:rsidRDefault="00C670F7" w:rsidP="00A2408C">
      <w:pPr>
        <w:pStyle w:val="Caption"/>
        <w:spacing w:after="0" w:line="480" w:lineRule="auto"/>
        <w:ind w:left="2880" w:firstLine="720"/>
        <w:jc w:val="right"/>
        <w:rPr>
          <w:rFonts w:ascii="Times New Roman" w:hAnsi="Times New Roman" w:cs="Times New Roman"/>
          <w:sz w:val="24"/>
          <w:szCs w:val="24"/>
        </w:rPr>
      </w:pPr>
      <m:oMath>
        <m:sSub>
          <m:sSubPr>
            <m:ctrlPr>
              <w:rPr>
                <w:rFonts w:ascii="Cambria Math" w:hAnsi="Cambria Math" w:cs="Times New Roman"/>
                <w:i w:val="0"/>
                <w:sz w:val="24"/>
                <w:szCs w:val="24"/>
              </w:rPr>
            </m:ctrlPr>
          </m:sSubPr>
          <m:e>
            <m:r>
              <w:rPr>
                <w:rFonts w:ascii="Cambria Math" w:hAnsi="Cambria Math" w:cs="Times New Roman"/>
                <w:sz w:val="24"/>
                <w:szCs w:val="24"/>
              </w:rPr>
              <m:t>τ</m:t>
            </m:r>
          </m:e>
          <m:sub>
            <m:r>
              <w:rPr>
                <w:rFonts w:ascii="Cambria Math" w:hAnsi="Cambria Math" w:cs="Times New Roman"/>
                <w:sz w:val="24"/>
                <w:szCs w:val="24"/>
              </w:rPr>
              <m:t>w</m:t>
            </m:r>
          </m:sub>
        </m:sSub>
        <m:r>
          <w:rPr>
            <w:rFonts w:ascii="Cambria Math" w:hAnsi="Cambria Math" w:cs="Times New Roman"/>
            <w:sz w:val="24"/>
            <w:szCs w:val="24"/>
          </w:rPr>
          <m:t>=μω</m:t>
        </m:r>
        <m:d>
          <m:dPr>
            <m:ctrlPr>
              <w:rPr>
                <w:rFonts w:ascii="Cambria Math" w:hAnsi="Cambria Math" w:cs="Times New Roman"/>
                <w:i w:val="0"/>
                <w:sz w:val="24"/>
                <w:szCs w:val="24"/>
              </w:rPr>
            </m:ctrlPr>
          </m:dPr>
          <m:e>
            <m:f>
              <m:fPr>
                <m:ctrlPr>
                  <w:rPr>
                    <w:rFonts w:ascii="Cambria Math" w:hAnsi="Cambria Math" w:cs="Times New Roman"/>
                    <w:i w:val="0"/>
                    <w:sz w:val="24"/>
                    <w:szCs w:val="24"/>
                  </w:rPr>
                </m:ctrlPr>
              </m:fPr>
              <m:num>
                <m:r>
                  <w:rPr>
                    <w:rFonts w:ascii="Cambria Math" w:hAnsi="Cambria Math" w:cs="Times New Roman"/>
                    <w:sz w:val="24"/>
                    <w:szCs w:val="24"/>
                  </w:rPr>
                  <m:t>z</m:t>
                </m:r>
              </m:num>
              <m:den>
                <m:r>
                  <w:rPr>
                    <w:rFonts w:ascii="Cambria Math" w:hAnsi="Cambria Math" w:cs="Times New Roman"/>
                    <w:sz w:val="24"/>
                    <w:szCs w:val="24"/>
                  </w:rPr>
                  <m:t>h+zα</m:t>
                </m:r>
              </m:den>
            </m:f>
          </m:e>
        </m:d>
      </m:oMath>
      <w:r w:rsidR="00BF70AB" w:rsidRPr="00445656">
        <w:rPr>
          <w:rFonts w:ascii="Times New Roman" w:eastAsiaTheme="minorEastAsia" w:hAnsi="Times New Roman" w:cs="Times New Roman"/>
          <w:sz w:val="24"/>
          <w:szCs w:val="24"/>
        </w:rPr>
        <w:tab/>
      </w:r>
      <w:r w:rsidR="00BF70AB" w:rsidRPr="00445656">
        <w:rPr>
          <w:rFonts w:ascii="Times New Roman" w:eastAsiaTheme="minorEastAsia" w:hAnsi="Times New Roman" w:cs="Times New Roman"/>
          <w:sz w:val="24"/>
          <w:szCs w:val="24"/>
        </w:rPr>
        <w:tab/>
      </w:r>
      <w:r w:rsidR="00BF70AB" w:rsidRPr="00445656">
        <w:rPr>
          <w:rFonts w:ascii="Times New Roman" w:eastAsiaTheme="minorEastAsia" w:hAnsi="Times New Roman" w:cs="Times New Roman"/>
          <w:sz w:val="24"/>
          <w:szCs w:val="24"/>
        </w:rPr>
        <w:tab/>
      </w:r>
      <w:r w:rsidR="00BF70AB" w:rsidRPr="00445656">
        <w:rPr>
          <w:rFonts w:ascii="Times New Roman" w:eastAsiaTheme="minorEastAsia" w:hAnsi="Times New Roman" w:cs="Times New Roman"/>
          <w:sz w:val="24"/>
          <w:szCs w:val="24"/>
        </w:rPr>
        <w:tab/>
      </w:r>
      <w:r w:rsidR="00BF70AB" w:rsidRPr="00445656">
        <w:rPr>
          <w:rFonts w:ascii="Times New Roman" w:hAnsi="Times New Roman" w:cs="Times New Roman"/>
          <w:sz w:val="24"/>
          <w:szCs w:val="24"/>
        </w:rPr>
        <w:t xml:space="preserve">Equation </w:t>
      </w:r>
      <w:r w:rsidR="00BF70AB" w:rsidRPr="00445656">
        <w:rPr>
          <w:rFonts w:ascii="Times New Roman" w:hAnsi="Times New Roman" w:cs="Times New Roman"/>
          <w:sz w:val="24"/>
          <w:szCs w:val="24"/>
        </w:rPr>
        <w:fldChar w:fldCharType="begin"/>
      </w:r>
      <w:r w:rsidR="00BF70AB" w:rsidRPr="00445656">
        <w:rPr>
          <w:rFonts w:ascii="Times New Roman" w:hAnsi="Times New Roman" w:cs="Times New Roman"/>
          <w:sz w:val="24"/>
          <w:szCs w:val="24"/>
        </w:rPr>
        <w:instrText xml:space="preserve"> SEQ Equation \* ARABIC </w:instrText>
      </w:r>
      <w:r w:rsidR="00BF70AB" w:rsidRPr="00445656">
        <w:rPr>
          <w:rFonts w:ascii="Times New Roman" w:hAnsi="Times New Roman" w:cs="Times New Roman"/>
          <w:sz w:val="24"/>
          <w:szCs w:val="24"/>
        </w:rPr>
        <w:fldChar w:fldCharType="separate"/>
      </w:r>
      <w:r w:rsidR="002F5E39">
        <w:rPr>
          <w:rFonts w:ascii="Times New Roman" w:hAnsi="Times New Roman" w:cs="Times New Roman"/>
          <w:noProof/>
          <w:sz w:val="24"/>
          <w:szCs w:val="24"/>
        </w:rPr>
        <w:t>4</w:t>
      </w:r>
      <w:r w:rsidR="00BF70AB" w:rsidRPr="00445656">
        <w:rPr>
          <w:rFonts w:ascii="Times New Roman" w:hAnsi="Times New Roman" w:cs="Times New Roman"/>
          <w:sz w:val="24"/>
          <w:szCs w:val="24"/>
        </w:rPr>
        <w:fldChar w:fldCharType="end"/>
      </w:r>
    </w:p>
    <w:p w14:paraId="334BC0E1" w14:textId="0BEB8674" w:rsidR="006D0685" w:rsidRDefault="001169D2" w:rsidP="00A2408C">
      <w:pPr>
        <w:spacing w:after="0" w:line="480" w:lineRule="auto"/>
        <w:jc w:val="both"/>
        <w:rPr>
          <w:rFonts w:ascii="Times New Roman" w:hAnsi="Times New Roman" w:cs="Times New Roman"/>
          <w:sz w:val="24"/>
          <w:szCs w:val="24"/>
        </w:rPr>
      </w:pPr>
      <w:r w:rsidRPr="00445656">
        <w:rPr>
          <w:rFonts w:ascii="Times New Roman" w:hAnsi="Times New Roman" w:cs="Times New Roman"/>
          <w:sz w:val="24"/>
          <w:szCs w:val="24"/>
        </w:rPr>
        <w:t>w</w:t>
      </w:r>
      <w:r w:rsidR="00277865" w:rsidRPr="00445656">
        <w:rPr>
          <w:rFonts w:ascii="Times New Roman" w:hAnsi="Times New Roman" w:cs="Times New Roman"/>
          <w:sz w:val="24"/>
          <w:szCs w:val="24"/>
        </w:rPr>
        <w:t xml:space="preserve">here </w:t>
      </w:r>
      <w:r w:rsidR="005C3E6F" w:rsidRPr="00445656">
        <w:rPr>
          <w:rFonts w:ascii="Times New Roman" w:hAnsi="Times New Roman" w:cs="Times New Roman"/>
          <w:sz w:val="24"/>
          <w:szCs w:val="24"/>
        </w:rPr>
        <w:t>τ</w:t>
      </w:r>
      <w:r w:rsidR="00573F47" w:rsidRPr="00445656">
        <w:rPr>
          <w:rFonts w:ascii="Times New Roman" w:hAnsi="Times New Roman" w:cs="Times New Roman"/>
          <w:sz w:val="24"/>
          <w:szCs w:val="24"/>
        </w:rPr>
        <w:softHyphen/>
      </w:r>
      <w:r w:rsidR="00573F47" w:rsidRPr="00445656">
        <w:rPr>
          <w:rFonts w:ascii="Times New Roman" w:hAnsi="Times New Roman" w:cs="Times New Roman"/>
          <w:sz w:val="24"/>
          <w:szCs w:val="24"/>
        </w:rPr>
        <w:softHyphen/>
      </w:r>
      <w:r w:rsidR="00573F47" w:rsidRPr="00445656">
        <w:rPr>
          <w:rFonts w:ascii="Times New Roman" w:hAnsi="Times New Roman" w:cs="Times New Roman"/>
          <w:sz w:val="24"/>
          <w:szCs w:val="24"/>
          <w:vertAlign w:val="subscript"/>
        </w:rPr>
        <w:t xml:space="preserve">w </w:t>
      </w:r>
      <w:r w:rsidR="002C2B2D" w:rsidRPr="00445656">
        <w:rPr>
          <w:rFonts w:ascii="Times New Roman" w:hAnsi="Times New Roman" w:cs="Times New Roman"/>
          <w:sz w:val="24"/>
          <w:szCs w:val="24"/>
        </w:rPr>
        <w:t xml:space="preserve">is the shear stress on the </w:t>
      </w:r>
      <w:r w:rsidR="004D09D9">
        <w:rPr>
          <w:rFonts w:ascii="Times New Roman" w:hAnsi="Times New Roman" w:cs="Times New Roman"/>
          <w:sz w:val="24"/>
          <w:szCs w:val="24"/>
        </w:rPr>
        <w:t>surface of the plate</w:t>
      </w:r>
      <w:r w:rsidR="002C2B2D" w:rsidRPr="00445656">
        <w:rPr>
          <w:rFonts w:ascii="Times New Roman" w:hAnsi="Times New Roman" w:cs="Times New Roman"/>
          <w:sz w:val="24"/>
          <w:szCs w:val="24"/>
        </w:rPr>
        <w:t xml:space="preserve"> [dyne/cm</w:t>
      </w:r>
      <w:r w:rsidR="002C2B2D" w:rsidRPr="00445656">
        <w:rPr>
          <w:rFonts w:ascii="Times New Roman" w:hAnsi="Times New Roman" w:cs="Times New Roman"/>
          <w:sz w:val="24"/>
          <w:szCs w:val="24"/>
        </w:rPr>
        <w:softHyphen/>
      </w:r>
      <w:r w:rsidR="002C2B2D" w:rsidRPr="00445656">
        <w:rPr>
          <w:rFonts w:ascii="Times New Roman" w:hAnsi="Times New Roman" w:cs="Times New Roman"/>
          <w:sz w:val="24"/>
          <w:szCs w:val="24"/>
        </w:rPr>
        <w:softHyphen/>
      </w:r>
      <w:r w:rsidR="00B64CE3" w:rsidRPr="00445656">
        <w:rPr>
          <w:rFonts w:ascii="Times New Roman" w:hAnsi="Times New Roman" w:cs="Times New Roman"/>
          <w:sz w:val="24"/>
          <w:szCs w:val="24"/>
          <w:vertAlign w:val="superscript"/>
        </w:rPr>
        <w:t>2</w:t>
      </w:r>
      <w:r w:rsidR="00B64CE3" w:rsidRPr="00445656">
        <w:rPr>
          <w:rFonts w:ascii="Times New Roman" w:hAnsi="Times New Roman" w:cs="Times New Roman"/>
          <w:sz w:val="24"/>
          <w:szCs w:val="24"/>
        </w:rPr>
        <w:t xml:space="preserve">], </w:t>
      </w:r>
      <w:r w:rsidR="00C60057" w:rsidRPr="00445656">
        <w:rPr>
          <w:rFonts w:ascii="Times New Roman" w:hAnsi="Times New Roman" w:cs="Times New Roman"/>
          <w:sz w:val="24"/>
          <w:szCs w:val="24"/>
        </w:rPr>
        <w:t xml:space="preserve">μ is the </w:t>
      </w:r>
      <w:r w:rsidR="004C591E" w:rsidRPr="00445656">
        <w:rPr>
          <w:rFonts w:ascii="Times New Roman" w:hAnsi="Times New Roman" w:cs="Times New Roman"/>
          <w:sz w:val="24"/>
          <w:szCs w:val="24"/>
        </w:rPr>
        <w:t xml:space="preserve">viscosity of the fluid, ω is the </w:t>
      </w:r>
      <w:r w:rsidR="002A4AF0" w:rsidRPr="00445656">
        <w:rPr>
          <w:rFonts w:ascii="Times New Roman" w:hAnsi="Times New Roman" w:cs="Times New Roman"/>
          <w:sz w:val="24"/>
          <w:szCs w:val="24"/>
        </w:rPr>
        <w:t>angular</w:t>
      </w:r>
      <w:r w:rsidR="00A71DF9" w:rsidRPr="00445656">
        <w:rPr>
          <w:rFonts w:ascii="Times New Roman" w:hAnsi="Times New Roman" w:cs="Times New Roman"/>
          <w:sz w:val="24"/>
          <w:szCs w:val="24"/>
        </w:rPr>
        <w:t xml:space="preserve"> velocity </w:t>
      </w:r>
      <w:r w:rsidR="002A4AF0" w:rsidRPr="00445656">
        <w:rPr>
          <w:rFonts w:ascii="Times New Roman" w:hAnsi="Times New Roman" w:cs="Times New Roman"/>
          <w:sz w:val="24"/>
          <w:szCs w:val="24"/>
        </w:rPr>
        <w:t xml:space="preserve">in [rad/s], </w:t>
      </w:r>
      <w:r w:rsidR="00FF4113" w:rsidRPr="00445656">
        <w:rPr>
          <w:rFonts w:ascii="Times New Roman" w:hAnsi="Times New Roman" w:cs="Times New Roman"/>
          <w:sz w:val="24"/>
          <w:szCs w:val="24"/>
        </w:rPr>
        <w:t>z</w:t>
      </w:r>
      <w:r w:rsidR="002A4AF0" w:rsidRPr="00445656">
        <w:rPr>
          <w:rFonts w:ascii="Times New Roman" w:hAnsi="Times New Roman" w:cs="Times New Roman"/>
          <w:sz w:val="24"/>
          <w:szCs w:val="24"/>
        </w:rPr>
        <w:t xml:space="preserve"> is the radial position, h is the gap height</w:t>
      </w:r>
      <w:r w:rsidRPr="00445656">
        <w:rPr>
          <w:rFonts w:ascii="Times New Roman" w:hAnsi="Times New Roman" w:cs="Times New Roman"/>
          <w:sz w:val="24"/>
          <w:szCs w:val="24"/>
        </w:rPr>
        <w:t>, and α is the cone angle.</w:t>
      </w:r>
      <w:r w:rsidR="006D0685" w:rsidRPr="00445656">
        <w:rPr>
          <w:rFonts w:ascii="Times New Roman" w:hAnsi="Times New Roman" w:cs="Times New Roman"/>
          <w:sz w:val="24"/>
          <w:szCs w:val="24"/>
        </w:rPr>
        <w:tab/>
      </w:r>
      <w:r w:rsidR="005D0A6C" w:rsidRPr="00445656">
        <w:rPr>
          <w:rFonts w:ascii="Times New Roman" w:hAnsi="Times New Roman" w:cs="Times New Roman"/>
          <w:sz w:val="24"/>
          <w:szCs w:val="24"/>
        </w:rPr>
        <w:t xml:space="preserve">A Fluent run was done for </w:t>
      </w:r>
      <w:r w:rsidR="00294185" w:rsidRPr="00445656">
        <w:rPr>
          <w:rFonts w:ascii="Times New Roman" w:hAnsi="Times New Roman" w:cs="Times New Roman"/>
          <w:sz w:val="24"/>
          <w:szCs w:val="24"/>
        </w:rPr>
        <w:t>ω = 30 rad/s, h = 0.</w:t>
      </w:r>
      <w:r w:rsidR="007803C7" w:rsidRPr="00445656">
        <w:rPr>
          <w:rFonts w:ascii="Times New Roman" w:hAnsi="Times New Roman" w:cs="Times New Roman"/>
          <w:sz w:val="24"/>
          <w:szCs w:val="24"/>
        </w:rPr>
        <w:t>0</w:t>
      </w:r>
      <w:r w:rsidR="00294185" w:rsidRPr="00445656">
        <w:rPr>
          <w:rFonts w:ascii="Times New Roman" w:hAnsi="Times New Roman" w:cs="Times New Roman"/>
          <w:sz w:val="24"/>
          <w:szCs w:val="24"/>
        </w:rPr>
        <w:t xml:space="preserve">1 </w:t>
      </w:r>
      <w:r w:rsidR="007803C7" w:rsidRPr="00445656">
        <w:rPr>
          <w:rFonts w:ascii="Times New Roman" w:hAnsi="Times New Roman" w:cs="Times New Roman"/>
          <w:sz w:val="24"/>
          <w:szCs w:val="24"/>
        </w:rPr>
        <w:t>c</w:t>
      </w:r>
      <w:r w:rsidR="00294185" w:rsidRPr="00445656">
        <w:rPr>
          <w:rFonts w:ascii="Times New Roman" w:hAnsi="Times New Roman" w:cs="Times New Roman"/>
          <w:sz w:val="24"/>
          <w:szCs w:val="24"/>
        </w:rPr>
        <w:t xml:space="preserve">m, </w:t>
      </w:r>
      <w:r w:rsidR="0044780E" w:rsidRPr="00445656">
        <w:rPr>
          <w:rFonts w:ascii="Times New Roman" w:hAnsi="Times New Roman" w:cs="Times New Roman"/>
          <w:sz w:val="24"/>
          <w:szCs w:val="24"/>
        </w:rPr>
        <w:t xml:space="preserve">α = 2.5°. The simulation was run with the transient solver for </w:t>
      </w:r>
      <w:r w:rsidR="00DE7BDC" w:rsidRPr="00445656">
        <w:rPr>
          <w:rFonts w:ascii="Times New Roman" w:hAnsi="Times New Roman" w:cs="Times New Roman"/>
          <w:sz w:val="24"/>
          <w:szCs w:val="24"/>
        </w:rPr>
        <w:t xml:space="preserve">two seconds </w:t>
      </w:r>
      <w:r w:rsidR="00F54261" w:rsidRPr="00445656">
        <w:rPr>
          <w:rFonts w:ascii="Times New Roman" w:hAnsi="Times New Roman" w:cs="Times New Roman"/>
          <w:sz w:val="24"/>
          <w:szCs w:val="24"/>
        </w:rPr>
        <w:t xml:space="preserve">(~10 rotations) </w:t>
      </w:r>
      <w:r w:rsidR="0076195B" w:rsidRPr="00445656">
        <w:rPr>
          <w:rFonts w:ascii="Times New Roman" w:hAnsi="Times New Roman" w:cs="Times New Roman"/>
          <w:sz w:val="24"/>
          <w:szCs w:val="24"/>
        </w:rPr>
        <w:t xml:space="preserve">to achieve steady state. </w:t>
      </w:r>
      <w:r w:rsidR="00E354FE" w:rsidRPr="00445656">
        <w:rPr>
          <w:rFonts w:ascii="Times New Roman" w:hAnsi="Times New Roman" w:cs="Times New Roman"/>
          <w:sz w:val="24"/>
          <w:szCs w:val="24"/>
        </w:rPr>
        <w:t xml:space="preserve">The results from the simulation compared to the analytical solution </w:t>
      </w:r>
      <w:r w:rsidR="00FF4113" w:rsidRPr="00445656">
        <w:rPr>
          <w:rFonts w:ascii="Times New Roman" w:hAnsi="Times New Roman" w:cs="Times New Roman"/>
          <w:sz w:val="24"/>
          <w:szCs w:val="24"/>
        </w:rPr>
        <w:t xml:space="preserve">calculated by Equation </w:t>
      </w:r>
      <w:r w:rsidR="002E0806" w:rsidRPr="00445656">
        <w:rPr>
          <w:rFonts w:ascii="Times New Roman" w:hAnsi="Times New Roman" w:cs="Times New Roman"/>
          <w:sz w:val="24"/>
          <w:szCs w:val="24"/>
        </w:rPr>
        <w:t>4</w:t>
      </w:r>
      <w:r w:rsidR="00FF4113" w:rsidRPr="00445656">
        <w:rPr>
          <w:rFonts w:ascii="Times New Roman" w:hAnsi="Times New Roman" w:cs="Times New Roman"/>
          <w:sz w:val="24"/>
          <w:szCs w:val="24"/>
        </w:rPr>
        <w:t xml:space="preserve"> are shown below</w:t>
      </w:r>
      <w:r w:rsidR="005B77FF" w:rsidRPr="00445656">
        <w:rPr>
          <w:rFonts w:ascii="Times New Roman" w:hAnsi="Times New Roman" w:cs="Times New Roman"/>
          <w:sz w:val="24"/>
          <w:szCs w:val="24"/>
        </w:rPr>
        <w:t xml:space="preserve"> for </w:t>
      </w:r>
      <w:r w:rsidR="004D09D9">
        <w:rPr>
          <w:rFonts w:ascii="Times New Roman" w:hAnsi="Times New Roman" w:cs="Times New Roman"/>
          <w:sz w:val="24"/>
          <w:szCs w:val="24"/>
        </w:rPr>
        <w:t>the</w:t>
      </w:r>
      <w:r w:rsidR="005B77FF" w:rsidRPr="00445656">
        <w:rPr>
          <w:rFonts w:ascii="Times New Roman" w:hAnsi="Times New Roman" w:cs="Times New Roman"/>
          <w:sz w:val="24"/>
          <w:szCs w:val="24"/>
        </w:rPr>
        <w:t xml:space="preserve"> shear stress profile as a function of </w:t>
      </w:r>
      <w:r w:rsidR="004D09D9">
        <w:rPr>
          <w:rFonts w:ascii="Times New Roman" w:hAnsi="Times New Roman" w:cs="Times New Roman"/>
          <w:sz w:val="24"/>
          <w:szCs w:val="24"/>
        </w:rPr>
        <w:t xml:space="preserve">radial </w:t>
      </w:r>
      <w:r w:rsidR="005B77FF" w:rsidRPr="00445656">
        <w:rPr>
          <w:rFonts w:ascii="Times New Roman" w:hAnsi="Times New Roman" w:cs="Times New Roman"/>
          <w:sz w:val="24"/>
          <w:szCs w:val="24"/>
        </w:rPr>
        <w:t xml:space="preserve">position </w:t>
      </w:r>
      <w:r w:rsidR="00B367CA" w:rsidRPr="00445656">
        <w:rPr>
          <w:rFonts w:ascii="Times New Roman" w:hAnsi="Times New Roman" w:cs="Times New Roman"/>
          <w:sz w:val="24"/>
          <w:szCs w:val="24"/>
        </w:rPr>
        <w:t>Z</w:t>
      </w:r>
      <w:r w:rsidR="005B77FF" w:rsidRPr="00445656">
        <w:rPr>
          <w:rFonts w:ascii="Times New Roman" w:hAnsi="Times New Roman" w:cs="Times New Roman"/>
          <w:sz w:val="24"/>
          <w:szCs w:val="24"/>
        </w:rPr>
        <w:t xml:space="preserve"> along the plate. </w:t>
      </w:r>
    </w:p>
    <w:p w14:paraId="1024E5B2" w14:textId="2C3747E2" w:rsidR="00CE10DD" w:rsidRPr="00445656" w:rsidRDefault="006A65C8" w:rsidP="00A2408C">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6262" behindDoc="0" locked="0" layoutInCell="1" allowOverlap="1" wp14:anchorId="0617657F" wp14:editId="73BA9E25">
            <wp:simplePos x="0" y="0"/>
            <wp:positionH relativeFrom="margin">
              <wp:align>center</wp:align>
            </wp:positionH>
            <wp:positionV relativeFrom="paragraph">
              <wp:posOffset>5080</wp:posOffset>
            </wp:positionV>
            <wp:extent cx="5017135" cy="2895600"/>
            <wp:effectExtent l="0" t="0" r="0" b="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7135" cy="2895600"/>
                    </a:xfrm>
                    <a:prstGeom prst="rect">
                      <a:avLst/>
                    </a:prstGeom>
                    <a:noFill/>
                  </pic:spPr>
                </pic:pic>
              </a:graphicData>
            </a:graphic>
          </wp:anchor>
        </w:drawing>
      </w:r>
    </w:p>
    <w:p w14:paraId="7869FC57" w14:textId="7E44D8B8" w:rsidR="005B77FF" w:rsidRPr="00445656" w:rsidRDefault="005B77FF" w:rsidP="00A2408C">
      <w:pPr>
        <w:spacing w:after="0" w:line="480" w:lineRule="auto"/>
        <w:jc w:val="both"/>
        <w:rPr>
          <w:rFonts w:ascii="Times New Roman" w:hAnsi="Times New Roman" w:cs="Times New Roman"/>
          <w:sz w:val="24"/>
          <w:szCs w:val="24"/>
        </w:rPr>
      </w:pPr>
    </w:p>
    <w:p w14:paraId="7FB047A3" w14:textId="4425C4A0" w:rsidR="00FF4113" w:rsidRPr="00445656" w:rsidRDefault="00FF4113" w:rsidP="00A2408C">
      <w:pPr>
        <w:spacing w:after="0" w:line="480" w:lineRule="auto"/>
        <w:jc w:val="both"/>
        <w:rPr>
          <w:rFonts w:ascii="Times New Roman" w:hAnsi="Times New Roman" w:cs="Times New Roman"/>
          <w:sz w:val="24"/>
          <w:szCs w:val="24"/>
        </w:rPr>
      </w:pPr>
    </w:p>
    <w:p w14:paraId="648B147B" w14:textId="2DCF5E7C" w:rsidR="00FF4113" w:rsidRPr="00445656" w:rsidRDefault="00FF4113" w:rsidP="00A2408C">
      <w:pPr>
        <w:spacing w:after="0" w:line="480" w:lineRule="auto"/>
        <w:jc w:val="both"/>
        <w:rPr>
          <w:rFonts w:ascii="Times New Roman" w:hAnsi="Times New Roman" w:cs="Times New Roman"/>
          <w:sz w:val="24"/>
          <w:szCs w:val="24"/>
        </w:rPr>
      </w:pPr>
    </w:p>
    <w:p w14:paraId="7AC96AD5" w14:textId="710B965F" w:rsidR="00240B2D" w:rsidRPr="00445656" w:rsidRDefault="00240B2D" w:rsidP="00A2408C">
      <w:pPr>
        <w:spacing w:after="0" w:line="480" w:lineRule="auto"/>
        <w:ind w:left="360" w:firstLine="360"/>
        <w:jc w:val="both"/>
        <w:rPr>
          <w:rFonts w:ascii="Times New Roman" w:hAnsi="Times New Roman" w:cs="Times New Roman"/>
          <w:sz w:val="24"/>
          <w:szCs w:val="24"/>
        </w:rPr>
      </w:pPr>
    </w:p>
    <w:p w14:paraId="545B5A4B" w14:textId="3F3770E0" w:rsidR="00240B2D" w:rsidRPr="00445656" w:rsidRDefault="00240B2D" w:rsidP="00A2408C">
      <w:pPr>
        <w:spacing w:after="0" w:line="480" w:lineRule="auto"/>
        <w:ind w:left="360" w:firstLine="360"/>
        <w:jc w:val="both"/>
        <w:rPr>
          <w:rFonts w:ascii="Times New Roman" w:hAnsi="Times New Roman" w:cs="Times New Roman"/>
          <w:sz w:val="24"/>
          <w:szCs w:val="24"/>
        </w:rPr>
      </w:pPr>
    </w:p>
    <w:p w14:paraId="5912C66A" w14:textId="77777777" w:rsidR="00240B2D" w:rsidRPr="00445656" w:rsidRDefault="00240B2D" w:rsidP="00A2408C">
      <w:pPr>
        <w:spacing w:after="0" w:line="480" w:lineRule="auto"/>
        <w:ind w:left="360" w:firstLine="360"/>
        <w:jc w:val="both"/>
        <w:rPr>
          <w:rFonts w:ascii="Times New Roman" w:hAnsi="Times New Roman" w:cs="Times New Roman"/>
          <w:sz w:val="24"/>
          <w:szCs w:val="24"/>
        </w:rPr>
      </w:pPr>
    </w:p>
    <w:p w14:paraId="3EF64326" w14:textId="766DF2DF" w:rsidR="00240B2D" w:rsidRPr="00445656" w:rsidRDefault="00F53227" w:rsidP="00A2408C">
      <w:pPr>
        <w:spacing w:after="0" w:line="480" w:lineRule="auto"/>
        <w:ind w:left="360" w:firstLine="360"/>
        <w:jc w:val="both"/>
        <w:rPr>
          <w:rFonts w:ascii="Times New Roman" w:hAnsi="Times New Roman" w:cs="Times New Roman"/>
          <w:sz w:val="24"/>
          <w:szCs w:val="24"/>
        </w:rPr>
      </w:pPr>
      <w:r w:rsidRPr="00445656">
        <w:rPr>
          <w:rFonts w:ascii="Times New Roman" w:hAnsi="Times New Roman" w:cs="Times New Roman"/>
          <w:noProof/>
          <w:sz w:val="24"/>
          <w:szCs w:val="24"/>
        </w:rPr>
        <mc:AlternateContent>
          <mc:Choice Requires="wps">
            <w:drawing>
              <wp:anchor distT="0" distB="0" distL="114300" distR="114300" simplePos="0" relativeHeight="251655173" behindDoc="0" locked="0" layoutInCell="1" allowOverlap="1" wp14:anchorId="254F7B41" wp14:editId="5951ED99">
                <wp:simplePos x="0" y="0"/>
                <wp:positionH relativeFrom="margin">
                  <wp:align>right</wp:align>
                </wp:positionH>
                <wp:positionV relativeFrom="paragraph">
                  <wp:posOffset>494030</wp:posOffset>
                </wp:positionV>
                <wp:extent cx="5935980" cy="635"/>
                <wp:effectExtent l="0" t="0" r="7620" b="5080"/>
                <wp:wrapSquare wrapText="bothSides"/>
                <wp:docPr id="15" name="Text Box 15"/>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14:paraId="39C8C7E1" w14:textId="56EDC5A6" w:rsidR="00263A9A" w:rsidRPr="00B71408" w:rsidRDefault="00263A9A" w:rsidP="005B77FF">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14</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Steady-state rotation of a CPD as a function of radial position. Computational solution (points) compared to the analytical solution (line), calculated from Equation 4. ω = 30 rad/s, h = 0.01 cm, α = 2.5°. Solution given as a function of dimensionless position z/R, where R is the cone radius (R = 0.7 cm).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54F7B41" id="Text Box 15" o:spid="_x0000_s1047" type="#_x0000_t202" style="position:absolute;left:0;text-align:left;margin-left:416.2pt;margin-top:38.9pt;width:467.4pt;height:.05pt;z-index:251655173;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" stroked="f">
                <v:textbox style="mso-fit-shape-to-text:t" inset="0,0,0,0">
                  <w:txbxContent>
                    <w:p w14:paraId="39C8C7E1" w14:textId="56EDC5A6" w:rsidR="00263A9A" w:rsidRPr="00B71408" w:rsidRDefault="00263A9A" w:rsidP="005B77FF">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14</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Steady-state rotation of a CPD as a function of radial position. Computational solution (points) compared to the analytical solution (line), calculated from Equation 4. ω = 30 rad/s, h = 0.01 cm, α = 2.5°. Solution given as a function of dimensionless position z/R, where R is the cone radius (R = 0.7 cm). </w:t>
                      </w:r>
                    </w:p>
                  </w:txbxContent>
                </v:textbox>
                <w10:wrap type="square" anchorx="margin"/>
              </v:shape>
            </w:pict>
          </mc:Fallback>
        </mc:AlternateContent>
      </w:r>
    </w:p>
    <w:p w14:paraId="7CD1B317" w14:textId="37F6141A" w:rsidR="00456783" w:rsidRPr="00445656" w:rsidRDefault="00240B2D" w:rsidP="00A2408C">
      <w:pPr>
        <w:spacing w:after="0" w:line="480" w:lineRule="auto"/>
        <w:ind w:firstLine="720"/>
        <w:jc w:val="both"/>
        <w:rPr>
          <w:rFonts w:ascii="Times New Roman" w:hAnsi="Times New Roman" w:cs="Times New Roman"/>
          <w:sz w:val="24"/>
          <w:szCs w:val="24"/>
        </w:rPr>
      </w:pPr>
      <w:r w:rsidRPr="00445656">
        <w:rPr>
          <w:rFonts w:ascii="Times New Roman" w:hAnsi="Times New Roman" w:cs="Times New Roman"/>
          <w:sz w:val="24"/>
          <w:szCs w:val="24"/>
        </w:rPr>
        <w:t xml:space="preserve">The difference between </w:t>
      </w:r>
      <w:r w:rsidR="005D1135" w:rsidRPr="00445656">
        <w:rPr>
          <w:rFonts w:ascii="Times New Roman" w:hAnsi="Times New Roman" w:cs="Times New Roman"/>
          <w:sz w:val="24"/>
          <w:szCs w:val="24"/>
        </w:rPr>
        <w:t xml:space="preserve">the computational and analytical cases are within 5%, except </w:t>
      </w:r>
      <w:r w:rsidR="0005288D" w:rsidRPr="00445656">
        <w:rPr>
          <w:rFonts w:ascii="Times New Roman" w:hAnsi="Times New Roman" w:cs="Times New Roman"/>
          <w:sz w:val="24"/>
          <w:szCs w:val="24"/>
        </w:rPr>
        <w:t xml:space="preserve">very near the plate edges. This </w:t>
      </w:r>
      <w:r w:rsidR="005C0854">
        <w:rPr>
          <w:rFonts w:ascii="Times New Roman" w:hAnsi="Times New Roman" w:cs="Times New Roman"/>
          <w:sz w:val="24"/>
          <w:szCs w:val="24"/>
        </w:rPr>
        <w:t>is to be expected</w:t>
      </w:r>
      <w:r w:rsidR="0005288D" w:rsidRPr="00445656">
        <w:rPr>
          <w:rFonts w:ascii="Times New Roman" w:hAnsi="Times New Roman" w:cs="Times New Roman"/>
          <w:sz w:val="24"/>
          <w:szCs w:val="24"/>
        </w:rPr>
        <w:t>, because at the cone apex (z = 0) and cone outer wall (</w:t>
      </w:r>
      <w:r w:rsidR="005C0854">
        <w:rPr>
          <w:rFonts w:ascii="Times New Roman" w:hAnsi="Times New Roman" w:cs="Times New Roman"/>
          <w:sz w:val="24"/>
          <w:szCs w:val="24"/>
        </w:rPr>
        <w:t>z</w:t>
      </w:r>
      <w:r w:rsidR="0005288D" w:rsidRPr="00445656">
        <w:rPr>
          <w:rFonts w:ascii="Times New Roman" w:hAnsi="Times New Roman" w:cs="Times New Roman"/>
          <w:sz w:val="24"/>
          <w:szCs w:val="24"/>
        </w:rPr>
        <w:t xml:space="preserve"> = 0.</w:t>
      </w:r>
      <w:r w:rsidR="007803C7" w:rsidRPr="00445656">
        <w:rPr>
          <w:rFonts w:ascii="Times New Roman" w:hAnsi="Times New Roman" w:cs="Times New Roman"/>
          <w:sz w:val="24"/>
          <w:szCs w:val="24"/>
        </w:rPr>
        <w:t xml:space="preserve">7 cm) </w:t>
      </w:r>
      <w:r w:rsidR="00A50E7B" w:rsidRPr="00445656">
        <w:rPr>
          <w:rFonts w:ascii="Times New Roman" w:hAnsi="Times New Roman" w:cs="Times New Roman"/>
          <w:sz w:val="24"/>
          <w:szCs w:val="24"/>
        </w:rPr>
        <w:t xml:space="preserve">the presence of end effects generates a secondary flow, compromising the accuracy of the analytical solution. </w:t>
      </w:r>
    </w:p>
    <w:p w14:paraId="0DC773F5" w14:textId="24FD0DF2" w:rsidR="00990DEB" w:rsidRPr="00445656" w:rsidRDefault="00970236" w:rsidP="00A2408C">
      <w:pPr>
        <w:pStyle w:val="Heading2"/>
        <w:numPr>
          <w:ilvl w:val="1"/>
          <w:numId w:val="2"/>
        </w:numPr>
        <w:spacing w:before="0" w:line="480" w:lineRule="auto"/>
        <w:rPr>
          <w:sz w:val="28"/>
          <w:szCs w:val="28"/>
        </w:rPr>
      </w:pPr>
      <w:bookmarkStart w:id="20" w:name="_Ref67322362"/>
      <w:bookmarkStart w:id="21" w:name="_Toc71036211"/>
      <w:r w:rsidRPr="00445656">
        <w:rPr>
          <w:sz w:val="28"/>
          <w:szCs w:val="28"/>
        </w:rPr>
        <w:t>Cone and Plate Experiments</w:t>
      </w:r>
      <w:bookmarkEnd w:id="20"/>
      <w:bookmarkEnd w:id="21"/>
    </w:p>
    <w:p w14:paraId="00985361" w14:textId="6A30E9CF" w:rsidR="00992E50" w:rsidRPr="00445656" w:rsidRDefault="00970236" w:rsidP="00A2408C">
      <w:pPr>
        <w:pStyle w:val="Heading3"/>
        <w:numPr>
          <w:ilvl w:val="2"/>
          <w:numId w:val="2"/>
        </w:numPr>
        <w:spacing w:before="0" w:line="480" w:lineRule="auto"/>
        <w:rPr>
          <w:sz w:val="28"/>
          <w:szCs w:val="28"/>
        </w:rPr>
      </w:pPr>
      <w:bookmarkStart w:id="22" w:name="_Toc71036212"/>
      <w:r w:rsidRPr="00445656">
        <w:rPr>
          <w:sz w:val="28"/>
          <w:szCs w:val="28"/>
        </w:rPr>
        <w:t xml:space="preserve">CPD </w:t>
      </w:r>
      <w:r w:rsidR="006007FA" w:rsidRPr="00445656">
        <w:rPr>
          <w:sz w:val="28"/>
          <w:szCs w:val="28"/>
        </w:rPr>
        <w:t xml:space="preserve">setup and </w:t>
      </w:r>
      <w:r w:rsidR="003F50EF">
        <w:rPr>
          <w:sz w:val="28"/>
          <w:szCs w:val="28"/>
        </w:rPr>
        <w:t>validation</w:t>
      </w:r>
      <w:bookmarkEnd w:id="22"/>
      <w:r w:rsidR="00992E50" w:rsidRPr="00445656">
        <w:rPr>
          <w:sz w:val="28"/>
          <w:szCs w:val="28"/>
        </w:rPr>
        <w:t xml:space="preserve"> </w:t>
      </w:r>
    </w:p>
    <w:p w14:paraId="00FA3176" w14:textId="6A9D1B70" w:rsidR="00853AB4" w:rsidRDefault="00853AB4" w:rsidP="00A2408C">
      <w:pPr>
        <w:pStyle w:val="Heading4"/>
        <w:numPr>
          <w:ilvl w:val="3"/>
          <w:numId w:val="2"/>
        </w:numPr>
        <w:spacing w:before="0" w:line="480" w:lineRule="auto"/>
        <w:rPr>
          <w:sz w:val="28"/>
          <w:szCs w:val="28"/>
        </w:rPr>
      </w:pPr>
      <w:r w:rsidRPr="00445656">
        <w:rPr>
          <w:sz w:val="28"/>
          <w:szCs w:val="28"/>
        </w:rPr>
        <w:t>Description of CPD setup</w:t>
      </w:r>
    </w:p>
    <w:p w14:paraId="30EDE428" w14:textId="7D2362E9" w:rsidR="002C509A" w:rsidRPr="00C73FE1" w:rsidRDefault="00C73FE1" w:rsidP="00A2408C">
      <w:pPr>
        <w:spacing w:after="0" w:line="480" w:lineRule="auto"/>
        <w:ind w:firstLine="720"/>
        <w:jc w:val="both"/>
      </w:pPr>
      <w:r>
        <w:rPr>
          <w:rFonts w:ascii="Times New Roman" w:hAnsi="Times New Roman" w:cs="Times New Roman"/>
          <w:sz w:val="24"/>
          <w:szCs w:val="24"/>
        </w:rPr>
        <w:t xml:space="preserve">As previously mentioned, Kouzbari </w:t>
      </w:r>
      <w:r>
        <w:rPr>
          <w:rFonts w:ascii="Times New Roman" w:hAnsi="Times New Roman" w:cs="Times New Roman"/>
          <w:i/>
          <w:iCs/>
          <w:sz w:val="24"/>
          <w:szCs w:val="24"/>
        </w:rPr>
        <w:t xml:space="preserve">et al. </w:t>
      </w:r>
      <w:r>
        <w:rPr>
          <w:rFonts w:ascii="Times New Roman" w:hAnsi="Times New Roman" w:cs="Times New Roman"/>
          <w:sz w:val="24"/>
          <w:szCs w:val="24"/>
        </w:rPr>
        <w:t>built a cone and plate device to test</w:t>
      </w:r>
      <w:r w:rsidR="00AC6D2D">
        <w:rPr>
          <w:rFonts w:ascii="Times New Roman" w:hAnsi="Times New Roman" w:cs="Times New Roman"/>
          <w:sz w:val="24"/>
          <w:szCs w:val="24"/>
        </w:rPr>
        <w:t xml:space="preserve"> the dependency of </w:t>
      </w:r>
      <w:r>
        <w:rPr>
          <w:rFonts w:ascii="Times New Roman" w:hAnsi="Times New Roman" w:cs="Times New Roman"/>
          <w:sz w:val="24"/>
          <w:szCs w:val="24"/>
        </w:rPr>
        <w:t xml:space="preserve">latent TGF-β </w:t>
      </w:r>
      <w:r w:rsidR="00AC6D2D">
        <w:rPr>
          <w:rFonts w:ascii="Times New Roman" w:hAnsi="Times New Roman" w:cs="Times New Roman"/>
          <w:sz w:val="24"/>
          <w:szCs w:val="24"/>
        </w:rPr>
        <w:t xml:space="preserve">activation on shear stress. </w:t>
      </w:r>
      <w:r w:rsidR="005C0588">
        <w:rPr>
          <w:rFonts w:ascii="Times New Roman" w:hAnsi="Times New Roman" w:cs="Times New Roman"/>
          <w:sz w:val="24"/>
          <w:szCs w:val="24"/>
        </w:rPr>
        <w:t xml:space="preserve">The </w:t>
      </w:r>
      <w:r w:rsidR="00B450AF">
        <w:rPr>
          <w:rFonts w:ascii="Times New Roman" w:hAnsi="Times New Roman" w:cs="Times New Roman"/>
          <w:sz w:val="24"/>
          <w:szCs w:val="24"/>
        </w:rPr>
        <w:t xml:space="preserve">following figure </w:t>
      </w:r>
      <w:r w:rsidR="009925E8">
        <w:rPr>
          <w:rFonts w:ascii="Times New Roman" w:hAnsi="Times New Roman" w:cs="Times New Roman"/>
          <w:sz w:val="24"/>
          <w:szCs w:val="24"/>
        </w:rPr>
        <w:t xml:space="preserve">shows the device’s design and dimensions: </w:t>
      </w:r>
    </w:p>
    <w:p w14:paraId="5B7BB651" w14:textId="69255B66" w:rsidR="003348E2" w:rsidRDefault="003348E2" w:rsidP="00A2408C">
      <w:pPr>
        <w:spacing w:after="0" w:line="480" w:lineRule="auto"/>
      </w:pPr>
      <w:r w:rsidRPr="003348E2">
        <w:rPr>
          <w:noProof/>
        </w:rPr>
        <w:lastRenderedPageBreak/>
        <w:drawing>
          <wp:anchor distT="0" distB="0" distL="114300" distR="114300" simplePos="0" relativeHeight="251656211" behindDoc="0" locked="0" layoutInCell="1" allowOverlap="1" wp14:anchorId="73139F25" wp14:editId="3714DFAC">
            <wp:simplePos x="0" y="0"/>
            <wp:positionH relativeFrom="margin">
              <wp:align>center</wp:align>
            </wp:positionH>
            <wp:positionV relativeFrom="paragraph">
              <wp:posOffset>3175</wp:posOffset>
            </wp:positionV>
            <wp:extent cx="4602879" cy="2735817"/>
            <wp:effectExtent l="0" t="0" r="7620" b="762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602879" cy="2735817"/>
                    </a:xfrm>
                    <a:prstGeom prst="rect">
                      <a:avLst/>
                    </a:prstGeom>
                  </pic:spPr>
                </pic:pic>
              </a:graphicData>
            </a:graphic>
          </wp:anchor>
        </w:drawing>
      </w:r>
    </w:p>
    <w:p w14:paraId="1DD0FF03" w14:textId="21AD5443" w:rsidR="003348E2" w:rsidRDefault="003348E2" w:rsidP="00A2408C">
      <w:pPr>
        <w:spacing w:after="0" w:line="480" w:lineRule="auto"/>
      </w:pPr>
    </w:p>
    <w:p w14:paraId="5D2160B8" w14:textId="64361B7C" w:rsidR="003348E2" w:rsidRDefault="003348E2" w:rsidP="00A2408C">
      <w:pPr>
        <w:spacing w:after="0" w:line="480" w:lineRule="auto"/>
      </w:pPr>
    </w:p>
    <w:p w14:paraId="5F67FF69" w14:textId="5CD6CCC5" w:rsidR="003348E2" w:rsidRDefault="003348E2" w:rsidP="00A2408C">
      <w:pPr>
        <w:spacing w:after="0" w:line="480" w:lineRule="auto"/>
      </w:pPr>
    </w:p>
    <w:p w14:paraId="28CCF179" w14:textId="3608C56B" w:rsidR="003348E2" w:rsidRDefault="003348E2" w:rsidP="00A2408C">
      <w:pPr>
        <w:spacing w:after="0" w:line="480" w:lineRule="auto"/>
      </w:pPr>
    </w:p>
    <w:p w14:paraId="098A5E6F" w14:textId="263C137E" w:rsidR="003348E2" w:rsidRDefault="003348E2" w:rsidP="00A2408C">
      <w:pPr>
        <w:spacing w:after="0" w:line="480" w:lineRule="auto"/>
      </w:pPr>
    </w:p>
    <w:p w14:paraId="69C48324" w14:textId="32E7E906" w:rsidR="003348E2" w:rsidRDefault="003348E2" w:rsidP="00A2408C">
      <w:pPr>
        <w:spacing w:after="0" w:line="480" w:lineRule="auto"/>
      </w:pPr>
    </w:p>
    <w:p w14:paraId="6DAC4712" w14:textId="0BBA8973" w:rsidR="003348E2" w:rsidRDefault="00C84C9E" w:rsidP="00C84C9E">
      <w:pPr>
        <w:spacing w:after="0" w:line="480" w:lineRule="auto"/>
      </w:pPr>
      <w:r>
        <w:rPr>
          <w:noProof/>
        </w:rPr>
        <mc:AlternateContent>
          <mc:Choice Requires="wps">
            <w:drawing>
              <wp:anchor distT="0" distB="0" distL="114300" distR="114300" simplePos="0" relativeHeight="251656246" behindDoc="0" locked="0" layoutInCell="1" allowOverlap="1" wp14:anchorId="7E51FB87" wp14:editId="36D5A233">
                <wp:simplePos x="0" y="0"/>
                <wp:positionH relativeFrom="margin">
                  <wp:align>left</wp:align>
                </wp:positionH>
                <wp:positionV relativeFrom="paragraph">
                  <wp:posOffset>423756</wp:posOffset>
                </wp:positionV>
                <wp:extent cx="5981700" cy="635"/>
                <wp:effectExtent l="0" t="0" r="0" b="635"/>
                <wp:wrapSquare wrapText="bothSides"/>
                <wp:docPr id="108" name="Text Box 108"/>
                <wp:cNvGraphicFramePr/>
                <a:graphic xmlns:a="http://schemas.openxmlformats.org/drawingml/2006/main">
                  <a:graphicData uri="http://schemas.microsoft.com/office/word/2010/wordprocessingShape">
                    <wps:wsp>
                      <wps:cNvSpPr txBox="1"/>
                      <wps:spPr>
                        <a:xfrm>
                          <a:off x="0" y="0"/>
                          <a:ext cx="5981700" cy="635"/>
                        </a:xfrm>
                        <a:prstGeom prst="rect">
                          <a:avLst/>
                        </a:prstGeom>
                        <a:solidFill>
                          <a:prstClr val="white"/>
                        </a:solidFill>
                        <a:ln>
                          <a:noFill/>
                        </a:ln>
                      </wps:spPr>
                      <wps:txbx>
                        <w:txbxContent>
                          <w:p w14:paraId="3F8CB37A" w14:textId="6B0ACD92" w:rsidR="00263A9A" w:rsidRPr="00B71408" w:rsidRDefault="00263A9A" w:rsidP="00A01B22">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15</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Cone and plate device used in Kouzbari et al. Dimensions shown on the figure include the diameter of the cone and well, the angle between the cone and the plate, and the gap height between the plate and the cone apex. Image from [</w:t>
                            </w:r>
                            <w:r w:rsidR="00B22CAB">
                              <w:rPr>
                                <w:rFonts w:ascii="Times New Roman" w:hAnsi="Times New Roman" w:cs="Times New Roman"/>
                                <w:sz w:val="24"/>
                                <w:szCs w:val="24"/>
                              </w:rPr>
                              <w:t>50</w:t>
                            </w:r>
                            <w:r w:rsidRPr="00B71408">
                              <w:rPr>
                                <w:rFonts w:ascii="Times New Roman" w:hAnsi="Times New Roman" w:cs="Times New Roman"/>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E51FB87" id="Text Box 108" o:spid="_x0000_s1048" type="#_x0000_t202" style="position:absolute;margin-left:0;margin-top:33.35pt;width:471pt;height:.05pt;z-index:25165624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" stroked="f">
                <v:textbox style="mso-fit-shape-to-text:t" inset="0,0,0,0">
                  <w:txbxContent>
                    <w:p w14:paraId="3F8CB37A" w14:textId="6B0ACD92" w:rsidR="00263A9A" w:rsidRPr="00B71408" w:rsidRDefault="00263A9A" w:rsidP="00A01B22">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15</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Cone and plate device used in Kouzbari et al. Dimensions shown on the figure include the diameter of the cone and well, the angle between the cone and the plate, and the gap height between the plate and the cone apex. Image from [</w:t>
                      </w:r>
                      <w:r w:rsidR="00B22CAB">
                        <w:rPr>
                          <w:rFonts w:ascii="Times New Roman" w:hAnsi="Times New Roman" w:cs="Times New Roman"/>
                          <w:sz w:val="24"/>
                          <w:szCs w:val="24"/>
                        </w:rPr>
                        <w:t>50</w:t>
                      </w:r>
                      <w:r w:rsidRPr="00B71408">
                        <w:rPr>
                          <w:rFonts w:ascii="Times New Roman" w:hAnsi="Times New Roman" w:cs="Times New Roman"/>
                          <w:sz w:val="24"/>
                          <w:szCs w:val="24"/>
                        </w:rPr>
                        <w:t xml:space="preserve">]. </w:t>
                      </w:r>
                    </w:p>
                  </w:txbxContent>
                </v:textbox>
                <w10:wrap type="square" anchorx="margin"/>
              </v:shape>
            </w:pict>
          </mc:Fallback>
        </mc:AlternateContent>
      </w:r>
    </w:p>
    <w:p w14:paraId="0FC3D55F" w14:textId="225E7998" w:rsidR="00A01B22" w:rsidRPr="0038680A" w:rsidRDefault="0038680A" w:rsidP="00A2408C">
      <w:pPr>
        <w:spacing w:after="0" w:line="480" w:lineRule="auto"/>
        <w:jc w:val="both"/>
        <w:rPr>
          <w:rFonts w:ascii="Times New Roman" w:hAnsi="Times New Roman" w:cs="Times New Roman"/>
          <w:sz w:val="24"/>
          <w:szCs w:val="24"/>
        </w:rPr>
      </w:pPr>
      <w:r w:rsidRPr="0038680A">
        <w:rPr>
          <w:rFonts w:ascii="Times New Roman" w:hAnsi="Times New Roman" w:cs="Times New Roman"/>
          <w:sz w:val="24"/>
          <w:szCs w:val="24"/>
        </w:rPr>
        <w:t>The cone and plate functionality is as follows</w:t>
      </w:r>
      <w:r w:rsidR="00257206">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&lt;EndNote&gt;&lt;Cite&gt;&lt;Author&gt;Kouzbari&lt;/Author&gt;&lt;Year&gt;2019&lt;/Year&gt;&lt;RecNum&gt;51&lt;/RecNum&gt;&lt;DisplayText&gt;&lt;style face="superscript"&gt;50&lt;/style&gt;&lt;/DisplayText&gt;&lt;record&gt;&lt;rec-number&gt;51&lt;/rec-number&gt;&lt;foreign-keys&gt;&lt;key app="EN" db-id="w00zr0fw6afpv9ezsd7592trsf0xsewt92d5" timestamp="1614812819"&gt;51&lt;/key&gt;&lt;/foreign-keys&gt;&lt;ref-type name="Journal Article"&gt;17&lt;/ref-type&gt;&lt;contributors&gt;&lt;authors&gt;&lt;author&gt;Kouzbari, Karim&lt;/author&gt;&lt;author&gt;Hossan, Mohammad R.&lt;/author&gt;&lt;author&gt;Arrizabalaga, Julien H.&lt;/author&gt;&lt;author&gt;Varshney, Rohan&lt;/author&gt;&lt;author&gt;Simmons, Aaron D.&lt;/author&gt;&lt;author&gt;Gostynska, Sandra&lt;/author&gt;&lt;author&gt;Nollert, Matthias U.&lt;/author&gt;&lt;author&gt;Ahamed, Jasimuddin&lt;/author&gt;&lt;/authors&gt;&lt;/contributors&gt;&lt;titles&gt;&lt;title&gt;Oscillatory shear potentiates latent TGF-β1 activation more than steady shear as demonstrated by a novel force generator&lt;/title&gt;&lt;secondary-title&gt;Scientific Reports&lt;/secondary-title&gt;&lt;/titles&gt;&lt;periodical&gt;&lt;full-title&gt;Scientific Reports&lt;/full-title&gt;&lt;/periodical&gt;&lt;pages&gt;6065&lt;/pages&gt;&lt;volume&gt;9&lt;/volume&gt;&lt;number&gt;1&lt;/number&gt;&lt;dates&gt;&lt;year&gt;2019&lt;/year&gt;&lt;pub-dates&gt;&lt;date&gt;2019/04/15&lt;/date&gt;&lt;/pub-dates&gt;&lt;/dates&gt;&lt;isbn&gt;2045-2322&lt;/isbn&gt;&lt;urls&gt;&lt;related-urls&gt;&lt;url&gt;https://doi.org/10.1038/s41598-019-42302-x&lt;/url&gt;&lt;/related-urls&gt;&lt;/urls&gt;&lt;electronic-resource-num&gt;10.1038/s41598-019-42302-x&lt;/electronic-resource-num&gt;&lt;/record&gt;&lt;/Cite&gt;&lt;/EndNote&gt;</w:instrText>
      </w:r>
      <w:r w:rsidR="00257206">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50</w:t>
      </w:r>
      <w:r w:rsidR="00257206">
        <w:rPr>
          <w:rFonts w:ascii="Times New Roman" w:hAnsi="Times New Roman" w:cs="Times New Roman"/>
          <w:sz w:val="24"/>
          <w:szCs w:val="24"/>
        </w:rPr>
        <w:fldChar w:fldCharType="end"/>
      </w:r>
      <w:r w:rsidRPr="0038680A">
        <w:rPr>
          <w:rFonts w:ascii="Times New Roman" w:hAnsi="Times New Roman" w:cs="Times New Roman"/>
          <w:sz w:val="24"/>
          <w:szCs w:val="24"/>
        </w:rPr>
        <w:t xml:space="preserve">: </w:t>
      </w:r>
    </w:p>
    <w:p w14:paraId="2D37EB5A" w14:textId="2AE9295E" w:rsidR="002822FF" w:rsidRDefault="00AC765F" w:rsidP="00A2408C">
      <w:pPr>
        <w:spacing w:after="0" w:line="480" w:lineRule="auto"/>
        <w:ind w:left="1440"/>
        <w:jc w:val="both"/>
        <w:rPr>
          <w:rFonts w:ascii="Times New Roman" w:hAnsi="Times New Roman" w:cs="Times New Roman"/>
          <w:sz w:val="24"/>
          <w:szCs w:val="24"/>
        </w:rPr>
      </w:pPr>
      <w:r w:rsidRPr="0038680A">
        <w:rPr>
          <w:rFonts w:ascii="Times New Roman" w:hAnsi="Times New Roman" w:cs="Times New Roman"/>
          <w:sz w:val="24"/>
          <w:szCs w:val="24"/>
        </w:rPr>
        <w:t>We designed and built a cone-and-plate shear device capable of generating either steady shear (SS) or oscillatory shear (OSS) by rotation direction controlled by an Arduino MEGA System connected to a Big Easy Driver stepper motor controller with an ON/OFF rocker switch. T</w:t>
      </w:r>
      <w:r w:rsidR="00C44C52" w:rsidRPr="0038680A">
        <w:rPr>
          <w:rFonts w:ascii="Times New Roman" w:hAnsi="Times New Roman" w:cs="Times New Roman"/>
          <w:sz w:val="24"/>
          <w:szCs w:val="24"/>
        </w:rPr>
        <w:t>h</w:t>
      </w:r>
      <w:r w:rsidRPr="0038680A">
        <w:rPr>
          <w:rFonts w:ascii="Times New Roman" w:hAnsi="Times New Roman" w:cs="Times New Roman"/>
          <w:sz w:val="24"/>
          <w:szCs w:val="24"/>
        </w:rPr>
        <w:t>e cone is made of Delrin acetal resin to render it biocompatible, and has a 2.5 degree angle and a diameter of 14 mm. T</w:t>
      </w:r>
      <w:r w:rsidR="00C44C52" w:rsidRPr="0038680A">
        <w:rPr>
          <w:rFonts w:ascii="Times New Roman" w:hAnsi="Times New Roman" w:cs="Times New Roman"/>
          <w:sz w:val="24"/>
          <w:szCs w:val="24"/>
        </w:rPr>
        <w:t>h</w:t>
      </w:r>
      <w:r w:rsidRPr="0038680A">
        <w:rPr>
          <w:rFonts w:ascii="Times New Roman" w:hAnsi="Times New Roman" w:cs="Times New Roman"/>
          <w:sz w:val="24"/>
          <w:szCs w:val="24"/>
        </w:rPr>
        <w:t>e diameter of the plate is 15.8mm, with a gap 0.9mm between the cone and the plate on each side. T</w:t>
      </w:r>
      <w:r w:rsidR="00C44C52" w:rsidRPr="0038680A">
        <w:rPr>
          <w:rFonts w:ascii="Times New Roman" w:hAnsi="Times New Roman" w:cs="Times New Roman"/>
          <w:sz w:val="24"/>
          <w:szCs w:val="24"/>
        </w:rPr>
        <w:t>h</w:t>
      </w:r>
      <w:r w:rsidRPr="0038680A">
        <w:rPr>
          <w:rFonts w:ascii="Times New Roman" w:hAnsi="Times New Roman" w:cs="Times New Roman"/>
          <w:sz w:val="24"/>
          <w:szCs w:val="24"/>
        </w:rPr>
        <w:t>e cone was connected to a stepper motor (bipolar, 200 steps/rev, NEMA 17 size) via an aluminum shaf</w:t>
      </w:r>
      <w:r w:rsidR="00C44C52" w:rsidRPr="0038680A">
        <w:rPr>
          <w:rFonts w:ascii="Times New Roman" w:hAnsi="Times New Roman" w:cs="Times New Roman"/>
          <w:sz w:val="24"/>
          <w:szCs w:val="24"/>
        </w:rPr>
        <w:t>t</w:t>
      </w:r>
      <w:r w:rsidRPr="0038680A">
        <w:rPr>
          <w:rFonts w:ascii="Times New Roman" w:hAnsi="Times New Roman" w:cs="Times New Roman"/>
          <w:sz w:val="24"/>
          <w:szCs w:val="24"/>
        </w:rPr>
        <w:t xml:space="preserve"> coupling. T</w:t>
      </w:r>
      <w:r w:rsidR="00C44C52" w:rsidRPr="0038680A">
        <w:rPr>
          <w:rFonts w:ascii="Times New Roman" w:hAnsi="Times New Roman" w:cs="Times New Roman"/>
          <w:sz w:val="24"/>
          <w:szCs w:val="24"/>
        </w:rPr>
        <w:t>h</w:t>
      </w:r>
      <w:r w:rsidRPr="0038680A">
        <w:rPr>
          <w:rFonts w:ascii="Times New Roman" w:hAnsi="Times New Roman" w:cs="Times New Roman"/>
          <w:sz w:val="24"/>
          <w:szCs w:val="24"/>
        </w:rPr>
        <w:t>e mounting base for the stepper motor was designed using Solidworks 2017 and 3D printed with poly-lactic acid (PLA) on a Makerbot Replicator 5th generation. An A4988 Allegro-based micro stepping driver (Big Easy Driver) was supplied with 24V DC and connected to an Arduino MEGA 2560-R3 microcontroller to control the stepper motor. T</w:t>
      </w:r>
      <w:r w:rsidR="00C44C52" w:rsidRPr="0038680A">
        <w:rPr>
          <w:rFonts w:ascii="Times New Roman" w:hAnsi="Times New Roman" w:cs="Times New Roman"/>
          <w:sz w:val="24"/>
          <w:szCs w:val="24"/>
        </w:rPr>
        <w:t>h</w:t>
      </w:r>
      <w:r w:rsidRPr="0038680A">
        <w:rPr>
          <w:rFonts w:ascii="Times New Roman" w:hAnsi="Times New Roman" w:cs="Times New Roman"/>
          <w:sz w:val="24"/>
          <w:szCs w:val="24"/>
        </w:rPr>
        <w:t xml:space="preserve">e Arduino Integrated Development Environment (IDE; version 1.8.2) was used to program the </w:t>
      </w:r>
      <w:r w:rsidRPr="0038680A">
        <w:rPr>
          <w:rFonts w:ascii="Times New Roman" w:hAnsi="Times New Roman" w:cs="Times New Roman"/>
          <w:sz w:val="24"/>
          <w:szCs w:val="24"/>
        </w:rPr>
        <w:lastRenderedPageBreak/>
        <w:t>microcontroller to switch the rotation mode between SS and OSS, by controlling the rotational velocity, and the period of oscillation/switch rotational direction</w:t>
      </w:r>
      <w:r w:rsidR="002822FF" w:rsidRPr="0038680A">
        <w:rPr>
          <w:rFonts w:ascii="Times New Roman" w:hAnsi="Times New Roman" w:cs="Times New Roman"/>
          <w:sz w:val="24"/>
          <w:szCs w:val="24"/>
        </w:rPr>
        <w:t>.</w:t>
      </w:r>
      <w:r w:rsidR="00AB2BAD">
        <w:rPr>
          <w:rFonts w:ascii="Times New Roman" w:hAnsi="Times New Roman" w:cs="Times New Roman"/>
          <w:sz w:val="24"/>
          <w:szCs w:val="24"/>
        </w:rPr>
        <w:t xml:space="preserve"> (Quoted from [</w:t>
      </w:r>
      <w:r w:rsidR="00B22CAB">
        <w:rPr>
          <w:rFonts w:ascii="Times New Roman" w:hAnsi="Times New Roman" w:cs="Times New Roman"/>
          <w:sz w:val="24"/>
          <w:szCs w:val="24"/>
        </w:rPr>
        <w:t>50</w:t>
      </w:r>
      <w:r w:rsidR="00922C3E">
        <w:rPr>
          <w:rFonts w:ascii="Times New Roman" w:hAnsi="Times New Roman" w:cs="Times New Roman"/>
          <w:sz w:val="24"/>
          <w:szCs w:val="24"/>
        </w:rPr>
        <w:t>]</w:t>
      </w:r>
      <w:r w:rsidR="00AB2BAD">
        <w:rPr>
          <w:rFonts w:ascii="Times New Roman" w:hAnsi="Times New Roman" w:cs="Times New Roman"/>
          <w:sz w:val="24"/>
          <w:szCs w:val="24"/>
        </w:rPr>
        <w:t>).</w:t>
      </w:r>
    </w:p>
    <w:p w14:paraId="741B1703" w14:textId="17D742BB" w:rsidR="005C06B8" w:rsidRPr="0038680A" w:rsidRDefault="005C06B8"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 reprogrammed this device</w:t>
      </w:r>
      <w:r w:rsidR="006563BE">
        <w:rPr>
          <w:rFonts w:ascii="Times New Roman" w:hAnsi="Times New Roman" w:cs="Times New Roman"/>
          <w:sz w:val="24"/>
          <w:szCs w:val="24"/>
        </w:rPr>
        <w:t xml:space="preserve"> to test the effect of</w:t>
      </w:r>
      <w:r w:rsidR="007D785C">
        <w:rPr>
          <w:rFonts w:ascii="Times New Roman" w:hAnsi="Times New Roman" w:cs="Times New Roman"/>
          <w:sz w:val="24"/>
          <w:szCs w:val="24"/>
        </w:rPr>
        <w:t xml:space="preserve"> shear stress generated by different oscillation patterns on the activation of latent TGF-β. </w:t>
      </w:r>
      <w:r w:rsidR="00CA0489">
        <w:rPr>
          <w:rFonts w:ascii="Times New Roman" w:hAnsi="Times New Roman" w:cs="Times New Roman"/>
          <w:sz w:val="24"/>
          <w:szCs w:val="24"/>
        </w:rPr>
        <w:t xml:space="preserve">The </w:t>
      </w:r>
      <w:r w:rsidR="00A805A5">
        <w:rPr>
          <w:rFonts w:ascii="Times New Roman" w:hAnsi="Times New Roman" w:cs="Times New Roman"/>
          <w:sz w:val="24"/>
          <w:szCs w:val="24"/>
        </w:rPr>
        <w:t>four previously programmed cases were overwritten</w:t>
      </w:r>
      <w:r w:rsidR="00CF27F2">
        <w:rPr>
          <w:rFonts w:ascii="Times New Roman" w:hAnsi="Times New Roman" w:cs="Times New Roman"/>
          <w:sz w:val="24"/>
          <w:szCs w:val="24"/>
        </w:rPr>
        <w:t>,</w:t>
      </w:r>
      <w:r w:rsidR="00A805A5">
        <w:rPr>
          <w:rFonts w:ascii="Times New Roman" w:hAnsi="Times New Roman" w:cs="Times New Roman"/>
          <w:sz w:val="24"/>
          <w:szCs w:val="24"/>
        </w:rPr>
        <w:t xml:space="preserve"> and three different types of oscillatory velocity profiles were generated to drive the motor. A fourth case with constant rotation of the cone was</w:t>
      </w:r>
      <w:r w:rsidR="0097420F">
        <w:rPr>
          <w:rFonts w:ascii="Times New Roman" w:hAnsi="Times New Roman" w:cs="Times New Roman"/>
          <w:sz w:val="24"/>
          <w:szCs w:val="24"/>
        </w:rPr>
        <w:t xml:space="preserve"> programmed for a control. The description of these cases and the validation of the motor that drives the rotation of the cone is presented below. </w:t>
      </w:r>
      <w:r w:rsidR="00A13071">
        <w:rPr>
          <w:rFonts w:ascii="Times New Roman" w:hAnsi="Times New Roman" w:cs="Times New Roman"/>
          <w:sz w:val="24"/>
          <w:szCs w:val="24"/>
        </w:rPr>
        <w:t xml:space="preserve">With this reprogramming, this device can now be used in future experiments </w:t>
      </w:r>
      <w:r w:rsidR="00034D56">
        <w:rPr>
          <w:rFonts w:ascii="Times New Roman" w:hAnsi="Times New Roman" w:cs="Times New Roman"/>
          <w:sz w:val="24"/>
          <w:szCs w:val="24"/>
        </w:rPr>
        <w:t xml:space="preserve">at the Oklahoma Medical Research Foundation to build on previous </w:t>
      </w:r>
      <w:r w:rsidR="00847AFE">
        <w:rPr>
          <w:rFonts w:ascii="Times New Roman" w:hAnsi="Times New Roman" w:cs="Times New Roman"/>
          <w:sz w:val="24"/>
          <w:szCs w:val="24"/>
        </w:rPr>
        <w:t xml:space="preserve">results and better understand </w:t>
      </w:r>
      <w:r w:rsidR="00607BD8">
        <w:rPr>
          <w:rFonts w:ascii="Times New Roman" w:hAnsi="Times New Roman" w:cs="Times New Roman"/>
          <w:sz w:val="24"/>
          <w:szCs w:val="24"/>
        </w:rPr>
        <w:t>the</w:t>
      </w:r>
      <w:r w:rsidR="00847AFE">
        <w:rPr>
          <w:rFonts w:ascii="Times New Roman" w:hAnsi="Times New Roman" w:cs="Times New Roman"/>
          <w:sz w:val="24"/>
          <w:szCs w:val="24"/>
        </w:rPr>
        <w:t xml:space="preserve"> mechanisms and triggers that drive TGF-β activation. </w:t>
      </w:r>
    </w:p>
    <w:p w14:paraId="4178D676" w14:textId="58C86EAB" w:rsidR="001D449C" w:rsidRPr="001B4CD7" w:rsidRDefault="00992E50" w:rsidP="00A2408C">
      <w:pPr>
        <w:pStyle w:val="Heading4"/>
        <w:numPr>
          <w:ilvl w:val="3"/>
          <w:numId w:val="2"/>
        </w:numPr>
        <w:spacing w:before="0" w:line="480" w:lineRule="auto"/>
        <w:rPr>
          <w:sz w:val="28"/>
          <w:szCs w:val="28"/>
        </w:rPr>
      </w:pPr>
      <w:bookmarkStart w:id="23" w:name="_Ref67320563"/>
      <w:r w:rsidRPr="001B4CD7">
        <w:rPr>
          <w:sz w:val="28"/>
          <w:szCs w:val="28"/>
        </w:rPr>
        <w:t>Motor Validation</w:t>
      </w:r>
      <w:bookmarkEnd w:id="23"/>
      <w:r w:rsidRPr="001B4CD7">
        <w:rPr>
          <w:sz w:val="28"/>
          <w:szCs w:val="28"/>
        </w:rPr>
        <w:t xml:space="preserve"> </w:t>
      </w:r>
    </w:p>
    <w:p w14:paraId="433C7739" w14:textId="2F0F0106" w:rsidR="001D449C" w:rsidRPr="001B4CD7" w:rsidRDefault="008206B6" w:rsidP="00A2408C">
      <w:pPr>
        <w:spacing w:after="0" w:line="480" w:lineRule="auto"/>
        <w:ind w:firstLine="720"/>
        <w:jc w:val="both"/>
        <w:rPr>
          <w:rFonts w:ascii="Times New Roman" w:hAnsi="Times New Roman" w:cs="Times New Roman"/>
          <w:sz w:val="24"/>
          <w:szCs w:val="24"/>
        </w:rPr>
      </w:pPr>
      <w:r w:rsidRPr="001B4CD7">
        <w:rPr>
          <w:rFonts w:ascii="Times New Roman" w:hAnsi="Times New Roman" w:cs="Times New Roman"/>
          <w:sz w:val="24"/>
          <w:szCs w:val="24"/>
        </w:rPr>
        <w:t xml:space="preserve">The cone and plate device (CPD) was programmed </w:t>
      </w:r>
      <w:r w:rsidR="00233DF5" w:rsidRPr="001B4CD7">
        <w:rPr>
          <w:rFonts w:ascii="Times New Roman" w:hAnsi="Times New Roman" w:cs="Times New Roman"/>
          <w:sz w:val="24"/>
          <w:szCs w:val="24"/>
        </w:rPr>
        <w:t>to</w:t>
      </w:r>
      <w:r w:rsidR="00E954F5" w:rsidRPr="001B4CD7">
        <w:rPr>
          <w:rFonts w:ascii="Times New Roman" w:hAnsi="Times New Roman" w:cs="Times New Roman"/>
          <w:sz w:val="24"/>
          <w:szCs w:val="24"/>
        </w:rPr>
        <w:t xml:space="preserve"> generate </w:t>
      </w:r>
      <w:r w:rsidR="003B42B7">
        <w:rPr>
          <w:rFonts w:ascii="Times New Roman" w:hAnsi="Times New Roman" w:cs="Times New Roman"/>
          <w:sz w:val="24"/>
          <w:szCs w:val="24"/>
        </w:rPr>
        <w:t xml:space="preserve">oscillatory shear three different ways. In </w:t>
      </w:r>
      <w:r w:rsidR="00884EDB" w:rsidRPr="001B4CD7">
        <w:rPr>
          <w:rFonts w:ascii="Times New Roman" w:hAnsi="Times New Roman" w:cs="Times New Roman"/>
          <w:sz w:val="24"/>
          <w:szCs w:val="24"/>
        </w:rPr>
        <w:t xml:space="preserve">the first case, the cone </w:t>
      </w:r>
      <w:r w:rsidR="00FD1EBA" w:rsidRPr="001B4CD7">
        <w:rPr>
          <w:rFonts w:ascii="Times New Roman" w:hAnsi="Times New Roman" w:cs="Times New Roman"/>
          <w:sz w:val="24"/>
          <w:szCs w:val="24"/>
        </w:rPr>
        <w:t xml:space="preserve">rotates in one direction for </w:t>
      </w:r>
      <w:r w:rsidR="00564D41">
        <w:rPr>
          <w:rFonts w:ascii="Times New Roman" w:hAnsi="Times New Roman" w:cs="Times New Roman"/>
          <w:sz w:val="24"/>
          <w:szCs w:val="24"/>
        </w:rPr>
        <w:t>0.4 s</w:t>
      </w:r>
      <w:r w:rsidR="00FD1EBA" w:rsidRPr="001B4CD7">
        <w:rPr>
          <w:rFonts w:ascii="Times New Roman" w:hAnsi="Times New Roman" w:cs="Times New Roman"/>
          <w:sz w:val="24"/>
          <w:szCs w:val="24"/>
        </w:rPr>
        <w:t xml:space="preserve"> and then </w:t>
      </w:r>
      <w:r w:rsidR="007B5F5C" w:rsidRPr="001B4CD7">
        <w:rPr>
          <w:rFonts w:ascii="Times New Roman" w:hAnsi="Times New Roman" w:cs="Times New Roman"/>
          <w:sz w:val="24"/>
          <w:szCs w:val="24"/>
        </w:rPr>
        <w:t>abruptly change</w:t>
      </w:r>
      <w:r w:rsidR="00A4335D" w:rsidRPr="001B4CD7">
        <w:rPr>
          <w:rFonts w:ascii="Times New Roman" w:hAnsi="Times New Roman" w:cs="Times New Roman"/>
          <w:sz w:val="24"/>
          <w:szCs w:val="24"/>
        </w:rPr>
        <w:t>s</w:t>
      </w:r>
      <w:r w:rsidR="007B5F5C" w:rsidRPr="001B4CD7">
        <w:rPr>
          <w:rFonts w:ascii="Times New Roman" w:hAnsi="Times New Roman" w:cs="Times New Roman"/>
          <w:sz w:val="24"/>
          <w:szCs w:val="24"/>
        </w:rPr>
        <w:t xml:space="preserve"> direction with a </w:t>
      </w:r>
      <w:r w:rsidR="00564D41">
        <w:rPr>
          <w:rFonts w:ascii="Times New Roman" w:hAnsi="Times New Roman" w:cs="Times New Roman"/>
          <w:sz w:val="24"/>
          <w:szCs w:val="24"/>
        </w:rPr>
        <w:t>0.1</w:t>
      </w:r>
      <w:r w:rsidR="007B5F5C" w:rsidRPr="001B4CD7">
        <w:rPr>
          <w:rFonts w:ascii="Times New Roman" w:hAnsi="Times New Roman" w:cs="Times New Roman"/>
          <w:sz w:val="24"/>
          <w:szCs w:val="24"/>
        </w:rPr>
        <w:t xml:space="preserve"> s </w:t>
      </w:r>
      <w:r w:rsidR="00F66076" w:rsidRPr="001B4CD7">
        <w:rPr>
          <w:rFonts w:ascii="Times New Roman" w:hAnsi="Times New Roman" w:cs="Times New Roman"/>
          <w:sz w:val="24"/>
          <w:szCs w:val="24"/>
        </w:rPr>
        <w:t xml:space="preserve">pause in between, for a total cycle length of 1 s. In the second case, the cone rotates in one direction for </w:t>
      </w:r>
      <w:r w:rsidR="00564D41">
        <w:rPr>
          <w:rFonts w:ascii="Times New Roman" w:hAnsi="Times New Roman" w:cs="Times New Roman"/>
          <w:sz w:val="24"/>
          <w:szCs w:val="24"/>
        </w:rPr>
        <w:t>0.4</w:t>
      </w:r>
      <w:r w:rsidR="00F66076" w:rsidRPr="001B4CD7">
        <w:rPr>
          <w:rFonts w:ascii="Times New Roman" w:hAnsi="Times New Roman" w:cs="Times New Roman"/>
          <w:sz w:val="24"/>
          <w:szCs w:val="24"/>
        </w:rPr>
        <w:t xml:space="preserve"> s and then linearly decelerate</w:t>
      </w:r>
      <w:r w:rsidR="005849AB" w:rsidRPr="001B4CD7">
        <w:rPr>
          <w:rFonts w:ascii="Times New Roman" w:hAnsi="Times New Roman" w:cs="Times New Roman"/>
          <w:sz w:val="24"/>
          <w:szCs w:val="24"/>
        </w:rPr>
        <w:t xml:space="preserve">s for </w:t>
      </w:r>
      <w:r w:rsidR="00564D41">
        <w:rPr>
          <w:rFonts w:ascii="Times New Roman" w:hAnsi="Times New Roman" w:cs="Times New Roman"/>
          <w:sz w:val="24"/>
          <w:szCs w:val="24"/>
        </w:rPr>
        <w:t>0.1 s</w:t>
      </w:r>
      <w:r w:rsidR="005849AB" w:rsidRPr="001B4CD7">
        <w:rPr>
          <w:rFonts w:ascii="Times New Roman" w:hAnsi="Times New Roman" w:cs="Times New Roman"/>
          <w:sz w:val="24"/>
          <w:szCs w:val="24"/>
        </w:rPr>
        <w:t xml:space="preserve"> until it is rotating at the same speed in the opposite direction, again for a total cycle length of 1 s. In the third case, </w:t>
      </w:r>
      <w:r w:rsidR="00DF2B72" w:rsidRPr="001B4CD7">
        <w:rPr>
          <w:rFonts w:ascii="Times New Roman" w:hAnsi="Times New Roman" w:cs="Times New Roman"/>
          <w:sz w:val="24"/>
          <w:szCs w:val="24"/>
        </w:rPr>
        <w:t xml:space="preserve">the cone rotation </w:t>
      </w:r>
      <w:r w:rsidR="00ED37A0">
        <w:rPr>
          <w:rFonts w:ascii="Times New Roman" w:hAnsi="Times New Roman" w:cs="Times New Roman"/>
          <w:sz w:val="24"/>
          <w:szCs w:val="24"/>
        </w:rPr>
        <w:t>is sinusoidal</w:t>
      </w:r>
      <w:r w:rsidR="004329F1" w:rsidRPr="001B4CD7">
        <w:rPr>
          <w:rFonts w:ascii="Times New Roman" w:hAnsi="Times New Roman" w:cs="Times New Roman"/>
          <w:sz w:val="24"/>
          <w:szCs w:val="24"/>
        </w:rPr>
        <w:t xml:space="preserve">—the boundary condition is given by the following function: </w:t>
      </w:r>
    </w:p>
    <w:p w14:paraId="6108FC4F" w14:textId="1F976B87" w:rsidR="004329F1" w:rsidRPr="001B4CD7" w:rsidRDefault="00C670F7" w:rsidP="00A2408C">
      <w:pPr>
        <w:pStyle w:val="Caption"/>
        <w:spacing w:after="0" w:line="480" w:lineRule="auto"/>
        <w:ind w:left="2880" w:firstLine="720"/>
        <w:jc w:val="center"/>
        <w:rPr>
          <w:rFonts w:ascii="Times New Roman" w:hAnsi="Times New Roman" w:cs="Times New Roman"/>
          <w:sz w:val="24"/>
          <w:szCs w:val="24"/>
        </w:rPr>
      </w:pPr>
      <m:oMath>
        <m:sSub>
          <m:sSubPr>
            <m:ctrlPr>
              <w:rPr>
                <w:rFonts w:ascii="Cambria Math" w:hAnsi="Cambria Math" w:cs="Times New Roman"/>
                <w:i w:val="0"/>
                <w:sz w:val="24"/>
                <w:szCs w:val="24"/>
              </w:rPr>
            </m:ctrlPr>
          </m:sSubPr>
          <m:e>
            <m:r>
              <w:rPr>
                <w:rFonts w:ascii="Cambria Math" w:hAnsi="Cambria Math" w:cs="Times New Roman"/>
                <w:sz w:val="24"/>
                <w:szCs w:val="24"/>
              </w:rPr>
              <m:t>Ω</m:t>
            </m:r>
            <m:ctrlPr>
              <w:rPr>
                <w:rFonts w:ascii="Cambria Math" w:hAnsi="Cambria Math" w:cs="Times New Roman"/>
                <w:sz w:val="24"/>
                <w:szCs w:val="24"/>
              </w:rPr>
            </m:ctrlPr>
          </m:e>
          <m:sub>
            <m:r>
              <w:rPr>
                <w:rFonts w:ascii="Cambria Math" w:hAnsi="Cambria Math" w:cs="Times New Roman"/>
                <w:sz w:val="24"/>
                <w:szCs w:val="24"/>
              </w:rPr>
              <m:t>cone</m:t>
            </m:r>
          </m:sub>
        </m:sSub>
        <m:d>
          <m:dPr>
            <m:ctrlPr>
              <w:rPr>
                <w:rFonts w:ascii="Cambria Math" w:hAnsi="Cambria Math" w:cs="Times New Roman"/>
                <w:i w:val="0"/>
                <w:sz w:val="24"/>
                <w:szCs w:val="24"/>
              </w:rPr>
            </m:ctrlPr>
          </m:dPr>
          <m:e>
            <m:r>
              <w:rPr>
                <w:rFonts w:ascii="Cambria Math" w:hAnsi="Cambria Math" w:cs="Times New Roman"/>
                <w:sz w:val="24"/>
                <w:szCs w:val="24"/>
              </w:rPr>
              <m:t>t</m:t>
            </m:r>
          </m:e>
        </m:d>
        <m:r>
          <w:rPr>
            <w:rFonts w:ascii="Cambria Math" w:hAnsi="Cambria Math" w:cs="Times New Roman"/>
            <w:sz w:val="24"/>
            <w:szCs w:val="24"/>
          </w:rPr>
          <m:t>=300 sin⁡(2πt)</m:t>
        </m:r>
      </m:oMath>
      <w:r w:rsidR="00A160D0" w:rsidRPr="001B4CD7">
        <w:rPr>
          <w:rFonts w:ascii="Times New Roman" w:eastAsiaTheme="minorEastAsia" w:hAnsi="Times New Roman" w:cs="Times New Roman"/>
          <w:sz w:val="24"/>
          <w:szCs w:val="24"/>
        </w:rPr>
        <w:t xml:space="preserve"> </w:t>
      </w:r>
      <w:r w:rsidR="00A160D0" w:rsidRPr="001B4CD7">
        <w:rPr>
          <w:rFonts w:ascii="Times New Roman" w:eastAsiaTheme="minorEastAsia" w:hAnsi="Times New Roman" w:cs="Times New Roman"/>
          <w:sz w:val="24"/>
          <w:szCs w:val="24"/>
        </w:rPr>
        <w:tab/>
      </w:r>
      <w:r w:rsidR="00A160D0" w:rsidRPr="001B4CD7">
        <w:rPr>
          <w:rFonts w:ascii="Times New Roman" w:eastAsiaTheme="minorEastAsia" w:hAnsi="Times New Roman" w:cs="Times New Roman"/>
          <w:sz w:val="24"/>
          <w:szCs w:val="24"/>
        </w:rPr>
        <w:tab/>
      </w:r>
      <w:r w:rsidR="00A160D0" w:rsidRPr="001B4CD7">
        <w:rPr>
          <w:rFonts w:ascii="Times New Roman" w:eastAsiaTheme="minorEastAsia" w:hAnsi="Times New Roman" w:cs="Times New Roman"/>
          <w:sz w:val="24"/>
          <w:szCs w:val="24"/>
        </w:rPr>
        <w:tab/>
        <w:t xml:space="preserve">      </w:t>
      </w:r>
      <w:r w:rsidR="00A160D0" w:rsidRPr="001B4CD7">
        <w:rPr>
          <w:rFonts w:ascii="Times New Roman" w:hAnsi="Times New Roman" w:cs="Times New Roman"/>
          <w:sz w:val="24"/>
          <w:szCs w:val="24"/>
        </w:rPr>
        <w:t xml:space="preserve">Equation </w:t>
      </w:r>
      <w:r w:rsidR="00A160D0" w:rsidRPr="001B4CD7">
        <w:rPr>
          <w:rFonts w:ascii="Times New Roman" w:hAnsi="Times New Roman" w:cs="Times New Roman"/>
          <w:sz w:val="24"/>
          <w:szCs w:val="24"/>
        </w:rPr>
        <w:fldChar w:fldCharType="begin"/>
      </w:r>
      <w:r w:rsidR="00A160D0" w:rsidRPr="001B4CD7">
        <w:rPr>
          <w:rFonts w:ascii="Times New Roman" w:hAnsi="Times New Roman" w:cs="Times New Roman"/>
          <w:sz w:val="24"/>
          <w:szCs w:val="24"/>
        </w:rPr>
        <w:instrText xml:space="preserve"> SEQ Equation \* ARABIC </w:instrText>
      </w:r>
      <w:r w:rsidR="00A160D0" w:rsidRPr="001B4CD7">
        <w:rPr>
          <w:rFonts w:ascii="Times New Roman" w:hAnsi="Times New Roman" w:cs="Times New Roman"/>
          <w:sz w:val="24"/>
          <w:szCs w:val="24"/>
        </w:rPr>
        <w:fldChar w:fldCharType="separate"/>
      </w:r>
      <w:r w:rsidR="002F5E39">
        <w:rPr>
          <w:rFonts w:ascii="Times New Roman" w:hAnsi="Times New Roman" w:cs="Times New Roman"/>
          <w:noProof/>
          <w:sz w:val="24"/>
          <w:szCs w:val="24"/>
        </w:rPr>
        <w:t>5</w:t>
      </w:r>
      <w:r w:rsidR="00A160D0" w:rsidRPr="001B4CD7">
        <w:rPr>
          <w:rFonts w:ascii="Times New Roman" w:hAnsi="Times New Roman" w:cs="Times New Roman"/>
          <w:sz w:val="24"/>
          <w:szCs w:val="24"/>
        </w:rPr>
        <w:fldChar w:fldCharType="end"/>
      </w:r>
    </w:p>
    <w:p w14:paraId="54A95FD3" w14:textId="37A2AF0F" w:rsidR="001D449C" w:rsidRPr="001B4CD7" w:rsidRDefault="00636E41" w:rsidP="00A2408C">
      <w:pPr>
        <w:spacing w:after="0" w:line="480" w:lineRule="auto"/>
        <w:jc w:val="both"/>
        <w:rPr>
          <w:rFonts w:ascii="Times New Roman" w:hAnsi="Times New Roman" w:cs="Times New Roman"/>
          <w:sz w:val="24"/>
          <w:szCs w:val="24"/>
        </w:rPr>
      </w:pPr>
      <w:r w:rsidRPr="001B4CD7">
        <w:rPr>
          <w:rFonts w:ascii="Times New Roman" w:hAnsi="Times New Roman" w:cs="Times New Roman"/>
          <w:sz w:val="24"/>
          <w:szCs w:val="24"/>
        </w:rPr>
        <w:t xml:space="preserve">This results in </w:t>
      </w:r>
      <w:r w:rsidR="00976417" w:rsidRPr="001B4CD7">
        <w:rPr>
          <w:rFonts w:ascii="Times New Roman" w:hAnsi="Times New Roman" w:cs="Times New Roman"/>
          <w:sz w:val="24"/>
          <w:szCs w:val="24"/>
        </w:rPr>
        <w:t>a maximum speed of the cone of 300 RPM, a speed safely in the operating range of the motor</w:t>
      </w:r>
      <w:r w:rsidR="00726867" w:rsidRPr="001B4CD7">
        <w:rPr>
          <w:rFonts w:ascii="Times New Roman" w:hAnsi="Times New Roman" w:cs="Times New Roman"/>
          <w:sz w:val="24"/>
          <w:szCs w:val="24"/>
        </w:rPr>
        <w:t xml:space="preserve">, and a period of 1 s. A fourth case, of unidirectional steady rotation, was used as a control. The </w:t>
      </w:r>
      <w:r w:rsidR="009853DD" w:rsidRPr="001B4CD7">
        <w:rPr>
          <w:rFonts w:ascii="Times New Roman" w:hAnsi="Times New Roman" w:cs="Times New Roman"/>
          <w:sz w:val="24"/>
          <w:szCs w:val="24"/>
        </w:rPr>
        <w:t xml:space="preserve">velocity profiles of these cases are shown in the figure below. </w:t>
      </w:r>
    </w:p>
    <w:p w14:paraId="139E261A" w14:textId="16174107" w:rsidR="00853FE4" w:rsidRDefault="00853FE4" w:rsidP="00A2408C">
      <w:pPr>
        <w:spacing w:after="0" w:line="480" w:lineRule="auto"/>
        <w:jc w:val="both"/>
      </w:pPr>
    </w:p>
    <w:p w14:paraId="7C3856C9" w14:textId="1526779F" w:rsidR="001D449C" w:rsidRDefault="009162AB" w:rsidP="00A2408C">
      <w:pPr>
        <w:spacing w:after="0" w:line="480" w:lineRule="auto"/>
      </w:pPr>
      <w:r>
        <w:rPr>
          <w:noProof/>
        </w:rPr>
        <w:lastRenderedPageBreak/>
        <mc:AlternateContent>
          <mc:Choice Requires="wpg">
            <w:drawing>
              <wp:anchor distT="0" distB="0" distL="114300" distR="114300" simplePos="0" relativeHeight="251656274" behindDoc="0" locked="0" layoutInCell="1" allowOverlap="1" wp14:anchorId="6E8995BE" wp14:editId="3CBC5AC4">
                <wp:simplePos x="0" y="0"/>
                <wp:positionH relativeFrom="margin">
                  <wp:align>right</wp:align>
                </wp:positionH>
                <wp:positionV relativeFrom="paragraph">
                  <wp:posOffset>2540</wp:posOffset>
                </wp:positionV>
                <wp:extent cx="5894538" cy="4101186"/>
                <wp:effectExtent l="0" t="0" r="0" b="0"/>
                <wp:wrapNone/>
                <wp:docPr id="51" name="Group 51"/>
                <wp:cNvGraphicFramePr/>
                <a:graphic xmlns:a="http://schemas.openxmlformats.org/drawingml/2006/main">
                  <a:graphicData uri="http://schemas.microsoft.com/office/word/2010/wordprocessingGroup">
                    <wpg:wgp>
                      <wpg:cNvGrpSpPr/>
                      <wpg:grpSpPr>
                        <a:xfrm>
                          <a:off x="0" y="0"/>
                          <a:ext cx="5894538" cy="4101186"/>
                          <a:chOff x="253969" y="68828"/>
                          <a:chExt cx="5839502" cy="4101278"/>
                        </a:xfrm>
                      </wpg:grpSpPr>
                      <wpg:grpSp>
                        <wpg:cNvPr id="50" name="Group 50"/>
                        <wpg:cNvGrpSpPr/>
                        <wpg:grpSpPr>
                          <a:xfrm>
                            <a:off x="253969" y="68828"/>
                            <a:ext cx="5839502" cy="4101278"/>
                            <a:chOff x="284704" y="68828"/>
                            <a:chExt cx="5839502" cy="4101278"/>
                          </a:xfrm>
                        </wpg:grpSpPr>
                        <wpg:grpSp>
                          <wpg:cNvPr id="49" name="Group 49"/>
                          <wpg:cNvGrpSpPr/>
                          <wpg:grpSpPr>
                            <a:xfrm>
                              <a:off x="284704" y="68828"/>
                              <a:ext cx="5839502" cy="4101278"/>
                              <a:chOff x="284704" y="68828"/>
                              <a:chExt cx="5839502" cy="4101278"/>
                            </a:xfrm>
                          </wpg:grpSpPr>
                          <wpg:grpSp>
                            <wpg:cNvPr id="48" name="Group 48"/>
                            <wpg:cNvGrpSpPr/>
                            <wpg:grpSpPr>
                              <a:xfrm>
                                <a:off x="284704" y="91699"/>
                                <a:ext cx="5839502" cy="4078407"/>
                                <a:chOff x="284704" y="60962"/>
                                <a:chExt cx="5839502" cy="4078407"/>
                              </a:xfrm>
                            </wpg:grpSpPr>
                            <wpg:grpSp>
                              <wpg:cNvPr id="31" name="Group 31"/>
                              <wpg:cNvGrpSpPr/>
                              <wpg:grpSpPr>
                                <a:xfrm>
                                  <a:off x="284704" y="238120"/>
                                  <a:ext cx="5839502" cy="3901249"/>
                                  <a:chOff x="284704" y="22967"/>
                                  <a:chExt cx="5839502" cy="3901249"/>
                                </a:xfrm>
                              </wpg:grpSpPr>
                              <pic:pic xmlns:pic="http://schemas.openxmlformats.org/drawingml/2006/picture">
                                <pic:nvPicPr>
                                  <pic:cNvPr id="20" name="Picture 20"/>
                                  <pic:cNvPicPr>
                                    <a:picLocks noChangeAspect="1"/>
                                  </pic:cNvPicPr>
                                </pic:nvPicPr>
                                <pic:blipFill>
                                  <a:blip r:embed="rId30">
                                    <a:extLst>
                                      <a:ext uri="{28A0092B-C50C-407E-A947-70E740481C1C}">
                                        <a14:useLocalDpi xmlns:a14="http://schemas.microsoft.com/office/drawing/2010/main" val="0"/>
                                      </a:ext>
                                      <a:ext uri="{96DAC541-7B7A-43D3-8B79-37D633B846F1}">
                                        <asvg:svgBlip xmlns:asvg="http://schemas.microsoft.com/office/drawing/2016/SVG/main" r:embed="rId31"/>
                                      </a:ext>
                                    </a:extLst>
                                  </a:blip>
                                  <a:srcRect/>
                                  <a:stretch/>
                                </pic:blipFill>
                                <pic:spPr bwMode="auto">
                                  <a:xfrm>
                                    <a:off x="284704" y="22967"/>
                                    <a:ext cx="2907214" cy="1923846"/>
                                  </a:xfrm>
                                  <a:prstGeom prst="rect">
                                    <a:avLst/>
                                  </a:prstGeom>
                                  <a:noFill/>
                                </pic:spPr>
                              </pic:pic>
                              <pic:pic xmlns:pic="http://schemas.openxmlformats.org/drawingml/2006/picture">
                                <pic:nvPicPr>
                                  <pic:cNvPr id="23" name="Picture 23"/>
                                  <pic:cNvPicPr>
                                    <a:picLocks noChangeAspect="1"/>
                                  </pic:cNvPicPr>
                                </pic:nvPicPr>
                                <pic:blipFill>
                                  <a:blip r:embed="rId32">
                                    <a:extLst>
                                      <a:ext uri="{28A0092B-C50C-407E-A947-70E740481C1C}">
                                        <a14:useLocalDpi xmlns:a14="http://schemas.microsoft.com/office/drawing/2010/main" val="0"/>
                                      </a:ext>
                                      <a:ext uri="{96DAC541-7B7A-43D3-8B79-37D633B846F1}">
                                        <asvg:svgBlip xmlns:asvg="http://schemas.microsoft.com/office/drawing/2016/SVG/main" r:embed="rId33"/>
                                      </a:ext>
                                    </a:extLst>
                                  </a:blip>
                                  <a:srcRect/>
                                  <a:stretch/>
                                </pic:blipFill>
                                <pic:spPr bwMode="auto">
                                  <a:xfrm>
                                    <a:off x="3106903" y="63520"/>
                                    <a:ext cx="2982869" cy="1929149"/>
                                  </a:xfrm>
                                  <a:prstGeom prst="rect">
                                    <a:avLst/>
                                  </a:prstGeom>
                                  <a:noFill/>
                                </pic:spPr>
                              </pic:pic>
                              <pic:pic xmlns:pic="http://schemas.openxmlformats.org/drawingml/2006/picture">
                                <pic:nvPicPr>
                                  <pic:cNvPr id="29" name="Picture 29"/>
                                  <pic:cNvPicPr>
                                    <a:picLocks noChangeAspect="1"/>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rcRect/>
                                  <a:stretch/>
                                </pic:blipFill>
                                <pic:spPr bwMode="auto">
                                  <a:xfrm>
                                    <a:off x="302595" y="1995067"/>
                                    <a:ext cx="2898760" cy="1929149"/>
                                  </a:xfrm>
                                  <a:prstGeom prst="rect">
                                    <a:avLst/>
                                  </a:prstGeom>
                                  <a:noFill/>
                                </pic:spPr>
                              </pic:pic>
                              <pic:pic xmlns:pic="http://schemas.openxmlformats.org/drawingml/2006/picture">
                                <pic:nvPicPr>
                                  <pic:cNvPr id="30" name="Picture 30"/>
                                  <pic:cNvPicPr>
                                    <a:picLocks noChangeAspect="1"/>
                                  </pic:cNvPicPr>
                                </pic:nvPicPr>
                                <pic:blipFill>
                                  <a:blip r:embed="rId36">
                                    <a:extLst>
                                      <a:ext uri="{28A0092B-C50C-407E-A947-70E740481C1C}">
                                        <a14:useLocalDpi xmlns:a14="http://schemas.microsoft.com/office/drawing/2010/main" val="0"/>
                                      </a:ext>
                                      <a:ext uri="{96DAC541-7B7A-43D3-8B79-37D633B846F1}">
                                        <asvg:svgBlip xmlns:asvg="http://schemas.microsoft.com/office/drawing/2016/SVG/main" r:embed="rId37"/>
                                      </a:ext>
                                    </a:extLst>
                                  </a:blip>
                                  <a:srcRect/>
                                  <a:stretch/>
                                </pic:blipFill>
                                <pic:spPr bwMode="auto">
                                  <a:xfrm>
                                    <a:off x="3134860" y="1975838"/>
                                    <a:ext cx="2989346" cy="1898284"/>
                                  </a:xfrm>
                                  <a:prstGeom prst="rect">
                                    <a:avLst/>
                                  </a:prstGeom>
                                  <a:noFill/>
                                </pic:spPr>
                              </pic:pic>
                            </wpg:grpSp>
                            <wps:wsp>
                              <wps:cNvPr id="38" name="Text Box 38"/>
                              <wps:cNvSpPr txBox="1"/>
                              <wps:spPr>
                                <a:xfrm>
                                  <a:off x="3595811" y="60962"/>
                                  <a:ext cx="307340" cy="494030"/>
                                </a:xfrm>
                                <a:prstGeom prst="rect">
                                  <a:avLst/>
                                </a:prstGeom>
                                <a:noFill/>
                                <a:ln>
                                  <a:noFill/>
                                </a:ln>
                              </wps:spPr>
                              <wps:txbx>
                                <w:txbxContent>
                                  <w:p w14:paraId="6B8EDC02" w14:textId="77777777" w:rsidR="00263A9A" w:rsidRPr="00D05EA0" w:rsidRDefault="00263A9A" w:rsidP="00D05EA0">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 name="Text Box 35"/>
                            <wps:cNvSpPr txBox="1"/>
                            <wps:spPr>
                              <a:xfrm>
                                <a:off x="775774" y="68828"/>
                                <a:ext cx="315595" cy="494030"/>
                              </a:xfrm>
                              <a:prstGeom prst="rect">
                                <a:avLst/>
                              </a:prstGeom>
                              <a:noFill/>
                              <a:ln>
                                <a:noFill/>
                              </a:ln>
                            </wps:spPr>
                            <wps:txbx>
                              <w:txbxContent>
                                <w:p w14:paraId="629B36AE" w14:textId="77777777" w:rsidR="00263A9A" w:rsidRPr="00D05EA0" w:rsidRDefault="00263A9A" w:rsidP="00D05EA0">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7" name="Text Box 47"/>
                          <wps:cNvSpPr txBox="1"/>
                          <wps:spPr>
                            <a:xfrm>
                              <a:off x="3625405" y="2018072"/>
                              <a:ext cx="323850" cy="494030"/>
                            </a:xfrm>
                            <a:prstGeom prst="rect">
                              <a:avLst/>
                            </a:prstGeom>
                            <a:noFill/>
                            <a:ln>
                              <a:noFill/>
                            </a:ln>
                          </wps:spPr>
                          <wps:txbx>
                            <w:txbxContent>
                              <w:p w14:paraId="778D9816" w14:textId="77777777" w:rsidR="00263A9A" w:rsidRPr="00D05EA0" w:rsidRDefault="00263A9A" w:rsidP="00D05EA0">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6" name="Text Box 46"/>
                        <wps:cNvSpPr txBox="1"/>
                        <wps:spPr>
                          <a:xfrm>
                            <a:off x="755833" y="2018066"/>
                            <a:ext cx="304800" cy="494030"/>
                          </a:xfrm>
                          <a:prstGeom prst="rect">
                            <a:avLst/>
                          </a:prstGeom>
                          <a:noFill/>
                          <a:ln>
                            <a:noFill/>
                          </a:ln>
                        </wps:spPr>
                        <wps:txbx>
                          <w:txbxContent>
                            <w:p w14:paraId="0E106CE5" w14:textId="77777777" w:rsidR="00263A9A" w:rsidRPr="00D05EA0" w:rsidRDefault="00263A9A" w:rsidP="00D05EA0">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E8995BE" id="Group 51" o:spid="_x0000_s1049" style="position:absolute;margin-left:412.95pt;margin-top:.2pt;width:464.15pt;height:322.95pt;z-index:251656274;mso-position-horizontal:right;mso-position-horizontal-relative:margin;mso-width-relative:margin;mso-height-relative:margin" coordorigin="2539,688" coordsize="58395,410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">
                <v:group id="Group 50" o:spid="_x0000_s1050" style="position:absolute;left:2539;top:688;width:58395;height:41013" coordorigin="2847,688" coordsize="58395,4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group id="Group 49" o:spid="_x0000_s1051" style="position:absolute;left:2847;top:688;width:58395;height:41013" coordorigin="2847,688" coordsize="58395,41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group id="Group 48" o:spid="_x0000_s1052" style="position:absolute;left:2847;top:916;width:58395;height:40785" coordorigin="2847,609" coordsize="58395,40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group id="Group 31" o:spid="_x0000_s1053" style="position:absolute;left:2847;top:2381;width:58395;height:39012" coordorigin="2847,229" coordsize="58395,39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Picture 20" o:spid="_x0000_s1054" type="#_x0000_t75" style="position:absolute;left:2847;top:229;width:29072;height:1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">
                          <v:imagedata r:id="rId38" o:title=""/>
                        </v:shape>
                        <v:shape id="Picture 23" o:spid="_x0000_s1055" type="#_x0000_t75" style="position:absolute;left:31069;top:635;width:29828;height:19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">
                          <v:imagedata r:id="rId39" o:title=""/>
                        </v:shape>
                        <v:shape id="Picture 29" o:spid="_x0000_s1056" type="#_x0000_t75" style="position:absolute;left:3025;top:19950;width:28988;height:19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">
                          <v:imagedata r:id="rId40" o:title=""/>
                        </v:shape>
                        <v:shape id="Picture 30" o:spid="_x0000_s1057" type="#_x0000_t75" style="position:absolute;left:31348;top:19758;width:29894;height:18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">
                          <v:imagedata r:id="rId41" o:title=""/>
                        </v:shape>
                      </v:group>
                      <v:shape id="Text Box 38" o:spid="_x0000_s1058" type="#_x0000_t202" style="position:absolute;left:35958;top:609;width:3073;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6B8EDC02" w14:textId="77777777" w:rsidR="00263A9A" w:rsidRPr="00D05EA0" w:rsidRDefault="00263A9A" w:rsidP="00D05EA0">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v:textbox>
                      </v:shape>
                    </v:group>
                    <v:shape id="Text Box 35" o:spid="_x0000_s1059" type="#_x0000_t202" style="position:absolute;left:7757;top:688;width:3156;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629B36AE" w14:textId="77777777" w:rsidR="00263A9A" w:rsidRPr="00D05EA0" w:rsidRDefault="00263A9A" w:rsidP="00D05EA0">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v:textbox>
                    </v:shape>
                  </v:group>
                  <v:shape id="Text Box 47" o:spid="_x0000_s1060" type="#_x0000_t202" style="position:absolute;left:36254;top:20180;width:3238;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" filled="f" stroked="f">
                    <v:textbox>
                      <w:txbxContent>
                        <w:p w14:paraId="778D9816" w14:textId="77777777" w:rsidR="00263A9A" w:rsidRPr="00D05EA0" w:rsidRDefault="00263A9A" w:rsidP="00D05EA0">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v:textbox>
                  </v:shape>
                </v:group>
                <v:shape id="Text Box 46" o:spid="_x0000_s1061" type="#_x0000_t202" style="position:absolute;left:7558;top:20180;width:3048;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0E106CE5" w14:textId="77777777" w:rsidR="00263A9A" w:rsidRPr="00D05EA0" w:rsidRDefault="00263A9A" w:rsidP="00D05EA0">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v:textbox>
                </v:shape>
                <w10:wrap anchorx="margin"/>
              </v:group>
            </w:pict>
          </mc:Fallback>
        </mc:AlternateContent>
      </w:r>
    </w:p>
    <w:p w14:paraId="29DC9360" w14:textId="2303AA9C" w:rsidR="001D449C" w:rsidRDefault="001D449C" w:rsidP="00A2408C">
      <w:pPr>
        <w:spacing w:after="0" w:line="480" w:lineRule="auto"/>
      </w:pPr>
    </w:p>
    <w:p w14:paraId="62AE5505" w14:textId="6C543B28" w:rsidR="001D449C" w:rsidRDefault="001D449C" w:rsidP="00A2408C">
      <w:pPr>
        <w:spacing w:after="0" w:line="480" w:lineRule="auto"/>
      </w:pPr>
    </w:p>
    <w:p w14:paraId="38761CE3" w14:textId="71FD3167" w:rsidR="001D449C" w:rsidRDefault="001D449C" w:rsidP="00A2408C">
      <w:pPr>
        <w:spacing w:after="0" w:line="480" w:lineRule="auto"/>
      </w:pPr>
    </w:p>
    <w:p w14:paraId="5C7538C1" w14:textId="0D4F54EC" w:rsidR="001D449C" w:rsidRDefault="001D449C" w:rsidP="00A2408C">
      <w:pPr>
        <w:spacing w:after="0" w:line="480" w:lineRule="auto"/>
      </w:pPr>
    </w:p>
    <w:p w14:paraId="1AAEA0C4" w14:textId="3571BDFA" w:rsidR="001D449C" w:rsidRDefault="001D449C" w:rsidP="00A2408C">
      <w:pPr>
        <w:spacing w:after="0" w:line="480" w:lineRule="auto"/>
      </w:pPr>
    </w:p>
    <w:p w14:paraId="3469E0C5" w14:textId="5332E4B7" w:rsidR="00007816" w:rsidRDefault="00007816" w:rsidP="00A2408C">
      <w:pPr>
        <w:spacing w:after="0" w:line="480" w:lineRule="auto"/>
      </w:pPr>
    </w:p>
    <w:p w14:paraId="33895C8F" w14:textId="40F49FA9" w:rsidR="00007816" w:rsidRDefault="00007816" w:rsidP="00A2408C">
      <w:pPr>
        <w:spacing w:after="0" w:line="480" w:lineRule="auto"/>
      </w:pPr>
    </w:p>
    <w:p w14:paraId="11165C3F" w14:textId="2909A749" w:rsidR="00007816" w:rsidRDefault="00007816" w:rsidP="00A2408C">
      <w:pPr>
        <w:spacing w:after="0" w:line="480" w:lineRule="auto"/>
      </w:pPr>
    </w:p>
    <w:p w14:paraId="4EC0F162" w14:textId="4C993029" w:rsidR="00007816" w:rsidRDefault="00007816" w:rsidP="00A2408C">
      <w:pPr>
        <w:spacing w:after="0" w:line="480" w:lineRule="auto"/>
      </w:pPr>
    </w:p>
    <w:p w14:paraId="22DE67B4" w14:textId="2CB95E5D" w:rsidR="00007816" w:rsidRDefault="00007816" w:rsidP="00A2408C">
      <w:pPr>
        <w:spacing w:after="0" w:line="480" w:lineRule="auto"/>
      </w:pPr>
    </w:p>
    <w:p w14:paraId="02DCF102" w14:textId="7E56F41F" w:rsidR="00E10BDE" w:rsidRPr="00C84C9E" w:rsidRDefault="009162AB" w:rsidP="00C84C9E">
      <w:pPr>
        <w:spacing w:after="0" w:line="480" w:lineRule="auto"/>
      </w:pPr>
      <w:r>
        <w:rPr>
          <w:noProof/>
        </w:rPr>
        <mc:AlternateContent>
          <mc:Choice Requires="wps">
            <w:drawing>
              <wp:anchor distT="0" distB="0" distL="114300" distR="114300" simplePos="0" relativeHeight="251656212" behindDoc="0" locked="0" layoutInCell="1" allowOverlap="1" wp14:anchorId="2F7BF82A" wp14:editId="20F2DBAF">
                <wp:simplePos x="0" y="0"/>
                <wp:positionH relativeFrom="margin">
                  <wp:align>right</wp:align>
                </wp:positionH>
                <wp:positionV relativeFrom="paragraph">
                  <wp:posOffset>396240</wp:posOffset>
                </wp:positionV>
                <wp:extent cx="5943600" cy="635"/>
                <wp:effectExtent l="0" t="0" r="0" b="9525"/>
                <wp:wrapSquare wrapText="bothSides"/>
                <wp:docPr id="32" name="Text Box 32"/>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7E393D2" w14:textId="5083F769" w:rsidR="00263A9A" w:rsidRPr="00B71408" w:rsidRDefault="00263A9A" w:rsidP="00D90539">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16</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profiles for the different cases programmed on the CPD. 2 periods of rotation shown. A) Oscillation with an abrupt change in direction. B) Oscillation with ramped acceleration/deceleration. C) Sinusoidal oscillation. D) Constant unidirectional rotation (steady shear; control case). Positive RPMs indicate counterclockwise (CCW) rotation; negative RPMs indicate clockwise (CW) rotation of the cone.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F7BF82A" id="Text Box 32" o:spid="_x0000_s1062" type="#_x0000_t202" style="position:absolute;margin-left:416.8pt;margin-top:31.2pt;width:468pt;height:.05pt;z-index:2516562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" stroked="f">
                <v:textbox style="mso-fit-shape-to-text:t" inset="0,0,0,0">
                  <w:txbxContent>
                    <w:p w14:paraId="07E393D2" w14:textId="5083F769" w:rsidR="00263A9A" w:rsidRPr="00B71408" w:rsidRDefault="00263A9A" w:rsidP="00D90539">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16</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profiles for the different cases programmed on the CPD. 2 periods of rotation shown. A) Oscillation with an abrupt change in direction. B) Oscillation with ramped acceleration/deceleration. C) Sinusoidal oscillation. D) Constant unidirectional rotation (steady shear; control case). Positive RPMs indicate counterclockwise (CCW) rotation; negative RPMs indicate clockwise (CW) rotation of the cone.</w:t>
                      </w:r>
                    </w:p>
                  </w:txbxContent>
                </v:textbox>
                <w10:wrap type="square" anchorx="margin"/>
              </v:shape>
            </w:pict>
          </mc:Fallback>
        </mc:AlternateContent>
      </w:r>
    </w:p>
    <w:p w14:paraId="71A813DE" w14:textId="4909297F" w:rsidR="00D904AF" w:rsidRPr="001B4CD7" w:rsidRDefault="005B5DA4" w:rsidP="00A2408C">
      <w:pPr>
        <w:spacing w:after="0" w:line="480" w:lineRule="auto"/>
        <w:ind w:firstLine="720"/>
        <w:jc w:val="both"/>
        <w:rPr>
          <w:rFonts w:ascii="Times New Roman" w:hAnsi="Times New Roman" w:cs="Times New Roman"/>
          <w:sz w:val="24"/>
          <w:szCs w:val="24"/>
        </w:rPr>
      </w:pPr>
      <w:r w:rsidRPr="001B4CD7">
        <w:rPr>
          <w:rFonts w:ascii="Times New Roman" w:hAnsi="Times New Roman" w:cs="Times New Roman"/>
          <w:sz w:val="24"/>
          <w:szCs w:val="24"/>
        </w:rPr>
        <w:t xml:space="preserve">The </w:t>
      </w:r>
      <w:r w:rsidR="00434475" w:rsidRPr="001B4CD7">
        <w:rPr>
          <w:rFonts w:ascii="Times New Roman" w:hAnsi="Times New Roman" w:cs="Times New Roman"/>
          <w:sz w:val="24"/>
          <w:szCs w:val="24"/>
        </w:rPr>
        <w:t>maximum speed (in RPM</w:t>
      </w:r>
      <w:r w:rsidR="004B5088">
        <w:rPr>
          <w:rFonts w:ascii="Times New Roman" w:hAnsi="Times New Roman" w:cs="Times New Roman"/>
          <w:sz w:val="24"/>
          <w:szCs w:val="24"/>
        </w:rPr>
        <w:t>s</w:t>
      </w:r>
      <w:r w:rsidR="00434475" w:rsidRPr="001B4CD7">
        <w:rPr>
          <w:rFonts w:ascii="Times New Roman" w:hAnsi="Times New Roman" w:cs="Times New Roman"/>
          <w:sz w:val="24"/>
          <w:szCs w:val="24"/>
        </w:rPr>
        <w:t xml:space="preserve">) for the four cases were </w:t>
      </w:r>
      <w:r w:rsidR="00C21D87" w:rsidRPr="001B4CD7">
        <w:rPr>
          <w:rFonts w:ascii="Times New Roman" w:hAnsi="Times New Roman" w:cs="Times New Roman"/>
          <w:sz w:val="24"/>
          <w:szCs w:val="24"/>
        </w:rPr>
        <w:t>determined by first setting the sinusoidal</w:t>
      </w:r>
      <w:r w:rsidR="0006334D" w:rsidRPr="001B4CD7">
        <w:rPr>
          <w:rFonts w:ascii="Times New Roman" w:hAnsi="Times New Roman" w:cs="Times New Roman"/>
          <w:sz w:val="24"/>
          <w:szCs w:val="24"/>
        </w:rPr>
        <w:t>ly oscillating</w:t>
      </w:r>
      <w:r w:rsidR="00C21D87" w:rsidRPr="001B4CD7">
        <w:rPr>
          <w:rFonts w:ascii="Times New Roman" w:hAnsi="Times New Roman" w:cs="Times New Roman"/>
          <w:sz w:val="24"/>
          <w:szCs w:val="24"/>
        </w:rPr>
        <w:t xml:space="preserve"> case to </w:t>
      </w:r>
      <w:r w:rsidR="00CC6A24" w:rsidRPr="001B4CD7">
        <w:rPr>
          <w:rFonts w:ascii="Times New Roman" w:hAnsi="Times New Roman" w:cs="Times New Roman"/>
          <w:sz w:val="24"/>
          <w:szCs w:val="24"/>
        </w:rPr>
        <w:t>Ω</w:t>
      </w:r>
      <w:r w:rsidR="0006334D" w:rsidRPr="001B4CD7">
        <w:rPr>
          <w:rFonts w:ascii="Times New Roman" w:hAnsi="Times New Roman" w:cs="Times New Roman"/>
          <w:sz w:val="24"/>
          <w:szCs w:val="24"/>
          <w:vertAlign w:val="subscript"/>
        </w:rPr>
        <w:t>cone</w:t>
      </w:r>
      <w:r w:rsidR="00CC6A24" w:rsidRPr="001B4CD7">
        <w:rPr>
          <w:rFonts w:ascii="Times New Roman" w:hAnsi="Times New Roman" w:cs="Times New Roman"/>
          <w:sz w:val="24"/>
          <w:szCs w:val="24"/>
        </w:rPr>
        <w:t xml:space="preserve"> = 300 RPM, a speed close to the maximum speed </w:t>
      </w:r>
      <w:r w:rsidR="003F247A" w:rsidRPr="001B4CD7">
        <w:rPr>
          <w:rFonts w:ascii="Times New Roman" w:hAnsi="Times New Roman" w:cs="Times New Roman"/>
          <w:sz w:val="24"/>
          <w:szCs w:val="24"/>
        </w:rPr>
        <w:t>at which the motor</w:t>
      </w:r>
      <w:r w:rsidR="00CC6A24" w:rsidRPr="001B4CD7">
        <w:rPr>
          <w:rFonts w:ascii="Times New Roman" w:hAnsi="Times New Roman" w:cs="Times New Roman"/>
          <w:sz w:val="24"/>
          <w:szCs w:val="24"/>
        </w:rPr>
        <w:t xml:space="preserve"> can consistently operate. From there, the other cases’ speeds were </w:t>
      </w:r>
      <w:r w:rsidR="00FB45D7" w:rsidRPr="001B4CD7">
        <w:rPr>
          <w:rFonts w:ascii="Times New Roman" w:hAnsi="Times New Roman" w:cs="Times New Roman"/>
          <w:sz w:val="24"/>
          <w:szCs w:val="24"/>
        </w:rPr>
        <w:t xml:space="preserve">set by matching the integrals of </w:t>
      </w:r>
      <w:r w:rsidR="0006334D" w:rsidRPr="001B4CD7">
        <w:rPr>
          <w:rFonts w:ascii="Times New Roman" w:hAnsi="Times New Roman" w:cs="Times New Roman"/>
          <w:sz w:val="24"/>
          <w:szCs w:val="24"/>
        </w:rPr>
        <w:t>the profiles to that of the sinusoidal case</w:t>
      </w:r>
      <w:r w:rsidR="001E36C5">
        <w:rPr>
          <w:rFonts w:ascii="Times New Roman" w:hAnsi="Times New Roman" w:cs="Times New Roman"/>
          <w:sz w:val="24"/>
          <w:szCs w:val="24"/>
        </w:rPr>
        <w:t xml:space="preserve"> (see </w:t>
      </w:r>
      <w:r w:rsidR="001E36C5">
        <w:rPr>
          <w:rFonts w:ascii="Times New Roman" w:hAnsi="Times New Roman" w:cs="Times New Roman"/>
          <w:sz w:val="24"/>
          <w:szCs w:val="24"/>
        </w:rPr>
        <w:fldChar w:fldCharType="begin"/>
      </w:r>
      <w:r w:rsidR="001E36C5">
        <w:rPr>
          <w:rFonts w:ascii="Times New Roman" w:hAnsi="Times New Roman" w:cs="Times New Roman"/>
          <w:sz w:val="24"/>
          <w:szCs w:val="24"/>
        </w:rPr>
        <w:instrText xml:space="preserve"> REF _Ref71553403 \r \h </w:instrText>
      </w:r>
      <w:r w:rsidR="001E36C5">
        <w:rPr>
          <w:rFonts w:ascii="Times New Roman" w:hAnsi="Times New Roman" w:cs="Times New Roman"/>
          <w:sz w:val="24"/>
          <w:szCs w:val="24"/>
        </w:rPr>
      </w:r>
      <w:r w:rsidR="001E36C5">
        <w:rPr>
          <w:rFonts w:ascii="Times New Roman" w:hAnsi="Times New Roman" w:cs="Times New Roman"/>
          <w:sz w:val="24"/>
          <w:szCs w:val="24"/>
        </w:rPr>
        <w:fldChar w:fldCharType="separate"/>
      </w:r>
      <w:r w:rsidR="002F5E39">
        <w:rPr>
          <w:rFonts w:ascii="Times New Roman" w:hAnsi="Times New Roman" w:cs="Times New Roman"/>
          <w:sz w:val="24"/>
          <w:szCs w:val="24"/>
        </w:rPr>
        <w:t>3.2.2</w:t>
      </w:r>
      <w:r w:rsidR="001E36C5">
        <w:rPr>
          <w:rFonts w:ascii="Times New Roman" w:hAnsi="Times New Roman" w:cs="Times New Roman"/>
          <w:sz w:val="24"/>
          <w:szCs w:val="24"/>
        </w:rPr>
        <w:fldChar w:fldCharType="end"/>
      </w:r>
      <w:r w:rsidR="001E36C5">
        <w:rPr>
          <w:rFonts w:ascii="Times New Roman" w:hAnsi="Times New Roman" w:cs="Times New Roman"/>
          <w:sz w:val="24"/>
          <w:szCs w:val="24"/>
        </w:rPr>
        <w:t xml:space="preserve"> for more details)</w:t>
      </w:r>
      <w:r w:rsidR="0006334D" w:rsidRPr="001B4CD7">
        <w:rPr>
          <w:rFonts w:ascii="Times New Roman" w:hAnsi="Times New Roman" w:cs="Times New Roman"/>
          <w:sz w:val="24"/>
          <w:szCs w:val="24"/>
        </w:rPr>
        <w:t xml:space="preserve">. </w:t>
      </w:r>
      <w:r w:rsidR="00B50D05" w:rsidRPr="001B4CD7">
        <w:rPr>
          <w:rFonts w:ascii="Times New Roman" w:hAnsi="Times New Roman" w:cs="Times New Roman"/>
          <w:sz w:val="24"/>
          <w:szCs w:val="24"/>
        </w:rPr>
        <w:t xml:space="preserve">This resulted in a maximum angular velocity of 240 RPM for the abrupt case, 212 RPM for the ramped case, and 190 RPM for the constant case. </w:t>
      </w:r>
    </w:p>
    <w:p w14:paraId="55E8B6CA" w14:textId="37E13D27" w:rsidR="00682C4B" w:rsidRPr="001B4CD7" w:rsidRDefault="00C91CA8" w:rsidP="00A2408C">
      <w:pPr>
        <w:spacing w:after="0" w:line="480" w:lineRule="auto"/>
        <w:jc w:val="both"/>
        <w:rPr>
          <w:rFonts w:ascii="Times New Roman" w:hAnsi="Times New Roman" w:cs="Times New Roman"/>
          <w:sz w:val="24"/>
          <w:szCs w:val="24"/>
        </w:rPr>
      </w:pPr>
      <w:r w:rsidRPr="001B4CD7">
        <w:rPr>
          <w:rFonts w:ascii="Times New Roman" w:hAnsi="Times New Roman" w:cs="Times New Roman"/>
          <w:sz w:val="24"/>
          <w:szCs w:val="24"/>
        </w:rPr>
        <w:tab/>
        <w:t xml:space="preserve">The </w:t>
      </w:r>
      <w:r w:rsidR="00682C4B" w:rsidRPr="001B4CD7">
        <w:rPr>
          <w:rFonts w:ascii="Times New Roman" w:hAnsi="Times New Roman" w:cs="Times New Roman"/>
          <w:sz w:val="24"/>
          <w:szCs w:val="24"/>
        </w:rPr>
        <w:t xml:space="preserve">Arduino code used to drive the motor for each of these cases can be found in the Appendix. Once </w:t>
      </w:r>
      <w:r w:rsidR="00A171B1" w:rsidRPr="001B4CD7">
        <w:rPr>
          <w:rFonts w:ascii="Times New Roman" w:hAnsi="Times New Roman" w:cs="Times New Roman"/>
          <w:sz w:val="24"/>
          <w:szCs w:val="24"/>
        </w:rPr>
        <w:t xml:space="preserve">the CPD was programmed correctly, an external encoder </w:t>
      </w:r>
      <w:r w:rsidR="00A10BBC">
        <w:rPr>
          <w:rFonts w:ascii="Times New Roman" w:hAnsi="Times New Roman" w:cs="Times New Roman"/>
          <w:sz w:val="24"/>
          <w:szCs w:val="24"/>
        </w:rPr>
        <w:t xml:space="preserve">(Rotary Encoder- 1024 </w:t>
      </w:r>
      <w:r w:rsidR="00A10BBC">
        <w:rPr>
          <w:rFonts w:ascii="Times New Roman" w:hAnsi="Times New Roman" w:cs="Times New Roman"/>
          <w:sz w:val="24"/>
          <w:szCs w:val="24"/>
        </w:rPr>
        <w:lastRenderedPageBreak/>
        <w:t xml:space="preserve">P/R Quadrature) </w:t>
      </w:r>
      <w:r w:rsidR="00B45D1E" w:rsidRPr="001B4CD7">
        <w:rPr>
          <w:rFonts w:ascii="Times New Roman" w:hAnsi="Times New Roman" w:cs="Times New Roman"/>
          <w:sz w:val="24"/>
          <w:szCs w:val="24"/>
        </w:rPr>
        <w:t>was used to validate the device’s operation. A</w:t>
      </w:r>
      <w:r w:rsidR="0041090E" w:rsidRPr="001B4CD7">
        <w:rPr>
          <w:rFonts w:ascii="Times New Roman" w:hAnsi="Times New Roman" w:cs="Times New Roman"/>
          <w:sz w:val="24"/>
          <w:szCs w:val="24"/>
        </w:rPr>
        <w:t xml:space="preserve"> </w:t>
      </w:r>
      <w:r w:rsidR="00E06243">
        <w:rPr>
          <w:rFonts w:ascii="Times New Roman" w:hAnsi="Times New Roman" w:cs="Times New Roman"/>
          <w:sz w:val="24"/>
          <w:szCs w:val="24"/>
        </w:rPr>
        <w:t>model</w:t>
      </w:r>
      <w:r w:rsidR="00B45D1E" w:rsidRPr="001B4CD7">
        <w:rPr>
          <w:rFonts w:ascii="Times New Roman" w:hAnsi="Times New Roman" w:cs="Times New Roman"/>
          <w:sz w:val="24"/>
          <w:szCs w:val="24"/>
        </w:rPr>
        <w:t xml:space="preserve"> showing the </w:t>
      </w:r>
      <w:r w:rsidR="00A71EF7" w:rsidRPr="001B4CD7">
        <w:rPr>
          <w:rFonts w:ascii="Times New Roman" w:hAnsi="Times New Roman" w:cs="Times New Roman"/>
          <w:sz w:val="24"/>
          <w:szCs w:val="24"/>
        </w:rPr>
        <w:t>CPD</w:t>
      </w:r>
      <w:r w:rsidR="0041090E" w:rsidRPr="001B4CD7">
        <w:rPr>
          <w:rFonts w:ascii="Times New Roman" w:hAnsi="Times New Roman" w:cs="Times New Roman"/>
          <w:sz w:val="24"/>
          <w:szCs w:val="24"/>
        </w:rPr>
        <w:t xml:space="preserve">-encoder assembly </w:t>
      </w:r>
      <w:r w:rsidR="00956EE5" w:rsidRPr="001B4CD7">
        <w:rPr>
          <w:rFonts w:ascii="Times New Roman" w:hAnsi="Times New Roman" w:cs="Times New Roman"/>
          <w:sz w:val="24"/>
          <w:szCs w:val="24"/>
        </w:rPr>
        <w:t xml:space="preserve">for testing is shown below. </w:t>
      </w:r>
    </w:p>
    <w:p w14:paraId="4458EA34" w14:textId="10113A10" w:rsidR="0041090E" w:rsidRPr="001B4CD7" w:rsidRDefault="00BC769E" w:rsidP="00A2408C">
      <w:pPr>
        <w:spacing w:after="0" w:line="480" w:lineRule="auto"/>
        <w:rPr>
          <w:rFonts w:ascii="Times New Roman" w:hAnsi="Times New Roman" w:cs="Times New Roman"/>
          <w:sz w:val="24"/>
          <w:szCs w:val="24"/>
        </w:rPr>
      </w:pPr>
      <w:r w:rsidRPr="001B4CD7">
        <w:rPr>
          <w:rFonts w:ascii="Times New Roman" w:hAnsi="Times New Roman" w:cs="Times New Roman"/>
          <w:noProof/>
          <w:sz w:val="24"/>
          <w:szCs w:val="24"/>
        </w:rPr>
        <w:drawing>
          <wp:anchor distT="0" distB="0" distL="114300" distR="114300" simplePos="0" relativeHeight="251656213" behindDoc="0" locked="0" layoutInCell="1" allowOverlap="1" wp14:anchorId="607CC5D7" wp14:editId="1FE2912F">
            <wp:simplePos x="0" y="0"/>
            <wp:positionH relativeFrom="margin">
              <wp:align>center</wp:align>
            </wp:positionH>
            <wp:positionV relativeFrom="paragraph">
              <wp:posOffset>100464</wp:posOffset>
            </wp:positionV>
            <wp:extent cx="3900318" cy="219456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00318" cy="2194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5B7AF6F" w14:textId="4B4079ED" w:rsidR="0041090E" w:rsidRPr="001B4CD7" w:rsidRDefault="0041090E" w:rsidP="00A2408C">
      <w:pPr>
        <w:spacing w:after="0" w:line="480" w:lineRule="auto"/>
        <w:rPr>
          <w:rFonts w:ascii="Times New Roman" w:hAnsi="Times New Roman" w:cs="Times New Roman"/>
          <w:sz w:val="24"/>
          <w:szCs w:val="24"/>
        </w:rPr>
      </w:pPr>
    </w:p>
    <w:p w14:paraId="2FC348A4" w14:textId="77777777" w:rsidR="00D904AF" w:rsidRPr="001B4CD7" w:rsidRDefault="00D904AF" w:rsidP="00A2408C">
      <w:pPr>
        <w:spacing w:after="0" w:line="480" w:lineRule="auto"/>
        <w:rPr>
          <w:rFonts w:ascii="Times New Roman" w:hAnsi="Times New Roman" w:cs="Times New Roman"/>
          <w:sz w:val="24"/>
          <w:szCs w:val="24"/>
        </w:rPr>
      </w:pPr>
    </w:p>
    <w:p w14:paraId="6670E8CE" w14:textId="77777777" w:rsidR="00D904AF" w:rsidRPr="001B4CD7" w:rsidRDefault="00D904AF" w:rsidP="00A2408C">
      <w:pPr>
        <w:spacing w:after="0" w:line="480" w:lineRule="auto"/>
        <w:rPr>
          <w:rFonts w:ascii="Times New Roman" w:hAnsi="Times New Roman" w:cs="Times New Roman"/>
          <w:sz w:val="24"/>
          <w:szCs w:val="24"/>
        </w:rPr>
      </w:pPr>
    </w:p>
    <w:p w14:paraId="5CA517B8" w14:textId="77777777" w:rsidR="00D904AF" w:rsidRPr="001B4CD7" w:rsidRDefault="00D904AF" w:rsidP="00A2408C">
      <w:pPr>
        <w:spacing w:after="0" w:line="480" w:lineRule="auto"/>
        <w:rPr>
          <w:rFonts w:ascii="Times New Roman" w:hAnsi="Times New Roman" w:cs="Times New Roman"/>
          <w:sz w:val="24"/>
          <w:szCs w:val="24"/>
        </w:rPr>
      </w:pPr>
    </w:p>
    <w:p w14:paraId="45D963CF" w14:textId="77777777" w:rsidR="00D904AF" w:rsidRPr="001B4CD7" w:rsidRDefault="00D904AF" w:rsidP="00A2408C">
      <w:pPr>
        <w:spacing w:after="0" w:line="480" w:lineRule="auto"/>
        <w:rPr>
          <w:rFonts w:ascii="Times New Roman" w:hAnsi="Times New Roman" w:cs="Times New Roman"/>
          <w:sz w:val="24"/>
          <w:szCs w:val="24"/>
        </w:rPr>
      </w:pPr>
    </w:p>
    <w:p w14:paraId="5467FFD8" w14:textId="7BAA6135" w:rsidR="00D904AF" w:rsidRPr="001B4CD7" w:rsidRDefault="00C84C9E" w:rsidP="00A2408C">
      <w:pPr>
        <w:spacing w:after="0" w:line="480" w:lineRule="auto"/>
        <w:rPr>
          <w:rFonts w:ascii="Times New Roman" w:hAnsi="Times New Roman" w:cs="Times New Roman"/>
          <w:sz w:val="24"/>
          <w:szCs w:val="24"/>
        </w:rPr>
      </w:pPr>
      <w:r w:rsidRPr="001B4CD7">
        <w:rPr>
          <w:rFonts w:ascii="Times New Roman" w:hAnsi="Times New Roman" w:cs="Times New Roman"/>
          <w:noProof/>
          <w:sz w:val="24"/>
          <w:szCs w:val="24"/>
        </w:rPr>
        <mc:AlternateContent>
          <mc:Choice Requires="wps">
            <w:drawing>
              <wp:anchor distT="0" distB="0" distL="114300" distR="114300" simplePos="0" relativeHeight="251656214" behindDoc="0" locked="0" layoutInCell="1" allowOverlap="1" wp14:anchorId="6F853D02" wp14:editId="51E86BED">
                <wp:simplePos x="0" y="0"/>
                <wp:positionH relativeFrom="margin">
                  <wp:posOffset>127000</wp:posOffset>
                </wp:positionH>
                <wp:positionV relativeFrom="paragraph">
                  <wp:posOffset>332952</wp:posOffset>
                </wp:positionV>
                <wp:extent cx="5923915" cy="635"/>
                <wp:effectExtent l="0" t="0" r="635" b="8255"/>
                <wp:wrapSquare wrapText="bothSides"/>
                <wp:docPr id="53" name="Text Box 53"/>
                <wp:cNvGraphicFramePr/>
                <a:graphic xmlns:a="http://schemas.openxmlformats.org/drawingml/2006/main">
                  <a:graphicData uri="http://schemas.microsoft.com/office/word/2010/wordprocessingShape">
                    <wps:wsp>
                      <wps:cNvSpPr txBox="1"/>
                      <wps:spPr>
                        <a:xfrm>
                          <a:off x="0" y="0"/>
                          <a:ext cx="5923915" cy="635"/>
                        </a:xfrm>
                        <a:prstGeom prst="rect">
                          <a:avLst/>
                        </a:prstGeom>
                        <a:solidFill>
                          <a:prstClr val="white"/>
                        </a:solidFill>
                        <a:ln>
                          <a:noFill/>
                        </a:ln>
                      </wps:spPr>
                      <wps:txbx>
                        <w:txbxContent>
                          <w:p w14:paraId="49565ED1" w14:textId="2CC1055A" w:rsidR="00263A9A" w:rsidRPr="00B71408" w:rsidRDefault="00263A9A" w:rsidP="00BC769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17</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w:t>
                            </w:r>
                            <w:r>
                              <w:rPr>
                                <w:rFonts w:ascii="Times New Roman" w:hAnsi="Times New Roman" w:cs="Times New Roman"/>
                                <w:sz w:val="24"/>
                                <w:szCs w:val="24"/>
                              </w:rPr>
                              <w:t>Fusion 360</w:t>
                            </w:r>
                            <w:r w:rsidRPr="00B71408">
                              <w:rPr>
                                <w:rFonts w:ascii="Times New Roman" w:hAnsi="Times New Roman" w:cs="Times New Roman"/>
                                <w:sz w:val="24"/>
                                <w:szCs w:val="24"/>
                              </w:rPr>
                              <w:t xml:space="preserve"> </w:t>
                            </w:r>
                            <w:r>
                              <w:rPr>
                                <w:rFonts w:ascii="Times New Roman" w:hAnsi="Times New Roman" w:cs="Times New Roman"/>
                                <w:sz w:val="24"/>
                                <w:szCs w:val="24"/>
                              </w:rPr>
                              <w:t>model</w:t>
                            </w:r>
                            <w:r w:rsidRPr="00B71408">
                              <w:rPr>
                                <w:rFonts w:ascii="Times New Roman" w:hAnsi="Times New Roman" w:cs="Times New Roman"/>
                                <w:sz w:val="24"/>
                                <w:szCs w:val="24"/>
                              </w:rPr>
                              <w:t xml:space="preserve"> showing the CPD used in experiments mounted to an external encoder for validation tests.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F853D02" id="Text Box 53" o:spid="_x0000_s1063" type="#_x0000_t202" style="position:absolute;margin-left:10pt;margin-top:26.2pt;width:466.45pt;height:.05pt;z-index:25165621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" stroked="f">
                <v:textbox style="mso-fit-shape-to-text:t" inset="0,0,0,0">
                  <w:txbxContent>
                    <w:p w14:paraId="49565ED1" w14:textId="2CC1055A" w:rsidR="00263A9A" w:rsidRPr="00B71408" w:rsidRDefault="00263A9A" w:rsidP="00BC769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17</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w:t>
                      </w:r>
                      <w:r>
                        <w:rPr>
                          <w:rFonts w:ascii="Times New Roman" w:hAnsi="Times New Roman" w:cs="Times New Roman"/>
                          <w:sz w:val="24"/>
                          <w:szCs w:val="24"/>
                        </w:rPr>
                        <w:t>Fusion 360</w:t>
                      </w:r>
                      <w:r w:rsidRPr="00B71408">
                        <w:rPr>
                          <w:rFonts w:ascii="Times New Roman" w:hAnsi="Times New Roman" w:cs="Times New Roman"/>
                          <w:sz w:val="24"/>
                          <w:szCs w:val="24"/>
                        </w:rPr>
                        <w:t xml:space="preserve"> </w:t>
                      </w:r>
                      <w:r>
                        <w:rPr>
                          <w:rFonts w:ascii="Times New Roman" w:hAnsi="Times New Roman" w:cs="Times New Roman"/>
                          <w:sz w:val="24"/>
                          <w:szCs w:val="24"/>
                        </w:rPr>
                        <w:t>model</w:t>
                      </w:r>
                      <w:r w:rsidRPr="00B71408">
                        <w:rPr>
                          <w:rFonts w:ascii="Times New Roman" w:hAnsi="Times New Roman" w:cs="Times New Roman"/>
                          <w:sz w:val="24"/>
                          <w:szCs w:val="24"/>
                        </w:rPr>
                        <w:t xml:space="preserve"> showing the CPD used in experiments mounted to an external encoder for validation tests.</w:t>
                      </w:r>
                    </w:p>
                  </w:txbxContent>
                </v:textbox>
                <w10:wrap type="square" anchorx="margin"/>
              </v:shape>
            </w:pict>
          </mc:Fallback>
        </mc:AlternateContent>
      </w:r>
    </w:p>
    <w:p w14:paraId="367A1E90" w14:textId="52719E2A" w:rsidR="00D904AF" w:rsidRPr="001B4CD7" w:rsidRDefault="009D3B92" w:rsidP="00A2408C">
      <w:pPr>
        <w:spacing w:after="0" w:line="480" w:lineRule="auto"/>
        <w:jc w:val="both"/>
        <w:rPr>
          <w:rFonts w:ascii="Times New Roman" w:hAnsi="Times New Roman" w:cs="Times New Roman"/>
          <w:sz w:val="24"/>
          <w:szCs w:val="24"/>
        </w:rPr>
      </w:pPr>
      <w:r w:rsidRPr="001B4CD7">
        <w:rPr>
          <w:rFonts w:ascii="Times New Roman" w:hAnsi="Times New Roman" w:cs="Times New Roman"/>
          <w:sz w:val="24"/>
          <w:szCs w:val="24"/>
        </w:rPr>
        <w:t xml:space="preserve">The encoder was driven by </w:t>
      </w:r>
      <w:r w:rsidR="00C37F31">
        <w:rPr>
          <w:rFonts w:ascii="Times New Roman" w:hAnsi="Times New Roman" w:cs="Times New Roman"/>
          <w:sz w:val="24"/>
          <w:szCs w:val="24"/>
        </w:rPr>
        <w:t xml:space="preserve">the motor shaft and </w:t>
      </w:r>
      <w:r w:rsidRPr="001B4CD7">
        <w:rPr>
          <w:rFonts w:ascii="Times New Roman" w:hAnsi="Times New Roman" w:cs="Times New Roman"/>
          <w:sz w:val="24"/>
          <w:szCs w:val="24"/>
        </w:rPr>
        <w:t xml:space="preserve">an Arduino Uno </w:t>
      </w:r>
      <w:r w:rsidR="00C37F31">
        <w:rPr>
          <w:rFonts w:ascii="Times New Roman" w:hAnsi="Times New Roman" w:cs="Times New Roman"/>
          <w:sz w:val="24"/>
          <w:szCs w:val="24"/>
        </w:rPr>
        <w:t xml:space="preserve">was used to read the position of the encoder, </w:t>
      </w:r>
      <w:r w:rsidRPr="001B4CD7">
        <w:rPr>
          <w:rFonts w:ascii="Times New Roman" w:hAnsi="Times New Roman" w:cs="Times New Roman"/>
          <w:sz w:val="24"/>
          <w:szCs w:val="24"/>
        </w:rPr>
        <w:t>output</w:t>
      </w:r>
      <w:r w:rsidR="00E811AB">
        <w:rPr>
          <w:rFonts w:ascii="Times New Roman" w:hAnsi="Times New Roman" w:cs="Times New Roman"/>
          <w:sz w:val="24"/>
          <w:szCs w:val="24"/>
        </w:rPr>
        <w:t>ting</w:t>
      </w:r>
      <w:r w:rsidRPr="001B4CD7">
        <w:rPr>
          <w:rFonts w:ascii="Times New Roman" w:hAnsi="Times New Roman" w:cs="Times New Roman"/>
          <w:sz w:val="24"/>
          <w:szCs w:val="24"/>
        </w:rPr>
        <w:t xml:space="preserve"> </w:t>
      </w:r>
      <w:r w:rsidR="00AB1B28" w:rsidRPr="001B4CD7">
        <w:rPr>
          <w:rFonts w:ascii="Times New Roman" w:hAnsi="Times New Roman" w:cs="Times New Roman"/>
          <w:sz w:val="24"/>
          <w:szCs w:val="24"/>
        </w:rPr>
        <w:t xml:space="preserve">a time </w:t>
      </w:r>
      <w:r w:rsidR="00E811AB">
        <w:rPr>
          <w:rFonts w:ascii="Times New Roman" w:hAnsi="Times New Roman" w:cs="Times New Roman"/>
          <w:sz w:val="24"/>
          <w:szCs w:val="24"/>
        </w:rPr>
        <w:t>(</w:t>
      </w:r>
      <w:r w:rsidR="00A9648E" w:rsidRPr="001B4CD7">
        <w:rPr>
          <w:rFonts w:ascii="Times New Roman" w:hAnsi="Times New Roman" w:cs="Times New Roman"/>
          <w:sz w:val="24"/>
          <w:szCs w:val="24"/>
        </w:rPr>
        <w:t>in</w:t>
      </w:r>
      <w:r w:rsidR="00E811AB">
        <w:rPr>
          <w:rFonts w:ascii="Times New Roman" w:hAnsi="Times New Roman" w:cs="Times New Roman"/>
          <w:sz w:val="24"/>
          <w:szCs w:val="24"/>
        </w:rPr>
        <w:t xml:space="preserve"> μs)</w:t>
      </w:r>
      <w:r w:rsidR="00A9648E" w:rsidRPr="001B4CD7">
        <w:rPr>
          <w:rFonts w:ascii="Times New Roman" w:hAnsi="Times New Roman" w:cs="Times New Roman"/>
          <w:sz w:val="24"/>
          <w:szCs w:val="24"/>
        </w:rPr>
        <w:t xml:space="preserve"> </w:t>
      </w:r>
      <w:r w:rsidR="00AB1B28" w:rsidRPr="001B4CD7">
        <w:rPr>
          <w:rFonts w:ascii="Times New Roman" w:hAnsi="Times New Roman" w:cs="Times New Roman"/>
          <w:sz w:val="24"/>
          <w:szCs w:val="24"/>
        </w:rPr>
        <w:t xml:space="preserve">and increment of “ticks” every time the motor took a step. </w:t>
      </w:r>
      <w:r w:rsidR="00A9648E" w:rsidRPr="001B4CD7">
        <w:rPr>
          <w:rFonts w:ascii="Times New Roman" w:hAnsi="Times New Roman" w:cs="Times New Roman"/>
          <w:sz w:val="24"/>
          <w:szCs w:val="24"/>
        </w:rPr>
        <w:t xml:space="preserve">There are 1024 ticks per 1 rotation of the motor. </w:t>
      </w:r>
      <w:r w:rsidR="00057D06" w:rsidRPr="001B4CD7">
        <w:rPr>
          <w:rFonts w:ascii="Times New Roman" w:hAnsi="Times New Roman" w:cs="Times New Roman"/>
          <w:sz w:val="24"/>
          <w:szCs w:val="24"/>
        </w:rPr>
        <w:t>Th</w:t>
      </w:r>
      <w:r w:rsidR="00CB4B97" w:rsidRPr="001B4CD7">
        <w:rPr>
          <w:rFonts w:ascii="Times New Roman" w:hAnsi="Times New Roman" w:cs="Times New Roman"/>
          <w:sz w:val="24"/>
          <w:szCs w:val="24"/>
        </w:rPr>
        <w:t>ese</w:t>
      </w:r>
      <w:r w:rsidR="00057D06" w:rsidRPr="001B4CD7">
        <w:rPr>
          <w:rFonts w:ascii="Times New Roman" w:hAnsi="Times New Roman" w:cs="Times New Roman"/>
          <w:sz w:val="24"/>
          <w:szCs w:val="24"/>
        </w:rPr>
        <w:t xml:space="preserve"> data w</w:t>
      </w:r>
      <w:r w:rsidR="00CB4B97" w:rsidRPr="001B4CD7">
        <w:rPr>
          <w:rFonts w:ascii="Times New Roman" w:hAnsi="Times New Roman" w:cs="Times New Roman"/>
          <w:sz w:val="24"/>
          <w:szCs w:val="24"/>
        </w:rPr>
        <w:t>ere</w:t>
      </w:r>
      <w:r w:rsidR="00057D06" w:rsidRPr="001B4CD7">
        <w:rPr>
          <w:rFonts w:ascii="Times New Roman" w:hAnsi="Times New Roman" w:cs="Times New Roman"/>
          <w:sz w:val="24"/>
          <w:szCs w:val="24"/>
        </w:rPr>
        <w:t xml:space="preserve"> then read into MatLab</w:t>
      </w:r>
      <w:r w:rsidR="000C706C" w:rsidRPr="001B4CD7">
        <w:rPr>
          <w:rFonts w:ascii="Times New Roman" w:hAnsi="Times New Roman" w:cs="Times New Roman"/>
          <w:sz w:val="24"/>
          <w:szCs w:val="24"/>
        </w:rPr>
        <w:t xml:space="preserve"> and converted to </w:t>
      </w:r>
      <w:r w:rsidR="00863433" w:rsidRPr="001B4CD7">
        <w:rPr>
          <w:rFonts w:ascii="Times New Roman" w:hAnsi="Times New Roman" w:cs="Times New Roman"/>
          <w:sz w:val="24"/>
          <w:szCs w:val="24"/>
        </w:rPr>
        <w:t xml:space="preserve">RPM(t) by the following equation: </w:t>
      </w:r>
    </w:p>
    <w:p w14:paraId="1CDAD8A6" w14:textId="558F7D8A" w:rsidR="00C831FC" w:rsidRPr="001B4CD7" w:rsidRDefault="0008483E" w:rsidP="00A2408C">
      <w:pPr>
        <w:pStyle w:val="Caption"/>
        <w:spacing w:after="0" w:line="480" w:lineRule="auto"/>
        <w:ind w:left="1440"/>
        <w:jc w:val="center"/>
        <w:rPr>
          <w:rFonts w:ascii="Times New Roman" w:hAnsi="Times New Roman" w:cs="Times New Roman"/>
          <w:sz w:val="24"/>
          <w:szCs w:val="24"/>
        </w:rPr>
      </w:pPr>
      <m:oMath>
        <m:r>
          <w:rPr>
            <w:rFonts w:ascii="Cambria Math" w:hAnsi="Cambria Math" w:cs="Times New Roman"/>
            <w:sz w:val="24"/>
            <w:szCs w:val="24"/>
          </w:rPr>
          <m:t>RPM</m:t>
        </m:r>
        <m:d>
          <m:dPr>
            <m:ctrlPr>
              <w:rPr>
                <w:rFonts w:ascii="Cambria Math" w:hAnsi="Cambria Math" w:cs="Times New Roman"/>
                <w:i w:val="0"/>
                <w:sz w:val="24"/>
                <w:szCs w:val="24"/>
              </w:rPr>
            </m:ctrlPr>
          </m:dPr>
          <m:e>
            <m:sSub>
              <m:sSubPr>
                <m:ctrlPr>
                  <w:rPr>
                    <w:rFonts w:ascii="Cambria Math" w:hAnsi="Cambria Math" w:cs="Times New Roman"/>
                    <w:i w:val="0"/>
                    <w:sz w:val="24"/>
                    <w:szCs w:val="24"/>
                  </w:rPr>
                </m:ctrlPr>
              </m:sSubPr>
              <m:e>
                <m:r>
                  <w:rPr>
                    <w:rFonts w:ascii="Cambria Math" w:hAnsi="Cambria Math" w:cs="Times New Roman"/>
                    <w:sz w:val="24"/>
                    <w:szCs w:val="24"/>
                  </w:rPr>
                  <m:t>t</m:t>
                </m:r>
              </m:e>
              <m:sub>
                <m:r>
                  <w:rPr>
                    <w:rFonts w:ascii="Cambria Math" w:hAnsi="Cambria Math" w:cs="Times New Roman"/>
                    <w:sz w:val="24"/>
                    <w:szCs w:val="24"/>
                  </w:rPr>
                  <m:t>n</m:t>
                </m:r>
              </m:sub>
            </m:sSub>
          </m:e>
        </m:d>
        <m:r>
          <w:rPr>
            <w:rFonts w:ascii="Cambria Math" w:hAnsi="Cambria Math" w:cs="Times New Roman"/>
            <w:sz w:val="24"/>
            <w:szCs w:val="24"/>
          </w:rPr>
          <m:t>=</m:t>
        </m:r>
        <m:f>
          <m:fPr>
            <m:ctrlPr>
              <w:rPr>
                <w:rFonts w:ascii="Cambria Math" w:hAnsi="Cambria Math" w:cs="Times New Roman"/>
                <w:i w:val="0"/>
                <w:sz w:val="24"/>
                <w:szCs w:val="24"/>
              </w:rPr>
            </m:ctrlPr>
          </m:fPr>
          <m:num>
            <m:r>
              <w:rPr>
                <w:rFonts w:ascii="Cambria Math" w:hAnsi="Cambria Math" w:cs="Times New Roman"/>
                <w:sz w:val="24"/>
                <w:szCs w:val="24"/>
              </w:rPr>
              <m:t>tick</m:t>
            </m:r>
            <m:sSub>
              <m:sSubPr>
                <m:ctrlPr>
                  <w:rPr>
                    <w:rFonts w:ascii="Cambria Math" w:hAnsi="Cambria Math" w:cs="Times New Roman"/>
                    <w:i w:val="0"/>
                    <w:sz w:val="24"/>
                    <w:szCs w:val="24"/>
                  </w:rPr>
                </m:ctrlPr>
              </m:sSubPr>
              <m:e>
                <m:r>
                  <w:rPr>
                    <w:rFonts w:ascii="Cambria Math" w:hAnsi="Cambria Math" w:cs="Times New Roman"/>
                    <w:sz w:val="24"/>
                    <w:szCs w:val="24"/>
                  </w:rPr>
                  <m:t>s</m:t>
                </m:r>
              </m:e>
              <m:sub>
                <m:sSub>
                  <m:sSubPr>
                    <m:ctrlPr>
                      <w:rPr>
                        <w:rFonts w:ascii="Cambria Math" w:hAnsi="Cambria Math" w:cs="Times New Roman"/>
                        <w:i w:val="0"/>
                        <w:sz w:val="24"/>
                        <w:szCs w:val="24"/>
                      </w:rPr>
                    </m:ctrlPr>
                  </m:sSubPr>
                  <m:e>
                    <m:r>
                      <w:rPr>
                        <w:rFonts w:ascii="Cambria Math" w:hAnsi="Cambria Math" w:cs="Times New Roman"/>
                        <w:sz w:val="24"/>
                        <w:szCs w:val="24"/>
                      </w:rPr>
                      <m:t>t</m:t>
                    </m:r>
                  </m:e>
                  <m:sub>
                    <m:r>
                      <w:rPr>
                        <w:rFonts w:ascii="Cambria Math" w:hAnsi="Cambria Math" w:cs="Times New Roman"/>
                        <w:sz w:val="24"/>
                        <w:szCs w:val="24"/>
                      </w:rPr>
                      <m:t>n+1</m:t>
                    </m:r>
                  </m:sub>
                </m:sSub>
              </m:sub>
            </m:sSub>
            <m:r>
              <w:rPr>
                <w:rFonts w:ascii="Cambria Math" w:hAnsi="Cambria Math" w:cs="Times New Roman"/>
                <w:sz w:val="24"/>
                <w:szCs w:val="24"/>
              </w:rPr>
              <m:t>-tick</m:t>
            </m:r>
            <m:sSub>
              <m:sSubPr>
                <m:ctrlPr>
                  <w:rPr>
                    <w:rFonts w:ascii="Cambria Math" w:hAnsi="Cambria Math" w:cs="Times New Roman"/>
                    <w:i w:val="0"/>
                    <w:sz w:val="24"/>
                    <w:szCs w:val="24"/>
                  </w:rPr>
                </m:ctrlPr>
              </m:sSubPr>
              <m:e>
                <m:r>
                  <w:rPr>
                    <w:rFonts w:ascii="Cambria Math" w:hAnsi="Cambria Math" w:cs="Times New Roman"/>
                    <w:sz w:val="24"/>
                    <w:szCs w:val="24"/>
                  </w:rPr>
                  <m:t>s</m:t>
                </m:r>
              </m:e>
              <m:sub>
                <m:sSub>
                  <m:sSubPr>
                    <m:ctrlPr>
                      <w:rPr>
                        <w:rFonts w:ascii="Cambria Math" w:hAnsi="Cambria Math" w:cs="Times New Roman"/>
                        <w:i w:val="0"/>
                        <w:sz w:val="24"/>
                        <w:szCs w:val="24"/>
                      </w:rPr>
                    </m:ctrlPr>
                  </m:sSubPr>
                  <m:e>
                    <m:r>
                      <w:rPr>
                        <w:rFonts w:ascii="Cambria Math" w:hAnsi="Cambria Math" w:cs="Times New Roman"/>
                        <w:sz w:val="24"/>
                        <w:szCs w:val="24"/>
                      </w:rPr>
                      <m:t>t</m:t>
                    </m:r>
                  </m:e>
                  <m:sub>
                    <m:r>
                      <w:rPr>
                        <w:rFonts w:ascii="Cambria Math" w:hAnsi="Cambria Math" w:cs="Times New Roman"/>
                        <w:sz w:val="24"/>
                        <w:szCs w:val="24"/>
                      </w:rPr>
                      <m:t>n-1</m:t>
                    </m:r>
                  </m:sub>
                </m:sSub>
              </m:sub>
            </m:sSub>
          </m:num>
          <m:den>
            <m:sSub>
              <m:sSubPr>
                <m:ctrlPr>
                  <w:rPr>
                    <w:rFonts w:ascii="Cambria Math" w:hAnsi="Cambria Math" w:cs="Times New Roman"/>
                    <w:i w:val="0"/>
                    <w:sz w:val="24"/>
                    <w:szCs w:val="24"/>
                  </w:rPr>
                </m:ctrlPr>
              </m:sSubPr>
              <m:e>
                <m:r>
                  <w:rPr>
                    <w:rFonts w:ascii="Cambria Math" w:hAnsi="Cambria Math" w:cs="Times New Roman"/>
                    <w:sz w:val="24"/>
                    <w:szCs w:val="24"/>
                  </w:rPr>
                  <m:t>t</m:t>
                </m:r>
              </m:e>
              <m:sub>
                <m:r>
                  <w:rPr>
                    <w:rFonts w:ascii="Cambria Math" w:hAnsi="Cambria Math" w:cs="Times New Roman"/>
                    <w:sz w:val="24"/>
                    <w:szCs w:val="24"/>
                  </w:rPr>
                  <m:t>n+1</m:t>
                </m:r>
              </m:sub>
            </m:sSub>
            <m:r>
              <w:rPr>
                <w:rFonts w:ascii="Cambria Math" w:hAnsi="Cambria Math" w:cs="Times New Roman"/>
                <w:sz w:val="24"/>
                <w:szCs w:val="24"/>
              </w:rPr>
              <m:t>-</m:t>
            </m:r>
            <m:sSub>
              <m:sSubPr>
                <m:ctrlPr>
                  <w:rPr>
                    <w:rFonts w:ascii="Cambria Math" w:hAnsi="Cambria Math" w:cs="Times New Roman"/>
                    <w:i w:val="0"/>
                    <w:sz w:val="24"/>
                    <w:szCs w:val="24"/>
                  </w:rPr>
                </m:ctrlPr>
              </m:sSubPr>
              <m:e>
                <m:r>
                  <w:rPr>
                    <w:rFonts w:ascii="Cambria Math" w:hAnsi="Cambria Math" w:cs="Times New Roman"/>
                    <w:sz w:val="24"/>
                    <w:szCs w:val="24"/>
                  </w:rPr>
                  <m:t>t</m:t>
                </m:r>
              </m:e>
              <m:sub>
                <m:r>
                  <w:rPr>
                    <w:rFonts w:ascii="Cambria Math" w:hAnsi="Cambria Math" w:cs="Times New Roman"/>
                    <w:sz w:val="24"/>
                    <w:szCs w:val="24"/>
                  </w:rPr>
                  <m:t>n-1</m:t>
                </m:r>
              </m:sub>
            </m:sSub>
          </m:den>
        </m:f>
        <m:r>
          <w:rPr>
            <w:rFonts w:ascii="Cambria Math" w:hAnsi="Cambria Math" w:cs="Times New Roman"/>
            <w:sz w:val="24"/>
            <w:szCs w:val="24"/>
          </w:rPr>
          <m:t>*</m:t>
        </m:r>
        <m:f>
          <m:fPr>
            <m:ctrlPr>
              <w:rPr>
                <w:rFonts w:ascii="Cambria Math" w:hAnsi="Cambria Math" w:cs="Times New Roman"/>
                <w:i w:val="0"/>
                <w:sz w:val="24"/>
                <w:szCs w:val="24"/>
              </w:rPr>
            </m:ctrlPr>
          </m:fPr>
          <m:num>
            <m:r>
              <w:rPr>
                <w:rFonts w:ascii="Cambria Math" w:hAnsi="Cambria Math" w:cs="Times New Roman"/>
                <w:sz w:val="24"/>
                <w:szCs w:val="24"/>
              </w:rPr>
              <m:t>1 rotation</m:t>
            </m:r>
          </m:num>
          <m:den>
            <m:r>
              <w:rPr>
                <w:rFonts w:ascii="Cambria Math" w:hAnsi="Cambria Math" w:cs="Times New Roman"/>
                <w:sz w:val="24"/>
                <w:szCs w:val="24"/>
              </w:rPr>
              <m:t>1024 ticks</m:t>
            </m:r>
          </m:den>
        </m:f>
        <m:r>
          <w:rPr>
            <w:rFonts w:ascii="Cambria Math" w:hAnsi="Cambria Math" w:cs="Times New Roman"/>
            <w:sz w:val="24"/>
            <w:szCs w:val="24"/>
          </w:rPr>
          <m:t>*</m:t>
        </m:r>
        <m:f>
          <m:fPr>
            <m:ctrlPr>
              <w:rPr>
                <w:rFonts w:ascii="Cambria Math" w:hAnsi="Cambria Math" w:cs="Times New Roman"/>
                <w:i w:val="0"/>
                <w:sz w:val="24"/>
                <w:szCs w:val="24"/>
              </w:rPr>
            </m:ctrlPr>
          </m:fPr>
          <m:num>
            <m:r>
              <w:rPr>
                <w:rFonts w:ascii="Cambria Math" w:hAnsi="Cambria Math" w:cs="Times New Roman"/>
                <w:sz w:val="24"/>
                <w:szCs w:val="24"/>
              </w:rPr>
              <m:t>1E06 μs</m:t>
            </m:r>
          </m:num>
          <m:den>
            <m:r>
              <w:rPr>
                <w:rFonts w:ascii="Cambria Math" w:hAnsi="Cambria Math" w:cs="Times New Roman"/>
                <w:sz w:val="24"/>
                <w:szCs w:val="24"/>
              </w:rPr>
              <m:t>1 s</m:t>
            </m:r>
          </m:den>
        </m:f>
        <m:r>
          <w:rPr>
            <w:rFonts w:ascii="Cambria Math" w:eastAsiaTheme="minorEastAsia" w:hAnsi="Cambria Math" w:cs="Times New Roman"/>
            <w:sz w:val="24"/>
            <w:szCs w:val="24"/>
          </w:rPr>
          <m:t>*</m:t>
        </m:r>
        <m:f>
          <m:fPr>
            <m:ctrlPr>
              <w:rPr>
                <w:rFonts w:ascii="Cambria Math" w:eastAsiaTheme="minorEastAsia" w:hAnsi="Cambria Math" w:cs="Times New Roman"/>
                <w:i w:val="0"/>
                <w:sz w:val="24"/>
                <w:szCs w:val="24"/>
              </w:rPr>
            </m:ctrlPr>
          </m:fPr>
          <m:num>
            <m:r>
              <w:rPr>
                <w:rFonts w:ascii="Cambria Math" w:eastAsiaTheme="minorEastAsia" w:hAnsi="Cambria Math" w:cs="Times New Roman"/>
                <w:sz w:val="24"/>
                <w:szCs w:val="24"/>
              </w:rPr>
              <m:t>60 s</m:t>
            </m:r>
          </m:num>
          <m:den>
            <m:r>
              <w:rPr>
                <w:rFonts w:ascii="Cambria Math" w:eastAsiaTheme="minorEastAsia" w:hAnsi="Cambria Math" w:cs="Times New Roman"/>
                <w:sz w:val="24"/>
                <w:szCs w:val="24"/>
              </w:rPr>
              <m:t>1 min</m:t>
            </m:r>
          </m:den>
        </m:f>
      </m:oMath>
      <w:r w:rsidR="00B10D0B" w:rsidRPr="001B4CD7">
        <w:rPr>
          <w:rFonts w:ascii="Times New Roman" w:eastAsiaTheme="minorEastAsia" w:hAnsi="Times New Roman" w:cs="Times New Roman"/>
          <w:sz w:val="24"/>
          <w:szCs w:val="24"/>
        </w:rPr>
        <w:t xml:space="preserve"> </w:t>
      </w:r>
      <w:r w:rsidR="00553961" w:rsidRPr="001B4CD7">
        <w:rPr>
          <w:rFonts w:ascii="Times New Roman" w:eastAsiaTheme="minorEastAsia" w:hAnsi="Times New Roman" w:cs="Times New Roman"/>
          <w:sz w:val="24"/>
          <w:szCs w:val="24"/>
        </w:rPr>
        <w:t xml:space="preserve"> </w:t>
      </w:r>
      <w:r w:rsidR="00553961" w:rsidRPr="001B4CD7">
        <w:rPr>
          <w:rFonts w:ascii="Times New Roman" w:eastAsiaTheme="minorEastAsia" w:hAnsi="Times New Roman" w:cs="Times New Roman"/>
          <w:sz w:val="24"/>
          <w:szCs w:val="24"/>
        </w:rPr>
        <w:tab/>
        <w:t xml:space="preserve">        </w:t>
      </w:r>
      <w:r w:rsidR="001B4CD7">
        <w:rPr>
          <w:rFonts w:ascii="Times New Roman" w:eastAsiaTheme="minorEastAsia" w:hAnsi="Times New Roman" w:cs="Times New Roman"/>
          <w:sz w:val="24"/>
          <w:szCs w:val="24"/>
        </w:rPr>
        <w:t xml:space="preserve">         </w:t>
      </w:r>
      <w:r w:rsidR="00553961" w:rsidRPr="001B4CD7">
        <w:rPr>
          <w:rFonts w:ascii="Times New Roman" w:eastAsiaTheme="minorEastAsia" w:hAnsi="Times New Roman" w:cs="Times New Roman"/>
          <w:sz w:val="24"/>
          <w:szCs w:val="24"/>
        </w:rPr>
        <w:t xml:space="preserve"> </w:t>
      </w:r>
      <w:r w:rsidR="00553961" w:rsidRPr="001B4CD7">
        <w:rPr>
          <w:rFonts w:ascii="Times New Roman" w:hAnsi="Times New Roman" w:cs="Times New Roman"/>
          <w:sz w:val="24"/>
          <w:szCs w:val="24"/>
        </w:rPr>
        <w:t xml:space="preserve">Equation </w:t>
      </w:r>
      <w:r w:rsidR="00553961" w:rsidRPr="001B4CD7">
        <w:rPr>
          <w:rFonts w:ascii="Times New Roman" w:hAnsi="Times New Roman" w:cs="Times New Roman"/>
          <w:sz w:val="24"/>
          <w:szCs w:val="24"/>
        </w:rPr>
        <w:fldChar w:fldCharType="begin"/>
      </w:r>
      <w:r w:rsidR="00553961" w:rsidRPr="001B4CD7">
        <w:rPr>
          <w:rFonts w:ascii="Times New Roman" w:hAnsi="Times New Roman" w:cs="Times New Roman"/>
          <w:sz w:val="24"/>
          <w:szCs w:val="24"/>
        </w:rPr>
        <w:instrText xml:space="preserve"> SEQ Equation \* ARABIC </w:instrText>
      </w:r>
      <w:r w:rsidR="00553961" w:rsidRPr="001B4CD7">
        <w:rPr>
          <w:rFonts w:ascii="Times New Roman" w:hAnsi="Times New Roman" w:cs="Times New Roman"/>
          <w:sz w:val="24"/>
          <w:szCs w:val="24"/>
        </w:rPr>
        <w:fldChar w:fldCharType="separate"/>
      </w:r>
      <w:r w:rsidR="002F5E39">
        <w:rPr>
          <w:rFonts w:ascii="Times New Roman" w:hAnsi="Times New Roman" w:cs="Times New Roman"/>
          <w:noProof/>
          <w:sz w:val="24"/>
          <w:szCs w:val="24"/>
        </w:rPr>
        <w:t>6</w:t>
      </w:r>
      <w:r w:rsidR="00553961" w:rsidRPr="001B4CD7">
        <w:rPr>
          <w:rFonts w:ascii="Times New Roman" w:hAnsi="Times New Roman" w:cs="Times New Roman"/>
          <w:sz w:val="24"/>
          <w:szCs w:val="24"/>
        </w:rPr>
        <w:fldChar w:fldCharType="end"/>
      </w:r>
    </w:p>
    <w:p w14:paraId="45133747" w14:textId="663B77F7" w:rsidR="00712E25" w:rsidRPr="001B4CD7" w:rsidRDefault="003C6055" w:rsidP="00A2408C">
      <w:pPr>
        <w:spacing w:after="0" w:line="480" w:lineRule="auto"/>
        <w:rPr>
          <w:rFonts w:ascii="Times New Roman" w:hAnsi="Times New Roman" w:cs="Times New Roman"/>
          <w:sz w:val="24"/>
          <w:szCs w:val="24"/>
        </w:rPr>
      </w:pPr>
      <w:r w:rsidRPr="001B4CD7">
        <w:rPr>
          <w:rFonts w:ascii="Times New Roman" w:hAnsi="Times New Roman" w:cs="Times New Roman"/>
          <w:sz w:val="24"/>
          <w:szCs w:val="24"/>
        </w:rPr>
        <w:t xml:space="preserve">The </w:t>
      </w:r>
      <w:r w:rsidR="000B507B">
        <w:rPr>
          <w:rFonts w:ascii="Times New Roman" w:hAnsi="Times New Roman" w:cs="Times New Roman"/>
          <w:sz w:val="24"/>
          <w:szCs w:val="24"/>
        </w:rPr>
        <w:t xml:space="preserve">encoder-generated </w:t>
      </w:r>
      <w:r w:rsidR="00C831FC" w:rsidRPr="001B4CD7">
        <w:rPr>
          <w:rFonts w:ascii="Times New Roman" w:hAnsi="Times New Roman" w:cs="Times New Roman"/>
          <w:sz w:val="24"/>
          <w:szCs w:val="24"/>
        </w:rPr>
        <w:t xml:space="preserve">RPM profiles of the motor were plotted against the velocity profiles shown above. The results </w:t>
      </w:r>
      <w:r w:rsidR="00712E25" w:rsidRPr="001B4CD7">
        <w:rPr>
          <w:rFonts w:ascii="Times New Roman" w:hAnsi="Times New Roman" w:cs="Times New Roman"/>
          <w:sz w:val="24"/>
          <w:szCs w:val="24"/>
        </w:rPr>
        <w:t xml:space="preserve">for the four cases </w:t>
      </w:r>
      <w:r w:rsidR="00C831FC" w:rsidRPr="001B4CD7">
        <w:rPr>
          <w:rFonts w:ascii="Times New Roman" w:hAnsi="Times New Roman" w:cs="Times New Roman"/>
          <w:sz w:val="24"/>
          <w:szCs w:val="24"/>
        </w:rPr>
        <w:t>are shown below:</w:t>
      </w:r>
    </w:p>
    <w:p w14:paraId="09D78A5D" w14:textId="1C17C3F8" w:rsidR="00712E25" w:rsidRPr="001B4CD7" w:rsidRDefault="00712E25" w:rsidP="00A2408C">
      <w:pPr>
        <w:spacing w:after="0" w:line="480" w:lineRule="auto"/>
        <w:rPr>
          <w:rFonts w:ascii="Times New Roman" w:hAnsi="Times New Roman" w:cs="Times New Roman"/>
          <w:sz w:val="24"/>
          <w:szCs w:val="24"/>
        </w:rPr>
      </w:pPr>
    </w:p>
    <w:p w14:paraId="21DCCB57" w14:textId="1D857FD1" w:rsidR="00823B76" w:rsidRDefault="00823B76" w:rsidP="00A2408C">
      <w:pPr>
        <w:spacing w:after="0" w:line="480" w:lineRule="auto"/>
      </w:pPr>
    </w:p>
    <w:p w14:paraId="55F67DAA" w14:textId="00CCE512" w:rsidR="00823B76" w:rsidRDefault="00823B76" w:rsidP="00A2408C">
      <w:pPr>
        <w:spacing w:after="0" w:line="480" w:lineRule="auto"/>
      </w:pPr>
    </w:p>
    <w:p w14:paraId="68633B03" w14:textId="74516DDB" w:rsidR="00823B76" w:rsidRDefault="00823B76" w:rsidP="00A2408C">
      <w:pPr>
        <w:spacing w:after="0" w:line="480" w:lineRule="auto"/>
      </w:pPr>
    </w:p>
    <w:p w14:paraId="49877841" w14:textId="16C24283" w:rsidR="004858DE" w:rsidRDefault="004858DE" w:rsidP="00A2408C">
      <w:pPr>
        <w:spacing w:after="0" w:line="480" w:lineRule="auto"/>
        <w:jc w:val="both"/>
      </w:pPr>
    </w:p>
    <w:p w14:paraId="13FA2395" w14:textId="79CAD3E2" w:rsidR="004858DE" w:rsidRDefault="004858DE" w:rsidP="00A2408C">
      <w:pPr>
        <w:spacing w:after="0" w:line="480" w:lineRule="auto"/>
        <w:jc w:val="both"/>
      </w:pPr>
    </w:p>
    <w:p w14:paraId="23E47DCF" w14:textId="68A32D70" w:rsidR="004858DE" w:rsidRDefault="00620F95" w:rsidP="00A2408C">
      <w:pPr>
        <w:spacing w:after="0" w:line="480" w:lineRule="auto"/>
        <w:jc w:val="both"/>
      </w:pPr>
      <w:r>
        <w:rPr>
          <w:noProof/>
        </w:rPr>
        <w:lastRenderedPageBreak/>
        <mc:AlternateContent>
          <mc:Choice Requires="wpg">
            <w:drawing>
              <wp:anchor distT="0" distB="0" distL="114300" distR="114300" simplePos="0" relativeHeight="251656275" behindDoc="0" locked="0" layoutInCell="1" allowOverlap="1" wp14:anchorId="1B0632ED" wp14:editId="5C81313F">
                <wp:simplePos x="0" y="0"/>
                <wp:positionH relativeFrom="margin">
                  <wp:align>right</wp:align>
                </wp:positionH>
                <wp:positionV relativeFrom="paragraph">
                  <wp:posOffset>12488</wp:posOffset>
                </wp:positionV>
                <wp:extent cx="5947410" cy="3784600"/>
                <wp:effectExtent l="0" t="0" r="0" b="6350"/>
                <wp:wrapNone/>
                <wp:docPr id="67" name="Group 67"/>
                <wp:cNvGraphicFramePr/>
                <a:graphic xmlns:a="http://schemas.openxmlformats.org/drawingml/2006/main">
                  <a:graphicData uri="http://schemas.microsoft.com/office/word/2010/wordprocessingGroup">
                    <wpg:wgp>
                      <wpg:cNvGrpSpPr/>
                      <wpg:grpSpPr>
                        <a:xfrm>
                          <a:off x="0" y="0"/>
                          <a:ext cx="5947410" cy="3784600"/>
                          <a:chOff x="362328" y="0"/>
                          <a:chExt cx="5902691" cy="3783389"/>
                        </a:xfrm>
                      </wpg:grpSpPr>
                      <wpg:grpSp>
                        <wpg:cNvPr id="66" name="Group 66"/>
                        <wpg:cNvGrpSpPr/>
                        <wpg:grpSpPr>
                          <a:xfrm>
                            <a:off x="362328" y="0"/>
                            <a:ext cx="5902691" cy="3783389"/>
                            <a:chOff x="362328" y="0"/>
                            <a:chExt cx="5902691" cy="3783389"/>
                          </a:xfrm>
                        </wpg:grpSpPr>
                        <wpg:grpSp>
                          <wpg:cNvPr id="65" name="Group 65"/>
                          <wpg:cNvGrpSpPr/>
                          <wpg:grpSpPr>
                            <a:xfrm>
                              <a:off x="362328" y="0"/>
                              <a:ext cx="5902691" cy="3783389"/>
                              <a:chOff x="362328" y="0"/>
                              <a:chExt cx="5902691" cy="3783389"/>
                            </a:xfrm>
                          </wpg:grpSpPr>
                          <wpg:grpSp>
                            <wpg:cNvPr id="64" name="Group 64"/>
                            <wpg:cNvGrpSpPr/>
                            <wpg:grpSpPr>
                              <a:xfrm>
                                <a:off x="362328" y="35106"/>
                                <a:ext cx="5902691" cy="3748283"/>
                                <a:chOff x="362328" y="27422"/>
                                <a:chExt cx="5902691" cy="3748283"/>
                              </a:xfrm>
                            </wpg:grpSpPr>
                            <wpg:grpSp>
                              <wpg:cNvPr id="58" name="Group 58"/>
                              <wpg:cNvGrpSpPr/>
                              <wpg:grpSpPr>
                                <a:xfrm>
                                  <a:off x="362328" y="328460"/>
                                  <a:ext cx="5902691" cy="3447245"/>
                                  <a:chOff x="354652" y="113322"/>
                                  <a:chExt cx="5902797" cy="3447673"/>
                                </a:xfrm>
                              </wpg:grpSpPr>
                              <pic:pic xmlns:pic="http://schemas.openxmlformats.org/drawingml/2006/picture">
                                <pic:nvPicPr>
                                  <pic:cNvPr id="54" name="Picture 54"/>
                                  <pic:cNvPicPr>
                                    <a:picLocks noChangeAspect="1"/>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rcRect/>
                                  <a:stretch/>
                                </pic:blipFill>
                                <pic:spPr bwMode="auto">
                                  <a:xfrm>
                                    <a:off x="354652" y="113329"/>
                                    <a:ext cx="2972117" cy="1659028"/>
                                  </a:xfrm>
                                  <a:prstGeom prst="rect">
                                    <a:avLst/>
                                  </a:prstGeom>
                                  <a:noFill/>
                                  <a:ln>
                                    <a:noFill/>
                                  </a:ln>
                                </pic:spPr>
                              </pic:pic>
                              <pic:pic xmlns:pic="http://schemas.openxmlformats.org/drawingml/2006/picture">
                                <pic:nvPicPr>
                                  <pic:cNvPr id="55" name="Picture 55"/>
                                  <pic:cNvPicPr>
                                    <a:picLocks noChangeAspect="1"/>
                                  </pic:cNvPicPr>
                                </pic:nvPicPr>
                                <pic:blipFill>
                                  <a:blip r:embed="rId45">
                                    <a:extLst>
                                      <a:ext uri="{28A0092B-C50C-407E-A947-70E740481C1C}">
                                        <a14:useLocalDpi xmlns:a14="http://schemas.microsoft.com/office/drawing/2010/main" val="0"/>
                                      </a:ext>
                                      <a:ext uri="{96DAC541-7B7A-43D3-8B79-37D633B846F1}">
                                        <asvg:svgBlip xmlns:asvg="http://schemas.microsoft.com/office/drawing/2016/SVG/main" r:embed="rId46"/>
                                      </a:ext>
                                    </a:extLst>
                                  </a:blip>
                                  <a:srcRect/>
                                  <a:stretch/>
                                </pic:blipFill>
                                <pic:spPr bwMode="auto">
                                  <a:xfrm>
                                    <a:off x="3246725" y="113322"/>
                                    <a:ext cx="2972117" cy="1663982"/>
                                  </a:xfrm>
                                  <a:prstGeom prst="rect">
                                    <a:avLst/>
                                  </a:prstGeom>
                                  <a:noFill/>
                                </pic:spPr>
                              </pic:pic>
                              <pic:pic xmlns:pic="http://schemas.openxmlformats.org/drawingml/2006/picture">
                                <pic:nvPicPr>
                                  <pic:cNvPr id="56" name="Picture 56"/>
                                  <pic:cNvPicPr>
                                    <a:picLocks noChangeAspect="1"/>
                                  </pic:cNvPicPr>
                                </pic:nvPicPr>
                                <pic:blipFill>
                                  <a:blip r:embed="rId47">
                                    <a:extLst>
                                      <a:ext uri="{28A0092B-C50C-407E-A947-70E740481C1C}">
                                        <a14:useLocalDpi xmlns:a14="http://schemas.microsoft.com/office/drawing/2010/main" val="0"/>
                                      </a:ext>
                                      <a:ext uri="{96DAC541-7B7A-43D3-8B79-37D633B846F1}">
                                        <asvg:svgBlip xmlns:asvg="http://schemas.microsoft.com/office/drawing/2016/SVG/main" r:embed="rId48"/>
                                      </a:ext>
                                    </a:extLst>
                                  </a:blip>
                                  <a:srcRect/>
                                  <a:stretch/>
                                </pic:blipFill>
                                <pic:spPr bwMode="auto">
                                  <a:xfrm>
                                    <a:off x="435991" y="1777310"/>
                                    <a:ext cx="2972117" cy="1685270"/>
                                  </a:xfrm>
                                  <a:prstGeom prst="rect">
                                    <a:avLst/>
                                  </a:prstGeom>
                                  <a:noFill/>
                                </pic:spPr>
                              </pic:pic>
                              <pic:pic xmlns:pic="http://schemas.openxmlformats.org/drawingml/2006/picture">
                                <pic:nvPicPr>
                                  <pic:cNvPr id="57" name="Picture 57"/>
                                  <pic:cNvPicPr>
                                    <a:picLocks noChangeAspect="1"/>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rcRect/>
                                  <a:stretch/>
                                </pic:blipFill>
                                <pic:spPr bwMode="auto">
                                  <a:xfrm>
                                    <a:off x="3285332" y="1852443"/>
                                    <a:ext cx="2972117" cy="1708552"/>
                                  </a:xfrm>
                                  <a:prstGeom prst="rect">
                                    <a:avLst/>
                                  </a:prstGeom>
                                  <a:noFill/>
                                </pic:spPr>
                              </pic:pic>
                            </wpg:grpSp>
                            <wps:wsp>
                              <wps:cNvPr id="60" name="Text Box 60"/>
                              <wps:cNvSpPr txBox="1"/>
                              <wps:spPr>
                                <a:xfrm>
                                  <a:off x="3695462" y="27422"/>
                                  <a:ext cx="307340" cy="494030"/>
                                </a:xfrm>
                                <a:prstGeom prst="rect">
                                  <a:avLst/>
                                </a:prstGeom>
                                <a:noFill/>
                                <a:ln>
                                  <a:noFill/>
                                </a:ln>
                              </wps:spPr>
                              <wps:txbx>
                                <w:txbxContent>
                                  <w:p w14:paraId="36289E23" w14:textId="77777777" w:rsidR="00263A9A" w:rsidRPr="00D05EA0" w:rsidRDefault="00263A9A" w:rsidP="00C94FD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9" name="Text Box 59"/>
                            <wps:cNvSpPr txBox="1"/>
                            <wps:spPr>
                              <a:xfrm>
                                <a:off x="491779" y="0"/>
                                <a:ext cx="315570" cy="493989"/>
                              </a:xfrm>
                              <a:prstGeom prst="rect">
                                <a:avLst/>
                              </a:prstGeom>
                              <a:noFill/>
                              <a:ln>
                                <a:noFill/>
                              </a:ln>
                            </wps:spPr>
                            <wps:txbx>
                              <w:txbxContent>
                                <w:p w14:paraId="4F477184" w14:textId="77777777" w:rsidR="00263A9A" w:rsidRPr="00D05EA0" w:rsidRDefault="00263A9A" w:rsidP="00C94FDB">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 name="Text Box 61"/>
                          <wps:cNvSpPr txBox="1"/>
                          <wps:spPr>
                            <a:xfrm>
                              <a:off x="819526" y="1824496"/>
                              <a:ext cx="304800" cy="494030"/>
                            </a:xfrm>
                            <a:prstGeom prst="rect">
                              <a:avLst/>
                            </a:prstGeom>
                            <a:noFill/>
                            <a:ln>
                              <a:noFill/>
                            </a:ln>
                          </wps:spPr>
                          <wps:txbx>
                            <w:txbxContent>
                              <w:p w14:paraId="02DAB5C4" w14:textId="77777777" w:rsidR="00263A9A" w:rsidRPr="00D05EA0" w:rsidRDefault="00263A9A" w:rsidP="00C94FD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2" name="Text Box 62"/>
                        <wps:cNvSpPr txBox="1"/>
                        <wps:spPr>
                          <a:xfrm>
                            <a:off x="3678952" y="1847339"/>
                            <a:ext cx="323850" cy="494030"/>
                          </a:xfrm>
                          <a:prstGeom prst="rect">
                            <a:avLst/>
                          </a:prstGeom>
                          <a:noFill/>
                          <a:ln>
                            <a:noFill/>
                          </a:ln>
                        </wps:spPr>
                        <wps:txbx>
                          <w:txbxContent>
                            <w:p w14:paraId="1B7BC765" w14:textId="77777777" w:rsidR="00263A9A" w:rsidRPr="00D05EA0" w:rsidRDefault="00263A9A" w:rsidP="00C94FD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B0632ED" id="Group 67" o:spid="_x0000_s1064" style="position:absolute;left:0;text-align:left;margin-left:417.1pt;margin-top:1pt;width:468.3pt;height:298pt;z-index:251656275;mso-position-horizontal:right;mso-position-horizontal-relative:margin;mso-width-relative:margin;mso-height-relative:margin" coordorigin="3623" coordsize="59026,378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">
                <v:group id="Group 66" o:spid="_x0000_s1065" style="position:absolute;left:3623;width:59027;height:37833" coordorigin="3623" coordsize="59026,3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oup 65" o:spid="_x0000_s1066" style="position:absolute;left:3623;width:59027;height:37833" coordorigin="3623" coordsize="59026,37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group id="Group 64" o:spid="_x0000_s1067" style="position:absolute;left:3623;top:351;width:59027;height:37482" coordorigin="3623,274" coordsize="59026,37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group id="Group 58" o:spid="_x0000_s1068" style="position:absolute;left:3623;top:3284;width:59027;height:34473" coordorigin="3546,1133" coordsize="59027,3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Picture 54" o:spid="_x0000_s1069" type="#_x0000_t75" style="position:absolute;left:3546;top:1133;width:29721;height:165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">
                          <v:imagedata r:id="rId51" o:title=""/>
                        </v:shape>
                        <v:shape id="Picture 55" o:spid="_x0000_s1070" type="#_x0000_t75" style="position:absolute;left:32467;top:1133;width:29721;height:16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">
                          <v:imagedata r:id="rId52" o:title=""/>
                        </v:shape>
                        <v:shape id="Picture 56" o:spid="_x0000_s1071" type="#_x0000_t75" style="position:absolute;left:4359;top:17773;width:29722;height:16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">
                          <v:imagedata r:id="rId53" o:title=""/>
                        </v:shape>
                        <v:shape id="Picture 57" o:spid="_x0000_s1072" type="#_x0000_t75" style="position:absolute;left:32853;top:18524;width:29721;height:17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">
                          <v:imagedata r:id="rId54" o:title=""/>
                        </v:shape>
                      </v:group>
                      <v:shape id="Text Box 60" o:spid="_x0000_s1073" type="#_x0000_t202" style="position:absolute;left:36954;top:274;width:3074;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36289E23" w14:textId="77777777" w:rsidR="00263A9A" w:rsidRPr="00D05EA0" w:rsidRDefault="00263A9A" w:rsidP="00C94FD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v:textbox>
                      </v:shape>
                    </v:group>
                    <v:shape id="Text Box 59" o:spid="_x0000_s1074" type="#_x0000_t202" style="position:absolute;left:4917;width:3156;height:4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4F477184" w14:textId="77777777" w:rsidR="00263A9A" w:rsidRPr="00D05EA0" w:rsidRDefault="00263A9A" w:rsidP="00C94FDB">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v:textbox>
                    </v:shape>
                  </v:group>
                  <v:shape id="Text Box 61" o:spid="_x0000_s1075" type="#_x0000_t202" style="position:absolute;left:8195;top:18244;width:3048;height:4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02DAB5C4" w14:textId="77777777" w:rsidR="00263A9A" w:rsidRPr="00D05EA0" w:rsidRDefault="00263A9A" w:rsidP="00C94FD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v:textbox>
                  </v:shape>
                </v:group>
                <v:shape id="Text Box 62" o:spid="_x0000_s1076" type="#_x0000_t202" style="position:absolute;left:36789;top:18473;width:3239;height:4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1B7BC765" w14:textId="77777777" w:rsidR="00263A9A" w:rsidRPr="00D05EA0" w:rsidRDefault="00263A9A" w:rsidP="00C94FD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v:textbox>
                </v:shape>
                <w10:wrap anchorx="margin"/>
              </v:group>
            </w:pict>
          </mc:Fallback>
        </mc:AlternateContent>
      </w:r>
    </w:p>
    <w:p w14:paraId="1A60AC01" w14:textId="72314EA6" w:rsidR="004858DE" w:rsidRDefault="004858DE" w:rsidP="00A2408C">
      <w:pPr>
        <w:spacing w:after="0" w:line="480" w:lineRule="auto"/>
        <w:jc w:val="both"/>
      </w:pPr>
    </w:p>
    <w:p w14:paraId="4080A450" w14:textId="73443CFC" w:rsidR="004858DE" w:rsidRDefault="004858DE" w:rsidP="00A2408C">
      <w:pPr>
        <w:spacing w:after="0" w:line="480" w:lineRule="auto"/>
        <w:jc w:val="both"/>
      </w:pPr>
    </w:p>
    <w:p w14:paraId="1ADA8AF1" w14:textId="40C4BA73" w:rsidR="004858DE" w:rsidRDefault="004858DE" w:rsidP="00A2408C">
      <w:pPr>
        <w:spacing w:after="0" w:line="480" w:lineRule="auto"/>
        <w:jc w:val="both"/>
      </w:pPr>
    </w:p>
    <w:p w14:paraId="1E87625F" w14:textId="5BE4D9D7" w:rsidR="004858DE" w:rsidRDefault="004858DE" w:rsidP="00A2408C">
      <w:pPr>
        <w:spacing w:after="0" w:line="480" w:lineRule="auto"/>
        <w:jc w:val="both"/>
      </w:pPr>
    </w:p>
    <w:p w14:paraId="094F6218" w14:textId="7CEECEAE" w:rsidR="00C8238C" w:rsidRDefault="00C8238C" w:rsidP="00A2408C">
      <w:pPr>
        <w:spacing w:after="0" w:line="480" w:lineRule="auto"/>
        <w:jc w:val="both"/>
      </w:pPr>
    </w:p>
    <w:p w14:paraId="1E58F1F9" w14:textId="15D3F809" w:rsidR="00C84C9E" w:rsidRDefault="00C84C9E" w:rsidP="00A2408C">
      <w:pPr>
        <w:spacing w:after="0" w:line="480" w:lineRule="auto"/>
        <w:jc w:val="both"/>
        <w:rPr>
          <w:rFonts w:ascii="Times New Roman" w:hAnsi="Times New Roman" w:cs="Times New Roman"/>
          <w:sz w:val="24"/>
          <w:szCs w:val="24"/>
        </w:rPr>
      </w:pPr>
    </w:p>
    <w:p w14:paraId="7FDF1CCD" w14:textId="2D60D2C5" w:rsidR="00620F95" w:rsidRDefault="00620F95" w:rsidP="00A2408C">
      <w:pPr>
        <w:spacing w:after="0" w:line="480" w:lineRule="auto"/>
        <w:jc w:val="both"/>
        <w:rPr>
          <w:rFonts w:ascii="Times New Roman" w:hAnsi="Times New Roman" w:cs="Times New Roman"/>
          <w:sz w:val="24"/>
          <w:szCs w:val="24"/>
        </w:rPr>
      </w:pPr>
    </w:p>
    <w:p w14:paraId="7682916D" w14:textId="0A11F5D7" w:rsidR="00620F95" w:rsidRDefault="00620F95" w:rsidP="00A2408C">
      <w:pPr>
        <w:spacing w:after="0" w:line="480" w:lineRule="auto"/>
        <w:jc w:val="both"/>
        <w:rPr>
          <w:rFonts w:ascii="Times New Roman" w:hAnsi="Times New Roman" w:cs="Times New Roman"/>
          <w:sz w:val="24"/>
          <w:szCs w:val="24"/>
        </w:rPr>
      </w:pPr>
    </w:p>
    <w:p w14:paraId="6E10FAAA" w14:textId="1C6D497D" w:rsidR="00620F95" w:rsidRDefault="00620F95" w:rsidP="00A2408C">
      <w:pPr>
        <w:spacing w:after="0" w:line="480" w:lineRule="auto"/>
        <w:jc w:val="both"/>
        <w:rPr>
          <w:rFonts w:ascii="Times New Roman" w:hAnsi="Times New Roman" w:cs="Times New Roman"/>
          <w:sz w:val="24"/>
          <w:szCs w:val="24"/>
        </w:rPr>
      </w:pPr>
    </w:p>
    <w:p w14:paraId="419AFE93" w14:textId="2EAC6E87" w:rsidR="00620F95" w:rsidRPr="00A36732" w:rsidRDefault="00620F95" w:rsidP="00A2408C">
      <w:pPr>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56215" behindDoc="0" locked="0" layoutInCell="1" allowOverlap="1" wp14:anchorId="2A42E129" wp14:editId="634B2908">
                <wp:simplePos x="0" y="0"/>
                <wp:positionH relativeFrom="margin">
                  <wp:align>right</wp:align>
                </wp:positionH>
                <wp:positionV relativeFrom="paragraph">
                  <wp:posOffset>480060</wp:posOffset>
                </wp:positionV>
                <wp:extent cx="5947410" cy="1066800"/>
                <wp:effectExtent l="0" t="0" r="0" b="0"/>
                <wp:wrapSquare wrapText="bothSides"/>
                <wp:docPr id="63" name="Text Box 63"/>
                <wp:cNvGraphicFramePr/>
                <a:graphic xmlns:a="http://schemas.openxmlformats.org/drawingml/2006/main">
                  <a:graphicData uri="http://schemas.microsoft.com/office/word/2010/wordprocessingShape">
                    <wps:wsp>
                      <wps:cNvSpPr txBox="1"/>
                      <wps:spPr>
                        <a:xfrm>
                          <a:off x="0" y="0"/>
                          <a:ext cx="5947410" cy="1066800"/>
                        </a:xfrm>
                        <a:prstGeom prst="rect">
                          <a:avLst/>
                        </a:prstGeom>
                        <a:solidFill>
                          <a:prstClr val="white"/>
                        </a:solidFill>
                        <a:ln>
                          <a:noFill/>
                        </a:ln>
                      </wps:spPr>
                      <wps:txbx>
                        <w:txbxContent>
                          <w:p w14:paraId="050B776E" w14:textId="29225BE5" w:rsidR="00263A9A" w:rsidRPr="00B71408" w:rsidRDefault="00263A9A" w:rsidP="00C94FDB">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18</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w:t>
                            </w:r>
                            <w:r w:rsidR="00620F95">
                              <w:rPr>
                                <w:rFonts w:ascii="Times New Roman" w:hAnsi="Times New Roman" w:cs="Times New Roman"/>
                                <w:sz w:val="24"/>
                                <w:szCs w:val="24"/>
                              </w:rPr>
                              <w:t>CPD</w:t>
                            </w:r>
                            <w:r w:rsidRPr="00B71408">
                              <w:rPr>
                                <w:rFonts w:ascii="Times New Roman" w:hAnsi="Times New Roman" w:cs="Times New Roman"/>
                                <w:sz w:val="24"/>
                                <w:szCs w:val="24"/>
                              </w:rPr>
                              <w:t xml:space="preserve"> validation. Circles indicate encoder data; lines indicate modeled profile. A) Oscillation with an abrupt change in direction. B) Oscillation with ramped acceleration/deceleration. C) Sinusoidal oscillation. D) Constant unidirectional rotation (steady shear; control case). Positive RPMs indicate counterclockwise (CCW) rotation; negative RPMs indicate clockwise (CW) rotation of the cone.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42E129" id="Text Box 63" o:spid="_x0000_s1077" type="#_x0000_t202" style="position:absolute;left:0;text-align:left;margin-left:417.1pt;margin-top:37.8pt;width:468.3pt;height:84pt;z-index:25165621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" stroked="f">
                <v:textbox inset="0,0,0,0">
                  <w:txbxContent>
                    <w:p w14:paraId="050B776E" w14:textId="29225BE5" w:rsidR="00263A9A" w:rsidRPr="00B71408" w:rsidRDefault="00263A9A" w:rsidP="00C94FDB">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18</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w:t>
                      </w:r>
                      <w:r w:rsidR="00620F95">
                        <w:rPr>
                          <w:rFonts w:ascii="Times New Roman" w:hAnsi="Times New Roman" w:cs="Times New Roman"/>
                          <w:sz w:val="24"/>
                          <w:szCs w:val="24"/>
                        </w:rPr>
                        <w:t>CPD</w:t>
                      </w:r>
                      <w:r w:rsidRPr="00B71408">
                        <w:rPr>
                          <w:rFonts w:ascii="Times New Roman" w:hAnsi="Times New Roman" w:cs="Times New Roman"/>
                          <w:sz w:val="24"/>
                          <w:szCs w:val="24"/>
                        </w:rPr>
                        <w:t xml:space="preserve"> validation. Circles indicate encoder data; lines indicate modeled profile. A) Oscillation with an abrupt change in direction. B) Oscillation with ramped acceleration/deceleration. C) Sinusoidal oscillation. D) Constant unidirectional rotation (steady shear; control case). Positive RPMs indicate counterclockwise (CCW) rotation; negative RPMs indicate clockwise (CW) rotation of the cone.</w:t>
                      </w:r>
                    </w:p>
                  </w:txbxContent>
                </v:textbox>
                <w10:wrap type="square" anchorx="margin"/>
              </v:shape>
            </w:pict>
          </mc:Fallback>
        </mc:AlternateContent>
      </w:r>
    </w:p>
    <w:p w14:paraId="2B122E18" w14:textId="55E1DC94" w:rsidR="00823B76" w:rsidRPr="00A36732" w:rsidRDefault="007E06A8" w:rsidP="00A2408C">
      <w:pPr>
        <w:spacing w:after="0" w:line="480" w:lineRule="auto"/>
        <w:ind w:firstLine="720"/>
        <w:jc w:val="both"/>
        <w:rPr>
          <w:rFonts w:ascii="Times New Roman" w:hAnsi="Times New Roman" w:cs="Times New Roman"/>
          <w:sz w:val="24"/>
          <w:szCs w:val="24"/>
        </w:rPr>
      </w:pPr>
      <w:r w:rsidRPr="00A36732">
        <w:rPr>
          <w:rFonts w:ascii="Times New Roman" w:hAnsi="Times New Roman" w:cs="Times New Roman"/>
          <w:sz w:val="24"/>
          <w:szCs w:val="24"/>
        </w:rPr>
        <w:t>As</w:t>
      </w:r>
      <w:r w:rsidR="00EA1E69" w:rsidRPr="00A36732">
        <w:rPr>
          <w:rFonts w:ascii="Times New Roman" w:hAnsi="Times New Roman" w:cs="Times New Roman"/>
          <w:sz w:val="24"/>
          <w:szCs w:val="24"/>
        </w:rPr>
        <w:t xml:space="preserve"> can be seen from the graphs, the encoder data are in excellent agreement with the </w:t>
      </w:r>
      <w:r w:rsidR="0042157E" w:rsidRPr="00A36732">
        <w:rPr>
          <w:rFonts w:ascii="Times New Roman" w:hAnsi="Times New Roman" w:cs="Times New Roman"/>
          <w:sz w:val="24"/>
          <w:szCs w:val="24"/>
        </w:rPr>
        <w:t xml:space="preserve">desired profiles. </w:t>
      </w:r>
      <w:r w:rsidR="00C208E3" w:rsidRPr="00A36732">
        <w:rPr>
          <w:rFonts w:ascii="Times New Roman" w:hAnsi="Times New Roman" w:cs="Times New Roman"/>
          <w:sz w:val="24"/>
          <w:szCs w:val="24"/>
        </w:rPr>
        <w:t xml:space="preserve">This means </w:t>
      </w:r>
      <w:r w:rsidR="00870D35" w:rsidRPr="00A36732">
        <w:rPr>
          <w:rFonts w:ascii="Times New Roman" w:hAnsi="Times New Roman" w:cs="Times New Roman"/>
          <w:sz w:val="24"/>
          <w:szCs w:val="24"/>
        </w:rPr>
        <w:t xml:space="preserve">we can say with confidence that the motor is producing the </w:t>
      </w:r>
      <w:r w:rsidRPr="00A36732">
        <w:rPr>
          <w:rFonts w:ascii="Times New Roman" w:hAnsi="Times New Roman" w:cs="Times New Roman"/>
          <w:sz w:val="24"/>
          <w:szCs w:val="24"/>
        </w:rPr>
        <w:t xml:space="preserve">target oscillatory profiles with high accuracy. </w:t>
      </w:r>
    </w:p>
    <w:p w14:paraId="08926EDB" w14:textId="7667A2AA" w:rsidR="002E7991" w:rsidRDefault="00426EEB" w:rsidP="00A2408C">
      <w:pPr>
        <w:spacing w:after="0" w:line="480" w:lineRule="auto"/>
        <w:ind w:firstLine="720"/>
        <w:jc w:val="both"/>
        <w:rPr>
          <w:rFonts w:ascii="Times New Roman" w:hAnsi="Times New Roman" w:cs="Times New Roman"/>
          <w:sz w:val="24"/>
          <w:szCs w:val="24"/>
        </w:rPr>
      </w:pPr>
      <w:r w:rsidRPr="00A36732">
        <w:rPr>
          <w:rFonts w:ascii="Times New Roman" w:hAnsi="Times New Roman" w:cs="Times New Roman"/>
          <w:sz w:val="24"/>
          <w:szCs w:val="24"/>
        </w:rPr>
        <w:t>While each case will only be operated at one motor speed, it is also worth checking that the cases work consistently across the whole range of RPMs. Therefore, tests were run at 100, 200, and 300 RPM for each of the four cases. The results for the ramped case are shown below.</w:t>
      </w:r>
    </w:p>
    <w:p w14:paraId="616C91B4" w14:textId="4B9A5C8C" w:rsidR="00C84C9E" w:rsidRDefault="00C84C9E" w:rsidP="00C84C9E">
      <w:pPr>
        <w:spacing w:after="0" w:line="480" w:lineRule="auto"/>
        <w:jc w:val="both"/>
        <w:rPr>
          <w:rFonts w:ascii="Times New Roman" w:hAnsi="Times New Roman" w:cs="Times New Roman"/>
          <w:sz w:val="24"/>
          <w:szCs w:val="24"/>
        </w:rPr>
      </w:pPr>
    </w:p>
    <w:p w14:paraId="1CA667AD" w14:textId="36E41969" w:rsidR="004B0F4E" w:rsidRDefault="004B0F4E" w:rsidP="00C84C9E">
      <w:pPr>
        <w:spacing w:after="0" w:line="480" w:lineRule="auto"/>
        <w:jc w:val="both"/>
        <w:rPr>
          <w:rFonts w:ascii="Times New Roman" w:hAnsi="Times New Roman" w:cs="Times New Roman"/>
          <w:sz w:val="24"/>
          <w:szCs w:val="24"/>
        </w:rPr>
      </w:pPr>
    </w:p>
    <w:p w14:paraId="67AFA882" w14:textId="632170BB" w:rsidR="004B0F4E" w:rsidRDefault="004B0F4E" w:rsidP="00C84C9E">
      <w:pPr>
        <w:spacing w:after="0" w:line="480" w:lineRule="auto"/>
        <w:jc w:val="both"/>
        <w:rPr>
          <w:rFonts w:ascii="Times New Roman" w:hAnsi="Times New Roman" w:cs="Times New Roman"/>
          <w:sz w:val="24"/>
          <w:szCs w:val="24"/>
        </w:rPr>
      </w:pPr>
    </w:p>
    <w:p w14:paraId="36EE3258" w14:textId="45695CAE" w:rsidR="004B0F4E" w:rsidRDefault="00620F95" w:rsidP="00C84C9E">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6263" behindDoc="0" locked="0" layoutInCell="1" allowOverlap="1" wp14:anchorId="6CA8114E" wp14:editId="55720E5E">
            <wp:simplePos x="0" y="0"/>
            <wp:positionH relativeFrom="margin">
              <wp:align>center</wp:align>
            </wp:positionH>
            <wp:positionV relativeFrom="paragraph">
              <wp:posOffset>1693</wp:posOffset>
            </wp:positionV>
            <wp:extent cx="5029200" cy="2653030"/>
            <wp:effectExtent l="0" t="0" r="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029200" cy="2653030"/>
                    </a:xfrm>
                    <a:prstGeom prst="rect">
                      <a:avLst/>
                    </a:prstGeom>
                    <a:noFill/>
                  </pic:spPr>
                </pic:pic>
              </a:graphicData>
            </a:graphic>
          </wp:anchor>
        </w:drawing>
      </w:r>
    </w:p>
    <w:p w14:paraId="174E8742" w14:textId="470875B1" w:rsidR="004B0F4E" w:rsidRDefault="004B0F4E" w:rsidP="00C84C9E">
      <w:pPr>
        <w:spacing w:after="0" w:line="480" w:lineRule="auto"/>
        <w:jc w:val="both"/>
        <w:rPr>
          <w:rFonts w:ascii="Times New Roman" w:hAnsi="Times New Roman" w:cs="Times New Roman"/>
          <w:sz w:val="24"/>
          <w:szCs w:val="24"/>
        </w:rPr>
      </w:pPr>
    </w:p>
    <w:p w14:paraId="4E2C7580" w14:textId="1FF0D563" w:rsidR="004B0F4E" w:rsidRDefault="00620F95" w:rsidP="00C84C9E">
      <w:pPr>
        <w:spacing w:after="0" w:line="480" w:lineRule="auto"/>
        <w:jc w:val="both"/>
        <w:rPr>
          <w:rFonts w:ascii="Times New Roman" w:hAnsi="Times New Roman" w:cs="Times New Roman"/>
          <w:sz w:val="24"/>
          <w:szCs w:val="24"/>
        </w:rPr>
      </w:pPr>
      <w:r>
        <w:rPr>
          <w:noProof/>
        </w:rPr>
        <mc:AlternateContent>
          <mc:Choice Requires="wps">
            <w:drawing>
              <wp:anchor distT="0" distB="0" distL="114300" distR="114300" simplePos="0" relativeHeight="251656217" behindDoc="0" locked="0" layoutInCell="1" allowOverlap="1" wp14:anchorId="628A8C03" wp14:editId="139E0CA9">
                <wp:simplePos x="0" y="0"/>
                <wp:positionH relativeFrom="margin">
                  <wp:align>right</wp:align>
                </wp:positionH>
                <wp:positionV relativeFrom="paragraph">
                  <wp:posOffset>2066079</wp:posOffset>
                </wp:positionV>
                <wp:extent cx="5942965" cy="635"/>
                <wp:effectExtent l="0" t="0" r="635" b="0"/>
                <wp:wrapSquare wrapText="bothSides"/>
                <wp:docPr id="71" name="Text Box 71"/>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7EBE25AB" w14:textId="4DDF1DB8" w:rsidR="00263A9A" w:rsidRPr="00B71408" w:rsidRDefault="00263A9A" w:rsidP="005B1D41">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19</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Validation across the range of RPMs for the ramped case. Experimental data (points) and target profiles (lines) for the ramped case with a maximum motor speed of 100, 200, and 300 RPM. In all cases, acceleration is the same (4240 RPM/s).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8A8C03" id="Text Box 71" o:spid="_x0000_s1078" type="#_x0000_t202" style="position:absolute;left:0;text-align:left;margin-left:416.75pt;margin-top:162.7pt;width:467.95pt;height:.05pt;z-index:25165621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" stroked="f">
                <v:textbox style="mso-fit-shape-to-text:t" inset="0,0,0,0">
                  <w:txbxContent>
                    <w:p w14:paraId="7EBE25AB" w14:textId="4DDF1DB8" w:rsidR="00263A9A" w:rsidRPr="00B71408" w:rsidRDefault="00263A9A" w:rsidP="005B1D41">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19</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Validation across the range of RPMs for the ramped case. Experimental data (points) and target profiles (lines) for the ramped case with a maximum motor speed of 100, 200, and 300 RPM. In all cases, acceleration is the same (4240 RPM/s).</w:t>
                      </w:r>
                    </w:p>
                  </w:txbxContent>
                </v:textbox>
                <w10:wrap type="square" anchorx="margin"/>
              </v:shape>
            </w:pict>
          </mc:Fallback>
        </mc:AlternateContent>
      </w:r>
    </w:p>
    <w:p w14:paraId="54AE513F" w14:textId="6372C634" w:rsidR="00B03DFE" w:rsidRPr="002E7991" w:rsidRDefault="00B03DFE" w:rsidP="00A2408C">
      <w:pPr>
        <w:spacing w:after="0" w:line="480" w:lineRule="auto"/>
        <w:ind w:firstLine="720"/>
        <w:jc w:val="both"/>
        <w:rPr>
          <w:rFonts w:ascii="Times New Roman" w:hAnsi="Times New Roman" w:cs="Times New Roman"/>
          <w:sz w:val="24"/>
          <w:szCs w:val="24"/>
        </w:rPr>
      </w:pPr>
      <w:r w:rsidRPr="002E7991">
        <w:rPr>
          <w:rFonts w:ascii="Times New Roman" w:hAnsi="Times New Roman" w:cs="Times New Roman"/>
          <w:sz w:val="24"/>
          <w:szCs w:val="24"/>
        </w:rPr>
        <w:t xml:space="preserve">Additional tests were run to check for operational consistency of the motor over time. </w:t>
      </w:r>
      <w:r w:rsidR="000A3B4F" w:rsidRPr="002E7991">
        <w:rPr>
          <w:rFonts w:ascii="Times New Roman" w:hAnsi="Times New Roman" w:cs="Times New Roman"/>
          <w:sz w:val="24"/>
          <w:szCs w:val="24"/>
        </w:rPr>
        <w:t xml:space="preserve">The abrupt </w:t>
      </w:r>
      <w:r w:rsidR="002C7DBF" w:rsidRPr="002E7991">
        <w:rPr>
          <w:rFonts w:ascii="Times New Roman" w:hAnsi="Times New Roman" w:cs="Times New Roman"/>
          <w:sz w:val="24"/>
          <w:szCs w:val="24"/>
        </w:rPr>
        <w:t xml:space="preserve">case was run for two hours, </w:t>
      </w:r>
      <w:r w:rsidR="00DD5713" w:rsidRPr="002E7991">
        <w:rPr>
          <w:rFonts w:ascii="Times New Roman" w:hAnsi="Times New Roman" w:cs="Times New Roman"/>
          <w:sz w:val="24"/>
          <w:szCs w:val="24"/>
        </w:rPr>
        <w:t xml:space="preserve">with </w:t>
      </w:r>
      <w:r w:rsidR="002C7DBF" w:rsidRPr="002E7991">
        <w:rPr>
          <w:rFonts w:ascii="Times New Roman" w:hAnsi="Times New Roman" w:cs="Times New Roman"/>
          <w:sz w:val="24"/>
          <w:szCs w:val="24"/>
        </w:rPr>
        <w:t xml:space="preserve">data taken every 30 minutes to check that </w:t>
      </w:r>
      <w:r w:rsidR="00F71130" w:rsidRPr="002E7991">
        <w:rPr>
          <w:rFonts w:ascii="Times New Roman" w:hAnsi="Times New Roman" w:cs="Times New Roman"/>
          <w:sz w:val="24"/>
          <w:szCs w:val="24"/>
        </w:rPr>
        <w:t>the motor’s operation d</w:t>
      </w:r>
      <w:r w:rsidR="00040C4B" w:rsidRPr="002E7991">
        <w:rPr>
          <w:rFonts w:ascii="Times New Roman" w:hAnsi="Times New Roman" w:cs="Times New Roman"/>
          <w:sz w:val="24"/>
          <w:szCs w:val="24"/>
        </w:rPr>
        <w:t>oes</w:t>
      </w:r>
      <w:r w:rsidR="00F71130" w:rsidRPr="002E7991">
        <w:rPr>
          <w:rFonts w:ascii="Times New Roman" w:hAnsi="Times New Roman" w:cs="Times New Roman"/>
          <w:sz w:val="24"/>
          <w:szCs w:val="24"/>
        </w:rPr>
        <w:t xml:space="preserve"> not </w:t>
      </w:r>
      <w:r w:rsidR="00633DAA">
        <w:rPr>
          <w:rFonts w:ascii="Times New Roman" w:hAnsi="Times New Roman" w:cs="Times New Roman"/>
          <w:sz w:val="24"/>
          <w:szCs w:val="24"/>
        </w:rPr>
        <w:t>drift</w:t>
      </w:r>
      <w:r w:rsidR="00F71130" w:rsidRPr="002E7991">
        <w:rPr>
          <w:rFonts w:ascii="Times New Roman" w:hAnsi="Times New Roman" w:cs="Times New Roman"/>
          <w:sz w:val="24"/>
          <w:szCs w:val="24"/>
        </w:rPr>
        <w:t xml:space="preserve"> over time. </w:t>
      </w:r>
      <w:r w:rsidR="00DD5713" w:rsidRPr="002E7991">
        <w:rPr>
          <w:rFonts w:ascii="Times New Roman" w:hAnsi="Times New Roman" w:cs="Times New Roman"/>
          <w:sz w:val="24"/>
          <w:szCs w:val="24"/>
        </w:rPr>
        <w:t xml:space="preserve">The results from this test are shown below. </w:t>
      </w:r>
    </w:p>
    <w:p w14:paraId="3B79830F" w14:textId="5BA92CF5" w:rsidR="00033E86" w:rsidRDefault="00620F95" w:rsidP="00A2408C">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6264" behindDoc="0" locked="0" layoutInCell="1" allowOverlap="1" wp14:anchorId="4A3D968E" wp14:editId="31586113">
            <wp:simplePos x="0" y="0"/>
            <wp:positionH relativeFrom="margin">
              <wp:align>center</wp:align>
            </wp:positionH>
            <wp:positionV relativeFrom="paragraph">
              <wp:posOffset>11006</wp:posOffset>
            </wp:positionV>
            <wp:extent cx="5029200" cy="2607310"/>
            <wp:effectExtent l="0" t="0" r="0" b="254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29200" cy="2607310"/>
                    </a:xfrm>
                    <a:prstGeom prst="rect">
                      <a:avLst/>
                    </a:prstGeom>
                    <a:noFill/>
                  </pic:spPr>
                </pic:pic>
              </a:graphicData>
            </a:graphic>
          </wp:anchor>
        </w:drawing>
      </w:r>
    </w:p>
    <w:p w14:paraId="5046B120" w14:textId="3317F557" w:rsidR="00033E86" w:rsidRDefault="00033E86" w:rsidP="00A2408C">
      <w:pPr>
        <w:spacing w:after="0" w:line="480" w:lineRule="auto"/>
        <w:jc w:val="both"/>
        <w:rPr>
          <w:rFonts w:ascii="Times New Roman" w:hAnsi="Times New Roman" w:cs="Times New Roman"/>
          <w:sz w:val="24"/>
          <w:szCs w:val="24"/>
        </w:rPr>
      </w:pPr>
    </w:p>
    <w:p w14:paraId="587DF685" w14:textId="1DF7A963" w:rsidR="00033E86" w:rsidRDefault="00033E86" w:rsidP="00A2408C">
      <w:pPr>
        <w:spacing w:after="0" w:line="480" w:lineRule="auto"/>
        <w:jc w:val="both"/>
        <w:rPr>
          <w:rFonts w:ascii="Times New Roman" w:hAnsi="Times New Roman" w:cs="Times New Roman"/>
          <w:sz w:val="24"/>
          <w:szCs w:val="24"/>
        </w:rPr>
      </w:pPr>
    </w:p>
    <w:p w14:paraId="579CD94A" w14:textId="77777777" w:rsidR="00033E86" w:rsidRDefault="00033E86" w:rsidP="00A2408C">
      <w:pPr>
        <w:spacing w:after="0" w:line="480" w:lineRule="auto"/>
        <w:jc w:val="both"/>
        <w:rPr>
          <w:rFonts w:ascii="Times New Roman" w:hAnsi="Times New Roman" w:cs="Times New Roman"/>
          <w:sz w:val="24"/>
          <w:szCs w:val="24"/>
        </w:rPr>
      </w:pPr>
    </w:p>
    <w:p w14:paraId="7D4C2215" w14:textId="77777777" w:rsidR="00033E86" w:rsidRDefault="00033E86" w:rsidP="00A2408C">
      <w:pPr>
        <w:spacing w:after="0" w:line="480" w:lineRule="auto"/>
        <w:jc w:val="both"/>
        <w:rPr>
          <w:rFonts w:ascii="Times New Roman" w:hAnsi="Times New Roman" w:cs="Times New Roman"/>
          <w:sz w:val="24"/>
          <w:szCs w:val="24"/>
        </w:rPr>
      </w:pPr>
    </w:p>
    <w:p w14:paraId="07F3ECD1" w14:textId="2D011BDC" w:rsidR="00D46704" w:rsidRDefault="004B0F4E" w:rsidP="00A2408C">
      <w:pPr>
        <w:spacing w:after="0" w:line="480" w:lineRule="auto"/>
        <w:jc w:val="both"/>
        <w:rPr>
          <w:rFonts w:ascii="Times New Roman" w:hAnsi="Times New Roman" w:cs="Times New Roman"/>
          <w:sz w:val="24"/>
          <w:szCs w:val="24"/>
        </w:rPr>
      </w:pPr>
      <w:r w:rsidRPr="002E7991">
        <w:rPr>
          <w:rFonts w:ascii="Times New Roman" w:hAnsi="Times New Roman" w:cs="Times New Roman"/>
          <w:noProof/>
          <w:sz w:val="24"/>
          <w:szCs w:val="24"/>
        </w:rPr>
        <mc:AlternateContent>
          <mc:Choice Requires="wps">
            <w:drawing>
              <wp:anchor distT="0" distB="0" distL="114300" distR="114300" simplePos="0" relativeHeight="251656216" behindDoc="0" locked="0" layoutInCell="1" allowOverlap="1" wp14:anchorId="466D64B5" wp14:editId="2690D9CA">
                <wp:simplePos x="0" y="0"/>
                <wp:positionH relativeFrom="margin">
                  <wp:align>right</wp:align>
                </wp:positionH>
                <wp:positionV relativeFrom="paragraph">
                  <wp:posOffset>1025525</wp:posOffset>
                </wp:positionV>
                <wp:extent cx="5934075" cy="635"/>
                <wp:effectExtent l="0" t="0" r="9525" b="0"/>
                <wp:wrapSquare wrapText="bothSides"/>
                <wp:docPr id="69" name="Text Box 69"/>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37438F8C" w14:textId="19CCAE4A" w:rsidR="00263A9A" w:rsidRPr="00B71408" w:rsidRDefault="00263A9A" w:rsidP="00EA7A3F">
                            <w:pPr>
                              <w:pStyle w:val="Caption"/>
                              <w:jc w:val="center"/>
                              <w:rPr>
                                <w:rFonts w:ascii="Times New Roman" w:hAnsi="Times New Roman" w:cs="Times New Roman"/>
                                <w:noProof/>
                                <w:sz w:val="32"/>
                                <w:szCs w:val="32"/>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20</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Motor validation over time for the abrupt case. 5 s of data taken every 30 minutes for 2 hours. Data (points) compared to the modeled profile (line).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66D64B5" id="Text Box 69" o:spid="_x0000_s1079" type="#_x0000_t202" style="position:absolute;left:0;text-align:left;margin-left:416.05pt;margin-top:80.75pt;width:467.25pt;height:.05pt;z-index:25165621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" stroked="f">
                <v:textbox style="mso-fit-shape-to-text:t" inset="0,0,0,0">
                  <w:txbxContent>
                    <w:p w14:paraId="37438F8C" w14:textId="19CCAE4A" w:rsidR="00263A9A" w:rsidRPr="00B71408" w:rsidRDefault="00263A9A" w:rsidP="00EA7A3F">
                      <w:pPr>
                        <w:pStyle w:val="Caption"/>
                        <w:jc w:val="center"/>
                        <w:rPr>
                          <w:rFonts w:ascii="Times New Roman" w:hAnsi="Times New Roman" w:cs="Times New Roman"/>
                          <w:noProof/>
                          <w:sz w:val="32"/>
                          <w:szCs w:val="32"/>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20</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Motor validation over time for the abrupt case. 5 s of data taken every 30 minutes for 2 hours. Data (points) compared to the modeled profile (line). </w:t>
                      </w:r>
                    </w:p>
                  </w:txbxContent>
                </v:textbox>
                <w10:wrap type="square" anchorx="margin"/>
              </v:shape>
            </w:pict>
          </mc:Fallback>
        </mc:AlternateContent>
      </w:r>
    </w:p>
    <w:p w14:paraId="7B0E8413" w14:textId="2CE6CADC" w:rsidR="001D449C" w:rsidRPr="00E161F5" w:rsidRDefault="00FF6307" w:rsidP="00A2408C">
      <w:pPr>
        <w:spacing w:after="0" w:line="480" w:lineRule="auto"/>
        <w:ind w:firstLine="720"/>
        <w:jc w:val="both"/>
        <w:rPr>
          <w:rFonts w:ascii="Times New Roman" w:hAnsi="Times New Roman" w:cs="Times New Roman"/>
          <w:sz w:val="24"/>
          <w:szCs w:val="24"/>
        </w:rPr>
      </w:pPr>
      <w:r w:rsidRPr="00E161F5">
        <w:rPr>
          <w:rFonts w:ascii="Times New Roman" w:hAnsi="Times New Roman" w:cs="Times New Roman"/>
          <w:sz w:val="24"/>
          <w:szCs w:val="24"/>
        </w:rPr>
        <w:lastRenderedPageBreak/>
        <w:t>As the figure shows, the motor run</w:t>
      </w:r>
      <w:r w:rsidR="003B6EF8" w:rsidRPr="00E161F5">
        <w:rPr>
          <w:rFonts w:ascii="Times New Roman" w:hAnsi="Times New Roman" w:cs="Times New Roman"/>
          <w:sz w:val="24"/>
          <w:szCs w:val="24"/>
        </w:rPr>
        <w:t>s</w:t>
      </w:r>
      <w:r w:rsidRPr="00E161F5">
        <w:rPr>
          <w:rFonts w:ascii="Times New Roman" w:hAnsi="Times New Roman" w:cs="Times New Roman"/>
          <w:sz w:val="24"/>
          <w:szCs w:val="24"/>
        </w:rPr>
        <w:t xml:space="preserve"> remain consistent even over longer periods of time. Most importantly, the motor reaches the same maximum speed </w:t>
      </w:r>
      <w:r w:rsidR="00730F4B">
        <w:rPr>
          <w:rFonts w:ascii="Times New Roman" w:hAnsi="Times New Roman" w:cs="Times New Roman"/>
          <w:sz w:val="24"/>
          <w:szCs w:val="24"/>
        </w:rPr>
        <w:t xml:space="preserve">(240 RPM) </w:t>
      </w:r>
      <w:r w:rsidRPr="00E161F5">
        <w:rPr>
          <w:rFonts w:ascii="Times New Roman" w:hAnsi="Times New Roman" w:cs="Times New Roman"/>
          <w:sz w:val="24"/>
          <w:szCs w:val="24"/>
        </w:rPr>
        <w:t>every cycle</w:t>
      </w:r>
      <w:r w:rsidR="003B6EF8" w:rsidRPr="00E161F5">
        <w:rPr>
          <w:rFonts w:ascii="Times New Roman" w:hAnsi="Times New Roman" w:cs="Times New Roman"/>
          <w:sz w:val="24"/>
          <w:szCs w:val="24"/>
        </w:rPr>
        <w:t>—it does not deviate from its programmed value.</w:t>
      </w:r>
    </w:p>
    <w:p w14:paraId="366CC3D5" w14:textId="2A1EEEA3" w:rsidR="004D183F" w:rsidRPr="00E161F5" w:rsidRDefault="00541EBE" w:rsidP="00A2408C">
      <w:pPr>
        <w:spacing w:after="0" w:line="480" w:lineRule="auto"/>
        <w:jc w:val="both"/>
        <w:rPr>
          <w:rFonts w:ascii="Times New Roman" w:hAnsi="Times New Roman" w:cs="Times New Roman"/>
          <w:sz w:val="24"/>
          <w:szCs w:val="24"/>
        </w:rPr>
      </w:pPr>
      <w:r w:rsidRPr="00E161F5">
        <w:rPr>
          <w:rFonts w:ascii="Times New Roman" w:hAnsi="Times New Roman" w:cs="Times New Roman"/>
          <w:sz w:val="24"/>
          <w:szCs w:val="24"/>
        </w:rPr>
        <w:tab/>
        <w:t xml:space="preserve">In sum, the motor’s performance in the CPD has been validated </w:t>
      </w:r>
      <w:r w:rsidR="00FC0831" w:rsidRPr="00E161F5">
        <w:rPr>
          <w:rFonts w:ascii="Times New Roman" w:hAnsi="Times New Roman" w:cs="Times New Roman"/>
          <w:sz w:val="24"/>
          <w:szCs w:val="24"/>
        </w:rPr>
        <w:t xml:space="preserve">to work for three different cases </w:t>
      </w:r>
      <w:r w:rsidR="00555D6E" w:rsidRPr="00E161F5">
        <w:rPr>
          <w:rFonts w:ascii="Times New Roman" w:hAnsi="Times New Roman" w:cs="Times New Roman"/>
          <w:sz w:val="24"/>
          <w:szCs w:val="24"/>
        </w:rPr>
        <w:t>of</w:t>
      </w:r>
      <w:r w:rsidR="00FC0831" w:rsidRPr="00E161F5">
        <w:rPr>
          <w:rFonts w:ascii="Times New Roman" w:hAnsi="Times New Roman" w:cs="Times New Roman"/>
          <w:sz w:val="24"/>
          <w:szCs w:val="24"/>
        </w:rPr>
        <w:t xml:space="preserve"> oscillatory motion, as well as </w:t>
      </w:r>
      <w:r w:rsidR="00A57E1C" w:rsidRPr="00E161F5">
        <w:rPr>
          <w:rFonts w:ascii="Times New Roman" w:hAnsi="Times New Roman" w:cs="Times New Roman"/>
          <w:sz w:val="24"/>
          <w:szCs w:val="24"/>
        </w:rPr>
        <w:t>a constant control case. It works at the specific RPM</w:t>
      </w:r>
      <w:r w:rsidR="00730F4B">
        <w:rPr>
          <w:rFonts w:ascii="Times New Roman" w:hAnsi="Times New Roman" w:cs="Times New Roman"/>
          <w:sz w:val="24"/>
          <w:szCs w:val="24"/>
        </w:rPr>
        <w:t>s</w:t>
      </w:r>
      <w:r w:rsidR="00A57E1C" w:rsidRPr="00E161F5">
        <w:rPr>
          <w:rFonts w:ascii="Times New Roman" w:hAnsi="Times New Roman" w:cs="Times New Roman"/>
          <w:sz w:val="24"/>
          <w:szCs w:val="24"/>
        </w:rPr>
        <w:t xml:space="preserve"> for each case, across the entire range of RPMs, and </w:t>
      </w:r>
      <w:r w:rsidR="00AC4292" w:rsidRPr="00E161F5">
        <w:rPr>
          <w:rFonts w:ascii="Times New Roman" w:hAnsi="Times New Roman" w:cs="Times New Roman"/>
          <w:sz w:val="24"/>
          <w:szCs w:val="24"/>
        </w:rPr>
        <w:t xml:space="preserve">over long periods of time. </w:t>
      </w:r>
    </w:p>
    <w:p w14:paraId="66687978" w14:textId="124821E6" w:rsidR="006B4B05" w:rsidRDefault="00840838" w:rsidP="00A2408C">
      <w:pPr>
        <w:pStyle w:val="Heading3"/>
        <w:numPr>
          <w:ilvl w:val="2"/>
          <w:numId w:val="2"/>
        </w:numPr>
        <w:spacing w:before="0" w:line="480" w:lineRule="auto"/>
        <w:rPr>
          <w:sz w:val="28"/>
          <w:szCs w:val="28"/>
        </w:rPr>
      </w:pPr>
      <w:bookmarkStart w:id="24" w:name="_Toc71036213"/>
      <w:bookmarkStart w:id="25" w:name="_Ref71553403"/>
      <w:r>
        <w:rPr>
          <w:sz w:val="28"/>
          <w:szCs w:val="28"/>
        </w:rPr>
        <w:t>Shear Stress Calculations</w:t>
      </w:r>
      <w:bookmarkEnd w:id="24"/>
      <w:bookmarkEnd w:id="25"/>
    </w:p>
    <w:p w14:paraId="26AAFC62" w14:textId="51662A94" w:rsidR="006501A5" w:rsidRPr="00A82059" w:rsidRDefault="009A5D76" w:rsidP="00A2408C">
      <w:pPr>
        <w:spacing w:after="0" w:line="480" w:lineRule="auto"/>
        <w:ind w:firstLine="720"/>
        <w:jc w:val="both"/>
        <w:rPr>
          <w:rFonts w:ascii="Times New Roman" w:hAnsi="Times New Roman" w:cs="Times New Roman"/>
          <w:sz w:val="24"/>
          <w:szCs w:val="24"/>
        </w:rPr>
      </w:pPr>
      <w:r w:rsidRPr="00BD5FEE">
        <w:rPr>
          <w:rFonts w:ascii="Times New Roman" w:hAnsi="Times New Roman" w:cs="Times New Roman"/>
          <w:sz w:val="24"/>
          <w:szCs w:val="24"/>
        </w:rPr>
        <w:t>Fluent was used to generate velocity profiles as</w:t>
      </w:r>
      <w:r w:rsidR="00BD5FEE" w:rsidRPr="00BD5FEE">
        <w:rPr>
          <w:rFonts w:ascii="Times New Roman" w:hAnsi="Times New Roman" w:cs="Times New Roman"/>
          <w:sz w:val="24"/>
          <w:szCs w:val="24"/>
        </w:rPr>
        <w:t xml:space="preserve"> a</w:t>
      </w:r>
      <w:r w:rsidRPr="00BD5FEE">
        <w:rPr>
          <w:rFonts w:ascii="Times New Roman" w:hAnsi="Times New Roman" w:cs="Times New Roman"/>
          <w:sz w:val="24"/>
          <w:szCs w:val="24"/>
        </w:rPr>
        <w:t xml:space="preserve"> function of position and time. </w:t>
      </w:r>
      <w:r w:rsidR="00BD5FEE" w:rsidRPr="00BD5FEE">
        <w:rPr>
          <w:rFonts w:ascii="Times New Roman" w:hAnsi="Times New Roman" w:cs="Times New Roman"/>
          <w:sz w:val="24"/>
          <w:szCs w:val="24"/>
        </w:rPr>
        <w:t xml:space="preserve">Those velocity profiles </w:t>
      </w:r>
      <w:r w:rsidR="00BD5FEE">
        <w:rPr>
          <w:rFonts w:ascii="Times New Roman" w:hAnsi="Times New Roman" w:cs="Times New Roman"/>
          <w:sz w:val="24"/>
          <w:szCs w:val="24"/>
        </w:rPr>
        <w:t>were then used to manually c</w:t>
      </w:r>
      <w:r w:rsidR="00BE3105">
        <w:rPr>
          <w:rFonts w:ascii="Times New Roman" w:hAnsi="Times New Roman" w:cs="Times New Roman"/>
          <w:sz w:val="24"/>
          <w:szCs w:val="24"/>
        </w:rPr>
        <w:t xml:space="preserve">alculate the shear stress in the fluid. Fluent </w:t>
      </w:r>
      <w:r w:rsidR="00920F20">
        <w:rPr>
          <w:rFonts w:ascii="Times New Roman" w:hAnsi="Times New Roman" w:cs="Times New Roman"/>
          <w:sz w:val="24"/>
          <w:szCs w:val="24"/>
        </w:rPr>
        <w:t>calculates Wall Shear Stress, but</w:t>
      </w:r>
      <w:r w:rsidR="009A632D">
        <w:rPr>
          <w:rFonts w:ascii="Times New Roman" w:hAnsi="Times New Roman" w:cs="Times New Roman"/>
          <w:sz w:val="24"/>
          <w:szCs w:val="24"/>
        </w:rPr>
        <w:t xml:space="preserve"> calculat</w:t>
      </w:r>
      <w:r w:rsidR="00F7244F">
        <w:rPr>
          <w:rFonts w:ascii="Times New Roman" w:hAnsi="Times New Roman" w:cs="Times New Roman"/>
          <w:sz w:val="24"/>
          <w:szCs w:val="24"/>
        </w:rPr>
        <w:t>ing</w:t>
      </w:r>
      <w:r w:rsidR="009A632D">
        <w:rPr>
          <w:rFonts w:ascii="Times New Roman" w:hAnsi="Times New Roman" w:cs="Times New Roman"/>
          <w:sz w:val="24"/>
          <w:szCs w:val="24"/>
        </w:rPr>
        <w:t xml:space="preserve"> the shear stress </w:t>
      </w:r>
      <w:r w:rsidR="002515B6">
        <w:rPr>
          <w:rFonts w:ascii="Times New Roman" w:hAnsi="Times New Roman" w:cs="Times New Roman"/>
          <w:sz w:val="24"/>
          <w:szCs w:val="24"/>
        </w:rPr>
        <w:t>throughout the whole fluid</w:t>
      </w:r>
      <w:r w:rsidR="00F7244F">
        <w:rPr>
          <w:rFonts w:ascii="Times New Roman" w:hAnsi="Times New Roman" w:cs="Times New Roman"/>
          <w:sz w:val="24"/>
          <w:szCs w:val="24"/>
        </w:rPr>
        <w:t xml:space="preserve"> must be done manually.</w:t>
      </w:r>
      <w:r w:rsidR="002515B6">
        <w:rPr>
          <w:rFonts w:ascii="Times New Roman" w:hAnsi="Times New Roman" w:cs="Times New Roman"/>
          <w:sz w:val="24"/>
          <w:szCs w:val="24"/>
        </w:rPr>
        <w:t xml:space="preserve"> The shear stress was calculated using Equation 1 (Newton’s law of viscosity). The </w:t>
      </w:r>
      <w:r w:rsidR="00EC30CE">
        <w:rPr>
          <w:rFonts w:ascii="Times New Roman" w:hAnsi="Times New Roman" w:cs="Times New Roman"/>
          <w:sz w:val="24"/>
          <w:szCs w:val="24"/>
        </w:rPr>
        <w:t>shear rate (</w:t>
      </w:r>
      <w:r w:rsidR="002515B6">
        <w:rPr>
          <w:rFonts w:ascii="Times New Roman" w:hAnsi="Times New Roman" w:cs="Times New Roman"/>
          <w:sz w:val="24"/>
          <w:szCs w:val="24"/>
        </w:rPr>
        <w:t>d</w:t>
      </w:r>
      <w:r w:rsidR="00EC30CE">
        <w:rPr>
          <w:rFonts w:ascii="Times New Roman" w:hAnsi="Times New Roman" w:cs="Times New Roman"/>
          <w:sz w:val="24"/>
          <w:szCs w:val="24"/>
        </w:rPr>
        <w:t>v/dy)</w:t>
      </w:r>
      <w:r w:rsidR="002515B6">
        <w:rPr>
          <w:rFonts w:ascii="Times New Roman" w:hAnsi="Times New Roman" w:cs="Times New Roman"/>
          <w:sz w:val="24"/>
          <w:szCs w:val="24"/>
        </w:rPr>
        <w:t xml:space="preserve"> was calculated using one of the following</w:t>
      </w:r>
      <w:r w:rsidR="000838EC">
        <w:rPr>
          <w:rFonts w:ascii="Times New Roman" w:hAnsi="Times New Roman" w:cs="Times New Roman"/>
          <w:sz w:val="24"/>
          <w:szCs w:val="24"/>
        </w:rPr>
        <w:t xml:space="preserve"> finite difference</w:t>
      </w:r>
      <w:r w:rsidR="002515B6">
        <w:rPr>
          <w:rFonts w:ascii="Times New Roman" w:hAnsi="Times New Roman" w:cs="Times New Roman"/>
          <w:sz w:val="24"/>
          <w:szCs w:val="24"/>
        </w:rPr>
        <w:t xml:space="preserve"> formulas, based on </w:t>
      </w:r>
      <w:r w:rsidR="00211A92">
        <w:rPr>
          <w:rFonts w:ascii="Times New Roman" w:hAnsi="Times New Roman" w:cs="Times New Roman"/>
          <w:sz w:val="24"/>
          <w:szCs w:val="24"/>
        </w:rPr>
        <w:t xml:space="preserve">whether the </w:t>
      </w:r>
      <w:r w:rsidR="00063AC9">
        <w:rPr>
          <w:rFonts w:ascii="Times New Roman" w:hAnsi="Times New Roman" w:cs="Times New Roman"/>
          <w:sz w:val="24"/>
          <w:szCs w:val="24"/>
        </w:rPr>
        <w:t xml:space="preserve">data </w:t>
      </w:r>
      <w:r w:rsidR="00211A92">
        <w:rPr>
          <w:rFonts w:ascii="Times New Roman" w:hAnsi="Times New Roman" w:cs="Times New Roman"/>
          <w:sz w:val="24"/>
          <w:szCs w:val="24"/>
        </w:rPr>
        <w:t>point of interest was the first</w:t>
      </w:r>
      <w:r w:rsidR="000838EC">
        <w:rPr>
          <w:rFonts w:ascii="Times New Roman" w:hAnsi="Times New Roman" w:cs="Times New Roman"/>
          <w:sz w:val="24"/>
          <w:szCs w:val="24"/>
        </w:rPr>
        <w:t>, last, or in the middle of the dataset.</w:t>
      </w:r>
    </w:p>
    <w:p w14:paraId="0B1A56DB" w14:textId="1CDC8A46" w:rsidR="000838EC" w:rsidRPr="00A82059" w:rsidRDefault="000C3D29" w:rsidP="00A2408C">
      <w:pPr>
        <w:pStyle w:val="Caption"/>
        <w:spacing w:after="0" w:line="480" w:lineRule="auto"/>
        <w:ind w:left="1440" w:firstLine="720"/>
        <w:jc w:val="center"/>
        <w:rPr>
          <w:rFonts w:ascii="Times New Roman" w:eastAsiaTheme="minorEastAsia" w:hAnsi="Times New Roman" w:cs="Times New Roman"/>
          <w:i w:val="0"/>
          <w:sz w:val="24"/>
          <w:szCs w:val="24"/>
        </w:rPr>
      </w:pPr>
      <w:r w:rsidRPr="00A82059">
        <w:rPr>
          <w:rFonts w:ascii="Times New Roman" w:eastAsiaTheme="minorEastAsia" w:hAnsi="Times New Roman" w:cs="Times New Roman"/>
          <w:sz w:val="24"/>
          <w:szCs w:val="24"/>
        </w:rPr>
        <w:t xml:space="preserve">Forward: </w:t>
      </w:r>
      <m:oMath>
        <m:sSup>
          <m:sSupPr>
            <m:ctrlPr>
              <w:rPr>
                <w:rFonts w:ascii="Cambria Math" w:hAnsi="Cambria Math" w:cs="Times New Roman"/>
                <w:i w:val="0"/>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val="0"/>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val="0"/>
                <w:sz w:val="24"/>
                <w:szCs w:val="24"/>
              </w:rPr>
            </m:ctrlPr>
          </m:fPr>
          <m:num>
            <m:r>
              <w:rPr>
                <w:rFonts w:ascii="Cambria Math" w:hAnsi="Cambria Math" w:cs="Times New Roman"/>
                <w:sz w:val="24"/>
                <w:szCs w:val="24"/>
              </w:rPr>
              <m:t>-3f</m:t>
            </m:r>
            <m:d>
              <m:dPr>
                <m:ctrlPr>
                  <w:rPr>
                    <w:rFonts w:ascii="Cambria Math" w:hAnsi="Cambria Math" w:cs="Times New Roman"/>
                    <w:i w:val="0"/>
                    <w:sz w:val="24"/>
                    <w:szCs w:val="24"/>
                  </w:rPr>
                </m:ctrlPr>
              </m:dPr>
              <m:e>
                <m:r>
                  <w:rPr>
                    <w:rFonts w:ascii="Cambria Math" w:hAnsi="Cambria Math" w:cs="Times New Roman"/>
                    <w:sz w:val="24"/>
                    <w:szCs w:val="24"/>
                  </w:rPr>
                  <m:t>x</m:t>
                </m:r>
              </m:e>
            </m:d>
            <m:r>
              <w:rPr>
                <w:rFonts w:ascii="Cambria Math" w:hAnsi="Cambria Math" w:cs="Times New Roman"/>
                <w:sz w:val="24"/>
                <w:szCs w:val="24"/>
              </w:rPr>
              <m:t>+4f</m:t>
            </m:r>
            <m:d>
              <m:dPr>
                <m:ctrlPr>
                  <w:rPr>
                    <w:rFonts w:ascii="Cambria Math" w:hAnsi="Cambria Math" w:cs="Times New Roman"/>
                    <w:i w:val="0"/>
                    <w:sz w:val="24"/>
                    <w:szCs w:val="24"/>
                  </w:rPr>
                </m:ctrlPr>
              </m:dPr>
              <m:e>
                <m:r>
                  <w:rPr>
                    <w:rFonts w:ascii="Cambria Math" w:hAnsi="Cambria Math" w:cs="Times New Roman"/>
                    <w:sz w:val="24"/>
                    <w:szCs w:val="24"/>
                  </w:rPr>
                  <m:t>x+Δx</m:t>
                </m:r>
              </m:e>
            </m:d>
            <m:r>
              <w:rPr>
                <w:rFonts w:ascii="Cambria Math" w:hAnsi="Cambria Math" w:cs="Times New Roman"/>
                <w:sz w:val="24"/>
                <w:szCs w:val="24"/>
              </w:rPr>
              <m:t>-f</m:t>
            </m:r>
            <m:d>
              <m:dPr>
                <m:ctrlPr>
                  <w:rPr>
                    <w:rFonts w:ascii="Cambria Math" w:hAnsi="Cambria Math" w:cs="Times New Roman"/>
                    <w:i w:val="0"/>
                    <w:sz w:val="24"/>
                    <w:szCs w:val="24"/>
                  </w:rPr>
                </m:ctrlPr>
              </m:dPr>
              <m:e>
                <m:r>
                  <w:rPr>
                    <w:rFonts w:ascii="Cambria Math" w:hAnsi="Cambria Math" w:cs="Times New Roman"/>
                    <w:sz w:val="24"/>
                    <w:szCs w:val="24"/>
                  </w:rPr>
                  <m:t>x+2Δx</m:t>
                </m:r>
              </m:e>
            </m:d>
          </m:num>
          <m:den>
            <m:r>
              <w:rPr>
                <w:rFonts w:ascii="Cambria Math" w:hAnsi="Cambria Math" w:cs="Times New Roman"/>
                <w:sz w:val="24"/>
                <w:szCs w:val="24"/>
              </w:rPr>
              <m:t>2Δx</m:t>
            </m:r>
          </m:den>
        </m:f>
      </m:oMath>
      <w:r w:rsidR="00E6239E" w:rsidRPr="00A82059">
        <w:rPr>
          <w:rFonts w:ascii="Times New Roman" w:eastAsiaTheme="minorEastAsia" w:hAnsi="Times New Roman" w:cs="Times New Roman"/>
          <w:sz w:val="24"/>
          <w:szCs w:val="24"/>
        </w:rPr>
        <w:t xml:space="preserve"> </w:t>
      </w:r>
      <w:r w:rsidR="00E6239E" w:rsidRPr="00A82059">
        <w:rPr>
          <w:rFonts w:ascii="Times New Roman" w:eastAsiaTheme="minorEastAsia" w:hAnsi="Times New Roman" w:cs="Times New Roman"/>
          <w:sz w:val="24"/>
          <w:szCs w:val="24"/>
        </w:rPr>
        <w:tab/>
        <w:t xml:space="preserve">         </w:t>
      </w:r>
      <w:r w:rsidR="00C43FAC">
        <w:rPr>
          <w:rFonts w:ascii="Times New Roman" w:eastAsiaTheme="minorEastAsia" w:hAnsi="Times New Roman" w:cs="Times New Roman"/>
          <w:sz w:val="24"/>
          <w:szCs w:val="24"/>
        </w:rPr>
        <w:tab/>
      </w:r>
      <w:r w:rsidR="00C503FE">
        <w:rPr>
          <w:rFonts w:ascii="Times New Roman" w:eastAsiaTheme="minorEastAsia" w:hAnsi="Times New Roman" w:cs="Times New Roman"/>
          <w:sz w:val="24"/>
          <w:szCs w:val="24"/>
        </w:rPr>
        <w:t xml:space="preserve">         </w:t>
      </w:r>
      <w:r w:rsidR="00E6239E" w:rsidRPr="00A82059">
        <w:rPr>
          <w:rFonts w:ascii="Times New Roman" w:eastAsiaTheme="minorEastAsia" w:hAnsi="Times New Roman" w:cs="Times New Roman"/>
          <w:sz w:val="24"/>
          <w:szCs w:val="24"/>
        </w:rPr>
        <w:t xml:space="preserve">  </w:t>
      </w:r>
      <w:r w:rsidR="00E6239E" w:rsidRPr="00A82059">
        <w:rPr>
          <w:rFonts w:ascii="Times New Roman" w:eastAsiaTheme="minorEastAsia" w:hAnsi="Times New Roman" w:cs="Times New Roman"/>
          <w:sz w:val="24"/>
          <w:szCs w:val="24"/>
        </w:rPr>
        <w:tab/>
      </w:r>
      <w:r w:rsidR="00E20722" w:rsidRPr="00A82059">
        <w:rPr>
          <w:rFonts w:ascii="Times New Roman" w:eastAsiaTheme="minorEastAsia" w:hAnsi="Times New Roman" w:cs="Times New Roman"/>
          <w:sz w:val="24"/>
          <w:szCs w:val="24"/>
        </w:rPr>
        <w:t xml:space="preserve">      </w:t>
      </w:r>
      <w:r w:rsidR="00E6239E" w:rsidRPr="00A82059">
        <w:rPr>
          <w:rFonts w:ascii="Times New Roman" w:hAnsi="Times New Roman" w:cs="Times New Roman"/>
          <w:sz w:val="24"/>
          <w:szCs w:val="24"/>
        </w:rPr>
        <w:t xml:space="preserve">Equation </w:t>
      </w:r>
      <w:r w:rsidR="00E6239E" w:rsidRPr="00A82059">
        <w:rPr>
          <w:rFonts w:ascii="Times New Roman" w:hAnsi="Times New Roman" w:cs="Times New Roman"/>
          <w:sz w:val="24"/>
          <w:szCs w:val="24"/>
        </w:rPr>
        <w:fldChar w:fldCharType="begin"/>
      </w:r>
      <w:r w:rsidR="00E6239E" w:rsidRPr="00A82059">
        <w:rPr>
          <w:rFonts w:ascii="Times New Roman" w:hAnsi="Times New Roman" w:cs="Times New Roman"/>
          <w:sz w:val="24"/>
          <w:szCs w:val="24"/>
        </w:rPr>
        <w:instrText xml:space="preserve"> SEQ Equation \* ARABIC </w:instrText>
      </w:r>
      <w:r w:rsidR="00E6239E" w:rsidRPr="00A82059">
        <w:rPr>
          <w:rFonts w:ascii="Times New Roman" w:hAnsi="Times New Roman" w:cs="Times New Roman"/>
          <w:sz w:val="24"/>
          <w:szCs w:val="24"/>
        </w:rPr>
        <w:fldChar w:fldCharType="separate"/>
      </w:r>
      <w:r w:rsidR="002F5E39">
        <w:rPr>
          <w:rFonts w:ascii="Times New Roman" w:hAnsi="Times New Roman" w:cs="Times New Roman"/>
          <w:noProof/>
          <w:sz w:val="24"/>
          <w:szCs w:val="24"/>
        </w:rPr>
        <w:t>7</w:t>
      </w:r>
      <w:r w:rsidR="00E6239E" w:rsidRPr="00A82059">
        <w:rPr>
          <w:rFonts w:ascii="Times New Roman" w:hAnsi="Times New Roman" w:cs="Times New Roman"/>
          <w:sz w:val="24"/>
          <w:szCs w:val="24"/>
        </w:rPr>
        <w:fldChar w:fldCharType="end"/>
      </w:r>
    </w:p>
    <w:p w14:paraId="704BCB44" w14:textId="19928038" w:rsidR="001279A8" w:rsidRPr="00A82059" w:rsidRDefault="000C3D29" w:rsidP="00A2408C">
      <w:pPr>
        <w:pStyle w:val="Caption"/>
        <w:spacing w:after="0" w:line="480" w:lineRule="auto"/>
        <w:ind w:left="1440" w:firstLine="720"/>
        <w:jc w:val="center"/>
        <w:rPr>
          <w:rFonts w:ascii="Times New Roman" w:eastAsiaTheme="minorEastAsia" w:hAnsi="Times New Roman" w:cs="Times New Roman"/>
          <w:sz w:val="24"/>
          <w:szCs w:val="24"/>
        </w:rPr>
      </w:pPr>
      <w:r w:rsidRPr="00A82059">
        <w:rPr>
          <w:rFonts w:ascii="Times New Roman" w:eastAsiaTheme="minorEastAsia" w:hAnsi="Times New Roman" w:cs="Times New Roman"/>
          <w:sz w:val="24"/>
          <w:szCs w:val="24"/>
        </w:rPr>
        <w:t xml:space="preserve">Backward: </w:t>
      </w:r>
      <m:oMath>
        <m:sSup>
          <m:sSupPr>
            <m:ctrlPr>
              <w:rPr>
                <w:rFonts w:ascii="Cambria Math" w:hAnsi="Cambria Math" w:cs="Times New Roman"/>
                <w:i w:val="0"/>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val="0"/>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val="0"/>
                <w:sz w:val="24"/>
                <w:szCs w:val="24"/>
              </w:rPr>
            </m:ctrlPr>
          </m:fPr>
          <m:num>
            <m:r>
              <w:rPr>
                <w:rFonts w:ascii="Cambria Math" w:hAnsi="Cambria Math" w:cs="Times New Roman"/>
                <w:sz w:val="24"/>
                <w:szCs w:val="24"/>
              </w:rPr>
              <m:t>3f</m:t>
            </m:r>
            <m:d>
              <m:dPr>
                <m:ctrlPr>
                  <w:rPr>
                    <w:rFonts w:ascii="Cambria Math" w:hAnsi="Cambria Math" w:cs="Times New Roman"/>
                    <w:i w:val="0"/>
                    <w:sz w:val="24"/>
                    <w:szCs w:val="24"/>
                  </w:rPr>
                </m:ctrlPr>
              </m:dPr>
              <m:e>
                <m:r>
                  <w:rPr>
                    <w:rFonts w:ascii="Cambria Math" w:hAnsi="Cambria Math" w:cs="Times New Roman"/>
                    <w:sz w:val="24"/>
                    <w:szCs w:val="24"/>
                  </w:rPr>
                  <m:t>x</m:t>
                </m:r>
              </m:e>
            </m:d>
            <m:r>
              <w:rPr>
                <w:rFonts w:ascii="Cambria Math" w:hAnsi="Cambria Math" w:cs="Times New Roman"/>
                <w:sz w:val="24"/>
                <w:szCs w:val="24"/>
              </w:rPr>
              <m:t>-4f</m:t>
            </m:r>
            <m:d>
              <m:dPr>
                <m:ctrlPr>
                  <w:rPr>
                    <w:rFonts w:ascii="Cambria Math" w:hAnsi="Cambria Math" w:cs="Times New Roman"/>
                    <w:i w:val="0"/>
                    <w:sz w:val="24"/>
                    <w:szCs w:val="24"/>
                  </w:rPr>
                </m:ctrlPr>
              </m:dPr>
              <m:e>
                <m:r>
                  <w:rPr>
                    <w:rFonts w:ascii="Cambria Math" w:hAnsi="Cambria Math" w:cs="Times New Roman"/>
                    <w:sz w:val="24"/>
                    <w:szCs w:val="24"/>
                  </w:rPr>
                  <m:t>x-Δx</m:t>
                </m:r>
              </m:e>
            </m:d>
            <m:r>
              <w:rPr>
                <w:rFonts w:ascii="Cambria Math" w:hAnsi="Cambria Math" w:cs="Times New Roman"/>
                <w:sz w:val="24"/>
                <w:szCs w:val="24"/>
              </w:rPr>
              <m:t>+f</m:t>
            </m:r>
            <m:d>
              <m:dPr>
                <m:ctrlPr>
                  <w:rPr>
                    <w:rFonts w:ascii="Cambria Math" w:hAnsi="Cambria Math" w:cs="Times New Roman"/>
                    <w:i w:val="0"/>
                    <w:sz w:val="24"/>
                    <w:szCs w:val="24"/>
                  </w:rPr>
                </m:ctrlPr>
              </m:dPr>
              <m:e>
                <m:r>
                  <w:rPr>
                    <w:rFonts w:ascii="Cambria Math" w:hAnsi="Cambria Math" w:cs="Times New Roman"/>
                    <w:sz w:val="24"/>
                    <w:szCs w:val="24"/>
                  </w:rPr>
                  <m:t>x-2Δx</m:t>
                </m:r>
              </m:e>
            </m:d>
          </m:num>
          <m:den>
            <m:r>
              <w:rPr>
                <w:rFonts w:ascii="Cambria Math" w:hAnsi="Cambria Math" w:cs="Times New Roman"/>
                <w:sz w:val="24"/>
                <w:szCs w:val="24"/>
              </w:rPr>
              <m:t>2Δx</m:t>
            </m:r>
          </m:den>
        </m:f>
      </m:oMath>
      <w:r w:rsidR="00E6239E" w:rsidRPr="00A82059">
        <w:rPr>
          <w:rFonts w:ascii="Times New Roman" w:eastAsiaTheme="minorEastAsia" w:hAnsi="Times New Roman" w:cs="Times New Roman"/>
          <w:sz w:val="24"/>
          <w:szCs w:val="24"/>
        </w:rPr>
        <w:tab/>
      </w:r>
      <w:r w:rsidR="00E6239E" w:rsidRPr="00A82059">
        <w:rPr>
          <w:rFonts w:ascii="Times New Roman" w:eastAsiaTheme="minorEastAsia" w:hAnsi="Times New Roman" w:cs="Times New Roman"/>
          <w:sz w:val="24"/>
          <w:szCs w:val="24"/>
        </w:rPr>
        <w:tab/>
      </w:r>
      <w:r w:rsidR="00E6239E" w:rsidRPr="00A82059">
        <w:rPr>
          <w:rFonts w:ascii="Times New Roman" w:eastAsiaTheme="minorEastAsia" w:hAnsi="Times New Roman" w:cs="Times New Roman"/>
          <w:sz w:val="24"/>
          <w:szCs w:val="24"/>
        </w:rPr>
        <w:tab/>
      </w:r>
      <w:r w:rsidR="00E20722" w:rsidRPr="00A82059">
        <w:rPr>
          <w:rFonts w:ascii="Times New Roman" w:eastAsiaTheme="minorEastAsia" w:hAnsi="Times New Roman" w:cs="Times New Roman"/>
          <w:sz w:val="24"/>
          <w:szCs w:val="24"/>
        </w:rPr>
        <w:t xml:space="preserve">      </w:t>
      </w:r>
      <w:r w:rsidR="00E6239E" w:rsidRPr="00A82059">
        <w:rPr>
          <w:rFonts w:ascii="Times New Roman" w:hAnsi="Times New Roman" w:cs="Times New Roman"/>
          <w:sz w:val="24"/>
          <w:szCs w:val="24"/>
        </w:rPr>
        <w:t xml:space="preserve">Equation </w:t>
      </w:r>
      <w:r w:rsidR="00E6239E" w:rsidRPr="00A82059">
        <w:rPr>
          <w:rFonts w:ascii="Times New Roman" w:hAnsi="Times New Roman" w:cs="Times New Roman"/>
          <w:sz w:val="24"/>
          <w:szCs w:val="24"/>
        </w:rPr>
        <w:fldChar w:fldCharType="begin"/>
      </w:r>
      <w:r w:rsidR="00E6239E" w:rsidRPr="00A82059">
        <w:rPr>
          <w:rFonts w:ascii="Times New Roman" w:hAnsi="Times New Roman" w:cs="Times New Roman"/>
          <w:sz w:val="24"/>
          <w:szCs w:val="24"/>
        </w:rPr>
        <w:instrText xml:space="preserve"> SEQ Equation \* ARABIC </w:instrText>
      </w:r>
      <w:r w:rsidR="00E6239E" w:rsidRPr="00A82059">
        <w:rPr>
          <w:rFonts w:ascii="Times New Roman" w:hAnsi="Times New Roman" w:cs="Times New Roman"/>
          <w:sz w:val="24"/>
          <w:szCs w:val="24"/>
        </w:rPr>
        <w:fldChar w:fldCharType="separate"/>
      </w:r>
      <w:r w:rsidR="002F5E39">
        <w:rPr>
          <w:rFonts w:ascii="Times New Roman" w:hAnsi="Times New Roman" w:cs="Times New Roman"/>
          <w:noProof/>
          <w:sz w:val="24"/>
          <w:szCs w:val="24"/>
        </w:rPr>
        <w:t>8</w:t>
      </w:r>
      <w:r w:rsidR="00E6239E" w:rsidRPr="00A82059">
        <w:rPr>
          <w:rFonts w:ascii="Times New Roman" w:hAnsi="Times New Roman" w:cs="Times New Roman"/>
          <w:sz w:val="24"/>
          <w:szCs w:val="24"/>
        </w:rPr>
        <w:fldChar w:fldCharType="end"/>
      </w:r>
    </w:p>
    <w:p w14:paraId="27F772FF" w14:textId="57E7D621" w:rsidR="001279A8" w:rsidRPr="00A82059" w:rsidRDefault="00E20722" w:rsidP="00A2408C">
      <w:pPr>
        <w:pStyle w:val="Caption"/>
        <w:spacing w:after="0" w:line="480" w:lineRule="auto"/>
        <w:ind w:left="2160"/>
        <w:jc w:val="center"/>
        <w:rPr>
          <w:rFonts w:ascii="Times New Roman" w:hAnsi="Times New Roman" w:cs="Times New Roman"/>
          <w:sz w:val="24"/>
          <w:szCs w:val="24"/>
        </w:rPr>
      </w:pPr>
      <w:r w:rsidRPr="00A82059">
        <w:rPr>
          <w:rFonts w:ascii="Times New Roman" w:eastAsiaTheme="minorEastAsia" w:hAnsi="Times New Roman" w:cs="Times New Roman"/>
          <w:sz w:val="24"/>
          <w:szCs w:val="24"/>
        </w:rPr>
        <w:t xml:space="preserve">    </w:t>
      </w:r>
      <w:r w:rsidR="000C3D29" w:rsidRPr="00A82059">
        <w:rPr>
          <w:rFonts w:ascii="Times New Roman" w:eastAsiaTheme="minorEastAsia" w:hAnsi="Times New Roman" w:cs="Times New Roman"/>
          <w:sz w:val="24"/>
          <w:szCs w:val="24"/>
        </w:rPr>
        <w:t xml:space="preserve">Centered: </w:t>
      </w:r>
      <m:oMath>
        <m:sSup>
          <m:sSupPr>
            <m:ctrlPr>
              <w:rPr>
                <w:rFonts w:ascii="Cambria Math" w:hAnsi="Cambria Math" w:cs="Times New Roman"/>
                <w:i w:val="0"/>
                <w:sz w:val="24"/>
                <w:szCs w:val="24"/>
              </w:rPr>
            </m:ctrlPr>
          </m:sSupPr>
          <m:e>
            <m:r>
              <w:rPr>
                <w:rFonts w:ascii="Cambria Math" w:hAnsi="Cambria Math" w:cs="Times New Roman"/>
                <w:sz w:val="24"/>
                <w:szCs w:val="24"/>
              </w:rPr>
              <m:t>f</m:t>
            </m:r>
          </m:e>
          <m:sup>
            <m:r>
              <w:rPr>
                <w:rFonts w:ascii="Cambria Math" w:hAnsi="Cambria Math" w:cs="Times New Roman"/>
                <w:sz w:val="24"/>
                <w:szCs w:val="24"/>
              </w:rPr>
              <m:t>'</m:t>
            </m:r>
          </m:sup>
        </m:sSup>
        <m:d>
          <m:dPr>
            <m:ctrlPr>
              <w:rPr>
                <w:rFonts w:ascii="Cambria Math" w:hAnsi="Cambria Math" w:cs="Times New Roman"/>
                <w:i w:val="0"/>
                <w:sz w:val="24"/>
                <w:szCs w:val="24"/>
              </w:rPr>
            </m:ctrlPr>
          </m:dPr>
          <m:e>
            <m:r>
              <w:rPr>
                <w:rFonts w:ascii="Cambria Math" w:hAnsi="Cambria Math" w:cs="Times New Roman"/>
                <w:sz w:val="24"/>
                <w:szCs w:val="24"/>
              </w:rPr>
              <m:t>x</m:t>
            </m:r>
          </m:e>
        </m:d>
        <m:r>
          <w:rPr>
            <w:rFonts w:ascii="Cambria Math" w:hAnsi="Cambria Math" w:cs="Times New Roman"/>
            <w:sz w:val="24"/>
            <w:szCs w:val="24"/>
          </w:rPr>
          <m:t>=</m:t>
        </m:r>
        <m:f>
          <m:fPr>
            <m:ctrlPr>
              <w:rPr>
                <w:rFonts w:ascii="Cambria Math" w:hAnsi="Cambria Math" w:cs="Times New Roman"/>
                <w:i w:val="0"/>
                <w:sz w:val="24"/>
                <w:szCs w:val="24"/>
              </w:rPr>
            </m:ctrlPr>
          </m:fPr>
          <m:num>
            <m:r>
              <w:rPr>
                <w:rFonts w:ascii="Cambria Math" w:hAnsi="Cambria Math" w:cs="Times New Roman"/>
                <w:sz w:val="24"/>
                <w:szCs w:val="24"/>
              </w:rPr>
              <m:t>f</m:t>
            </m:r>
            <m:d>
              <m:dPr>
                <m:ctrlPr>
                  <w:rPr>
                    <w:rFonts w:ascii="Cambria Math" w:hAnsi="Cambria Math" w:cs="Times New Roman"/>
                    <w:i w:val="0"/>
                    <w:sz w:val="24"/>
                    <w:szCs w:val="24"/>
                  </w:rPr>
                </m:ctrlPr>
              </m:dPr>
              <m:e>
                <m:r>
                  <w:rPr>
                    <w:rFonts w:ascii="Cambria Math" w:hAnsi="Cambria Math" w:cs="Times New Roman"/>
                    <w:sz w:val="24"/>
                    <w:szCs w:val="24"/>
                  </w:rPr>
                  <m:t>x+Δx</m:t>
                </m:r>
              </m:e>
            </m:d>
            <m:r>
              <w:rPr>
                <w:rFonts w:ascii="Cambria Math" w:hAnsi="Cambria Math" w:cs="Times New Roman"/>
                <w:sz w:val="24"/>
                <w:szCs w:val="24"/>
              </w:rPr>
              <m:t>-f(x-Δx)</m:t>
            </m:r>
          </m:num>
          <m:den>
            <m:r>
              <w:rPr>
                <w:rFonts w:ascii="Cambria Math" w:hAnsi="Cambria Math" w:cs="Times New Roman"/>
                <w:sz w:val="24"/>
                <w:szCs w:val="24"/>
              </w:rPr>
              <m:t>2Δx</m:t>
            </m:r>
          </m:den>
        </m:f>
      </m:oMath>
      <w:r w:rsidR="00E6239E" w:rsidRPr="00A82059">
        <w:rPr>
          <w:rFonts w:ascii="Times New Roman" w:eastAsiaTheme="minorEastAsia" w:hAnsi="Times New Roman" w:cs="Times New Roman"/>
          <w:sz w:val="24"/>
          <w:szCs w:val="24"/>
        </w:rPr>
        <w:tab/>
      </w:r>
      <w:r w:rsidR="00E6239E" w:rsidRPr="00A82059">
        <w:rPr>
          <w:rFonts w:ascii="Times New Roman" w:eastAsiaTheme="minorEastAsia" w:hAnsi="Times New Roman" w:cs="Times New Roman"/>
          <w:sz w:val="24"/>
          <w:szCs w:val="24"/>
        </w:rPr>
        <w:tab/>
      </w:r>
      <w:r w:rsidR="00E6239E" w:rsidRPr="00A82059">
        <w:rPr>
          <w:rFonts w:ascii="Times New Roman" w:eastAsiaTheme="minorEastAsia" w:hAnsi="Times New Roman" w:cs="Times New Roman"/>
          <w:sz w:val="24"/>
          <w:szCs w:val="24"/>
        </w:rPr>
        <w:tab/>
      </w:r>
      <w:r w:rsidRPr="00A82059">
        <w:rPr>
          <w:rFonts w:ascii="Times New Roman" w:eastAsiaTheme="minorEastAsia" w:hAnsi="Times New Roman" w:cs="Times New Roman"/>
          <w:sz w:val="24"/>
          <w:szCs w:val="24"/>
        </w:rPr>
        <w:t xml:space="preserve">      </w:t>
      </w:r>
      <w:r w:rsidR="00E6239E" w:rsidRPr="00A82059">
        <w:rPr>
          <w:rFonts w:ascii="Times New Roman" w:hAnsi="Times New Roman" w:cs="Times New Roman"/>
          <w:sz w:val="24"/>
          <w:szCs w:val="24"/>
        </w:rPr>
        <w:t xml:space="preserve">Equation </w:t>
      </w:r>
      <w:r w:rsidR="00E6239E" w:rsidRPr="00A82059">
        <w:rPr>
          <w:rFonts w:ascii="Times New Roman" w:hAnsi="Times New Roman" w:cs="Times New Roman"/>
          <w:sz w:val="24"/>
          <w:szCs w:val="24"/>
        </w:rPr>
        <w:fldChar w:fldCharType="begin"/>
      </w:r>
      <w:r w:rsidR="00E6239E" w:rsidRPr="00A82059">
        <w:rPr>
          <w:rFonts w:ascii="Times New Roman" w:hAnsi="Times New Roman" w:cs="Times New Roman"/>
          <w:sz w:val="24"/>
          <w:szCs w:val="24"/>
        </w:rPr>
        <w:instrText xml:space="preserve"> SEQ Equation \* ARABIC </w:instrText>
      </w:r>
      <w:r w:rsidR="00E6239E" w:rsidRPr="00A82059">
        <w:rPr>
          <w:rFonts w:ascii="Times New Roman" w:hAnsi="Times New Roman" w:cs="Times New Roman"/>
          <w:sz w:val="24"/>
          <w:szCs w:val="24"/>
        </w:rPr>
        <w:fldChar w:fldCharType="separate"/>
      </w:r>
      <w:r w:rsidR="002F5E39">
        <w:rPr>
          <w:rFonts w:ascii="Times New Roman" w:hAnsi="Times New Roman" w:cs="Times New Roman"/>
          <w:noProof/>
          <w:sz w:val="24"/>
          <w:szCs w:val="24"/>
        </w:rPr>
        <w:t>9</w:t>
      </w:r>
      <w:r w:rsidR="00E6239E" w:rsidRPr="00A82059">
        <w:rPr>
          <w:rFonts w:ascii="Times New Roman" w:hAnsi="Times New Roman" w:cs="Times New Roman"/>
          <w:sz w:val="24"/>
          <w:szCs w:val="24"/>
        </w:rPr>
        <w:fldChar w:fldCharType="end"/>
      </w:r>
    </w:p>
    <w:p w14:paraId="68692AA0" w14:textId="1088F40F" w:rsidR="00B4580B" w:rsidRDefault="00C15874" w:rsidP="00A2408C">
      <w:pPr>
        <w:spacing w:after="0" w:line="480" w:lineRule="auto"/>
        <w:jc w:val="both"/>
        <w:rPr>
          <w:rFonts w:ascii="Times New Roman" w:eastAsiaTheme="minorEastAsia" w:hAnsi="Times New Roman" w:cs="Times New Roman"/>
          <w:sz w:val="24"/>
          <w:szCs w:val="24"/>
        </w:rPr>
      </w:pPr>
      <w:r>
        <w:rPr>
          <w:rFonts w:ascii="Times New Roman" w:eastAsiaTheme="minorEastAsia" w:hAnsi="Times New Roman" w:cs="Times New Roman"/>
          <w:color w:val="44546A" w:themeColor="text2"/>
          <w:sz w:val="24"/>
          <w:szCs w:val="24"/>
        </w:rPr>
        <w:tab/>
      </w:r>
      <w:r w:rsidR="00927F0F">
        <w:rPr>
          <w:rFonts w:ascii="Times New Roman" w:eastAsiaTheme="minorEastAsia" w:hAnsi="Times New Roman" w:cs="Times New Roman"/>
          <w:color w:val="44546A" w:themeColor="text2"/>
          <w:sz w:val="24"/>
          <w:szCs w:val="24"/>
        </w:rPr>
        <w:t>S</w:t>
      </w:r>
      <w:r w:rsidR="00554690" w:rsidRPr="007016AB">
        <w:rPr>
          <w:rFonts w:ascii="Times New Roman" w:eastAsiaTheme="minorEastAsia" w:hAnsi="Times New Roman" w:cs="Times New Roman"/>
          <w:sz w:val="24"/>
          <w:szCs w:val="24"/>
        </w:rPr>
        <w:t xml:space="preserve">everal </w:t>
      </w:r>
      <w:r w:rsidR="00FF33E3" w:rsidRPr="007016AB">
        <w:rPr>
          <w:rFonts w:ascii="Times New Roman" w:eastAsiaTheme="minorEastAsia" w:hAnsi="Times New Roman" w:cs="Times New Roman"/>
          <w:sz w:val="24"/>
          <w:szCs w:val="24"/>
        </w:rPr>
        <w:t xml:space="preserve">types of oscillatory cases </w:t>
      </w:r>
      <w:r w:rsidR="007C66B9" w:rsidRPr="007016AB">
        <w:rPr>
          <w:rFonts w:ascii="Times New Roman" w:eastAsiaTheme="minorEastAsia" w:hAnsi="Times New Roman" w:cs="Times New Roman"/>
          <w:sz w:val="24"/>
          <w:szCs w:val="24"/>
        </w:rPr>
        <w:t>are tested in this report</w:t>
      </w:r>
      <w:r w:rsidR="00A82059" w:rsidRPr="007016AB">
        <w:rPr>
          <w:rFonts w:ascii="Times New Roman" w:eastAsiaTheme="minorEastAsia" w:hAnsi="Times New Roman" w:cs="Times New Roman"/>
          <w:sz w:val="24"/>
          <w:szCs w:val="24"/>
        </w:rPr>
        <w:t xml:space="preserve">—abrupt stop, ramped acceleration, and sinusoidal. </w:t>
      </w:r>
      <w:r w:rsidR="00C513F1" w:rsidRPr="007016AB">
        <w:rPr>
          <w:rFonts w:ascii="Times New Roman" w:eastAsiaTheme="minorEastAsia" w:hAnsi="Times New Roman" w:cs="Times New Roman"/>
          <w:sz w:val="24"/>
          <w:szCs w:val="24"/>
        </w:rPr>
        <w:t>To maintain continuity between these cases, the maximum value of the velocity in each case was chosen such that the integral of the velocity profile remains the same</w:t>
      </w:r>
      <w:r w:rsidR="008D16D7" w:rsidRPr="007016AB">
        <w:rPr>
          <w:rFonts w:ascii="Times New Roman" w:eastAsiaTheme="minorEastAsia" w:hAnsi="Times New Roman" w:cs="Times New Roman"/>
          <w:sz w:val="24"/>
          <w:szCs w:val="24"/>
        </w:rPr>
        <w:t xml:space="preserve">. </w:t>
      </w:r>
      <w:r w:rsidR="004765C4">
        <w:rPr>
          <w:rFonts w:ascii="Times New Roman" w:eastAsiaTheme="minorEastAsia" w:hAnsi="Times New Roman" w:cs="Times New Roman"/>
          <w:sz w:val="24"/>
          <w:szCs w:val="24"/>
        </w:rPr>
        <w:t xml:space="preserve">Note that this choice is </w:t>
      </w:r>
      <w:r w:rsidR="00183312">
        <w:rPr>
          <w:rFonts w:ascii="Times New Roman" w:eastAsiaTheme="minorEastAsia" w:hAnsi="Times New Roman" w:cs="Times New Roman"/>
          <w:sz w:val="24"/>
          <w:szCs w:val="24"/>
        </w:rPr>
        <w:t>somewhat</w:t>
      </w:r>
      <w:r w:rsidR="004765C4">
        <w:rPr>
          <w:rFonts w:ascii="Times New Roman" w:eastAsiaTheme="minorEastAsia" w:hAnsi="Times New Roman" w:cs="Times New Roman"/>
          <w:sz w:val="24"/>
          <w:szCs w:val="24"/>
        </w:rPr>
        <w:t xml:space="preserve"> </w:t>
      </w:r>
      <w:r w:rsidR="004B0F4E">
        <w:rPr>
          <w:rFonts w:ascii="Times New Roman" w:eastAsiaTheme="minorEastAsia" w:hAnsi="Times New Roman" w:cs="Times New Roman"/>
          <w:sz w:val="24"/>
          <w:szCs w:val="24"/>
        </w:rPr>
        <w:t>arbitrary because</w:t>
      </w:r>
      <w:r w:rsidR="004765C4">
        <w:rPr>
          <w:rFonts w:ascii="Times New Roman" w:eastAsiaTheme="minorEastAsia" w:hAnsi="Times New Roman" w:cs="Times New Roman"/>
          <w:sz w:val="24"/>
          <w:szCs w:val="24"/>
        </w:rPr>
        <w:t xml:space="preserve"> we do not know </w:t>
      </w:r>
      <w:r w:rsidR="00202C1D">
        <w:rPr>
          <w:rFonts w:ascii="Times New Roman" w:eastAsiaTheme="minorEastAsia" w:hAnsi="Times New Roman" w:cs="Times New Roman"/>
          <w:sz w:val="24"/>
          <w:szCs w:val="24"/>
        </w:rPr>
        <w:t xml:space="preserve">the specific differences in shear are generate different responses in latent TGF-β activation. By keeping the </w:t>
      </w:r>
      <w:r w:rsidR="0042493C">
        <w:rPr>
          <w:rFonts w:ascii="Times New Roman" w:eastAsiaTheme="minorEastAsia" w:hAnsi="Times New Roman" w:cs="Times New Roman"/>
          <w:sz w:val="24"/>
          <w:szCs w:val="24"/>
        </w:rPr>
        <w:t xml:space="preserve">integral of the </w:t>
      </w:r>
      <w:r w:rsidR="0042493C">
        <w:rPr>
          <w:rFonts w:ascii="Times New Roman" w:eastAsiaTheme="minorEastAsia" w:hAnsi="Times New Roman" w:cs="Times New Roman"/>
          <w:sz w:val="24"/>
          <w:szCs w:val="24"/>
        </w:rPr>
        <w:lastRenderedPageBreak/>
        <w:t xml:space="preserve">velocity profile constant, we </w:t>
      </w:r>
      <w:r w:rsidR="004B0F4E">
        <w:rPr>
          <w:rFonts w:ascii="Times New Roman" w:eastAsiaTheme="minorEastAsia" w:hAnsi="Times New Roman" w:cs="Times New Roman"/>
          <w:sz w:val="24"/>
          <w:szCs w:val="24"/>
        </w:rPr>
        <w:t>can</w:t>
      </w:r>
      <w:r w:rsidR="0042493C">
        <w:rPr>
          <w:rFonts w:ascii="Times New Roman" w:eastAsiaTheme="minorEastAsia" w:hAnsi="Times New Roman" w:cs="Times New Roman"/>
          <w:sz w:val="24"/>
          <w:szCs w:val="24"/>
        </w:rPr>
        <w:t xml:space="preserve"> obtain shear stress profiles with very similar averages but different peaks.</w:t>
      </w:r>
      <w:r w:rsidR="004765C4">
        <w:rPr>
          <w:rFonts w:ascii="Times New Roman" w:eastAsiaTheme="minorEastAsia" w:hAnsi="Times New Roman" w:cs="Times New Roman"/>
          <w:sz w:val="24"/>
          <w:szCs w:val="24"/>
        </w:rPr>
        <w:t xml:space="preserve"> </w:t>
      </w:r>
    </w:p>
    <w:p w14:paraId="03CE0B65" w14:textId="6A7367FC" w:rsidR="00C15874" w:rsidRDefault="008D16D7" w:rsidP="00B4580B">
      <w:pPr>
        <w:spacing w:after="0" w:line="480" w:lineRule="auto"/>
        <w:ind w:firstLine="720"/>
        <w:jc w:val="both"/>
        <w:rPr>
          <w:rFonts w:ascii="Times New Roman" w:eastAsiaTheme="minorEastAsia" w:hAnsi="Times New Roman" w:cs="Times New Roman"/>
          <w:sz w:val="24"/>
          <w:szCs w:val="24"/>
        </w:rPr>
      </w:pPr>
      <w:r w:rsidRPr="007016AB">
        <w:rPr>
          <w:rFonts w:ascii="Times New Roman" w:eastAsiaTheme="minorEastAsia" w:hAnsi="Times New Roman" w:cs="Times New Roman"/>
          <w:sz w:val="24"/>
          <w:szCs w:val="24"/>
        </w:rPr>
        <w:t>The cases for each geometry were normalized to the sinusoidal cas</w:t>
      </w:r>
      <w:r w:rsidR="00AC1097" w:rsidRPr="007016AB">
        <w:rPr>
          <w:rFonts w:ascii="Times New Roman" w:eastAsiaTheme="minorEastAsia" w:hAnsi="Times New Roman" w:cs="Times New Roman"/>
          <w:sz w:val="24"/>
          <w:szCs w:val="24"/>
        </w:rPr>
        <w:t xml:space="preserve">e. This case has a continuous </w:t>
      </w:r>
      <w:r w:rsidR="00346BDA" w:rsidRPr="007016AB">
        <w:rPr>
          <w:rFonts w:ascii="Times New Roman" w:eastAsiaTheme="minorEastAsia" w:hAnsi="Times New Roman" w:cs="Times New Roman"/>
          <w:sz w:val="24"/>
          <w:szCs w:val="24"/>
        </w:rPr>
        <w:t>(</w:t>
      </w:r>
      <w:r w:rsidR="00AC1097" w:rsidRPr="007016AB">
        <w:rPr>
          <w:rFonts w:ascii="Times New Roman" w:eastAsiaTheme="minorEastAsia" w:hAnsi="Times New Roman" w:cs="Times New Roman"/>
          <w:sz w:val="24"/>
          <w:szCs w:val="24"/>
        </w:rPr>
        <w:t>as opposed to step-wise</w:t>
      </w:r>
      <w:r w:rsidR="00346BDA" w:rsidRPr="007016AB">
        <w:rPr>
          <w:rFonts w:ascii="Times New Roman" w:eastAsiaTheme="minorEastAsia" w:hAnsi="Times New Roman" w:cs="Times New Roman"/>
          <w:sz w:val="24"/>
          <w:szCs w:val="24"/>
        </w:rPr>
        <w:t>)</w:t>
      </w:r>
      <w:r w:rsidR="00AC1097" w:rsidRPr="007016AB">
        <w:rPr>
          <w:rFonts w:ascii="Times New Roman" w:eastAsiaTheme="minorEastAsia" w:hAnsi="Times New Roman" w:cs="Times New Roman"/>
          <w:sz w:val="24"/>
          <w:szCs w:val="24"/>
        </w:rPr>
        <w:t xml:space="preserve"> velocity profile, so the integral could be calculated analytically. </w:t>
      </w:r>
      <w:r w:rsidR="00346BDA" w:rsidRPr="007016AB">
        <w:rPr>
          <w:rFonts w:ascii="Times New Roman" w:eastAsiaTheme="minorEastAsia" w:hAnsi="Times New Roman" w:cs="Times New Roman"/>
          <w:sz w:val="24"/>
          <w:szCs w:val="24"/>
        </w:rPr>
        <w:t xml:space="preserve">The </w:t>
      </w:r>
      <w:r w:rsidR="00E5597A">
        <w:rPr>
          <w:rFonts w:ascii="Times New Roman" w:eastAsiaTheme="minorEastAsia" w:hAnsi="Times New Roman" w:cs="Times New Roman"/>
          <w:sz w:val="24"/>
          <w:szCs w:val="24"/>
        </w:rPr>
        <w:t xml:space="preserve">general form of the sinusoidal boundary condition for the velocity is as follows: </w:t>
      </w:r>
    </w:p>
    <w:p w14:paraId="2CCFF847" w14:textId="235B8E7A" w:rsidR="00E5597A" w:rsidRDefault="00043F45" w:rsidP="00A2408C">
      <w:pPr>
        <w:pStyle w:val="Caption"/>
        <w:spacing w:after="0" w:line="480" w:lineRule="auto"/>
        <w:ind w:left="2880" w:firstLine="720"/>
        <w:jc w:val="center"/>
        <w:rPr>
          <w:rFonts w:ascii="Times New Roman" w:hAnsi="Times New Roman" w:cs="Times New Roman"/>
          <w:sz w:val="24"/>
          <w:szCs w:val="24"/>
        </w:rPr>
      </w:pPr>
      <m:oMath>
        <m:r>
          <w:rPr>
            <w:rFonts w:ascii="Cambria Math" w:hAnsi="Cambria Math"/>
            <w:sz w:val="24"/>
            <w:szCs w:val="24"/>
          </w:rPr>
          <m:t>v</m:t>
        </m:r>
        <m:d>
          <m:dPr>
            <m:ctrlPr>
              <w:rPr>
                <w:rFonts w:ascii="Cambria Math" w:hAnsi="Cambria Math"/>
                <w:i w:val="0"/>
                <w:sz w:val="24"/>
                <w:szCs w:val="24"/>
              </w:rPr>
            </m:ctrlPr>
          </m:dPr>
          <m:e>
            <m:r>
              <w:rPr>
                <w:rFonts w:ascii="Cambria Math" w:hAnsi="Cambria Math"/>
                <w:sz w:val="24"/>
                <w:szCs w:val="24"/>
              </w:rPr>
              <m:t>t</m:t>
            </m:r>
          </m:e>
        </m:d>
        <m:r>
          <w:rPr>
            <w:rFonts w:ascii="Cambria Math" w:hAnsi="Cambria Math"/>
            <w:sz w:val="24"/>
            <w:szCs w:val="24"/>
          </w:rPr>
          <m:t>=A*sin</m:t>
        </m:r>
        <m:d>
          <m:dPr>
            <m:ctrlPr>
              <w:rPr>
                <w:rFonts w:ascii="Cambria Math" w:hAnsi="Cambria Math"/>
                <w:i w:val="0"/>
                <w:sz w:val="24"/>
                <w:szCs w:val="24"/>
              </w:rPr>
            </m:ctrlPr>
          </m:dPr>
          <m:e>
            <m:r>
              <w:rPr>
                <w:rFonts w:ascii="Cambria Math" w:hAnsi="Cambria Math"/>
                <w:sz w:val="24"/>
                <w:szCs w:val="24"/>
              </w:rPr>
              <m:t>2πt</m:t>
            </m:r>
          </m:e>
        </m:d>
      </m:oMath>
      <w:r w:rsidRPr="00142327">
        <w:rPr>
          <w:rFonts w:eastAsiaTheme="minorEastAsia"/>
          <w:sz w:val="24"/>
          <w:szCs w:val="24"/>
        </w:rPr>
        <w:t xml:space="preserve"> </w:t>
      </w:r>
      <w:r w:rsidR="00142327">
        <w:rPr>
          <w:rFonts w:eastAsiaTheme="minorEastAsia"/>
          <w:sz w:val="24"/>
          <w:szCs w:val="24"/>
        </w:rPr>
        <w:tab/>
      </w:r>
      <w:r w:rsidR="00142327">
        <w:rPr>
          <w:rFonts w:eastAsiaTheme="minorEastAsia"/>
          <w:sz w:val="24"/>
          <w:szCs w:val="24"/>
        </w:rPr>
        <w:tab/>
      </w:r>
      <w:r w:rsidR="00142327">
        <w:rPr>
          <w:rFonts w:eastAsiaTheme="minorEastAsia"/>
          <w:sz w:val="24"/>
          <w:szCs w:val="24"/>
        </w:rPr>
        <w:tab/>
      </w:r>
      <w:r w:rsidR="00142327">
        <w:rPr>
          <w:rFonts w:eastAsiaTheme="minorEastAsia"/>
          <w:sz w:val="24"/>
          <w:szCs w:val="24"/>
        </w:rPr>
        <w:tab/>
      </w:r>
      <w:r w:rsidR="00CE30BC">
        <w:rPr>
          <w:rFonts w:eastAsiaTheme="minorEastAsia"/>
          <w:sz w:val="24"/>
          <w:szCs w:val="24"/>
        </w:rPr>
        <w:t xml:space="preserve">    </w:t>
      </w:r>
      <w:r w:rsidR="00142327" w:rsidRPr="00142327">
        <w:rPr>
          <w:rFonts w:ascii="Times New Roman" w:hAnsi="Times New Roman" w:cs="Times New Roman"/>
          <w:sz w:val="24"/>
          <w:szCs w:val="24"/>
        </w:rPr>
        <w:t xml:space="preserve">Equation </w:t>
      </w:r>
      <w:r w:rsidR="00142327" w:rsidRPr="00142327">
        <w:rPr>
          <w:rFonts w:ascii="Times New Roman" w:hAnsi="Times New Roman" w:cs="Times New Roman"/>
          <w:sz w:val="24"/>
          <w:szCs w:val="24"/>
        </w:rPr>
        <w:fldChar w:fldCharType="begin"/>
      </w:r>
      <w:r w:rsidR="00142327" w:rsidRPr="00142327">
        <w:rPr>
          <w:rFonts w:ascii="Times New Roman" w:hAnsi="Times New Roman" w:cs="Times New Roman"/>
          <w:sz w:val="24"/>
          <w:szCs w:val="24"/>
        </w:rPr>
        <w:instrText xml:space="preserve"> SEQ Equation \* ARABIC </w:instrText>
      </w:r>
      <w:r w:rsidR="00142327" w:rsidRPr="00142327">
        <w:rPr>
          <w:rFonts w:ascii="Times New Roman" w:hAnsi="Times New Roman" w:cs="Times New Roman"/>
          <w:sz w:val="24"/>
          <w:szCs w:val="24"/>
        </w:rPr>
        <w:fldChar w:fldCharType="separate"/>
      </w:r>
      <w:r w:rsidR="002F5E39">
        <w:rPr>
          <w:rFonts w:ascii="Times New Roman" w:hAnsi="Times New Roman" w:cs="Times New Roman"/>
          <w:noProof/>
          <w:sz w:val="24"/>
          <w:szCs w:val="24"/>
        </w:rPr>
        <w:t>10</w:t>
      </w:r>
      <w:r w:rsidR="00142327" w:rsidRPr="00142327">
        <w:rPr>
          <w:rFonts w:ascii="Times New Roman" w:hAnsi="Times New Roman" w:cs="Times New Roman"/>
          <w:sz w:val="24"/>
          <w:szCs w:val="24"/>
        </w:rPr>
        <w:fldChar w:fldCharType="end"/>
      </w:r>
      <w:r w:rsidR="00C84C9E">
        <w:rPr>
          <w:rFonts w:ascii="Times New Roman" w:hAnsi="Times New Roman" w:cs="Times New Roman"/>
          <w:sz w:val="24"/>
          <w:szCs w:val="24"/>
        </w:rPr>
        <w:t xml:space="preserve">                                    </w:t>
      </w:r>
    </w:p>
    <w:p w14:paraId="285FB085" w14:textId="7904B158" w:rsidR="00142327" w:rsidRDefault="00142327" w:rsidP="00A2408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A is the </w:t>
      </w:r>
      <w:r w:rsidR="008A23D7">
        <w:rPr>
          <w:rFonts w:ascii="Times New Roman" w:hAnsi="Times New Roman" w:cs="Times New Roman"/>
          <w:sz w:val="24"/>
          <w:szCs w:val="24"/>
        </w:rPr>
        <w:t xml:space="preserve">maximum velocity in units of either linear velocity [m/s], or angular [rad/s]. </w:t>
      </w:r>
      <w:r w:rsidR="00377C1E">
        <w:rPr>
          <w:rFonts w:ascii="Times New Roman" w:hAnsi="Times New Roman" w:cs="Times New Roman"/>
          <w:sz w:val="24"/>
          <w:szCs w:val="24"/>
        </w:rPr>
        <w:t xml:space="preserve">In the parallel plate geometry A is set to 1 m/s and in the cone and plate geometry it is set to </w:t>
      </w:r>
      <w:r w:rsidR="003F1EC5">
        <w:rPr>
          <w:rFonts w:ascii="Times New Roman" w:hAnsi="Times New Roman" w:cs="Times New Roman"/>
          <w:sz w:val="24"/>
          <w:szCs w:val="24"/>
        </w:rPr>
        <w:t xml:space="preserve">31.4 rad/s (300 RPM). This function has the following integral: </w:t>
      </w:r>
    </w:p>
    <w:p w14:paraId="19559F22" w14:textId="6C74E066" w:rsidR="008F137B" w:rsidRDefault="00C670F7" w:rsidP="00A2408C">
      <w:pPr>
        <w:pStyle w:val="Caption"/>
        <w:spacing w:after="0" w:line="480" w:lineRule="auto"/>
        <w:ind w:left="2160" w:firstLine="720"/>
        <w:jc w:val="center"/>
        <w:rPr>
          <w:rFonts w:ascii="Times New Roman" w:hAnsi="Times New Roman" w:cs="Times New Roman"/>
          <w:sz w:val="24"/>
          <w:szCs w:val="24"/>
        </w:rPr>
      </w:pPr>
      <m:oMath>
        <m:nary>
          <m:naryPr>
            <m:limLoc m:val="undOvr"/>
            <m:ctrlPr>
              <w:rPr>
                <w:rFonts w:ascii="Cambria Math" w:hAnsi="Cambria Math" w:cs="Times New Roman"/>
                <w:iCs w:val="0"/>
                <w:color w:val="auto"/>
                <w:sz w:val="24"/>
                <w:szCs w:val="24"/>
              </w:rPr>
            </m:ctrlPr>
          </m:naryPr>
          <m:sub>
            <m:r>
              <w:rPr>
                <w:rFonts w:ascii="Cambria Math" w:hAnsi="Cambria Math" w:cs="Times New Roman"/>
                <w:sz w:val="24"/>
                <w:szCs w:val="24"/>
              </w:rPr>
              <m:t>0</m:t>
            </m:r>
          </m:sub>
          <m:sup>
            <m:r>
              <w:rPr>
                <w:rFonts w:ascii="Cambria Math" w:hAnsi="Cambria Math" w:cs="Times New Roman"/>
                <w:sz w:val="24"/>
                <w:szCs w:val="24"/>
              </w:rPr>
              <m:t>0.5</m:t>
            </m:r>
          </m:sup>
          <m:e>
            <m:r>
              <w:rPr>
                <w:rFonts w:ascii="Cambria Math" w:hAnsi="Cambria Math" w:cs="Times New Roman"/>
                <w:sz w:val="24"/>
                <w:szCs w:val="24"/>
              </w:rPr>
              <m:t>A*</m:t>
            </m:r>
            <m:func>
              <m:funcPr>
                <m:ctrlPr>
                  <w:rPr>
                    <w:rFonts w:ascii="Cambria Math" w:hAnsi="Cambria Math" w:cs="Times New Roman"/>
                    <w:sz w:val="24"/>
                    <w:szCs w:val="24"/>
                  </w:rPr>
                </m:ctrlPr>
              </m:funcPr>
              <m:fName>
                <m:r>
                  <w:rPr>
                    <w:rFonts w:ascii="Cambria Math" w:hAnsi="Cambria Math" w:cs="Times New Roman"/>
                    <w:sz w:val="24"/>
                    <w:szCs w:val="24"/>
                  </w:rPr>
                  <m:t>sin</m:t>
                </m:r>
              </m:fName>
              <m:e>
                <m:d>
                  <m:dPr>
                    <m:ctrlPr>
                      <w:rPr>
                        <w:rFonts w:ascii="Cambria Math" w:hAnsi="Cambria Math" w:cs="Times New Roman"/>
                        <w:sz w:val="24"/>
                        <w:szCs w:val="24"/>
                      </w:rPr>
                    </m:ctrlPr>
                  </m:dPr>
                  <m:e>
                    <m:r>
                      <w:rPr>
                        <w:rFonts w:ascii="Cambria Math" w:hAnsi="Cambria Math" w:cs="Times New Roman"/>
                        <w:sz w:val="24"/>
                        <w:szCs w:val="24"/>
                      </w:rPr>
                      <m:t>2πt</m:t>
                    </m:r>
                  </m:e>
                </m:d>
              </m:e>
            </m:func>
            <m:r>
              <w:rPr>
                <w:rFonts w:ascii="Cambria Math" w:hAnsi="Cambria Math" w:cs="Times New Roman"/>
                <w:sz w:val="24"/>
                <w:szCs w:val="24"/>
              </w:rPr>
              <m:t>dt</m:t>
            </m:r>
          </m:e>
        </m:nary>
        <m:r>
          <w:rPr>
            <w:rFonts w:ascii="Cambria Math" w:hAnsi="Cambria Math" w:cs="Times New Roman"/>
            <w:sz w:val="24"/>
            <w:szCs w:val="24"/>
          </w:rPr>
          <m:t>=</m:t>
        </m:r>
        <m:f>
          <m:fPr>
            <m:ctrlPr>
              <w:rPr>
                <w:rFonts w:ascii="Cambria Math" w:hAnsi="Cambria Math" w:cs="Times New Roman"/>
                <w:i w:val="0"/>
                <w:sz w:val="24"/>
                <w:szCs w:val="24"/>
              </w:rPr>
            </m:ctrlPr>
          </m:fPr>
          <m:num>
            <m:r>
              <w:rPr>
                <w:rFonts w:ascii="Cambria Math" w:hAnsi="Cambria Math" w:cs="Times New Roman"/>
                <w:sz w:val="24"/>
                <w:szCs w:val="24"/>
              </w:rPr>
              <m:t>A</m:t>
            </m:r>
            <m:func>
              <m:funcPr>
                <m:ctrlPr>
                  <w:rPr>
                    <w:rFonts w:ascii="Cambria Math" w:hAnsi="Cambria Math" w:cs="Times New Roman"/>
                    <w:sz w:val="24"/>
                    <w:szCs w:val="24"/>
                  </w:rPr>
                </m:ctrlPr>
              </m:funcPr>
              <m:fName>
                <m:sSup>
                  <m:sSupPr>
                    <m:ctrlPr>
                      <w:rPr>
                        <w:rFonts w:ascii="Cambria Math" w:hAnsi="Cambria Math" w:cs="Times New Roman"/>
                        <w:i w:val="0"/>
                        <w:sz w:val="24"/>
                        <w:szCs w:val="24"/>
                      </w:rPr>
                    </m:ctrlPr>
                  </m:sSupPr>
                  <m:e>
                    <m:r>
                      <w:rPr>
                        <w:rFonts w:ascii="Cambria Math" w:hAnsi="Cambria Math" w:cs="Times New Roman"/>
                        <w:sz w:val="24"/>
                        <w:szCs w:val="24"/>
                      </w:rPr>
                      <m:t>sin</m:t>
                    </m:r>
                  </m:e>
                  <m:sup>
                    <m:r>
                      <w:rPr>
                        <w:rFonts w:ascii="Cambria Math" w:hAnsi="Cambria Math" w:cs="Times New Roman"/>
                        <w:sz w:val="24"/>
                        <w:szCs w:val="24"/>
                      </w:rPr>
                      <m:t>2</m:t>
                    </m:r>
                    <m:ctrlPr>
                      <w:rPr>
                        <w:rFonts w:ascii="Cambria Math" w:hAnsi="Cambria Math" w:cs="Times New Roman"/>
                        <w:sz w:val="24"/>
                        <w:szCs w:val="24"/>
                      </w:rPr>
                    </m:ctrlPr>
                  </m:sup>
                </m:sSup>
                <m:r>
                  <w:rPr>
                    <w:rFonts w:ascii="Cambria Math" w:hAnsi="Cambria Math" w:cs="Times New Roman"/>
                    <w:sz w:val="24"/>
                    <w:szCs w:val="24"/>
                  </w:rPr>
                  <m:t>(</m:t>
                </m:r>
              </m:fName>
              <m:e>
                <m:r>
                  <w:rPr>
                    <w:rFonts w:ascii="Cambria Math" w:hAnsi="Cambria Math" w:cs="Times New Roman"/>
                    <w:sz w:val="24"/>
                    <w:szCs w:val="24"/>
                  </w:rPr>
                  <m:t>0.5π)</m:t>
                </m:r>
              </m:e>
            </m:func>
          </m:num>
          <m:den>
            <m:r>
              <w:rPr>
                <w:rFonts w:ascii="Cambria Math" w:hAnsi="Cambria Math" w:cs="Times New Roman"/>
                <w:sz w:val="24"/>
                <w:szCs w:val="24"/>
              </w:rPr>
              <m:t>π</m:t>
            </m:r>
          </m:den>
        </m:f>
      </m:oMath>
      <w:r w:rsidR="00050BF5" w:rsidRPr="00050BF5">
        <w:rPr>
          <w:rFonts w:ascii="Times New Roman" w:eastAsiaTheme="minorEastAsia" w:hAnsi="Times New Roman" w:cs="Times New Roman"/>
          <w:sz w:val="24"/>
          <w:szCs w:val="24"/>
        </w:rPr>
        <w:t xml:space="preserve"> </w:t>
      </w:r>
      <w:r w:rsidR="00050BF5">
        <w:rPr>
          <w:rFonts w:ascii="Times New Roman" w:eastAsiaTheme="minorEastAsia" w:hAnsi="Times New Roman" w:cs="Times New Roman"/>
          <w:sz w:val="24"/>
          <w:szCs w:val="24"/>
        </w:rPr>
        <w:tab/>
      </w:r>
      <w:r w:rsidR="00050BF5">
        <w:rPr>
          <w:rFonts w:ascii="Times New Roman" w:eastAsiaTheme="minorEastAsia" w:hAnsi="Times New Roman" w:cs="Times New Roman"/>
          <w:sz w:val="24"/>
          <w:szCs w:val="24"/>
        </w:rPr>
        <w:tab/>
      </w:r>
      <w:r w:rsidR="00050BF5">
        <w:rPr>
          <w:rFonts w:ascii="Times New Roman" w:eastAsiaTheme="minorEastAsia" w:hAnsi="Times New Roman" w:cs="Times New Roman"/>
          <w:sz w:val="24"/>
          <w:szCs w:val="24"/>
        </w:rPr>
        <w:tab/>
      </w:r>
      <w:r w:rsidR="00CE30BC">
        <w:rPr>
          <w:rFonts w:ascii="Times New Roman" w:eastAsiaTheme="minorEastAsia" w:hAnsi="Times New Roman" w:cs="Times New Roman"/>
          <w:sz w:val="24"/>
          <w:szCs w:val="24"/>
        </w:rPr>
        <w:t xml:space="preserve">    </w:t>
      </w:r>
      <w:r w:rsidR="00050BF5" w:rsidRPr="00050BF5">
        <w:rPr>
          <w:rFonts w:ascii="Times New Roman" w:hAnsi="Times New Roman" w:cs="Times New Roman"/>
          <w:sz w:val="24"/>
          <w:szCs w:val="24"/>
        </w:rPr>
        <w:t xml:space="preserve">Equation </w:t>
      </w:r>
      <w:r w:rsidR="00050BF5" w:rsidRPr="00050BF5">
        <w:rPr>
          <w:rFonts w:ascii="Times New Roman" w:hAnsi="Times New Roman" w:cs="Times New Roman"/>
          <w:sz w:val="24"/>
          <w:szCs w:val="24"/>
        </w:rPr>
        <w:fldChar w:fldCharType="begin"/>
      </w:r>
      <w:r w:rsidR="00050BF5" w:rsidRPr="00050BF5">
        <w:rPr>
          <w:rFonts w:ascii="Times New Roman" w:hAnsi="Times New Roman" w:cs="Times New Roman"/>
          <w:sz w:val="24"/>
          <w:szCs w:val="24"/>
        </w:rPr>
        <w:instrText xml:space="preserve"> SEQ Equation \* ARABIC </w:instrText>
      </w:r>
      <w:r w:rsidR="00050BF5" w:rsidRPr="00050BF5">
        <w:rPr>
          <w:rFonts w:ascii="Times New Roman" w:hAnsi="Times New Roman" w:cs="Times New Roman"/>
          <w:sz w:val="24"/>
          <w:szCs w:val="24"/>
        </w:rPr>
        <w:fldChar w:fldCharType="separate"/>
      </w:r>
      <w:r w:rsidR="002F5E39">
        <w:rPr>
          <w:rFonts w:ascii="Times New Roman" w:hAnsi="Times New Roman" w:cs="Times New Roman"/>
          <w:noProof/>
          <w:sz w:val="24"/>
          <w:szCs w:val="24"/>
        </w:rPr>
        <w:t>11</w:t>
      </w:r>
      <w:r w:rsidR="00050BF5" w:rsidRPr="00050BF5">
        <w:rPr>
          <w:rFonts w:ascii="Times New Roman" w:hAnsi="Times New Roman" w:cs="Times New Roman"/>
          <w:sz w:val="24"/>
          <w:szCs w:val="24"/>
        </w:rPr>
        <w:fldChar w:fldCharType="end"/>
      </w:r>
    </w:p>
    <w:p w14:paraId="1A86E1E3" w14:textId="7E6DE232" w:rsidR="00050BF5" w:rsidRDefault="00CB56CD" w:rsidP="00A2408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integral is evaluated for the first half of the sine curve (t = 0 to t = 0.5), because it is the </w:t>
      </w:r>
      <w:r w:rsidR="00B01115">
        <w:rPr>
          <w:rFonts w:ascii="Times New Roman" w:hAnsi="Times New Roman" w:cs="Times New Roman"/>
          <w:sz w:val="24"/>
          <w:szCs w:val="24"/>
        </w:rPr>
        <w:t xml:space="preserve">positive area (the integral of the entire sine curve would just be zero). </w:t>
      </w:r>
    </w:p>
    <w:p w14:paraId="588BA45B" w14:textId="582FE778" w:rsidR="00C503FE" w:rsidRDefault="00C503FE" w:rsidP="00A2408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F5356D" w:rsidRPr="006042FF">
        <w:rPr>
          <w:rFonts w:ascii="Times New Roman" w:hAnsi="Times New Roman" w:cs="Times New Roman"/>
          <w:sz w:val="24"/>
          <w:szCs w:val="24"/>
        </w:rPr>
        <w:t xml:space="preserve">The value of A = 1 m/s </w:t>
      </w:r>
      <w:r w:rsidR="003577A5" w:rsidRPr="006042FF">
        <w:rPr>
          <w:rFonts w:ascii="Times New Roman" w:hAnsi="Times New Roman" w:cs="Times New Roman"/>
          <w:sz w:val="24"/>
          <w:szCs w:val="24"/>
        </w:rPr>
        <w:t xml:space="preserve">was chosen for the parallel plate geometry based on </w:t>
      </w:r>
      <w:r w:rsidR="0079387A" w:rsidRPr="006042FF">
        <w:rPr>
          <w:rFonts w:ascii="Times New Roman" w:hAnsi="Times New Roman" w:cs="Times New Roman"/>
          <w:sz w:val="24"/>
          <w:szCs w:val="24"/>
        </w:rPr>
        <w:t xml:space="preserve">the peak velocity of forward flow in </w:t>
      </w:r>
      <w:r w:rsidR="00163B55" w:rsidRPr="006042FF">
        <w:rPr>
          <w:rFonts w:ascii="Times New Roman" w:hAnsi="Times New Roman" w:cs="Times New Roman"/>
          <w:sz w:val="24"/>
          <w:szCs w:val="24"/>
        </w:rPr>
        <w:t xml:space="preserve">the aortic valve. </w:t>
      </w:r>
      <w:r w:rsidR="00664674" w:rsidRPr="006042FF">
        <w:rPr>
          <w:rFonts w:ascii="Times New Roman" w:hAnsi="Times New Roman" w:cs="Times New Roman"/>
          <w:sz w:val="24"/>
          <w:szCs w:val="24"/>
        </w:rPr>
        <w:t>Peak velocity of forward flow is about 1.0 m/s in a normal aortic valve</w:t>
      </w:r>
      <w:r w:rsidR="007C6CEF" w:rsidRPr="006042FF">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&lt;EndNote&gt;&lt;Cite&gt;&lt;Author&gt;Chaothawee&lt;/Author&gt;&lt;Year&gt;2012&lt;/Year&gt;&lt;RecNum&gt;61&lt;/RecNum&gt;&lt;DisplayText&gt;&lt;style face="superscript"&gt;56&lt;/style&gt;&lt;/DisplayText&gt;&lt;record&gt;&lt;rec-number&gt;61&lt;/rec-number&gt;&lt;foreign-keys&gt;&lt;key app="EN" db-id="w00zr0fw6afpv9ezsd7592trsf0xsewt92d5" timestamp="1616439125"&gt;61&lt;/key&gt;&lt;/foreign-keys&gt;&lt;ref-type name="Journal Article"&gt;17&lt;/ref-type&gt;&lt;contributors&gt;&lt;authors&gt;&lt;author&gt;Chaothawee, Lertlak&lt;/author&gt;&lt;/authors&gt;&lt;/contributors&gt;&lt;titles&gt;&lt;title&gt;Diagnostic approach to assessment of valvular heart disease using magnetic resonance imaging, part II: a practical approach for native and prosthetic heart valve stenosis&lt;/title&gt;&lt;secondary-title&gt;Heart Asia&lt;/secondary-title&gt;&lt;alt-title&gt;Heart Asia&lt;/alt-title&gt;&lt;/titles&gt;&lt;periodical&gt;&lt;full-title&gt;Heart Asia&lt;/full-title&gt;&lt;abbr-1&gt;Heart Asia&lt;/abbr-1&gt;&lt;/periodical&gt;&lt;alt-periodical&gt;&lt;full-title&gt;Heart Asia&lt;/full-title&gt;&lt;abbr-1&gt;Heart Asia&lt;/abbr-1&gt;&lt;/alt-periodical&gt;&lt;pages&gt;171-175&lt;/pages&gt;&lt;volume&gt;4&lt;/volume&gt;&lt;number&gt;1&lt;/number&gt;&lt;keywords&gt;&lt;keyword&gt;Valvular Disease&lt;/keyword&gt;&lt;/keywords&gt;&lt;dates&gt;&lt;year&gt;2012&lt;/year&gt;&lt;/dates&gt;&lt;publisher&gt;BMJ Publishing Group&lt;/publisher&gt;&lt;isbn&gt;1759-1104&lt;/isbn&gt;&lt;accession-num&gt;27326061&lt;/accession-num&gt;&lt;urls&gt;&lt;related-urls&gt;&lt;url&gt;https://pubmed.ncbi.nlm.nih.gov/27326061&lt;/url&gt;&lt;url&gt;https://www.ncbi.nlm.nih.gov/pmc/articles/PMC4832612/&lt;/url&gt;&lt;/related-urls&gt;&lt;/urls&gt;&lt;electronic-resource-num&gt;10.1136/heartasia-2012-010124&lt;/electronic-resource-num&gt;&lt;remote-database-name&gt;PubMed&lt;/remote-database-name&gt;&lt;language&gt;eng&lt;/language&gt;&lt;/record&gt;&lt;/Cite&gt;&lt;/EndNote&gt;</w:instrText>
      </w:r>
      <w:r w:rsidR="007C6CEF" w:rsidRPr="006042FF">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56</w:t>
      </w:r>
      <w:r w:rsidR="007C6CEF" w:rsidRPr="006042FF">
        <w:rPr>
          <w:rFonts w:ascii="Times New Roman" w:hAnsi="Times New Roman" w:cs="Times New Roman"/>
          <w:sz w:val="24"/>
          <w:szCs w:val="24"/>
        </w:rPr>
        <w:fldChar w:fldCharType="end"/>
      </w:r>
      <w:r w:rsidR="00A57E24" w:rsidRPr="006042FF">
        <w:rPr>
          <w:rFonts w:ascii="Times New Roman" w:hAnsi="Times New Roman" w:cs="Times New Roman"/>
          <w:sz w:val="24"/>
          <w:szCs w:val="24"/>
        </w:rPr>
        <w:t xml:space="preserve">, so this was chosen as the maximum velocity of the plate. </w:t>
      </w:r>
      <w:r w:rsidR="001D5101" w:rsidRPr="006042FF">
        <w:rPr>
          <w:rFonts w:ascii="Times New Roman" w:hAnsi="Times New Roman" w:cs="Times New Roman"/>
          <w:sz w:val="24"/>
          <w:szCs w:val="24"/>
        </w:rPr>
        <w:t xml:space="preserve">The value of A = 300 RPM </w:t>
      </w:r>
      <w:r w:rsidR="00C54C8D" w:rsidRPr="006042FF">
        <w:rPr>
          <w:rFonts w:ascii="Times New Roman" w:hAnsi="Times New Roman" w:cs="Times New Roman"/>
          <w:sz w:val="24"/>
          <w:szCs w:val="24"/>
        </w:rPr>
        <w:t xml:space="preserve">is chosen for the cone and plate </w:t>
      </w:r>
      <w:r w:rsidR="00B66368" w:rsidRPr="006042FF">
        <w:rPr>
          <w:rFonts w:ascii="Times New Roman" w:hAnsi="Times New Roman" w:cs="Times New Roman"/>
          <w:sz w:val="24"/>
          <w:szCs w:val="24"/>
        </w:rPr>
        <w:t>geometry because</w:t>
      </w:r>
      <w:r w:rsidR="00F9239A" w:rsidRPr="006042FF">
        <w:rPr>
          <w:rFonts w:ascii="Times New Roman" w:hAnsi="Times New Roman" w:cs="Times New Roman"/>
          <w:sz w:val="24"/>
          <w:szCs w:val="24"/>
        </w:rPr>
        <w:t xml:space="preserve"> it is the maximum speed that the motor </w:t>
      </w:r>
      <w:r w:rsidR="00305394" w:rsidRPr="006042FF">
        <w:rPr>
          <w:rFonts w:ascii="Times New Roman" w:hAnsi="Times New Roman" w:cs="Times New Roman"/>
          <w:sz w:val="24"/>
          <w:szCs w:val="24"/>
        </w:rPr>
        <w:t>driving the physical cone and plate device should operate at.</w:t>
      </w:r>
      <w:r w:rsidR="00305394">
        <w:rPr>
          <w:rFonts w:ascii="Times New Roman" w:hAnsi="Times New Roman" w:cs="Times New Roman"/>
          <w:sz w:val="24"/>
          <w:szCs w:val="24"/>
        </w:rPr>
        <w:t xml:space="preserve"> </w:t>
      </w:r>
    </w:p>
    <w:p w14:paraId="40CFC47B" w14:textId="5B08AD6C" w:rsidR="00685684" w:rsidRPr="00B0557F" w:rsidRDefault="00685684" w:rsidP="00A2408C">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3A7EDB">
        <w:rPr>
          <w:rFonts w:ascii="Times New Roman" w:hAnsi="Times New Roman" w:cs="Times New Roman"/>
          <w:sz w:val="24"/>
          <w:szCs w:val="24"/>
        </w:rPr>
        <w:t xml:space="preserve">Under normal physiological </w:t>
      </w:r>
      <w:r w:rsidR="00047A86">
        <w:rPr>
          <w:rFonts w:ascii="Times New Roman" w:hAnsi="Times New Roman" w:cs="Times New Roman"/>
          <w:sz w:val="24"/>
          <w:szCs w:val="24"/>
        </w:rPr>
        <w:t xml:space="preserve">flow conditions, the wall shear rate in </w:t>
      </w:r>
      <w:r w:rsidR="009A3424">
        <w:rPr>
          <w:rFonts w:ascii="Times New Roman" w:hAnsi="Times New Roman" w:cs="Times New Roman"/>
          <w:sz w:val="24"/>
          <w:szCs w:val="24"/>
        </w:rPr>
        <w:t>blood vessels ranges from ~10 – 2000 s</w:t>
      </w:r>
      <w:r w:rsidR="009A3424">
        <w:rPr>
          <w:rFonts w:ascii="Times New Roman" w:hAnsi="Times New Roman" w:cs="Times New Roman"/>
          <w:sz w:val="24"/>
          <w:szCs w:val="24"/>
          <w:vertAlign w:val="superscript"/>
        </w:rPr>
        <w:t>-1</w:t>
      </w:r>
      <w:r w:rsidR="003435E5">
        <w:rPr>
          <w:rFonts w:ascii="Times New Roman" w:hAnsi="Times New Roman" w:cs="Times New Roman"/>
          <w:sz w:val="24"/>
          <w:szCs w:val="24"/>
        </w:rPr>
        <w:t>.</w:t>
      </w:r>
      <w:r w:rsidR="0084053C">
        <w:rPr>
          <w:rFonts w:ascii="Times New Roman" w:hAnsi="Times New Roman" w:cs="Times New Roman"/>
          <w:sz w:val="24"/>
          <w:szCs w:val="24"/>
        </w:rPr>
        <w:fldChar w:fldCharType="begin"/>
      </w:r>
      <w:r w:rsidR="0084053C">
        <w:rPr>
          <w:rFonts w:ascii="Times New Roman" w:hAnsi="Times New Roman" w:cs="Times New Roman"/>
          <w:sz w:val="24"/>
          <w:szCs w:val="24"/>
        </w:rPr>
        <w:instrText xml:space="preserve"> ADDIN EN.CITE &lt;EndNote&gt;&lt;Cite&gt;&lt;Author&gt;Sakariassen&lt;/Author&gt;&lt;Year&gt;2015&lt;/Year&gt;&lt;RecNum&gt;72&lt;/RecNum&gt;&lt;DisplayText&gt;&lt;style face="superscript"&gt;57&lt;/style&gt;&lt;/DisplayText&gt;&lt;record&gt;&lt;rec-number&gt;72&lt;/rec-number&gt;&lt;foreign-keys&gt;&lt;key app="EN" db-id="w00zr0fw6afpv9ezsd7592trsf0xsewt92d5" timestamp="1620159392"&gt;72&lt;/key&gt;&lt;/foreign-keys&gt;&lt;ref-type name="Journal Article"&gt;17&lt;/ref-type&gt;&lt;contributors&gt;&lt;authors&gt;&lt;author&gt;Sakariassen, Kjell S.&lt;/author&gt;&lt;author&gt;Orning, Lars&lt;/author&gt;&lt;author&gt;Turitto, Vincent T.&lt;/author&gt;&lt;/authors&gt;&lt;/contributors&gt;&lt;titles&gt;&lt;title&gt;The impact of blood shear rate on arterial thrombus formation&lt;/title&gt;&lt;secondary-title&gt;Future science OA&lt;/secondary-title&gt;&lt;alt-title&gt;Future Sci OA&lt;/alt-title&gt;&lt;/titles&gt;&lt;periodical&gt;&lt;full-title&gt;Future science OA&lt;/full-title&gt;&lt;abbr-1&gt;Future Sci OA&lt;/abbr-1&gt;&lt;/periodical&gt;&lt;alt-periodical&gt;&lt;full-title&gt;Future science OA&lt;/full-title&gt;&lt;abbr-1&gt;Future Sci OA&lt;/abbr-1&gt;&lt;/alt-periodical&gt;&lt;pages&gt;FSO30-FSO30&lt;/pages&gt;&lt;volume&gt;1&lt;/volume&gt;&lt;number&gt;4&lt;/number&gt;&lt;keywords&gt;&lt;keyword&gt;arterial stenosis&lt;/keyword&gt;&lt;keyword&gt;platelet activation&lt;/keyword&gt;&lt;keyword&gt;platelet adhesion&lt;/keyword&gt;&lt;keyword&gt;platelet aggregation&lt;/keyword&gt;&lt;keyword&gt;shear rate&lt;/keyword&gt;&lt;keyword&gt;shear stress&lt;/keyword&gt;&lt;/keywords&gt;&lt;dates&gt;&lt;year&gt;2015&lt;/year&gt;&lt;/dates&gt;&lt;publisher&gt;Future Science Ltd&lt;/publisher&gt;&lt;isbn&gt;2056-5623&lt;/isbn&gt;&lt;accession-num&gt;28031903&lt;/accession-num&gt;&lt;urls&gt;&lt;related-urls&gt;&lt;url&gt;https://pubmed.ncbi.nlm.nih.gov/28031903&lt;/url&gt;&lt;url&gt;https://www.ncbi.nlm.nih.gov/pmc/articles/PMC5137878/&lt;/url&gt;&lt;/related-urls&gt;&lt;/urls&gt;&lt;electronic-resource-num&gt;10.4155/fso.15.28&lt;/electronic-resource-num&gt;&lt;remote-database-name&gt;PubMed&lt;/remote-database-name&gt;&lt;language&gt;eng&lt;/language&gt;&lt;/record&gt;&lt;/Cite&gt;&lt;/EndNote&gt;</w:instrText>
      </w:r>
      <w:r w:rsidR="0084053C">
        <w:rPr>
          <w:rFonts w:ascii="Times New Roman" w:hAnsi="Times New Roman" w:cs="Times New Roman"/>
          <w:sz w:val="24"/>
          <w:szCs w:val="24"/>
        </w:rPr>
        <w:fldChar w:fldCharType="separate"/>
      </w:r>
      <w:r w:rsidR="0084053C" w:rsidRPr="0084053C">
        <w:rPr>
          <w:rFonts w:ascii="Times New Roman" w:hAnsi="Times New Roman" w:cs="Times New Roman"/>
          <w:noProof/>
          <w:sz w:val="24"/>
          <w:szCs w:val="24"/>
          <w:vertAlign w:val="superscript"/>
        </w:rPr>
        <w:t>57</w:t>
      </w:r>
      <w:r w:rsidR="0084053C">
        <w:rPr>
          <w:rFonts w:ascii="Times New Roman" w:hAnsi="Times New Roman" w:cs="Times New Roman"/>
          <w:sz w:val="24"/>
          <w:szCs w:val="24"/>
        </w:rPr>
        <w:fldChar w:fldCharType="end"/>
      </w:r>
      <w:r w:rsidR="003435E5">
        <w:rPr>
          <w:rFonts w:ascii="Times New Roman" w:hAnsi="Times New Roman" w:cs="Times New Roman"/>
          <w:sz w:val="24"/>
          <w:szCs w:val="24"/>
        </w:rPr>
        <w:t xml:space="preserve"> </w:t>
      </w:r>
      <w:r w:rsidR="008E03F7">
        <w:rPr>
          <w:rFonts w:ascii="Times New Roman" w:hAnsi="Times New Roman" w:cs="Times New Roman"/>
          <w:sz w:val="24"/>
          <w:szCs w:val="24"/>
        </w:rPr>
        <w:t xml:space="preserve">The shear rates </w:t>
      </w:r>
      <w:r w:rsidR="00B90E68">
        <w:rPr>
          <w:rFonts w:ascii="Times New Roman" w:hAnsi="Times New Roman" w:cs="Times New Roman"/>
          <w:sz w:val="24"/>
          <w:szCs w:val="24"/>
        </w:rPr>
        <w:t>used in this thesis are on the order of 500-700 s</w:t>
      </w:r>
      <w:r w:rsidR="00B90E68">
        <w:rPr>
          <w:rFonts w:ascii="Times New Roman" w:hAnsi="Times New Roman" w:cs="Times New Roman"/>
          <w:sz w:val="24"/>
          <w:szCs w:val="24"/>
          <w:vertAlign w:val="superscript"/>
        </w:rPr>
        <w:t xml:space="preserve">-1 </w:t>
      </w:r>
      <w:r w:rsidR="00B90E68">
        <w:rPr>
          <w:rFonts w:ascii="Times New Roman" w:hAnsi="Times New Roman" w:cs="Times New Roman"/>
          <w:sz w:val="24"/>
          <w:szCs w:val="24"/>
        </w:rPr>
        <w:t>in the cone and plate device and 600-1000 s</w:t>
      </w:r>
      <w:r w:rsidR="00B90E68">
        <w:rPr>
          <w:rFonts w:ascii="Times New Roman" w:hAnsi="Times New Roman" w:cs="Times New Roman"/>
          <w:sz w:val="24"/>
          <w:szCs w:val="24"/>
          <w:vertAlign w:val="superscript"/>
        </w:rPr>
        <w:t xml:space="preserve">-1 </w:t>
      </w:r>
      <w:r w:rsidR="00B90E68">
        <w:rPr>
          <w:rFonts w:ascii="Times New Roman" w:hAnsi="Times New Roman" w:cs="Times New Roman"/>
          <w:sz w:val="24"/>
          <w:szCs w:val="24"/>
        </w:rPr>
        <w:t xml:space="preserve">in the parallel plate </w:t>
      </w:r>
      <w:r w:rsidR="003435E5">
        <w:rPr>
          <w:rFonts w:ascii="Times New Roman" w:hAnsi="Times New Roman" w:cs="Times New Roman"/>
          <w:sz w:val="24"/>
          <w:szCs w:val="24"/>
        </w:rPr>
        <w:t>geometry</w:t>
      </w:r>
      <w:r w:rsidR="000B0E7F">
        <w:rPr>
          <w:rFonts w:ascii="Times New Roman" w:hAnsi="Times New Roman" w:cs="Times New Roman"/>
          <w:sz w:val="24"/>
          <w:szCs w:val="24"/>
        </w:rPr>
        <w:t xml:space="preserve">, which are well within this range. </w:t>
      </w:r>
      <w:r w:rsidR="00D94C66">
        <w:rPr>
          <w:rFonts w:ascii="Times New Roman" w:hAnsi="Times New Roman" w:cs="Times New Roman"/>
          <w:sz w:val="24"/>
          <w:szCs w:val="24"/>
        </w:rPr>
        <w:t xml:space="preserve">Reports of </w:t>
      </w:r>
      <w:r w:rsidR="001A20ED">
        <w:rPr>
          <w:rFonts w:ascii="Times New Roman" w:hAnsi="Times New Roman" w:cs="Times New Roman"/>
          <w:sz w:val="24"/>
          <w:szCs w:val="24"/>
        </w:rPr>
        <w:t>peak wall shear stress on aortic valve leaflets vary from 20 to over 1000 dyne/cm</w:t>
      </w:r>
      <w:r w:rsidR="001A20ED">
        <w:rPr>
          <w:rFonts w:ascii="Times New Roman" w:hAnsi="Times New Roman" w:cs="Times New Roman"/>
          <w:sz w:val="24"/>
          <w:szCs w:val="24"/>
          <w:vertAlign w:val="superscript"/>
        </w:rPr>
        <w:t>2</w:t>
      </w:r>
      <w:r w:rsidR="0025355F">
        <w:rPr>
          <w:rFonts w:ascii="Times New Roman" w:hAnsi="Times New Roman" w:cs="Times New Roman"/>
          <w:sz w:val="24"/>
          <w:szCs w:val="24"/>
        </w:rPr>
        <w:t>.</w:t>
      </w:r>
      <w:r w:rsidR="00353C6D">
        <w:rPr>
          <w:rFonts w:ascii="Times New Roman" w:hAnsi="Times New Roman" w:cs="Times New Roman"/>
          <w:sz w:val="24"/>
          <w:szCs w:val="24"/>
        </w:rPr>
        <w:fldChar w:fldCharType="begin">
          <w:fldData xml:space="preserve">PEVuZE5vdGU+PENpdGU+PEF1dGhvcj5CdXRjaGVyPC9BdXRob3I+PFllYXI+MjAwNzwvWWVhcj48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==
</w:fldData>
        </w:fldChar>
      </w:r>
      <w:r w:rsidR="0084053C">
        <w:rPr>
          <w:rFonts w:ascii="Times New Roman" w:hAnsi="Times New Roman" w:cs="Times New Roman"/>
          <w:sz w:val="24"/>
          <w:szCs w:val="24"/>
        </w:rPr>
        <w:instrText xml:space="preserve"> ADDIN EN.CITE </w:instrText>
      </w:r>
      <w:r w:rsidR="0084053C">
        <w:rPr>
          <w:rFonts w:ascii="Times New Roman" w:hAnsi="Times New Roman" w:cs="Times New Roman"/>
          <w:sz w:val="24"/>
          <w:szCs w:val="24"/>
        </w:rPr>
        <w:fldChar w:fldCharType="begin">
          <w:fldData xml:space="preserve">PEVuZE5vdGU+PENpdGU+PEF1dGhvcj5CdXRjaGVyPC9BdXRob3I+PFllYXI+MjAwNzwvWWVhcj48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==
</w:fldData>
        </w:fldChar>
      </w:r>
      <w:r w:rsidR="0084053C">
        <w:rPr>
          <w:rFonts w:ascii="Times New Roman" w:hAnsi="Times New Roman" w:cs="Times New Roman"/>
          <w:sz w:val="24"/>
          <w:szCs w:val="24"/>
        </w:rPr>
        <w:instrText xml:space="preserve"> ADDIN EN.CITE.DATA </w:instrText>
      </w:r>
      <w:r w:rsidR="0084053C">
        <w:rPr>
          <w:rFonts w:ascii="Times New Roman" w:hAnsi="Times New Roman" w:cs="Times New Roman"/>
          <w:sz w:val="24"/>
          <w:szCs w:val="24"/>
        </w:rPr>
      </w:r>
      <w:r w:rsidR="0084053C">
        <w:rPr>
          <w:rFonts w:ascii="Times New Roman" w:hAnsi="Times New Roman" w:cs="Times New Roman"/>
          <w:sz w:val="24"/>
          <w:szCs w:val="24"/>
        </w:rPr>
        <w:fldChar w:fldCharType="end"/>
      </w:r>
      <w:r w:rsidR="00353C6D">
        <w:rPr>
          <w:rFonts w:ascii="Times New Roman" w:hAnsi="Times New Roman" w:cs="Times New Roman"/>
          <w:sz w:val="24"/>
          <w:szCs w:val="24"/>
        </w:rPr>
      </w:r>
      <w:r w:rsidR="00353C6D">
        <w:rPr>
          <w:rFonts w:ascii="Times New Roman" w:hAnsi="Times New Roman" w:cs="Times New Roman"/>
          <w:sz w:val="24"/>
          <w:szCs w:val="24"/>
        </w:rPr>
        <w:fldChar w:fldCharType="separate"/>
      </w:r>
      <w:r w:rsidR="0084053C" w:rsidRPr="0084053C">
        <w:rPr>
          <w:rFonts w:ascii="Times New Roman" w:hAnsi="Times New Roman" w:cs="Times New Roman"/>
          <w:noProof/>
          <w:sz w:val="24"/>
          <w:szCs w:val="24"/>
          <w:vertAlign w:val="superscript"/>
        </w:rPr>
        <w:t>58</w:t>
      </w:r>
      <w:r w:rsidR="00353C6D">
        <w:rPr>
          <w:rFonts w:ascii="Times New Roman" w:hAnsi="Times New Roman" w:cs="Times New Roman"/>
          <w:sz w:val="24"/>
          <w:szCs w:val="24"/>
        </w:rPr>
        <w:fldChar w:fldCharType="end"/>
      </w:r>
      <w:r w:rsidR="0025355F">
        <w:rPr>
          <w:rFonts w:ascii="Times New Roman" w:hAnsi="Times New Roman" w:cs="Times New Roman"/>
          <w:sz w:val="24"/>
          <w:szCs w:val="24"/>
        </w:rPr>
        <w:t xml:space="preserve"> This large range </w:t>
      </w:r>
      <w:r w:rsidR="005D734B">
        <w:rPr>
          <w:rFonts w:ascii="Times New Roman" w:hAnsi="Times New Roman" w:cs="Times New Roman"/>
          <w:sz w:val="24"/>
          <w:szCs w:val="24"/>
        </w:rPr>
        <w:t xml:space="preserve">has to do with where measurements are taken, the nature of the flow in which the valve was functioning, and whether it was natural or prosthetic. </w:t>
      </w:r>
      <w:r w:rsidR="000241CC">
        <w:rPr>
          <w:rFonts w:ascii="Times New Roman" w:hAnsi="Times New Roman" w:cs="Times New Roman"/>
          <w:sz w:val="24"/>
          <w:szCs w:val="24"/>
        </w:rPr>
        <w:t xml:space="preserve">It is probable that this range is </w:t>
      </w:r>
      <w:r w:rsidR="000241CC">
        <w:rPr>
          <w:rFonts w:ascii="Times New Roman" w:hAnsi="Times New Roman" w:cs="Times New Roman"/>
          <w:sz w:val="24"/>
          <w:szCs w:val="24"/>
        </w:rPr>
        <w:lastRenderedPageBreak/>
        <w:t>closer to 100-200 dyne/cm</w:t>
      </w:r>
      <w:r w:rsidR="000241CC">
        <w:rPr>
          <w:rFonts w:ascii="Times New Roman" w:hAnsi="Times New Roman" w:cs="Times New Roman"/>
          <w:sz w:val="24"/>
          <w:szCs w:val="24"/>
          <w:vertAlign w:val="superscript"/>
        </w:rPr>
        <w:t>2</w:t>
      </w:r>
      <w:r w:rsidR="005324BE">
        <w:rPr>
          <w:rFonts w:ascii="Times New Roman" w:hAnsi="Times New Roman" w:cs="Times New Roman"/>
          <w:sz w:val="24"/>
          <w:szCs w:val="24"/>
        </w:rPr>
        <w:t>.</w:t>
      </w:r>
      <w:r w:rsidR="0086509E">
        <w:rPr>
          <w:rFonts w:ascii="Times New Roman" w:hAnsi="Times New Roman" w:cs="Times New Roman"/>
          <w:sz w:val="24"/>
          <w:szCs w:val="24"/>
        </w:rPr>
        <w:fldChar w:fldCharType="begin">
          <w:fldData xml:space="preserve">PEVuZE5vdGU+PENpdGU+PEF1dGhvcj5CdXRjaGVyPC9BdXRob3I+PFllYXI+MjAwNzwvWWVhcj48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==
</w:fldData>
        </w:fldChar>
      </w:r>
      <w:r w:rsidR="0084053C">
        <w:rPr>
          <w:rFonts w:ascii="Times New Roman" w:hAnsi="Times New Roman" w:cs="Times New Roman"/>
          <w:sz w:val="24"/>
          <w:szCs w:val="24"/>
        </w:rPr>
        <w:instrText xml:space="preserve"> ADDIN EN.CITE </w:instrText>
      </w:r>
      <w:r w:rsidR="0084053C">
        <w:rPr>
          <w:rFonts w:ascii="Times New Roman" w:hAnsi="Times New Roman" w:cs="Times New Roman"/>
          <w:sz w:val="24"/>
          <w:szCs w:val="24"/>
        </w:rPr>
        <w:fldChar w:fldCharType="begin">
          <w:fldData xml:space="preserve">PEVuZE5vdGU+PENpdGU+PEF1dGhvcj5CdXRjaGVyPC9BdXRob3I+PFllYXI+MjAwNzwvWWVhcj48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==
</w:fldData>
        </w:fldChar>
      </w:r>
      <w:r w:rsidR="0084053C">
        <w:rPr>
          <w:rFonts w:ascii="Times New Roman" w:hAnsi="Times New Roman" w:cs="Times New Roman"/>
          <w:sz w:val="24"/>
          <w:szCs w:val="24"/>
        </w:rPr>
        <w:instrText xml:space="preserve"> ADDIN EN.CITE.DATA </w:instrText>
      </w:r>
      <w:r w:rsidR="0084053C">
        <w:rPr>
          <w:rFonts w:ascii="Times New Roman" w:hAnsi="Times New Roman" w:cs="Times New Roman"/>
          <w:sz w:val="24"/>
          <w:szCs w:val="24"/>
        </w:rPr>
      </w:r>
      <w:r w:rsidR="0084053C">
        <w:rPr>
          <w:rFonts w:ascii="Times New Roman" w:hAnsi="Times New Roman" w:cs="Times New Roman"/>
          <w:sz w:val="24"/>
          <w:szCs w:val="24"/>
        </w:rPr>
        <w:fldChar w:fldCharType="end"/>
      </w:r>
      <w:r w:rsidR="0086509E">
        <w:rPr>
          <w:rFonts w:ascii="Times New Roman" w:hAnsi="Times New Roman" w:cs="Times New Roman"/>
          <w:sz w:val="24"/>
          <w:szCs w:val="24"/>
        </w:rPr>
      </w:r>
      <w:r w:rsidR="0086509E">
        <w:rPr>
          <w:rFonts w:ascii="Times New Roman" w:hAnsi="Times New Roman" w:cs="Times New Roman"/>
          <w:sz w:val="24"/>
          <w:szCs w:val="24"/>
        </w:rPr>
        <w:fldChar w:fldCharType="separate"/>
      </w:r>
      <w:r w:rsidR="0084053C" w:rsidRPr="0084053C">
        <w:rPr>
          <w:rFonts w:ascii="Times New Roman" w:hAnsi="Times New Roman" w:cs="Times New Roman"/>
          <w:noProof/>
          <w:sz w:val="24"/>
          <w:szCs w:val="24"/>
          <w:vertAlign w:val="superscript"/>
        </w:rPr>
        <w:t>58</w:t>
      </w:r>
      <w:r w:rsidR="0086509E">
        <w:rPr>
          <w:rFonts w:ascii="Times New Roman" w:hAnsi="Times New Roman" w:cs="Times New Roman"/>
          <w:sz w:val="24"/>
          <w:szCs w:val="24"/>
        </w:rPr>
        <w:fldChar w:fldCharType="end"/>
      </w:r>
      <w:r w:rsidR="005324BE">
        <w:rPr>
          <w:rFonts w:ascii="Times New Roman" w:hAnsi="Times New Roman" w:cs="Times New Roman"/>
          <w:sz w:val="24"/>
          <w:szCs w:val="24"/>
        </w:rPr>
        <w:t xml:space="preserve"> The simulations in this </w:t>
      </w:r>
      <w:r w:rsidR="006D2DE5">
        <w:rPr>
          <w:rFonts w:ascii="Times New Roman" w:hAnsi="Times New Roman" w:cs="Times New Roman"/>
          <w:sz w:val="24"/>
          <w:szCs w:val="24"/>
        </w:rPr>
        <w:t>report</w:t>
      </w:r>
      <w:r w:rsidR="005324BE">
        <w:rPr>
          <w:rFonts w:ascii="Times New Roman" w:hAnsi="Times New Roman" w:cs="Times New Roman"/>
          <w:sz w:val="24"/>
          <w:szCs w:val="24"/>
        </w:rPr>
        <w:t xml:space="preserve"> </w:t>
      </w:r>
      <w:r w:rsidR="006D2DE5">
        <w:rPr>
          <w:rFonts w:ascii="Times New Roman" w:hAnsi="Times New Roman" w:cs="Times New Roman"/>
          <w:sz w:val="24"/>
          <w:szCs w:val="24"/>
        </w:rPr>
        <w:t>have</w:t>
      </w:r>
      <w:r w:rsidR="005324BE">
        <w:rPr>
          <w:rFonts w:ascii="Times New Roman" w:hAnsi="Times New Roman" w:cs="Times New Roman"/>
          <w:sz w:val="24"/>
          <w:szCs w:val="24"/>
        </w:rPr>
        <w:t xml:space="preserve"> </w:t>
      </w:r>
      <w:r w:rsidR="00B0557F">
        <w:rPr>
          <w:rFonts w:ascii="Times New Roman" w:hAnsi="Times New Roman" w:cs="Times New Roman"/>
          <w:sz w:val="24"/>
          <w:szCs w:val="24"/>
        </w:rPr>
        <w:t>peak shear stresses between 20-200 dyne/cm</w:t>
      </w:r>
      <w:r w:rsidR="00B0557F">
        <w:rPr>
          <w:rFonts w:ascii="Times New Roman" w:hAnsi="Times New Roman" w:cs="Times New Roman"/>
          <w:sz w:val="24"/>
          <w:szCs w:val="24"/>
          <w:vertAlign w:val="superscript"/>
        </w:rPr>
        <w:t>2</w:t>
      </w:r>
      <w:r w:rsidR="00B0557F">
        <w:rPr>
          <w:rFonts w:ascii="Times New Roman" w:hAnsi="Times New Roman" w:cs="Times New Roman"/>
          <w:sz w:val="24"/>
          <w:szCs w:val="24"/>
        </w:rPr>
        <w:t xml:space="preserve">. </w:t>
      </w:r>
    </w:p>
    <w:p w14:paraId="4790CFE4" w14:textId="15A3DF41" w:rsidR="0092400E" w:rsidRDefault="003E1ACF" w:rsidP="00A2408C">
      <w:pPr>
        <w:pStyle w:val="Heading1"/>
        <w:numPr>
          <w:ilvl w:val="0"/>
          <w:numId w:val="2"/>
        </w:numPr>
        <w:spacing w:before="0" w:line="480" w:lineRule="auto"/>
      </w:pPr>
      <w:bookmarkStart w:id="26" w:name="_Toc71036214"/>
      <w:r>
        <w:t xml:space="preserve">Computational </w:t>
      </w:r>
      <w:r w:rsidR="0092400E">
        <w:t>Results</w:t>
      </w:r>
      <w:bookmarkEnd w:id="26"/>
    </w:p>
    <w:p w14:paraId="0820198C" w14:textId="53EE9C40" w:rsidR="00171BF1" w:rsidRPr="00DA5637" w:rsidRDefault="0023043E" w:rsidP="00A2408C">
      <w:pPr>
        <w:pStyle w:val="Heading2"/>
        <w:numPr>
          <w:ilvl w:val="1"/>
          <w:numId w:val="2"/>
        </w:numPr>
        <w:spacing w:before="0" w:line="480" w:lineRule="auto"/>
        <w:rPr>
          <w:sz w:val="28"/>
          <w:szCs w:val="28"/>
        </w:rPr>
      </w:pPr>
      <w:bookmarkStart w:id="27" w:name="_Toc71036215"/>
      <w:r w:rsidRPr="00DA5637">
        <w:rPr>
          <w:sz w:val="28"/>
          <w:szCs w:val="28"/>
        </w:rPr>
        <w:t>Parallel Plates</w:t>
      </w:r>
      <w:bookmarkEnd w:id="27"/>
    </w:p>
    <w:p w14:paraId="4F2ECF80" w14:textId="5C7070B9" w:rsidR="00062B7B" w:rsidRPr="00DA5637" w:rsidRDefault="0075227D" w:rsidP="00A2408C">
      <w:pPr>
        <w:pStyle w:val="Heading3"/>
        <w:numPr>
          <w:ilvl w:val="2"/>
          <w:numId w:val="2"/>
        </w:numPr>
        <w:spacing w:before="0" w:line="480" w:lineRule="auto"/>
        <w:rPr>
          <w:sz w:val="28"/>
          <w:szCs w:val="28"/>
        </w:rPr>
      </w:pPr>
      <w:bookmarkStart w:id="28" w:name="_Toc71036216"/>
      <w:r w:rsidRPr="00DA5637">
        <w:rPr>
          <w:sz w:val="28"/>
          <w:szCs w:val="28"/>
        </w:rPr>
        <w:t>Abruptly oscillating plate</w:t>
      </w:r>
      <w:bookmarkEnd w:id="28"/>
    </w:p>
    <w:p w14:paraId="239DA931" w14:textId="13CA712A" w:rsidR="00DA5637" w:rsidRDefault="007220C3" w:rsidP="00FB4D1E">
      <w:pPr>
        <w:spacing w:after="0" w:line="480" w:lineRule="auto"/>
        <w:ind w:firstLine="720"/>
        <w:jc w:val="both"/>
        <w:rPr>
          <w:rFonts w:ascii="Times New Roman" w:hAnsi="Times New Roman" w:cs="Times New Roman"/>
          <w:sz w:val="24"/>
          <w:szCs w:val="24"/>
        </w:rPr>
      </w:pPr>
      <w:r w:rsidRPr="0050277A">
        <w:rPr>
          <w:rFonts w:ascii="Times New Roman" w:hAnsi="Times New Roman" w:cs="Times New Roman"/>
          <w:sz w:val="24"/>
          <w:szCs w:val="24"/>
        </w:rPr>
        <w:t xml:space="preserve">The parallel plate </w:t>
      </w:r>
      <w:r w:rsidR="00E86ECA" w:rsidRPr="0050277A">
        <w:rPr>
          <w:rFonts w:ascii="Times New Roman" w:hAnsi="Times New Roman" w:cs="Times New Roman"/>
          <w:sz w:val="24"/>
          <w:szCs w:val="24"/>
        </w:rPr>
        <w:t xml:space="preserve">was set to oscillate </w:t>
      </w:r>
      <w:r w:rsidR="00551BB1" w:rsidRPr="0050277A">
        <w:rPr>
          <w:rFonts w:ascii="Times New Roman" w:hAnsi="Times New Roman" w:cs="Times New Roman"/>
          <w:sz w:val="24"/>
          <w:szCs w:val="24"/>
        </w:rPr>
        <w:t xml:space="preserve">with abrupt </w:t>
      </w:r>
      <w:r w:rsidR="00A72470" w:rsidRPr="0050277A">
        <w:rPr>
          <w:rFonts w:ascii="Times New Roman" w:hAnsi="Times New Roman" w:cs="Times New Roman"/>
          <w:sz w:val="24"/>
          <w:szCs w:val="24"/>
        </w:rPr>
        <w:t xml:space="preserve">changes in direction. </w:t>
      </w:r>
      <w:r w:rsidR="004661D2" w:rsidRPr="0050277A">
        <w:rPr>
          <w:rFonts w:ascii="Times New Roman" w:hAnsi="Times New Roman" w:cs="Times New Roman"/>
          <w:sz w:val="24"/>
          <w:szCs w:val="24"/>
        </w:rPr>
        <w:t xml:space="preserve">It </w:t>
      </w:r>
      <w:r w:rsidR="00841E4A" w:rsidRPr="0050277A">
        <w:rPr>
          <w:rFonts w:ascii="Times New Roman" w:hAnsi="Times New Roman" w:cs="Times New Roman"/>
          <w:sz w:val="24"/>
          <w:szCs w:val="24"/>
        </w:rPr>
        <w:t>moves for 0.4 seconds in the +X direction, pauses for 0.1 seconds, and moves in the -X direction for 0.4 seconds, followed by another 0.1 second pause</w:t>
      </w:r>
      <w:r w:rsidR="000C1176" w:rsidRPr="0050277A">
        <w:rPr>
          <w:rFonts w:ascii="Times New Roman" w:hAnsi="Times New Roman" w:cs="Times New Roman"/>
          <w:sz w:val="24"/>
          <w:szCs w:val="24"/>
        </w:rPr>
        <w:t>, for a total cycle length of 1 second.</w:t>
      </w:r>
      <w:r w:rsidR="00841E4A" w:rsidRPr="0050277A">
        <w:rPr>
          <w:rFonts w:ascii="Times New Roman" w:hAnsi="Times New Roman" w:cs="Times New Roman"/>
          <w:sz w:val="24"/>
          <w:szCs w:val="24"/>
        </w:rPr>
        <w:t xml:space="preserve"> </w:t>
      </w:r>
      <w:r w:rsidR="00A5647D" w:rsidRPr="0050277A">
        <w:rPr>
          <w:rFonts w:ascii="Times New Roman" w:hAnsi="Times New Roman" w:cs="Times New Roman"/>
          <w:sz w:val="24"/>
          <w:szCs w:val="24"/>
        </w:rPr>
        <w:t xml:space="preserve">The plate’s velocity is set to </w:t>
      </w:r>
      <w:r w:rsidR="008025AB" w:rsidRPr="0050277A">
        <w:rPr>
          <w:rFonts w:ascii="Times New Roman" w:hAnsi="Times New Roman" w:cs="Times New Roman"/>
          <w:sz w:val="24"/>
          <w:szCs w:val="24"/>
        </w:rPr>
        <w:t>± 0.79577 m/s</w:t>
      </w:r>
      <w:r w:rsidR="00556B61" w:rsidRPr="0050277A">
        <w:rPr>
          <w:rFonts w:ascii="Times New Roman" w:hAnsi="Times New Roman" w:cs="Times New Roman"/>
          <w:sz w:val="24"/>
          <w:szCs w:val="24"/>
        </w:rPr>
        <w:t xml:space="preserve">. This value was chosen because it produces </w:t>
      </w:r>
      <w:r w:rsidR="00220E2A" w:rsidRPr="0050277A">
        <w:rPr>
          <w:rFonts w:ascii="Times New Roman" w:hAnsi="Times New Roman" w:cs="Times New Roman"/>
          <w:sz w:val="24"/>
          <w:szCs w:val="24"/>
        </w:rPr>
        <w:t xml:space="preserve">an integral of the velocity profile equal to that of a sinusoidal velocity profile with a maximum velocity of 1 m/s. </w:t>
      </w:r>
      <w:r w:rsidR="0068020D" w:rsidRPr="0050277A">
        <w:rPr>
          <w:rFonts w:ascii="Times New Roman" w:hAnsi="Times New Roman" w:cs="Times New Roman"/>
          <w:sz w:val="24"/>
          <w:szCs w:val="24"/>
        </w:rPr>
        <w:t>The</w:t>
      </w:r>
      <w:r w:rsidR="000130B2" w:rsidRPr="0050277A">
        <w:rPr>
          <w:rFonts w:ascii="Times New Roman" w:hAnsi="Times New Roman" w:cs="Times New Roman"/>
          <w:sz w:val="24"/>
          <w:szCs w:val="24"/>
        </w:rPr>
        <w:t>se values are summarized in the table below</w:t>
      </w:r>
      <w:r w:rsidR="00236D64" w:rsidRPr="0050277A">
        <w:rPr>
          <w:rFonts w:ascii="Times New Roman" w:hAnsi="Times New Roman" w:cs="Times New Roman"/>
          <w:sz w:val="24"/>
          <w:szCs w:val="24"/>
        </w:rPr>
        <w:t>:</w:t>
      </w:r>
    </w:p>
    <w:p w14:paraId="13017992" w14:textId="6B302F3C" w:rsidR="00E6371F" w:rsidRPr="0050277A" w:rsidRDefault="00E6371F" w:rsidP="00A2408C">
      <w:pPr>
        <w:pStyle w:val="Caption"/>
        <w:keepNext/>
        <w:spacing w:after="0" w:line="480" w:lineRule="auto"/>
        <w:rPr>
          <w:rFonts w:ascii="Times New Roman" w:hAnsi="Times New Roman" w:cs="Times New Roman"/>
          <w:sz w:val="24"/>
          <w:szCs w:val="24"/>
        </w:rPr>
      </w:pPr>
      <w:r w:rsidRPr="0050277A">
        <w:rPr>
          <w:rFonts w:ascii="Times New Roman" w:hAnsi="Times New Roman" w:cs="Times New Roman"/>
          <w:sz w:val="24"/>
          <w:szCs w:val="24"/>
        </w:rPr>
        <w:t xml:space="preserve">Table </w:t>
      </w:r>
      <w:r w:rsidRPr="0050277A">
        <w:rPr>
          <w:rFonts w:ascii="Times New Roman" w:hAnsi="Times New Roman" w:cs="Times New Roman"/>
          <w:sz w:val="24"/>
          <w:szCs w:val="24"/>
        </w:rPr>
        <w:fldChar w:fldCharType="begin"/>
      </w:r>
      <w:r w:rsidRPr="0050277A">
        <w:rPr>
          <w:rFonts w:ascii="Times New Roman" w:hAnsi="Times New Roman" w:cs="Times New Roman"/>
          <w:sz w:val="24"/>
          <w:szCs w:val="24"/>
        </w:rPr>
        <w:instrText xml:space="preserve"> SEQ Table \* ARABIC </w:instrText>
      </w:r>
      <w:r w:rsidRPr="0050277A">
        <w:rPr>
          <w:rFonts w:ascii="Times New Roman" w:hAnsi="Times New Roman" w:cs="Times New Roman"/>
          <w:sz w:val="24"/>
          <w:szCs w:val="24"/>
        </w:rPr>
        <w:fldChar w:fldCharType="separate"/>
      </w:r>
      <w:r w:rsidR="002F5E39">
        <w:rPr>
          <w:rFonts w:ascii="Times New Roman" w:hAnsi="Times New Roman" w:cs="Times New Roman"/>
          <w:noProof/>
          <w:sz w:val="24"/>
          <w:szCs w:val="24"/>
        </w:rPr>
        <w:t>5</w:t>
      </w:r>
      <w:r w:rsidRPr="0050277A">
        <w:rPr>
          <w:rFonts w:ascii="Times New Roman" w:hAnsi="Times New Roman" w:cs="Times New Roman"/>
          <w:sz w:val="24"/>
          <w:szCs w:val="24"/>
        </w:rPr>
        <w:fldChar w:fldCharType="end"/>
      </w:r>
      <w:r w:rsidRPr="0050277A">
        <w:rPr>
          <w:rFonts w:ascii="Times New Roman" w:hAnsi="Times New Roman" w:cs="Times New Roman"/>
          <w:sz w:val="24"/>
          <w:szCs w:val="24"/>
        </w:rPr>
        <w:t>: Summary of case variables for the abrupt oscillation of a parallel plate</w:t>
      </w:r>
    </w:p>
    <w:tbl>
      <w:tblPr>
        <w:tblStyle w:val="GridTable5Dark-Accent3"/>
        <w:tblW w:w="0" w:type="auto"/>
        <w:jc w:val="center"/>
        <w:tblLook w:val="04A0" w:firstRow="1" w:lastRow="0" w:firstColumn="1" w:lastColumn="0" w:noHBand="0" w:noVBand="1"/>
      </w:tblPr>
      <w:tblGrid>
        <w:gridCol w:w="3274"/>
        <w:gridCol w:w="1587"/>
      </w:tblGrid>
      <w:tr w:rsidR="005D38A3" w:rsidRPr="0050277A" w14:paraId="1A1CA8D4" w14:textId="77777777" w:rsidTr="00C84C9E">
        <w:trPr>
          <w:cnfStyle w:val="100000000000" w:firstRow="1" w:lastRow="0" w:firstColumn="0" w:lastColumn="0" w:oddVBand="0" w:evenVBand="0" w:oddHBand="0"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3274" w:type="dxa"/>
          </w:tcPr>
          <w:p w14:paraId="4D1494B8" w14:textId="67EE245B" w:rsidR="005D38A3" w:rsidRPr="0050277A" w:rsidRDefault="005D38A3" w:rsidP="00C84C9E">
            <w:pPr>
              <w:jc w:val="center"/>
              <w:rPr>
                <w:rFonts w:ascii="Times New Roman" w:hAnsi="Times New Roman" w:cs="Times New Roman"/>
                <w:sz w:val="24"/>
                <w:szCs w:val="24"/>
              </w:rPr>
            </w:pPr>
            <w:r w:rsidRPr="0050277A">
              <w:rPr>
                <w:rFonts w:ascii="Times New Roman" w:hAnsi="Times New Roman" w:cs="Times New Roman"/>
                <w:sz w:val="24"/>
                <w:szCs w:val="24"/>
              </w:rPr>
              <w:t>Variable</w:t>
            </w:r>
          </w:p>
        </w:tc>
        <w:tc>
          <w:tcPr>
            <w:tcW w:w="1587" w:type="dxa"/>
          </w:tcPr>
          <w:p w14:paraId="299A28D1" w14:textId="084C0093" w:rsidR="005D38A3" w:rsidRPr="0050277A" w:rsidRDefault="005D38A3" w:rsidP="00C84C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277A">
              <w:rPr>
                <w:rFonts w:ascii="Times New Roman" w:hAnsi="Times New Roman" w:cs="Times New Roman"/>
                <w:sz w:val="24"/>
                <w:szCs w:val="24"/>
              </w:rPr>
              <w:t>Value</w:t>
            </w:r>
          </w:p>
        </w:tc>
      </w:tr>
      <w:tr w:rsidR="00340CB2" w:rsidRPr="0050277A" w14:paraId="72621256" w14:textId="77777777" w:rsidTr="00C84C9E">
        <w:trPr>
          <w:cnfStyle w:val="000000100000" w:firstRow="0" w:lastRow="0" w:firstColumn="0" w:lastColumn="0" w:oddVBand="0" w:evenVBand="0" w:oddHBand="1"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3274" w:type="dxa"/>
          </w:tcPr>
          <w:p w14:paraId="0CBC10EE" w14:textId="1EEA6B82" w:rsidR="00340CB2" w:rsidRPr="0050277A" w:rsidRDefault="00340CB2" w:rsidP="00C84C9E">
            <w:pPr>
              <w:jc w:val="center"/>
              <w:rPr>
                <w:rFonts w:ascii="Times New Roman" w:hAnsi="Times New Roman" w:cs="Times New Roman"/>
                <w:sz w:val="24"/>
                <w:szCs w:val="24"/>
              </w:rPr>
            </w:pPr>
            <w:r w:rsidRPr="0050277A">
              <w:rPr>
                <w:rFonts w:ascii="Times New Roman" w:hAnsi="Times New Roman" w:cs="Times New Roman"/>
                <w:sz w:val="24"/>
                <w:szCs w:val="24"/>
              </w:rPr>
              <w:t>Case Type</w:t>
            </w:r>
          </w:p>
        </w:tc>
        <w:tc>
          <w:tcPr>
            <w:tcW w:w="1587" w:type="dxa"/>
          </w:tcPr>
          <w:p w14:paraId="25E236EE" w14:textId="6271E633" w:rsidR="00340CB2" w:rsidRPr="0050277A" w:rsidRDefault="00340CB2" w:rsidP="00C84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277A">
              <w:rPr>
                <w:rFonts w:ascii="Times New Roman" w:hAnsi="Times New Roman" w:cs="Times New Roman"/>
                <w:sz w:val="24"/>
                <w:szCs w:val="24"/>
              </w:rPr>
              <w:t>Abrupt</w:t>
            </w:r>
          </w:p>
        </w:tc>
      </w:tr>
      <w:tr w:rsidR="00340CB2" w:rsidRPr="0050277A" w14:paraId="5FDF33C9" w14:textId="77777777" w:rsidTr="00C84C9E">
        <w:trPr>
          <w:trHeight w:val="350"/>
          <w:jc w:val="center"/>
        </w:trPr>
        <w:tc>
          <w:tcPr>
            <w:cnfStyle w:val="001000000000" w:firstRow="0" w:lastRow="0" w:firstColumn="1" w:lastColumn="0" w:oddVBand="0" w:evenVBand="0" w:oddHBand="0" w:evenHBand="0" w:firstRowFirstColumn="0" w:firstRowLastColumn="0" w:lastRowFirstColumn="0" w:lastRowLastColumn="0"/>
            <w:tcW w:w="3274" w:type="dxa"/>
          </w:tcPr>
          <w:p w14:paraId="37667131" w14:textId="159E3664" w:rsidR="00340CB2" w:rsidRPr="0050277A" w:rsidRDefault="00E6371F" w:rsidP="00C84C9E">
            <w:pPr>
              <w:jc w:val="center"/>
              <w:rPr>
                <w:rFonts w:ascii="Times New Roman" w:hAnsi="Times New Roman" w:cs="Times New Roman"/>
                <w:sz w:val="24"/>
                <w:szCs w:val="24"/>
              </w:rPr>
            </w:pPr>
            <w:r w:rsidRPr="0050277A">
              <w:rPr>
                <w:rFonts w:ascii="Times New Roman" w:hAnsi="Times New Roman" w:cs="Times New Roman"/>
                <w:sz w:val="24"/>
                <w:szCs w:val="24"/>
              </w:rPr>
              <w:t>Plate max</w:t>
            </w:r>
            <w:r w:rsidR="00351237" w:rsidRPr="0050277A">
              <w:rPr>
                <w:rFonts w:ascii="Times New Roman" w:hAnsi="Times New Roman" w:cs="Times New Roman"/>
                <w:sz w:val="24"/>
                <w:szCs w:val="24"/>
              </w:rPr>
              <w:t>imum</w:t>
            </w:r>
            <w:r w:rsidRPr="0050277A">
              <w:rPr>
                <w:rFonts w:ascii="Times New Roman" w:hAnsi="Times New Roman" w:cs="Times New Roman"/>
                <w:sz w:val="24"/>
                <w:szCs w:val="24"/>
              </w:rPr>
              <w:t xml:space="preserve"> velocity</w:t>
            </w:r>
          </w:p>
        </w:tc>
        <w:tc>
          <w:tcPr>
            <w:tcW w:w="1587" w:type="dxa"/>
          </w:tcPr>
          <w:p w14:paraId="701139B1" w14:textId="20C1B4B8" w:rsidR="00340CB2" w:rsidRPr="0050277A" w:rsidRDefault="00E6371F" w:rsidP="00C84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277A">
              <w:rPr>
                <w:rFonts w:ascii="Times New Roman" w:hAnsi="Times New Roman" w:cs="Times New Roman"/>
                <w:sz w:val="24"/>
                <w:szCs w:val="24"/>
              </w:rPr>
              <w:t>0.79577 m/s</w:t>
            </w:r>
          </w:p>
        </w:tc>
      </w:tr>
      <w:tr w:rsidR="00340CB2" w:rsidRPr="0050277A" w14:paraId="5FA4E83C" w14:textId="77777777" w:rsidTr="00C84C9E">
        <w:trPr>
          <w:cnfStyle w:val="000000100000" w:firstRow="0" w:lastRow="0" w:firstColumn="0" w:lastColumn="0" w:oddVBand="0" w:evenVBand="0" w:oddHBand="1" w:evenHBand="0" w:firstRowFirstColumn="0" w:firstRowLastColumn="0" w:lastRowFirstColumn="0" w:lastRowLastColumn="0"/>
          <w:trHeight w:val="350"/>
          <w:jc w:val="center"/>
        </w:trPr>
        <w:tc>
          <w:tcPr>
            <w:cnfStyle w:val="001000000000" w:firstRow="0" w:lastRow="0" w:firstColumn="1" w:lastColumn="0" w:oddVBand="0" w:evenVBand="0" w:oddHBand="0" w:evenHBand="0" w:firstRowFirstColumn="0" w:firstRowLastColumn="0" w:lastRowFirstColumn="0" w:lastRowLastColumn="0"/>
            <w:tcW w:w="3274" w:type="dxa"/>
          </w:tcPr>
          <w:p w14:paraId="10D282DC" w14:textId="053F3F96" w:rsidR="00340CB2" w:rsidRPr="0050277A" w:rsidRDefault="00E6371F" w:rsidP="00C84C9E">
            <w:pPr>
              <w:jc w:val="center"/>
              <w:rPr>
                <w:rFonts w:ascii="Times New Roman" w:hAnsi="Times New Roman" w:cs="Times New Roman"/>
                <w:sz w:val="24"/>
                <w:szCs w:val="24"/>
              </w:rPr>
            </w:pPr>
            <w:r w:rsidRPr="0050277A">
              <w:rPr>
                <w:rFonts w:ascii="Times New Roman" w:hAnsi="Times New Roman" w:cs="Times New Roman"/>
                <w:sz w:val="24"/>
                <w:szCs w:val="24"/>
              </w:rPr>
              <w:t>Hold time</w:t>
            </w:r>
          </w:p>
        </w:tc>
        <w:tc>
          <w:tcPr>
            <w:tcW w:w="1587" w:type="dxa"/>
          </w:tcPr>
          <w:p w14:paraId="76F2E76B" w14:textId="6ADAD4C7" w:rsidR="00340CB2" w:rsidRPr="0050277A" w:rsidRDefault="00E6371F" w:rsidP="00C84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0277A">
              <w:rPr>
                <w:rFonts w:ascii="Times New Roman" w:hAnsi="Times New Roman" w:cs="Times New Roman"/>
                <w:sz w:val="24"/>
                <w:szCs w:val="24"/>
              </w:rPr>
              <w:t>0.4 s</w:t>
            </w:r>
          </w:p>
        </w:tc>
      </w:tr>
      <w:tr w:rsidR="00340CB2" w:rsidRPr="0050277A" w14:paraId="07EAC1D4" w14:textId="77777777" w:rsidTr="00C84C9E">
        <w:trPr>
          <w:trHeight w:val="350"/>
          <w:jc w:val="center"/>
        </w:trPr>
        <w:tc>
          <w:tcPr>
            <w:cnfStyle w:val="001000000000" w:firstRow="0" w:lastRow="0" w:firstColumn="1" w:lastColumn="0" w:oddVBand="0" w:evenVBand="0" w:oddHBand="0" w:evenHBand="0" w:firstRowFirstColumn="0" w:firstRowLastColumn="0" w:lastRowFirstColumn="0" w:lastRowLastColumn="0"/>
            <w:tcW w:w="3274" w:type="dxa"/>
          </w:tcPr>
          <w:p w14:paraId="546E2315" w14:textId="252E59D6" w:rsidR="00340CB2" w:rsidRPr="0050277A" w:rsidRDefault="00E6371F" w:rsidP="00C84C9E">
            <w:pPr>
              <w:jc w:val="center"/>
              <w:rPr>
                <w:rFonts w:ascii="Times New Roman" w:hAnsi="Times New Roman" w:cs="Times New Roman"/>
                <w:sz w:val="24"/>
                <w:szCs w:val="24"/>
              </w:rPr>
            </w:pPr>
            <w:r w:rsidRPr="0050277A">
              <w:rPr>
                <w:rFonts w:ascii="Times New Roman" w:hAnsi="Times New Roman" w:cs="Times New Roman"/>
                <w:sz w:val="24"/>
                <w:szCs w:val="24"/>
              </w:rPr>
              <w:t>Stop time</w:t>
            </w:r>
          </w:p>
        </w:tc>
        <w:tc>
          <w:tcPr>
            <w:tcW w:w="1587" w:type="dxa"/>
          </w:tcPr>
          <w:p w14:paraId="2044BBF1" w14:textId="4F316993" w:rsidR="00340CB2" w:rsidRPr="0050277A" w:rsidRDefault="00E6371F" w:rsidP="00C84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0277A">
              <w:rPr>
                <w:rFonts w:ascii="Times New Roman" w:hAnsi="Times New Roman" w:cs="Times New Roman"/>
                <w:sz w:val="24"/>
                <w:szCs w:val="24"/>
              </w:rPr>
              <w:t>0.1 s</w:t>
            </w:r>
          </w:p>
        </w:tc>
      </w:tr>
    </w:tbl>
    <w:p w14:paraId="5F9EB411" w14:textId="77777777" w:rsidR="00C84C9E" w:rsidRDefault="00C84C9E" w:rsidP="00FB4D1E">
      <w:pPr>
        <w:spacing w:after="0" w:line="480" w:lineRule="auto"/>
        <w:jc w:val="both"/>
        <w:rPr>
          <w:rFonts w:ascii="Times New Roman" w:hAnsi="Times New Roman" w:cs="Times New Roman"/>
          <w:sz w:val="24"/>
          <w:szCs w:val="24"/>
        </w:rPr>
      </w:pPr>
    </w:p>
    <w:p w14:paraId="5B741AC1" w14:textId="14501768" w:rsidR="00236D64" w:rsidRPr="0050277A" w:rsidRDefault="00B00F95" w:rsidP="00A2408C">
      <w:pPr>
        <w:spacing w:after="0" w:line="480" w:lineRule="auto"/>
        <w:ind w:firstLine="720"/>
        <w:jc w:val="both"/>
        <w:rPr>
          <w:rFonts w:ascii="Times New Roman" w:hAnsi="Times New Roman" w:cs="Times New Roman"/>
          <w:sz w:val="24"/>
          <w:szCs w:val="24"/>
        </w:rPr>
      </w:pPr>
      <w:r w:rsidRPr="0050277A">
        <w:rPr>
          <w:rFonts w:ascii="Times New Roman" w:hAnsi="Times New Roman" w:cs="Times New Roman"/>
          <w:sz w:val="24"/>
          <w:szCs w:val="24"/>
        </w:rPr>
        <w:t xml:space="preserve">The </w:t>
      </w:r>
      <w:r w:rsidR="0040319B" w:rsidRPr="0050277A">
        <w:rPr>
          <w:rFonts w:ascii="Times New Roman" w:hAnsi="Times New Roman" w:cs="Times New Roman"/>
          <w:sz w:val="24"/>
          <w:szCs w:val="24"/>
        </w:rPr>
        <w:t>velocity of the fluid in the direction of motion (V</w:t>
      </w:r>
      <w:r w:rsidR="0040319B" w:rsidRPr="0050277A">
        <w:rPr>
          <w:rFonts w:ascii="Times New Roman" w:hAnsi="Times New Roman" w:cs="Times New Roman"/>
          <w:sz w:val="24"/>
          <w:szCs w:val="24"/>
          <w:vertAlign w:val="subscript"/>
        </w:rPr>
        <w:t>x</w:t>
      </w:r>
      <w:r w:rsidR="0040319B" w:rsidRPr="0050277A">
        <w:rPr>
          <w:rFonts w:ascii="Times New Roman" w:hAnsi="Times New Roman" w:cs="Times New Roman"/>
          <w:sz w:val="24"/>
          <w:szCs w:val="24"/>
        </w:rPr>
        <w:t xml:space="preserve">) produces </w:t>
      </w:r>
      <w:r w:rsidR="00216FCF" w:rsidRPr="0050277A">
        <w:rPr>
          <w:rFonts w:ascii="Times New Roman" w:hAnsi="Times New Roman" w:cs="Times New Roman"/>
          <w:sz w:val="24"/>
          <w:szCs w:val="24"/>
        </w:rPr>
        <w:t>shear stresses on the fluid particles. The shear stress is calculated using the following reduction of Newton’s law of viscosity</w:t>
      </w:r>
      <w:r w:rsidR="006F2ACE" w:rsidRPr="0050277A">
        <w:rPr>
          <w:rFonts w:ascii="Times New Roman" w:hAnsi="Times New Roman" w:cs="Times New Roman"/>
          <w:sz w:val="24"/>
          <w:szCs w:val="24"/>
        </w:rPr>
        <w:t xml:space="preserve">: </w:t>
      </w:r>
    </w:p>
    <w:p w14:paraId="4F6A71D5" w14:textId="04823EBE" w:rsidR="006F2ACE" w:rsidRPr="0050277A" w:rsidRDefault="006F2ACE" w:rsidP="00A2408C">
      <w:pPr>
        <w:pStyle w:val="Caption"/>
        <w:spacing w:after="0" w:line="480" w:lineRule="auto"/>
        <w:ind w:left="2880" w:firstLine="720"/>
        <w:jc w:val="center"/>
        <w:rPr>
          <w:rFonts w:ascii="Times New Roman" w:hAnsi="Times New Roman" w:cs="Times New Roman"/>
          <w:sz w:val="24"/>
          <w:szCs w:val="24"/>
        </w:rPr>
      </w:pPr>
      <w:bookmarkStart w:id="29" w:name="_Ref66263112"/>
      <m:oMath>
        <m:r>
          <w:rPr>
            <w:rFonts w:ascii="Cambria Math" w:hAnsi="Cambria Math" w:cs="Times New Roman"/>
            <w:sz w:val="24"/>
            <w:szCs w:val="24"/>
          </w:rPr>
          <m:t>τ=μ*</m:t>
        </m:r>
        <m:f>
          <m:fPr>
            <m:ctrlPr>
              <w:rPr>
                <w:rFonts w:ascii="Cambria Math" w:hAnsi="Cambria Math" w:cs="Times New Roman"/>
                <w:i w:val="0"/>
                <w:sz w:val="24"/>
                <w:szCs w:val="24"/>
              </w:rPr>
            </m:ctrlPr>
          </m:fPr>
          <m:num>
            <m:r>
              <w:rPr>
                <w:rFonts w:ascii="Cambria Math" w:hAnsi="Cambria Math" w:cs="Times New Roman"/>
                <w:sz w:val="24"/>
                <w:szCs w:val="24"/>
              </w:rPr>
              <m:t>d</m:t>
            </m:r>
            <m:sSub>
              <m:sSubPr>
                <m:ctrlPr>
                  <w:rPr>
                    <w:rFonts w:ascii="Cambria Math" w:hAnsi="Cambria Math" w:cs="Times New Roman"/>
                    <w:i w:val="0"/>
                    <w:sz w:val="24"/>
                    <w:szCs w:val="24"/>
                  </w:rPr>
                </m:ctrlPr>
              </m:sSubPr>
              <m:e>
                <m:r>
                  <w:rPr>
                    <w:rFonts w:ascii="Cambria Math" w:hAnsi="Cambria Math" w:cs="Times New Roman"/>
                    <w:sz w:val="24"/>
                    <w:szCs w:val="24"/>
                  </w:rPr>
                  <m:t>v</m:t>
                </m:r>
              </m:e>
              <m:sub>
                <m:r>
                  <w:rPr>
                    <w:rFonts w:ascii="Cambria Math" w:hAnsi="Cambria Math" w:cs="Times New Roman"/>
                    <w:sz w:val="24"/>
                    <w:szCs w:val="24"/>
                  </w:rPr>
                  <m:t>x</m:t>
                </m:r>
              </m:sub>
            </m:sSub>
          </m:num>
          <m:den>
            <m:r>
              <w:rPr>
                <w:rFonts w:ascii="Cambria Math" w:hAnsi="Cambria Math" w:cs="Times New Roman"/>
                <w:sz w:val="24"/>
                <w:szCs w:val="24"/>
              </w:rPr>
              <m:t>dy</m:t>
            </m:r>
          </m:den>
        </m:f>
      </m:oMath>
      <w:r w:rsidR="00F27C28" w:rsidRPr="0050277A">
        <w:rPr>
          <w:rFonts w:ascii="Times New Roman" w:eastAsiaTheme="minorEastAsia" w:hAnsi="Times New Roman" w:cs="Times New Roman"/>
          <w:sz w:val="24"/>
          <w:szCs w:val="24"/>
        </w:rPr>
        <w:t xml:space="preserve">  </w:t>
      </w:r>
      <w:r w:rsidR="00F27C28" w:rsidRPr="0050277A">
        <w:rPr>
          <w:rFonts w:ascii="Times New Roman" w:eastAsiaTheme="minorEastAsia" w:hAnsi="Times New Roman" w:cs="Times New Roman"/>
          <w:sz w:val="24"/>
          <w:szCs w:val="24"/>
        </w:rPr>
        <w:tab/>
      </w:r>
      <w:r w:rsidR="00F27C28" w:rsidRPr="0050277A">
        <w:rPr>
          <w:rFonts w:ascii="Times New Roman" w:eastAsiaTheme="minorEastAsia" w:hAnsi="Times New Roman" w:cs="Times New Roman"/>
          <w:sz w:val="24"/>
          <w:szCs w:val="24"/>
        </w:rPr>
        <w:tab/>
      </w:r>
      <w:r w:rsidR="00F27C28" w:rsidRPr="0050277A">
        <w:rPr>
          <w:rFonts w:ascii="Times New Roman" w:eastAsiaTheme="minorEastAsia" w:hAnsi="Times New Roman" w:cs="Times New Roman"/>
          <w:sz w:val="24"/>
          <w:szCs w:val="24"/>
        </w:rPr>
        <w:tab/>
      </w:r>
      <w:r w:rsidR="00F27C28" w:rsidRPr="0050277A">
        <w:rPr>
          <w:rFonts w:ascii="Times New Roman" w:eastAsiaTheme="minorEastAsia" w:hAnsi="Times New Roman" w:cs="Times New Roman"/>
          <w:sz w:val="24"/>
          <w:szCs w:val="24"/>
        </w:rPr>
        <w:tab/>
      </w:r>
      <w:r w:rsidR="0050277A">
        <w:rPr>
          <w:rFonts w:ascii="Times New Roman" w:eastAsiaTheme="minorEastAsia" w:hAnsi="Times New Roman" w:cs="Times New Roman"/>
          <w:sz w:val="24"/>
          <w:szCs w:val="24"/>
        </w:rPr>
        <w:t xml:space="preserve">         </w:t>
      </w:r>
      <w:r w:rsidR="00F27C28" w:rsidRPr="0050277A">
        <w:rPr>
          <w:rFonts w:ascii="Times New Roman" w:eastAsiaTheme="minorEastAsia" w:hAnsi="Times New Roman" w:cs="Times New Roman"/>
          <w:sz w:val="24"/>
          <w:szCs w:val="24"/>
        </w:rPr>
        <w:t xml:space="preserve">       </w:t>
      </w:r>
      <w:r w:rsidR="00F27C28" w:rsidRPr="0050277A">
        <w:rPr>
          <w:rFonts w:ascii="Times New Roman" w:hAnsi="Times New Roman" w:cs="Times New Roman"/>
          <w:sz w:val="24"/>
          <w:szCs w:val="24"/>
        </w:rPr>
        <w:t xml:space="preserve">Equation </w:t>
      </w:r>
      <w:r w:rsidR="00F27C28" w:rsidRPr="0050277A">
        <w:rPr>
          <w:rFonts w:ascii="Times New Roman" w:hAnsi="Times New Roman" w:cs="Times New Roman"/>
          <w:sz w:val="24"/>
          <w:szCs w:val="24"/>
        </w:rPr>
        <w:fldChar w:fldCharType="begin"/>
      </w:r>
      <w:r w:rsidR="00F27C28" w:rsidRPr="0050277A">
        <w:rPr>
          <w:rFonts w:ascii="Times New Roman" w:hAnsi="Times New Roman" w:cs="Times New Roman"/>
          <w:sz w:val="24"/>
          <w:szCs w:val="24"/>
        </w:rPr>
        <w:instrText xml:space="preserve"> SEQ Equation \* ARABIC </w:instrText>
      </w:r>
      <w:r w:rsidR="00F27C28" w:rsidRPr="0050277A">
        <w:rPr>
          <w:rFonts w:ascii="Times New Roman" w:hAnsi="Times New Roman" w:cs="Times New Roman"/>
          <w:sz w:val="24"/>
          <w:szCs w:val="24"/>
        </w:rPr>
        <w:fldChar w:fldCharType="separate"/>
      </w:r>
      <w:r w:rsidR="002F5E39">
        <w:rPr>
          <w:rFonts w:ascii="Times New Roman" w:hAnsi="Times New Roman" w:cs="Times New Roman"/>
          <w:noProof/>
          <w:sz w:val="24"/>
          <w:szCs w:val="24"/>
        </w:rPr>
        <w:t>12</w:t>
      </w:r>
      <w:r w:rsidR="00F27C28" w:rsidRPr="0050277A">
        <w:rPr>
          <w:rFonts w:ascii="Times New Roman" w:hAnsi="Times New Roman" w:cs="Times New Roman"/>
          <w:sz w:val="24"/>
          <w:szCs w:val="24"/>
        </w:rPr>
        <w:fldChar w:fldCharType="end"/>
      </w:r>
      <w:bookmarkEnd w:id="29"/>
    </w:p>
    <w:p w14:paraId="250FF0AF" w14:textId="20CED725" w:rsidR="002A0C3E" w:rsidRDefault="001971EB" w:rsidP="00A2408C">
      <w:pPr>
        <w:spacing w:after="0" w:line="480" w:lineRule="auto"/>
        <w:jc w:val="both"/>
        <w:rPr>
          <w:rFonts w:ascii="Times New Roman" w:hAnsi="Times New Roman" w:cs="Times New Roman"/>
          <w:sz w:val="24"/>
          <w:szCs w:val="24"/>
        </w:rPr>
      </w:pPr>
      <w:r w:rsidRPr="0050277A">
        <w:rPr>
          <w:rFonts w:ascii="Times New Roman" w:hAnsi="Times New Roman" w:cs="Times New Roman"/>
          <w:noProof/>
          <w:sz w:val="24"/>
          <w:szCs w:val="24"/>
        </w:rPr>
        <w:lastRenderedPageBreak/>
        <mc:AlternateContent>
          <mc:Choice Requires="wpg">
            <w:drawing>
              <wp:anchor distT="0" distB="0" distL="114300" distR="114300" simplePos="0" relativeHeight="251656258" behindDoc="0" locked="0" layoutInCell="1" allowOverlap="1" wp14:anchorId="12462A01" wp14:editId="3A205F3D">
                <wp:simplePos x="0" y="0"/>
                <wp:positionH relativeFrom="margin">
                  <wp:align>right</wp:align>
                </wp:positionH>
                <wp:positionV relativeFrom="paragraph">
                  <wp:posOffset>1734820</wp:posOffset>
                </wp:positionV>
                <wp:extent cx="5942965" cy="1555750"/>
                <wp:effectExtent l="0" t="0" r="635" b="6350"/>
                <wp:wrapSquare wrapText="bothSides"/>
                <wp:docPr id="76" name="Group 76"/>
                <wp:cNvGraphicFramePr/>
                <a:graphic xmlns:a="http://schemas.openxmlformats.org/drawingml/2006/main">
                  <a:graphicData uri="http://schemas.microsoft.com/office/word/2010/wordprocessingGroup">
                    <wpg:wgp>
                      <wpg:cNvGrpSpPr/>
                      <wpg:grpSpPr>
                        <a:xfrm>
                          <a:off x="0" y="0"/>
                          <a:ext cx="5942965" cy="1555750"/>
                          <a:chOff x="-472172" y="-1718"/>
                          <a:chExt cx="5860081" cy="1557081"/>
                        </a:xfrm>
                      </wpg:grpSpPr>
                      <pic:pic xmlns:pic="http://schemas.openxmlformats.org/drawingml/2006/picture">
                        <pic:nvPicPr>
                          <pic:cNvPr id="2" name="Picture 2"/>
                          <pic:cNvPicPr>
                            <a:picLocks noChangeAspect="1"/>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rcRect/>
                          <a:stretch/>
                        </pic:blipFill>
                        <pic:spPr bwMode="auto">
                          <a:xfrm>
                            <a:off x="-472172" y="-1718"/>
                            <a:ext cx="2967889" cy="1557081"/>
                          </a:xfrm>
                          <a:prstGeom prst="rect">
                            <a:avLst/>
                          </a:prstGeom>
                          <a:noFill/>
                        </pic:spPr>
                      </pic:pic>
                      <pic:pic xmlns:pic="http://schemas.openxmlformats.org/drawingml/2006/picture">
                        <pic:nvPicPr>
                          <pic:cNvPr id="72" name="Picture 72"/>
                          <pic:cNvPicPr>
                            <a:picLocks noChangeAspect="1"/>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rcRect/>
                          <a:stretch/>
                        </pic:blipFill>
                        <pic:spPr bwMode="auto">
                          <a:xfrm>
                            <a:off x="2454311" y="-1687"/>
                            <a:ext cx="2933598" cy="1550311"/>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A00717A" id="Group 76" o:spid="_x0000_s1026" style="position:absolute;margin-left:416.75pt;margin-top:136.6pt;width:467.95pt;height:122.5pt;z-index:251656258;mso-position-horizontal:right;mso-position-horizontal-relative:margin;mso-width-relative:margin;mso-height-relative:margin" coordorigin="-4721,-17" coordsize="58600,15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">
                <v:shape id="Picture 2" o:spid="_x0000_s1027" type="#_x0000_t75" style="position:absolute;left:-4721;top:-17;width:29678;height:155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">
                  <v:imagedata r:id="rId61" o:title=""/>
                </v:shape>
                <v:shape id="Picture 72" o:spid="_x0000_s1028" type="#_x0000_t75" style="position:absolute;left:24543;top:-16;width:29336;height:1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">
                  <v:imagedata r:id="rId62" o:title=""/>
                </v:shape>
                <w10:wrap type="square" anchorx="margin"/>
              </v:group>
            </w:pict>
          </mc:Fallback>
        </mc:AlternateContent>
      </w:r>
      <w:r w:rsidR="00922AC5" w:rsidRPr="0050277A">
        <w:rPr>
          <w:rFonts w:ascii="Times New Roman" w:hAnsi="Times New Roman" w:cs="Times New Roman"/>
          <w:noProof/>
          <w:sz w:val="24"/>
          <w:szCs w:val="24"/>
        </w:rPr>
        <mc:AlternateContent>
          <mc:Choice Requires="wps">
            <w:drawing>
              <wp:anchor distT="0" distB="0" distL="114300" distR="114300" simplePos="0" relativeHeight="251656220" behindDoc="0" locked="0" layoutInCell="1" allowOverlap="1" wp14:anchorId="7BE6E907" wp14:editId="2CDC03F0">
                <wp:simplePos x="0" y="0"/>
                <wp:positionH relativeFrom="margin">
                  <wp:align>right</wp:align>
                </wp:positionH>
                <wp:positionV relativeFrom="paragraph">
                  <wp:posOffset>3399790</wp:posOffset>
                </wp:positionV>
                <wp:extent cx="5942965" cy="635"/>
                <wp:effectExtent l="0" t="0" r="635" b="0"/>
                <wp:wrapSquare wrapText="bothSides"/>
                <wp:docPr id="77" name="Text Box 77"/>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0E8BD3ED" w14:textId="47FE75BF" w:rsidR="00263A9A" w:rsidRPr="00B71408" w:rsidRDefault="00263A9A" w:rsidP="001F5120">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21</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profiles generated by an abruptly oscillating parallel plate. Left: Velocity of the plate (dotted line) and velocity of the fluid just below the moving plate (solid line; y/y</w:t>
                            </w:r>
                            <w:r w:rsidRPr="00B71408">
                              <w:rPr>
                                <w:rFonts w:ascii="Times New Roman" w:hAnsi="Times New Roman" w:cs="Times New Roman"/>
                                <w:sz w:val="24"/>
                                <w:szCs w:val="24"/>
                                <w:vertAlign w:val="subscript"/>
                              </w:rPr>
                              <w:t xml:space="preserve">plate </w:t>
                            </w:r>
                            <w:r w:rsidRPr="00B71408">
                              <w:rPr>
                                <w:rFonts w:ascii="Times New Roman" w:hAnsi="Times New Roman" w:cs="Times New Roman"/>
                                <w:sz w:val="24"/>
                                <w:szCs w:val="24"/>
                              </w:rPr>
                              <w:t>= 0.95). Right: Shear stress of the fluid at the wall. The 0.10 s stop time is labeled on both graphs with a red arrow.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E6E907" id="Text Box 77" o:spid="_x0000_s1080" type="#_x0000_t202" style="position:absolute;left:0;text-align:left;margin-left:416.75pt;margin-top:267.7pt;width:467.95pt;height:.05pt;z-index:25165622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" stroked="f">
                <v:textbox style="mso-fit-shape-to-text:t" inset="0,0,0,0">
                  <w:txbxContent>
                    <w:p w14:paraId="0E8BD3ED" w14:textId="47FE75BF" w:rsidR="00263A9A" w:rsidRPr="00B71408" w:rsidRDefault="00263A9A" w:rsidP="001F5120">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21</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profiles generated by an abruptly oscillating parallel plate. Left: Velocity of the plate (dotted line) and velocity of the fluid just below the moving plate (solid line; y/y</w:t>
                      </w:r>
                      <w:r w:rsidRPr="00B71408">
                        <w:rPr>
                          <w:rFonts w:ascii="Times New Roman" w:hAnsi="Times New Roman" w:cs="Times New Roman"/>
                          <w:sz w:val="24"/>
                          <w:szCs w:val="24"/>
                          <w:vertAlign w:val="subscript"/>
                        </w:rPr>
                        <w:t xml:space="preserve">plate </w:t>
                      </w:r>
                      <w:r w:rsidRPr="00B71408">
                        <w:rPr>
                          <w:rFonts w:ascii="Times New Roman" w:hAnsi="Times New Roman" w:cs="Times New Roman"/>
                          <w:sz w:val="24"/>
                          <w:szCs w:val="24"/>
                        </w:rPr>
                        <w:t>= 0.95). Right: Shear stress of the fluid at the wall. The 0.10 s stop time is labeled on both graphs with a red arrow.</w:t>
                      </w:r>
                    </w:p>
                  </w:txbxContent>
                </v:textbox>
                <w10:wrap type="square" anchorx="margin"/>
              </v:shape>
            </w:pict>
          </mc:Fallback>
        </mc:AlternateContent>
      </w:r>
      <w:r w:rsidR="00F27C28" w:rsidRPr="0050277A">
        <w:rPr>
          <w:rFonts w:ascii="Times New Roman" w:hAnsi="Times New Roman" w:cs="Times New Roman"/>
          <w:sz w:val="24"/>
          <w:szCs w:val="24"/>
        </w:rPr>
        <w:t>where</w:t>
      </w:r>
      <w:r w:rsidR="001B751A" w:rsidRPr="0050277A">
        <w:rPr>
          <w:rFonts w:ascii="Times New Roman" w:hAnsi="Times New Roman" w:cs="Times New Roman"/>
          <w:sz w:val="24"/>
          <w:szCs w:val="24"/>
        </w:rPr>
        <w:t xml:space="preserve"> τ is the shear stress in [dyne/cm</w:t>
      </w:r>
      <w:r w:rsidR="001B751A" w:rsidRPr="0050277A">
        <w:rPr>
          <w:rFonts w:ascii="Times New Roman" w:hAnsi="Times New Roman" w:cs="Times New Roman"/>
          <w:sz w:val="24"/>
          <w:szCs w:val="24"/>
          <w:vertAlign w:val="superscript"/>
        </w:rPr>
        <w:t>2</w:t>
      </w:r>
      <w:r w:rsidR="001B751A" w:rsidRPr="0050277A">
        <w:rPr>
          <w:rFonts w:ascii="Times New Roman" w:hAnsi="Times New Roman" w:cs="Times New Roman"/>
          <w:sz w:val="24"/>
          <w:szCs w:val="24"/>
        </w:rPr>
        <w:t>],</w:t>
      </w:r>
      <w:r w:rsidR="00F27C28" w:rsidRPr="0050277A">
        <w:rPr>
          <w:rFonts w:ascii="Times New Roman" w:hAnsi="Times New Roman" w:cs="Times New Roman"/>
          <w:sz w:val="24"/>
          <w:szCs w:val="24"/>
        </w:rPr>
        <w:t xml:space="preserve"> μ is the viscosity of the fluid (1.</w:t>
      </w:r>
      <w:r w:rsidR="00103B9B" w:rsidRPr="0050277A">
        <w:rPr>
          <w:rFonts w:ascii="Times New Roman" w:hAnsi="Times New Roman" w:cs="Times New Roman"/>
          <w:sz w:val="24"/>
          <w:szCs w:val="24"/>
        </w:rPr>
        <w:t>0019E</w:t>
      </w:r>
      <w:r w:rsidR="00137B0E" w:rsidRPr="0050277A">
        <w:rPr>
          <w:rFonts w:ascii="Times New Roman" w:hAnsi="Times New Roman" w:cs="Times New Roman"/>
          <w:sz w:val="24"/>
          <w:szCs w:val="24"/>
        </w:rPr>
        <w:t>-</w:t>
      </w:r>
      <w:r w:rsidR="00103B9B" w:rsidRPr="0050277A">
        <w:rPr>
          <w:rFonts w:ascii="Times New Roman" w:hAnsi="Times New Roman" w:cs="Times New Roman"/>
          <w:sz w:val="24"/>
          <w:szCs w:val="24"/>
        </w:rPr>
        <w:t xml:space="preserve">02 cP), </w:t>
      </w:r>
      <w:r w:rsidR="001B751A" w:rsidRPr="0050277A">
        <w:rPr>
          <w:rFonts w:ascii="Times New Roman" w:hAnsi="Times New Roman" w:cs="Times New Roman"/>
          <w:sz w:val="24"/>
          <w:szCs w:val="24"/>
        </w:rPr>
        <w:t>and dv</w:t>
      </w:r>
      <w:r w:rsidR="001B751A" w:rsidRPr="0050277A">
        <w:rPr>
          <w:rFonts w:ascii="Times New Roman" w:hAnsi="Times New Roman" w:cs="Times New Roman"/>
          <w:sz w:val="24"/>
          <w:szCs w:val="24"/>
          <w:vertAlign w:val="subscript"/>
        </w:rPr>
        <w:t>x</w:t>
      </w:r>
      <w:r w:rsidR="001B751A" w:rsidRPr="0050277A">
        <w:rPr>
          <w:rFonts w:ascii="Times New Roman" w:hAnsi="Times New Roman" w:cs="Times New Roman"/>
          <w:sz w:val="24"/>
          <w:szCs w:val="24"/>
        </w:rPr>
        <w:t>/dy is the shear rate in [s</w:t>
      </w:r>
      <w:r w:rsidR="001B751A" w:rsidRPr="0050277A">
        <w:rPr>
          <w:rFonts w:ascii="Times New Roman" w:hAnsi="Times New Roman" w:cs="Times New Roman"/>
          <w:sz w:val="24"/>
          <w:szCs w:val="24"/>
          <w:vertAlign w:val="superscript"/>
        </w:rPr>
        <w:t>-1</w:t>
      </w:r>
      <w:r w:rsidR="001B751A" w:rsidRPr="0050277A">
        <w:rPr>
          <w:rFonts w:ascii="Times New Roman" w:hAnsi="Times New Roman" w:cs="Times New Roman"/>
          <w:sz w:val="24"/>
          <w:szCs w:val="24"/>
        </w:rPr>
        <w:t>]. The velocity and shear stress profiles are shown below.</w:t>
      </w:r>
      <w:r w:rsidR="0017506D">
        <w:rPr>
          <w:rFonts w:ascii="Times New Roman" w:hAnsi="Times New Roman" w:cs="Times New Roman"/>
          <w:sz w:val="24"/>
          <w:szCs w:val="24"/>
        </w:rPr>
        <w:t xml:space="preserve"> Note:</w:t>
      </w:r>
      <w:r w:rsidR="00261639">
        <w:rPr>
          <w:rFonts w:ascii="Times New Roman" w:hAnsi="Times New Roman" w:cs="Times New Roman"/>
          <w:sz w:val="24"/>
          <w:szCs w:val="24"/>
        </w:rPr>
        <w:t xml:space="preserve"> The simulation results are from the third period; two periods of oscillation were run first to ensure th</w:t>
      </w:r>
      <w:r w:rsidR="00442D9B">
        <w:rPr>
          <w:rFonts w:ascii="Times New Roman" w:hAnsi="Times New Roman" w:cs="Times New Roman"/>
          <w:sz w:val="24"/>
          <w:szCs w:val="24"/>
        </w:rPr>
        <w:t>e damping of any start-up effects, allowing the simulation to reach pseudo</w:t>
      </w:r>
      <w:r w:rsidR="00442F2E">
        <w:rPr>
          <w:rFonts w:ascii="Times New Roman" w:hAnsi="Times New Roman" w:cs="Times New Roman"/>
          <w:sz w:val="24"/>
          <w:szCs w:val="24"/>
        </w:rPr>
        <w:t>-</w:t>
      </w:r>
      <w:r w:rsidR="000D6051">
        <w:rPr>
          <w:rFonts w:ascii="Times New Roman" w:hAnsi="Times New Roman" w:cs="Times New Roman"/>
          <w:sz w:val="24"/>
          <w:szCs w:val="24"/>
        </w:rPr>
        <w:t>steady</w:t>
      </w:r>
      <w:r w:rsidR="00442F2E">
        <w:rPr>
          <w:rFonts w:ascii="Times New Roman" w:hAnsi="Times New Roman" w:cs="Times New Roman"/>
          <w:sz w:val="24"/>
          <w:szCs w:val="24"/>
        </w:rPr>
        <w:t xml:space="preserve"> </w:t>
      </w:r>
      <w:r w:rsidR="000D6051">
        <w:rPr>
          <w:rFonts w:ascii="Times New Roman" w:hAnsi="Times New Roman" w:cs="Times New Roman"/>
          <w:sz w:val="24"/>
          <w:szCs w:val="24"/>
        </w:rPr>
        <w:t xml:space="preserve">state. </w:t>
      </w:r>
      <w:r w:rsidR="00F87E8A">
        <w:rPr>
          <w:rFonts w:ascii="Times New Roman" w:hAnsi="Times New Roman" w:cs="Times New Roman"/>
          <w:sz w:val="24"/>
          <w:szCs w:val="24"/>
        </w:rPr>
        <w:t xml:space="preserve">This will be the case for all results shown. </w:t>
      </w:r>
    </w:p>
    <w:p w14:paraId="260083E8" w14:textId="50AED3F8" w:rsidR="00547864" w:rsidRPr="0050277A" w:rsidRDefault="002A4656" w:rsidP="00A2408C">
      <w:pPr>
        <w:spacing w:after="0" w:line="480" w:lineRule="auto"/>
        <w:ind w:firstLine="720"/>
        <w:jc w:val="both"/>
        <w:rPr>
          <w:rFonts w:ascii="Times New Roman" w:hAnsi="Times New Roman" w:cs="Times New Roman"/>
          <w:sz w:val="24"/>
          <w:szCs w:val="24"/>
        </w:rPr>
      </w:pPr>
      <w:r w:rsidRPr="00364C06">
        <w:rPr>
          <w:rFonts w:ascii="Times New Roman" w:hAnsi="Times New Roman" w:cs="Times New Roman"/>
          <w:sz w:val="24"/>
          <w:szCs w:val="24"/>
        </w:rPr>
        <w:t xml:space="preserve">As can be seen from the figure, </w:t>
      </w:r>
      <w:r w:rsidR="002E1EF0" w:rsidRPr="00364C06">
        <w:rPr>
          <w:rFonts w:ascii="Times New Roman" w:hAnsi="Times New Roman" w:cs="Times New Roman"/>
          <w:sz w:val="24"/>
          <w:szCs w:val="24"/>
        </w:rPr>
        <w:t xml:space="preserve">the stopping of the plate generates a spike in shear stress, </w:t>
      </w:r>
      <w:r w:rsidR="009E2929" w:rsidRPr="00364C06">
        <w:rPr>
          <w:rFonts w:ascii="Times New Roman" w:hAnsi="Times New Roman" w:cs="Times New Roman"/>
          <w:sz w:val="24"/>
          <w:szCs w:val="24"/>
        </w:rPr>
        <w:t xml:space="preserve">as does the </w:t>
      </w:r>
      <w:r w:rsidR="005F7C29" w:rsidRPr="00364C06">
        <w:rPr>
          <w:rFonts w:ascii="Times New Roman" w:hAnsi="Times New Roman" w:cs="Times New Roman"/>
          <w:sz w:val="24"/>
          <w:szCs w:val="24"/>
        </w:rPr>
        <w:t>resumption of motion.</w:t>
      </w:r>
      <w:r w:rsidR="005F7C29">
        <w:rPr>
          <w:rFonts w:ascii="Times New Roman" w:hAnsi="Times New Roman" w:cs="Times New Roman"/>
          <w:sz w:val="24"/>
          <w:szCs w:val="24"/>
        </w:rPr>
        <w:t xml:space="preserve"> </w:t>
      </w:r>
      <w:r w:rsidR="000C7F6D" w:rsidRPr="0050277A">
        <w:rPr>
          <w:rFonts w:ascii="Times New Roman" w:hAnsi="Times New Roman" w:cs="Times New Roman"/>
          <w:sz w:val="24"/>
          <w:szCs w:val="24"/>
        </w:rPr>
        <w:t>This spike can be seen in the opposite direction when the plate motion is stopped/resumed from motion in the opposite direction</w:t>
      </w:r>
      <w:r w:rsidR="00836E4E" w:rsidRPr="0050277A">
        <w:rPr>
          <w:rFonts w:ascii="Times New Roman" w:hAnsi="Times New Roman" w:cs="Times New Roman"/>
          <w:sz w:val="24"/>
          <w:szCs w:val="24"/>
        </w:rPr>
        <w:t xml:space="preserve">, but with the same magnitude. The shear stress reaches a peak value of </w:t>
      </w:r>
      <w:r w:rsidR="009A05C6" w:rsidRPr="0050277A">
        <w:rPr>
          <w:rFonts w:ascii="Times New Roman" w:hAnsi="Times New Roman" w:cs="Times New Roman"/>
          <w:sz w:val="24"/>
          <w:szCs w:val="24"/>
        </w:rPr>
        <w:t>175 dyne/cm</w:t>
      </w:r>
      <w:r w:rsidR="009A05C6" w:rsidRPr="0050277A">
        <w:rPr>
          <w:rFonts w:ascii="Times New Roman" w:hAnsi="Times New Roman" w:cs="Times New Roman"/>
          <w:sz w:val="24"/>
          <w:szCs w:val="24"/>
          <w:vertAlign w:val="superscript"/>
        </w:rPr>
        <w:t>2</w:t>
      </w:r>
      <w:r w:rsidR="009A05C6" w:rsidRPr="0050277A">
        <w:rPr>
          <w:rFonts w:ascii="Times New Roman" w:hAnsi="Times New Roman" w:cs="Times New Roman"/>
          <w:sz w:val="24"/>
          <w:szCs w:val="24"/>
        </w:rPr>
        <w:t xml:space="preserve">, </w:t>
      </w:r>
      <w:r w:rsidR="00DD22FE" w:rsidRPr="0050277A">
        <w:rPr>
          <w:rFonts w:ascii="Times New Roman" w:hAnsi="Times New Roman" w:cs="Times New Roman"/>
          <w:sz w:val="24"/>
          <w:szCs w:val="24"/>
        </w:rPr>
        <w:t xml:space="preserve">although it averages </w:t>
      </w:r>
      <w:r w:rsidR="00380C30" w:rsidRPr="0050277A">
        <w:rPr>
          <w:rFonts w:ascii="Times New Roman" w:hAnsi="Times New Roman" w:cs="Times New Roman"/>
          <w:sz w:val="24"/>
          <w:szCs w:val="24"/>
        </w:rPr>
        <w:t xml:space="preserve">just 16.9 </w:t>
      </w:r>
      <w:r w:rsidR="00BA41B0" w:rsidRPr="0050277A">
        <w:rPr>
          <w:rFonts w:ascii="Times New Roman" w:hAnsi="Times New Roman" w:cs="Times New Roman"/>
          <w:sz w:val="24"/>
          <w:szCs w:val="24"/>
        </w:rPr>
        <w:t>dyne/cm</w:t>
      </w:r>
      <w:r w:rsidR="00BA41B0" w:rsidRPr="0050277A">
        <w:rPr>
          <w:rFonts w:ascii="Times New Roman" w:hAnsi="Times New Roman" w:cs="Times New Roman"/>
          <w:sz w:val="24"/>
          <w:szCs w:val="24"/>
          <w:vertAlign w:val="superscript"/>
        </w:rPr>
        <w:t xml:space="preserve">2 </w:t>
      </w:r>
      <w:r w:rsidR="00BA41B0" w:rsidRPr="0050277A">
        <w:rPr>
          <w:rFonts w:ascii="Times New Roman" w:hAnsi="Times New Roman" w:cs="Times New Roman"/>
          <w:sz w:val="24"/>
          <w:szCs w:val="24"/>
        </w:rPr>
        <w:t xml:space="preserve">over the entire 1 second period. </w:t>
      </w:r>
    </w:p>
    <w:p w14:paraId="52FC3EE5" w14:textId="37D90FD9" w:rsidR="00977CCA" w:rsidRDefault="00393C7F" w:rsidP="00A2408C">
      <w:pPr>
        <w:spacing w:after="0" w:line="480" w:lineRule="auto"/>
        <w:ind w:firstLine="720"/>
        <w:jc w:val="both"/>
        <w:rPr>
          <w:rFonts w:ascii="Times New Roman" w:hAnsi="Times New Roman" w:cs="Times New Roman"/>
          <w:sz w:val="24"/>
          <w:szCs w:val="24"/>
        </w:rPr>
      </w:pPr>
      <w:r w:rsidRPr="0050277A">
        <w:rPr>
          <w:rFonts w:ascii="Times New Roman" w:hAnsi="Times New Roman" w:cs="Times New Roman"/>
          <w:sz w:val="24"/>
          <w:szCs w:val="24"/>
        </w:rPr>
        <w:t xml:space="preserve">The above graphs show the velocity and shear stresses at </w:t>
      </w:r>
      <w:r w:rsidR="007B4562" w:rsidRPr="0050277A">
        <w:rPr>
          <w:rFonts w:ascii="Times New Roman" w:hAnsi="Times New Roman" w:cs="Times New Roman"/>
          <w:sz w:val="24"/>
          <w:szCs w:val="24"/>
        </w:rPr>
        <w:t xml:space="preserve">the plate as a function of time. An alternative way to </w:t>
      </w:r>
      <w:r w:rsidR="00844365" w:rsidRPr="0050277A">
        <w:rPr>
          <w:rFonts w:ascii="Times New Roman" w:hAnsi="Times New Roman" w:cs="Times New Roman"/>
          <w:sz w:val="24"/>
          <w:szCs w:val="24"/>
        </w:rPr>
        <w:t xml:space="preserve">conceptualize the data is to </w:t>
      </w:r>
      <w:r w:rsidR="00BF75BF" w:rsidRPr="0050277A">
        <w:rPr>
          <w:rFonts w:ascii="Times New Roman" w:hAnsi="Times New Roman" w:cs="Times New Roman"/>
          <w:sz w:val="24"/>
          <w:szCs w:val="24"/>
        </w:rPr>
        <w:t>look at the velocity and shear stress profiles over the entire gap between the two plates</w:t>
      </w:r>
      <w:r w:rsidR="0015785C">
        <w:rPr>
          <w:rFonts w:ascii="Times New Roman" w:hAnsi="Times New Roman" w:cs="Times New Roman"/>
          <w:sz w:val="24"/>
          <w:szCs w:val="24"/>
        </w:rPr>
        <w:t xml:space="preserve"> </w:t>
      </w:r>
      <w:r w:rsidR="00BF75BF" w:rsidRPr="0050277A">
        <w:rPr>
          <w:rFonts w:ascii="Times New Roman" w:hAnsi="Times New Roman" w:cs="Times New Roman"/>
          <w:sz w:val="24"/>
          <w:szCs w:val="24"/>
        </w:rPr>
        <w:t>at different time points</w:t>
      </w:r>
      <w:r w:rsidR="009334D5">
        <w:rPr>
          <w:rFonts w:ascii="Times New Roman" w:hAnsi="Times New Roman" w:cs="Times New Roman"/>
          <w:sz w:val="24"/>
          <w:szCs w:val="24"/>
        </w:rPr>
        <w:t xml:space="preserve"> (Figure 22, below). </w:t>
      </w:r>
    </w:p>
    <w:p w14:paraId="7A7FED2E" w14:textId="54CCD481" w:rsidR="003717AF" w:rsidRPr="0050277A" w:rsidRDefault="003717AF" w:rsidP="003717AF">
      <w:pPr>
        <w:spacing w:after="0" w:line="480" w:lineRule="auto"/>
        <w:ind w:firstLine="720"/>
        <w:jc w:val="both"/>
        <w:rPr>
          <w:rFonts w:ascii="Times New Roman" w:hAnsi="Times New Roman" w:cs="Times New Roman"/>
          <w:sz w:val="24"/>
          <w:szCs w:val="24"/>
        </w:rPr>
      </w:pPr>
      <w:r w:rsidRPr="0050277A">
        <w:rPr>
          <w:rFonts w:ascii="Times New Roman" w:hAnsi="Times New Roman" w:cs="Times New Roman"/>
          <w:sz w:val="24"/>
          <w:szCs w:val="24"/>
        </w:rPr>
        <w:t xml:space="preserve">The velocity profiles at the time points in the middle of the 0.4 second holding periods (0.25 and 0.75 seconds) approach linearity. </w:t>
      </w:r>
      <w:r w:rsidRPr="00364C06">
        <w:rPr>
          <w:rFonts w:ascii="Times New Roman" w:hAnsi="Times New Roman" w:cs="Times New Roman"/>
          <w:sz w:val="24"/>
          <w:szCs w:val="24"/>
        </w:rPr>
        <w:t>This result approaches the analytical solution to the case of parallel plates with one plate moving unidirectionally at a constant speed.</w:t>
      </w:r>
      <w:r>
        <w:rPr>
          <w:rFonts w:ascii="Times New Roman" w:hAnsi="Times New Roman" w:cs="Times New Roman"/>
          <w:sz w:val="24"/>
          <w:szCs w:val="24"/>
        </w:rPr>
        <w:t xml:space="preserve"> </w:t>
      </w:r>
      <w:r w:rsidRPr="0050277A">
        <w:rPr>
          <w:rFonts w:ascii="Times New Roman" w:hAnsi="Times New Roman" w:cs="Times New Roman"/>
          <w:sz w:val="24"/>
          <w:szCs w:val="24"/>
        </w:rPr>
        <w:t xml:space="preserve">The </w:t>
      </w:r>
      <w:r w:rsidRPr="0050277A">
        <w:rPr>
          <w:rFonts w:ascii="Times New Roman" w:hAnsi="Times New Roman" w:cs="Times New Roman"/>
          <w:sz w:val="24"/>
          <w:szCs w:val="24"/>
        </w:rPr>
        <w:lastRenderedPageBreak/>
        <w:t xml:space="preserve">corresponding shear stresses are relatively low and constant in the entire distance between the </w:t>
      </w:r>
      <w:r w:rsidR="004C734D" w:rsidRPr="0050277A">
        <w:rPr>
          <w:rFonts w:ascii="Times New Roman" w:hAnsi="Times New Roman" w:cs="Times New Roman"/>
          <w:noProof/>
          <w:sz w:val="24"/>
          <w:szCs w:val="24"/>
        </w:rPr>
        <mc:AlternateContent>
          <mc:Choice Requires="wpg">
            <w:drawing>
              <wp:anchor distT="0" distB="0" distL="114300" distR="114300" simplePos="0" relativeHeight="251656230" behindDoc="0" locked="0" layoutInCell="1" allowOverlap="1" wp14:anchorId="0380D5DA" wp14:editId="51013DCA">
                <wp:simplePos x="0" y="0"/>
                <wp:positionH relativeFrom="margin">
                  <wp:align>center</wp:align>
                </wp:positionH>
                <wp:positionV relativeFrom="paragraph">
                  <wp:posOffset>786065</wp:posOffset>
                </wp:positionV>
                <wp:extent cx="5045710" cy="4866640"/>
                <wp:effectExtent l="0" t="0" r="2540" b="0"/>
                <wp:wrapSquare wrapText="bothSides"/>
                <wp:docPr id="84" name="Group 84"/>
                <wp:cNvGraphicFramePr/>
                <a:graphic xmlns:a="http://schemas.openxmlformats.org/drawingml/2006/main">
                  <a:graphicData uri="http://schemas.microsoft.com/office/word/2010/wordprocessingGroup">
                    <wpg:wgp>
                      <wpg:cNvGrpSpPr/>
                      <wpg:grpSpPr>
                        <a:xfrm>
                          <a:off x="0" y="0"/>
                          <a:ext cx="5045710" cy="4866640"/>
                          <a:chOff x="773067" y="-641565"/>
                          <a:chExt cx="5042259" cy="4799606"/>
                        </a:xfrm>
                      </wpg:grpSpPr>
                      <pic:pic xmlns:pic="http://schemas.openxmlformats.org/drawingml/2006/picture">
                        <pic:nvPicPr>
                          <pic:cNvPr id="78" name="Picture 78"/>
                          <pic:cNvPicPr>
                            <a:picLocks noChangeAspect="1"/>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rcRect/>
                          <a:stretch/>
                        </pic:blipFill>
                        <pic:spPr bwMode="auto">
                          <a:xfrm>
                            <a:off x="794921" y="-641565"/>
                            <a:ext cx="5020405" cy="2376080"/>
                          </a:xfrm>
                          <a:prstGeom prst="rect">
                            <a:avLst/>
                          </a:prstGeom>
                          <a:noFill/>
                        </pic:spPr>
                      </pic:pic>
                      <pic:pic xmlns:pic="http://schemas.openxmlformats.org/drawingml/2006/picture">
                        <pic:nvPicPr>
                          <pic:cNvPr id="83" name="Picture 83"/>
                          <pic:cNvPicPr>
                            <a:picLocks noChangeAspect="1"/>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rcRect/>
                          <a:stretch/>
                        </pic:blipFill>
                        <pic:spPr bwMode="auto">
                          <a:xfrm>
                            <a:off x="773067" y="1734515"/>
                            <a:ext cx="5030275" cy="2423526"/>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AE8CE1B" id="Group 84" o:spid="_x0000_s1026" style="position:absolute;margin-left:0;margin-top:61.9pt;width:397.3pt;height:383.2pt;z-index:251656230;mso-position-horizontal:center;mso-position-horizontal-relative:margin;mso-width-relative:margin;mso-height-relative:margin" coordorigin="7730,-6415" coordsize="50422,479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">
                <v:shape id="Picture 78" o:spid="_x0000_s1027" type="#_x0000_t75" style="position:absolute;left:7949;top:-6415;width:50204;height:2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">
                  <v:imagedata r:id="rId67" o:title=""/>
                </v:shape>
                <v:shape id="Picture 83" o:spid="_x0000_s1028" type="#_x0000_t75" style="position:absolute;left:7730;top:17345;width:50303;height:24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">
                  <v:imagedata r:id="rId68" o:title=""/>
                </v:shape>
                <w10:wrap type="square" anchorx="margin"/>
              </v:group>
            </w:pict>
          </mc:Fallback>
        </mc:AlternateContent>
      </w:r>
      <w:r w:rsidR="004C734D" w:rsidRPr="0050277A">
        <w:rPr>
          <w:rFonts w:ascii="Times New Roman" w:hAnsi="Times New Roman" w:cs="Times New Roman"/>
          <w:noProof/>
          <w:sz w:val="24"/>
          <w:szCs w:val="24"/>
        </w:rPr>
        <mc:AlternateContent>
          <mc:Choice Requires="wps">
            <w:drawing>
              <wp:anchor distT="0" distB="0" distL="114300" distR="114300" simplePos="0" relativeHeight="251656221" behindDoc="0" locked="0" layoutInCell="1" allowOverlap="1" wp14:anchorId="0B6374F1" wp14:editId="47CDC4C4">
                <wp:simplePos x="0" y="0"/>
                <wp:positionH relativeFrom="margin">
                  <wp:posOffset>-1270</wp:posOffset>
                </wp:positionH>
                <wp:positionV relativeFrom="paragraph">
                  <wp:posOffset>5801839</wp:posOffset>
                </wp:positionV>
                <wp:extent cx="5942738" cy="635"/>
                <wp:effectExtent l="0" t="0" r="1270" b="0"/>
                <wp:wrapSquare wrapText="bothSides"/>
                <wp:docPr id="82" name="Text Box 82"/>
                <wp:cNvGraphicFramePr/>
                <a:graphic xmlns:a="http://schemas.openxmlformats.org/drawingml/2006/main">
                  <a:graphicData uri="http://schemas.microsoft.com/office/word/2010/wordprocessingShape">
                    <wps:wsp>
                      <wps:cNvSpPr txBox="1"/>
                      <wps:spPr>
                        <a:xfrm>
                          <a:off x="0" y="0"/>
                          <a:ext cx="5942738" cy="635"/>
                        </a:xfrm>
                        <a:prstGeom prst="rect">
                          <a:avLst/>
                        </a:prstGeom>
                        <a:solidFill>
                          <a:prstClr val="white"/>
                        </a:solidFill>
                        <a:ln>
                          <a:noFill/>
                        </a:ln>
                      </wps:spPr>
                      <wps:txbx>
                        <w:txbxContent>
                          <w:p w14:paraId="47D89123" w14:textId="1B5B54DB" w:rsidR="00263A9A" w:rsidRPr="00B71408" w:rsidRDefault="00263A9A" w:rsidP="00EE2E44">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22</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of the fluid between two parallel plates at different time points. Top: Velocity profile. Colored arrows show the direction that the fluid is moving for each given time point. Bottom: Shear stress profile. Inset: Velocity profile of the abruptly oscillating plate. Colored points correspond to the colored curves on the graphs. Time points taken at t = 0, 0.25, 0.50, 0.75, and 1.0 s. The maximum velocity of the plate is ±0.80 m/s. The moving plate is depicted as a blue rectangle, and the stationary plate as an orange rectangle.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B6374F1" id="Text Box 82" o:spid="_x0000_s1081" type="#_x0000_t202" style="position:absolute;left:0;text-align:left;margin-left:-.1pt;margin-top:456.85pt;width:467.95pt;height:.05pt;z-index:251656221;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" stroked="f">
                <v:textbox style="mso-fit-shape-to-text:t" inset="0,0,0,0">
                  <w:txbxContent>
                    <w:p w14:paraId="47D89123" w14:textId="1B5B54DB" w:rsidR="00263A9A" w:rsidRPr="00B71408" w:rsidRDefault="00263A9A" w:rsidP="00EE2E44">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22</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of the fluid between two parallel plates at different time points. Top: Velocity profile. Colored arrows show the direction that the fluid is moving for each given time point. Bottom: Shear stress profile. Inset: Velocity profile of the abruptly oscillating plate. Colored points correspond to the colored curves on the graphs. Time points taken at t = 0, 0.25, 0.50, 0.75, and 1.0 s. The maximum velocity of the plate is ±0.80 m/s. The moving plate is depicted as a blue rectangle, and the stationary plate as an orange rectangle.</w:t>
                      </w:r>
                    </w:p>
                  </w:txbxContent>
                </v:textbox>
                <w10:wrap type="square" anchorx="margin"/>
              </v:shape>
            </w:pict>
          </mc:Fallback>
        </mc:AlternateContent>
      </w:r>
      <w:r w:rsidRPr="0050277A">
        <w:rPr>
          <w:rFonts w:ascii="Times New Roman" w:hAnsi="Times New Roman" w:cs="Times New Roman"/>
          <w:sz w:val="24"/>
          <w:szCs w:val="24"/>
        </w:rPr>
        <w:t xml:space="preserve">plates, decreasing slightly closer to the stationary plate. </w:t>
      </w:r>
    </w:p>
    <w:p w14:paraId="05E4EDED" w14:textId="41D65387" w:rsidR="004D21CA" w:rsidRDefault="003717AF" w:rsidP="004C734D">
      <w:pPr>
        <w:spacing w:after="0" w:line="480" w:lineRule="auto"/>
        <w:ind w:firstLine="720"/>
        <w:jc w:val="both"/>
        <w:rPr>
          <w:rFonts w:ascii="Times New Roman" w:hAnsi="Times New Roman" w:cs="Times New Roman"/>
          <w:sz w:val="24"/>
          <w:szCs w:val="24"/>
        </w:rPr>
      </w:pPr>
      <w:r w:rsidRPr="0050277A">
        <w:rPr>
          <w:rFonts w:ascii="Times New Roman" w:hAnsi="Times New Roman" w:cs="Times New Roman"/>
          <w:sz w:val="24"/>
          <w:szCs w:val="24"/>
        </w:rPr>
        <w:t>The velocity profiles at the transition points</w:t>
      </w:r>
      <w:r>
        <w:rPr>
          <w:rFonts w:ascii="Times New Roman" w:hAnsi="Times New Roman" w:cs="Times New Roman"/>
          <w:sz w:val="24"/>
          <w:szCs w:val="24"/>
        </w:rPr>
        <w:t xml:space="preserve"> </w:t>
      </w:r>
      <w:r w:rsidRPr="0050277A">
        <w:rPr>
          <w:rFonts w:ascii="Times New Roman" w:hAnsi="Times New Roman" w:cs="Times New Roman"/>
          <w:sz w:val="24"/>
          <w:szCs w:val="24"/>
        </w:rPr>
        <w:t>(t = 0</w:t>
      </w:r>
      <w:r w:rsidR="000C3144">
        <w:rPr>
          <w:rFonts w:ascii="Times New Roman" w:hAnsi="Times New Roman" w:cs="Times New Roman"/>
          <w:sz w:val="24"/>
          <w:szCs w:val="24"/>
        </w:rPr>
        <w:t>,</w:t>
      </w:r>
      <w:r w:rsidRPr="0050277A">
        <w:rPr>
          <w:rFonts w:ascii="Times New Roman" w:hAnsi="Times New Roman" w:cs="Times New Roman"/>
          <w:sz w:val="24"/>
          <w:szCs w:val="24"/>
        </w:rPr>
        <w:t xml:space="preserve"> 0.50, 1.0 </w:t>
      </w:r>
      <w:r>
        <w:rPr>
          <w:rFonts w:ascii="Times New Roman" w:hAnsi="Times New Roman" w:cs="Times New Roman"/>
          <w:sz w:val="24"/>
          <w:szCs w:val="24"/>
        </w:rPr>
        <w:t>s</w:t>
      </w:r>
      <w:r w:rsidRPr="0050277A">
        <w:rPr>
          <w:rFonts w:ascii="Times New Roman" w:hAnsi="Times New Roman" w:cs="Times New Roman"/>
          <w:sz w:val="24"/>
          <w:szCs w:val="24"/>
        </w:rPr>
        <w:t>)</w:t>
      </w:r>
      <w:r>
        <w:rPr>
          <w:rFonts w:ascii="Times New Roman" w:hAnsi="Times New Roman" w:cs="Times New Roman"/>
          <w:sz w:val="24"/>
          <w:szCs w:val="24"/>
        </w:rPr>
        <w:t>,</w:t>
      </w:r>
      <w:r w:rsidRPr="0050277A">
        <w:rPr>
          <w:rFonts w:ascii="Times New Roman" w:hAnsi="Times New Roman" w:cs="Times New Roman"/>
          <w:sz w:val="24"/>
          <w:szCs w:val="24"/>
        </w:rPr>
        <w:t xml:space="preserve"> where the plate’s motion is suspended (v</w:t>
      </w:r>
      <w:r w:rsidRPr="0050277A">
        <w:rPr>
          <w:rFonts w:ascii="Times New Roman" w:hAnsi="Times New Roman" w:cs="Times New Roman"/>
          <w:sz w:val="24"/>
          <w:szCs w:val="24"/>
          <w:vertAlign w:val="subscript"/>
        </w:rPr>
        <w:t>plate</w:t>
      </w:r>
      <w:r w:rsidRPr="0050277A">
        <w:rPr>
          <w:rFonts w:ascii="Times New Roman" w:hAnsi="Times New Roman" w:cs="Times New Roman"/>
          <w:sz w:val="24"/>
          <w:szCs w:val="24"/>
        </w:rPr>
        <w:t xml:space="preserve"> = 0 m/s)</w:t>
      </w:r>
      <w:r>
        <w:rPr>
          <w:rFonts w:ascii="Times New Roman" w:hAnsi="Times New Roman" w:cs="Times New Roman"/>
          <w:sz w:val="24"/>
          <w:szCs w:val="24"/>
        </w:rPr>
        <w:t>,</w:t>
      </w:r>
      <w:r w:rsidRPr="0050277A">
        <w:rPr>
          <w:rFonts w:ascii="Times New Roman" w:hAnsi="Times New Roman" w:cs="Times New Roman"/>
          <w:sz w:val="24"/>
          <w:szCs w:val="24"/>
        </w:rPr>
        <w:t xml:space="preserve"> are parabolic. Because this motion is periodic, the velocity profiles at</w:t>
      </w:r>
      <w:r w:rsidR="00D159F5">
        <w:rPr>
          <w:rFonts w:ascii="Times New Roman" w:hAnsi="Times New Roman" w:cs="Times New Roman"/>
          <w:sz w:val="24"/>
          <w:szCs w:val="24"/>
        </w:rPr>
        <w:t xml:space="preserve">   </w:t>
      </w:r>
      <w:r w:rsidRPr="0050277A">
        <w:rPr>
          <w:rFonts w:ascii="Times New Roman" w:hAnsi="Times New Roman" w:cs="Times New Roman"/>
          <w:sz w:val="24"/>
          <w:szCs w:val="24"/>
        </w:rPr>
        <w:t xml:space="preserve"> t = 0 and t = 1 second are identical. The curve is inverted at t = 0.50 seconds because the fluid had just been flowing in the opposite direction as at t = 0 and 1. Parabolic flow is expected here because </w:t>
      </w:r>
      <w:r w:rsidRPr="0050277A">
        <w:rPr>
          <w:rFonts w:ascii="Times New Roman" w:hAnsi="Times New Roman" w:cs="Times New Roman"/>
          <w:sz w:val="24"/>
          <w:szCs w:val="24"/>
        </w:rPr>
        <w:lastRenderedPageBreak/>
        <w:t xml:space="preserve">when both plates are stationary, the fluid will be moving fastest at the point farthest away from the plates. The shear stress profiles calculated at these times show an inflection point in the center of the gap between the plates, which is where the velocity is a maximum. </w:t>
      </w:r>
    </w:p>
    <w:p w14:paraId="2798AADE" w14:textId="545348AA" w:rsidR="004D21CA" w:rsidRPr="0050277A" w:rsidRDefault="000051A2" w:rsidP="002C468B">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6222" behindDoc="0" locked="0" layoutInCell="1" allowOverlap="1" wp14:anchorId="67287EA9" wp14:editId="1A178783">
                <wp:simplePos x="0" y="0"/>
                <wp:positionH relativeFrom="margin">
                  <wp:align>center</wp:align>
                </wp:positionH>
                <wp:positionV relativeFrom="paragraph">
                  <wp:posOffset>1146175</wp:posOffset>
                </wp:positionV>
                <wp:extent cx="5036820" cy="4840605"/>
                <wp:effectExtent l="0" t="0" r="0" b="0"/>
                <wp:wrapSquare wrapText="bothSides"/>
                <wp:docPr id="138" name="Group 138"/>
                <wp:cNvGraphicFramePr/>
                <a:graphic xmlns:a="http://schemas.openxmlformats.org/drawingml/2006/main">
                  <a:graphicData uri="http://schemas.microsoft.com/office/word/2010/wordprocessingGroup">
                    <wpg:wgp>
                      <wpg:cNvGrpSpPr/>
                      <wpg:grpSpPr>
                        <a:xfrm>
                          <a:off x="0" y="0"/>
                          <a:ext cx="5036820" cy="4840605"/>
                          <a:chOff x="-7620" y="94707"/>
                          <a:chExt cx="5036820" cy="4773577"/>
                        </a:xfrm>
                      </wpg:grpSpPr>
                      <pic:pic xmlns:pic="http://schemas.openxmlformats.org/drawingml/2006/picture">
                        <pic:nvPicPr>
                          <pic:cNvPr id="85" name="Picture 85"/>
                          <pic:cNvPicPr>
                            <a:picLocks noChangeAspect="1"/>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rcRect/>
                          <a:stretch/>
                        </pic:blipFill>
                        <pic:spPr bwMode="auto">
                          <a:xfrm>
                            <a:off x="0" y="94707"/>
                            <a:ext cx="5029200" cy="2356936"/>
                          </a:xfrm>
                          <a:prstGeom prst="rect">
                            <a:avLst/>
                          </a:prstGeom>
                          <a:noFill/>
                        </pic:spPr>
                      </pic:pic>
                      <pic:pic xmlns:pic="http://schemas.openxmlformats.org/drawingml/2006/picture">
                        <pic:nvPicPr>
                          <pic:cNvPr id="87" name="Picture 87"/>
                          <pic:cNvPicPr>
                            <a:picLocks noChangeAspect="1"/>
                          </pic:cNvPicPr>
                        </pic:nvPicPr>
                        <pic:blipFill>
                          <a:blip r:embed="rId71">
                            <a:extLst>
                              <a:ext uri="{28A0092B-C50C-407E-A947-70E740481C1C}">
                                <a14:useLocalDpi xmlns:a14="http://schemas.microsoft.com/office/drawing/2010/main" val="0"/>
                              </a:ext>
                              <a:ext uri="{96DAC541-7B7A-43D3-8B79-37D633B846F1}">
                                <asvg:svgBlip xmlns:asvg="http://schemas.microsoft.com/office/drawing/2016/SVG/main" r:embed="rId72"/>
                              </a:ext>
                            </a:extLst>
                          </a:blip>
                          <a:srcRect/>
                          <a:stretch/>
                        </pic:blipFill>
                        <pic:spPr bwMode="auto">
                          <a:xfrm>
                            <a:off x="-7620" y="2467410"/>
                            <a:ext cx="5029200" cy="2400874"/>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0BA645D" id="Group 138" o:spid="_x0000_s1026" style="position:absolute;margin-left:0;margin-top:90.25pt;width:396.6pt;height:381.15pt;z-index:251656222;mso-position-horizontal:center;mso-position-horizontal-relative:margin;mso-width-relative:margin;mso-height-relative:margin" coordorigin="-76,947" coordsize="50368,47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">
                <v:shape id="Picture 85" o:spid="_x0000_s1027" type="#_x0000_t75" style="position:absolute;top:947;width:50292;height:235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">
                  <v:imagedata r:id="rId73" o:title=""/>
                </v:shape>
                <v:shape id="Picture 87" o:spid="_x0000_s1028" type="#_x0000_t75" style="position:absolute;left:-76;top:24674;width:50291;height:24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">
                  <v:imagedata r:id="rId74" o:title=""/>
                </v:shape>
                <w10:wrap type="square" anchorx="margin"/>
              </v:group>
            </w:pict>
          </mc:Fallback>
        </mc:AlternateContent>
      </w:r>
      <w:r w:rsidRPr="0050277A">
        <w:rPr>
          <w:rFonts w:ascii="Times New Roman" w:hAnsi="Times New Roman" w:cs="Times New Roman"/>
          <w:noProof/>
          <w:sz w:val="24"/>
          <w:szCs w:val="24"/>
        </w:rPr>
        <mc:AlternateContent>
          <mc:Choice Requires="wps">
            <w:drawing>
              <wp:anchor distT="0" distB="0" distL="114300" distR="114300" simplePos="0" relativeHeight="251656223" behindDoc="0" locked="0" layoutInCell="1" allowOverlap="1" wp14:anchorId="1DDE1C78" wp14:editId="67866EAA">
                <wp:simplePos x="0" y="0"/>
                <wp:positionH relativeFrom="margin">
                  <wp:align>center</wp:align>
                </wp:positionH>
                <wp:positionV relativeFrom="paragraph">
                  <wp:posOffset>6133011</wp:posOffset>
                </wp:positionV>
                <wp:extent cx="5943600" cy="1032510"/>
                <wp:effectExtent l="0" t="0" r="0" b="0"/>
                <wp:wrapSquare wrapText="bothSides"/>
                <wp:docPr id="88" name="Text Box 88"/>
                <wp:cNvGraphicFramePr/>
                <a:graphic xmlns:a="http://schemas.openxmlformats.org/drawingml/2006/main">
                  <a:graphicData uri="http://schemas.microsoft.com/office/word/2010/wordprocessingShape">
                    <wps:wsp>
                      <wps:cNvSpPr txBox="1"/>
                      <wps:spPr>
                        <a:xfrm>
                          <a:off x="0" y="0"/>
                          <a:ext cx="5943600" cy="1032510"/>
                        </a:xfrm>
                        <a:prstGeom prst="rect">
                          <a:avLst/>
                        </a:prstGeom>
                        <a:solidFill>
                          <a:prstClr val="white"/>
                        </a:solidFill>
                        <a:ln>
                          <a:noFill/>
                        </a:ln>
                      </wps:spPr>
                      <wps:txbx>
                        <w:txbxContent>
                          <w:p w14:paraId="089EF8BD" w14:textId="0E0297B6" w:rsidR="00263A9A" w:rsidRPr="009334D5" w:rsidRDefault="00263A9A" w:rsidP="00371DCF">
                            <w:pPr>
                              <w:pStyle w:val="Caption"/>
                              <w:jc w:val="center"/>
                              <w:rPr>
                                <w:rFonts w:ascii="Times New Roman" w:hAnsi="Times New Roman" w:cs="Times New Roman"/>
                                <w:noProof/>
                                <w:sz w:val="24"/>
                                <w:szCs w:val="24"/>
                              </w:rPr>
                            </w:pPr>
                            <w:r w:rsidRPr="009334D5">
                              <w:rPr>
                                <w:rFonts w:ascii="Times New Roman" w:hAnsi="Times New Roman" w:cs="Times New Roman"/>
                                <w:sz w:val="24"/>
                                <w:szCs w:val="24"/>
                              </w:rPr>
                              <w:t xml:space="preserve">Figure </w:t>
                            </w:r>
                            <w:r w:rsidRPr="009334D5">
                              <w:rPr>
                                <w:rFonts w:ascii="Times New Roman" w:hAnsi="Times New Roman" w:cs="Times New Roman"/>
                                <w:sz w:val="24"/>
                                <w:szCs w:val="24"/>
                              </w:rPr>
                              <w:fldChar w:fldCharType="begin"/>
                            </w:r>
                            <w:r w:rsidRPr="009334D5">
                              <w:rPr>
                                <w:rFonts w:ascii="Times New Roman" w:hAnsi="Times New Roman" w:cs="Times New Roman"/>
                                <w:sz w:val="24"/>
                                <w:szCs w:val="24"/>
                              </w:rPr>
                              <w:instrText xml:space="preserve"> SEQ Figure \* ARABIC </w:instrText>
                            </w:r>
                            <w:r w:rsidRPr="009334D5">
                              <w:rPr>
                                <w:rFonts w:ascii="Times New Roman" w:hAnsi="Times New Roman" w:cs="Times New Roman"/>
                                <w:sz w:val="24"/>
                                <w:szCs w:val="24"/>
                              </w:rPr>
                              <w:fldChar w:fldCharType="separate"/>
                            </w:r>
                            <w:r w:rsidR="002F5E39">
                              <w:rPr>
                                <w:rFonts w:ascii="Times New Roman" w:hAnsi="Times New Roman" w:cs="Times New Roman"/>
                                <w:noProof/>
                                <w:sz w:val="24"/>
                                <w:szCs w:val="24"/>
                              </w:rPr>
                              <w:t>23</w:t>
                            </w:r>
                            <w:r w:rsidRPr="009334D5">
                              <w:rPr>
                                <w:rFonts w:ascii="Times New Roman" w:hAnsi="Times New Roman" w:cs="Times New Roman"/>
                                <w:sz w:val="24"/>
                                <w:szCs w:val="24"/>
                              </w:rPr>
                              <w:fldChar w:fldCharType="end"/>
                            </w:r>
                            <w:r w:rsidRPr="009334D5">
                              <w:rPr>
                                <w:rFonts w:ascii="Times New Roman" w:hAnsi="Times New Roman" w:cs="Times New Roman"/>
                                <w:sz w:val="24"/>
                                <w:szCs w:val="24"/>
                              </w:rPr>
                              <w:t xml:space="preserve">: Velocity and shear stress profiles for an abruptly oscillating plate just after plate motion has been restarted (t = 0.001, 0.501 s). Top: Velocity of the fluid between the plates. Bottom: Shear stress of the fluid between the plates. Dashed lines: the position-averaged shear stress for each time. The moving plate is depicted as the blue rectangle, and the stationary plate as an orange rectangle.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DE1C78" id="Text Box 88" o:spid="_x0000_s1082" type="#_x0000_t202" style="position:absolute;left:0;text-align:left;margin-left:0;margin-top:482.9pt;width:468pt;height:81.3pt;z-index:251656223;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" stroked="f">
                <v:textbox inset="0,0,0,0">
                  <w:txbxContent>
                    <w:p w14:paraId="089EF8BD" w14:textId="0E0297B6" w:rsidR="00263A9A" w:rsidRPr="009334D5" w:rsidRDefault="00263A9A" w:rsidP="00371DCF">
                      <w:pPr>
                        <w:pStyle w:val="Caption"/>
                        <w:jc w:val="center"/>
                        <w:rPr>
                          <w:rFonts w:ascii="Times New Roman" w:hAnsi="Times New Roman" w:cs="Times New Roman"/>
                          <w:noProof/>
                          <w:sz w:val="24"/>
                          <w:szCs w:val="24"/>
                        </w:rPr>
                      </w:pPr>
                      <w:r w:rsidRPr="009334D5">
                        <w:rPr>
                          <w:rFonts w:ascii="Times New Roman" w:hAnsi="Times New Roman" w:cs="Times New Roman"/>
                          <w:sz w:val="24"/>
                          <w:szCs w:val="24"/>
                        </w:rPr>
                        <w:t xml:space="preserve">Figure </w:t>
                      </w:r>
                      <w:r w:rsidRPr="009334D5">
                        <w:rPr>
                          <w:rFonts w:ascii="Times New Roman" w:hAnsi="Times New Roman" w:cs="Times New Roman"/>
                          <w:sz w:val="24"/>
                          <w:szCs w:val="24"/>
                        </w:rPr>
                        <w:fldChar w:fldCharType="begin"/>
                      </w:r>
                      <w:r w:rsidRPr="009334D5">
                        <w:rPr>
                          <w:rFonts w:ascii="Times New Roman" w:hAnsi="Times New Roman" w:cs="Times New Roman"/>
                          <w:sz w:val="24"/>
                          <w:szCs w:val="24"/>
                        </w:rPr>
                        <w:instrText xml:space="preserve"> SEQ Figure \* ARABIC </w:instrText>
                      </w:r>
                      <w:r w:rsidRPr="009334D5">
                        <w:rPr>
                          <w:rFonts w:ascii="Times New Roman" w:hAnsi="Times New Roman" w:cs="Times New Roman"/>
                          <w:sz w:val="24"/>
                          <w:szCs w:val="24"/>
                        </w:rPr>
                        <w:fldChar w:fldCharType="separate"/>
                      </w:r>
                      <w:r w:rsidR="002F5E39">
                        <w:rPr>
                          <w:rFonts w:ascii="Times New Roman" w:hAnsi="Times New Roman" w:cs="Times New Roman"/>
                          <w:noProof/>
                          <w:sz w:val="24"/>
                          <w:szCs w:val="24"/>
                        </w:rPr>
                        <w:t>23</w:t>
                      </w:r>
                      <w:r w:rsidRPr="009334D5">
                        <w:rPr>
                          <w:rFonts w:ascii="Times New Roman" w:hAnsi="Times New Roman" w:cs="Times New Roman"/>
                          <w:sz w:val="24"/>
                          <w:szCs w:val="24"/>
                        </w:rPr>
                        <w:fldChar w:fldCharType="end"/>
                      </w:r>
                      <w:r w:rsidRPr="009334D5">
                        <w:rPr>
                          <w:rFonts w:ascii="Times New Roman" w:hAnsi="Times New Roman" w:cs="Times New Roman"/>
                          <w:sz w:val="24"/>
                          <w:szCs w:val="24"/>
                        </w:rPr>
                        <w:t xml:space="preserve">: Velocity and shear stress profiles for an abruptly oscillating plate just after plate motion has been restarted (t = 0.001, 0.501 s). Top: Velocity of the fluid between the plates. Bottom: Shear stress of the fluid between the plates. Dashed lines: the position-averaged shear stress for each time. The moving plate is depicted as the blue rectangle, and the stationary plate as an orange rectangle. </w:t>
                      </w:r>
                    </w:p>
                  </w:txbxContent>
                </v:textbox>
                <w10:wrap type="square" anchorx="margin"/>
              </v:shape>
            </w:pict>
          </mc:Fallback>
        </mc:AlternateContent>
      </w:r>
      <w:r w:rsidR="005B3DCF" w:rsidRPr="0050277A">
        <w:rPr>
          <w:rFonts w:ascii="Times New Roman" w:hAnsi="Times New Roman" w:cs="Times New Roman"/>
          <w:sz w:val="24"/>
          <w:szCs w:val="24"/>
        </w:rPr>
        <w:t xml:space="preserve">What the above graphs are missing, however, is how the shear stress and velocity profiles </w:t>
      </w:r>
      <w:r w:rsidR="00E92648" w:rsidRPr="0050277A">
        <w:rPr>
          <w:rFonts w:ascii="Times New Roman" w:hAnsi="Times New Roman" w:cs="Times New Roman"/>
          <w:sz w:val="24"/>
          <w:szCs w:val="24"/>
        </w:rPr>
        <w:t xml:space="preserve">appear when the shear stress reaches its maximum magnitude. In the cycle, this occurs twice—both times </w:t>
      </w:r>
      <w:r w:rsidR="00BC70D1" w:rsidRPr="0050277A">
        <w:rPr>
          <w:rFonts w:ascii="Times New Roman" w:hAnsi="Times New Roman" w:cs="Times New Roman"/>
          <w:sz w:val="24"/>
          <w:szCs w:val="24"/>
        </w:rPr>
        <w:t xml:space="preserve">in the instant the plate’s motion has been restarted. </w:t>
      </w:r>
    </w:p>
    <w:p w14:paraId="65EB2448" w14:textId="5403DB95" w:rsidR="000051A2" w:rsidRDefault="000051A2" w:rsidP="000051A2">
      <w:pPr>
        <w:spacing w:after="0" w:line="480" w:lineRule="auto"/>
        <w:jc w:val="both"/>
        <w:rPr>
          <w:rFonts w:ascii="Times New Roman" w:hAnsi="Times New Roman" w:cs="Times New Roman"/>
          <w:sz w:val="24"/>
          <w:szCs w:val="24"/>
        </w:rPr>
      </w:pPr>
    </w:p>
    <w:p w14:paraId="268312B1" w14:textId="228817A5" w:rsidR="00DF5E36" w:rsidRPr="00AE35B1" w:rsidRDefault="00863C0E" w:rsidP="00A2408C">
      <w:pPr>
        <w:spacing w:after="0" w:line="480" w:lineRule="auto"/>
        <w:ind w:firstLine="720"/>
        <w:jc w:val="both"/>
        <w:rPr>
          <w:rFonts w:ascii="Times New Roman" w:hAnsi="Times New Roman" w:cs="Times New Roman"/>
          <w:sz w:val="24"/>
          <w:szCs w:val="24"/>
        </w:rPr>
      </w:pPr>
      <w:r w:rsidRPr="0050277A">
        <w:rPr>
          <w:rFonts w:ascii="Times New Roman" w:hAnsi="Times New Roman" w:cs="Times New Roman"/>
          <w:sz w:val="24"/>
          <w:szCs w:val="24"/>
        </w:rPr>
        <w:lastRenderedPageBreak/>
        <w:t xml:space="preserve">As can be seen from </w:t>
      </w:r>
      <w:r w:rsidR="009334D5">
        <w:rPr>
          <w:rFonts w:ascii="Times New Roman" w:hAnsi="Times New Roman" w:cs="Times New Roman"/>
          <w:sz w:val="24"/>
          <w:szCs w:val="24"/>
        </w:rPr>
        <w:t>Figure 23</w:t>
      </w:r>
      <w:r w:rsidRPr="0050277A">
        <w:rPr>
          <w:rFonts w:ascii="Times New Roman" w:hAnsi="Times New Roman" w:cs="Times New Roman"/>
          <w:sz w:val="24"/>
          <w:szCs w:val="24"/>
        </w:rPr>
        <w:t xml:space="preserve">, the abrupt spike in shear stress caused by the abrupt change in plate motion </w:t>
      </w:r>
      <w:r w:rsidR="00302691" w:rsidRPr="0050277A">
        <w:rPr>
          <w:rFonts w:ascii="Times New Roman" w:hAnsi="Times New Roman" w:cs="Times New Roman"/>
          <w:sz w:val="24"/>
          <w:szCs w:val="24"/>
        </w:rPr>
        <w:t>does not propagate very far into the fluid</w:t>
      </w:r>
      <w:r w:rsidR="00E843B1" w:rsidRPr="0050277A">
        <w:rPr>
          <w:rFonts w:ascii="Times New Roman" w:hAnsi="Times New Roman" w:cs="Times New Roman"/>
          <w:sz w:val="24"/>
          <w:szCs w:val="24"/>
        </w:rPr>
        <w:t>—in fact, only 10% of the fluid domain experiences shear stress magnitudes above the average</w:t>
      </w:r>
      <w:r w:rsidR="00F5288B" w:rsidRPr="0050277A">
        <w:rPr>
          <w:rFonts w:ascii="Times New Roman" w:hAnsi="Times New Roman" w:cs="Times New Roman"/>
          <w:sz w:val="24"/>
          <w:szCs w:val="24"/>
        </w:rPr>
        <w:t xml:space="preserve">. </w:t>
      </w:r>
      <w:r w:rsidR="00E85CCA">
        <w:rPr>
          <w:rFonts w:ascii="Times New Roman" w:hAnsi="Times New Roman" w:cs="Times New Roman"/>
          <w:sz w:val="24"/>
          <w:szCs w:val="24"/>
        </w:rPr>
        <w:t>This spike</w:t>
      </w:r>
      <w:r w:rsidR="00EC3131">
        <w:rPr>
          <w:rFonts w:ascii="Times New Roman" w:hAnsi="Times New Roman" w:cs="Times New Roman"/>
          <w:sz w:val="24"/>
          <w:szCs w:val="24"/>
        </w:rPr>
        <w:t xml:space="preserve"> in shear stress</w:t>
      </w:r>
      <w:r w:rsidR="00E85CCA">
        <w:rPr>
          <w:rFonts w:ascii="Times New Roman" w:hAnsi="Times New Roman" w:cs="Times New Roman"/>
          <w:sz w:val="24"/>
          <w:szCs w:val="24"/>
        </w:rPr>
        <w:t>, however, is significant—note the difference i</w:t>
      </w:r>
      <w:r w:rsidR="008F2500">
        <w:rPr>
          <w:rFonts w:ascii="Times New Roman" w:hAnsi="Times New Roman" w:cs="Times New Roman"/>
          <w:sz w:val="24"/>
          <w:szCs w:val="24"/>
        </w:rPr>
        <w:t xml:space="preserve">n scale in the </w:t>
      </w:r>
      <w:r w:rsidR="00EC3131">
        <w:rPr>
          <w:rFonts w:ascii="Times New Roman" w:hAnsi="Times New Roman" w:cs="Times New Roman"/>
          <w:sz w:val="24"/>
          <w:szCs w:val="24"/>
        </w:rPr>
        <w:t>X-</w:t>
      </w:r>
      <w:r w:rsidR="008F2500">
        <w:rPr>
          <w:rFonts w:ascii="Times New Roman" w:hAnsi="Times New Roman" w:cs="Times New Roman"/>
          <w:sz w:val="24"/>
          <w:szCs w:val="24"/>
        </w:rPr>
        <w:t xml:space="preserve">axis of </w:t>
      </w:r>
      <w:r w:rsidR="00DF4A5B">
        <w:rPr>
          <w:rFonts w:ascii="Times New Roman" w:hAnsi="Times New Roman" w:cs="Times New Roman"/>
          <w:sz w:val="24"/>
          <w:szCs w:val="24"/>
        </w:rPr>
        <w:t>Figure 22 vs Figure 23</w:t>
      </w:r>
      <w:r w:rsidR="008F2500">
        <w:rPr>
          <w:rFonts w:ascii="Times New Roman" w:hAnsi="Times New Roman" w:cs="Times New Roman"/>
          <w:sz w:val="24"/>
          <w:szCs w:val="24"/>
        </w:rPr>
        <w:t xml:space="preserve">: there is a 13-fold increase. </w:t>
      </w:r>
    </w:p>
    <w:p w14:paraId="2E71A07E" w14:textId="4DF6C35C" w:rsidR="003446D0" w:rsidRPr="0050277A" w:rsidRDefault="007B7D60" w:rsidP="00A2408C">
      <w:pPr>
        <w:spacing w:after="0" w:line="480" w:lineRule="auto"/>
        <w:ind w:firstLine="720"/>
        <w:jc w:val="both"/>
        <w:rPr>
          <w:rFonts w:ascii="Times New Roman" w:hAnsi="Times New Roman" w:cs="Times New Roman"/>
          <w:sz w:val="24"/>
          <w:szCs w:val="24"/>
        </w:rPr>
      </w:pPr>
      <w:r w:rsidRPr="0050277A">
        <w:rPr>
          <w:rFonts w:ascii="Times New Roman" w:hAnsi="Times New Roman" w:cs="Times New Roman"/>
          <w:sz w:val="24"/>
          <w:szCs w:val="24"/>
        </w:rPr>
        <w:t xml:space="preserve">Overall, </w:t>
      </w:r>
      <w:r w:rsidR="00F407DD" w:rsidRPr="0050277A">
        <w:rPr>
          <w:rFonts w:ascii="Times New Roman" w:hAnsi="Times New Roman" w:cs="Times New Roman"/>
          <w:sz w:val="24"/>
          <w:szCs w:val="24"/>
        </w:rPr>
        <w:t xml:space="preserve">abrupt oscillatory motion of a parallel plate generates spikes of </w:t>
      </w:r>
      <w:r w:rsidR="002568BE" w:rsidRPr="0050277A">
        <w:rPr>
          <w:rFonts w:ascii="Times New Roman" w:hAnsi="Times New Roman" w:cs="Times New Roman"/>
          <w:sz w:val="24"/>
          <w:szCs w:val="24"/>
        </w:rPr>
        <w:t xml:space="preserve">high shear stress, although this elevated shear stress does not last for very long or </w:t>
      </w:r>
      <w:r w:rsidR="00E06AC1" w:rsidRPr="0050277A">
        <w:rPr>
          <w:rFonts w:ascii="Times New Roman" w:hAnsi="Times New Roman" w:cs="Times New Roman"/>
          <w:sz w:val="24"/>
          <w:szCs w:val="24"/>
        </w:rPr>
        <w:t xml:space="preserve">propagate very far into the fluid. </w:t>
      </w:r>
    </w:p>
    <w:p w14:paraId="414003BD" w14:textId="2E547525" w:rsidR="0075227D" w:rsidRPr="004D21CA" w:rsidRDefault="0075227D" w:rsidP="00A2408C">
      <w:pPr>
        <w:pStyle w:val="Heading3"/>
        <w:numPr>
          <w:ilvl w:val="2"/>
          <w:numId w:val="2"/>
        </w:numPr>
        <w:spacing w:before="0" w:line="480" w:lineRule="auto"/>
        <w:rPr>
          <w:sz w:val="28"/>
          <w:szCs w:val="28"/>
        </w:rPr>
      </w:pPr>
      <w:bookmarkStart w:id="30" w:name="_Toc71036217"/>
      <w:r w:rsidRPr="004D21CA">
        <w:rPr>
          <w:sz w:val="28"/>
          <w:szCs w:val="28"/>
        </w:rPr>
        <w:t>Ramped acceleration/deceleration of oscillating plate</w:t>
      </w:r>
      <w:bookmarkEnd w:id="30"/>
    </w:p>
    <w:p w14:paraId="00A6E4E7" w14:textId="3641CB66" w:rsidR="00673BE9" w:rsidRPr="004D21CA" w:rsidRDefault="00673BE9" w:rsidP="00A2408C">
      <w:pPr>
        <w:spacing w:after="0" w:line="480" w:lineRule="auto"/>
        <w:ind w:firstLine="720"/>
        <w:jc w:val="both"/>
        <w:rPr>
          <w:rFonts w:ascii="Times New Roman" w:hAnsi="Times New Roman" w:cs="Times New Roman"/>
          <w:sz w:val="24"/>
          <w:szCs w:val="24"/>
        </w:rPr>
      </w:pPr>
      <w:r w:rsidRPr="004D21CA">
        <w:rPr>
          <w:rFonts w:ascii="Times New Roman" w:hAnsi="Times New Roman" w:cs="Times New Roman"/>
          <w:sz w:val="24"/>
          <w:szCs w:val="24"/>
        </w:rPr>
        <w:t xml:space="preserve">The parallel plate was set to oscillate </w:t>
      </w:r>
      <w:r w:rsidR="002C073E" w:rsidRPr="004D21CA">
        <w:rPr>
          <w:rFonts w:ascii="Times New Roman" w:hAnsi="Times New Roman" w:cs="Times New Roman"/>
          <w:sz w:val="24"/>
          <w:szCs w:val="24"/>
        </w:rPr>
        <w:t xml:space="preserve">with linear acceleration/deceleration </w:t>
      </w:r>
      <w:r w:rsidR="00961077" w:rsidRPr="004D21CA">
        <w:rPr>
          <w:rFonts w:ascii="Times New Roman" w:hAnsi="Times New Roman" w:cs="Times New Roman"/>
          <w:sz w:val="24"/>
          <w:szCs w:val="24"/>
        </w:rPr>
        <w:t>during changes in direction</w:t>
      </w:r>
      <w:r w:rsidRPr="004D21CA">
        <w:rPr>
          <w:rFonts w:ascii="Times New Roman" w:hAnsi="Times New Roman" w:cs="Times New Roman"/>
          <w:sz w:val="24"/>
          <w:szCs w:val="24"/>
        </w:rPr>
        <w:t>. It moves</w:t>
      </w:r>
      <w:r w:rsidR="006D16C8" w:rsidRPr="004D21CA">
        <w:rPr>
          <w:rFonts w:ascii="Times New Roman" w:hAnsi="Times New Roman" w:cs="Times New Roman"/>
          <w:sz w:val="24"/>
          <w:szCs w:val="24"/>
        </w:rPr>
        <w:t xml:space="preserve"> with a velocity +v</w:t>
      </w:r>
      <w:r w:rsidR="006D16C8" w:rsidRPr="004D21CA">
        <w:rPr>
          <w:rFonts w:ascii="Times New Roman" w:hAnsi="Times New Roman" w:cs="Times New Roman"/>
          <w:sz w:val="24"/>
          <w:szCs w:val="24"/>
          <w:vertAlign w:val="subscript"/>
        </w:rPr>
        <w:t>plate</w:t>
      </w:r>
      <w:r w:rsidRPr="004D21CA">
        <w:rPr>
          <w:rFonts w:ascii="Times New Roman" w:hAnsi="Times New Roman" w:cs="Times New Roman"/>
          <w:sz w:val="24"/>
          <w:szCs w:val="24"/>
        </w:rPr>
        <w:t xml:space="preserve"> for 0.4 seconds in the +X direction, </w:t>
      </w:r>
      <w:r w:rsidR="006D16C8" w:rsidRPr="004D21CA">
        <w:rPr>
          <w:rFonts w:ascii="Times New Roman" w:hAnsi="Times New Roman" w:cs="Times New Roman"/>
          <w:sz w:val="24"/>
          <w:szCs w:val="24"/>
        </w:rPr>
        <w:t xml:space="preserve">decelerates to </w:t>
      </w:r>
      <w:r w:rsidR="00DC1326">
        <w:rPr>
          <w:rFonts w:ascii="Times New Roman" w:hAnsi="Times New Roman" w:cs="Times New Roman"/>
          <w:sz w:val="24"/>
          <w:szCs w:val="24"/>
        </w:rPr>
        <w:t xml:space="preserve">          </w:t>
      </w:r>
      <w:r w:rsidR="006D16C8" w:rsidRPr="004D21CA">
        <w:rPr>
          <w:rFonts w:ascii="Times New Roman" w:hAnsi="Times New Roman" w:cs="Times New Roman"/>
          <w:sz w:val="24"/>
          <w:szCs w:val="24"/>
        </w:rPr>
        <w:t>-v</w:t>
      </w:r>
      <w:r w:rsidR="006D16C8" w:rsidRPr="004D21CA">
        <w:rPr>
          <w:rFonts w:ascii="Times New Roman" w:hAnsi="Times New Roman" w:cs="Times New Roman"/>
          <w:sz w:val="24"/>
          <w:szCs w:val="24"/>
          <w:vertAlign w:val="subscript"/>
        </w:rPr>
        <w:t xml:space="preserve">plate </w:t>
      </w:r>
      <w:r w:rsidR="006D16C8" w:rsidRPr="004D21CA">
        <w:rPr>
          <w:rFonts w:ascii="Times New Roman" w:hAnsi="Times New Roman" w:cs="Times New Roman"/>
          <w:sz w:val="24"/>
          <w:szCs w:val="24"/>
        </w:rPr>
        <w:t>for</w:t>
      </w:r>
      <w:r w:rsidRPr="004D21CA">
        <w:rPr>
          <w:rFonts w:ascii="Times New Roman" w:hAnsi="Times New Roman" w:cs="Times New Roman"/>
          <w:sz w:val="24"/>
          <w:szCs w:val="24"/>
        </w:rPr>
        <w:t xml:space="preserve"> 0.1 seconds, </w:t>
      </w:r>
      <w:r w:rsidR="00EE64C2" w:rsidRPr="004D21CA">
        <w:rPr>
          <w:rFonts w:ascii="Times New Roman" w:hAnsi="Times New Roman" w:cs="Times New Roman"/>
          <w:sz w:val="24"/>
          <w:szCs w:val="24"/>
        </w:rPr>
        <w:t>stays</w:t>
      </w:r>
      <w:r w:rsidR="006D16C8" w:rsidRPr="004D21CA">
        <w:rPr>
          <w:rFonts w:ascii="Times New Roman" w:hAnsi="Times New Roman" w:cs="Times New Roman"/>
          <w:sz w:val="24"/>
          <w:szCs w:val="24"/>
        </w:rPr>
        <w:t xml:space="preserve"> at -v</w:t>
      </w:r>
      <w:r w:rsidR="006D16C8" w:rsidRPr="004D21CA">
        <w:rPr>
          <w:rFonts w:ascii="Times New Roman" w:hAnsi="Times New Roman" w:cs="Times New Roman"/>
          <w:sz w:val="24"/>
          <w:szCs w:val="24"/>
          <w:vertAlign w:val="subscript"/>
        </w:rPr>
        <w:t>plate</w:t>
      </w:r>
      <w:r w:rsidR="006D16C8" w:rsidRPr="004D21CA">
        <w:rPr>
          <w:rFonts w:ascii="Times New Roman" w:hAnsi="Times New Roman" w:cs="Times New Roman"/>
          <w:sz w:val="24"/>
          <w:szCs w:val="24"/>
        </w:rPr>
        <w:t xml:space="preserve"> in </w:t>
      </w:r>
      <w:r w:rsidRPr="004D21CA">
        <w:rPr>
          <w:rFonts w:ascii="Times New Roman" w:hAnsi="Times New Roman" w:cs="Times New Roman"/>
          <w:sz w:val="24"/>
          <w:szCs w:val="24"/>
        </w:rPr>
        <w:t xml:space="preserve">the -X direction for 0.4 seconds, </w:t>
      </w:r>
      <w:r w:rsidR="00EE64C2" w:rsidRPr="004D21CA">
        <w:rPr>
          <w:rFonts w:ascii="Times New Roman" w:hAnsi="Times New Roman" w:cs="Times New Roman"/>
          <w:sz w:val="24"/>
          <w:szCs w:val="24"/>
        </w:rPr>
        <w:t>and accelerates back to +v</w:t>
      </w:r>
      <w:r w:rsidR="00EE64C2" w:rsidRPr="004D21CA">
        <w:rPr>
          <w:rFonts w:ascii="Times New Roman" w:hAnsi="Times New Roman" w:cs="Times New Roman"/>
          <w:sz w:val="24"/>
          <w:szCs w:val="24"/>
          <w:vertAlign w:val="subscript"/>
        </w:rPr>
        <w:t>plate</w:t>
      </w:r>
      <w:r w:rsidR="00EE64C2" w:rsidRPr="004D21CA">
        <w:rPr>
          <w:rFonts w:ascii="Times New Roman" w:hAnsi="Times New Roman" w:cs="Times New Roman"/>
          <w:sz w:val="24"/>
          <w:szCs w:val="24"/>
        </w:rPr>
        <w:t xml:space="preserve"> in another 0.1 seconds</w:t>
      </w:r>
      <w:r w:rsidRPr="004D21CA">
        <w:rPr>
          <w:rFonts w:ascii="Times New Roman" w:hAnsi="Times New Roman" w:cs="Times New Roman"/>
          <w:sz w:val="24"/>
          <w:szCs w:val="24"/>
        </w:rPr>
        <w:t>, for a total cycle length of 1 second. The plate’s velocity is set to</w:t>
      </w:r>
      <w:r w:rsidR="00EE64C2" w:rsidRPr="004D21CA">
        <w:rPr>
          <w:rFonts w:ascii="Times New Roman" w:hAnsi="Times New Roman" w:cs="Times New Roman"/>
          <w:sz w:val="24"/>
          <w:szCs w:val="24"/>
        </w:rPr>
        <w:t xml:space="preserve"> v</w:t>
      </w:r>
      <w:r w:rsidR="00EE64C2" w:rsidRPr="004D21CA">
        <w:rPr>
          <w:rFonts w:ascii="Times New Roman" w:hAnsi="Times New Roman" w:cs="Times New Roman"/>
          <w:sz w:val="24"/>
          <w:szCs w:val="24"/>
          <w:vertAlign w:val="subscript"/>
        </w:rPr>
        <w:t>plate</w:t>
      </w:r>
      <w:r w:rsidR="00EE64C2" w:rsidRPr="004D21CA">
        <w:rPr>
          <w:rFonts w:ascii="Times New Roman" w:hAnsi="Times New Roman" w:cs="Times New Roman"/>
          <w:sz w:val="24"/>
          <w:szCs w:val="24"/>
        </w:rPr>
        <w:t xml:space="preserve"> =</w:t>
      </w:r>
      <w:r w:rsidRPr="004D21CA">
        <w:rPr>
          <w:rFonts w:ascii="Times New Roman" w:hAnsi="Times New Roman" w:cs="Times New Roman"/>
          <w:sz w:val="24"/>
          <w:szCs w:val="24"/>
        </w:rPr>
        <w:t xml:space="preserve"> ± 0.7</w:t>
      </w:r>
      <w:r w:rsidR="00F20489" w:rsidRPr="004D21CA">
        <w:rPr>
          <w:rFonts w:ascii="Times New Roman" w:hAnsi="Times New Roman" w:cs="Times New Roman"/>
          <w:sz w:val="24"/>
          <w:szCs w:val="24"/>
        </w:rPr>
        <w:t>0736</w:t>
      </w:r>
      <w:r w:rsidRPr="004D21CA">
        <w:rPr>
          <w:rFonts w:ascii="Times New Roman" w:hAnsi="Times New Roman" w:cs="Times New Roman"/>
          <w:sz w:val="24"/>
          <w:szCs w:val="24"/>
        </w:rPr>
        <w:t xml:space="preserve"> m/s. This value was chosen because it produces an integral of the velocity profile equal to that of a sinusoidal velocity profile with a maximum velocity of 1 m/s. These values are summarized in the table below:</w:t>
      </w:r>
    </w:p>
    <w:p w14:paraId="1F361AD9" w14:textId="3F6853BD" w:rsidR="00DF30EF" w:rsidRPr="004D21CA" w:rsidRDefault="00673BE9" w:rsidP="00A2408C">
      <w:pPr>
        <w:pStyle w:val="Caption"/>
        <w:keepNext/>
        <w:spacing w:after="0" w:line="480" w:lineRule="auto"/>
        <w:ind w:left="360"/>
        <w:rPr>
          <w:rFonts w:ascii="Times New Roman" w:hAnsi="Times New Roman" w:cs="Times New Roman"/>
          <w:sz w:val="24"/>
          <w:szCs w:val="24"/>
        </w:rPr>
      </w:pPr>
      <w:r w:rsidRPr="004D21CA">
        <w:rPr>
          <w:rFonts w:ascii="Times New Roman" w:hAnsi="Times New Roman" w:cs="Times New Roman"/>
          <w:sz w:val="24"/>
          <w:szCs w:val="24"/>
        </w:rPr>
        <w:t xml:space="preserve">Table </w:t>
      </w:r>
      <w:r w:rsidRPr="004D21CA">
        <w:rPr>
          <w:rFonts w:ascii="Times New Roman" w:hAnsi="Times New Roman" w:cs="Times New Roman"/>
          <w:sz w:val="24"/>
          <w:szCs w:val="24"/>
        </w:rPr>
        <w:fldChar w:fldCharType="begin"/>
      </w:r>
      <w:r w:rsidRPr="004D21CA">
        <w:rPr>
          <w:rFonts w:ascii="Times New Roman" w:hAnsi="Times New Roman" w:cs="Times New Roman"/>
          <w:sz w:val="24"/>
          <w:szCs w:val="24"/>
        </w:rPr>
        <w:instrText xml:space="preserve"> SEQ Table \* ARABIC </w:instrText>
      </w:r>
      <w:r w:rsidRPr="004D21CA">
        <w:rPr>
          <w:rFonts w:ascii="Times New Roman" w:hAnsi="Times New Roman" w:cs="Times New Roman"/>
          <w:sz w:val="24"/>
          <w:szCs w:val="24"/>
        </w:rPr>
        <w:fldChar w:fldCharType="separate"/>
      </w:r>
      <w:r w:rsidR="002F5E39">
        <w:rPr>
          <w:rFonts w:ascii="Times New Roman" w:hAnsi="Times New Roman" w:cs="Times New Roman"/>
          <w:noProof/>
          <w:sz w:val="24"/>
          <w:szCs w:val="24"/>
        </w:rPr>
        <w:t>6</w:t>
      </w:r>
      <w:r w:rsidRPr="004D21CA">
        <w:rPr>
          <w:rFonts w:ascii="Times New Roman" w:hAnsi="Times New Roman" w:cs="Times New Roman"/>
          <w:sz w:val="24"/>
          <w:szCs w:val="24"/>
        </w:rPr>
        <w:fldChar w:fldCharType="end"/>
      </w:r>
      <w:r w:rsidRPr="004D21CA">
        <w:rPr>
          <w:rFonts w:ascii="Times New Roman" w:hAnsi="Times New Roman" w:cs="Times New Roman"/>
          <w:sz w:val="24"/>
          <w:szCs w:val="24"/>
        </w:rPr>
        <w:t xml:space="preserve">: Summary of case variables for the </w:t>
      </w:r>
      <w:r w:rsidR="00FE7408" w:rsidRPr="004D21CA">
        <w:rPr>
          <w:rFonts w:ascii="Times New Roman" w:hAnsi="Times New Roman" w:cs="Times New Roman"/>
          <w:sz w:val="24"/>
          <w:szCs w:val="24"/>
        </w:rPr>
        <w:t>ramped</w:t>
      </w:r>
      <w:r w:rsidRPr="004D21CA">
        <w:rPr>
          <w:rFonts w:ascii="Times New Roman" w:hAnsi="Times New Roman" w:cs="Times New Roman"/>
          <w:sz w:val="24"/>
          <w:szCs w:val="24"/>
        </w:rPr>
        <w:t xml:space="preserve"> oscillation of a parallel plate</w:t>
      </w:r>
    </w:p>
    <w:tbl>
      <w:tblPr>
        <w:tblStyle w:val="GridTable5Dark-Accent3"/>
        <w:tblW w:w="0" w:type="auto"/>
        <w:jc w:val="center"/>
        <w:tblLook w:val="04A0" w:firstRow="1" w:lastRow="0" w:firstColumn="1" w:lastColumn="0" w:noHBand="0" w:noVBand="1"/>
      </w:tblPr>
      <w:tblGrid>
        <w:gridCol w:w="2880"/>
        <w:gridCol w:w="1440"/>
      </w:tblGrid>
      <w:tr w:rsidR="00DF30EF" w:rsidRPr="004D21CA" w14:paraId="42B5A94C" w14:textId="77777777" w:rsidTr="004D21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76AF3567" w14:textId="77777777" w:rsidR="00DF30EF" w:rsidRPr="004D21CA" w:rsidRDefault="00DF30EF" w:rsidP="00C84C9E">
            <w:pPr>
              <w:jc w:val="center"/>
              <w:rPr>
                <w:rFonts w:ascii="Times New Roman" w:hAnsi="Times New Roman" w:cs="Times New Roman"/>
                <w:sz w:val="24"/>
                <w:szCs w:val="24"/>
              </w:rPr>
            </w:pPr>
            <w:r w:rsidRPr="004D21CA">
              <w:rPr>
                <w:rFonts w:ascii="Times New Roman" w:hAnsi="Times New Roman" w:cs="Times New Roman"/>
                <w:sz w:val="24"/>
                <w:szCs w:val="24"/>
              </w:rPr>
              <w:t>Variable</w:t>
            </w:r>
          </w:p>
        </w:tc>
        <w:tc>
          <w:tcPr>
            <w:tcW w:w="1440" w:type="dxa"/>
          </w:tcPr>
          <w:p w14:paraId="3AA0B7BD" w14:textId="77777777" w:rsidR="00DF30EF" w:rsidRPr="004D21CA" w:rsidRDefault="00DF30EF" w:rsidP="00C84C9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21CA">
              <w:rPr>
                <w:rFonts w:ascii="Times New Roman" w:hAnsi="Times New Roman" w:cs="Times New Roman"/>
                <w:sz w:val="24"/>
                <w:szCs w:val="24"/>
              </w:rPr>
              <w:t>Value</w:t>
            </w:r>
          </w:p>
        </w:tc>
      </w:tr>
      <w:tr w:rsidR="00DF30EF" w:rsidRPr="004D21CA" w14:paraId="6C3D05F7" w14:textId="77777777" w:rsidTr="004D21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4E2CA811" w14:textId="77777777" w:rsidR="00DF30EF" w:rsidRPr="004D21CA" w:rsidRDefault="00DF30EF" w:rsidP="00C84C9E">
            <w:pPr>
              <w:jc w:val="center"/>
              <w:rPr>
                <w:rFonts w:ascii="Times New Roman" w:hAnsi="Times New Roman" w:cs="Times New Roman"/>
                <w:sz w:val="24"/>
                <w:szCs w:val="24"/>
              </w:rPr>
            </w:pPr>
            <w:r w:rsidRPr="004D21CA">
              <w:rPr>
                <w:rFonts w:ascii="Times New Roman" w:hAnsi="Times New Roman" w:cs="Times New Roman"/>
                <w:sz w:val="24"/>
                <w:szCs w:val="24"/>
              </w:rPr>
              <w:t>Case Type</w:t>
            </w:r>
          </w:p>
        </w:tc>
        <w:tc>
          <w:tcPr>
            <w:tcW w:w="1440" w:type="dxa"/>
          </w:tcPr>
          <w:p w14:paraId="22387DC0" w14:textId="1736990F" w:rsidR="00DF30EF" w:rsidRPr="004D21CA" w:rsidRDefault="00FE7408" w:rsidP="00C84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21CA">
              <w:rPr>
                <w:rFonts w:ascii="Times New Roman" w:hAnsi="Times New Roman" w:cs="Times New Roman"/>
                <w:sz w:val="24"/>
                <w:szCs w:val="24"/>
              </w:rPr>
              <w:t>Ramped</w:t>
            </w:r>
          </w:p>
        </w:tc>
      </w:tr>
      <w:tr w:rsidR="00DF30EF" w:rsidRPr="004D21CA" w14:paraId="571D4766" w14:textId="77777777" w:rsidTr="004D21CA">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7C1ABF0D" w14:textId="77777777" w:rsidR="00DF30EF" w:rsidRPr="004D21CA" w:rsidRDefault="00DF30EF" w:rsidP="00C84C9E">
            <w:pPr>
              <w:jc w:val="center"/>
              <w:rPr>
                <w:rFonts w:ascii="Times New Roman" w:hAnsi="Times New Roman" w:cs="Times New Roman"/>
                <w:sz w:val="24"/>
                <w:szCs w:val="24"/>
              </w:rPr>
            </w:pPr>
            <w:r w:rsidRPr="004D21CA">
              <w:rPr>
                <w:rFonts w:ascii="Times New Roman" w:hAnsi="Times New Roman" w:cs="Times New Roman"/>
                <w:sz w:val="24"/>
                <w:szCs w:val="24"/>
              </w:rPr>
              <w:t>Plate maximum velocity</w:t>
            </w:r>
          </w:p>
        </w:tc>
        <w:tc>
          <w:tcPr>
            <w:tcW w:w="1440" w:type="dxa"/>
          </w:tcPr>
          <w:p w14:paraId="29204C56" w14:textId="0F8994F7" w:rsidR="00DF30EF" w:rsidRPr="004D21CA" w:rsidRDefault="00DF30EF" w:rsidP="00C84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21CA">
              <w:rPr>
                <w:rFonts w:ascii="Times New Roman" w:hAnsi="Times New Roman" w:cs="Times New Roman"/>
                <w:sz w:val="24"/>
                <w:szCs w:val="24"/>
              </w:rPr>
              <w:t>0.7</w:t>
            </w:r>
            <w:r w:rsidR="00F20489" w:rsidRPr="004D21CA">
              <w:rPr>
                <w:rFonts w:ascii="Times New Roman" w:hAnsi="Times New Roman" w:cs="Times New Roman"/>
                <w:sz w:val="24"/>
                <w:szCs w:val="24"/>
              </w:rPr>
              <w:t>0736</w:t>
            </w:r>
            <w:r w:rsidRPr="004D21CA">
              <w:rPr>
                <w:rFonts w:ascii="Times New Roman" w:hAnsi="Times New Roman" w:cs="Times New Roman"/>
                <w:sz w:val="24"/>
                <w:szCs w:val="24"/>
              </w:rPr>
              <w:t xml:space="preserve"> m/s</w:t>
            </w:r>
          </w:p>
        </w:tc>
      </w:tr>
      <w:tr w:rsidR="00DF30EF" w:rsidRPr="004D21CA" w14:paraId="554D7128" w14:textId="77777777" w:rsidTr="004D21C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80" w:type="dxa"/>
          </w:tcPr>
          <w:p w14:paraId="1948EAD3" w14:textId="77777777" w:rsidR="00DF30EF" w:rsidRPr="004D21CA" w:rsidRDefault="00DF30EF" w:rsidP="00C84C9E">
            <w:pPr>
              <w:jc w:val="center"/>
              <w:rPr>
                <w:rFonts w:ascii="Times New Roman" w:hAnsi="Times New Roman" w:cs="Times New Roman"/>
                <w:sz w:val="24"/>
                <w:szCs w:val="24"/>
              </w:rPr>
            </w:pPr>
            <w:r w:rsidRPr="004D21CA">
              <w:rPr>
                <w:rFonts w:ascii="Times New Roman" w:hAnsi="Times New Roman" w:cs="Times New Roman"/>
                <w:sz w:val="24"/>
                <w:szCs w:val="24"/>
              </w:rPr>
              <w:t>Hold time</w:t>
            </w:r>
          </w:p>
        </w:tc>
        <w:tc>
          <w:tcPr>
            <w:tcW w:w="1440" w:type="dxa"/>
          </w:tcPr>
          <w:p w14:paraId="1D65612B" w14:textId="77777777" w:rsidR="00DF30EF" w:rsidRPr="004D21CA" w:rsidRDefault="00DF30EF" w:rsidP="00C84C9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D21CA">
              <w:rPr>
                <w:rFonts w:ascii="Times New Roman" w:hAnsi="Times New Roman" w:cs="Times New Roman"/>
                <w:sz w:val="24"/>
                <w:szCs w:val="24"/>
              </w:rPr>
              <w:t>0.4 s</w:t>
            </w:r>
          </w:p>
        </w:tc>
      </w:tr>
      <w:tr w:rsidR="00DF30EF" w:rsidRPr="004D21CA" w14:paraId="12D9A6D9" w14:textId="77777777" w:rsidTr="004D21CA">
        <w:trPr>
          <w:jc w:val="center"/>
        </w:trPr>
        <w:tc>
          <w:tcPr>
            <w:cnfStyle w:val="001000000000" w:firstRow="0" w:lastRow="0" w:firstColumn="1" w:lastColumn="0" w:oddVBand="0" w:evenVBand="0" w:oddHBand="0" w:evenHBand="0" w:firstRowFirstColumn="0" w:firstRowLastColumn="0" w:lastRowFirstColumn="0" w:lastRowLastColumn="0"/>
            <w:tcW w:w="2880" w:type="dxa"/>
          </w:tcPr>
          <w:p w14:paraId="16FAF0C3" w14:textId="260C6367" w:rsidR="00DF30EF" w:rsidRPr="004D21CA" w:rsidRDefault="00F20489" w:rsidP="00C84C9E">
            <w:pPr>
              <w:jc w:val="center"/>
              <w:rPr>
                <w:rFonts w:ascii="Times New Roman" w:hAnsi="Times New Roman" w:cs="Times New Roman"/>
                <w:sz w:val="24"/>
                <w:szCs w:val="24"/>
              </w:rPr>
            </w:pPr>
            <w:r w:rsidRPr="004D21CA">
              <w:rPr>
                <w:rFonts w:ascii="Times New Roman" w:hAnsi="Times New Roman" w:cs="Times New Roman"/>
                <w:sz w:val="24"/>
                <w:szCs w:val="24"/>
              </w:rPr>
              <w:t>Ramp</w:t>
            </w:r>
            <w:r w:rsidR="00DF30EF" w:rsidRPr="004D21CA">
              <w:rPr>
                <w:rFonts w:ascii="Times New Roman" w:hAnsi="Times New Roman" w:cs="Times New Roman"/>
                <w:sz w:val="24"/>
                <w:szCs w:val="24"/>
              </w:rPr>
              <w:t xml:space="preserve"> time</w:t>
            </w:r>
          </w:p>
        </w:tc>
        <w:tc>
          <w:tcPr>
            <w:tcW w:w="1440" w:type="dxa"/>
          </w:tcPr>
          <w:p w14:paraId="33F32B87" w14:textId="77777777" w:rsidR="00DF30EF" w:rsidRPr="004D21CA" w:rsidRDefault="00DF30EF" w:rsidP="00C84C9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D21CA">
              <w:rPr>
                <w:rFonts w:ascii="Times New Roman" w:hAnsi="Times New Roman" w:cs="Times New Roman"/>
                <w:sz w:val="24"/>
                <w:szCs w:val="24"/>
              </w:rPr>
              <w:t>0.1 s</w:t>
            </w:r>
          </w:p>
        </w:tc>
      </w:tr>
    </w:tbl>
    <w:p w14:paraId="2516AE2E" w14:textId="598B1D71" w:rsidR="00086996" w:rsidRDefault="00086996" w:rsidP="002059A3">
      <w:pPr>
        <w:spacing w:before="240"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00673BE9" w:rsidRPr="004D21CA">
        <w:rPr>
          <w:rFonts w:ascii="Times New Roman" w:hAnsi="Times New Roman" w:cs="Times New Roman"/>
          <w:sz w:val="24"/>
          <w:szCs w:val="24"/>
        </w:rPr>
        <w:t xml:space="preserve">he velocity </w:t>
      </w:r>
      <w:r w:rsidR="00F20489" w:rsidRPr="004D21CA">
        <w:rPr>
          <w:rFonts w:ascii="Times New Roman" w:hAnsi="Times New Roman" w:cs="Times New Roman"/>
          <w:sz w:val="24"/>
          <w:szCs w:val="24"/>
        </w:rPr>
        <w:t xml:space="preserve">profile, as well as the shear stress profile </w:t>
      </w:r>
      <w:r w:rsidR="00084F8A" w:rsidRPr="004D21CA">
        <w:rPr>
          <w:rFonts w:ascii="Times New Roman" w:hAnsi="Times New Roman" w:cs="Times New Roman"/>
          <w:sz w:val="24"/>
          <w:szCs w:val="24"/>
        </w:rPr>
        <w:t>(calculated as in</w:t>
      </w:r>
      <w:r w:rsidR="00EB5777" w:rsidRPr="004D21CA">
        <w:rPr>
          <w:rFonts w:ascii="Times New Roman" w:hAnsi="Times New Roman" w:cs="Times New Roman"/>
          <w:sz w:val="24"/>
          <w:szCs w:val="24"/>
        </w:rPr>
        <w:t xml:space="preserve"> Equation </w:t>
      </w:r>
      <w:r w:rsidR="009535F2">
        <w:rPr>
          <w:rFonts w:ascii="Times New Roman" w:hAnsi="Times New Roman" w:cs="Times New Roman"/>
          <w:sz w:val="24"/>
          <w:szCs w:val="24"/>
        </w:rPr>
        <w:t>12</w:t>
      </w:r>
      <w:r w:rsidR="00EB5777" w:rsidRPr="004D21CA">
        <w:rPr>
          <w:rFonts w:ascii="Times New Roman" w:hAnsi="Times New Roman" w:cs="Times New Roman"/>
          <w:sz w:val="24"/>
          <w:szCs w:val="24"/>
        </w:rPr>
        <w:t>)</w:t>
      </w:r>
      <w:r w:rsidR="004105FE" w:rsidRPr="004D21CA">
        <w:rPr>
          <w:rFonts w:ascii="Times New Roman" w:hAnsi="Times New Roman" w:cs="Times New Roman"/>
          <w:sz w:val="24"/>
          <w:szCs w:val="24"/>
        </w:rPr>
        <w:t xml:space="preserve"> for this case are shown </w:t>
      </w:r>
      <w:r>
        <w:rPr>
          <w:rFonts w:ascii="Times New Roman" w:hAnsi="Times New Roman" w:cs="Times New Roman"/>
          <w:sz w:val="24"/>
          <w:szCs w:val="24"/>
        </w:rPr>
        <w:t>in Figure 24.</w:t>
      </w:r>
    </w:p>
    <w:p w14:paraId="7BC6AF8D" w14:textId="60D0FA27" w:rsidR="00A72B6E" w:rsidRPr="004D21CA" w:rsidRDefault="00086996" w:rsidP="00086996">
      <w:pPr>
        <w:spacing w:before="240" w:after="0" w:line="480" w:lineRule="auto"/>
        <w:ind w:firstLine="720"/>
        <w:jc w:val="both"/>
        <w:rPr>
          <w:rFonts w:ascii="Times New Roman" w:hAnsi="Times New Roman" w:cs="Times New Roman"/>
          <w:sz w:val="24"/>
          <w:szCs w:val="24"/>
        </w:rPr>
      </w:pPr>
      <w:r w:rsidRPr="004D21CA">
        <w:rPr>
          <w:rFonts w:ascii="Times New Roman" w:hAnsi="Times New Roman" w:cs="Times New Roman"/>
          <w:noProof/>
          <w:sz w:val="24"/>
          <w:szCs w:val="24"/>
        </w:rPr>
        <w:lastRenderedPageBreak/>
        <mc:AlternateContent>
          <mc:Choice Requires="wps">
            <w:drawing>
              <wp:anchor distT="0" distB="0" distL="114300" distR="114300" simplePos="0" relativeHeight="251656227" behindDoc="0" locked="0" layoutInCell="1" allowOverlap="1" wp14:anchorId="1C8F9853" wp14:editId="039EE7AB">
                <wp:simplePos x="0" y="0"/>
                <wp:positionH relativeFrom="margin">
                  <wp:align>right</wp:align>
                </wp:positionH>
                <wp:positionV relativeFrom="paragraph">
                  <wp:posOffset>1807647</wp:posOffset>
                </wp:positionV>
                <wp:extent cx="5935980" cy="635"/>
                <wp:effectExtent l="0" t="0" r="7620" b="0"/>
                <wp:wrapSquare wrapText="bothSides"/>
                <wp:docPr id="96" name="Text Box 96"/>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14:paraId="59FACCD6" w14:textId="594B6374" w:rsidR="00263A9A" w:rsidRPr="00B71408" w:rsidRDefault="00263A9A" w:rsidP="00CC7FC1">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24</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profiles generated by an oscillating parallel plate with ramped acceleration. Left: Velocity of the plate (dotted line) and velocity of the fluid at y/y</w:t>
                            </w:r>
                            <w:r w:rsidRPr="00B71408">
                              <w:rPr>
                                <w:rFonts w:ascii="Times New Roman" w:hAnsi="Times New Roman" w:cs="Times New Roman"/>
                                <w:sz w:val="24"/>
                                <w:szCs w:val="24"/>
                              </w:rPr>
                              <w:softHyphen/>
                            </w:r>
                            <w:r w:rsidRPr="00B71408">
                              <w:rPr>
                                <w:rFonts w:ascii="Times New Roman" w:hAnsi="Times New Roman" w:cs="Times New Roman"/>
                                <w:sz w:val="24"/>
                                <w:szCs w:val="24"/>
                                <w:vertAlign w:val="subscript"/>
                              </w:rPr>
                              <w:t>plate</w:t>
                            </w:r>
                            <w:r w:rsidRPr="00B71408">
                              <w:rPr>
                                <w:rFonts w:ascii="Times New Roman" w:hAnsi="Times New Roman" w:cs="Times New Roman"/>
                                <w:sz w:val="24"/>
                                <w:szCs w:val="24"/>
                              </w:rPr>
                              <w:t xml:space="preserve"> = 0.95 (solid line). Right: Shear stress of the fluid at the wall. The 0.10 s stop time is labeled on both graphs with a red arrow.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C8F9853" id="Text Box 96" o:spid="_x0000_s1083" type="#_x0000_t202" style="position:absolute;left:0;text-align:left;margin-left:416.2pt;margin-top:142.35pt;width:467.4pt;height:.05pt;z-index:25165622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" stroked="f">
                <v:textbox style="mso-fit-shape-to-text:t" inset="0,0,0,0">
                  <w:txbxContent>
                    <w:p w14:paraId="59FACCD6" w14:textId="594B6374" w:rsidR="00263A9A" w:rsidRPr="00B71408" w:rsidRDefault="00263A9A" w:rsidP="00CC7FC1">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24</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profiles generated by an oscillating parallel plate with ramped acceleration. Left: Velocity of the plate (dotted line) and velocity of the fluid at y/y</w:t>
                      </w:r>
                      <w:r w:rsidRPr="00B71408">
                        <w:rPr>
                          <w:rFonts w:ascii="Times New Roman" w:hAnsi="Times New Roman" w:cs="Times New Roman"/>
                          <w:sz w:val="24"/>
                          <w:szCs w:val="24"/>
                        </w:rPr>
                        <w:softHyphen/>
                      </w:r>
                      <w:r w:rsidRPr="00B71408">
                        <w:rPr>
                          <w:rFonts w:ascii="Times New Roman" w:hAnsi="Times New Roman" w:cs="Times New Roman"/>
                          <w:sz w:val="24"/>
                          <w:szCs w:val="24"/>
                          <w:vertAlign w:val="subscript"/>
                        </w:rPr>
                        <w:t>plate</w:t>
                      </w:r>
                      <w:r w:rsidRPr="00B71408">
                        <w:rPr>
                          <w:rFonts w:ascii="Times New Roman" w:hAnsi="Times New Roman" w:cs="Times New Roman"/>
                          <w:sz w:val="24"/>
                          <w:szCs w:val="24"/>
                        </w:rPr>
                        <w:t xml:space="preserve"> = 0.95 (solid line). Right: Shear stress of the fluid at the wall. The 0.10 s stop time is labeled on both graphs with a red arrow.</w:t>
                      </w:r>
                    </w:p>
                  </w:txbxContent>
                </v:textbox>
                <w10:wrap type="square" anchorx="margin"/>
              </v:shape>
            </w:pict>
          </mc:Fallback>
        </mc:AlternateContent>
      </w:r>
      <w:r w:rsidRPr="004D21CA">
        <w:rPr>
          <w:rFonts w:ascii="Times New Roman" w:hAnsi="Times New Roman" w:cs="Times New Roman"/>
          <w:noProof/>
          <w:sz w:val="24"/>
          <w:szCs w:val="24"/>
        </w:rPr>
        <mc:AlternateContent>
          <mc:Choice Requires="wpg">
            <w:drawing>
              <wp:anchor distT="0" distB="0" distL="114300" distR="114300" simplePos="0" relativeHeight="251656231" behindDoc="0" locked="0" layoutInCell="1" allowOverlap="1" wp14:anchorId="076C8C53" wp14:editId="5B6973CF">
                <wp:simplePos x="0" y="0"/>
                <wp:positionH relativeFrom="margin">
                  <wp:posOffset>-1031</wp:posOffset>
                </wp:positionH>
                <wp:positionV relativeFrom="paragraph">
                  <wp:posOffset>173</wp:posOffset>
                </wp:positionV>
                <wp:extent cx="5873115" cy="1673860"/>
                <wp:effectExtent l="0" t="0" r="0" b="2540"/>
                <wp:wrapSquare wrapText="bothSides"/>
                <wp:docPr id="90" name="Group 90"/>
                <wp:cNvGraphicFramePr/>
                <a:graphic xmlns:a="http://schemas.openxmlformats.org/drawingml/2006/main">
                  <a:graphicData uri="http://schemas.microsoft.com/office/word/2010/wordprocessingGroup">
                    <wpg:wgp>
                      <wpg:cNvGrpSpPr/>
                      <wpg:grpSpPr>
                        <a:xfrm>
                          <a:off x="0" y="0"/>
                          <a:ext cx="5873115" cy="1673860"/>
                          <a:chOff x="-983321" y="970198"/>
                          <a:chExt cx="5873178" cy="1607222"/>
                        </a:xfrm>
                      </wpg:grpSpPr>
                      <pic:pic xmlns:pic="http://schemas.openxmlformats.org/drawingml/2006/picture">
                        <pic:nvPicPr>
                          <pic:cNvPr id="92" name="Picture 92"/>
                          <pic:cNvPicPr>
                            <a:picLocks noChangeAspect="1"/>
                          </pic:cNvPicPr>
                        </pic:nvPicPr>
                        <pic:blipFill>
                          <a:blip r:embed="rId75">
                            <a:extLst>
                              <a:ext uri="{28A0092B-C50C-407E-A947-70E740481C1C}">
                                <a14:useLocalDpi xmlns:a14="http://schemas.microsoft.com/office/drawing/2010/main" val="0"/>
                              </a:ext>
                              <a:ext uri="{96DAC541-7B7A-43D3-8B79-37D633B846F1}">
                                <asvg:svgBlip xmlns:asvg="http://schemas.microsoft.com/office/drawing/2016/SVG/main" r:embed="rId76"/>
                              </a:ext>
                            </a:extLst>
                          </a:blip>
                          <a:srcRect/>
                          <a:stretch/>
                        </pic:blipFill>
                        <pic:spPr bwMode="auto">
                          <a:xfrm>
                            <a:off x="-983321" y="970198"/>
                            <a:ext cx="2971800" cy="1578781"/>
                          </a:xfrm>
                          <a:prstGeom prst="rect">
                            <a:avLst/>
                          </a:prstGeom>
                          <a:noFill/>
                        </pic:spPr>
                      </pic:pic>
                      <pic:pic xmlns:pic="http://schemas.openxmlformats.org/drawingml/2006/picture">
                        <pic:nvPicPr>
                          <pic:cNvPr id="95" name="Picture 95"/>
                          <pic:cNvPicPr>
                            <a:picLocks noChangeAspect="1"/>
                          </pic:cNvPicPr>
                        </pic:nvPicPr>
                        <pic:blipFill>
                          <a:blip r:embed="rId77">
                            <a:extLst>
                              <a:ext uri="{28A0092B-C50C-407E-A947-70E740481C1C}">
                                <a14:useLocalDpi xmlns:a14="http://schemas.microsoft.com/office/drawing/2010/main" val="0"/>
                              </a:ext>
                              <a:ext uri="{96DAC541-7B7A-43D3-8B79-37D633B846F1}">
                                <asvg:svgBlip xmlns:asvg="http://schemas.microsoft.com/office/drawing/2016/SVG/main" r:embed="rId78"/>
                              </a:ext>
                            </a:extLst>
                          </a:blip>
                          <a:srcRect/>
                          <a:stretch/>
                        </pic:blipFill>
                        <pic:spPr bwMode="auto">
                          <a:xfrm>
                            <a:off x="1918057" y="1003430"/>
                            <a:ext cx="2971800" cy="1573990"/>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3CD012F" id="Group 90" o:spid="_x0000_s1026" style="position:absolute;margin-left:-.1pt;margin-top:0;width:462.45pt;height:131.8pt;z-index:251656231;mso-position-horizontal-relative:margin;mso-width-relative:margin;mso-height-relative:margin" coordorigin="-9833,9701" coordsize="58731,16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">
                <v:shape id="Picture 92" o:spid="_x0000_s1027" type="#_x0000_t75" style="position:absolute;left:-9833;top:9701;width:29717;height:15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">
                  <v:imagedata r:id="rId79" o:title=""/>
                </v:shape>
                <v:shape id="Picture 95" o:spid="_x0000_s1028" type="#_x0000_t75" style="position:absolute;left:19180;top:10034;width:29718;height:15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">
                  <v:imagedata r:id="rId80" o:title=""/>
                </v:shape>
                <w10:wrap type="square" anchorx="margin"/>
              </v:group>
            </w:pict>
          </mc:Fallback>
        </mc:AlternateContent>
      </w:r>
      <w:r w:rsidR="00673BE9" w:rsidRPr="004D21CA">
        <w:rPr>
          <w:rFonts w:ascii="Times New Roman" w:hAnsi="Times New Roman" w:cs="Times New Roman"/>
          <w:sz w:val="24"/>
          <w:szCs w:val="24"/>
        </w:rPr>
        <w:t>As can be seen from the figure</w:t>
      </w:r>
      <w:r w:rsidR="00CC2DC8" w:rsidRPr="004D21CA">
        <w:rPr>
          <w:rFonts w:ascii="Times New Roman" w:hAnsi="Times New Roman" w:cs="Times New Roman"/>
          <w:sz w:val="24"/>
          <w:szCs w:val="24"/>
        </w:rPr>
        <w:t>,</w:t>
      </w:r>
      <w:r w:rsidR="004950F4" w:rsidRPr="004D21CA">
        <w:rPr>
          <w:rFonts w:ascii="Times New Roman" w:hAnsi="Times New Roman" w:cs="Times New Roman"/>
          <w:sz w:val="24"/>
          <w:szCs w:val="24"/>
        </w:rPr>
        <w:t xml:space="preserve"> changing the velocity of the plate causes a temporary increase in shear stress. </w:t>
      </w:r>
      <w:r w:rsidR="00C07B2C" w:rsidRPr="004D21CA">
        <w:rPr>
          <w:rFonts w:ascii="Times New Roman" w:hAnsi="Times New Roman" w:cs="Times New Roman"/>
          <w:sz w:val="24"/>
          <w:szCs w:val="24"/>
        </w:rPr>
        <w:t>The shear stress reaches a peak value of 43.2 dyne/cm</w:t>
      </w:r>
      <w:r w:rsidR="00C07B2C" w:rsidRPr="004D21CA">
        <w:rPr>
          <w:rFonts w:ascii="Times New Roman" w:hAnsi="Times New Roman" w:cs="Times New Roman"/>
          <w:sz w:val="24"/>
          <w:szCs w:val="24"/>
          <w:vertAlign w:val="superscript"/>
        </w:rPr>
        <w:t>2</w:t>
      </w:r>
      <w:r w:rsidR="00C07B2C" w:rsidRPr="004D21CA">
        <w:rPr>
          <w:rFonts w:ascii="Times New Roman" w:hAnsi="Times New Roman" w:cs="Times New Roman"/>
          <w:sz w:val="24"/>
          <w:szCs w:val="24"/>
        </w:rPr>
        <w:t>, averaging 15.1 dyne/cm</w:t>
      </w:r>
      <w:r w:rsidR="00C07B2C" w:rsidRPr="004D21CA">
        <w:rPr>
          <w:rFonts w:ascii="Times New Roman" w:hAnsi="Times New Roman" w:cs="Times New Roman"/>
          <w:sz w:val="24"/>
          <w:szCs w:val="24"/>
          <w:vertAlign w:val="superscript"/>
        </w:rPr>
        <w:t xml:space="preserve">2 </w:t>
      </w:r>
      <w:r w:rsidR="00C07B2C" w:rsidRPr="004D21CA">
        <w:rPr>
          <w:rFonts w:ascii="Times New Roman" w:hAnsi="Times New Roman" w:cs="Times New Roman"/>
          <w:sz w:val="24"/>
          <w:szCs w:val="24"/>
        </w:rPr>
        <w:t xml:space="preserve">over the entire </w:t>
      </w:r>
      <w:r w:rsidR="00A72B6E" w:rsidRPr="004D21CA">
        <w:rPr>
          <w:rFonts w:ascii="Times New Roman" w:hAnsi="Times New Roman" w:cs="Times New Roman"/>
          <w:sz w:val="24"/>
          <w:szCs w:val="24"/>
        </w:rPr>
        <w:t xml:space="preserve">1 second period. </w:t>
      </w:r>
    </w:p>
    <w:p w14:paraId="29E8E991" w14:textId="51E5ABF4" w:rsidR="004D21CA" w:rsidRPr="004D21CA" w:rsidRDefault="00673BE9" w:rsidP="00E01073">
      <w:pPr>
        <w:spacing w:after="0" w:line="480" w:lineRule="auto"/>
        <w:ind w:firstLine="720"/>
        <w:jc w:val="both"/>
        <w:rPr>
          <w:rFonts w:ascii="Times New Roman" w:hAnsi="Times New Roman" w:cs="Times New Roman"/>
          <w:sz w:val="24"/>
          <w:szCs w:val="24"/>
        </w:rPr>
      </w:pPr>
      <w:r w:rsidRPr="004D21CA">
        <w:rPr>
          <w:rFonts w:ascii="Times New Roman" w:hAnsi="Times New Roman" w:cs="Times New Roman"/>
          <w:sz w:val="24"/>
          <w:szCs w:val="24"/>
        </w:rPr>
        <w:t>The above graphs show the velocity and shear stresses at the plate as a function of time. An alternative way to conceptualize the data is to look at the velocity and shear stress profiles over the entire gap between the two plates, at different times</w:t>
      </w:r>
      <w:r w:rsidR="00FD73ED">
        <w:rPr>
          <w:rFonts w:ascii="Times New Roman" w:hAnsi="Times New Roman" w:cs="Times New Roman"/>
          <w:sz w:val="24"/>
          <w:szCs w:val="24"/>
        </w:rPr>
        <w:t xml:space="preserve"> (Figure 25).</w:t>
      </w:r>
    </w:p>
    <w:p w14:paraId="5A293A53" w14:textId="0DD9CF3A" w:rsidR="002C0DE6" w:rsidRDefault="00FD73ED" w:rsidP="0008699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Figure 25, t</w:t>
      </w:r>
      <w:r w:rsidR="00673BE9" w:rsidRPr="004D21CA">
        <w:rPr>
          <w:rFonts w:ascii="Times New Roman" w:hAnsi="Times New Roman" w:cs="Times New Roman"/>
          <w:sz w:val="24"/>
          <w:szCs w:val="24"/>
        </w:rPr>
        <w:t>he velocity profiles at the time points in the middle of the 0.4 second holding periods (0.25 and 0.75 seconds) approach linearity</w:t>
      </w:r>
      <w:r w:rsidR="00BE3F4E" w:rsidRPr="004D21CA">
        <w:rPr>
          <w:rFonts w:ascii="Times New Roman" w:hAnsi="Times New Roman" w:cs="Times New Roman"/>
          <w:sz w:val="24"/>
          <w:szCs w:val="24"/>
        </w:rPr>
        <w:t xml:space="preserve">, very similarly to how they did in the abrupt case. </w:t>
      </w:r>
      <w:r w:rsidR="00673BE9" w:rsidRPr="004D21CA">
        <w:rPr>
          <w:rFonts w:ascii="Times New Roman" w:hAnsi="Times New Roman" w:cs="Times New Roman"/>
          <w:sz w:val="24"/>
          <w:szCs w:val="24"/>
        </w:rPr>
        <w:t xml:space="preserve">This </w:t>
      </w:r>
      <w:r w:rsidR="00D06B9A">
        <w:rPr>
          <w:rFonts w:ascii="Times New Roman" w:hAnsi="Times New Roman" w:cs="Times New Roman"/>
          <w:sz w:val="24"/>
          <w:szCs w:val="24"/>
        </w:rPr>
        <w:t xml:space="preserve">approaches the analytical solution of </w:t>
      </w:r>
      <w:r w:rsidR="00673BE9" w:rsidRPr="004D21CA">
        <w:rPr>
          <w:rFonts w:ascii="Times New Roman" w:hAnsi="Times New Roman" w:cs="Times New Roman"/>
          <w:sz w:val="24"/>
          <w:szCs w:val="24"/>
        </w:rPr>
        <w:t>the velocity profile of fl</w:t>
      </w:r>
      <w:r w:rsidR="00D06B9A">
        <w:rPr>
          <w:rFonts w:ascii="Times New Roman" w:hAnsi="Times New Roman" w:cs="Times New Roman"/>
          <w:sz w:val="24"/>
          <w:szCs w:val="24"/>
        </w:rPr>
        <w:t>ow</w:t>
      </w:r>
      <w:r w:rsidR="00673BE9" w:rsidRPr="004D21CA">
        <w:rPr>
          <w:rFonts w:ascii="Times New Roman" w:hAnsi="Times New Roman" w:cs="Times New Roman"/>
          <w:sz w:val="24"/>
          <w:szCs w:val="24"/>
        </w:rPr>
        <w:t xml:space="preserve"> between parallel plates with one plate moving at a constant speed in one direction. The corresponding shear stresses are relatively low and constant in the entire distance between the plates, decreasing slightly closer to the stationary plate. </w:t>
      </w:r>
    </w:p>
    <w:p w14:paraId="28DAEDB0" w14:textId="191423C3" w:rsidR="00086996" w:rsidRPr="004D21CA" w:rsidRDefault="00852681" w:rsidP="00B0662F">
      <w:pPr>
        <w:spacing w:after="0" w:line="480" w:lineRule="auto"/>
        <w:ind w:firstLine="720"/>
        <w:jc w:val="both"/>
        <w:rPr>
          <w:rFonts w:ascii="Times New Roman" w:hAnsi="Times New Roman" w:cs="Times New Roman"/>
          <w:sz w:val="24"/>
          <w:szCs w:val="24"/>
        </w:rPr>
      </w:pPr>
      <w:r w:rsidRPr="004D21CA">
        <w:rPr>
          <w:rFonts w:ascii="Times New Roman" w:hAnsi="Times New Roman" w:cs="Times New Roman"/>
          <w:noProof/>
          <w:sz w:val="24"/>
          <w:szCs w:val="24"/>
        </w:rPr>
        <w:lastRenderedPageBreak/>
        <mc:AlternateContent>
          <mc:Choice Requires="wps">
            <w:drawing>
              <wp:anchor distT="0" distB="0" distL="114300" distR="114300" simplePos="0" relativeHeight="251656229" behindDoc="0" locked="0" layoutInCell="1" allowOverlap="1" wp14:anchorId="069FDEF7" wp14:editId="74B61DF9">
                <wp:simplePos x="0" y="0"/>
                <wp:positionH relativeFrom="margin">
                  <wp:posOffset>-635</wp:posOffset>
                </wp:positionH>
                <wp:positionV relativeFrom="paragraph">
                  <wp:posOffset>4999355</wp:posOffset>
                </wp:positionV>
                <wp:extent cx="5937250" cy="1354455"/>
                <wp:effectExtent l="0" t="0" r="6350" b="0"/>
                <wp:wrapSquare wrapText="bothSides"/>
                <wp:docPr id="97" name="Text Box 97"/>
                <wp:cNvGraphicFramePr/>
                <a:graphic xmlns:a="http://schemas.openxmlformats.org/drawingml/2006/main">
                  <a:graphicData uri="http://schemas.microsoft.com/office/word/2010/wordprocessingShape">
                    <wps:wsp>
                      <wps:cNvSpPr txBox="1"/>
                      <wps:spPr>
                        <a:xfrm>
                          <a:off x="0" y="0"/>
                          <a:ext cx="5937250" cy="1354455"/>
                        </a:xfrm>
                        <a:prstGeom prst="rect">
                          <a:avLst/>
                        </a:prstGeom>
                        <a:solidFill>
                          <a:prstClr val="white"/>
                        </a:solidFill>
                        <a:ln>
                          <a:noFill/>
                        </a:ln>
                      </wps:spPr>
                      <wps:txbx>
                        <w:txbxContent>
                          <w:p w14:paraId="2C4EFD97" w14:textId="3F2610F0" w:rsidR="00263A9A" w:rsidRPr="00B71408" w:rsidRDefault="00263A9A" w:rsidP="00673BE9">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25</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of the fluid between two parallel plates with oscillatory motion and ramped acceleration at different time points. Top: Velocity profile. Colored arrows show the direction that the fluid is moving for each given time point. Bottom: Shear stress profile. Inset: Velocity profile of the plate for the ramped case. Colored points correspond to the colored curves on the graphs. Time points taken at t = 0, 0.25, 0.50, 0.75, and 1.0 s. The maximum velocity of the plate is ±0.71 m/s. The moving plate is depicted as a blue rectangle, and the stationary plate as an orange rectangle.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9FDEF7" id="Text Box 97" o:spid="_x0000_s1084" type="#_x0000_t202" style="position:absolute;left:0;text-align:left;margin-left:-.05pt;margin-top:393.65pt;width:467.5pt;height:106.65pt;z-index:25165622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" stroked="f">
                <v:textbox inset="0,0,0,0">
                  <w:txbxContent>
                    <w:p w14:paraId="2C4EFD97" w14:textId="3F2610F0" w:rsidR="00263A9A" w:rsidRPr="00B71408" w:rsidRDefault="00263A9A" w:rsidP="00673BE9">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25</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of the fluid between two parallel plates with oscillatory motion and ramped acceleration at different time points. Top: Velocity profile. Colored arrows show the direction that the fluid is moving for each given time point. Bottom: Shear stress profile. Inset: Velocity profile of the plate for the ramped case. Colored points correspond to the colored curves on the graphs. Time points taken at t = 0, 0.25, 0.50, 0.75, and 1.0 s. The maximum velocity of the plate is ±0.71 m/s. The moving plate is depicted as a blue rectangle, and the stationary plate as an orange rectangle.</w:t>
                      </w:r>
                    </w:p>
                  </w:txbxContent>
                </v:textbox>
                <w10:wrap type="square" anchorx="margin"/>
              </v:shape>
            </w:pict>
          </mc:Fallback>
        </mc:AlternateContent>
      </w:r>
      <w:r w:rsidRPr="004D21CA">
        <w:rPr>
          <w:rFonts w:ascii="Times New Roman" w:hAnsi="Times New Roman" w:cs="Times New Roman"/>
          <w:noProof/>
          <w:sz w:val="24"/>
          <w:szCs w:val="24"/>
        </w:rPr>
        <mc:AlternateContent>
          <mc:Choice Requires="wpg">
            <w:drawing>
              <wp:anchor distT="0" distB="0" distL="114300" distR="114300" simplePos="0" relativeHeight="251656232" behindDoc="0" locked="0" layoutInCell="1" allowOverlap="1" wp14:anchorId="3AA82131" wp14:editId="3E496BB8">
                <wp:simplePos x="0" y="0"/>
                <wp:positionH relativeFrom="margin">
                  <wp:align>center</wp:align>
                </wp:positionH>
                <wp:positionV relativeFrom="paragraph">
                  <wp:posOffset>0</wp:posOffset>
                </wp:positionV>
                <wp:extent cx="5071110" cy="4876800"/>
                <wp:effectExtent l="0" t="0" r="0" b="0"/>
                <wp:wrapSquare wrapText="bothSides"/>
                <wp:docPr id="105" name="Group 105"/>
                <wp:cNvGraphicFramePr/>
                <a:graphic xmlns:a="http://schemas.openxmlformats.org/drawingml/2006/main">
                  <a:graphicData uri="http://schemas.microsoft.com/office/word/2010/wordprocessingGroup">
                    <wpg:wgp>
                      <wpg:cNvGrpSpPr/>
                      <wpg:grpSpPr>
                        <a:xfrm>
                          <a:off x="0" y="0"/>
                          <a:ext cx="5071110" cy="4876800"/>
                          <a:chOff x="822493" y="-654682"/>
                          <a:chExt cx="5049831" cy="4820450"/>
                        </a:xfrm>
                      </wpg:grpSpPr>
                      <pic:pic xmlns:pic="http://schemas.openxmlformats.org/drawingml/2006/picture">
                        <pic:nvPicPr>
                          <pic:cNvPr id="106" name="Picture 78"/>
                          <pic:cNvPicPr>
                            <a:picLocks noChangeAspect="1"/>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rcRect/>
                          <a:stretch/>
                        </pic:blipFill>
                        <pic:spPr bwMode="auto">
                          <a:xfrm>
                            <a:off x="822493" y="-654682"/>
                            <a:ext cx="4984814" cy="2406222"/>
                          </a:xfrm>
                          <a:prstGeom prst="rect">
                            <a:avLst/>
                          </a:prstGeom>
                          <a:noFill/>
                        </pic:spPr>
                      </pic:pic>
                      <pic:pic xmlns:pic="http://schemas.openxmlformats.org/drawingml/2006/picture">
                        <pic:nvPicPr>
                          <pic:cNvPr id="107" name="Picture 83"/>
                          <pic:cNvPicPr>
                            <a:picLocks noChangeAspect="1"/>
                          </pic:cNvPicPr>
                        </pic:nvPicPr>
                        <pic:blipFill>
                          <a:blip r:embed="rId83">
                            <a:extLst>
                              <a:ext uri="{28A0092B-C50C-407E-A947-70E740481C1C}">
                                <a14:useLocalDpi xmlns:a14="http://schemas.microsoft.com/office/drawing/2010/main" val="0"/>
                              </a:ext>
                              <a:ext uri="{96DAC541-7B7A-43D3-8B79-37D633B846F1}">
                                <asvg:svgBlip xmlns:asvg="http://schemas.microsoft.com/office/drawing/2016/SVG/main" r:embed="rId84"/>
                              </a:ext>
                            </a:extLst>
                          </a:blip>
                          <a:srcRect/>
                          <a:stretch/>
                        </pic:blipFill>
                        <pic:spPr bwMode="auto">
                          <a:xfrm>
                            <a:off x="841663" y="1766887"/>
                            <a:ext cx="5030661" cy="2398881"/>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023ADB99" id="Group 105" o:spid="_x0000_s1026" style="position:absolute;margin-left:0;margin-top:0;width:399.3pt;height:384pt;z-index:251656232;mso-position-horizontal:center;mso-position-horizontal-relative:margin;mso-width-relative:margin;mso-height-relative:margin" coordorigin="8224,-6546" coordsize="50498,48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">
                <v:shape id="Picture 78" o:spid="_x0000_s1027" type="#_x0000_t75" style="position:absolute;left:8224;top:-6546;width:49849;height:24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">
                  <v:imagedata r:id="rId85" o:title=""/>
                </v:shape>
                <v:shape id="Picture 83" o:spid="_x0000_s1028" type="#_x0000_t75" style="position:absolute;left:8416;top:17668;width:50307;height:23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">
                  <v:imagedata r:id="rId86" o:title=""/>
                </v:shape>
                <w10:wrap type="square" anchorx="margin"/>
              </v:group>
            </w:pict>
          </mc:Fallback>
        </mc:AlternateContent>
      </w:r>
      <w:r w:rsidR="00624D20" w:rsidRPr="004D21CA">
        <w:rPr>
          <w:rFonts w:ascii="Times New Roman" w:hAnsi="Times New Roman" w:cs="Times New Roman"/>
          <w:sz w:val="24"/>
          <w:szCs w:val="24"/>
        </w:rPr>
        <w:t xml:space="preserve">The velocity profiles taken at points immediately after </w:t>
      </w:r>
      <w:r w:rsidR="006460E4" w:rsidRPr="004D21CA">
        <w:rPr>
          <w:rFonts w:ascii="Times New Roman" w:hAnsi="Times New Roman" w:cs="Times New Roman"/>
          <w:sz w:val="24"/>
          <w:szCs w:val="24"/>
        </w:rPr>
        <w:t>a ramped acceleration/deceleration period</w:t>
      </w:r>
      <w:r w:rsidR="00DE724E" w:rsidRPr="004D21CA">
        <w:rPr>
          <w:rFonts w:ascii="Times New Roman" w:hAnsi="Times New Roman" w:cs="Times New Roman"/>
          <w:sz w:val="24"/>
          <w:szCs w:val="24"/>
        </w:rPr>
        <w:t xml:space="preserve"> (t = 0.0, 0.5, 1.0 s)</w:t>
      </w:r>
      <w:r w:rsidR="00872AA1" w:rsidRPr="004D21CA">
        <w:rPr>
          <w:rFonts w:ascii="Times New Roman" w:hAnsi="Times New Roman" w:cs="Times New Roman"/>
          <w:sz w:val="24"/>
          <w:szCs w:val="24"/>
        </w:rPr>
        <w:t xml:space="preserve">, when the plate has reached its </w:t>
      </w:r>
      <w:r w:rsidR="00681015" w:rsidRPr="004D21CA">
        <w:rPr>
          <w:rFonts w:ascii="Times New Roman" w:hAnsi="Times New Roman" w:cs="Times New Roman"/>
          <w:sz w:val="24"/>
          <w:szCs w:val="24"/>
        </w:rPr>
        <w:t xml:space="preserve">maximum speed, are bidirectional. At those instances (the blue and red curves on the figures above), </w:t>
      </w:r>
      <w:r w:rsidR="00B7695A" w:rsidRPr="004D21CA">
        <w:rPr>
          <w:rFonts w:ascii="Times New Roman" w:hAnsi="Times New Roman" w:cs="Times New Roman"/>
          <w:sz w:val="24"/>
          <w:szCs w:val="24"/>
        </w:rPr>
        <w:t>most of the fluid shows the typical (if slightly skewed) parabolic velocity profile</w:t>
      </w:r>
      <w:r w:rsidR="002C753C" w:rsidRPr="004D21CA">
        <w:rPr>
          <w:rFonts w:ascii="Times New Roman" w:hAnsi="Times New Roman" w:cs="Times New Roman"/>
          <w:sz w:val="24"/>
          <w:szCs w:val="24"/>
        </w:rPr>
        <w:t>.</w:t>
      </w:r>
      <w:r w:rsidR="00BE729B" w:rsidRPr="004D21CA">
        <w:rPr>
          <w:rFonts w:ascii="Times New Roman" w:hAnsi="Times New Roman" w:cs="Times New Roman"/>
          <w:sz w:val="24"/>
          <w:szCs w:val="24"/>
        </w:rPr>
        <w:t xml:space="preserve"> In the top quarter of the gap between the plates, however, the </w:t>
      </w:r>
      <w:r w:rsidR="001124E1" w:rsidRPr="004D21CA">
        <w:rPr>
          <w:rFonts w:ascii="Times New Roman" w:hAnsi="Times New Roman" w:cs="Times New Roman"/>
          <w:sz w:val="24"/>
          <w:szCs w:val="24"/>
        </w:rPr>
        <w:t xml:space="preserve">fluid velocity is actually already moving in the other direction, </w:t>
      </w:r>
      <w:r w:rsidR="00273897" w:rsidRPr="004D21CA">
        <w:rPr>
          <w:rFonts w:ascii="Times New Roman" w:hAnsi="Times New Roman" w:cs="Times New Roman"/>
          <w:sz w:val="24"/>
          <w:szCs w:val="24"/>
        </w:rPr>
        <w:t xml:space="preserve">reflecting the fact that </w:t>
      </w:r>
      <w:r w:rsidR="00273897" w:rsidRPr="004D21CA">
        <w:rPr>
          <w:rFonts w:ascii="Times New Roman" w:hAnsi="Times New Roman" w:cs="Times New Roman"/>
          <w:sz w:val="24"/>
          <w:szCs w:val="24"/>
        </w:rPr>
        <w:lastRenderedPageBreak/>
        <w:t xml:space="preserve">the plate has recently </w:t>
      </w:r>
      <w:r w:rsidR="00692654" w:rsidRPr="004D21CA">
        <w:rPr>
          <w:rFonts w:ascii="Times New Roman" w:hAnsi="Times New Roman" w:cs="Times New Roman"/>
          <w:sz w:val="24"/>
          <w:szCs w:val="24"/>
        </w:rPr>
        <w:t>changed direction. T</w:t>
      </w:r>
      <w:r w:rsidR="00E85CE7" w:rsidRPr="004D21CA">
        <w:rPr>
          <w:rFonts w:ascii="Times New Roman" w:hAnsi="Times New Roman" w:cs="Times New Roman"/>
          <w:sz w:val="24"/>
          <w:szCs w:val="24"/>
        </w:rPr>
        <w:t xml:space="preserve">his extreme shift is reflected in the shear stress profiles, which </w:t>
      </w:r>
      <w:r w:rsidR="00462A12" w:rsidRPr="004D21CA">
        <w:rPr>
          <w:rFonts w:ascii="Times New Roman" w:hAnsi="Times New Roman" w:cs="Times New Roman"/>
          <w:sz w:val="24"/>
          <w:szCs w:val="24"/>
        </w:rPr>
        <w:t>reaches a maximum (43.2 dyne/cm</w:t>
      </w:r>
      <w:r w:rsidR="00462A12" w:rsidRPr="004D21CA">
        <w:rPr>
          <w:rFonts w:ascii="Times New Roman" w:hAnsi="Times New Roman" w:cs="Times New Roman"/>
          <w:sz w:val="24"/>
          <w:szCs w:val="24"/>
          <w:vertAlign w:val="superscript"/>
        </w:rPr>
        <w:t>2</w:t>
      </w:r>
      <w:r w:rsidR="00462A12" w:rsidRPr="004D21CA">
        <w:rPr>
          <w:rFonts w:ascii="Times New Roman" w:hAnsi="Times New Roman" w:cs="Times New Roman"/>
          <w:sz w:val="24"/>
          <w:szCs w:val="24"/>
        </w:rPr>
        <w:t xml:space="preserve">) </w:t>
      </w:r>
      <w:r w:rsidR="00DE724E" w:rsidRPr="004D21CA">
        <w:rPr>
          <w:rFonts w:ascii="Times New Roman" w:hAnsi="Times New Roman" w:cs="Times New Roman"/>
          <w:sz w:val="24"/>
          <w:szCs w:val="24"/>
        </w:rPr>
        <w:t xml:space="preserve">on the wall at these times. </w:t>
      </w:r>
    </w:p>
    <w:p w14:paraId="7B071698" w14:textId="0C00D290" w:rsidR="00673BE9" w:rsidRPr="004D21CA" w:rsidRDefault="00673BE9" w:rsidP="00A2408C">
      <w:pPr>
        <w:spacing w:after="0" w:line="480" w:lineRule="auto"/>
        <w:ind w:firstLine="720"/>
        <w:jc w:val="both"/>
        <w:rPr>
          <w:rFonts w:ascii="Times New Roman" w:hAnsi="Times New Roman" w:cs="Times New Roman"/>
          <w:sz w:val="24"/>
          <w:szCs w:val="24"/>
        </w:rPr>
      </w:pPr>
      <w:r w:rsidRPr="004D21CA">
        <w:rPr>
          <w:rFonts w:ascii="Times New Roman" w:hAnsi="Times New Roman" w:cs="Times New Roman"/>
          <w:sz w:val="24"/>
          <w:szCs w:val="24"/>
        </w:rPr>
        <w:t>Overall, oscillatory motion of a parallel plate</w:t>
      </w:r>
      <w:r w:rsidR="00EC4F1D" w:rsidRPr="004D21CA">
        <w:rPr>
          <w:rFonts w:ascii="Times New Roman" w:hAnsi="Times New Roman" w:cs="Times New Roman"/>
          <w:sz w:val="24"/>
          <w:szCs w:val="24"/>
        </w:rPr>
        <w:t xml:space="preserve"> with ramped acceleration/deceleration</w:t>
      </w:r>
      <w:r w:rsidRPr="004D21CA">
        <w:rPr>
          <w:rFonts w:ascii="Times New Roman" w:hAnsi="Times New Roman" w:cs="Times New Roman"/>
          <w:sz w:val="24"/>
          <w:szCs w:val="24"/>
        </w:rPr>
        <w:t xml:space="preserve"> generates </w:t>
      </w:r>
      <w:r w:rsidR="00791E80" w:rsidRPr="004D21CA">
        <w:rPr>
          <w:rFonts w:ascii="Times New Roman" w:hAnsi="Times New Roman" w:cs="Times New Roman"/>
          <w:sz w:val="24"/>
          <w:szCs w:val="24"/>
        </w:rPr>
        <w:t xml:space="preserve">a spike in shear stress much lower than the abrupt case, </w:t>
      </w:r>
      <w:r w:rsidR="00102877" w:rsidRPr="004D21CA">
        <w:rPr>
          <w:rFonts w:ascii="Times New Roman" w:hAnsi="Times New Roman" w:cs="Times New Roman"/>
          <w:sz w:val="24"/>
          <w:szCs w:val="24"/>
        </w:rPr>
        <w:t>with the maximum shear stress occurring immediately after the acceleration periods.</w:t>
      </w:r>
    </w:p>
    <w:p w14:paraId="3F188CCD" w14:textId="7F146CD7" w:rsidR="0075227D" w:rsidRPr="006B7DB4" w:rsidRDefault="0075227D" w:rsidP="00A2408C">
      <w:pPr>
        <w:pStyle w:val="Heading3"/>
        <w:numPr>
          <w:ilvl w:val="2"/>
          <w:numId w:val="2"/>
        </w:numPr>
        <w:spacing w:before="0" w:line="480" w:lineRule="auto"/>
        <w:rPr>
          <w:sz w:val="28"/>
          <w:szCs w:val="28"/>
        </w:rPr>
      </w:pPr>
      <w:bookmarkStart w:id="31" w:name="_Toc71036218"/>
      <w:r w:rsidRPr="006B7DB4">
        <w:rPr>
          <w:sz w:val="28"/>
          <w:szCs w:val="28"/>
        </w:rPr>
        <w:t>Sinusoidally oscillating plate</w:t>
      </w:r>
      <w:bookmarkEnd w:id="31"/>
    </w:p>
    <w:p w14:paraId="316ED574" w14:textId="451FA4E9" w:rsidR="002044D7" w:rsidRPr="006B7DB4" w:rsidRDefault="002044D7" w:rsidP="00A2408C">
      <w:pPr>
        <w:spacing w:after="0" w:line="480" w:lineRule="auto"/>
        <w:ind w:firstLine="720"/>
        <w:jc w:val="both"/>
        <w:rPr>
          <w:rFonts w:ascii="Times New Roman" w:hAnsi="Times New Roman" w:cs="Times New Roman"/>
          <w:sz w:val="24"/>
          <w:szCs w:val="24"/>
        </w:rPr>
      </w:pPr>
      <w:r w:rsidRPr="006B7DB4">
        <w:rPr>
          <w:rFonts w:ascii="Times New Roman" w:hAnsi="Times New Roman" w:cs="Times New Roman"/>
          <w:sz w:val="24"/>
          <w:szCs w:val="24"/>
        </w:rPr>
        <w:t xml:space="preserve">The plate was </w:t>
      </w:r>
      <w:r w:rsidR="00C2155F" w:rsidRPr="006B7DB4">
        <w:rPr>
          <w:rFonts w:ascii="Times New Roman" w:hAnsi="Times New Roman" w:cs="Times New Roman"/>
          <w:sz w:val="24"/>
          <w:szCs w:val="24"/>
        </w:rPr>
        <w:t>then programmed to oscillate smoothly, using a sinusoidal function. After adjusting a sine curve to have a period of 1 second and a</w:t>
      </w:r>
      <w:r w:rsidR="006B7751" w:rsidRPr="006B7DB4">
        <w:rPr>
          <w:rFonts w:ascii="Times New Roman" w:hAnsi="Times New Roman" w:cs="Times New Roman"/>
          <w:sz w:val="24"/>
          <w:szCs w:val="24"/>
        </w:rPr>
        <w:t xml:space="preserve">n amplitude of 1 m/s, the following equation for the </w:t>
      </w:r>
      <w:r w:rsidR="00DA3964" w:rsidRPr="006B7DB4">
        <w:rPr>
          <w:rFonts w:ascii="Times New Roman" w:hAnsi="Times New Roman" w:cs="Times New Roman"/>
          <w:sz w:val="24"/>
          <w:szCs w:val="24"/>
        </w:rPr>
        <w:t xml:space="preserve">velocity of the </w:t>
      </w:r>
      <w:r w:rsidR="006B7751" w:rsidRPr="006B7DB4">
        <w:rPr>
          <w:rFonts w:ascii="Times New Roman" w:hAnsi="Times New Roman" w:cs="Times New Roman"/>
          <w:sz w:val="24"/>
          <w:szCs w:val="24"/>
        </w:rPr>
        <w:t xml:space="preserve">plate was developed: </w:t>
      </w:r>
    </w:p>
    <w:p w14:paraId="41CCD8F4" w14:textId="07F4A871" w:rsidR="006B7751" w:rsidRPr="006B7DB4" w:rsidRDefault="00F676F5" w:rsidP="00A2408C">
      <w:pPr>
        <w:pStyle w:val="Caption"/>
        <w:spacing w:after="0" w:line="480" w:lineRule="auto"/>
        <w:ind w:left="2160" w:firstLine="720"/>
        <w:jc w:val="center"/>
        <w:rPr>
          <w:rFonts w:ascii="Times New Roman" w:hAnsi="Times New Roman" w:cs="Times New Roman"/>
          <w:sz w:val="24"/>
          <w:szCs w:val="24"/>
        </w:rPr>
      </w:pPr>
      <m:oMath>
        <m:r>
          <w:rPr>
            <w:rFonts w:ascii="Cambria Math" w:hAnsi="Cambria Math" w:cs="Times New Roman"/>
            <w:sz w:val="24"/>
            <w:szCs w:val="24"/>
          </w:rPr>
          <m:t>v</m:t>
        </m:r>
        <m:r>
          <w:rPr>
            <w:rFonts w:ascii="Cambria Math" w:hAnsi="Cambria Math" w:cs="Times New Roman"/>
            <w:sz w:val="24"/>
            <w:szCs w:val="24"/>
          </w:rPr>
          <w:softHyphen/>
        </m:r>
        <m:sSub>
          <m:sSubPr>
            <m:ctrlPr>
              <w:rPr>
                <w:rFonts w:ascii="Cambria Math" w:hAnsi="Cambria Math" w:cs="Times New Roman"/>
                <w:i w:val="0"/>
                <w:sz w:val="24"/>
                <w:szCs w:val="24"/>
              </w:rPr>
            </m:ctrlPr>
          </m:sSubPr>
          <m:e>
            <m:r>
              <w:rPr>
                <w:rFonts w:ascii="Cambria Math" w:hAnsi="Cambria Math" w:cs="Times New Roman"/>
                <w:sz w:val="24"/>
                <w:szCs w:val="24"/>
              </w:rPr>
              <w:softHyphen/>
            </m:r>
          </m:e>
          <m:sub>
            <m:r>
              <w:rPr>
                <w:rFonts w:ascii="Cambria Math" w:hAnsi="Cambria Math" w:cs="Times New Roman"/>
                <w:sz w:val="24"/>
                <w:szCs w:val="24"/>
              </w:rPr>
              <m:t>plate</m:t>
            </m:r>
          </m:sub>
        </m:sSub>
        <m:d>
          <m:dPr>
            <m:ctrlPr>
              <w:rPr>
                <w:rFonts w:ascii="Cambria Math" w:hAnsi="Cambria Math" w:cs="Times New Roman"/>
                <w:i w:val="0"/>
                <w:sz w:val="24"/>
                <w:szCs w:val="24"/>
              </w:rPr>
            </m:ctrlPr>
          </m:dPr>
          <m:e>
            <m:r>
              <w:rPr>
                <w:rFonts w:ascii="Cambria Math" w:hAnsi="Cambria Math" w:cs="Times New Roman"/>
                <w:sz w:val="24"/>
                <w:szCs w:val="24"/>
              </w:rPr>
              <m:t>t</m:t>
            </m:r>
          </m:e>
        </m:d>
        <m:r>
          <w:rPr>
            <w:rFonts w:ascii="Cambria Math" w:hAnsi="Cambria Math" w:cs="Times New Roman"/>
            <w:sz w:val="24"/>
            <w:szCs w:val="24"/>
          </w:rPr>
          <m:t>=1</m:t>
        </m:r>
        <m:f>
          <m:fPr>
            <m:ctrlPr>
              <w:rPr>
                <w:rFonts w:ascii="Cambria Math" w:hAnsi="Cambria Math" w:cs="Times New Roman"/>
                <w:i w:val="0"/>
                <w:sz w:val="24"/>
                <w:szCs w:val="24"/>
              </w:rPr>
            </m:ctrlPr>
          </m:fPr>
          <m:num>
            <m:r>
              <w:rPr>
                <w:rFonts w:ascii="Cambria Math" w:hAnsi="Cambria Math" w:cs="Times New Roman"/>
                <w:sz w:val="24"/>
                <w:szCs w:val="24"/>
              </w:rPr>
              <m:t>m</m:t>
            </m:r>
          </m:num>
          <m:den>
            <m:r>
              <w:rPr>
                <w:rFonts w:ascii="Cambria Math" w:hAnsi="Cambria Math" w:cs="Times New Roman"/>
                <w:sz w:val="24"/>
                <w:szCs w:val="24"/>
              </w:rPr>
              <m:t>s</m:t>
            </m:r>
          </m:den>
        </m:f>
        <m:r>
          <w:rPr>
            <w:rFonts w:ascii="Cambria Math" w:hAnsi="Cambria Math" w:cs="Times New Roman"/>
            <w:sz w:val="24"/>
            <w:szCs w:val="24"/>
          </w:rPr>
          <m:t>*sin⁡(2*π*t)</m:t>
        </m:r>
      </m:oMath>
      <w:r w:rsidRPr="006B7DB4">
        <w:rPr>
          <w:rFonts w:ascii="Times New Roman" w:eastAsiaTheme="minorEastAsia" w:hAnsi="Times New Roman" w:cs="Times New Roman"/>
          <w:sz w:val="24"/>
          <w:szCs w:val="24"/>
        </w:rPr>
        <w:t xml:space="preserve"> </w:t>
      </w:r>
      <w:r w:rsidR="00184E50" w:rsidRPr="006B7DB4">
        <w:rPr>
          <w:rFonts w:ascii="Times New Roman" w:eastAsiaTheme="minorEastAsia" w:hAnsi="Times New Roman" w:cs="Times New Roman"/>
          <w:sz w:val="24"/>
          <w:szCs w:val="24"/>
        </w:rPr>
        <w:tab/>
      </w:r>
      <w:r w:rsidR="00184E50" w:rsidRPr="006B7DB4">
        <w:rPr>
          <w:rFonts w:ascii="Times New Roman" w:eastAsiaTheme="minorEastAsia" w:hAnsi="Times New Roman" w:cs="Times New Roman"/>
          <w:sz w:val="24"/>
          <w:szCs w:val="24"/>
        </w:rPr>
        <w:tab/>
      </w:r>
      <w:r w:rsidR="006B7DB4">
        <w:rPr>
          <w:rFonts w:ascii="Times New Roman" w:eastAsiaTheme="minorEastAsia" w:hAnsi="Times New Roman" w:cs="Times New Roman"/>
          <w:sz w:val="24"/>
          <w:szCs w:val="24"/>
        </w:rPr>
        <w:t xml:space="preserve">       </w:t>
      </w:r>
      <w:r w:rsidR="00184E50" w:rsidRPr="006B7DB4">
        <w:rPr>
          <w:rFonts w:ascii="Times New Roman" w:eastAsiaTheme="minorEastAsia" w:hAnsi="Times New Roman" w:cs="Times New Roman"/>
          <w:sz w:val="24"/>
          <w:szCs w:val="24"/>
        </w:rPr>
        <w:t xml:space="preserve">         </w:t>
      </w:r>
      <w:r w:rsidR="00184E50" w:rsidRPr="006B7DB4">
        <w:rPr>
          <w:rFonts w:ascii="Times New Roman" w:hAnsi="Times New Roman" w:cs="Times New Roman"/>
          <w:sz w:val="24"/>
          <w:szCs w:val="24"/>
        </w:rPr>
        <w:t xml:space="preserve">Equation </w:t>
      </w:r>
      <w:r w:rsidR="00184E50" w:rsidRPr="006B7DB4">
        <w:rPr>
          <w:rFonts w:ascii="Times New Roman" w:hAnsi="Times New Roman" w:cs="Times New Roman"/>
          <w:sz w:val="24"/>
          <w:szCs w:val="24"/>
        </w:rPr>
        <w:fldChar w:fldCharType="begin"/>
      </w:r>
      <w:r w:rsidR="00184E50" w:rsidRPr="006B7DB4">
        <w:rPr>
          <w:rFonts w:ascii="Times New Roman" w:hAnsi="Times New Roman" w:cs="Times New Roman"/>
          <w:sz w:val="24"/>
          <w:szCs w:val="24"/>
        </w:rPr>
        <w:instrText xml:space="preserve"> SEQ Equation \* ARABIC </w:instrText>
      </w:r>
      <w:r w:rsidR="00184E50" w:rsidRPr="006B7DB4">
        <w:rPr>
          <w:rFonts w:ascii="Times New Roman" w:hAnsi="Times New Roman" w:cs="Times New Roman"/>
          <w:sz w:val="24"/>
          <w:szCs w:val="24"/>
        </w:rPr>
        <w:fldChar w:fldCharType="separate"/>
      </w:r>
      <w:r w:rsidR="002F5E39">
        <w:rPr>
          <w:rFonts w:ascii="Times New Roman" w:hAnsi="Times New Roman" w:cs="Times New Roman"/>
          <w:noProof/>
          <w:sz w:val="24"/>
          <w:szCs w:val="24"/>
        </w:rPr>
        <w:t>13</w:t>
      </w:r>
      <w:r w:rsidR="00184E50" w:rsidRPr="006B7DB4">
        <w:rPr>
          <w:rFonts w:ascii="Times New Roman" w:hAnsi="Times New Roman" w:cs="Times New Roman"/>
          <w:sz w:val="24"/>
          <w:szCs w:val="24"/>
        </w:rPr>
        <w:fldChar w:fldCharType="end"/>
      </w:r>
    </w:p>
    <w:p w14:paraId="26A80E0D" w14:textId="29541EEC" w:rsidR="006B7DB4" w:rsidRPr="006B7DB4" w:rsidRDefault="00184E50" w:rsidP="00A2408C">
      <w:pPr>
        <w:spacing w:after="0" w:line="480" w:lineRule="auto"/>
        <w:jc w:val="both"/>
        <w:rPr>
          <w:rFonts w:ascii="Times New Roman" w:hAnsi="Times New Roman" w:cs="Times New Roman"/>
          <w:sz w:val="24"/>
          <w:szCs w:val="24"/>
        </w:rPr>
      </w:pPr>
      <w:r w:rsidRPr="006B7DB4">
        <w:rPr>
          <w:rFonts w:ascii="Times New Roman" w:hAnsi="Times New Roman" w:cs="Times New Roman"/>
          <w:sz w:val="24"/>
          <w:szCs w:val="24"/>
        </w:rPr>
        <w:t>where t is in</w:t>
      </w:r>
      <w:r w:rsidR="00C36CD7" w:rsidRPr="006B7DB4">
        <w:rPr>
          <w:rFonts w:ascii="Times New Roman" w:hAnsi="Times New Roman" w:cs="Times New Roman"/>
          <w:sz w:val="24"/>
          <w:szCs w:val="24"/>
        </w:rPr>
        <w:t xml:space="preserve"> [s], and v</w:t>
      </w:r>
      <w:r w:rsidR="00C36CD7" w:rsidRPr="006B7DB4">
        <w:rPr>
          <w:rFonts w:ascii="Times New Roman" w:hAnsi="Times New Roman" w:cs="Times New Roman"/>
          <w:sz w:val="24"/>
          <w:szCs w:val="24"/>
          <w:vertAlign w:val="subscript"/>
        </w:rPr>
        <w:t>plate</w:t>
      </w:r>
      <w:r w:rsidR="00C36CD7" w:rsidRPr="006B7DB4">
        <w:rPr>
          <w:rFonts w:ascii="Times New Roman" w:hAnsi="Times New Roman" w:cs="Times New Roman"/>
          <w:sz w:val="24"/>
          <w:szCs w:val="24"/>
        </w:rPr>
        <w:t xml:space="preserve"> is in [m/s]. </w:t>
      </w:r>
      <w:r w:rsidR="00322FB9" w:rsidRPr="006B7DB4">
        <w:rPr>
          <w:rFonts w:ascii="Times New Roman" w:hAnsi="Times New Roman" w:cs="Times New Roman"/>
          <w:sz w:val="24"/>
          <w:szCs w:val="24"/>
        </w:rPr>
        <w:t xml:space="preserve">This velocity profile, as well as the corresponding shear stress </w:t>
      </w:r>
      <w:r w:rsidR="00552357" w:rsidRPr="006B7DB4">
        <w:rPr>
          <w:rFonts w:ascii="Times New Roman" w:hAnsi="Times New Roman" w:cs="Times New Roman"/>
          <w:sz w:val="24"/>
          <w:szCs w:val="24"/>
        </w:rPr>
        <w:t>profile</w:t>
      </w:r>
      <w:r w:rsidR="002A68DB" w:rsidRPr="006B7DB4">
        <w:rPr>
          <w:rFonts w:ascii="Times New Roman" w:hAnsi="Times New Roman" w:cs="Times New Roman"/>
          <w:sz w:val="24"/>
          <w:szCs w:val="24"/>
        </w:rPr>
        <w:t xml:space="preserve">, is shown below. </w:t>
      </w:r>
    </w:p>
    <w:p w14:paraId="6338BE29" w14:textId="58875D98" w:rsidR="00E8732E" w:rsidRPr="006B7DB4" w:rsidRDefault="00DF4A5B" w:rsidP="00A2408C">
      <w:pPr>
        <w:spacing w:after="0" w:line="480" w:lineRule="auto"/>
        <w:ind w:firstLine="720"/>
        <w:jc w:val="both"/>
        <w:rPr>
          <w:rFonts w:ascii="Times New Roman" w:hAnsi="Times New Roman" w:cs="Times New Roman"/>
          <w:sz w:val="24"/>
          <w:szCs w:val="24"/>
        </w:rPr>
      </w:pPr>
      <w:r w:rsidRPr="006B7DB4">
        <w:rPr>
          <w:rFonts w:ascii="Times New Roman" w:hAnsi="Times New Roman" w:cs="Times New Roman"/>
          <w:noProof/>
          <w:sz w:val="24"/>
          <w:szCs w:val="24"/>
        </w:rPr>
        <mc:AlternateContent>
          <mc:Choice Requires="wps">
            <w:drawing>
              <wp:anchor distT="0" distB="0" distL="114300" distR="114300" simplePos="0" relativeHeight="251656234" behindDoc="0" locked="0" layoutInCell="1" allowOverlap="1" wp14:anchorId="6249362E" wp14:editId="3D9D9497">
                <wp:simplePos x="0" y="0"/>
                <wp:positionH relativeFrom="margin">
                  <wp:align>right</wp:align>
                </wp:positionH>
                <wp:positionV relativeFrom="paragraph">
                  <wp:posOffset>1662430</wp:posOffset>
                </wp:positionV>
                <wp:extent cx="5934710" cy="635"/>
                <wp:effectExtent l="0" t="0" r="8890" b="0"/>
                <wp:wrapSquare wrapText="bothSides"/>
                <wp:docPr id="114" name="Text Box 114"/>
                <wp:cNvGraphicFramePr/>
                <a:graphic xmlns:a="http://schemas.openxmlformats.org/drawingml/2006/main">
                  <a:graphicData uri="http://schemas.microsoft.com/office/word/2010/wordprocessingShape">
                    <wps:wsp>
                      <wps:cNvSpPr txBox="1"/>
                      <wps:spPr>
                        <a:xfrm>
                          <a:off x="0" y="0"/>
                          <a:ext cx="5934710" cy="635"/>
                        </a:xfrm>
                        <a:prstGeom prst="rect">
                          <a:avLst/>
                        </a:prstGeom>
                        <a:solidFill>
                          <a:prstClr val="white"/>
                        </a:solidFill>
                        <a:ln>
                          <a:noFill/>
                        </a:ln>
                      </wps:spPr>
                      <wps:txbx>
                        <w:txbxContent>
                          <w:p w14:paraId="0A418793" w14:textId="6FB0D096" w:rsidR="00263A9A" w:rsidRPr="00B71408" w:rsidRDefault="00263A9A" w:rsidP="001F564E">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26</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profiles generated by a sinusoidally oscillating parallel plate. Left: Velocity of the plate (dotted line) and velocity of the fluid at y/y</w:t>
                            </w:r>
                            <w:r w:rsidRPr="00B71408">
                              <w:rPr>
                                <w:rFonts w:ascii="Times New Roman" w:hAnsi="Times New Roman" w:cs="Times New Roman"/>
                                <w:sz w:val="24"/>
                                <w:szCs w:val="24"/>
                              </w:rPr>
                              <w:softHyphen/>
                            </w:r>
                            <w:r w:rsidRPr="00B71408">
                              <w:rPr>
                                <w:rFonts w:ascii="Times New Roman" w:hAnsi="Times New Roman" w:cs="Times New Roman"/>
                                <w:sz w:val="24"/>
                                <w:szCs w:val="24"/>
                                <w:vertAlign w:val="subscript"/>
                              </w:rPr>
                              <w:t>plate</w:t>
                            </w:r>
                            <w:r w:rsidRPr="00B71408">
                              <w:rPr>
                                <w:rFonts w:ascii="Times New Roman" w:hAnsi="Times New Roman" w:cs="Times New Roman"/>
                                <w:sz w:val="24"/>
                                <w:szCs w:val="24"/>
                              </w:rPr>
                              <w:t xml:space="preserve"> = 0.95 (solid line). Right: Shear stress of the fluid at the wall.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49362E" id="Text Box 114" o:spid="_x0000_s1085" type="#_x0000_t202" style="position:absolute;left:0;text-align:left;margin-left:416.1pt;margin-top:130.9pt;width:467.3pt;height:.05pt;z-index:25165623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" stroked="f">
                <v:textbox style="mso-fit-shape-to-text:t" inset="0,0,0,0">
                  <w:txbxContent>
                    <w:p w14:paraId="0A418793" w14:textId="6FB0D096" w:rsidR="00263A9A" w:rsidRPr="00B71408" w:rsidRDefault="00263A9A" w:rsidP="001F564E">
                      <w:pPr>
                        <w:pStyle w:val="Caption"/>
                        <w:jc w:val="center"/>
                        <w:rPr>
                          <w:rFonts w:ascii="Times New Roman" w:hAnsi="Times New Roman" w:cs="Times New Roman"/>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26</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profiles generated by a sinusoidally oscillating parallel plate. Left: Velocity of the plate (dotted line) and velocity of the fluid at y/y</w:t>
                      </w:r>
                      <w:r w:rsidRPr="00B71408">
                        <w:rPr>
                          <w:rFonts w:ascii="Times New Roman" w:hAnsi="Times New Roman" w:cs="Times New Roman"/>
                          <w:sz w:val="24"/>
                          <w:szCs w:val="24"/>
                        </w:rPr>
                        <w:softHyphen/>
                      </w:r>
                      <w:r w:rsidRPr="00B71408">
                        <w:rPr>
                          <w:rFonts w:ascii="Times New Roman" w:hAnsi="Times New Roman" w:cs="Times New Roman"/>
                          <w:sz w:val="24"/>
                          <w:szCs w:val="24"/>
                          <w:vertAlign w:val="subscript"/>
                        </w:rPr>
                        <w:t>plate</w:t>
                      </w:r>
                      <w:r w:rsidRPr="00B71408">
                        <w:rPr>
                          <w:rFonts w:ascii="Times New Roman" w:hAnsi="Times New Roman" w:cs="Times New Roman"/>
                          <w:sz w:val="24"/>
                          <w:szCs w:val="24"/>
                        </w:rPr>
                        <w:t xml:space="preserve"> = 0.95 (solid line). Right: Shear stress of the fluid at the wall.</w:t>
                      </w:r>
                    </w:p>
                  </w:txbxContent>
                </v:textbox>
                <w10:wrap type="square" anchorx="margin"/>
              </v:shape>
            </w:pict>
          </mc:Fallback>
        </mc:AlternateContent>
      </w:r>
      <w:r w:rsidRPr="006B7DB4">
        <w:rPr>
          <w:rFonts w:ascii="Times New Roman" w:hAnsi="Times New Roman" w:cs="Times New Roman"/>
          <w:noProof/>
          <w:sz w:val="24"/>
          <w:szCs w:val="24"/>
        </w:rPr>
        <mc:AlternateContent>
          <mc:Choice Requires="wpg">
            <w:drawing>
              <wp:anchor distT="0" distB="0" distL="114300" distR="114300" simplePos="0" relativeHeight="251656233" behindDoc="0" locked="0" layoutInCell="1" allowOverlap="1" wp14:anchorId="28F40606" wp14:editId="615A2C43">
                <wp:simplePos x="0" y="0"/>
                <wp:positionH relativeFrom="margin">
                  <wp:align>right</wp:align>
                </wp:positionH>
                <wp:positionV relativeFrom="paragraph">
                  <wp:posOffset>0</wp:posOffset>
                </wp:positionV>
                <wp:extent cx="5930900" cy="1577340"/>
                <wp:effectExtent l="0" t="0" r="0" b="3810"/>
                <wp:wrapSquare wrapText="bothSides"/>
                <wp:docPr id="113" name="Group 113"/>
                <wp:cNvGraphicFramePr/>
                <a:graphic xmlns:a="http://schemas.openxmlformats.org/drawingml/2006/main">
                  <a:graphicData uri="http://schemas.microsoft.com/office/word/2010/wordprocessingGroup">
                    <wpg:wgp>
                      <wpg:cNvGrpSpPr/>
                      <wpg:grpSpPr>
                        <a:xfrm>
                          <a:off x="0" y="0"/>
                          <a:ext cx="5930900" cy="1577340"/>
                          <a:chOff x="12533" y="0"/>
                          <a:chExt cx="5893468" cy="1577631"/>
                        </a:xfrm>
                      </wpg:grpSpPr>
                      <pic:pic xmlns:pic="http://schemas.openxmlformats.org/drawingml/2006/picture">
                        <pic:nvPicPr>
                          <pic:cNvPr id="111" name="Picture 111"/>
                          <pic:cNvPicPr>
                            <a:picLocks noChangeAspect="1"/>
                          </pic:cNvPicPr>
                        </pic:nvPicPr>
                        <pic:blipFill>
                          <a:blip r:embed="rId87">
                            <a:extLst>
                              <a:ext uri="{28A0092B-C50C-407E-A947-70E740481C1C}">
                                <a14:useLocalDpi xmlns:a14="http://schemas.microsoft.com/office/drawing/2010/main" val="0"/>
                              </a:ext>
                              <a:ext uri="{96DAC541-7B7A-43D3-8B79-37D633B846F1}">
                                <asvg:svgBlip xmlns:asvg="http://schemas.microsoft.com/office/drawing/2016/SVG/main" r:embed="rId88"/>
                              </a:ext>
                            </a:extLst>
                          </a:blip>
                          <a:srcRect/>
                          <a:stretch/>
                        </pic:blipFill>
                        <pic:spPr bwMode="auto">
                          <a:xfrm>
                            <a:off x="12533" y="0"/>
                            <a:ext cx="2946734" cy="1577631"/>
                          </a:xfrm>
                          <a:prstGeom prst="rect">
                            <a:avLst/>
                          </a:prstGeom>
                          <a:noFill/>
                        </pic:spPr>
                      </pic:pic>
                      <pic:pic xmlns:pic="http://schemas.openxmlformats.org/drawingml/2006/picture">
                        <pic:nvPicPr>
                          <pic:cNvPr id="112" name="Picture 112"/>
                          <pic:cNvPicPr>
                            <a:picLocks noChangeAspect="1"/>
                          </pic:cNvPicPr>
                        </pic:nvPicPr>
                        <pic:blipFill>
                          <a:blip r:embed="rId89">
                            <a:extLst>
                              <a:ext uri="{28A0092B-C50C-407E-A947-70E740481C1C}">
                                <a14:useLocalDpi xmlns:a14="http://schemas.microsoft.com/office/drawing/2010/main" val="0"/>
                              </a:ext>
                              <a:ext uri="{96DAC541-7B7A-43D3-8B79-37D633B846F1}">
                                <asvg:svgBlip xmlns:asvg="http://schemas.microsoft.com/office/drawing/2016/SVG/main" r:embed="rId90"/>
                              </a:ext>
                            </a:extLst>
                          </a:blip>
                          <a:srcRect/>
                          <a:stretch/>
                        </pic:blipFill>
                        <pic:spPr bwMode="auto">
                          <a:xfrm>
                            <a:off x="2959267" y="0"/>
                            <a:ext cx="2946734" cy="1577631"/>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2BC986FD" id="Group 113" o:spid="_x0000_s1026" style="position:absolute;margin-left:415.8pt;margin-top:0;width:467pt;height:124.2pt;z-index:251656233;mso-position-horizontal:right;mso-position-horizontal-relative:margin;mso-width-relative:margin;mso-height-relative:margin" coordorigin="125" coordsize="58934,15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">
                <v:shape id="Picture 111" o:spid="_x0000_s1027" type="#_x0000_t75" style="position:absolute;left:125;width:29467;height:1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">
                  <v:imagedata r:id="rId91" o:title=""/>
                </v:shape>
                <v:shape id="Picture 112" o:spid="_x0000_s1028" type="#_x0000_t75" style="position:absolute;left:29592;width:29468;height:157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">
                  <v:imagedata r:id="rId92" o:title=""/>
                </v:shape>
                <w10:wrap type="square" anchorx="margin"/>
              </v:group>
            </w:pict>
          </mc:Fallback>
        </mc:AlternateContent>
      </w:r>
      <w:r w:rsidR="00E8732E" w:rsidRPr="006B7DB4">
        <w:rPr>
          <w:rFonts w:ascii="Times New Roman" w:hAnsi="Times New Roman" w:cs="Times New Roman"/>
          <w:sz w:val="24"/>
          <w:szCs w:val="24"/>
        </w:rPr>
        <w:t>The shear stress profile is roughly an inverted sine curve, with a maximum value of 23.9 dyne/cm</w:t>
      </w:r>
      <w:r w:rsidR="00E8732E" w:rsidRPr="006B7DB4">
        <w:rPr>
          <w:rFonts w:ascii="Times New Roman" w:hAnsi="Times New Roman" w:cs="Times New Roman"/>
          <w:sz w:val="24"/>
          <w:szCs w:val="24"/>
          <w:vertAlign w:val="superscript"/>
        </w:rPr>
        <w:t>2</w:t>
      </w:r>
      <w:r w:rsidR="00E8732E" w:rsidRPr="006B7DB4">
        <w:rPr>
          <w:rFonts w:ascii="Times New Roman" w:hAnsi="Times New Roman" w:cs="Times New Roman"/>
          <w:sz w:val="24"/>
          <w:szCs w:val="24"/>
        </w:rPr>
        <w:t xml:space="preserve"> and </w:t>
      </w:r>
      <w:r w:rsidR="001530D0">
        <w:rPr>
          <w:rFonts w:ascii="Times New Roman" w:hAnsi="Times New Roman" w:cs="Times New Roman"/>
          <w:sz w:val="24"/>
          <w:szCs w:val="24"/>
        </w:rPr>
        <w:t xml:space="preserve">a magnitude </w:t>
      </w:r>
      <w:r w:rsidR="00E8732E" w:rsidRPr="006B7DB4">
        <w:rPr>
          <w:rFonts w:ascii="Times New Roman" w:hAnsi="Times New Roman" w:cs="Times New Roman"/>
          <w:sz w:val="24"/>
          <w:szCs w:val="24"/>
        </w:rPr>
        <w:t>averaging 15.3 dyne/cm</w:t>
      </w:r>
      <w:r w:rsidR="00E8732E" w:rsidRPr="006B7DB4">
        <w:rPr>
          <w:rFonts w:ascii="Times New Roman" w:hAnsi="Times New Roman" w:cs="Times New Roman"/>
          <w:sz w:val="24"/>
          <w:szCs w:val="24"/>
          <w:vertAlign w:val="superscript"/>
        </w:rPr>
        <w:t>2</w:t>
      </w:r>
      <w:r w:rsidR="00E8732E" w:rsidRPr="006B7DB4">
        <w:rPr>
          <w:rFonts w:ascii="Times New Roman" w:hAnsi="Times New Roman" w:cs="Times New Roman"/>
          <w:sz w:val="24"/>
          <w:szCs w:val="24"/>
        </w:rPr>
        <w:t xml:space="preserve"> across the 1 second period. The velocity and shear stress profiles as functions of position at the critical points of the velocity profile (maximum, minimum, and zeroes) are shown </w:t>
      </w:r>
      <w:r w:rsidR="006C5307">
        <w:rPr>
          <w:rFonts w:ascii="Times New Roman" w:hAnsi="Times New Roman" w:cs="Times New Roman"/>
          <w:sz w:val="24"/>
          <w:szCs w:val="24"/>
        </w:rPr>
        <w:t xml:space="preserve">in Figure 27 </w:t>
      </w:r>
      <w:r w:rsidR="00E8732E" w:rsidRPr="006B7DB4">
        <w:rPr>
          <w:rFonts w:ascii="Times New Roman" w:hAnsi="Times New Roman" w:cs="Times New Roman"/>
          <w:sz w:val="24"/>
          <w:szCs w:val="24"/>
        </w:rPr>
        <w:t xml:space="preserve">below. </w:t>
      </w:r>
    </w:p>
    <w:p w14:paraId="06EA7CD5" w14:textId="4DB4C0A3" w:rsidR="00207CB1" w:rsidRDefault="000A4235" w:rsidP="00207CB1">
      <w:pPr>
        <w:spacing w:after="0" w:line="480" w:lineRule="auto"/>
        <w:ind w:firstLine="720"/>
        <w:jc w:val="both"/>
        <w:rPr>
          <w:rFonts w:ascii="Times New Roman" w:hAnsi="Times New Roman" w:cs="Times New Roman"/>
          <w:sz w:val="24"/>
          <w:szCs w:val="24"/>
        </w:rPr>
      </w:pPr>
      <w:r w:rsidRPr="006B7DB4">
        <w:rPr>
          <w:rFonts w:ascii="Times New Roman" w:hAnsi="Times New Roman" w:cs="Times New Roman"/>
          <w:noProof/>
          <w:sz w:val="24"/>
          <w:szCs w:val="24"/>
        </w:rPr>
        <w:lastRenderedPageBreak/>
        <mc:AlternateContent>
          <mc:Choice Requires="wps">
            <w:drawing>
              <wp:anchor distT="0" distB="0" distL="114300" distR="114300" simplePos="0" relativeHeight="251656236" behindDoc="0" locked="0" layoutInCell="1" allowOverlap="1" wp14:anchorId="02E807B5" wp14:editId="2A4F0628">
                <wp:simplePos x="0" y="0"/>
                <wp:positionH relativeFrom="margin">
                  <wp:align>right</wp:align>
                </wp:positionH>
                <wp:positionV relativeFrom="paragraph">
                  <wp:posOffset>5182870</wp:posOffset>
                </wp:positionV>
                <wp:extent cx="5943600" cy="635"/>
                <wp:effectExtent l="0" t="0" r="0" b="0"/>
                <wp:wrapSquare wrapText="bothSides"/>
                <wp:docPr id="118" name="Text Box 118"/>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7C1B198D" w14:textId="0C8C16F8" w:rsidR="00263A9A" w:rsidRPr="00B71408" w:rsidRDefault="00263A9A" w:rsidP="00E8732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27</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of the fluid between two parallel plates with sinusoidal oscillatory motion at different time points. Top: Velocity profile. Colored arrows show the direction that the fluid is moving for each given time point. Bottom: Shear stress profile. Inset: Velocity profile of the plate for the sine case. Colored points correspond to the colored curves on both graphs. Time points taken at t = 0, 0.25, 0.50, 0.75, and 1.0 s. The maximum velocity of the plate is ±1.0 m/s. The moving plate is depicted as a blue rectangle, and the stationary plate as an orange rectangle.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E807B5" id="Text Box 118" o:spid="_x0000_s1086" type="#_x0000_t202" style="position:absolute;left:0;text-align:left;margin-left:416.8pt;margin-top:408.1pt;width:468pt;height:.05pt;z-index:2516562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" stroked="f">
                <v:textbox style="mso-fit-shape-to-text:t" inset="0,0,0,0">
                  <w:txbxContent>
                    <w:p w14:paraId="7C1B198D" w14:textId="0C8C16F8" w:rsidR="00263A9A" w:rsidRPr="00B71408" w:rsidRDefault="00263A9A" w:rsidP="00E8732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27</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Velocity and shear stress of the fluid between two parallel plates with sinusoidal oscillatory motion at different time points. Top: Velocity profile. Colored arrows show the direction that the fluid is moving for each given time point. Bottom: Shear stress profile. Inset: Velocity profile of the plate for the sine case. Colored points correspond to the colored curves on both graphs. Time points taken at t = 0, 0.25, 0.50, 0.75, and 1.0 s. The maximum velocity of the plate is ±1.0 m/s. The moving plate is depicted as a blue rectangle, and the stationary plate as an orange rectangle.</w:t>
                      </w:r>
                    </w:p>
                  </w:txbxContent>
                </v:textbox>
                <w10:wrap type="square" anchorx="margin"/>
              </v:shape>
            </w:pict>
          </mc:Fallback>
        </mc:AlternateContent>
      </w:r>
      <w:r w:rsidRPr="006B7DB4">
        <w:rPr>
          <w:rFonts w:ascii="Times New Roman" w:hAnsi="Times New Roman" w:cs="Times New Roman"/>
          <w:noProof/>
          <w:sz w:val="24"/>
          <w:szCs w:val="24"/>
        </w:rPr>
        <mc:AlternateContent>
          <mc:Choice Requires="wpg">
            <w:drawing>
              <wp:anchor distT="0" distB="0" distL="114300" distR="114300" simplePos="0" relativeHeight="251656235" behindDoc="0" locked="0" layoutInCell="1" allowOverlap="1" wp14:anchorId="2AFBC7B8" wp14:editId="27FAC81B">
                <wp:simplePos x="0" y="0"/>
                <wp:positionH relativeFrom="margin">
                  <wp:align>center</wp:align>
                </wp:positionH>
                <wp:positionV relativeFrom="paragraph">
                  <wp:posOffset>391</wp:posOffset>
                </wp:positionV>
                <wp:extent cx="5029200" cy="5070475"/>
                <wp:effectExtent l="0" t="0" r="0" b="0"/>
                <wp:wrapSquare wrapText="bothSides"/>
                <wp:docPr id="117" name="Group 117"/>
                <wp:cNvGraphicFramePr/>
                <a:graphic xmlns:a="http://schemas.openxmlformats.org/drawingml/2006/main">
                  <a:graphicData uri="http://schemas.microsoft.com/office/word/2010/wordprocessingGroup">
                    <wpg:wgp>
                      <wpg:cNvGrpSpPr/>
                      <wpg:grpSpPr>
                        <a:xfrm>
                          <a:off x="0" y="0"/>
                          <a:ext cx="5029200" cy="5070475"/>
                          <a:chOff x="0" y="1"/>
                          <a:chExt cx="5029200" cy="5071513"/>
                        </a:xfrm>
                      </wpg:grpSpPr>
                      <pic:pic xmlns:pic="http://schemas.openxmlformats.org/drawingml/2006/picture">
                        <pic:nvPicPr>
                          <pic:cNvPr id="115" name="Picture 115"/>
                          <pic:cNvPicPr>
                            <a:picLocks noChangeAspect="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1"/>
                            <a:ext cx="5029200" cy="2512451"/>
                          </a:xfrm>
                          <a:prstGeom prst="rect">
                            <a:avLst/>
                          </a:prstGeom>
                          <a:noFill/>
                        </pic:spPr>
                      </pic:pic>
                      <pic:pic xmlns:pic="http://schemas.openxmlformats.org/drawingml/2006/picture">
                        <pic:nvPicPr>
                          <pic:cNvPr id="116" name="Picture 116"/>
                          <pic:cNvPicPr>
                            <a:picLocks noChangeAspect="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2559063"/>
                            <a:ext cx="5029200" cy="2512451"/>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B38C4EC" id="Group 117" o:spid="_x0000_s1026" style="position:absolute;margin-left:0;margin-top:.05pt;width:396pt;height:399.25pt;z-index:251656235;mso-position-horizontal:center;mso-position-horizontal-relative:margin;mso-width-relative:margin;mso-height-relative:margin" coordorigin="" coordsize="50292,50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">
                <v:shape id="Picture 115" o:spid="_x0000_s1027" type="#_x0000_t75" style="position:absolute;width:50292;height:25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">
                  <v:imagedata r:id="rId95" o:title=""/>
                </v:shape>
                <v:shape id="Picture 116" o:spid="_x0000_s1028" type="#_x0000_t75" style="position:absolute;top:25590;width:50292;height:25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">
                  <v:imagedata r:id="rId96" o:title=""/>
                </v:shape>
                <w10:wrap type="square" anchorx="margin"/>
              </v:group>
            </w:pict>
          </mc:Fallback>
        </mc:AlternateContent>
      </w:r>
      <w:r w:rsidR="00207CB1">
        <w:rPr>
          <w:rFonts w:ascii="Times New Roman" w:hAnsi="Times New Roman" w:cs="Times New Roman"/>
          <w:sz w:val="24"/>
          <w:szCs w:val="24"/>
        </w:rPr>
        <w:t xml:space="preserve">The velocity profile in </w:t>
      </w:r>
      <w:r w:rsidR="006C5307">
        <w:rPr>
          <w:rFonts w:ascii="Times New Roman" w:hAnsi="Times New Roman" w:cs="Times New Roman"/>
          <w:sz w:val="24"/>
          <w:szCs w:val="24"/>
        </w:rPr>
        <w:t>Figure 27</w:t>
      </w:r>
      <w:r w:rsidR="00207CB1">
        <w:rPr>
          <w:rFonts w:ascii="Times New Roman" w:hAnsi="Times New Roman" w:cs="Times New Roman"/>
          <w:sz w:val="24"/>
          <w:szCs w:val="24"/>
        </w:rPr>
        <w:t xml:space="preserve"> is very similar to that of the abrupt stopping case, with roughly parabolic profiles at the points where the plate is stopped and profiles approaching linearity at the maximum and minimum velocities. </w:t>
      </w:r>
    </w:p>
    <w:p w14:paraId="6CC3A6CE" w14:textId="06CE532B" w:rsidR="00207CB1" w:rsidRDefault="00207CB1" w:rsidP="00207C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shear stresses at the transitions between rotational directions (i.e., counterclockwise to clockwise) that occur at t = 0, 0.5, and 1.0 seconds, are bidirectional. This means that any proteins </w:t>
      </w:r>
      <w:r>
        <w:rPr>
          <w:rFonts w:ascii="Times New Roman" w:hAnsi="Times New Roman" w:cs="Times New Roman"/>
          <w:sz w:val="24"/>
          <w:szCs w:val="24"/>
        </w:rPr>
        <w:lastRenderedPageBreak/>
        <w:t>in the fluid when testing in a real CPD would experience opposing shear stress every 0.5 seconds, causing a high molecular strain that would accumulate over time and could be a critical factor in higher TGF-β activatio</w:t>
      </w:r>
      <w:r w:rsidR="00FF2427">
        <w:rPr>
          <w:rFonts w:ascii="Times New Roman" w:hAnsi="Times New Roman" w:cs="Times New Roman"/>
          <w:sz w:val="24"/>
          <w:szCs w:val="24"/>
        </w:rPr>
        <w:t>n</w:t>
      </w:r>
      <w:r>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&lt;EndNote&gt;&lt;Cite&gt;&lt;Author&gt;Kouzbari&lt;/Author&gt;&lt;Year&gt;2019&lt;/Year&gt;&lt;RecNum&gt;51&lt;/RecNum&gt;&lt;DisplayText&gt;&lt;style face="superscript"&gt;50&lt;/style&gt;&lt;/DisplayText&gt;&lt;record&gt;&lt;rec-number&gt;51&lt;/rec-number&gt;&lt;foreign-keys&gt;&lt;key app="EN" db-id="w00zr0fw6afpv9ezsd7592trsf0xsewt92d5" timestamp="1614812819"&gt;51&lt;/key&gt;&lt;/foreign-keys&gt;&lt;ref-type name="Journal Article"&gt;17&lt;/ref-type&gt;&lt;contributors&gt;&lt;authors&gt;&lt;author&gt;Kouzbari, Karim&lt;/author&gt;&lt;author&gt;Hossan, Mohammad R.&lt;/author&gt;&lt;author&gt;Arrizabalaga, Julien H.&lt;/author&gt;&lt;author&gt;Varshney, Rohan&lt;/author&gt;&lt;author&gt;Simmons, Aaron D.&lt;/author&gt;&lt;author&gt;Gostynska, Sandra&lt;/author&gt;&lt;author&gt;Nollert, Matthias U.&lt;/author&gt;&lt;author&gt;Ahamed, Jasimuddin&lt;/author&gt;&lt;/authors&gt;&lt;/contributors&gt;&lt;titles&gt;&lt;title&gt;Oscillatory shear potentiates latent TGF-β1 activation more than steady shear as demonstrated by a novel force generator&lt;/title&gt;&lt;secondary-title&gt;Scientific Reports&lt;/secondary-title&gt;&lt;/titles&gt;&lt;periodical&gt;&lt;full-title&gt;Scientific Reports&lt;/full-title&gt;&lt;/periodical&gt;&lt;pages&gt;6065&lt;/pages&gt;&lt;volume&gt;9&lt;/volume&gt;&lt;number&gt;1&lt;/number&gt;&lt;dates&gt;&lt;year&gt;2019&lt;/year&gt;&lt;pub-dates&gt;&lt;date&gt;2019/04/15&lt;/date&gt;&lt;/pub-dates&gt;&lt;/dates&gt;&lt;isbn&gt;2045-2322&lt;/isbn&gt;&lt;urls&gt;&lt;related-urls&gt;&lt;url&gt;https://doi.org/10.1038/s41598-019-42302-x&lt;/url&gt;&lt;/related-urls&gt;&lt;/urls&gt;&lt;electronic-resource-num&gt;10.1038/s41598-019-42302-x&lt;/electronic-resource-num&gt;&lt;/record&gt;&lt;/Cite&gt;&lt;/EndNote&gt;</w:instrText>
      </w:r>
      <w:r>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50</w:t>
      </w:r>
      <w:r>
        <w:rPr>
          <w:rFonts w:ascii="Times New Roman" w:hAnsi="Times New Roman" w:cs="Times New Roman"/>
          <w:sz w:val="24"/>
          <w:szCs w:val="24"/>
        </w:rPr>
        <w:fldChar w:fldCharType="end"/>
      </w:r>
      <w:r w:rsidR="00FF2427">
        <w:rPr>
          <w:rFonts w:ascii="Times New Roman" w:hAnsi="Times New Roman" w:cs="Times New Roman"/>
          <w:sz w:val="24"/>
          <w:szCs w:val="24"/>
        </w:rPr>
        <w:t>.</w:t>
      </w:r>
    </w:p>
    <w:p w14:paraId="478246E0" w14:textId="2182D49B" w:rsidR="006B7DB4" w:rsidRDefault="00207CB1" w:rsidP="00FF242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Additionally, in the sinusoidal case the shear stress profile remains a smooth curve, without the spikes characteristic of the abrupt case. It is much more similar quantitatively to the ramped acceleration case, although qualitatively, the two shear stress profiles do look different. </w:t>
      </w:r>
    </w:p>
    <w:p w14:paraId="6D2882C1" w14:textId="33959687" w:rsidR="004F3979" w:rsidRPr="006B7DB4" w:rsidRDefault="00C54D56" w:rsidP="00A2408C">
      <w:pPr>
        <w:pStyle w:val="Heading3"/>
        <w:numPr>
          <w:ilvl w:val="2"/>
          <w:numId w:val="2"/>
        </w:numPr>
        <w:spacing w:before="0" w:line="480" w:lineRule="auto"/>
        <w:rPr>
          <w:sz w:val="28"/>
          <w:szCs w:val="28"/>
        </w:rPr>
      </w:pPr>
      <w:bookmarkStart w:id="32" w:name="_Ref68004006"/>
      <w:bookmarkStart w:id="33" w:name="_Toc71036219"/>
      <w:r w:rsidRPr="006B7DB4">
        <w:rPr>
          <w:sz w:val="28"/>
          <w:szCs w:val="28"/>
        </w:rPr>
        <w:t>Changing stop time</w:t>
      </w:r>
      <w:bookmarkEnd w:id="32"/>
      <w:bookmarkEnd w:id="33"/>
    </w:p>
    <w:p w14:paraId="77B0D939" w14:textId="20EED6B5" w:rsidR="009A2705" w:rsidRPr="006B7DB4" w:rsidRDefault="00960003" w:rsidP="00A2408C">
      <w:pPr>
        <w:spacing w:after="0" w:line="480" w:lineRule="auto"/>
        <w:ind w:firstLine="720"/>
        <w:jc w:val="both"/>
        <w:rPr>
          <w:rFonts w:ascii="Times New Roman" w:hAnsi="Times New Roman" w:cs="Times New Roman"/>
          <w:sz w:val="24"/>
          <w:szCs w:val="24"/>
        </w:rPr>
      </w:pPr>
      <w:r w:rsidRPr="006B7DB4">
        <w:rPr>
          <w:rFonts w:ascii="Times New Roman" w:hAnsi="Times New Roman" w:cs="Times New Roman"/>
          <w:sz w:val="24"/>
          <w:szCs w:val="24"/>
        </w:rPr>
        <w:t xml:space="preserve">Next, we investigated the effect of changing the transition time </w:t>
      </w:r>
      <w:r w:rsidR="00EB7E72" w:rsidRPr="006B7DB4">
        <w:rPr>
          <w:rFonts w:ascii="Times New Roman" w:hAnsi="Times New Roman" w:cs="Times New Roman"/>
          <w:sz w:val="24"/>
          <w:szCs w:val="24"/>
        </w:rPr>
        <w:t>on the shear stress profiles</w:t>
      </w:r>
      <w:r w:rsidR="00D105B2" w:rsidRPr="006B7DB4">
        <w:rPr>
          <w:rFonts w:ascii="Times New Roman" w:hAnsi="Times New Roman" w:cs="Times New Roman"/>
          <w:sz w:val="24"/>
          <w:szCs w:val="24"/>
        </w:rPr>
        <w:t xml:space="preserve">—the stop time in the abruptly oscillating case and the acceleration time in the ramped acceleration case. </w:t>
      </w:r>
      <w:r w:rsidR="00E27FD5" w:rsidRPr="006B7DB4">
        <w:rPr>
          <w:rFonts w:ascii="Times New Roman" w:hAnsi="Times New Roman" w:cs="Times New Roman"/>
          <w:sz w:val="24"/>
          <w:szCs w:val="24"/>
        </w:rPr>
        <w:t>Three time</w:t>
      </w:r>
      <w:r w:rsidR="007D464A">
        <w:rPr>
          <w:rFonts w:ascii="Times New Roman" w:hAnsi="Times New Roman" w:cs="Times New Roman"/>
          <w:sz w:val="24"/>
          <w:szCs w:val="24"/>
        </w:rPr>
        <w:t>-</w:t>
      </w:r>
      <w:r w:rsidR="00FA0CE5" w:rsidRPr="006B7DB4">
        <w:rPr>
          <w:rFonts w:ascii="Times New Roman" w:hAnsi="Times New Roman" w:cs="Times New Roman"/>
          <w:sz w:val="24"/>
          <w:szCs w:val="24"/>
        </w:rPr>
        <w:t xml:space="preserve">lengths were chosen for analysis: 0.01 s, 0.05 s, and 0.10 s. </w:t>
      </w:r>
      <w:r w:rsidR="006C589D" w:rsidRPr="006B7DB4">
        <w:rPr>
          <w:rFonts w:ascii="Times New Roman" w:hAnsi="Times New Roman" w:cs="Times New Roman"/>
          <w:sz w:val="24"/>
          <w:szCs w:val="24"/>
        </w:rPr>
        <w:t>As before, the maximum plate velocity for each case was chosen so that the integral</w:t>
      </w:r>
      <w:r w:rsidR="00EC709F" w:rsidRPr="006B7DB4">
        <w:rPr>
          <w:rFonts w:ascii="Times New Roman" w:hAnsi="Times New Roman" w:cs="Times New Roman"/>
          <w:sz w:val="24"/>
          <w:szCs w:val="24"/>
        </w:rPr>
        <w:t xml:space="preserve">s of the velocity profiles stayed constant. The maximum plate velocities of each case are summarized below. </w:t>
      </w:r>
    </w:p>
    <w:p w14:paraId="74F0D4E0" w14:textId="2B81EBD4" w:rsidR="00455E0D" w:rsidRPr="006B7DB4" w:rsidRDefault="00455E0D" w:rsidP="006438BA">
      <w:pPr>
        <w:pStyle w:val="Caption"/>
        <w:keepNext/>
        <w:rPr>
          <w:rFonts w:ascii="Times New Roman" w:hAnsi="Times New Roman" w:cs="Times New Roman"/>
          <w:sz w:val="24"/>
          <w:szCs w:val="24"/>
        </w:rPr>
      </w:pPr>
      <w:r w:rsidRPr="006B7DB4">
        <w:rPr>
          <w:rFonts w:ascii="Times New Roman" w:hAnsi="Times New Roman" w:cs="Times New Roman"/>
          <w:sz w:val="24"/>
          <w:szCs w:val="24"/>
        </w:rPr>
        <w:t xml:space="preserve">Table </w:t>
      </w:r>
      <w:r w:rsidRPr="006B7DB4">
        <w:rPr>
          <w:rFonts w:ascii="Times New Roman" w:hAnsi="Times New Roman" w:cs="Times New Roman"/>
          <w:sz w:val="24"/>
          <w:szCs w:val="24"/>
        </w:rPr>
        <w:fldChar w:fldCharType="begin"/>
      </w:r>
      <w:r w:rsidRPr="006B7DB4">
        <w:rPr>
          <w:rFonts w:ascii="Times New Roman" w:hAnsi="Times New Roman" w:cs="Times New Roman"/>
          <w:sz w:val="24"/>
          <w:szCs w:val="24"/>
        </w:rPr>
        <w:instrText xml:space="preserve"> SEQ Table \* ARABIC </w:instrText>
      </w:r>
      <w:r w:rsidRPr="006B7DB4">
        <w:rPr>
          <w:rFonts w:ascii="Times New Roman" w:hAnsi="Times New Roman" w:cs="Times New Roman"/>
          <w:sz w:val="24"/>
          <w:szCs w:val="24"/>
        </w:rPr>
        <w:fldChar w:fldCharType="separate"/>
      </w:r>
      <w:r w:rsidR="002F5E39">
        <w:rPr>
          <w:rFonts w:ascii="Times New Roman" w:hAnsi="Times New Roman" w:cs="Times New Roman"/>
          <w:noProof/>
          <w:sz w:val="24"/>
          <w:szCs w:val="24"/>
        </w:rPr>
        <w:t>7</w:t>
      </w:r>
      <w:r w:rsidRPr="006B7DB4">
        <w:rPr>
          <w:rFonts w:ascii="Times New Roman" w:hAnsi="Times New Roman" w:cs="Times New Roman"/>
          <w:sz w:val="24"/>
          <w:szCs w:val="24"/>
        </w:rPr>
        <w:fldChar w:fldCharType="end"/>
      </w:r>
      <w:r w:rsidRPr="006B7DB4">
        <w:rPr>
          <w:rFonts w:ascii="Times New Roman" w:hAnsi="Times New Roman" w:cs="Times New Roman"/>
          <w:sz w:val="24"/>
          <w:szCs w:val="24"/>
        </w:rPr>
        <w:t>: Summary of plate velocities for the abrupt and ramped cases tested at different stopping/acceleration times</w:t>
      </w:r>
      <w:r w:rsidR="008A4301" w:rsidRPr="006B7DB4">
        <w:rPr>
          <w:rFonts w:ascii="Times New Roman" w:hAnsi="Times New Roman" w:cs="Times New Roman"/>
          <w:sz w:val="24"/>
          <w:szCs w:val="24"/>
        </w:rPr>
        <w:t>.</w:t>
      </w:r>
    </w:p>
    <w:tbl>
      <w:tblPr>
        <w:tblStyle w:val="GridTable5Dark-Accent3"/>
        <w:tblW w:w="0" w:type="auto"/>
        <w:jc w:val="center"/>
        <w:tblLook w:val="04A0" w:firstRow="1" w:lastRow="0" w:firstColumn="1" w:lastColumn="0" w:noHBand="0" w:noVBand="1"/>
      </w:tblPr>
      <w:tblGrid>
        <w:gridCol w:w="2520"/>
        <w:gridCol w:w="2700"/>
        <w:gridCol w:w="2790"/>
      </w:tblGrid>
      <w:tr w:rsidR="009A2705" w:rsidRPr="006B7DB4" w14:paraId="181F5D43" w14:textId="77777777" w:rsidTr="00975C6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40EB3146" w14:textId="5F06BC3A" w:rsidR="009A2705" w:rsidRPr="006B7DB4" w:rsidRDefault="009A2705" w:rsidP="00E01073">
            <w:pPr>
              <w:jc w:val="center"/>
              <w:rPr>
                <w:rFonts w:ascii="Times New Roman" w:hAnsi="Times New Roman" w:cs="Times New Roman"/>
                <w:sz w:val="24"/>
                <w:szCs w:val="24"/>
              </w:rPr>
            </w:pPr>
            <w:r w:rsidRPr="006B7DB4">
              <w:rPr>
                <w:rFonts w:ascii="Times New Roman" w:hAnsi="Times New Roman" w:cs="Times New Roman"/>
                <w:sz w:val="24"/>
                <w:szCs w:val="24"/>
              </w:rPr>
              <w:t>Stop/Acceleration Time</w:t>
            </w:r>
            <w:r w:rsidR="00975C6E" w:rsidRPr="006B7DB4">
              <w:rPr>
                <w:rFonts w:ascii="Times New Roman" w:hAnsi="Times New Roman" w:cs="Times New Roman"/>
                <w:sz w:val="24"/>
                <w:szCs w:val="24"/>
              </w:rPr>
              <w:t xml:space="preserve"> [s]</w:t>
            </w:r>
          </w:p>
        </w:tc>
        <w:tc>
          <w:tcPr>
            <w:tcW w:w="2700" w:type="dxa"/>
          </w:tcPr>
          <w:p w14:paraId="19CE2D0A" w14:textId="0B7C1EC2" w:rsidR="009A2705" w:rsidRPr="006B7DB4" w:rsidRDefault="006365A5" w:rsidP="00E010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Abrupt Case plate velocity</w:t>
            </w:r>
            <w:r w:rsidR="00975C6E" w:rsidRPr="006B7DB4">
              <w:rPr>
                <w:rFonts w:ascii="Times New Roman" w:hAnsi="Times New Roman" w:cs="Times New Roman"/>
                <w:sz w:val="24"/>
                <w:szCs w:val="24"/>
              </w:rPr>
              <w:t xml:space="preserve"> [m/s]</w:t>
            </w:r>
          </w:p>
        </w:tc>
        <w:tc>
          <w:tcPr>
            <w:tcW w:w="2790" w:type="dxa"/>
          </w:tcPr>
          <w:p w14:paraId="15A28D9C" w14:textId="0BA366BB" w:rsidR="009A2705" w:rsidRPr="006B7DB4" w:rsidRDefault="006365A5" w:rsidP="00E010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Ramped Case plate velocity</w:t>
            </w:r>
            <w:r w:rsidR="00975C6E" w:rsidRPr="006B7DB4">
              <w:rPr>
                <w:rFonts w:ascii="Times New Roman" w:hAnsi="Times New Roman" w:cs="Times New Roman"/>
                <w:sz w:val="24"/>
                <w:szCs w:val="24"/>
              </w:rPr>
              <w:t xml:space="preserve"> [m/s]</w:t>
            </w:r>
          </w:p>
        </w:tc>
      </w:tr>
      <w:tr w:rsidR="009A2705" w:rsidRPr="006B7DB4" w14:paraId="42C1750E" w14:textId="77777777" w:rsidTr="00975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064980AD" w14:textId="16A8BE1F" w:rsidR="009A2705" w:rsidRPr="006B7DB4" w:rsidRDefault="009A2705" w:rsidP="00E01073">
            <w:pPr>
              <w:jc w:val="center"/>
              <w:rPr>
                <w:rFonts w:ascii="Times New Roman" w:hAnsi="Times New Roman" w:cs="Times New Roman"/>
                <w:sz w:val="24"/>
                <w:szCs w:val="24"/>
              </w:rPr>
            </w:pPr>
            <w:r w:rsidRPr="006B7DB4">
              <w:rPr>
                <w:rFonts w:ascii="Times New Roman" w:hAnsi="Times New Roman" w:cs="Times New Roman"/>
                <w:sz w:val="24"/>
                <w:szCs w:val="24"/>
              </w:rPr>
              <w:t xml:space="preserve">0.01 </w:t>
            </w:r>
          </w:p>
        </w:tc>
        <w:tc>
          <w:tcPr>
            <w:tcW w:w="2700" w:type="dxa"/>
          </w:tcPr>
          <w:p w14:paraId="4CDA1C34" w14:textId="44B7D9F7" w:rsidR="009A2705" w:rsidRPr="006B7DB4" w:rsidRDefault="003C49B1"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w:t>
            </w:r>
            <w:r w:rsidR="002563F2" w:rsidRPr="006B7DB4">
              <w:rPr>
                <w:rFonts w:ascii="Times New Roman" w:hAnsi="Times New Roman" w:cs="Times New Roman"/>
                <w:sz w:val="24"/>
                <w:szCs w:val="24"/>
              </w:rPr>
              <w:t>0.64961</w:t>
            </w:r>
          </w:p>
        </w:tc>
        <w:tc>
          <w:tcPr>
            <w:tcW w:w="2790" w:type="dxa"/>
          </w:tcPr>
          <w:p w14:paraId="6678C8EF" w14:textId="4886548E" w:rsidR="009A2705" w:rsidRPr="006B7DB4" w:rsidRDefault="003C49B1"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±0.64305</w:t>
            </w:r>
          </w:p>
        </w:tc>
      </w:tr>
      <w:tr w:rsidR="009A2705" w:rsidRPr="006B7DB4" w14:paraId="650D57DB" w14:textId="77777777" w:rsidTr="00975C6E">
        <w:trPr>
          <w:jc w:val="center"/>
        </w:trPr>
        <w:tc>
          <w:tcPr>
            <w:cnfStyle w:val="001000000000" w:firstRow="0" w:lastRow="0" w:firstColumn="1" w:lastColumn="0" w:oddVBand="0" w:evenVBand="0" w:oddHBand="0" w:evenHBand="0" w:firstRowFirstColumn="0" w:firstRowLastColumn="0" w:lastRowFirstColumn="0" w:lastRowLastColumn="0"/>
            <w:tcW w:w="2520" w:type="dxa"/>
          </w:tcPr>
          <w:p w14:paraId="12B47A12" w14:textId="629268DA" w:rsidR="009A2705" w:rsidRPr="006B7DB4" w:rsidRDefault="009A2705" w:rsidP="00E01073">
            <w:pPr>
              <w:jc w:val="center"/>
              <w:rPr>
                <w:rFonts w:ascii="Times New Roman" w:hAnsi="Times New Roman" w:cs="Times New Roman"/>
                <w:sz w:val="24"/>
                <w:szCs w:val="24"/>
              </w:rPr>
            </w:pPr>
            <w:r w:rsidRPr="006B7DB4">
              <w:rPr>
                <w:rFonts w:ascii="Times New Roman" w:hAnsi="Times New Roman" w:cs="Times New Roman"/>
                <w:sz w:val="24"/>
                <w:szCs w:val="24"/>
              </w:rPr>
              <w:t xml:space="preserve">0.05 </w:t>
            </w:r>
          </w:p>
        </w:tc>
        <w:tc>
          <w:tcPr>
            <w:tcW w:w="2700" w:type="dxa"/>
          </w:tcPr>
          <w:p w14:paraId="30BBD22B" w14:textId="5C31A42F" w:rsidR="009A2705" w:rsidRPr="006B7DB4" w:rsidRDefault="003C49B1"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w:t>
            </w:r>
            <w:r w:rsidR="002563F2" w:rsidRPr="006B7DB4">
              <w:rPr>
                <w:rFonts w:ascii="Times New Roman" w:hAnsi="Times New Roman" w:cs="Times New Roman"/>
                <w:sz w:val="24"/>
                <w:szCs w:val="24"/>
              </w:rPr>
              <w:t>0.70736</w:t>
            </w:r>
          </w:p>
        </w:tc>
        <w:tc>
          <w:tcPr>
            <w:tcW w:w="2790" w:type="dxa"/>
          </w:tcPr>
          <w:p w14:paraId="307A75FE" w14:textId="1549A126" w:rsidR="009A2705" w:rsidRPr="006B7DB4" w:rsidRDefault="003C49B1"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±0.67013</w:t>
            </w:r>
          </w:p>
        </w:tc>
      </w:tr>
      <w:tr w:rsidR="009A2705" w:rsidRPr="006B7DB4" w14:paraId="0909368C" w14:textId="77777777" w:rsidTr="00975C6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520" w:type="dxa"/>
          </w:tcPr>
          <w:p w14:paraId="4BF04A71" w14:textId="7774758A" w:rsidR="009A2705" w:rsidRPr="006B7DB4" w:rsidRDefault="009A2705" w:rsidP="00E01073">
            <w:pPr>
              <w:jc w:val="center"/>
              <w:rPr>
                <w:rFonts w:ascii="Times New Roman" w:hAnsi="Times New Roman" w:cs="Times New Roman"/>
                <w:sz w:val="24"/>
                <w:szCs w:val="24"/>
              </w:rPr>
            </w:pPr>
            <w:r w:rsidRPr="006B7DB4">
              <w:rPr>
                <w:rFonts w:ascii="Times New Roman" w:hAnsi="Times New Roman" w:cs="Times New Roman"/>
                <w:sz w:val="24"/>
                <w:szCs w:val="24"/>
              </w:rPr>
              <w:t xml:space="preserve">0.10 </w:t>
            </w:r>
          </w:p>
        </w:tc>
        <w:tc>
          <w:tcPr>
            <w:tcW w:w="2700" w:type="dxa"/>
          </w:tcPr>
          <w:p w14:paraId="5C64C1BE" w14:textId="4951BA06" w:rsidR="009A2705" w:rsidRPr="006B7DB4" w:rsidRDefault="003C49B1"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w:t>
            </w:r>
            <w:r w:rsidR="002563F2" w:rsidRPr="006B7DB4">
              <w:rPr>
                <w:rFonts w:ascii="Times New Roman" w:hAnsi="Times New Roman" w:cs="Times New Roman"/>
                <w:sz w:val="24"/>
                <w:szCs w:val="24"/>
              </w:rPr>
              <w:t>0.79577</w:t>
            </w:r>
          </w:p>
        </w:tc>
        <w:tc>
          <w:tcPr>
            <w:tcW w:w="2790" w:type="dxa"/>
          </w:tcPr>
          <w:p w14:paraId="2069770F" w14:textId="666A9AD7" w:rsidR="009A2705" w:rsidRPr="006B7DB4" w:rsidRDefault="000C75F0"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±0.70736</w:t>
            </w:r>
          </w:p>
        </w:tc>
      </w:tr>
    </w:tbl>
    <w:p w14:paraId="16796660" w14:textId="77777777" w:rsidR="00E01073" w:rsidRDefault="00E01073" w:rsidP="00A2408C">
      <w:pPr>
        <w:spacing w:after="0" w:line="480" w:lineRule="auto"/>
        <w:jc w:val="both"/>
        <w:rPr>
          <w:rFonts w:ascii="Times New Roman" w:hAnsi="Times New Roman" w:cs="Times New Roman"/>
          <w:sz w:val="24"/>
          <w:szCs w:val="24"/>
        </w:rPr>
      </w:pPr>
    </w:p>
    <w:p w14:paraId="258F5789" w14:textId="1B285D72" w:rsidR="00745E58" w:rsidRPr="006B7DB4" w:rsidRDefault="00297A83" w:rsidP="00A2408C">
      <w:pPr>
        <w:spacing w:after="0" w:line="480" w:lineRule="auto"/>
        <w:jc w:val="both"/>
        <w:rPr>
          <w:rFonts w:ascii="Times New Roman" w:hAnsi="Times New Roman" w:cs="Times New Roman"/>
          <w:sz w:val="24"/>
          <w:szCs w:val="24"/>
        </w:rPr>
      </w:pPr>
      <w:r w:rsidRPr="006B7DB4">
        <w:rPr>
          <w:rFonts w:ascii="Times New Roman" w:hAnsi="Times New Roman" w:cs="Times New Roman"/>
          <w:sz w:val="24"/>
          <w:szCs w:val="24"/>
        </w:rPr>
        <w:t xml:space="preserve">The </w:t>
      </w:r>
      <w:r w:rsidR="00424A8F" w:rsidRPr="006B7DB4">
        <w:rPr>
          <w:rFonts w:ascii="Times New Roman" w:hAnsi="Times New Roman" w:cs="Times New Roman"/>
          <w:sz w:val="24"/>
          <w:szCs w:val="24"/>
        </w:rPr>
        <w:t xml:space="preserve">shear stress profiles of the </w:t>
      </w:r>
      <w:r w:rsidRPr="006B7DB4">
        <w:rPr>
          <w:rFonts w:ascii="Times New Roman" w:hAnsi="Times New Roman" w:cs="Times New Roman"/>
          <w:sz w:val="24"/>
          <w:szCs w:val="24"/>
        </w:rPr>
        <w:t xml:space="preserve">abrupt and ramped </w:t>
      </w:r>
      <w:r w:rsidR="00833F02" w:rsidRPr="006B7DB4">
        <w:rPr>
          <w:rFonts w:ascii="Times New Roman" w:hAnsi="Times New Roman" w:cs="Times New Roman"/>
          <w:sz w:val="24"/>
          <w:szCs w:val="24"/>
        </w:rPr>
        <w:t xml:space="preserve">cases are compared directly for </w:t>
      </w:r>
      <w:r w:rsidR="00424A8F" w:rsidRPr="006B7DB4">
        <w:rPr>
          <w:rFonts w:ascii="Times New Roman" w:hAnsi="Times New Roman" w:cs="Times New Roman"/>
          <w:sz w:val="24"/>
          <w:szCs w:val="24"/>
        </w:rPr>
        <w:t xml:space="preserve">the three given time periods. </w:t>
      </w:r>
    </w:p>
    <w:p w14:paraId="751C887B" w14:textId="0DA1755C" w:rsidR="00AE0538" w:rsidRPr="006B7DB4" w:rsidRDefault="00013266" w:rsidP="009639BB">
      <w:pPr>
        <w:spacing w:after="0" w:line="480" w:lineRule="auto"/>
        <w:ind w:firstLine="720"/>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56250" behindDoc="0" locked="0" layoutInCell="1" allowOverlap="1" wp14:anchorId="08AB5911" wp14:editId="174C7333">
                <wp:simplePos x="0" y="0"/>
                <wp:positionH relativeFrom="column">
                  <wp:posOffset>2049145</wp:posOffset>
                </wp:positionH>
                <wp:positionV relativeFrom="paragraph">
                  <wp:posOffset>1767205</wp:posOffset>
                </wp:positionV>
                <wp:extent cx="315570" cy="493973"/>
                <wp:effectExtent l="0" t="0" r="0" b="0"/>
                <wp:wrapNone/>
                <wp:docPr id="163" name="Text Box 163"/>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2ACAEE97" w14:textId="0E166FE8" w:rsidR="00263A9A" w:rsidRPr="00D05EA0" w:rsidRDefault="00263A9A" w:rsidP="00EC0D59">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8AB5911" id="Text Box 163" o:spid="_x0000_s1087" type="#_x0000_t202" style="position:absolute;left:0;text-align:left;margin-left:161.35pt;margin-top:139.15pt;width:24.85pt;height:38.9pt;z-index:25165625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" filled="f" stroked="f">
                <v:textbox style="mso-fit-shape-to-text:t">
                  <w:txbxContent>
                    <w:p w14:paraId="2ACAEE97" w14:textId="0E166FE8" w:rsidR="00263A9A" w:rsidRPr="00D05EA0" w:rsidRDefault="00263A9A" w:rsidP="00EC0D59">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v:textbox>
              </v:shape>
            </w:pict>
          </mc:Fallback>
        </mc:AlternateContent>
      </w:r>
      <w:r>
        <w:rPr>
          <w:noProof/>
        </w:rPr>
        <mc:AlternateContent>
          <mc:Choice Requires="wps">
            <w:drawing>
              <wp:anchor distT="0" distB="0" distL="114300" distR="114300" simplePos="0" relativeHeight="251656249" behindDoc="0" locked="0" layoutInCell="1" allowOverlap="1" wp14:anchorId="364F6339" wp14:editId="6AEC273E">
                <wp:simplePos x="0" y="0"/>
                <wp:positionH relativeFrom="column">
                  <wp:posOffset>3427730</wp:posOffset>
                </wp:positionH>
                <wp:positionV relativeFrom="paragraph">
                  <wp:posOffset>92075</wp:posOffset>
                </wp:positionV>
                <wp:extent cx="315570" cy="493973"/>
                <wp:effectExtent l="0" t="0" r="0" b="0"/>
                <wp:wrapNone/>
                <wp:docPr id="162" name="Text Box 162"/>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1FE5DFA8" w14:textId="4641C476" w:rsidR="00263A9A" w:rsidRPr="00D05EA0" w:rsidRDefault="00263A9A" w:rsidP="00EC0D59">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64F6339" id="Text Box 162" o:spid="_x0000_s1088" type="#_x0000_t202" style="position:absolute;left:0;text-align:left;margin-left:269.9pt;margin-top:7.25pt;width:24.85pt;height:38.9pt;z-index:2516562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" filled="f" stroked="f">
                <v:textbox style="mso-fit-shape-to-text:t">
                  <w:txbxContent>
                    <w:p w14:paraId="1FE5DFA8" w14:textId="4641C476" w:rsidR="00263A9A" w:rsidRPr="00D05EA0" w:rsidRDefault="00263A9A" w:rsidP="00EC0D59">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v:textbox>
              </v:shape>
            </w:pict>
          </mc:Fallback>
        </mc:AlternateContent>
      </w:r>
      <w:r>
        <w:rPr>
          <w:noProof/>
        </w:rPr>
        <mc:AlternateContent>
          <mc:Choice Requires="wps">
            <w:drawing>
              <wp:anchor distT="0" distB="0" distL="114300" distR="114300" simplePos="0" relativeHeight="251656248" behindDoc="0" locked="0" layoutInCell="1" allowOverlap="1" wp14:anchorId="1FBF8DB4" wp14:editId="00AA6CD0">
                <wp:simplePos x="0" y="0"/>
                <wp:positionH relativeFrom="column">
                  <wp:posOffset>605790</wp:posOffset>
                </wp:positionH>
                <wp:positionV relativeFrom="paragraph">
                  <wp:posOffset>106680</wp:posOffset>
                </wp:positionV>
                <wp:extent cx="315570" cy="493973"/>
                <wp:effectExtent l="0" t="0" r="0" b="0"/>
                <wp:wrapNone/>
                <wp:docPr id="161" name="Text Box 161"/>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680148C0" w14:textId="77777777" w:rsidR="00263A9A" w:rsidRPr="00D05EA0" w:rsidRDefault="00263A9A" w:rsidP="00EC0D59">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FBF8DB4" id="Text Box 161" o:spid="_x0000_s1089" type="#_x0000_t202" style="position:absolute;left:0;text-align:left;margin-left:47.7pt;margin-top:8.4pt;width:24.85pt;height:38.9pt;z-index:25165624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" filled="f" stroked="f">
                <v:textbox style="mso-fit-shape-to-text:t">
                  <w:txbxContent>
                    <w:p w14:paraId="680148C0" w14:textId="77777777" w:rsidR="00263A9A" w:rsidRPr="00D05EA0" w:rsidRDefault="00263A9A" w:rsidP="00EC0D59">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v:textbox>
              </v:shape>
            </w:pict>
          </mc:Fallback>
        </mc:AlternateContent>
      </w:r>
      <w:r w:rsidRPr="006B7DB4">
        <w:rPr>
          <w:rFonts w:ascii="Times New Roman" w:hAnsi="Times New Roman" w:cs="Times New Roman"/>
          <w:noProof/>
          <w:sz w:val="24"/>
          <w:szCs w:val="24"/>
        </w:rPr>
        <mc:AlternateContent>
          <mc:Choice Requires="wpg">
            <w:drawing>
              <wp:anchor distT="0" distB="0" distL="114300" distR="114300" simplePos="0" relativeHeight="251656224" behindDoc="0" locked="0" layoutInCell="1" allowOverlap="1" wp14:anchorId="108A7606" wp14:editId="251D21A2">
                <wp:simplePos x="0" y="0"/>
                <wp:positionH relativeFrom="margin">
                  <wp:align>right</wp:align>
                </wp:positionH>
                <wp:positionV relativeFrom="paragraph">
                  <wp:posOffset>3810</wp:posOffset>
                </wp:positionV>
                <wp:extent cx="5810250" cy="3277235"/>
                <wp:effectExtent l="0" t="0" r="0" b="0"/>
                <wp:wrapSquare wrapText="bothSides"/>
                <wp:docPr id="86" name="Group 86"/>
                <wp:cNvGraphicFramePr/>
                <a:graphic xmlns:a="http://schemas.openxmlformats.org/drawingml/2006/main">
                  <a:graphicData uri="http://schemas.microsoft.com/office/word/2010/wordprocessingGroup">
                    <wpg:wgp>
                      <wpg:cNvGrpSpPr/>
                      <wpg:grpSpPr>
                        <a:xfrm>
                          <a:off x="0" y="0"/>
                          <a:ext cx="5810250" cy="3277235"/>
                          <a:chOff x="170416" y="38403"/>
                          <a:chExt cx="5853237" cy="3278294"/>
                        </a:xfrm>
                      </wpg:grpSpPr>
                      <pic:pic xmlns:pic="http://schemas.openxmlformats.org/drawingml/2006/picture">
                        <pic:nvPicPr>
                          <pic:cNvPr id="79" name="Picture 79"/>
                          <pic:cNvPicPr>
                            <a:picLocks noChangeAspect="1"/>
                          </pic:cNvPicPr>
                        </pic:nvPicPr>
                        <pic:blipFill>
                          <a:blip r:embed="rId97">
                            <a:extLst>
                              <a:ext uri="{28A0092B-C50C-407E-A947-70E740481C1C}">
                                <a14:useLocalDpi xmlns:a14="http://schemas.microsoft.com/office/drawing/2010/main" val="0"/>
                              </a:ext>
                              <a:ext uri="{96DAC541-7B7A-43D3-8B79-37D633B846F1}">
                                <asvg:svgBlip xmlns:asvg="http://schemas.microsoft.com/office/drawing/2016/SVG/main" r:embed="rId98"/>
                              </a:ext>
                            </a:extLst>
                          </a:blip>
                          <a:srcRect/>
                          <a:stretch/>
                        </pic:blipFill>
                        <pic:spPr bwMode="auto">
                          <a:xfrm>
                            <a:off x="170416" y="57416"/>
                            <a:ext cx="2947580" cy="1614650"/>
                          </a:xfrm>
                          <a:prstGeom prst="rect">
                            <a:avLst/>
                          </a:prstGeom>
                          <a:noFill/>
                        </pic:spPr>
                      </pic:pic>
                      <pic:pic xmlns:pic="http://schemas.openxmlformats.org/drawingml/2006/picture">
                        <pic:nvPicPr>
                          <pic:cNvPr id="80" name="Picture 80"/>
                          <pic:cNvPicPr>
                            <a:picLocks noChangeAspect="1"/>
                          </pic:cNvPicPr>
                        </pic:nvPicPr>
                        <pic:blipFill>
                          <a:blip r:embed="rId99">
                            <a:extLst>
                              <a:ext uri="{28A0092B-C50C-407E-A947-70E740481C1C}">
                                <a14:useLocalDpi xmlns:a14="http://schemas.microsoft.com/office/drawing/2010/main" val="0"/>
                              </a:ext>
                              <a:ext uri="{96DAC541-7B7A-43D3-8B79-37D633B846F1}">
                                <asvg:svgBlip xmlns:asvg="http://schemas.microsoft.com/office/drawing/2016/SVG/main" r:embed="rId100"/>
                              </a:ext>
                            </a:extLst>
                          </a:blip>
                          <a:srcRect/>
                          <a:stretch/>
                        </pic:blipFill>
                        <pic:spPr bwMode="auto">
                          <a:xfrm>
                            <a:off x="3076072" y="38403"/>
                            <a:ext cx="2947581" cy="1614650"/>
                          </a:xfrm>
                          <a:prstGeom prst="rect">
                            <a:avLst/>
                          </a:prstGeom>
                          <a:noFill/>
                        </pic:spPr>
                      </pic:pic>
                      <pic:pic xmlns:pic="http://schemas.openxmlformats.org/drawingml/2006/picture">
                        <pic:nvPicPr>
                          <pic:cNvPr id="81" name="Picture 81"/>
                          <pic:cNvPicPr>
                            <a:picLocks noChangeAspect="1"/>
                          </pic:cNvPicPr>
                        </pic:nvPicPr>
                        <pic:blipFill>
                          <a:blip r:embed="rId101">
                            <a:extLst>
                              <a:ext uri="{28A0092B-C50C-407E-A947-70E740481C1C}">
                                <a14:useLocalDpi xmlns:a14="http://schemas.microsoft.com/office/drawing/2010/main" val="0"/>
                              </a:ext>
                              <a:ext uri="{96DAC541-7B7A-43D3-8B79-37D633B846F1}">
                                <asvg:svgBlip xmlns:asvg="http://schemas.microsoft.com/office/drawing/2016/SVG/main" r:embed="rId102"/>
                              </a:ext>
                            </a:extLst>
                          </a:blip>
                          <a:srcRect/>
                          <a:stretch/>
                        </pic:blipFill>
                        <pic:spPr bwMode="auto">
                          <a:xfrm>
                            <a:off x="1654858" y="1706441"/>
                            <a:ext cx="2947680" cy="1610256"/>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67DF8505" id="Group 86" o:spid="_x0000_s1026" style="position:absolute;margin-left:406.3pt;margin-top:.3pt;width:457.5pt;height:258.05pt;z-index:251656224;mso-position-horizontal:right;mso-position-horizontal-relative:margin;mso-width-relative:margin;mso-height-relative:margin" coordorigin="1704,384" coordsize="58532,327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">
                <v:shape id="Picture 79" o:spid="_x0000_s1027" type="#_x0000_t75" style="position:absolute;left:1704;top:574;width:29475;height:16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">
                  <v:imagedata r:id="rId103" o:title=""/>
                </v:shape>
                <v:shape id="Picture 80" o:spid="_x0000_s1028" type="#_x0000_t75" style="position:absolute;left:30760;top:384;width:29476;height:16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">
                  <v:imagedata r:id="rId104" o:title=""/>
                </v:shape>
                <v:shape id="Picture 81" o:spid="_x0000_s1029" type="#_x0000_t75" style="position:absolute;left:16548;top:17064;width:29477;height:16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">
                  <v:imagedata r:id="rId105" o:title=""/>
                </v:shape>
                <w10:wrap type="square" anchorx="margin"/>
              </v:group>
            </w:pict>
          </mc:Fallback>
        </mc:AlternateContent>
      </w:r>
      <w:r w:rsidRPr="006B7DB4">
        <w:rPr>
          <w:rFonts w:ascii="Times New Roman" w:hAnsi="Times New Roman" w:cs="Times New Roman"/>
          <w:noProof/>
          <w:sz w:val="24"/>
          <w:szCs w:val="24"/>
        </w:rPr>
        <mc:AlternateContent>
          <mc:Choice Requires="wps">
            <w:drawing>
              <wp:anchor distT="0" distB="0" distL="114300" distR="114300" simplePos="0" relativeHeight="251656225" behindDoc="0" locked="0" layoutInCell="1" allowOverlap="1" wp14:anchorId="56F1619F" wp14:editId="69A014EC">
                <wp:simplePos x="0" y="0"/>
                <wp:positionH relativeFrom="margin">
                  <wp:align>right</wp:align>
                </wp:positionH>
                <wp:positionV relativeFrom="paragraph">
                  <wp:posOffset>3401060</wp:posOffset>
                </wp:positionV>
                <wp:extent cx="5935980" cy="635"/>
                <wp:effectExtent l="0" t="0" r="7620" b="0"/>
                <wp:wrapSquare wrapText="bothSides"/>
                <wp:docPr id="89" name="Text Box 89"/>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14:paraId="77332C34" w14:textId="26E98C59" w:rsidR="00263A9A" w:rsidRPr="00B71408" w:rsidRDefault="00263A9A" w:rsidP="009F2BD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28</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Shear stress profiles of the abrupt oscillation and oscillation with ramped acceleration/deceleration of parallel plates. A) 0.01 second pause/acceleration time. B) 0.05 second pause/acceleration time. C) 0.10 second pause/acceleration time. Abrupt stopping cases shown in blue; ramped acceleration cases shown in green. Stop time </w:t>
                            </w:r>
                            <w:r w:rsidR="006F6DC4">
                              <w:rPr>
                                <w:rFonts w:ascii="Times New Roman" w:hAnsi="Times New Roman" w:cs="Times New Roman"/>
                                <w:sz w:val="24"/>
                                <w:szCs w:val="24"/>
                              </w:rPr>
                              <w:t>labelled</w:t>
                            </w:r>
                            <w:r w:rsidRPr="00B71408">
                              <w:rPr>
                                <w:rFonts w:ascii="Times New Roman" w:hAnsi="Times New Roman" w:cs="Times New Roman"/>
                                <w:sz w:val="24"/>
                                <w:szCs w:val="24"/>
                              </w:rPr>
                              <w:t xml:space="preserve"> with a red arrow.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F1619F" id="Text Box 89" o:spid="_x0000_s1090" type="#_x0000_t202" style="position:absolute;left:0;text-align:left;margin-left:416.2pt;margin-top:267.8pt;width:467.4pt;height:.05pt;z-index:25165622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" stroked="f">
                <v:textbox style="mso-fit-shape-to-text:t" inset="0,0,0,0">
                  <w:txbxContent>
                    <w:p w14:paraId="77332C34" w14:textId="26E98C59" w:rsidR="00263A9A" w:rsidRPr="00B71408" w:rsidRDefault="00263A9A" w:rsidP="009F2BD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28</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Shear stress profiles of the abrupt oscillation and oscillation with ramped acceleration/deceleration of parallel plates. A) 0.01 second pause/acceleration time. B) 0.05 second pause/acceleration time. C) 0.10 second pause/acceleration time. Abrupt stopping cases shown in blue; ramped acceleration cases shown in green. Stop time </w:t>
                      </w:r>
                      <w:r w:rsidR="006F6DC4">
                        <w:rPr>
                          <w:rFonts w:ascii="Times New Roman" w:hAnsi="Times New Roman" w:cs="Times New Roman"/>
                          <w:sz w:val="24"/>
                          <w:szCs w:val="24"/>
                        </w:rPr>
                        <w:t>labelled</w:t>
                      </w:r>
                      <w:r w:rsidRPr="00B71408">
                        <w:rPr>
                          <w:rFonts w:ascii="Times New Roman" w:hAnsi="Times New Roman" w:cs="Times New Roman"/>
                          <w:sz w:val="24"/>
                          <w:szCs w:val="24"/>
                        </w:rPr>
                        <w:t xml:space="preserve"> with a red arrow. </w:t>
                      </w:r>
                    </w:p>
                  </w:txbxContent>
                </v:textbox>
                <w10:wrap type="square" anchorx="margin"/>
              </v:shape>
            </w:pict>
          </mc:Fallback>
        </mc:AlternateContent>
      </w:r>
      <w:r w:rsidR="00CF6B0C">
        <w:rPr>
          <w:rFonts w:ascii="Times New Roman" w:hAnsi="Times New Roman" w:cs="Times New Roman"/>
          <w:sz w:val="24"/>
          <w:szCs w:val="24"/>
        </w:rPr>
        <w:t xml:space="preserve">The effect of stop time in the abrupt case is </w:t>
      </w:r>
      <w:r w:rsidR="00115FDF">
        <w:rPr>
          <w:rFonts w:ascii="Times New Roman" w:hAnsi="Times New Roman" w:cs="Times New Roman"/>
          <w:sz w:val="24"/>
          <w:szCs w:val="24"/>
        </w:rPr>
        <w:t>small</w:t>
      </w:r>
      <w:r w:rsidR="0072273B">
        <w:rPr>
          <w:rFonts w:ascii="Times New Roman" w:hAnsi="Times New Roman" w:cs="Times New Roman"/>
          <w:sz w:val="24"/>
          <w:szCs w:val="24"/>
        </w:rPr>
        <w:t xml:space="preserve">—the maximum and average shear stresses do not vary greatly with </w:t>
      </w:r>
      <w:r w:rsidR="002A0878">
        <w:rPr>
          <w:rFonts w:ascii="Times New Roman" w:hAnsi="Times New Roman" w:cs="Times New Roman"/>
          <w:sz w:val="24"/>
          <w:szCs w:val="24"/>
        </w:rPr>
        <w:t>in</w:t>
      </w:r>
      <w:r w:rsidR="00E45F22">
        <w:rPr>
          <w:rFonts w:ascii="Times New Roman" w:hAnsi="Times New Roman" w:cs="Times New Roman"/>
          <w:sz w:val="24"/>
          <w:szCs w:val="24"/>
        </w:rPr>
        <w:t>creasing stop time.</w:t>
      </w:r>
      <w:r w:rsidR="00CF6B0C">
        <w:rPr>
          <w:rFonts w:ascii="Times New Roman" w:hAnsi="Times New Roman" w:cs="Times New Roman"/>
          <w:sz w:val="24"/>
          <w:szCs w:val="24"/>
        </w:rPr>
        <w:t xml:space="preserve"> </w:t>
      </w:r>
      <w:r w:rsidR="00791805" w:rsidRPr="006B7DB4">
        <w:rPr>
          <w:rFonts w:ascii="Times New Roman" w:hAnsi="Times New Roman" w:cs="Times New Roman"/>
          <w:sz w:val="24"/>
          <w:szCs w:val="24"/>
        </w:rPr>
        <w:t xml:space="preserve"> </w:t>
      </w:r>
      <w:r w:rsidR="00F35D60" w:rsidRPr="006B7DB4">
        <w:rPr>
          <w:rFonts w:ascii="Times New Roman" w:hAnsi="Times New Roman" w:cs="Times New Roman"/>
          <w:sz w:val="24"/>
          <w:szCs w:val="24"/>
        </w:rPr>
        <w:t xml:space="preserve">In contrast, the ramped acceleration cases </w:t>
      </w:r>
      <w:r w:rsidR="001E75B2" w:rsidRPr="006B7DB4">
        <w:rPr>
          <w:rFonts w:ascii="Times New Roman" w:hAnsi="Times New Roman" w:cs="Times New Roman"/>
          <w:sz w:val="24"/>
          <w:szCs w:val="24"/>
        </w:rPr>
        <w:t xml:space="preserve">have similar averages, but </w:t>
      </w:r>
      <w:r w:rsidR="00467B0B">
        <w:rPr>
          <w:rFonts w:ascii="Times New Roman" w:hAnsi="Times New Roman" w:cs="Times New Roman"/>
          <w:sz w:val="24"/>
          <w:szCs w:val="24"/>
        </w:rPr>
        <w:t xml:space="preserve">maximum shear stress decreases with increasing start time. </w:t>
      </w:r>
      <w:r w:rsidR="00F278E0">
        <w:rPr>
          <w:rFonts w:ascii="Times New Roman" w:hAnsi="Times New Roman" w:cs="Times New Roman"/>
          <w:sz w:val="24"/>
          <w:szCs w:val="24"/>
        </w:rPr>
        <w:t>Quantitatively</w:t>
      </w:r>
      <w:r w:rsidR="00467B0B">
        <w:rPr>
          <w:rFonts w:ascii="Times New Roman" w:hAnsi="Times New Roman" w:cs="Times New Roman"/>
          <w:sz w:val="24"/>
          <w:szCs w:val="24"/>
        </w:rPr>
        <w:t xml:space="preserve">, the averages between the abrupt and ramped cases are very similar, but the ramped </w:t>
      </w:r>
      <w:r w:rsidR="00442DCE">
        <w:rPr>
          <w:rFonts w:ascii="Times New Roman" w:hAnsi="Times New Roman" w:cs="Times New Roman"/>
          <w:sz w:val="24"/>
          <w:szCs w:val="24"/>
        </w:rPr>
        <w:t>cases have much lower spikes in shear stress</w:t>
      </w:r>
      <w:r w:rsidR="009639BB">
        <w:rPr>
          <w:rFonts w:ascii="Times New Roman" w:hAnsi="Times New Roman" w:cs="Times New Roman"/>
          <w:sz w:val="24"/>
          <w:szCs w:val="24"/>
        </w:rPr>
        <w:t xml:space="preserve">. These statistics are summarized in the following table. </w:t>
      </w:r>
    </w:p>
    <w:p w14:paraId="4C9486A3" w14:textId="79C2AFB7" w:rsidR="00A053B7" w:rsidRPr="006B7DB4" w:rsidRDefault="00A053B7" w:rsidP="00490D58">
      <w:pPr>
        <w:pStyle w:val="Caption"/>
        <w:keepNext/>
        <w:rPr>
          <w:rFonts w:ascii="Times New Roman" w:hAnsi="Times New Roman" w:cs="Times New Roman"/>
          <w:sz w:val="24"/>
          <w:szCs w:val="24"/>
        </w:rPr>
      </w:pPr>
      <w:r w:rsidRPr="006B7DB4">
        <w:rPr>
          <w:rFonts w:ascii="Times New Roman" w:hAnsi="Times New Roman" w:cs="Times New Roman"/>
          <w:sz w:val="24"/>
          <w:szCs w:val="24"/>
        </w:rPr>
        <w:t xml:space="preserve">Table </w:t>
      </w:r>
      <w:r w:rsidRPr="006B7DB4">
        <w:rPr>
          <w:rFonts w:ascii="Times New Roman" w:hAnsi="Times New Roman" w:cs="Times New Roman"/>
          <w:sz w:val="24"/>
          <w:szCs w:val="24"/>
        </w:rPr>
        <w:fldChar w:fldCharType="begin"/>
      </w:r>
      <w:r w:rsidRPr="006B7DB4">
        <w:rPr>
          <w:rFonts w:ascii="Times New Roman" w:hAnsi="Times New Roman" w:cs="Times New Roman"/>
          <w:sz w:val="24"/>
          <w:szCs w:val="24"/>
        </w:rPr>
        <w:instrText xml:space="preserve"> SEQ Table \* ARABIC </w:instrText>
      </w:r>
      <w:r w:rsidRPr="006B7DB4">
        <w:rPr>
          <w:rFonts w:ascii="Times New Roman" w:hAnsi="Times New Roman" w:cs="Times New Roman"/>
          <w:sz w:val="24"/>
          <w:szCs w:val="24"/>
        </w:rPr>
        <w:fldChar w:fldCharType="separate"/>
      </w:r>
      <w:r w:rsidR="002F5E39">
        <w:rPr>
          <w:rFonts w:ascii="Times New Roman" w:hAnsi="Times New Roman" w:cs="Times New Roman"/>
          <w:noProof/>
          <w:sz w:val="24"/>
          <w:szCs w:val="24"/>
        </w:rPr>
        <w:t>8</w:t>
      </w:r>
      <w:r w:rsidRPr="006B7DB4">
        <w:rPr>
          <w:rFonts w:ascii="Times New Roman" w:hAnsi="Times New Roman" w:cs="Times New Roman"/>
          <w:sz w:val="24"/>
          <w:szCs w:val="24"/>
        </w:rPr>
        <w:fldChar w:fldCharType="end"/>
      </w:r>
      <w:r w:rsidRPr="006B7DB4">
        <w:rPr>
          <w:rFonts w:ascii="Times New Roman" w:hAnsi="Times New Roman" w:cs="Times New Roman"/>
          <w:sz w:val="24"/>
          <w:szCs w:val="24"/>
        </w:rPr>
        <w:t>: Maximum and average shear stresses for the abrupt and ramped cases with different stop/acceleration times.</w:t>
      </w:r>
    </w:p>
    <w:tbl>
      <w:tblPr>
        <w:tblStyle w:val="GridTable5Dark-Accent3"/>
        <w:tblW w:w="0" w:type="auto"/>
        <w:tblLook w:val="04A0" w:firstRow="1" w:lastRow="0" w:firstColumn="1" w:lastColumn="0" w:noHBand="0" w:noVBand="1"/>
      </w:tblPr>
      <w:tblGrid>
        <w:gridCol w:w="2043"/>
        <w:gridCol w:w="1822"/>
        <w:gridCol w:w="1858"/>
        <w:gridCol w:w="1771"/>
        <w:gridCol w:w="1856"/>
      </w:tblGrid>
      <w:tr w:rsidR="00603EE6" w:rsidRPr="006B7DB4" w14:paraId="3A5B4163" w14:textId="77777777" w:rsidTr="00F353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tcPr>
          <w:p w14:paraId="4F6B2D1E" w14:textId="77777777" w:rsidR="00603EE6" w:rsidRPr="006B7DB4" w:rsidRDefault="00603EE6" w:rsidP="00E01073">
            <w:pPr>
              <w:jc w:val="center"/>
              <w:rPr>
                <w:rFonts w:ascii="Times New Roman" w:hAnsi="Times New Roman" w:cs="Times New Roman"/>
                <w:sz w:val="24"/>
                <w:szCs w:val="24"/>
              </w:rPr>
            </w:pPr>
          </w:p>
        </w:tc>
        <w:tc>
          <w:tcPr>
            <w:tcW w:w="3680" w:type="dxa"/>
            <w:gridSpan w:val="2"/>
          </w:tcPr>
          <w:p w14:paraId="1560893E" w14:textId="73DF9568" w:rsidR="00603EE6" w:rsidRPr="006B7DB4" w:rsidRDefault="00603EE6" w:rsidP="00E010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Abrupt Stop</w:t>
            </w:r>
          </w:p>
        </w:tc>
        <w:tc>
          <w:tcPr>
            <w:tcW w:w="3627" w:type="dxa"/>
            <w:gridSpan w:val="2"/>
          </w:tcPr>
          <w:p w14:paraId="7EA27B25" w14:textId="02D1EA41" w:rsidR="00603EE6" w:rsidRPr="006B7DB4" w:rsidRDefault="00603EE6" w:rsidP="00E0107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Ramped Acceleration</w:t>
            </w:r>
          </w:p>
        </w:tc>
      </w:tr>
      <w:tr w:rsidR="00003DC1" w:rsidRPr="006B7DB4" w14:paraId="043B41F0" w14:textId="77777777" w:rsidTr="00F35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tcPr>
          <w:p w14:paraId="76DF8F5F" w14:textId="3C403978" w:rsidR="00003DC1" w:rsidRPr="006B7DB4" w:rsidRDefault="00003DC1" w:rsidP="00E01073">
            <w:pPr>
              <w:jc w:val="center"/>
              <w:rPr>
                <w:rFonts w:ascii="Times New Roman" w:hAnsi="Times New Roman" w:cs="Times New Roman"/>
                <w:sz w:val="24"/>
                <w:szCs w:val="24"/>
              </w:rPr>
            </w:pPr>
            <w:r w:rsidRPr="006B7DB4">
              <w:rPr>
                <w:rFonts w:ascii="Times New Roman" w:hAnsi="Times New Roman" w:cs="Times New Roman"/>
                <w:sz w:val="24"/>
                <w:szCs w:val="24"/>
              </w:rPr>
              <w:t>Stop/Acceleration Time</w:t>
            </w:r>
            <w:r w:rsidR="00603EE6" w:rsidRPr="006B7DB4">
              <w:rPr>
                <w:rFonts w:ascii="Times New Roman" w:hAnsi="Times New Roman" w:cs="Times New Roman"/>
                <w:sz w:val="24"/>
                <w:szCs w:val="24"/>
              </w:rPr>
              <w:t xml:space="preserve"> [s]</w:t>
            </w:r>
          </w:p>
        </w:tc>
        <w:tc>
          <w:tcPr>
            <w:tcW w:w="1822" w:type="dxa"/>
          </w:tcPr>
          <w:p w14:paraId="798C13D6" w14:textId="273DF7C8" w:rsidR="00003DC1" w:rsidRPr="006B7DB4" w:rsidRDefault="00603EE6"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Maximum shear stress [dyne/cm</w:t>
            </w:r>
            <w:r w:rsidRPr="006B7DB4">
              <w:rPr>
                <w:rFonts w:ascii="Times New Roman" w:hAnsi="Times New Roman" w:cs="Times New Roman"/>
                <w:sz w:val="24"/>
                <w:szCs w:val="24"/>
                <w:vertAlign w:val="superscript"/>
              </w:rPr>
              <w:t>2</w:t>
            </w:r>
            <w:r w:rsidRPr="006B7DB4">
              <w:rPr>
                <w:rFonts w:ascii="Times New Roman" w:hAnsi="Times New Roman" w:cs="Times New Roman"/>
                <w:sz w:val="24"/>
                <w:szCs w:val="24"/>
              </w:rPr>
              <w:t>]</w:t>
            </w:r>
          </w:p>
        </w:tc>
        <w:tc>
          <w:tcPr>
            <w:tcW w:w="1858" w:type="dxa"/>
          </w:tcPr>
          <w:p w14:paraId="0DE20157" w14:textId="51BAA504" w:rsidR="00003DC1" w:rsidRPr="006B7DB4" w:rsidRDefault="00603EE6"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Average shear stress [dyne/cm</w:t>
            </w:r>
            <w:r w:rsidRPr="006B7DB4">
              <w:rPr>
                <w:rFonts w:ascii="Times New Roman" w:hAnsi="Times New Roman" w:cs="Times New Roman"/>
                <w:sz w:val="24"/>
                <w:szCs w:val="24"/>
                <w:vertAlign w:val="superscript"/>
              </w:rPr>
              <w:t>2</w:t>
            </w:r>
            <w:r w:rsidRPr="006B7DB4">
              <w:rPr>
                <w:rFonts w:ascii="Times New Roman" w:hAnsi="Times New Roman" w:cs="Times New Roman"/>
                <w:sz w:val="24"/>
                <w:szCs w:val="24"/>
              </w:rPr>
              <w:t>]</w:t>
            </w:r>
          </w:p>
        </w:tc>
        <w:tc>
          <w:tcPr>
            <w:tcW w:w="1771" w:type="dxa"/>
          </w:tcPr>
          <w:p w14:paraId="325A1F2D" w14:textId="6C70584E" w:rsidR="00003DC1" w:rsidRPr="006B7DB4" w:rsidRDefault="00603EE6"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Maximum shear stress [dyne/cm</w:t>
            </w:r>
            <w:r w:rsidRPr="006B7DB4">
              <w:rPr>
                <w:rFonts w:ascii="Times New Roman" w:hAnsi="Times New Roman" w:cs="Times New Roman"/>
                <w:sz w:val="24"/>
                <w:szCs w:val="24"/>
                <w:vertAlign w:val="superscript"/>
              </w:rPr>
              <w:t>2</w:t>
            </w:r>
            <w:r w:rsidRPr="006B7DB4">
              <w:rPr>
                <w:rFonts w:ascii="Times New Roman" w:hAnsi="Times New Roman" w:cs="Times New Roman"/>
                <w:sz w:val="24"/>
                <w:szCs w:val="24"/>
              </w:rPr>
              <w:t>]</w:t>
            </w:r>
          </w:p>
        </w:tc>
        <w:tc>
          <w:tcPr>
            <w:tcW w:w="1856" w:type="dxa"/>
          </w:tcPr>
          <w:p w14:paraId="466AE082" w14:textId="79E797FA" w:rsidR="00003DC1" w:rsidRPr="006B7DB4" w:rsidRDefault="00603EE6"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Average shear stress [dyne/cm</w:t>
            </w:r>
            <w:r w:rsidRPr="006B7DB4">
              <w:rPr>
                <w:rFonts w:ascii="Times New Roman" w:hAnsi="Times New Roman" w:cs="Times New Roman"/>
                <w:sz w:val="24"/>
                <w:szCs w:val="24"/>
                <w:vertAlign w:val="superscript"/>
              </w:rPr>
              <w:t>2</w:t>
            </w:r>
            <w:r w:rsidRPr="006B7DB4">
              <w:rPr>
                <w:rFonts w:ascii="Times New Roman" w:hAnsi="Times New Roman" w:cs="Times New Roman"/>
                <w:sz w:val="24"/>
                <w:szCs w:val="24"/>
              </w:rPr>
              <w:t>]</w:t>
            </w:r>
          </w:p>
        </w:tc>
      </w:tr>
      <w:tr w:rsidR="00003DC1" w:rsidRPr="006B7DB4" w14:paraId="7EB7A1CB" w14:textId="77777777" w:rsidTr="00F35331">
        <w:tc>
          <w:tcPr>
            <w:cnfStyle w:val="001000000000" w:firstRow="0" w:lastRow="0" w:firstColumn="1" w:lastColumn="0" w:oddVBand="0" w:evenVBand="0" w:oddHBand="0" w:evenHBand="0" w:firstRowFirstColumn="0" w:firstRowLastColumn="0" w:lastRowFirstColumn="0" w:lastRowLastColumn="0"/>
            <w:tcW w:w="2043" w:type="dxa"/>
          </w:tcPr>
          <w:p w14:paraId="705D4C15" w14:textId="086E862B" w:rsidR="00003DC1" w:rsidRPr="006B7DB4" w:rsidRDefault="00003DC1" w:rsidP="00E01073">
            <w:pPr>
              <w:jc w:val="center"/>
              <w:rPr>
                <w:rFonts w:ascii="Times New Roman" w:hAnsi="Times New Roman" w:cs="Times New Roman"/>
                <w:sz w:val="24"/>
                <w:szCs w:val="24"/>
              </w:rPr>
            </w:pPr>
            <w:r w:rsidRPr="006B7DB4">
              <w:rPr>
                <w:rFonts w:ascii="Times New Roman" w:hAnsi="Times New Roman" w:cs="Times New Roman"/>
                <w:sz w:val="24"/>
                <w:szCs w:val="24"/>
              </w:rPr>
              <w:t>0.01</w:t>
            </w:r>
          </w:p>
        </w:tc>
        <w:tc>
          <w:tcPr>
            <w:tcW w:w="1822" w:type="dxa"/>
          </w:tcPr>
          <w:p w14:paraId="463CAECD" w14:textId="11A2FA49" w:rsidR="00003DC1" w:rsidRPr="006B7DB4" w:rsidRDefault="0047688A"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169</w:t>
            </w:r>
          </w:p>
        </w:tc>
        <w:tc>
          <w:tcPr>
            <w:tcW w:w="1858" w:type="dxa"/>
          </w:tcPr>
          <w:p w14:paraId="210ABAFA" w14:textId="0B582FBE" w:rsidR="00003DC1" w:rsidRPr="006B7DB4" w:rsidRDefault="0047688A"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15.0</w:t>
            </w:r>
          </w:p>
        </w:tc>
        <w:tc>
          <w:tcPr>
            <w:tcW w:w="1771" w:type="dxa"/>
          </w:tcPr>
          <w:p w14:paraId="33B3CDC1" w14:textId="4606CD18" w:rsidR="00003DC1" w:rsidRPr="006B7DB4" w:rsidRDefault="0047688A"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130</w:t>
            </w:r>
          </w:p>
        </w:tc>
        <w:tc>
          <w:tcPr>
            <w:tcW w:w="1856" w:type="dxa"/>
          </w:tcPr>
          <w:p w14:paraId="13E94327" w14:textId="1088791A" w:rsidR="00003DC1" w:rsidRPr="006B7DB4" w:rsidRDefault="0047688A"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15.0</w:t>
            </w:r>
          </w:p>
        </w:tc>
      </w:tr>
      <w:tr w:rsidR="00003DC1" w:rsidRPr="006B7DB4" w14:paraId="026A7856" w14:textId="77777777" w:rsidTr="00F353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43" w:type="dxa"/>
          </w:tcPr>
          <w:p w14:paraId="65C6DC6F" w14:textId="131DD14D" w:rsidR="00003DC1" w:rsidRPr="006B7DB4" w:rsidRDefault="00003DC1" w:rsidP="00E01073">
            <w:pPr>
              <w:jc w:val="center"/>
              <w:rPr>
                <w:rFonts w:ascii="Times New Roman" w:hAnsi="Times New Roman" w:cs="Times New Roman"/>
                <w:sz w:val="24"/>
                <w:szCs w:val="24"/>
              </w:rPr>
            </w:pPr>
            <w:r w:rsidRPr="006B7DB4">
              <w:rPr>
                <w:rFonts w:ascii="Times New Roman" w:hAnsi="Times New Roman" w:cs="Times New Roman"/>
                <w:sz w:val="24"/>
                <w:szCs w:val="24"/>
              </w:rPr>
              <w:t>0.05</w:t>
            </w:r>
          </w:p>
        </w:tc>
        <w:tc>
          <w:tcPr>
            <w:tcW w:w="1822" w:type="dxa"/>
          </w:tcPr>
          <w:p w14:paraId="1903798D" w14:textId="5C3EB08E" w:rsidR="00003DC1" w:rsidRPr="006B7DB4" w:rsidRDefault="0047688A"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161</w:t>
            </w:r>
          </w:p>
        </w:tc>
        <w:tc>
          <w:tcPr>
            <w:tcW w:w="1858" w:type="dxa"/>
          </w:tcPr>
          <w:p w14:paraId="355AC6ED" w14:textId="624104C1" w:rsidR="00003DC1" w:rsidRPr="006B7DB4" w:rsidRDefault="0047688A"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15.8</w:t>
            </w:r>
          </w:p>
        </w:tc>
        <w:tc>
          <w:tcPr>
            <w:tcW w:w="1771" w:type="dxa"/>
          </w:tcPr>
          <w:p w14:paraId="768E4E7B" w14:textId="71B6E164" w:rsidR="00003DC1" w:rsidRPr="006B7DB4" w:rsidRDefault="00B07A45"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60.2</w:t>
            </w:r>
          </w:p>
        </w:tc>
        <w:tc>
          <w:tcPr>
            <w:tcW w:w="1856" w:type="dxa"/>
          </w:tcPr>
          <w:p w14:paraId="4C65C376" w14:textId="403ACE08" w:rsidR="00003DC1" w:rsidRPr="006B7DB4" w:rsidRDefault="00B07A45" w:rsidP="00E0107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15.0</w:t>
            </w:r>
          </w:p>
        </w:tc>
      </w:tr>
      <w:tr w:rsidR="00003DC1" w:rsidRPr="006B7DB4" w14:paraId="323F3001" w14:textId="77777777" w:rsidTr="00F35331">
        <w:tc>
          <w:tcPr>
            <w:cnfStyle w:val="001000000000" w:firstRow="0" w:lastRow="0" w:firstColumn="1" w:lastColumn="0" w:oddVBand="0" w:evenVBand="0" w:oddHBand="0" w:evenHBand="0" w:firstRowFirstColumn="0" w:firstRowLastColumn="0" w:lastRowFirstColumn="0" w:lastRowLastColumn="0"/>
            <w:tcW w:w="2043" w:type="dxa"/>
          </w:tcPr>
          <w:p w14:paraId="499724C1" w14:textId="79F33ADB" w:rsidR="00003DC1" w:rsidRPr="006B7DB4" w:rsidRDefault="00003DC1" w:rsidP="00E01073">
            <w:pPr>
              <w:jc w:val="center"/>
              <w:rPr>
                <w:rFonts w:ascii="Times New Roman" w:hAnsi="Times New Roman" w:cs="Times New Roman"/>
                <w:sz w:val="24"/>
                <w:szCs w:val="24"/>
              </w:rPr>
            </w:pPr>
            <w:r w:rsidRPr="006B7DB4">
              <w:rPr>
                <w:rFonts w:ascii="Times New Roman" w:hAnsi="Times New Roman" w:cs="Times New Roman"/>
                <w:sz w:val="24"/>
                <w:szCs w:val="24"/>
              </w:rPr>
              <w:t>0.10</w:t>
            </w:r>
          </w:p>
        </w:tc>
        <w:tc>
          <w:tcPr>
            <w:tcW w:w="1822" w:type="dxa"/>
          </w:tcPr>
          <w:p w14:paraId="4669CBB8" w14:textId="3C7BF72F" w:rsidR="00003DC1" w:rsidRPr="006B7DB4" w:rsidRDefault="0047688A"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175</w:t>
            </w:r>
          </w:p>
        </w:tc>
        <w:tc>
          <w:tcPr>
            <w:tcW w:w="1858" w:type="dxa"/>
          </w:tcPr>
          <w:p w14:paraId="63B926E3" w14:textId="71748700" w:rsidR="00003DC1" w:rsidRPr="006B7DB4" w:rsidRDefault="0047688A"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16.9</w:t>
            </w:r>
          </w:p>
        </w:tc>
        <w:tc>
          <w:tcPr>
            <w:tcW w:w="1771" w:type="dxa"/>
          </w:tcPr>
          <w:p w14:paraId="5115B286" w14:textId="5B1F1C7B" w:rsidR="00003DC1" w:rsidRPr="006B7DB4" w:rsidRDefault="00B07A45"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43.2</w:t>
            </w:r>
          </w:p>
        </w:tc>
        <w:tc>
          <w:tcPr>
            <w:tcW w:w="1856" w:type="dxa"/>
          </w:tcPr>
          <w:p w14:paraId="486E9346" w14:textId="1FAFDED9" w:rsidR="00003DC1" w:rsidRPr="006B7DB4" w:rsidRDefault="00B07A45" w:rsidP="00E0107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B7DB4">
              <w:rPr>
                <w:rFonts w:ascii="Times New Roman" w:hAnsi="Times New Roman" w:cs="Times New Roman"/>
                <w:sz w:val="24"/>
                <w:szCs w:val="24"/>
              </w:rPr>
              <w:t>15.1</w:t>
            </w:r>
          </w:p>
        </w:tc>
      </w:tr>
    </w:tbl>
    <w:p w14:paraId="74775A17" w14:textId="11567FB5" w:rsidR="00A85CBE" w:rsidRPr="006B7DB4" w:rsidRDefault="00112EBC" w:rsidP="00D61D78">
      <w:pPr>
        <w:spacing w:before="240" w:after="0" w:line="480" w:lineRule="auto"/>
        <w:ind w:firstLine="720"/>
        <w:jc w:val="both"/>
        <w:rPr>
          <w:rFonts w:ascii="Times New Roman" w:hAnsi="Times New Roman" w:cs="Times New Roman"/>
          <w:sz w:val="24"/>
          <w:szCs w:val="24"/>
        </w:rPr>
      </w:pPr>
      <w:r w:rsidRPr="006B7DB4">
        <w:rPr>
          <w:rFonts w:ascii="Times New Roman" w:hAnsi="Times New Roman" w:cs="Times New Roman"/>
          <w:sz w:val="24"/>
          <w:szCs w:val="24"/>
        </w:rPr>
        <w:lastRenderedPageBreak/>
        <w:t xml:space="preserve">The maximum shear stress in the abrupt case increases slightly with increasing stop time, while </w:t>
      </w:r>
      <w:r w:rsidR="009F1DF4" w:rsidRPr="006B7DB4">
        <w:rPr>
          <w:rFonts w:ascii="Times New Roman" w:hAnsi="Times New Roman" w:cs="Times New Roman"/>
          <w:sz w:val="24"/>
          <w:szCs w:val="24"/>
        </w:rPr>
        <w:t xml:space="preserve">in the ramped case the maximum shear </w:t>
      </w:r>
      <w:r w:rsidR="00C129CD">
        <w:rPr>
          <w:rFonts w:ascii="Times New Roman" w:hAnsi="Times New Roman" w:cs="Times New Roman"/>
          <w:sz w:val="24"/>
          <w:szCs w:val="24"/>
        </w:rPr>
        <w:t>is much lower at longer acceleration times</w:t>
      </w:r>
      <w:r w:rsidR="007E05B9">
        <w:rPr>
          <w:rFonts w:ascii="Times New Roman" w:hAnsi="Times New Roman" w:cs="Times New Roman"/>
          <w:sz w:val="24"/>
          <w:szCs w:val="24"/>
        </w:rPr>
        <w:t xml:space="preserve">. </w:t>
      </w:r>
      <w:r w:rsidR="00697B1C" w:rsidRPr="006B7DB4">
        <w:rPr>
          <w:rFonts w:ascii="Times New Roman" w:hAnsi="Times New Roman" w:cs="Times New Roman"/>
          <w:sz w:val="24"/>
          <w:szCs w:val="24"/>
        </w:rPr>
        <w:t xml:space="preserve">Across all cases, the </w:t>
      </w:r>
      <w:r w:rsidR="00DC3B4D" w:rsidRPr="006B7DB4">
        <w:rPr>
          <w:rFonts w:ascii="Times New Roman" w:hAnsi="Times New Roman" w:cs="Times New Roman"/>
          <w:sz w:val="24"/>
          <w:szCs w:val="24"/>
        </w:rPr>
        <w:t>average shear stress remains nearly constant, which makes sense because of the way the maximum velocities were calculated</w:t>
      </w:r>
      <w:r w:rsidR="00F7031B" w:rsidRPr="006B7DB4">
        <w:rPr>
          <w:rFonts w:ascii="Times New Roman" w:hAnsi="Times New Roman" w:cs="Times New Roman"/>
          <w:sz w:val="24"/>
          <w:szCs w:val="24"/>
        </w:rPr>
        <w:t xml:space="preserve">. Thus, a comparison between the abrupt and ramped cases at a given </w:t>
      </w:r>
      <w:r w:rsidR="00E327E1" w:rsidRPr="006B7DB4">
        <w:rPr>
          <w:rFonts w:ascii="Times New Roman" w:hAnsi="Times New Roman" w:cs="Times New Roman"/>
          <w:sz w:val="24"/>
          <w:szCs w:val="24"/>
        </w:rPr>
        <w:t xml:space="preserve">stop time provide a </w:t>
      </w:r>
      <w:r w:rsidR="00B41BF7" w:rsidRPr="006B7DB4">
        <w:rPr>
          <w:rFonts w:ascii="Times New Roman" w:hAnsi="Times New Roman" w:cs="Times New Roman"/>
          <w:sz w:val="24"/>
          <w:szCs w:val="24"/>
        </w:rPr>
        <w:t>way to observe whe</w:t>
      </w:r>
      <w:r w:rsidR="003B62F8">
        <w:rPr>
          <w:rFonts w:ascii="Times New Roman" w:hAnsi="Times New Roman" w:cs="Times New Roman"/>
          <w:sz w:val="24"/>
          <w:szCs w:val="24"/>
        </w:rPr>
        <w:t>ther</w:t>
      </w:r>
      <w:r w:rsidR="00B41BF7" w:rsidRPr="006B7DB4">
        <w:rPr>
          <w:rFonts w:ascii="Times New Roman" w:hAnsi="Times New Roman" w:cs="Times New Roman"/>
          <w:sz w:val="24"/>
          <w:szCs w:val="24"/>
        </w:rPr>
        <w:t xml:space="preserve"> TGF-β activation depends on </w:t>
      </w:r>
      <w:r w:rsidR="00844C71" w:rsidRPr="006B7DB4">
        <w:rPr>
          <w:rFonts w:ascii="Times New Roman" w:hAnsi="Times New Roman" w:cs="Times New Roman"/>
          <w:sz w:val="24"/>
          <w:szCs w:val="24"/>
        </w:rPr>
        <w:t xml:space="preserve">high spikes in shear stress or is just based on an average. </w:t>
      </w:r>
    </w:p>
    <w:p w14:paraId="4CACC070" w14:textId="00F23154" w:rsidR="00C54D56" w:rsidRPr="00F35331" w:rsidRDefault="00C54D56" w:rsidP="00A2408C">
      <w:pPr>
        <w:pStyle w:val="Heading3"/>
        <w:numPr>
          <w:ilvl w:val="2"/>
          <w:numId w:val="2"/>
        </w:numPr>
        <w:spacing w:before="0" w:line="480" w:lineRule="auto"/>
        <w:rPr>
          <w:sz w:val="28"/>
          <w:szCs w:val="28"/>
        </w:rPr>
      </w:pPr>
      <w:bookmarkStart w:id="34" w:name="_Toc71036220"/>
      <w:r w:rsidRPr="00F35331">
        <w:rPr>
          <w:sz w:val="28"/>
          <w:szCs w:val="28"/>
        </w:rPr>
        <w:t>R</w:t>
      </w:r>
      <w:r w:rsidR="002D15AB" w:rsidRPr="00F35331">
        <w:rPr>
          <w:sz w:val="28"/>
          <w:szCs w:val="28"/>
        </w:rPr>
        <w:t>eynolds number</w:t>
      </w:r>
      <w:r w:rsidRPr="00F35331">
        <w:rPr>
          <w:sz w:val="28"/>
          <w:szCs w:val="28"/>
        </w:rPr>
        <w:t xml:space="preserve"> analysis</w:t>
      </w:r>
      <w:bookmarkEnd w:id="34"/>
    </w:p>
    <w:p w14:paraId="1A1B1A61" w14:textId="7C38FC58" w:rsidR="00C93DBB" w:rsidRPr="00F35331" w:rsidRDefault="000B2BD5" w:rsidP="00A2408C">
      <w:pPr>
        <w:spacing w:after="0" w:line="480" w:lineRule="auto"/>
        <w:jc w:val="both"/>
        <w:rPr>
          <w:rFonts w:ascii="Times New Roman" w:hAnsi="Times New Roman" w:cs="Times New Roman"/>
          <w:sz w:val="24"/>
          <w:szCs w:val="24"/>
        </w:rPr>
      </w:pPr>
      <w:r w:rsidRPr="00F35331">
        <w:rPr>
          <w:rFonts w:ascii="Times New Roman" w:hAnsi="Times New Roman" w:cs="Times New Roman"/>
          <w:sz w:val="24"/>
          <w:szCs w:val="24"/>
        </w:rPr>
        <w:t>The Reynolds number</w:t>
      </w:r>
      <w:r w:rsidR="002D15AB" w:rsidRPr="00F35331">
        <w:rPr>
          <w:rFonts w:ascii="Times New Roman" w:hAnsi="Times New Roman" w:cs="Times New Roman"/>
          <w:sz w:val="24"/>
          <w:szCs w:val="24"/>
        </w:rPr>
        <w:t xml:space="preserve"> (R</w:t>
      </w:r>
      <w:r w:rsidR="00E31D75" w:rsidRPr="00F35331">
        <w:rPr>
          <w:rFonts w:ascii="Times New Roman" w:hAnsi="Times New Roman" w:cs="Times New Roman"/>
          <w:sz w:val="24"/>
          <w:szCs w:val="24"/>
        </w:rPr>
        <w:t>e</w:t>
      </w:r>
      <w:r w:rsidR="002D15AB" w:rsidRPr="00F35331">
        <w:rPr>
          <w:rFonts w:ascii="Times New Roman" w:hAnsi="Times New Roman" w:cs="Times New Roman"/>
          <w:sz w:val="24"/>
          <w:szCs w:val="24"/>
        </w:rPr>
        <w:t>)</w:t>
      </w:r>
      <w:r w:rsidRPr="00F35331">
        <w:rPr>
          <w:rFonts w:ascii="Times New Roman" w:hAnsi="Times New Roman" w:cs="Times New Roman"/>
          <w:sz w:val="24"/>
          <w:szCs w:val="24"/>
        </w:rPr>
        <w:t xml:space="preserve"> is a dimensionless </w:t>
      </w:r>
      <w:r w:rsidR="00427FDA" w:rsidRPr="00F35331">
        <w:rPr>
          <w:rFonts w:ascii="Times New Roman" w:hAnsi="Times New Roman" w:cs="Times New Roman"/>
          <w:sz w:val="24"/>
          <w:szCs w:val="24"/>
        </w:rPr>
        <w:t xml:space="preserve">quantity that describes the ratio between </w:t>
      </w:r>
      <w:r w:rsidR="00B55ABA" w:rsidRPr="00F35331">
        <w:rPr>
          <w:rFonts w:ascii="Times New Roman" w:hAnsi="Times New Roman" w:cs="Times New Roman"/>
          <w:sz w:val="24"/>
          <w:szCs w:val="24"/>
        </w:rPr>
        <w:t xml:space="preserve">inertial and viscous forces in a fluid. It serves as an indicator of the </w:t>
      </w:r>
      <w:r w:rsidR="002D15AB" w:rsidRPr="00F35331">
        <w:rPr>
          <w:rFonts w:ascii="Times New Roman" w:hAnsi="Times New Roman" w:cs="Times New Roman"/>
          <w:sz w:val="24"/>
          <w:szCs w:val="24"/>
        </w:rPr>
        <w:t xml:space="preserve">amount of turbulence present in a flowing fluid. For parallel plate geometry, the Reynolds number is calculated as </w:t>
      </w:r>
    </w:p>
    <w:p w14:paraId="3F0E0522" w14:textId="4E765E5A" w:rsidR="002D15AB" w:rsidRPr="00F35331" w:rsidRDefault="001A1B78" w:rsidP="00A2408C">
      <w:pPr>
        <w:pStyle w:val="Caption"/>
        <w:spacing w:after="0" w:line="480" w:lineRule="auto"/>
        <w:ind w:left="3600" w:firstLine="720"/>
        <w:jc w:val="both"/>
        <w:rPr>
          <w:rFonts w:ascii="Times New Roman" w:hAnsi="Times New Roman" w:cs="Times New Roman"/>
          <w:sz w:val="24"/>
          <w:szCs w:val="24"/>
        </w:rPr>
      </w:pPr>
      <m:oMath>
        <m:r>
          <w:rPr>
            <w:rFonts w:ascii="Cambria Math" w:hAnsi="Cambria Math" w:cs="Times New Roman"/>
            <w:sz w:val="24"/>
            <w:szCs w:val="24"/>
          </w:rPr>
          <m:t>Re=</m:t>
        </m:r>
        <m:f>
          <m:fPr>
            <m:ctrlPr>
              <w:rPr>
                <w:rFonts w:ascii="Cambria Math" w:hAnsi="Cambria Math" w:cs="Times New Roman"/>
                <w:i w:val="0"/>
                <w:sz w:val="24"/>
                <w:szCs w:val="24"/>
              </w:rPr>
            </m:ctrlPr>
          </m:fPr>
          <m:num>
            <m:r>
              <w:rPr>
                <w:rFonts w:ascii="Cambria Math" w:hAnsi="Cambria Math" w:cs="Times New Roman"/>
                <w:sz w:val="24"/>
                <w:szCs w:val="24"/>
              </w:rPr>
              <m:t>ρ*v*B</m:t>
            </m:r>
          </m:num>
          <m:den>
            <m:r>
              <w:rPr>
                <w:rFonts w:ascii="Cambria Math" w:hAnsi="Cambria Math" w:cs="Times New Roman"/>
                <w:sz w:val="24"/>
                <w:szCs w:val="24"/>
              </w:rPr>
              <m:t>μ</m:t>
            </m:r>
          </m:den>
        </m:f>
      </m:oMath>
      <w:r w:rsidR="00682144" w:rsidRPr="00F35331">
        <w:rPr>
          <w:rFonts w:ascii="Times New Roman" w:eastAsiaTheme="minorEastAsia" w:hAnsi="Times New Roman" w:cs="Times New Roman"/>
          <w:sz w:val="24"/>
          <w:szCs w:val="24"/>
        </w:rPr>
        <w:t xml:space="preserve"> </w:t>
      </w:r>
      <w:r w:rsidR="00682144" w:rsidRPr="00F35331">
        <w:rPr>
          <w:rFonts w:ascii="Times New Roman" w:eastAsiaTheme="minorEastAsia" w:hAnsi="Times New Roman" w:cs="Times New Roman"/>
          <w:sz w:val="24"/>
          <w:szCs w:val="24"/>
        </w:rPr>
        <w:tab/>
      </w:r>
      <w:r w:rsidR="00F35331">
        <w:rPr>
          <w:rFonts w:ascii="Times New Roman" w:eastAsiaTheme="minorEastAsia" w:hAnsi="Times New Roman" w:cs="Times New Roman"/>
          <w:sz w:val="24"/>
          <w:szCs w:val="24"/>
        </w:rPr>
        <w:t xml:space="preserve">          </w:t>
      </w:r>
      <w:r w:rsidR="00682144" w:rsidRPr="00F35331">
        <w:rPr>
          <w:rFonts w:ascii="Times New Roman" w:eastAsiaTheme="minorEastAsia" w:hAnsi="Times New Roman" w:cs="Times New Roman"/>
          <w:sz w:val="24"/>
          <w:szCs w:val="24"/>
        </w:rPr>
        <w:tab/>
        <w:t xml:space="preserve">                      </w:t>
      </w:r>
      <w:r w:rsidR="00F35331">
        <w:rPr>
          <w:rFonts w:ascii="Times New Roman" w:eastAsiaTheme="minorEastAsia" w:hAnsi="Times New Roman" w:cs="Times New Roman"/>
          <w:sz w:val="24"/>
          <w:szCs w:val="24"/>
        </w:rPr>
        <w:t xml:space="preserve">      </w:t>
      </w:r>
      <w:r w:rsidR="00682144" w:rsidRPr="00F35331">
        <w:rPr>
          <w:rFonts w:ascii="Times New Roman" w:hAnsi="Times New Roman" w:cs="Times New Roman"/>
          <w:sz w:val="24"/>
          <w:szCs w:val="24"/>
        </w:rPr>
        <w:t xml:space="preserve">Equation </w:t>
      </w:r>
      <w:r w:rsidR="00682144" w:rsidRPr="00F35331">
        <w:rPr>
          <w:rFonts w:ascii="Times New Roman" w:hAnsi="Times New Roman" w:cs="Times New Roman"/>
          <w:sz w:val="24"/>
          <w:szCs w:val="24"/>
        </w:rPr>
        <w:fldChar w:fldCharType="begin"/>
      </w:r>
      <w:r w:rsidR="00682144" w:rsidRPr="00F35331">
        <w:rPr>
          <w:rFonts w:ascii="Times New Roman" w:hAnsi="Times New Roman" w:cs="Times New Roman"/>
          <w:sz w:val="24"/>
          <w:szCs w:val="24"/>
        </w:rPr>
        <w:instrText xml:space="preserve"> SEQ Equation \* ARABIC </w:instrText>
      </w:r>
      <w:r w:rsidR="00682144" w:rsidRPr="00F35331">
        <w:rPr>
          <w:rFonts w:ascii="Times New Roman" w:hAnsi="Times New Roman" w:cs="Times New Roman"/>
          <w:sz w:val="24"/>
          <w:szCs w:val="24"/>
        </w:rPr>
        <w:fldChar w:fldCharType="separate"/>
      </w:r>
      <w:r w:rsidR="002F5E39">
        <w:rPr>
          <w:rFonts w:ascii="Times New Roman" w:hAnsi="Times New Roman" w:cs="Times New Roman"/>
          <w:noProof/>
          <w:sz w:val="24"/>
          <w:szCs w:val="24"/>
        </w:rPr>
        <w:t>14</w:t>
      </w:r>
      <w:r w:rsidR="00682144" w:rsidRPr="00F35331">
        <w:rPr>
          <w:rFonts w:ascii="Times New Roman" w:hAnsi="Times New Roman" w:cs="Times New Roman"/>
          <w:sz w:val="24"/>
          <w:szCs w:val="24"/>
        </w:rPr>
        <w:fldChar w:fldCharType="end"/>
      </w:r>
    </w:p>
    <w:p w14:paraId="12E660B7" w14:textId="77777777" w:rsidR="00F35331" w:rsidRDefault="00D76EA6" w:rsidP="00A2408C">
      <w:pPr>
        <w:spacing w:after="0" w:line="480" w:lineRule="auto"/>
        <w:jc w:val="both"/>
        <w:rPr>
          <w:rFonts w:ascii="Times New Roman" w:hAnsi="Times New Roman" w:cs="Times New Roman"/>
          <w:sz w:val="24"/>
          <w:szCs w:val="24"/>
        </w:rPr>
      </w:pPr>
      <w:r w:rsidRPr="00F35331">
        <w:rPr>
          <w:rFonts w:ascii="Times New Roman" w:hAnsi="Times New Roman" w:cs="Times New Roman"/>
          <w:sz w:val="24"/>
          <w:szCs w:val="24"/>
        </w:rPr>
        <w:t>w</w:t>
      </w:r>
      <w:r w:rsidR="00682144" w:rsidRPr="00F35331">
        <w:rPr>
          <w:rFonts w:ascii="Times New Roman" w:hAnsi="Times New Roman" w:cs="Times New Roman"/>
          <w:sz w:val="24"/>
          <w:szCs w:val="24"/>
        </w:rPr>
        <w:t>here ρ and μ are the density</w:t>
      </w:r>
      <w:r w:rsidR="00423671" w:rsidRPr="00F35331">
        <w:rPr>
          <w:rFonts w:ascii="Times New Roman" w:hAnsi="Times New Roman" w:cs="Times New Roman"/>
          <w:sz w:val="24"/>
          <w:szCs w:val="24"/>
        </w:rPr>
        <w:t xml:space="preserve"> (998.2 kg/m</w:t>
      </w:r>
      <w:r w:rsidR="00423671" w:rsidRPr="00F35331">
        <w:rPr>
          <w:rFonts w:ascii="Times New Roman" w:hAnsi="Times New Roman" w:cs="Times New Roman"/>
          <w:sz w:val="24"/>
          <w:szCs w:val="24"/>
          <w:vertAlign w:val="superscript"/>
        </w:rPr>
        <w:t>3</w:t>
      </w:r>
      <w:r w:rsidR="00423671" w:rsidRPr="00F35331">
        <w:rPr>
          <w:rFonts w:ascii="Times New Roman" w:hAnsi="Times New Roman" w:cs="Times New Roman"/>
          <w:sz w:val="24"/>
          <w:szCs w:val="24"/>
        </w:rPr>
        <w:t>)</w:t>
      </w:r>
      <w:r w:rsidR="00682144" w:rsidRPr="00F35331">
        <w:rPr>
          <w:rFonts w:ascii="Times New Roman" w:hAnsi="Times New Roman" w:cs="Times New Roman"/>
          <w:sz w:val="24"/>
          <w:szCs w:val="24"/>
        </w:rPr>
        <w:t xml:space="preserve"> and </w:t>
      </w:r>
      <w:r w:rsidR="00D97766" w:rsidRPr="00F35331">
        <w:rPr>
          <w:rFonts w:ascii="Times New Roman" w:hAnsi="Times New Roman" w:cs="Times New Roman"/>
          <w:sz w:val="24"/>
          <w:szCs w:val="24"/>
        </w:rPr>
        <w:t xml:space="preserve">viscosity </w:t>
      </w:r>
      <w:r w:rsidR="00423671" w:rsidRPr="00F35331">
        <w:rPr>
          <w:rFonts w:ascii="Times New Roman" w:hAnsi="Times New Roman" w:cs="Times New Roman"/>
          <w:sz w:val="24"/>
          <w:szCs w:val="24"/>
        </w:rPr>
        <w:t xml:space="preserve">(0.001003 kg/m/s) </w:t>
      </w:r>
      <w:r w:rsidR="00D97766" w:rsidRPr="00F35331">
        <w:rPr>
          <w:rFonts w:ascii="Times New Roman" w:hAnsi="Times New Roman" w:cs="Times New Roman"/>
          <w:sz w:val="24"/>
          <w:szCs w:val="24"/>
        </w:rPr>
        <w:t>of the fluid</w:t>
      </w:r>
      <w:r w:rsidR="00423671" w:rsidRPr="00F35331">
        <w:rPr>
          <w:rFonts w:ascii="Times New Roman" w:hAnsi="Times New Roman" w:cs="Times New Roman"/>
          <w:sz w:val="24"/>
          <w:szCs w:val="24"/>
        </w:rPr>
        <w:t>, v</w:t>
      </w:r>
      <w:r w:rsidR="00D97766" w:rsidRPr="00F35331">
        <w:rPr>
          <w:rFonts w:ascii="Times New Roman" w:hAnsi="Times New Roman" w:cs="Times New Roman"/>
          <w:sz w:val="24"/>
          <w:szCs w:val="24"/>
        </w:rPr>
        <w:t xml:space="preserve"> is the maximum velocity of the fluid, and B is the </w:t>
      </w:r>
      <w:r w:rsidRPr="00F35331">
        <w:rPr>
          <w:rFonts w:ascii="Times New Roman" w:hAnsi="Times New Roman" w:cs="Times New Roman"/>
          <w:sz w:val="24"/>
          <w:szCs w:val="24"/>
        </w:rPr>
        <w:t>size of the gap between the two plates</w:t>
      </w:r>
      <w:r w:rsidR="00423671" w:rsidRPr="00F35331">
        <w:rPr>
          <w:rFonts w:ascii="Times New Roman" w:hAnsi="Times New Roman" w:cs="Times New Roman"/>
          <w:sz w:val="24"/>
          <w:szCs w:val="24"/>
        </w:rPr>
        <w:t xml:space="preserve"> (1E-03 m). </w:t>
      </w:r>
    </w:p>
    <w:p w14:paraId="74B333BB" w14:textId="2C071086" w:rsidR="007C591D" w:rsidRDefault="00027421" w:rsidP="00A2408C">
      <w:pPr>
        <w:spacing w:after="0" w:line="480" w:lineRule="auto"/>
        <w:ind w:firstLine="720"/>
        <w:jc w:val="both"/>
        <w:rPr>
          <w:rFonts w:ascii="Times New Roman" w:hAnsi="Times New Roman" w:cs="Times New Roman"/>
          <w:sz w:val="24"/>
          <w:szCs w:val="24"/>
        </w:rPr>
      </w:pPr>
      <w:r w:rsidRPr="00F35331">
        <w:rPr>
          <w:rFonts w:ascii="Times New Roman" w:hAnsi="Times New Roman" w:cs="Times New Roman"/>
          <w:sz w:val="24"/>
          <w:szCs w:val="24"/>
        </w:rPr>
        <w:t xml:space="preserve">An analysis of the effect of Re on the shear stress profiles </w:t>
      </w:r>
      <w:r w:rsidR="00D077FD" w:rsidRPr="00F35331">
        <w:rPr>
          <w:rFonts w:ascii="Times New Roman" w:hAnsi="Times New Roman" w:cs="Times New Roman"/>
          <w:sz w:val="24"/>
          <w:szCs w:val="24"/>
        </w:rPr>
        <w:t xml:space="preserve">generated by oscillatory motion of the plate </w:t>
      </w:r>
      <w:r w:rsidR="00CA5C3A" w:rsidRPr="00F35331">
        <w:rPr>
          <w:rFonts w:ascii="Times New Roman" w:hAnsi="Times New Roman" w:cs="Times New Roman"/>
          <w:sz w:val="24"/>
          <w:szCs w:val="24"/>
        </w:rPr>
        <w:t xml:space="preserve">was done using </w:t>
      </w:r>
      <w:r w:rsidR="00DA0669" w:rsidRPr="00F35331">
        <w:rPr>
          <w:rFonts w:ascii="Times New Roman" w:hAnsi="Times New Roman" w:cs="Times New Roman"/>
          <w:sz w:val="24"/>
          <w:szCs w:val="24"/>
        </w:rPr>
        <w:t xml:space="preserve">the abrupt stopping for 0.10 s case. The Re was dropped </w:t>
      </w:r>
      <w:r w:rsidR="00522840" w:rsidRPr="00F35331">
        <w:rPr>
          <w:rFonts w:ascii="Times New Roman" w:hAnsi="Times New Roman" w:cs="Times New Roman"/>
          <w:sz w:val="24"/>
          <w:szCs w:val="24"/>
        </w:rPr>
        <w:t xml:space="preserve">several orders of magnitude, by changing either the maximum velocity the plate was set to move, or the viscosity of the fluid. </w:t>
      </w:r>
      <w:r w:rsidR="0073194A" w:rsidRPr="00F35331">
        <w:rPr>
          <w:rFonts w:ascii="Times New Roman" w:hAnsi="Times New Roman" w:cs="Times New Roman"/>
          <w:sz w:val="24"/>
          <w:szCs w:val="24"/>
        </w:rPr>
        <w:t>Cases were run for Re = 800 (v</w:t>
      </w:r>
      <w:r w:rsidR="0073194A" w:rsidRPr="00F35331">
        <w:rPr>
          <w:rFonts w:ascii="Times New Roman" w:hAnsi="Times New Roman" w:cs="Times New Roman"/>
          <w:sz w:val="24"/>
          <w:szCs w:val="24"/>
          <w:vertAlign w:val="subscript"/>
        </w:rPr>
        <w:t xml:space="preserve">plate </w:t>
      </w:r>
      <w:r w:rsidR="00D859AE" w:rsidRPr="00F35331">
        <w:rPr>
          <w:rFonts w:ascii="Times New Roman" w:hAnsi="Times New Roman" w:cs="Times New Roman"/>
          <w:sz w:val="24"/>
          <w:szCs w:val="24"/>
        </w:rPr>
        <w:t>= 7.96E-01</w:t>
      </w:r>
      <w:r w:rsidR="0073194A" w:rsidRPr="00F35331">
        <w:rPr>
          <w:rFonts w:ascii="Times New Roman" w:hAnsi="Times New Roman" w:cs="Times New Roman"/>
          <w:sz w:val="24"/>
          <w:szCs w:val="24"/>
        </w:rPr>
        <w:t xml:space="preserve"> m/s</w:t>
      </w:r>
      <w:r w:rsidR="000D229C" w:rsidRPr="00F35331">
        <w:rPr>
          <w:rFonts w:ascii="Times New Roman" w:hAnsi="Times New Roman" w:cs="Times New Roman"/>
          <w:sz w:val="24"/>
          <w:szCs w:val="24"/>
        </w:rPr>
        <w:t>; μ =</w:t>
      </w:r>
      <w:r w:rsidR="00455EAC" w:rsidRPr="00F35331">
        <w:rPr>
          <w:rFonts w:ascii="Times New Roman" w:hAnsi="Times New Roman" w:cs="Times New Roman"/>
          <w:sz w:val="24"/>
          <w:szCs w:val="24"/>
        </w:rPr>
        <w:t>0.001003 kg/m/s</w:t>
      </w:r>
      <w:r w:rsidR="0073194A" w:rsidRPr="00F35331">
        <w:rPr>
          <w:rFonts w:ascii="Times New Roman" w:hAnsi="Times New Roman" w:cs="Times New Roman"/>
          <w:sz w:val="24"/>
          <w:szCs w:val="24"/>
        </w:rPr>
        <w:t>)</w:t>
      </w:r>
      <w:r w:rsidR="00455EAC" w:rsidRPr="00F35331">
        <w:rPr>
          <w:rFonts w:ascii="Times New Roman" w:hAnsi="Times New Roman" w:cs="Times New Roman"/>
          <w:sz w:val="24"/>
          <w:szCs w:val="24"/>
        </w:rPr>
        <w:t>;</w:t>
      </w:r>
      <w:r w:rsidR="0073194A" w:rsidRPr="00F35331">
        <w:rPr>
          <w:rFonts w:ascii="Times New Roman" w:hAnsi="Times New Roman" w:cs="Times New Roman"/>
          <w:sz w:val="24"/>
          <w:szCs w:val="24"/>
        </w:rPr>
        <w:t xml:space="preserve"> </w:t>
      </w:r>
      <w:r w:rsidR="00A023A1" w:rsidRPr="00F35331">
        <w:rPr>
          <w:rFonts w:ascii="Times New Roman" w:hAnsi="Times New Roman" w:cs="Times New Roman"/>
          <w:sz w:val="24"/>
          <w:szCs w:val="24"/>
        </w:rPr>
        <w:t>Re =</w:t>
      </w:r>
      <w:r w:rsidR="002874B3" w:rsidRPr="00F35331">
        <w:rPr>
          <w:rFonts w:ascii="Times New Roman" w:hAnsi="Times New Roman" w:cs="Times New Roman"/>
          <w:sz w:val="24"/>
          <w:szCs w:val="24"/>
        </w:rPr>
        <w:t xml:space="preserve"> 8 (v</w:t>
      </w:r>
      <w:r w:rsidR="002874B3" w:rsidRPr="00F35331">
        <w:rPr>
          <w:rFonts w:ascii="Times New Roman" w:hAnsi="Times New Roman" w:cs="Times New Roman"/>
          <w:sz w:val="24"/>
          <w:szCs w:val="24"/>
          <w:vertAlign w:val="subscript"/>
        </w:rPr>
        <w:t>plate</w:t>
      </w:r>
      <w:r w:rsidR="002874B3" w:rsidRPr="00F35331">
        <w:rPr>
          <w:rFonts w:ascii="Times New Roman" w:hAnsi="Times New Roman" w:cs="Times New Roman"/>
          <w:sz w:val="24"/>
          <w:szCs w:val="24"/>
        </w:rPr>
        <w:t xml:space="preserve"> = </w:t>
      </w:r>
      <w:r w:rsidR="004C2169" w:rsidRPr="00F35331">
        <w:rPr>
          <w:rFonts w:ascii="Times New Roman" w:hAnsi="Times New Roman" w:cs="Times New Roman"/>
          <w:sz w:val="24"/>
          <w:szCs w:val="24"/>
        </w:rPr>
        <w:t>7.99E-03</w:t>
      </w:r>
      <w:r w:rsidR="002874B3" w:rsidRPr="00F35331">
        <w:rPr>
          <w:rFonts w:ascii="Times New Roman" w:hAnsi="Times New Roman" w:cs="Times New Roman"/>
          <w:sz w:val="24"/>
          <w:szCs w:val="24"/>
        </w:rPr>
        <w:t xml:space="preserve"> m/s; μ =0.001003 kg/m/s); Re = 0.08 (</w:t>
      </w:r>
      <w:r w:rsidR="00D859AE" w:rsidRPr="00F35331">
        <w:rPr>
          <w:rFonts w:ascii="Times New Roman" w:hAnsi="Times New Roman" w:cs="Times New Roman"/>
          <w:sz w:val="24"/>
          <w:szCs w:val="24"/>
        </w:rPr>
        <w:t>v</w:t>
      </w:r>
      <w:r w:rsidR="00D859AE" w:rsidRPr="00F35331">
        <w:rPr>
          <w:rFonts w:ascii="Times New Roman" w:hAnsi="Times New Roman" w:cs="Times New Roman"/>
          <w:sz w:val="24"/>
          <w:szCs w:val="24"/>
          <w:vertAlign w:val="subscript"/>
        </w:rPr>
        <w:t>plate</w:t>
      </w:r>
      <w:r w:rsidR="00D859AE" w:rsidRPr="00F35331">
        <w:rPr>
          <w:rFonts w:ascii="Times New Roman" w:hAnsi="Times New Roman" w:cs="Times New Roman"/>
          <w:sz w:val="24"/>
          <w:szCs w:val="24"/>
        </w:rPr>
        <w:t xml:space="preserve"> = 7.96E-05 m/s; </w:t>
      </w:r>
      <w:r w:rsidR="0000608F" w:rsidRPr="00F35331">
        <w:rPr>
          <w:rFonts w:ascii="Times New Roman" w:hAnsi="Times New Roman" w:cs="Times New Roman"/>
          <w:sz w:val="24"/>
          <w:szCs w:val="24"/>
        </w:rPr>
        <w:t>μ =0.001003 kg/m/s</w:t>
      </w:r>
      <w:r w:rsidR="003D4EE4" w:rsidRPr="00F35331">
        <w:rPr>
          <w:rFonts w:ascii="Times New Roman" w:hAnsi="Times New Roman" w:cs="Times New Roman"/>
          <w:sz w:val="24"/>
          <w:szCs w:val="24"/>
        </w:rPr>
        <w:t>); and Re = 0.08 (v</w:t>
      </w:r>
      <w:r w:rsidR="003D4EE4" w:rsidRPr="00F35331">
        <w:rPr>
          <w:rFonts w:ascii="Times New Roman" w:hAnsi="Times New Roman" w:cs="Times New Roman"/>
          <w:sz w:val="24"/>
          <w:szCs w:val="24"/>
          <w:vertAlign w:val="subscript"/>
        </w:rPr>
        <w:t xml:space="preserve">plate </w:t>
      </w:r>
      <w:r w:rsidR="003D4EE4" w:rsidRPr="00F35331">
        <w:rPr>
          <w:rFonts w:ascii="Times New Roman" w:hAnsi="Times New Roman" w:cs="Times New Roman"/>
          <w:sz w:val="24"/>
          <w:szCs w:val="24"/>
        </w:rPr>
        <w:t xml:space="preserve">= 7.96E-01 m/s; μ = 10.02 kg/m/s). </w:t>
      </w:r>
      <w:r w:rsidR="00F62DD2" w:rsidRPr="00F35331">
        <w:rPr>
          <w:rFonts w:ascii="Times New Roman" w:hAnsi="Times New Roman" w:cs="Times New Roman"/>
          <w:sz w:val="24"/>
          <w:szCs w:val="24"/>
        </w:rPr>
        <w:t xml:space="preserve">Results are shown below. </w:t>
      </w:r>
    </w:p>
    <w:p w14:paraId="4BE3E5F7" w14:textId="60D0BDE6" w:rsidR="00BF1C92" w:rsidRDefault="00BF1C92" w:rsidP="00A2408C">
      <w:pPr>
        <w:spacing w:after="0" w:line="480" w:lineRule="auto"/>
        <w:ind w:firstLine="720"/>
        <w:jc w:val="both"/>
        <w:rPr>
          <w:rFonts w:ascii="Times New Roman" w:hAnsi="Times New Roman" w:cs="Times New Roman"/>
          <w:sz w:val="24"/>
          <w:szCs w:val="24"/>
        </w:rPr>
      </w:pPr>
    </w:p>
    <w:p w14:paraId="5A04F9EC" w14:textId="281766D2" w:rsidR="00F278E0" w:rsidRDefault="00F278E0" w:rsidP="00A2408C">
      <w:pPr>
        <w:spacing w:after="0" w:line="480" w:lineRule="auto"/>
        <w:ind w:firstLine="720"/>
        <w:jc w:val="both"/>
        <w:rPr>
          <w:rFonts w:ascii="Times New Roman" w:hAnsi="Times New Roman" w:cs="Times New Roman"/>
          <w:sz w:val="24"/>
          <w:szCs w:val="24"/>
        </w:rPr>
      </w:pPr>
    </w:p>
    <w:p w14:paraId="486188F9" w14:textId="20AB624D" w:rsidR="00F278E0" w:rsidRDefault="00F278E0" w:rsidP="00A2408C">
      <w:pPr>
        <w:spacing w:after="0" w:line="480" w:lineRule="auto"/>
        <w:ind w:firstLine="720"/>
        <w:jc w:val="both"/>
        <w:rPr>
          <w:rFonts w:ascii="Times New Roman" w:hAnsi="Times New Roman" w:cs="Times New Roman"/>
          <w:sz w:val="24"/>
          <w:szCs w:val="24"/>
        </w:rPr>
      </w:pPr>
    </w:p>
    <w:p w14:paraId="69E6D9FE" w14:textId="47B61321" w:rsidR="00B824B7" w:rsidRDefault="00B824B7" w:rsidP="00A2408C">
      <w:pPr>
        <w:spacing w:after="0" w:line="480" w:lineRule="auto"/>
        <w:ind w:firstLine="720"/>
        <w:jc w:val="both"/>
        <w:rPr>
          <w:rFonts w:ascii="Times New Roman" w:hAnsi="Times New Roman" w:cs="Times New Roman"/>
          <w:sz w:val="24"/>
          <w:szCs w:val="24"/>
        </w:rPr>
      </w:pPr>
    </w:p>
    <w:p w14:paraId="2F08C14A" w14:textId="28D6E525" w:rsidR="00B824B7" w:rsidRDefault="00B824B7"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g">
            <w:drawing>
              <wp:anchor distT="0" distB="0" distL="114300" distR="114300" simplePos="0" relativeHeight="251656276" behindDoc="0" locked="0" layoutInCell="1" allowOverlap="1" wp14:anchorId="4845F08A" wp14:editId="572188CB">
                <wp:simplePos x="0" y="0"/>
                <wp:positionH relativeFrom="margin">
                  <wp:align>right</wp:align>
                </wp:positionH>
                <wp:positionV relativeFrom="paragraph">
                  <wp:posOffset>4699</wp:posOffset>
                </wp:positionV>
                <wp:extent cx="5967884" cy="3637619"/>
                <wp:effectExtent l="0" t="0" r="0" b="1270"/>
                <wp:wrapNone/>
                <wp:docPr id="239" name="Group 239"/>
                <wp:cNvGraphicFramePr/>
                <a:graphic xmlns:a="http://schemas.openxmlformats.org/drawingml/2006/main">
                  <a:graphicData uri="http://schemas.microsoft.com/office/word/2010/wordprocessingGroup">
                    <wpg:wgp>
                      <wpg:cNvGrpSpPr/>
                      <wpg:grpSpPr>
                        <a:xfrm>
                          <a:off x="0" y="0"/>
                          <a:ext cx="5967884" cy="3637619"/>
                          <a:chOff x="-108015" y="-60285"/>
                          <a:chExt cx="5968282" cy="3638182"/>
                        </a:xfrm>
                      </wpg:grpSpPr>
                      <wpg:grpSp>
                        <wpg:cNvPr id="238" name="Group 238"/>
                        <wpg:cNvGrpSpPr/>
                        <wpg:grpSpPr>
                          <a:xfrm>
                            <a:off x="-108015" y="-60285"/>
                            <a:ext cx="5968282" cy="3638182"/>
                            <a:chOff x="-108015" y="-60285"/>
                            <a:chExt cx="5968282" cy="3638182"/>
                          </a:xfrm>
                        </wpg:grpSpPr>
                        <wpg:grpSp>
                          <wpg:cNvPr id="237" name="Group 237"/>
                          <wpg:cNvGrpSpPr/>
                          <wpg:grpSpPr>
                            <a:xfrm>
                              <a:off x="-108015" y="-60285"/>
                              <a:ext cx="5968282" cy="3638182"/>
                              <a:chOff x="-108015" y="-60285"/>
                              <a:chExt cx="5968282" cy="3638182"/>
                            </a:xfrm>
                          </wpg:grpSpPr>
                          <wpg:grpSp>
                            <wpg:cNvPr id="236" name="Group 236"/>
                            <wpg:cNvGrpSpPr/>
                            <wpg:grpSpPr>
                              <a:xfrm>
                                <a:off x="-108015" y="-60285"/>
                                <a:ext cx="5968282" cy="3638182"/>
                                <a:chOff x="-108015" y="-60285"/>
                                <a:chExt cx="5968282" cy="3638182"/>
                              </a:xfrm>
                            </wpg:grpSpPr>
                            <wpg:grpSp>
                              <wpg:cNvPr id="99" name="Group 99"/>
                              <wpg:cNvGrpSpPr/>
                              <wpg:grpSpPr>
                                <a:xfrm>
                                  <a:off x="-108015" y="-60285"/>
                                  <a:ext cx="5968282" cy="3638182"/>
                                  <a:chOff x="90520" y="-75532"/>
                                  <a:chExt cx="5945328" cy="3638640"/>
                                </a:xfrm>
                              </wpg:grpSpPr>
                              <pic:pic xmlns:pic="http://schemas.openxmlformats.org/drawingml/2006/picture">
                                <pic:nvPicPr>
                                  <pic:cNvPr id="91" name="Picture 91"/>
                                  <pic:cNvPicPr>
                                    <a:picLocks noChangeAspect="1"/>
                                  </pic:cNvPicPr>
                                </pic:nvPicPr>
                                <pic:blipFill>
                                  <a:blip r:embed="rId106">
                                    <a:extLst>
                                      <a:ext uri="{28A0092B-C50C-407E-A947-70E740481C1C}">
                                        <a14:useLocalDpi xmlns:a14="http://schemas.microsoft.com/office/drawing/2010/main" val="0"/>
                                      </a:ext>
                                      <a:ext uri="{96DAC541-7B7A-43D3-8B79-37D633B846F1}">
                                        <asvg:svgBlip xmlns:asvg="http://schemas.microsoft.com/office/drawing/2016/SVG/main" r:embed="rId107"/>
                                      </a:ext>
                                    </a:extLst>
                                  </a:blip>
                                  <a:srcRect/>
                                  <a:stretch/>
                                </pic:blipFill>
                                <pic:spPr bwMode="auto">
                                  <a:xfrm>
                                    <a:off x="115265" y="-75532"/>
                                    <a:ext cx="2960370" cy="1788536"/>
                                  </a:xfrm>
                                  <a:prstGeom prst="rect">
                                    <a:avLst/>
                                  </a:prstGeom>
                                  <a:noFill/>
                                </pic:spPr>
                              </pic:pic>
                              <pic:pic xmlns:pic="http://schemas.openxmlformats.org/drawingml/2006/picture">
                                <pic:nvPicPr>
                                  <pic:cNvPr id="98" name="Picture 98"/>
                                  <pic:cNvPicPr>
                                    <a:picLocks noChangeAspect="1"/>
                                  </pic:cNvPicPr>
                                </pic:nvPicPr>
                                <pic:blipFill>
                                  <a:blip r:embed="rId108">
                                    <a:extLst>
                                      <a:ext uri="{28A0092B-C50C-407E-A947-70E740481C1C}">
                                        <a14:useLocalDpi xmlns:a14="http://schemas.microsoft.com/office/drawing/2010/main" val="0"/>
                                      </a:ext>
                                      <a:ext uri="{96DAC541-7B7A-43D3-8B79-37D633B846F1}">
                                        <asvg:svgBlip xmlns:asvg="http://schemas.microsoft.com/office/drawing/2016/SVG/main" r:embed="rId109"/>
                                      </a:ext>
                                    </a:extLst>
                                  </a:blip>
                                  <a:srcRect/>
                                  <a:stretch/>
                                </pic:blipFill>
                                <pic:spPr bwMode="auto">
                                  <a:xfrm>
                                    <a:off x="3075478" y="-75532"/>
                                    <a:ext cx="2960370" cy="1838668"/>
                                  </a:xfrm>
                                  <a:prstGeom prst="rect">
                                    <a:avLst/>
                                  </a:prstGeom>
                                  <a:noFill/>
                                </pic:spPr>
                              </pic:pic>
                              <pic:pic xmlns:pic="http://schemas.openxmlformats.org/drawingml/2006/picture">
                                <pic:nvPicPr>
                                  <pic:cNvPr id="93" name="Picture 93"/>
                                  <pic:cNvPicPr>
                                    <a:picLocks noChangeAspect="1"/>
                                  </pic:cNvPicPr>
                                </pic:nvPicPr>
                                <pic:blipFill>
                                  <a:blip r:embed="rId110">
                                    <a:extLst>
                                      <a:ext uri="{28A0092B-C50C-407E-A947-70E740481C1C}">
                                        <a14:useLocalDpi xmlns:a14="http://schemas.microsoft.com/office/drawing/2010/main" val="0"/>
                                      </a:ext>
                                      <a:ext uri="{96DAC541-7B7A-43D3-8B79-37D633B846F1}">
                                        <asvg:svgBlip xmlns:asvg="http://schemas.microsoft.com/office/drawing/2016/SVG/main" r:embed="rId111"/>
                                      </a:ext>
                                    </a:extLst>
                                  </a:blip>
                                  <a:srcRect/>
                                  <a:stretch/>
                                </pic:blipFill>
                                <pic:spPr bwMode="auto">
                                  <a:xfrm>
                                    <a:off x="90520" y="1761789"/>
                                    <a:ext cx="2960370" cy="1801319"/>
                                  </a:xfrm>
                                  <a:prstGeom prst="rect">
                                    <a:avLst/>
                                  </a:prstGeom>
                                  <a:noFill/>
                                </pic:spPr>
                              </pic:pic>
                              <pic:pic xmlns:pic="http://schemas.openxmlformats.org/drawingml/2006/picture">
                                <pic:nvPicPr>
                                  <pic:cNvPr id="94" name="Picture 94"/>
                                  <pic:cNvPicPr>
                                    <a:picLocks noChangeAspect="1"/>
                                  </pic:cNvPicPr>
                                </pic:nvPicPr>
                                <pic:blipFill>
                                  <a:blip r:embed="rId112">
                                    <a:extLst>
                                      <a:ext uri="{28A0092B-C50C-407E-A947-70E740481C1C}">
                                        <a14:useLocalDpi xmlns:a14="http://schemas.microsoft.com/office/drawing/2010/main" val="0"/>
                                      </a:ext>
                                      <a:ext uri="{96DAC541-7B7A-43D3-8B79-37D633B846F1}">
                                        <asvg:svgBlip xmlns:asvg="http://schemas.microsoft.com/office/drawing/2016/SVG/main" r:embed="rId113"/>
                                      </a:ext>
                                    </a:extLst>
                                  </a:blip>
                                  <a:srcRect/>
                                  <a:stretch/>
                                </pic:blipFill>
                                <pic:spPr bwMode="auto">
                                  <a:xfrm>
                                    <a:off x="3051440" y="1729490"/>
                                    <a:ext cx="2960370" cy="1755904"/>
                                  </a:xfrm>
                                  <a:prstGeom prst="rect">
                                    <a:avLst/>
                                  </a:prstGeom>
                                  <a:noFill/>
                                </pic:spPr>
                              </pic:pic>
                            </wpg:grpSp>
                            <wps:wsp>
                              <wps:cNvPr id="164" name="Text Box 164"/>
                              <wps:cNvSpPr txBox="1"/>
                              <wps:spPr>
                                <a:xfrm>
                                  <a:off x="480535" y="64"/>
                                  <a:ext cx="315570" cy="493973"/>
                                </a:xfrm>
                                <a:prstGeom prst="rect">
                                  <a:avLst/>
                                </a:prstGeom>
                                <a:noFill/>
                                <a:ln>
                                  <a:noFill/>
                                </a:ln>
                              </wps:spPr>
                              <wps:txbx>
                                <w:txbxContent>
                                  <w:p w14:paraId="1B4B97B4" w14:textId="77777777" w:rsidR="00263A9A" w:rsidRPr="00D05EA0" w:rsidRDefault="00263A9A" w:rsidP="00D6140E">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165" name="Text Box 165"/>
                            <wps:cNvSpPr txBox="1"/>
                            <wps:spPr>
                              <a:xfrm>
                                <a:off x="3400425" y="0"/>
                                <a:ext cx="307340" cy="494030"/>
                              </a:xfrm>
                              <a:prstGeom prst="rect">
                                <a:avLst/>
                              </a:prstGeom>
                              <a:noFill/>
                              <a:ln>
                                <a:noFill/>
                              </a:ln>
                            </wps:spPr>
                            <wps:txbx>
                              <w:txbxContent>
                                <w:p w14:paraId="3B99288B" w14:textId="4AE3709D" w:rsidR="00263A9A" w:rsidRPr="00D05EA0" w:rsidRDefault="00263A9A" w:rsidP="00D6140E">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166" name="Text Box 166"/>
                          <wps:cNvSpPr txBox="1"/>
                          <wps:spPr>
                            <a:xfrm>
                              <a:off x="528159" y="1877837"/>
                              <a:ext cx="304800" cy="494030"/>
                            </a:xfrm>
                            <a:prstGeom prst="rect">
                              <a:avLst/>
                            </a:prstGeom>
                            <a:noFill/>
                            <a:ln>
                              <a:noFill/>
                            </a:ln>
                          </wps:spPr>
                          <wps:txbx>
                            <w:txbxContent>
                              <w:p w14:paraId="340AABE0" w14:textId="3EE42B10" w:rsidR="00263A9A" w:rsidRPr="00D05EA0" w:rsidRDefault="00263A9A" w:rsidP="00D6140E">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167" name="Text Box 167"/>
                        <wps:cNvSpPr txBox="1"/>
                        <wps:spPr>
                          <a:xfrm>
                            <a:off x="3568207" y="1877847"/>
                            <a:ext cx="323850" cy="494030"/>
                          </a:xfrm>
                          <a:prstGeom prst="rect">
                            <a:avLst/>
                          </a:prstGeom>
                          <a:noFill/>
                          <a:ln>
                            <a:noFill/>
                          </a:ln>
                        </wps:spPr>
                        <wps:txbx>
                          <w:txbxContent>
                            <w:p w14:paraId="1E0A9052" w14:textId="01356FDE" w:rsidR="00263A9A" w:rsidRPr="00D05EA0" w:rsidRDefault="00263A9A" w:rsidP="00D6140E">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w14:anchorId="4845F08A" id="Group 239" o:spid="_x0000_s1091" style="position:absolute;left:0;text-align:left;margin-left:418.7pt;margin-top:.35pt;width:469.9pt;height:286.45pt;z-index:251656276;mso-position-horizontal:right;mso-position-horizontal-relative:margin;mso-width-relative:margin;mso-height-relative:margin" coordorigin="-1080,-602" coordsize="59682,36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">
                <v:group id="Group 238" o:spid="_x0000_s1092" style="position:absolute;left:-1080;top:-602;width:59682;height:36380" coordorigin="-1080,-602" coordsize="5968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">
                  <v:group id="Group 237" o:spid="_x0000_s1093" style="position:absolute;left:-1080;top:-602;width:59682;height:36380" coordorigin="-1080,-602" coordsize="5968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group id="Group 236" o:spid="_x0000_s1094" style="position:absolute;left:-1080;top:-602;width:59682;height:36380" coordorigin="-1080,-602" coordsize="59682,36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">
                      <v:group id="Group 99" o:spid="_x0000_s1095" style="position:absolute;left:-1080;top:-602;width:59682;height:36380" coordorigin="905,-755" coordsize="59453,36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Picture 91" o:spid="_x0000_s1096" type="#_x0000_t75" style="position:absolute;left:1152;top:-755;width:29604;height:17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">
                          <v:imagedata r:id="rId114" o:title=""/>
                        </v:shape>
                        <v:shape id="Picture 98" o:spid="_x0000_s1097" type="#_x0000_t75" style="position:absolute;left:30754;top:-755;width:29604;height:18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">
                          <v:imagedata r:id="rId115" o:title=""/>
                        </v:shape>
                        <v:shape id="Picture 93" o:spid="_x0000_s1098" type="#_x0000_t75" style="position:absolute;left:905;top:17617;width:29603;height:18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">
                          <v:imagedata r:id="rId116" o:title=""/>
                        </v:shape>
                        <v:shape id="Picture 94" o:spid="_x0000_s1099" type="#_x0000_t75" style="position:absolute;left:30514;top:17294;width:29604;height:17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">
                          <v:imagedata r:id="rId117" o:title=""/>
                        </v:shape>
                      </v:group>
                      <v:shape id="Text Box 164" o:spid="_x0000_s1100" type="#_x0000_t202" style="position:absolute;left:4805;width:3156;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" filled="f" stroked="f">
                        <v:textbox style="mso-fit-shape-to-text:t">
                          <w:txbxContent>
                            <w:p w14:paraId="1B4B97B4" w14:textId="77777777" w:rsidR="00263A9A" w:rsidRPr="00D05EA0" w:rsidRDefault="00263A9A" w:rsidP="00D6140E">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v:textbox>
                      </v:shape>
                    </v:group>
                    <v:shape id="Text Box 165" o:spid="_x0000_s1101" type="#_x0000_t202" style="position:absolute;left:34004;width:3073;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" filled="f" stroked="f">
                      <v:textbox style="mso-fit-shape-to-text:t">
                        <w:txbxContent>
                          <w:p w14:paraId="3B99288B" w14:textId="4AE3709D" w:rsidR="00263A9A" w:rsidRPr="00D05EA0" w:rsidRDefault="00263A9A" w:rsidP="00D6140E">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v:textbox>
                    </v:shape>
                  </v:group>
                  <v:shape id="Text Box 166" o:spid="_x0000_s1102" type="#_x0000_t202" style="position:absolute;left:5281;top:18778;width:3048;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" filled="f" stroked="f">
                    <v:textbox style="mso-fit-shape-to-text:t">
                      <w:txbxContent>
                        <w:p w14:paraId="340AABE0" w14:textId="3EE42B10" w:rsidR="00263A9A" w:rsidRPr="00D05EA0" w:rsidRDefault="00263A9A" w:rsidP="00D6140E">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v:textbox>
                  </v:shape>
                </v:group>
                <v:shape id="Text Box 167" o:spid="_x0000_s1103" type="#_x0000_t202" style="position:absolute;left:35682;top:18778;width:3238;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" filled="f" stroked="f">
                  <v:textbox style="mso-fit-shape-to-text:t">
                    <w:txbxContent>
                      <w:p w14:paraId="1E0A9052" w14:textId="01356FDE" w:rsidR="00263A9A" w:rsidRPr="00D05EA0" w:rsidRDefault="00263A9A" w:rsidP="00D6140E">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v:textbox>
                </v:shape>
                <w10:wrap anchorx="margin"/>
              </v:group>
            </w:pict>
          </mc:Fallback>
        </mc:AlternateContent>
      </w:r>
    </w:p>
    <w:p w14:paraId="62F14E39" w14:textId="1093A203" w:rsidR="00B824B7" w:rsidRDefault="00B824B7" w:rsidP="00A2408C">
      <w:pPr>
        <w:spacing w:after="0" w:line="480" w:lineRule="auto"/>
        <w:ind w:firstLine="720"/>
        <w:jc w:val="both"/>
        <w:rPr>
          <w:rFonts w:ascii="Times New Roman" w:hAnsi="Times New Roman" w:cs="Times New Roman"/>
          <w:sz w:val="24"/>
          <w:szCs w:val="24"/>
        </w:rPr>
      </w:pPr>
    </w:p>
    <w:p w14:paraId="2A29B7BC" w14:textId="42640C14" w:rsidR="00B824B7" w:rsidRDefault="00B824B7" w:rsidP="00A2408C">
      <w:pPr>
        <w:spacing w:after="0" w:line="480" w:lineRule="auto"/>
        <w:ind w:firstLine="720"/>
        <w:jc w:val="both"/>
        <w:rPr>
          <w:rFonts w:ascii="Times New Roman" w:hAnsi="Times New Roman" w:cs="Times New Roman"/>
          <w:sz w:val="24"/>
          <w:szCs w:val="24"/>
        </w:rPr>
      </w:pPr>
    </w:p>
    <w:p w14:paraId="3E97479D" w14:textId="68A55061" w:rsidR="00F278E0" w:rsidRDefault="00F278E0" w:rsidP="00A2408C">
      <w:pPr>
        <w:spacing w:after="0" w:line="480" w:lineRule="auto"/>
        <w:ind w:firstLine="720"/>
        <w:jc w:val="both"/>
        <w:rPr>
          <w:rFonts w:ascii="Times New Roman" w:hAnsi="Times New Roman" w:cs="Times New Roman"/>
          <w:sz w:val="24"/>
          <w:szCs w:val="24"/>
        </w:rPr>
      </w:pPr>
    </w:p>
    <w:p w14:paraId="22CA4285" w14:textId="73E1646F" w:rsidR="00BF1C92" w:rsidRDefault="00BF1C92" w:rsidP="00A2408C">
      <w:pPr>
        <w:spacing w:after="0" w:line="480" w:lineRule="auto"/>
        <w:ind w:firstLine="720"/>
        <w:jc w:val="both"/>
        <w:rPr>
          <w:rFonts w:ascii="Times New Roman" w:hAnsi="Times New Roman" w:cs="Times New Roman"/>
          <w:sz w:val="24"/>
          <w:szCs w:val="24"/>
        </w:rPr>
      </w:pPr>
    </w:p>
    <w:p w14:paraId="32DD651B" w14:textId="395DC8DE" w:rsidR="00BF1C92" w:rsidRDefault="00BF1C92" w:rsidP="00A2408C">
      <w:pPr>
        <w:spacing w:after="0" w:line="480" w:lineRule="auto"/>
        <w:ind w:firstLine="720"/>
        <w:jc w:val="both"/>
        <w:rPr>
          <w:rFonts w:ascii="Times New Roman" w:hAnsi="Times New Roman" w:cs="Times New Roman"/>
          <w:sz w:val="24"/>
          <w:szCs w:val="24"/>
        </w:rPr>
      </w:pPr>
    </w:p>
    <w:p w14:paraId="2CD51C35" w14:textId="3C57C8DF" w:rsidR="00BF1C92" w:rsidRDefault="00BF1C92" w:rsidP="00A2408C">
      <w:pPr>
        <w:spacing w:after="0" w:line="480" w:lineRule="auto"/>
        <w:ind w:firstLine="720"/>
        <w:jc w:val="both"/>
        <w:rPr>
          <w:rFonts w:ascii="Times New Roman" w:hAnsi="Times New Roman" w:cs="Times New Roman"/>
          <w:sz w:val="24"/>
          <w:szCs w:val="24"/>
        </w:rPr>
      </w:pPr>
    </w:p>
    <w:p w14:paraId="732CB77E" w14:textId="0D5844B7" w:rsidR="00BF1C92" w:rsidRDefault="00BF1C92" w:rsidP="00A2408C">
      <w:pPr>
        <w:spacing w:after="0" w:line="480" w:lineRule="auto"/>
        <w:ind w:firstLine="720"/>
        <w:jc w:val="both"/>
        <w:rPr>
          <w:rFonts w:ascii="Times New Roman" w:hAnsi="Times New Roman" w:cs="Times New Roman"/>
          <w:sz w:val="24"/>
          <w:szCs w:val="24"/>
        </w:rPr>
      </w:pPr>
    </w:p>
    <w:p w14:paraId="2B8BF2C2" w14:textId="77777777" w:rsidR="00BF1C92" w:rsidRDefault="00BF1C92" w:rsidP="00A2408C">
      <w:pPr>
        <w:spacing w:after="0" w:line="480" w:lineRule="auto"/>
        <w:ind w:firstLine="720"/>
        <w:jc w:val="both"/>
        <w:rPr>
          <w:rFonts w:ascii="Times New Roman" w:hAnsi="Times New Roman" w:cs="Times New Roman"/>
          <w:sz w:val="24"/>
          <w:szCs w:val="24"/>
        </w:rPr>
      </w:pPr>
    </w:p>
    <w:p w14:paraId="2228CC4F" w14:textId="6AAFC23B" w:rsidR="00BF1C92" w:rsidRDefault="00BF1C92" w:rsidP="00A2408C">
      <w:pPr>
        <w:spacing w:after="0" w:line="480" w:lineRule="auto"/>
        <w:ind w:firstLine="720"/>
        <w:jc w:val="both"/>
        <w:rPr>
          <w:rFonts w:ascii="Times New Roman" w:hAnsi="Times New Roman" w:cs="Times New Roman"/>
          <w:sz w:val="24"/>
          <w:szCs w:val="24"/>
        </w:rPr>
      </w:pPr>
    </w:p>
    <w:p w14:paraId="73BB517C" w14:textId="6B645681" w:rsidR="00F278E0" w:rsidRDefault="00CE0525" w:rsidP="00A2408C">
      <w:pPr>
        <w:spacing w:after="0" w:line="480" w:lineRule="auto"/>
        <w:ind w:firstLine="720"/>
        <w:jc w:val="both"/>
        <w:rPr>
          <w:rFonts w:ascii="Times New Roman" w:hAnsi="Times New Roman" w:cs="Times New Roman"/>
          <w:sz w:val="24"/>
          <w:szCs w:val="24"/>
        </w:rPr>
      </w:pPr>
      <w:r w:rsidRPr="00F35331">
        <w:rPr>
          <w:rFonts w:ascii="Times New Roman" w:hAnsi="Times New Roman" w:cs="Times New Roman"/>
          <w:noProof/>
          <w:sz w:val="24"/>
          <w:szCs w:val="24"/>
        </w:rPr>
        <mc:AlternateContent>
          <mc:Choice Requires="wps">
            <w:drawing>
              <wp:anchor distT="0" distB="0" distL="114300" distR="114300" simplePos="0" relativeHeight="251656226" behindDoc="0" locked="0" layoutInCell="1" allowOverlap="1" wp14:anchorId="589E59F7" wp14:editId="03578BF4">
                <wp:simplePos x="0" y="0"/>
                <wp:positionH relativeFrom="margin">
                  <wp:align>right</wp:align>
                </wp:positionH>
                <wp:positionV relativeFrom="paragraph">
                  <wp:posOffset>267335</wp:posOffset>
                </wp:positionV>
                <wp:extent cx="5943600" cy="905510"/>
                <wp:effectExtent l="0" t="0" r="0" b="8890"/>
                <wp:wrapSquare wrapText="bothSides"/>
                <wp:docPr id="100" name="Text Box 100"/>
                <wp:cNvGraphicFramePr/>
                <a:graphic xmlns:a="http://schemas.openxmlformats.org/drawingml/2006/main">
                  <a:graphicData uri="http://schemas.microsoft.com/office/word/2010/wordprocessingShape">
                    <wps:wsp>
                      <wps:cNvSpPr txBox="1"/>
                      <wps:spPr>
                        <a:xfrm>
                          <a:off x="0" y="0"/>
                          <a:ext cx="5943600" cy="905510"/>
                        </a:xfrm>
                        <a:prstGeom prst="rect">
                          <a:avLst/>
                        </a:prstGeom>
                        <a:solidFill>
                          <a:prstClr val="white"/>
                        </a:solidFill>
                        <a:ln>
                          <a:noFill/>
                        </a:ln>
                      </wps:spPr>
                      <wps:txbx>
                        <w:txbxContent>
                          <w:p w14:paraId="192B768C" w14:textId="31857F48" w:rsidR="00263A9A" w:rsidRPr="00B71408" w:rsidRDefault="00263A9A" w:rsidP="008B028F">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29</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Shear stress profiles at the moving plate for an abruptly oscillating plate at different Re. A) Re = 800; v</w:t>
                            </w:r>
                            <w:r w:rsidRPr="00B71408">
                              <w:rPr>
                                <w:rFonts w:ascii="Times New Roman" w:hAnsi="Times New Roman" w:cs="Times New Roman"/>
                                <w:sz w:val="24"/>
                                <w:szCs w:val="24"/>
                                <w:vertAlign w:val="subscript"/>
                              </w:rPr>
                              <w:t xml:space="preserve">plate </w:t>
                            </w:r>
                            <w:r w:rsidRPr="00B71408">
                              <w:rPr>
                                <w:rFonts w:ascii="Times New Roman" w:hAnsi="Times New Roman" w:cs="Times New Roman"/>
                                <w:sz w:val="24"/>
                                <w:szCs w:val="24"/>
                              </w:rPr>
                              <w:t>= 7.96E-01 m/s; μ =0.001003 kg/m/s. B) Re = 8; v</w:t>
                            </w:r>
                            <w:r w:rsidRPr="00B71408">
                              <w:rPr>
                                <w:rFonts w:ascii="Times New Roman" w:hAnsi="Times New Roman" w:cs="Times New Roman"/>
                                <w:sz w:val="24"/>
                                <w:szCs w:val="24"/>
                                <w:vertAlign w:val="subscript"/>
                              </w:rPr>
                              <w:t>plate</w:t>
                            </w:r>
                            <w:r w:rsidRPr="00B71408">
                              <w:rPr>
                                <w:rFonts w:ascii="Times New Roman" w:hAnsi="Times New Roman" w:cs="Times New Roman"/>
                                <w:sz w:val="24"/>
                                <w:szCs w:val="24"/>
                              </w:rPr>
                              <w:t xml:space="preserve"> = 7.99E-03 m/s; μ =0.001003 kg/m/s. C) Re = 0.08; v</w:t>
                            </w:r>
                            <w:r w:rsidRPr="00B71408">
                              <w:rPr>
                                <w:rFonts w:ascii="Times New Roman" w:hAnsi="Times New Roman" w:cs="Times New Roman"/>
                                <w:sz w:val="24"/>
                                <w:szCs w:val="24"/>
                                <w:vertAlign w:val="subscript"/>
                              </w:rPr>
                              <w:t>plate</w:t>
                            </w:r>
                            <w:r w:rsidRPr="00B71408">
                              <w:rPr>
                                <w:rFonts w:ascii="Times New Roman" w:hAnsi="Times New Roman" w:cs="Times New Roman"/>
                                <w:sz w:val="24"/>
                                <w:szCs w:val="24"/>
                              </w:rPr>
                              <w:t xml:space="preserve"> = 7.96E-05 m/s; μ =0.001003 kg/m/s. D) Re = 0.08; v</w:t>
                            </w:r>
                            <w:r w:rsidRPr="00B71408">
                              <w:rPr>
                                <w:rFonts w:ascii="Times New Roman" w:hAnsi="Times New Roman" w:cs="Times New Roman"/>
                                <w:sz w:val="24"/>
                                <w:szCs w:val="24"/>
                                <w:vertAlign w:val="subscript"/>
                              </w:rPr>
                              <w:t xml:space="preserve">plate </w:t>
                            </w:r>
                            <w:r w:rsidRPr="00B71408">
                              <w:rPr>
                                <w:rFonts w:ascii="Times New Roman" w:hAnsi="Times New Roman" w:cs="Times New Roman"/>
                                <w:sz w:val="24"/>
                                <w:szCs w:val="24"/>
                              </w:rPr>
                              <w:t>= 7.96E-01 m/s; μ = 10.02 kg/m/s.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E59F7" id="Text Box 100" o:spid="_x0000_s1104" type="#_x0000_t202" style="position:absolute;left:0;text-align:left;margin-left:416.8pt;margin-top:21.05pt;width:468pt;height:71.3pt;z-index:25165622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" stroked="f">
                <v:textbox inset="0,0,0,0">
                  <w:txbxContent>
                    <w:p w14:paraId="192B768C" w14:textId="31857F48" w:rsidR="00263A9A" w:rsidRPr="00B71408" w:rsidRDefault="00263A9A" w:rsidP="008B028F">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29</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Shear stress profiles at the moving plate for an abruptly oscillating plate at different Re. A) Re = 800; v</w:t>
                      </w:r>
                      <w:r w:rsidRPr="00B71408">
                        <w:rPr>
                          <w:rFonts w:ascii="Times New Roman" w:hAnsi="Times New Roman" w:cs="Times New Roman"/>
                          <w:sz w:val="24"/>
                          <w:szCs w:val="24"/>
                          <w:vertAlign w:val="subscript"/>
                        </w:rPr>
                        <w:t xml:space="preserve">plate </w:t>
                      </w:r>
                      <w:r w:rsidRPr="00B71408">
                        <w:rPr>
                          <w:rFonts w:ascii="Times New Roman" w:hAnsi="Times New Roman" w:cs="Times New Roman"/>
                          <w:sz w:val="24"/>
                          <w:szCs w:val="24"/>
                        </w:rPr>
                        <w:t>= 7.96E-01 m/s; μ =0.001003 kg/m/s. B) Re = 8; v</w:t>
                      </w:r>
                      <w:r w:rsidRPr="00B71408">
                        <w:rPr>
                          <w:rFonts w:ascii="Times New Roman" w:hAnsi="Times New Roman" w:cs="Times New Roman"/>
                          <w:sz w:val="24"/>
                          <w:szCs w:val="24"/>
                          <w:vertAlign w:val="subscript"/>
                        </w:rPr>
                        <w:t>plate</w:t>
                      </w:r>
                      <w:r w:rsidRPr="00B71408">
                        <w:rPr>
                          <w:rFonts w:ascii="Times New Roman" w:hAnsi="Times New Roman" w:cs="Times New Roman"/>
                          <w:sz w:val="24"/>
                          <w:szCs w:val="24"/>
                        </w:rPr>
                        <w:t xml:space="preserve"> = 7.99E-03 m/s; μ =0.001003 kg/m/s. C) Re = 0.08; v</w:t>
                      </w:r>
                      <w:r w:rsidRPr="00B71408">
                        <w:rPr>
                          <w:rFonts w:ascii="Times New Roman" w:hAnsi="Times New Roman" w:cs="Times New Roman"/>
                          <w:sz w:val="24"/>
                          <w:szCs w:val="24"/>
                          <w:vertAlign w:val="subscript"/>
                        </w:rPr>
                        <w:t>plate</w:t>
                      </w:r>
                      <w:r w:rsidRPr="00B71408">
                        <w:rPr>
                          <w:rFonts w:ascii="Times New Roman" w:hAnsi="Times New Roman" w:cs="Times New Roman"/>
                          <w:sz w:val="24"/>
                          <w:szCs w:val="24"/>
                        </w:rPr>
                        <w:t xml:space="preserve"> = 7.96E-05 m/s; μ =0.001003 kg/m/s. D) Re = 0.08; v</w:t>
                      </w:r>
                      <w:r w:rsidRPr="00B71408">
                        <w:rPr>
                          <w:rFonts w:ascii="Times New Roman" w:hAnsi="Times New Roman" w:cs="Times New Roman"/>
                          <w:sz w:val="24"/>
                          <w:szCs w:val="24"/>
                          <w:vertAlign w:val="subscript"/>
                        </w:rPr>
                        <w:t xml:space="preserve">plate </w:t>
                      </w:r>
                      <w:r w:rsidRPr="00B71408">
                        <w:rPr>
                          <w:rFonts w:ascii="Times New Roman" w:hAnsi="Times New Roman" w:cs="Times New Roman"/>
                          <w:sz w:val="24"/>
                          <w:szCs w:val="24"/>
                        </w:rPr>
                        <w:t>= 7.96E-01 m/s; μ = 10.02 kg/m/s.</w:t>
                      </w:r>
                    </w:p>
                  </w:txbxContent>
                </v:textbox>
                <w10:wrap type="square" anchorx="margin"/>
              </v:shape>
            </w:pict>
          </mc:Fallback>
        </mc:AlternateContent>
      </w:r>
    </w:p>
    <w:p w14:paraId="6A42D943" w14:textId="7B8FC721" w:rsidR="007C591D" w:rsidRDefault="00190A9D" w:rsidP="00846B10">
      <w:pPr>
        <w:spacing w:after="0" w:line="480" w:lineRule="auto"/>
        <w:ind w:firstLine="720"/>
        <w:jc w:val="both"/>
        <w:rPr>
          <w:rFonts w:ascii="Times New Roman" w:hAnsi="Times New Roman" w:cs="Times New Roman"/>
          <w:sz w:val="24"/>
          <w:szCs w:val="24"/>
        </w:rPr>
      </w:pPr>
      <w:r w:rsidRPr="00F35331">
        <w:rPr>
          <w:rFonts w:ascii="Times New Roman" w:hAnsi="Times New Roman" w:cs="Times New Roman"/>
          <w:sz w:val="24"/>
          <w:szCs w:val="24"/>
        </w:rPr>
        <w:t xml:space="preserve">In the first three cases, where Re is changed by changing the velocity of the plate (and therefore the maximum velocity of the fluid), </w:t>
      </w:r>
      <w:r w:rsidR="00C56577" w:rsidRPr="00F35331">
        <w:rPr>
          <w:rFonts w:ascii="Times New Roman" w:hAnsi="Times New Roman" w:cs="Times New Roman"/>
          <w:sz w:val="24"/>
          <w:szCs w:val="24"/>
        </w:rPr>
        <w:t xml:space="preserve">the shear stress profiles </w:t>
      </w:r>
      <w:r w:rsidR="009E72D5">
        <w:rPr>
          <w:rFonts w:ascii="Times New Roman" w:hAnsi="Times New Roman" w:cs="Times New Roman"/>
          <w:sz w:val="24"/>
          <w:szCs w:val="24"/>
        </w:rPr>
        <w:t>have the same behavior</w:t>
      </w:r>
      <w:r w:rsidR="00C32B6F" w:rsidRPr="00F35331">
        <w:rPr>
          <w:rFonts w:ascii="Times New Roman" w:hAnsi="Times New Roman" w:cs="Times New Roman"/>
          <w:sz w:val="24"/>
          <w:szCs w:val="24"/>
        </w:rPr>
        <w:t xml:space="preserve"> and the shear stress magnitudes scale with Re. </w:t>
      </w:r>
      <w:r w:rsidR="002C6BFB" w:rsidRPr="00F35331">
        <w:rPr>
          <w:rFonts w:ascii="Times New Roman" w:hAnsi="Times New Roman" w:cs="Times New Roman"/>
          <w:sz w:val="24"/>
          <w:szCs w:val="24"/>
        </w:rPr>
        <w:t xml:space="preserve">This finding is somewhat surprising—even as inertial forces are greatly reduced, there is still a </w:t>
      </w:r>
      <w:r w:rsidR="00461EE3" w:rsidRPr="00F35331">
        <w:rPr>
          <w:rFonts w:ascii="Times New Roman" w:hAnsi="Times New Roman" w:cs="Times New Roman"/>
          <w:sz w:val="24"/>
          <w:szCs w:val="24"/>
        </w:rPr>
        <w:t xml:space="preserve">clear spike in shear stress even when the fluid velocity is extremely low. </w:t>
      </w:r>
      <w:r w:rsidR="00EC23CB" w:rsidRPr="00F35331">
        <w:rPr>
          <w:rFonts w:ascii="Times New Roman" w:hAnsi="Times New Roman" w:cs="Times New Roman"/>
          <w:sz w:val="24"/>
          <w:szCs w:val="24"/>
        </w:rPr>
        <w:t xml:space="preserve">To test if this finding was </w:t>
      </w:r>
      <w:r w:rsidR="00542056" w:rsidRPr="00F35331">
        <w:rPr>
          <w:rFonts w:ascii="Times New Roman" w:hAnsi="Times New Roman" w:cs="Times New Roman"/>
          <w:sz w:val="24"/>
          <w:szCs w:val="24"/>
        </w:rPr>
        <w:t>consistent</w:t>
      </w:r>
      <w:r w:rsidR="00EC23CB" w:rsidRPr="00F35331">
        <w:rPr>
          <w:rFonts w:ascii="Times New Roman" w:hAnsi="Times New Roman" w:cs="Times New Roman"/>
          <w:sz w:val="24"/>
          <w:szCs w:val="24"/>
        </w:rPr>
        <w:t xml:space="preserve">, the </w:t>
      </w:r>
      <w:r w:rsidR="00E76DB4" w:rsidRPr="00F35331">
        <w:rPr>
          <w:rFonts w:ascii="Times New Roman" w:hAnsi="Times New Roman" w:cs="Times New Roman"/>
          <w:sz w:val="24"/>
          <w:szCs w:val="24"/>
        </w:rPr>
        <w:t xml:space="preserve">fourth case was done, </w:t>
      </w:r>
      <w:r w:rsidR="003F431A">
        <w:rPr>
          <w:rFonts w:ascii="Times New Roman" w:hAnsi="Times New Roman" w:cs="Times New Roman"/>
          <w:sz w:val="24"/>
          <w:szCs w:val="24"/>
        </w:rPr>
        <w:t>increasing</w:t>
      </w:r>
      <w:r w:rsidR="00E76DB4" w:rsidRPr="00F35331">
        <w:rPr>
          <w:rFonts w:ascii="Times New Roman" w:hAnsi="Times New Roman" w:cs="Times New Roman"/>
          <w:sz w:val="24"/>
          <w:szCs w:val="24"/>
        </w:rPr>
        <w:t xml:space="preserve"> fluid viscosity instead of </w:t>
      </w:r>
      <w:r w:rsidR="003F431A">
        <w:rPr>
          <w:rFonts w:ascii="Times New Roman" w:hAnsi="Times New Roman" w:cs="Times New Roman"/>
          <w:sz w:val="24"/>
          <w:szCs w:val="24"/>
        </w:rPr>
        <w:t xml:space="preserve">decreasing </w:t>
      </w:r>
      <w:r w:rsidR="00E76DB4" w:rsidRPr="00F35331">
        <w:rPr>
          <w:rFonts w:ascii="Times New Roman" w:hAnsi="Times New Roman" w:cs="Times New Roman"/>
          <w:sz w:val="24"/>
          <w:szCs w:val="24"/>
        </w:rPr>
        <w:t>velocity and keeping an extremely low Re. The shear stress magnitudes are extremely large (recall t</w:t>
      </w:r>
      <w:r w:rsidR="00090895" w:rsidRPr="00F35331">
        <w:rPr>
          <w:rFonts w:ascii="Times New Roman" w:hAnsi="Times New Roman" w:cs="Times New Roman"/>
          <w:sz w:val="24"/>
          <w:szCs w:val="24"/>
        </w:rPr>
        <w:t>hat shear stress is a function of viscosity)</w:t>
      </w:r>
      <w:r w:rsidR="00A93EE5" w:rsidRPr="00F35331">
        <w:rPr>
          <w:rFonts w:ascii="Times New Roman" w:hAnsi="Times New Roman" w:cs="Times New Roman"/>
          <w:sz w:val="24"/>
          <w:szCs w:val="24"/>
        </w:rPr>
        <w:t xml:space="preserve">, but the profile </w:t>
      </w:r>
      <w:r w:rsidR="00584D4C">
        <w:rPr>
          <w:rFonts w:ascii="Times New Roman" w:hAnsi="Times New Roman" w:cs="Times New Roman"/>
          <w:sz w:val="24"/>
          <w:szCs w:val="24"/>
        </w:rPr>
        <w:t xml:space="preserve">shape </w:t>
      </w:r>
      <w:r w:rsidR="00A93EE5" w:rsidRPr="00F35331">
        <w:rPr>
          <w:rFonts w:ascii="Times New Roman" w:hAnsi="Times New Roman" w:cs="Times New Roman"/>
          <w:sz w:val="24"/>
          <w:szCs w:val="24"/>
        </w:rPr>
        <w:t xml:space="preserve">remains mostly unchanged. </w:t>
      </w:r>
    </w:p>
    <w:p w14:paraId="6D231F01" w14:textId="69857848" w:rsidR="00B115CD" w:rsidRPr="00F35331" w:rsidRDefault="00586F57"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sum, t</w:t>
      </w:r>
      <w:r w:rsidR="00080109">
        <w:rPr>
          <w:rFonts w:ascii="Times New Roman" w:hAnsi="Times New Roman" w:cs="Times New Roman"/>
          <w:sz w:val="24"/>
          <w:szCs w:val="24"/>
        </w:rPr>
        <w:t xml:space="preserve">hese profiles remain qualitatively similar even if the </w:t>
      </w:r>
      <w:r>
        <w:rPr>
          <w:rFonts w:ascii="Times New Roman" w:hAnsi="Times New Roman" w:cs="Times New Roman"/>
          <w:sz w:val="24"/>
          <w:szCs w:val="24"/>
        </w:rPr>
        <w:t xml:space="preserve">velocity changes by orders of magnitude. This has the important implication that even if biological values </w:t>
      </w:r>
      <w:r w:rsidR="00DB22B7">
        <w:rPr>
          <w:rFonts w:ascii="Times New Roman" w:hAnsi="Times New Roman" w:cs="Times New Roman"/>
          <w:sz w:val="24"/>
          <w:szCs w:val="24"/>
        </w:rPr>
        <w:t xml:space="preserve">differ from the 1.0 </w:t>
      </w:r>
      <w:r w:rsidR="00DB22B7">
        <w:rPr>
          <w:rFonts w:ascii="Times New Roman" w:hAnsi="Times New Roman" w:cs="Times New Roman"/>
          <w:sz w:val="24"/>
          <w:szCs w:val="24"/>
        </w:rPr>
        <w:lastRenderedPageBreak/>
        <w:t xml:space="preserve">m/s chosen for models in this report, the trends found here are still applicable. </w:t>
      </w:r>
      <w:r w:rsidR="0090260F">
        <w:rPr>
          <w:rFonts w:ascii="Times New Roman" w:hAnsi="Times New Roman" w:cs="Times New Roman"/>
          <w:sz w:val="24"/>
          <w:szCs w:val="24"/>
        </w:rPr>
        <w:t xml:space="preserve">While 1.0 m/s is the typical velocity </w:t>
      </w:r>
      <w:r w:rsidR="00AB32E0">
        <w:rPr>
          <w:rFonts w:ascii="Times New Roman" w:hAnsi="Times New Roman" w:cs="Times New Roman"/>
          <w:sz w:val="24"/>
          <w:szCs w:val="24"/>
        </w:rPr>
        <w:t>of the fluid near a normal aortic valve, this value can increase as much as 4x in stenotic valves</w:t>
      </w:r>
      <w:r w:rsidR="00757835">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&lt;EndNote&gt;&lt;Cite&gt;&lt;Author&gt;Chaothawee&lt;/Author&gt;&lt;Year&gt;2012&lt;/Year&gt;&lt;RecNum&gt;61&lt;/RecNum&gt;&lt;DisplayText&gt;&lt;style face="superscript"&gt;56&lt;/style&gt;&lt;/DisplayText&gt;&lt;record&gt;&lt;rec-number&gt;61&lt;/rec-number&gt;&lt;foreign-keys&gt;&lt;key app="EN" db-id="w00zr0fw6afpv9ezsd7592trsf0xsewt92d5" timestamp="1616439125"&gt;61&lt;/key&gt;&lt;/foreign-keys&gt;&lt;ref-type name="Journal Article"&gt;17&lt;/ref-type&gt;&lt;contributors&gt;&lt;authors&gt;&lt;author&gt;Chaothawee, Lertlak&lt;/author&gt;&lt;/authors&gt;&lt;/contributors&gt;&lt;titles&gt;&lt;title&gt;Diagnostic approach to assessment of valvular heart disease using magnetic resonance imaging, part II: a practical approach for native and prosthetic heart valve stenosis&lt;/title&gt;&lt;secondary-title&gt;Heart Asia&lt;/secondary-title&gt;&lt;alt-title&gt;Heart Asia&lt;/alt-title&gt;&lt;/titles&gt;&lt;periodical&gt;&lt;full-title&gt;Heart Asia&lt;/full-title&gt;&lt;abbr-1&gt;Heart Asia&lt;/abbr-1&gt;&lt;/periodical&gt;&lt;alt-periodical&gt;&lt;full-title&gt;Heart Asia&lt;/full-title&gt;&lt;abbr-1&gt;Heart Asia&lt;/abbr-1&gt;&lt;/alt-periodical&gt;&lt;pages&gt;171-175&lt;/pages&gt;&lt;volume&gt;4&lt;/volume&gt;&lt;number&gt;1&lt;/number&gt;&lt;keywords&gt;&lt;keyword&gt;Valvular Disease&lt;/keyword&gt;&lt;/keywords&gt;&lt;dates&gt;&lt;year&gt;2012&lt;/year&gt;&lt;/dates&gt;&lt;publisher&gt;BMJ Publishing Group&lt;/publisher&gt;&lt;isbn&gt;1759-1104&lt;/isbn&gt;&lt;accession-num&gt;27326061&lt;/accession-num&gt;&lt;urls&gt;&lt;related-urls&gt;&lt;url&gt;https://pubmed.ncbi.nlm.nih.gov/27326061&lt;/url&gt;&lt;url&gt;https://www.ncbi.nlm.nih.gov/pmc/articles/PMC4832612/&lt;/url&gt;&lt;/related-urls&gt;&lt;/urls&gt;&lt;electronic-resource-num&gt;10.1136/heartasia-2012-010124&lt;/electronic-resource-num&gt;&lt;remote-database-name&gt;PubMed&lt;/remote-database-name&gt;&lt;language&gt;eng&lt;/language&gt;&lt;/record&gt;&lt;/Cite&gt;&lt;/EndNote&gt;</w:instrText>
      </w:r>
      <w:r w:rsidR="00757835">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56</w:t>
      </w:r>
      <w:r w:rsidR="00757835">
        <w:rPr>
          <w:rFonts w:ascii="Times New Roman" w:hAnsi="Times New Roman" w:cs="Times New Roman"/>
          <w:sz w:val="24"/>
          <w:szCs w:val="24"/>
        </w:rPr>
        <w:fldChar w:fldCharType="end"/>
      </w:r>
      <w:r w:rsidR="00CC0A45">
        <w:rPr>
          <w:rFonts w:ascii="Times New Roman" w:hAnsi="Times New Roman" w:cs="Times New Roman"/>
          <w:sz w:val="24"/>
          <w:szCs w:val="24"/>
        </w:rPr>
        <w:t>,</w:t>
      </w:r>
      <w:r w:rsidR="006419DA">
        <w:rPr>
          <w:rFonts w:ascii="Times New Roman" w:hAnsi="Times New Roman" w:cs="Times New Roman"/>
          <w:sz w:val="24"/>
          <w:szCs w:val="24"/>
        </w:rPr>
        <w:t xml:space="preserve"> and other studies have found the maximum speed of valve opening and closure to be on the order of </w:t>
      </w:r>
      <w:r w:rsidR="006138E7">
        <w:rPr>
          <w:rFonts w:ascii="Times New Roman" w:hAnsi="Times New Roman" w:cs="Times New Roman"/>
          <w:sz w:val="24"/>
          <w:szCs w:val="24"/>
        </w:rPr>
        <w:t>20 cm/s</w:t>
      </w:r>
      <w:r w:rsidR="00DC20A5">
        <w:rPr>
          <w:rFonts w:ascii="Times New Roman" w:hAnsi="Times New Roman" w:cs="Times New Roman"/>
          <w:sz w:val="24"/>
          <w:szCs w:val="24"/>
        </w:rPr>
        <w:t>, which is about an order of magnitude lower</w:t>
      </w:r>
      <w:r w:rsidR="008F2013">
        <w:rPr>
          <w:rFonts w:ascii="Times New Roman" w:hAnsi="Times New Roman" w:cs="Times New Roman"/>
          <w:sz w:val="24"/>
          <w:szCs w:val="24"/>
        </w:rPr>
        <w:fldChar w:fldCharType="begin">
          <w:fldData xml:space="preserve">PEVuZE5vdGU+PENpdGU+PEF1dGhvcj5MZXloPC9BdXRob3I+PFllYXI+MTk5OTwvWWVhcj48UmVj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</w:fldData>
        </w:fldChar>
      </w:r>
      <w:r w:rsidR="0084053C">
        <w:rPr>
          <w:rFonts w:ascii="Times New Roman" w:hAnsi="Times New Roman" w:cs="Times New Roman"/>
          <w:sz w:val="24"/>
          <w:szCs w:val="24"/>
        </w:rPr>
        <w:instrText xml:space="preserve"> ADDIN EN.CITE </w:instrText>
      </w:r>
      <w:r w:rsidR="0084053C">
        <w:rPr>
          <w:rFonts w:ascii="Times New Roman" w:hAnsi="Times New Roman" w:cs="Times New Roman"/>
          <w:sz w:val="24"/>
          <w:szCs w:val="24"/>
        </w:rPr>
        <w:fldChar w:fldCharType="begin">
          <w:fldData xml:space="preserve">PEVuZE5vdGU+PENpdGU+PEF1dGhvcj5MZXloPC9BdXRob3I+PFllYXI+MTk5OTwvWWVhcj48UmVj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</w:fldData>
        </w:fldChar>
      </w:r>
      <w:r w:rsidR="0084053C">
        <w:rPr>
          <w:rFonts w:ascii="Times New Roman" w:hAnsi="Times New Roman" w:cs="Times New Roman"/>
          <w:sz w:val="24"/>
          <w:szCs w:val="24"/>
        </w:rPr>
        <w:instrText xml:space="preserve"> ADDIN EN.CITE.DATA </w:instrText>
      </w:r>
      <w:r w:rsidR="0084053C">
        <w:rPr>
          <w:rFonts w:ascii="Times New Roman" w:hAnsi="Times New Roman" w:cs="Times New Roman"/>
          <w:sz w:val="24"/>
          <w:szCs w:val="24"/>
        </w:rPr>
      </w:r>
      <w:r w:rsidR="0084053C">
        <w:rPr>
          <w:rFonts w:ascii="Times New Roman" w:hAnsi="Times New Roman" w:cs="Times New Roman"/>
          <w:sz w:val="24"/>
          <w:szCs w:val="24"/>
        </w:rPr>
        <w:fldChar w:fldCharType="end"/>
      </w:r>
      <w:r w:rsidR="008F2013">
        <w:rPr>
          <w:rFonts w:ascii="Times New Roman" w:hAnsi="Times New Roman" w:cs="Times New Roman"/>
          <w:sz w:val="24"/>
          <w:szCs w:val="24"/>
        </w:rPr>
      </w:r>
      <w:r w:rsidR="008F2013">
        <w:rPr>
          <w:rFonts w:ascii="Times New Roman" w:hAnsi="Times New Roman" w:cs="Times New Roman"/>
          <w:sz w:val="24"/>
          <w:szCs w:val="24"/>
        </w:rPr>
        <w:fldChar w:fldCharType="separate"/>
      </w:r>
      <w:r w:rsidR="0084053C" w:rsidRPr="0084053C">
        <w:rPr>
          <w:rFonts w:ascii="Times New Roman" w:hAnsi="Times New Roman" w:cs="Times New Roman"/>
          <w:noProof/>
          <w:sz w:val="24"/>
          <w:szCs w:val="24"/>
          <w:vertAlign w:val="superscript"/>
        </w:rPr>
        <w:t>59</w:t>
      </w:r>
      <w:r w:rsidR="008F2013">
        <w:rPr>
          <w:rFonts w:ascii="Times New Roman" w:hAnsi="Times New Roman" w:cs="Times New Roman"/>
          <w:sz w:val="24"/>
          <w:szCs w:val="24"/>
        </w:rPr>
        <w:fldChar w:fldCharType="end"/>
      </w:r>
      <w:r w:rsidR="00CC0A45">
        <w:rPr>
          <w:rFonts w:ascii="Times New Roman" w:hAnsi="Times New Roman" w:cs="Times New Roman"/>
          <w:sz w:val="24"/>
          <w:szCs w:val="24"/>
        </w:rPr>
        <w:t>.</w:t>
      </w:r>
    </w:p>
    <w:p w14:paraId="73654815" w14:textId="27877555" w:rsidR="0023043E" w:rsidRPr="00F35331" w:rsidRDefault="00062B7B" w:rsidP="00A2408C">
      <w:pPr>
        <w:pStyle w:val="Heading2"/>
        <w:numPr>
          <w:ilvl w:val="1"/>
          <w:numId w:val="2"/>
        </w:numPr>
        <w:spacing w:before="0" w:line="480" w:lineRule="auto"/>
        <w:rPr>
          <w:sz w:val="28"/>
          <w:szCs w:val="28"/>
        </w:rPr>
      </w:pPr>
      <w:bookmarkStart w:id="35" w:name="_Toc71036221"/>
      <w:r w:rsidRPr="00F35331">
        <w:rPr>
          <w:sz w:val="28"/>
          <w:szCs w:val="28"/>
        </w:rPr>
        <w:t>Cone and Plate</w:t>
      </w:r>
      <w:bookmarkEnd w:id="35"/>
    </w:p>
    <w:p w14:paraId="37FA55E8" w14:textId="7EB7EF53" w:rsidR="00F973D6" w:rsidRDefault="00F973D6" w:rsidP="00A2408C">
      <w:pPr>
        <w:spacing w:after="0" w:line="480" w:lineRule="auto"/>
        <w:ind w:firstLine="720"/>
        <w:jc w:val="both"/>
        <w:rPr>
          <w:rFonts w:ascii="Times New Roman" w:hAnsi="Times New Roman" w:cs="Times New Roman"/>
          <w:sz w:val="24"/>
          <w:szCs w:val="24"/>
        </w:rPr>
      </w:pPr>
      <w:r w:rsidRPr="00F35331">
        <w:rPr>
          <w:rFonts w:ascii="Times New Roman" w:hAnsi="Times New Roman" w:cs="Times New Roman"/>
          <w:sz w:val="24"/>
          <w:szCs w:val="24"/>
        </w:rPr>
        <w:t xml:space="preserve">Simulations were run in Fluent in a cone and plate device with geometry matching that of the CPD used in experiments (see </w:t>
      </w:r>
      <w:r w:rsidR="00AC5066">
        <w:rPr>
          <w:rFonts w:ascii="Times New Roman" w:hAnsi="Times New Roman" w:cs="Times New Roman"/>
          <w:sz w:val="24"/>
          <w:szCs w:val="24"/>
        </w:rPr>
        <w:fldChar w:fldCharType="begin"/>
      </w:r>
      <w:r w:rsidR="00AC5066">
        <w:rPr>
          <w:rFonts w:ascii="Times New Roman" w:hAnsi="Times New Roman" w:cs="Times New Roman"/>
          <w:sz w:val="24"/>
          <w:szCs w:val="24"/>
        </w:rPr>
        <w:instrText xml:space="preserve"> REF _Ref67322362 \r \h </w:instrText>
      </w:r>
      <w:r w:rsidR="00B919FC">
        <w:rPr>
          <w:rFonts w:ascii="Times New Roman" w:hAnsi="Times New Roman" w:cs="Times New Roman"/>
          <w:sz w:val="24"/>
          <w:szCs w:val="24"/>
        </w:rPr>
        <w:instrText xml:space="preserve"> \* MERGEFORMAT </w:instrText>
      </w:r>
      <w:r w:rsidR="00AC5066">
        <w:rPr>
          <w:rFonts w:ascii="Times New Roman" w:hAnsi="Times New Roman" w:cs="Times New Roman"/>
          <w:sz w:val="24"/>
          <w:szCs w:val="24"/>
        </w:rPr>
      </w:r>
      <w:r w:rsidR="00AC5066">
        <w:rPr>
          <w:rFonts w:ascii="Times New Roman" w:hAnsi="Times New Roman" w:cs="Times New Roman"/>
          <w:sz w:val="24"/>
          <w:szCs w:val="24"/>
        </w:rPr>
        <w:fldChar w:fldCharType="separate"/>
      </w:r>
      <w:r w:rsidR="002F5E39">
        <w:rPr>
          <w:rFonts w:ascii="Times New Roman" w:hAnsi="Times New Roman" w:cs="Times New Roman"/>
          <w:sz w:val="24"/>
          <w:szCs w:val="24"/>
        </w:rPr>
        <w:t>3.2</w:t>
      </w:r>
      <w:r w:rsidR="00AC5066">
        <w:rPr>
          <w:rFonts w:ascii="Times New Roman" w:hAnsi="Times New Roman" w:cs="Times New Roman"/>
          <w:sz w:val="24"/>
          <w:szCs w:val="24"/>
        </w:rPr>
        <w:fldChar w:fldCharType="end"/>
      </w:r>
      <w:r w:rsidR="00AC5066">
        <w:rPr>
          <w:rFonts w:ascii="Times New Roman" w:hAnsi="Times New Roman" w:cs="Times New Roman"/>
          <w:sz w:val="24"/>
          <w:szCs w:val="24"/>
        </w:rPr>
        <w:t>)</w:t>
      </w:r>
      <w:r w:rsidRPr="00F35331">
        <w:rPr>
          <w:rFonts w:ascii="Times New Roman" w:hAnsi="Times New Roman" w:cs="Times New Roman"/>
          <w:sz w:val="24"/>
          <w:szCs w:val="24"/>
        </w:rPr>
        <w:t xml:space="preserve">. </w:t>
      </w:r>
      <w:r w:rsidR="008037C3" w:rsidRPr="00F35331">
        <w:rPr>
          <w:rFonts w:ascii="Times New Roman" w:hAnsi="Times New Roman" w:cs="Times New Roman"/>
          <w:sz w:val="24"/>
          <w:szCs w:val="24"/>
        </w:rPr>
        <w:t xml:space="preserve">Cases were run to understand the shear stress profiles generated by oscillatory motion of the cone analogous to </w:t>
      </w:r>
      <w:r w:rsidR="006C12FC" w:rsidRPr="00F35331">
        <w:rPr>
          <w:rFonts w:ascii="Times New Roman" w:hAnsi="Times New Roman" w:cs="Times New Roman"/>
          <w:sz w:val="24"/>
          <w:szCs w:val="24"/>
        </w:rPr>
        <w:t xml:space="preserve">those </w:t>
      </w:r>
      <w:r w:rsidR="003B79CB" w:rsidRPr="00F35331">
        <w:rPr>
          <w:rFonts w:ascii="Times New Roman" w:hAnsi="Times New Roman" w:cs="Times New Roman"/>
          <w:sz w:val="24"/>
          <w:szCs w:val="24"/>
        </w:rPr>
        <w:t>run with the par</w:t>
      </w:r>
      <w:r w:rsidR="000401D8" w:rsidRPr="00F35331">
        <w:rPr>
          <w:rFonts w:ascii="Times New Roman" w:hAnsi="Times New Roman" w:cs="Times New Roman"/>
          <w:sz w:val="24"/>
          <w:szCs w:val="24"/>
        </w:rPr>
        <w:t>allel plate geometry in the preceding section</w:t>
      </w:r>
      <w:r w:rsidR="00BF15E5" w:rsidRPr="00F35331">
        <w:rPr>
          <w:rFonts w:ascii="Times New Roman" w:hAnsi="Times New Roman" w:cs="Times New Roman"/>
          <w:sz w:val="24"/>
          <w:szCs w:val="24"/>
        </w:rPr>
        <w:t xml:space="preserve">, but at lower speeds to match the physical constraints of the motor driving the CPD. </w:t>
      </w:r>
    </w:p>
    <w:p w14:paraId="4F21B5A2" w14:textId="158D0DAC" w:rsidR="002B103D" w:rsidRDefault="00700D5D" w:rsidP="002C13A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404231">
        <w:rPr>
          <w:rFonts w:ascii="Times New Roman" w:hAnsi="Times New Roman" w:cs="Times New Roman"/>
          <w:sz w:val="24"/>
          <w:szCs w:val="24"/>
        </w:rPr>
        <w:t xml:space="preserve">summary variables for the three cases are shown in the table below. In all cases, the oscillation is cyclical with a period of 1 second. </w:t>
      </w:r>
      <w:r w:rsidR="005B66F4">
        <w:rPr>
          <w:rFonts w:ascii="Times New Roman" w:hAnsi="Times New Roman" w:cs="Times New Roman"/>
          <w:sz w:val="24"/>
          <w:szCs w:val="24"/>
        </w:rPr>
        <w:t xml:space="preserve">The abrupt and ramped cases have a hold time of 0.4 s at </w:t>
      </w:r>
      <w:r w:rsidR="00802474">
        <w:rPr>
          <w:rFonts w:ascii="Times New Roman" w:hAnsi="Times New Roman" w:cs="Times New Roman"/>
          <w:sz w:val="24"/>
          <w:szCs w:val="24"/>
        </w:rPr>
        <w:t xml:space="preserve">their maximum angular velocity and a stop/acceleration time of 0.1 s. </w:t>
      </w:r>
    </w:p>
    <w:p w14:paraId="522A0732" w14:textId="6EA96CB5" w:rsidR="00802474" w:rsidRPr="00802474" w:rsidRDefault="00802474" w:rsidP="00802474">
      <w:pPr>
        <w:pStyle w:val="Caption"/>
        <w:keepNext/>
        <w:rPr>
          <w:rFonts w:ascii="Times New Roman" w:hAnsi="Times New Roman" w:cs="Times New Roman"/>
          <w:sz w:val="24"/>
          <w:szCs w:val="24"/>
        </w:rPr>
      </w:pPr>
      <w:r w:rsidRPr="00802474">
        <w:rPr>
          <w:rFonts w:ascii="Times New Roman" w:hAnsi="Times New Roman" w:cs="Times New Roman"/>
          <w:sz w:val="24"/>
          <w:szCs w:val="24"/>
        </w:rPr>
        <w:t xml:space="preserve">Table </w:t>
      </w:r>
      <w:r w:rsidRPr="00802474">
        <w:rPr>
          <w:rFonts w:ascii="Times New Roman" w:hAnsi="Times New Roman" w:cs="Times New Roman"/>
          <w:sz w:val="24"/>
          <w:szCs w:val="24"/>
        </w:rPr>
        <w:fldChar w:fldCharType="begin"/>
      </w:r>
      <w:r w:rsidRPr="00802474">
        <w:rPr>
          <w:rFonts w:ascii="Times New Roman" w:hAnsi="Times New Roman" w:cs="Times New Roman"/>
          <w:sz w:val="24"/>
          <w:szCs w:val="24"/>
        </w:rPr>
        <w:instrText xml:space="preserve"> SEQ Table \* ARABIC </w:instrText>
      </w:r>
      <w:r w:rsidRPr="00802474">
        <w:rPr>
          <w:rFonts w:ascii="Times New Roman" w:hAnsi="Times New Roman" w:cs="Times New Roman"/>
          <w:sz w:val="24"/>
          <w:szCs w:val="24"/>
        </w:rPr>
        <w:fldChar w:fldCharType="separate"/>
      </w:r>
      <w:r w:rsidR="002F5E39">
        <w:rPr>
          <w:rFonts w:ascii="Times New Roman" w:hAnsi="Times New Roman" w:cs="Times New Roman"/>
          <w:noProof/>
          <w:sz w:val="24"/>
          <w:szCs w:val="24"/>
        </w:rPr>
        <w:t>9</w:t>
      </w:r>
      <w:r w:rsidRPr="00802474">
        <w:rPr>
          <w:rFonts w:ascii="Times New Roman" w:hAnsi="Times New Roman" w:cs="Times New Roman"/>
          <w:sz w:val="24"/>
          <w:szCs w:val="24"/>
        </w:rPr>
        <w:fldChar w:fldCharType="end"/>
      </w:r>
      <w:r w:rsidRPr="00802474">
        <w:rPr>
          <w:rFonts w:ascii="Times New Roman" w:hAnsi="Times New Roman" w:cs="Times New Roman"/>
          <w:sz w:val="24"/>
          <w:szCs w:val="24"/>
        </w:rPr>
        <w:t>: Maximum angular velocities for each oscillatory profile</w:t>
      </w:r>
      <w:r w:rsidR="00263EEF">
        <w:rPr>
          <w:rFonts w:ascii="Times New Roman" w:hAnsi="Times New Roman" w:cs="Times New Roman"/>
          <w:sz w:val="24"/>
          <w:szCs w:val="24"/>
        </w:rPr>
        <w:t xml:space="preserve"> type</w:t>
      </w:r>
      <w:r w:rsidRPr="00802474">
        <w:rPr>
          <w:rFonts w:ascii="Times New Roman" w:hAnsi="Times New Roman" w:cs="Times New Roman"/>
          <w:sz w:val="24"/>
          <w:szCs w:val="24"/>
        </w:rPr>
        <w:t xml:space="preserve"> in the CPD geometry. Values given in rad/s and in RPMs (parentheses).</w:t>
      </w:r>
    </w:p>
    <w:tbl>
      <w:tblPr>
        <w:tblStyle w:val="GridTable5Dark-Accent3"/>
        <w:tblW w:w="0" w:type="auto"/>
        <w:jc w:val="center"/>
        <w:tblLook w:val="04A0" w:firstRow="1" w:lastRow="0" w:firstColumn="1" w:lastColumn="0" w:noHBand="0" w:noVBand="1"/>
      </w:tblPr>
      <w:tblGrid>
        <w:gridCol w:w="1870"/>
        <w:gridCol w:w="3435"/>
      </w:tblGrid>
      <w:tr w:rsidR="00C475B5" w14:paraId="3FE823EB" w14:textId="77777777" w:rsidTr="008F4ED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7C3D83F5" w14:textId="06F6B09E" w:rsidR="00C475B5" w:rsidRDefault="00C475B5" w:rsidP="008F4EDE">
            <w:pPr>
              <w:jc w:val="center"/>
              <w:rPr>
                <w:rFonts w:ascii="Times New Roman" w:hAnsi="Times New Roman" w:cs="Times New Roman"/>
                <w:sz w:val="24"/>
                <w:szCs w:val="24"/>
              </w:rPr>
            </w:pPr>
            <w:r>
              <w:rPr>
                <w:rFonts w:ascii="Times New Roman" w:hAnsi="Times New Roman" w:cs="Times New Roman"/>
                <w:sz w:val="24"/>
                <w:szCs w:val="24"/>
              </w:rPr>
              <w:t>Case Type</w:t>
            </w:r>
          </w:p>
        </w:tc>
        <w:tc>
          <w:tcPr>
            <w:tcW w:w="3435" w:type="dxa"/>
          </w:tcPr>
          <w:p w14:paraId="10904B83" w14:textId="0F35104B" w:rsidR="00C475B5" w:rsidRDefault="00C475B5" w:rsidP="008F4ED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Maximum Angular Velocity ω [rad/s] (RPM)</w:t>
            </w:r>
          </w:p>
        </w:tc>
      </w:tr>
      <w:tr w:rsidR="00C475B5" w14:paraId="5B63C308" w14:textId="77777777" w:rsidTr="008F4E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47B6BCF9" w14:textId="028DA5FF" w:rsidR="00C475B5" w:rsidRDefault="00C475B5" w:rsidP="008F4EDE">
            <w:pPr>
              <w:jc w:val="center"/>
              <w:rPr>
                <w:rFonts w:ascii="Times New Roman" w:hAnsi="Times New Roman" w:cs="Times New Roman"/>
                <w:sz w:val="24"/>
                <w:szCs w:val="24"/>
              </w:rPr>
            </w:pPr>
            <w:r>
              <w:rPr>
                <w:rFonts w:ascii="Times New Roman" w:hAnsi="Times New Roman" w:cs="Times New Roman"/>
                <w:sz w:val="24"/>
                <w:szCs w:val="24"/>
              </w:rPr>
              <w:t>Abrupt</w:t>
            </w:r>
          </w:p>
        </w:tc>
        <w:tc>
          <w:tcPr>
            <w:tcW w:w="3435" w:type="dxa"/>
          </w:tcPr>
          <w:p w14:paraId="26F4563E" w14:textId="50EE8604" w:rsidR="00C475B5" w:rsidRDefault="00C475B5" w:rsidP="008F4E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25.0 (240)</w:t>
            </w:r>
          </w:p>
        </w:tc>
      </w:tr>
      <w:tr w:rsidR="00C475B5" w14:paraId="50F73FA4" w14:textId="77777777" w:rsidTr="008F4EDE">
        <w:trPr>
          <w:jc w:val="center"/>
        </w:trPr>
        <w:tc>
          <w:tcPr>
            <w:cnfStyle w:val="001000000000" w:firstRow="0" w:lastRow="0" w:firstColumn="1" w:lastColumn="0" w:oddVBand="0" w:evenVBand="0" w:oddHBand="0" w:evenHBand="0" w:firstRowFirstColumn="0" w:firstRowLastColumn="0" w:lastRowFirstColumn="0" w:lastRowLastColumn="0"/>
            <w:tcW w:w="1870" w:type="dxa"/>
          </w:tcPr>
          <w:p w14:paraId="1D3DDE5A" w14:textId="337942F1" w:rsidR="00C475B5" w:rsidRDefault="00C475B5" w:rsidP="008F4EDE">
            <w:pPr>
              <w:jc w:val="center"/>
              <w:rPr>
                <w:rFonts w:ascii="Times New Roman" w:hAnsi="Times New Roman" w:cs="Times New Roman"/>
                <w:sz w:val="24"/>
                <w:szCs w:val="24"/>
              </w:rPr>
            </w:pPr>
            <w:r>
              <w:rPr>
                <w:rFonts w:ascii="Times New Roman" w:hAnsi="Times New Roman" w:cs="Times New Roman"/>
                <w:sz w:val="24"/>
                <w:szCs w:val="24"/>
              </w:rPr>
              <w:t>Ramped</w:t>
            </w:r>
          </w:p>
        </w:tc>
        <w:tc>
          <w:tcPr>
            <w:tcW w:w="3435" w:type="dxa"/>
          </w:tcPr>
          <w:p w14:paraId="7F4657BA" w14:textId="2D1CC3C6" w:rsidR="00C475B5" w:rsidRDefault="008F4EDE" w:rsidP="008F4ED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22.2 (212)</w:t>
            </w:r>
          </w:p>
        </w:tc>
      </w:tr>
      <w:tr w:rsidR="00C475B5" w14:paraId="44A9F345" w14:textId="77777777" w:rsidTr="008F4E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Pr>
          <w:p w14:paraId="38514AA6" w14:textId="6F0A47E6" w:rsidR="00C475B5" w:rsidRDefault="00C475B5" w:rsidP="008F4EDE">
            <w:pPr>
              <w:jc w:val="center"/>
              <w:rPr>
                <w:rFonts w:ascii="Times New Roman" w:hAnsi="Times New Roman" w:cs="Times New Roman"/>
                <w:sz w:val="24"/>
                <w:szCs w:val="24"/>
              </w:rPr>
            </w:pPr>
            <w:r>
              <w:rPr>
                <w:rFonts w:ascii="Times New Roman" w:hAnsi="Times New Roman" w:cs="Times New Roman"/>
                <w:sz w:val="24"/>
                <w:szCs w:val="24"/>
              </w:rPr>
              <w:t>Sinusoidal</w:t>
            </w:r>
          </w:p>
        </w:tc>
        <w:tc>
          <w:tcPr>
            <w:tcW w:w="3435" w:type="dxa"/>
          </w:tcPr>
          <w:p w14:paraId="44D44614" w14:textId="5D0306F7" w:rsidR="00C475B5" w:rsidRDefault="008F4EDE" w:rsidP="008F4ED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31.4 (300)</w:t>
            </w:r>
          </w:p>
        </w:tc>
      </w:tr>
    </w:tbl>
    <w:p w14:paraId="48CB0278" w14:textId="54138E12" w:rsidR="009D48BE" w:rsidRDefault="00A31CD7" w:rsidP="00AE0538">
      <w:pPr>
        <w:spacing w:before="24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geometry is 3-dimensional, but radially symmetric. Therefore, when running simulations in Fluent, </w:t>
      </w:r>
      <w:r w:rsidR="008F1D3C">
        <w:rPr>
          <w:rFonts w:ascii="Times New Roman" w:hAnsi="Times New Roman" w:cs="Times New Roman"/>
          <w:sz w:val="24"/>
          <w:szCs w:val="24"/>
        </w:rPr>
        <w:t xml:space="preserve">a cross-section was taken at Z = 0, </w:t>
      </w:r>
      <w:r w:rsidR="00EB2F5A">
        <w:rPr>
          <w:rFonts w:ascii="Times New Roman" w:hAnsi="Times New Roman" w:cs="Times New Roman"/>
          <w:sz w:val="24"/>
          <w:szCs w:val="24"/>
        </w:rPr>
        <w:t xml:space="preserve">with points chosen for analysis along the X and Y axis. </w:t>
      </w:r>
    </w:p>
    <w:p w14:paraId="0EF8A736" w14:textId="7E96825F" w:rsidR="00263EEF" w:rsidRPr="00F35331" w:rsidRDefault="00AE0538" w:rsidP="00263EEF">
      <w:pPr>
        <w:spacing w:before="240" w:after="0" w:line="480" w:lineRule="auto"/>
        <w:ind w:firstLine="720"/>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56257" behindDoc="0" locked="0" layoutInCell="1" allowOverlap="1" wp14:anchorId="1DADBEB2" wp14:editId="5FBC5E7C">
                <wp:simplePos x="0" y="0"/>
                <wp:positionH relativeFrom="margin">
                  <wp:align>right</wp:align>
                </wp:positionH>
                <wp:positionV relativeFrom="paragraph">
                  <wp:posOffset>1765300</wp:posOffset>
                </wp:positionV>
                <wp:extent cx="5934075" cy="635"/>
                <wp:effectExtent l="0" t="0" r="9525" b="0"/>
                <wp:wrapSquare wrapText="bothSides"/>
                <wp:docPr id="178" name="Text Box 178"/>
                <wp:cNvGraphicFramePr/>
                <a:graphic xmlns:a="http://schemas.openxmlformats.org/drawingml/2006/main">
                  <a:graphicData uri="http://schemas.microsoft.com/office/word/2010/wordprocessingShape">
                    <wps:wsp>
                      <wps:cNvSpPr txBox="1"/>
                      <wps:spPr>
                        <a:xfrm>
                          <a:off x="0" y="0"/>
                          <a:ext cx="5934075" cy="635"/>
                        </a:xfrm>
                        <a:prstGeom prst="rect">
                          <a:avLst/>
                        </a:prstGeom>
                        <a:solidFill>
                          <a:prstClr val="white"/>
                        </a:solidFill>
                        <a:ln>
                          <a:noFill/>
                        </a:ln>
                      </wps:spPr>
                      <wps:txbx>
                        <w:txbxContent>
                          <w:p w14:paraId="714EBB4A" w14:textId="4DB044B3" w:rsidR="00263A9A" w:rsidRPr="00B71408" w:rsidRDefault="00263A9A" w:rsidP="00914734">
                            <w:pPr>
                              <w:pStyle w:val="Caption"/>
                              <w:jc w:val="center"/>
                              <w:rPr>
                                <w:rFonts w:ascii="Times New Roman" w:hAnsi="Times New Roman" w:cs="Times New Roman"/>
                                <w:sz w:val="36"/>
                                <w:szCs w:val="36"/>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30</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Cross-section of the CPD taken at Z = 0. Coordinate axes and basic components of the CPD geometry labeled. The black arrow along the length of the cone is indicative of where data </w:t>
                            </w:r>
                            <w:r w:rsidR="00576810">
                              <w:rPr>
                                <w:rFonts w:ascii="Times New Roman" w:hAnsi="Times New Roman" w:cs="Times New Roman"/>
                                <w:sz w:val="24"/>
                                <w:szCs w:val="24"/>
                              </w:rPr>
                              <w:t>were</w:t>
                            </w:r>
                            <w:r w:rsidRPr="00B71408">
                              <w:rPr>
                                <w:rFonts w:ascii="Times New Roman" w:hAnsi="Times New Roman" w:cs="Times New Roman"/>
                                <w:sz w:val="24"/>
                                <w:szCs w:val="24"/>
                              </w:rPr>
                              <w:t xml:space="preserve"> taken.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DADBEB2" id="Text Box 178" o:spid="_x0000_s1105" type="#_x0000_t202" style="position:absolute;left:0;text-align:left;margin-left:416.05pt;margin-top:139pt;width:467.25pt;height:.05pt;z-index:251656257;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" stroked="f">
                <v:textbox style="mso-fit-shape-to-text:t" inset="0,0,0,0">
                  <w:txbxContent>
                    <w:p w14:paraId="714EBB4A" w14:textId="4DB044B3" w:rsidR="00263A9A" w:rsidRPr="00B71408" w:rsidRDefault="00263A9A" w:rsidP="00914734">
                      <w:pPr>
                        <w:pStyle w:val="Caption"/>
                        <w:jc w:val="center"/>
                        <w:rPr>
                          <w:rFonts w:ascii="Times New Roman" w:hAnsi="Times New Roman" w:cs="Times New Roman"/>
                          <w:sz w:val="36"/>
                          <w:szCs w:val="36"/>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30</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Cross-section of the CPD taken at Z = 0. Coordinate axes and basic components of the CPD geometry labeled. The black arrow along the length of the cone is indicative of where data </w:t>
                      </w:r>
                      <w:r w:rsidR="00576810">
                        <w:rPr>
                          <w:rFonts w:ascii="Times New Roman" w:hAnsi="Times New Roman" w:cs="Times New Roman"/>
                          <w:sz w:val="24"/>
                          <w:szCs w:val="24"/>
                        </w:rPr>
                        <w:t>were</w:t>
                      </w:r>
                      <w:r w:rsidRPr="00B71408">
                        <w:rPr>
                          <w:rFonts w:ascii="Times New Roman" w:hAnsi="Times New Roman" w:cs="Times New Roman"/>
                          <w:sz w:val="24"/>
                          <w:szCs w:val="24"/>
                        </w:rPr>
                        <w:t xml:space="preserve"> taken.</w:t>
                      </w:r>
                    </w:p>
                  </w:txbxContent>
                </v:textbox>
                <w10:wrap type="square" anchorx="margin"/>
              </v:shape>
            </w:pict>
          </mc:Fallback>
        </mc:AlternateContent>
      </w:r>
      <w:r w:rsidRPr="00914734">
        <w:rPr>
          <w:rFonts w:ascii="Times New Roman" w:hAnsi="Times New Roman" w:cs="Times New Roman"/>
          <w:noProof/>
          <w:sz w:val="24"/>
          <w:szCs w:val="24"/>
        </w:rPr>
        <w:drawing>
          <wp:anchor distT="0" distB="0" distL="114300" distR="114300" simplePos="0" relativeHeight="251656256" behindDoc="0" locked="0" layoutInCell="1" allowOverlap="1" wp14:anchorId="2149536A" wp14:editId="5881A119">
            <wp:simplePos x="0" y="0"/>
            <wp:positionH relativeFrom="margin">
              <wp:align>right</wp:align>
            </wp:positionH>
            <wp:positionV relativeFrom="paragraph">
              <wp:posOffset>2540</wp:posOffset>
            </wp:positionV>
            <wp:extent cx="5943600" cy="1761490"/>
            <wp:effectExtent l="0" t="0" r="0" b="0"/>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8">
                      <a:extLst>
                        <a:ext uri="{28A0092B-C50C-407E-A947-70E740481C1C}">
                          <a14:useLocalDpi xmlns:a14="http://schemas.microsoft.com/office/drawing/2010/main" val="0"/>
                        </a:ext>
                      </a:extLst>
                    </a:blip>
                    <a:srcRect t="11487"/>
                    <a:stretch/>
                  </pic:blipFill>
                  <pic:spPr bwMode="auto">
                    <a:xfrm>
                      <a:off x="0" y="0"/>
                      <a:ext cx="5943600" cy="176149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63EEF" w:rsidRPr="00F35331">
        <w:rPr>
          <w:rFonts w:ascii="Times New Roman" w:hAnsi="Times New Roman" w:cs="Times New Roman"/>
          <w:sz w:val="24"/>
          <w:szCs w:val="24"/>
        </w:rPr>
        <w:t xml:space="preserve">In this geometry, velocity is changing with position in the radial (XZ) and vertical (Y) directions, as well as with time. The velocity profile was generated in Fluent and the shear stress was calculated as </w:t>
      </w:r>
    </w:p>
    <w:p w14:paraId="74337005" w14:textId="31469D9C" w:rsidR="00263EEF" w:rsidRDefault="00263EEF" w:rsidP="00263EEF">
      <w:pPr>
        <w:pStyle w:val="Caption"/>
        <w:spacing w:after="0" w:line="480" w:lineRule="auto"/>
        <w:ind w:left="3600"/>
        <w:jc w:val="center"/>
        <w:rPr>
          <w:rFonts w:ascii="Times New Roman" w:hAnsi="Times New Roman" w:cs="Times New Roman"/>
          <w:sz w:val="24"/>
          <w:szCs w:val="24"/>
        </w:rPr>
      </w:pPr>
      <m:oMath>
        <m:r>
          <w:rPr>
            <w:rFonts w:ascii="Cambria Math" w:hAnsi="Cambria Math" w:cs="Times New Roman"/>
            <w:sz w:val="24"/>
            <w:szCs w:val="24"/>
          </w:rPr>
          <m:t>τ(z, y, t)=μ*</m:t>
        </m:r>
        <m:f>
          <m:fPr>
            <m:ctrlPr>
              <w:rPr>
                <w:rFonts w:ascii="Cambria Math" w:hAnsi="Cambria Math" w:cs="Times New Roman"/>
                <w:i w:val="0"/>
                <w:sz w:val="24"/>
                <w:szCs w:val="24"/>
              </w:rPr>
            </m:ctrlPr>
          </m:fPr>
          <m:num>
            <m:r>
              <w:rPr>
                <w:rFonts w:ascii="Cambria Math" w:hAnsi="Cambria Math" w:cs="Times New Roman"/>
                <w:sz w:val="24"/>
                <w:szCs w:val="24"/>
              </w:rPr>
              <m:t>d</m:t>
            </m:r>
            <m:sSub>
              <m:sSubPr>
                <m:ctrlPr>
                  <w:rPr>
                    <w:rFonts w:ascii="Cambria Math" w:hAnsi="Cambria Math" w:cs="Times New Roman"/>
                    <w:i w:val="0"/>
                    <w:sz w:val="24"/>
                    <w:szCs w:val="24"/>
                  </w:rPr>
                </m:ctrlPr>
              </m:sSubPr>
              <m:e>
                <m:r>
                  <w:rPr>
                    <w:rFonts w:ascii="Cambria Math" w:hAnsi="Cambria Math" w:cs="Times New Roman"/>
                    <w:sz w:val="24"/>
                    <w:szCs w:val="24"/>
                  </w:rPr>
                  <m:t>v</m:t>
                </m:r>
              </m:e>
              <m:sub>
                <m:r>
                  <w:rPr>
                    <w:rFonts w:ascii="Cambria Math" w:hAnsi="Cambria Math" w:cs="Times New Roman"/>
                    <w:sz w:val="24"/>
                    <w:szCs w:val="24"/>
                  </w:rPr>
                  <m:t>z</m:t>
                </m:r>
              </m:sub>
            </m:sSub>
          </m:num>
          <m:den>
            <m:r>
              <w:rPr>
                <w:rFonts w:ascii="Cambria Math" w:hAnsi="Cambria Math" w:cs="Times New Roman"/>
                <w:sz w:val="24"/>
                <w:szCs w:val="24"/>
              </w:rPr>
              <m:t>dy</m:t>
            </m:r>
          </m:den>
        </m:f>
        <m:d>
          <m:dPr>
            <m:begChr m:val="|"/>
            <m:endChr m:val=""/>
            <m:ctrlPr>
              <w:rPr>
                <w:rFonts w:ascii="Cambria Math" w:hAnsi="Cambria Math" w:cs="Times New Roman"/>
                <w:iCs w:val="0"/>
                <w:color w:val="auto"/>
                <w:sz w:val="24"/>
                <w:szCs w:val="24"/>
              </w:rPr>
            </m:ctrlPr>
          </m:dPr>
          <m:e>
            <m:r>
              <w:rPr>
                <w:rFonts w:ascii="Cambria Math" w:hAnsi="Cambria Math" w:cs="Times New Roman"/>
                <w:sz w:val="24"/>
                <w:szCs w:val="24"/>
              </w:rPr>
              <m:t>z</m:t>
            </m:r>
          </m:e>
        </m:d>
      </m:oMath>
      <w:r w:rsidRPr="00F35331">
        <w:rPr>
          <w:rFonts w:ascii="Times New Roman" w:eastAsiaTheme="minorEastAsia" w:hAnsi="Times New Roman" w:cs="Times New Roman"/>
          <w:sz w:val="24"/>
          <w:szCs w:val="24"/>
        </w:rPr>
        <w:t xml:space="preserve"> </w:t>
      </w:r>
      <w:r w:rsidRPr="00F35331">
        <w:rPr>
          <w:rFonts w:ascii="Times New Roman" w:eastAsiaTheme="minorEastAsia" w:hAnsi="Times New Roman" w:cs="Times New Roman"/>
          <w:sz w:val="24"/>
          <w:szCs w:val="24"/>
        </w:rPr>
        <w:tab/>
      </w:r>
      <w:r w:rsidRPr="00F35331">
        <w:rPr>
          <w:rFonts w:ascii="Times New Roman" w:eastAsiaTheme="minorEastAsia" w:hAnsi="Times New Roman" w:cs="Times New Roman"/>
          <w:sz w:val="24"/>
          <w:szCs w:val="24"/>
        </w:rPr>
        <w:tab/>
      </w:r>
      <w:r w:rsidRPr="00F35331">
        <w:rPr>
          <w:rFonts w:ascii="Times New Roman" w:eastAsiaTheme="minorEastAsia" w:hAnsi="Times New Roman" w:cs="Times New Roman"/>
          <w:sz w:val="24"/>
          <w:szCs w:val="24"/>
        </w:rPr>
        <w:tab/>
      </w:r>
      <w:r w:rsidRPr="00F35331">
        <w:rPr>
          <w:rFonts w:ascii="Times New Roman" w:eastAsiaTheme="minorEastAsia" w:hAnsi="Times New Roman" w:cs="Times New Roman"/>
          <w:sz w:val="24"/>
          <w:szCs w:val="24"/>
        </w:rPr>
        <w:tab/>
        <w:t xml:space="preserve">    </w:t>
      </w:r>
      <w:r w:rsidRPr="00F35331">
        <w:rPr>
          <w:rFonts w:ascii="Times New Roman" w:hAnsi="Times New Roman" w:cs="Times New Roman"/>
          <w:sz w:val="24"/>
          <w:szCs w:val="24"/>
        </w:rPr>
        <w:t xml:space="preserve">Equation </w:t>
      </w:r>
      <w:r w:rsidRPr="00F35331">
        <w:rPr>
          <w:rFonts w:ascii="Times New Roman" w:hAnsi="Times New Roman" w:cs="Times New Roman"/>
          <w:sz w:val="24"/>
          <w:szCs w:val="24"/>
        </w:rPr>
        <w:fldChar w:fldCharType="begin"/>
      </w:r>
      <w:r w:rsidRPr="00F35331">
        <w:rPr>
          <w:rFonts w:ascii="Times New Roman" w:hAnsi="Times New Roman" w:cs="Times New Roman"/>
          <w:sz w:val="24"/>
          <w:szCs w:val="24"/>
        </w:rPr>
        <w:instrText xml:space="preserve"> SEQ Equation \* ARABIC </w:instrText>
      </w:r>
      <w:r w:rsidRPr="00F35331">
        <w:rPr>
          <w:rFonts w:ascii="Times New Roman" w:hAnsi="Times New Roman" w:cs="Times New Roman"/>
          <w:sz w:val="24"/>
          <w:szCs w:val="24"/>
        </w:rPr>
        <w:fldChar w:fldCharType="separate"/>
      </w:r>
      <w:r w:rsidR="002F5E39">
        <w:rPr>
          <w:rFonts w:ascii="Times New Roman" w:hAnsi="Times New Roman" w:cs="Times New Roman"/>
          <w:noProof/>
          <w:sz w:val="24"/>
          <w:szCs w:val="24"/>
        </w:rPr>
        <w:t>15</w:t>
      </w:r>
      <w:r w:rsidRPr="00F35331">
        <w:rPr>
          <w:rFonts w:ascii="Times New Roman" w:hAnsi="Times New Roman" w:cs="Times New Roman"/>
          <w:sz w:val="24"/>
          <w:szCs w:val="24"/>
        </w:rPr>
        <w:fldChar w:fldCharType="end"/>
      </w:r>
    </w:p>
    <w:p w14:paraId="745D72DD" w14:textId="0BA8B86D" w:rsidR="00263EEF" w:rsidRDefault="00263EEF" w:rsidP="00263EEF">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There is a non-zero X-component of the velocity, but it is negligible compared to the Z-component, because it is, on average, several orders of magnitude smaller. </w:t>
      </w:r>
    </w:p>
    <w:p w14:paraId="400C7CA6" w14:textId="51B66BAE" w:rsidR="00263EEF" w:rsidRDefault="00764CB5" w:rsidP="00263EEF">
      <w:pPr>
        <w:spacing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56254" behindDoc="0" locked="0" layoutInCell="1" allowOverlap="1" wp14:anchorId="093D1D36" wp14:editId="000E2510">
                <wp:simplePos x="0" y="0"/>
                <wp:positionH relativeFrom="column">
                  <wp:posOffset>-30480</wp:posOffset>
                </wp:positionH>
                <wp:positionV relativeFrom="paragraph">
                  <wp:posOffset>4572000</wp:posOffset>
                </wp:positionV>
                <wp:extent cx="315570" cy="493973"/>
                <wp:effectExtent l="0" t="0" r="0" b="0"/>
                <wp:wrapNone/>
                <wp:docPr id="174" name="Text Box 174"/>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3A3FDED5" w14:textId="26BE8AEB" w:rsidR="00263A9A" w:rsidRPr="00D05EA0" w:rsidRDefault="00263A9A" w:rsidP="00E917F7">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93D1D36" id="Text Box 174" o:spid="_x0000_s1106" type="#_x0000_t202" style="position:absolute;left:0;text-align:left;margin-left:-2.4pt;margin-top:5in;width:24.85pt;height:38.9pt;z-index:25165625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" filled="f" stroked="f">
                <v:textbox style="mso-fit-shape-to-text:t">
                  <w:txbxContent>
                    <w:p w14:paraId="3A3FDED5" w14:textId="26BE8AEB" w:rsidR="00263A9A" w:rsidRPr="00D05EA0" w:rsidRDefault="00263A9A" w:rsidP="00E917F7">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v:textbox>
              </v:shape>
            </w:pict>
          </mc:Fallback>
        </mc:AlternateContent>
      </w:r>
      <w:r w:rsidR="00263EEF" w:rsidRPr="00577307">
        <w:rPr>
          <w:rFonts w:ascii="Times New Roman" w:hAnsi="Times New Roman" w:cs="Times New Roman"/>
          <w:sz w:val="24"/>
          <w:szCs w:val="24"/>
        </w:rPr>
        <w:t xml:space="preserve">The shear stress in the fluid will be the highest at the surface of the cone, which is where </w:t>
      </w:r>
      <w:r w:rsidR="00C40EA4">
        <w:rPr>
          <w:rFonts w:ascii="Times New Roman" w:hAnsi="Times New Roman" w:cs="Times New Roman"/>
          <w:sz w:val="24"/>
          <w:szCs w:val="24"/>
        </w:rPr>
        <w:t xml:space="preserve">velocities are highest. </w:t>
      </w:r>
      <w:r w:rsidR="00263EEF" w:rsidRPr="00577307">
        <w:rPr>
          <w:rFonts w:ascii="Times New Roman" w:hAnsi="Times New Roman" w:cs="Times New Roman"/>
          <w:sz w:val="24"/>
          <w:szCs w:val="24"/>
        </w:rPr>
        <w:t xml:space="preserve">Therefore, the shear stress was calculated at the surface of the cone as a function of both radial position on the cone </w:t>
      </w:r>
      <w:r w:rsidR="00C40EA4">
        <w:rPr>
          <w:rFonts w:ascii="Times New Roman" w:hAnsi="Times New Roman" w:cs="Times New Roman"/>
          <w:sz w:val="24"/>
          <w:szCs w:val="24"/>
        </w:rPr>
        <w:t>(</w:t>
      </w:r>
      <w:r w:rsidR="00A84D72">
        <w:rPr>
          <w:rFonts w:ascii="Times New Roman" w:hAnsi="Times New Roman" w:cs="Times New Roman"/>
          <w:sz w:val="24"/>
          <w:szCs w:val="24"/>
        </w:rPr>
        <w:t>X</w:t>
      </w:r>
      <w:r w:rsidR="00C40EA4">
        <w:rPr>
          <w:rFonts w:ascii="Times New Roman" w:hAnsi="Times New Roman" w:cs="Times New Roman"/>
          <w:sz w:val="24"/>
          <w:szCs w:val="24"/>
        </w:rPr>
        <w:t xml:space="preserve">) </w:t>
      </w:r>
      <w:r w:rsidR="00263EEF" w:rsidRPr="00577307">
        <w:rPr>
          <w:rFonts w:ascii="Times New Roman" w:hAnsi="Times New Roman" w:cs="Times New Roman"/>
          <w:sz w:val="24"/>
          <w:szCs w:val="24"/>
        </w:rPr>
        <w:t>and time. The velocity and corresponding shear stress profile</w:t>
      </w:r>
      <w:r w:rsidR="00EC6E93">
        <w:rPr>
          <w:rFonts w:ascii="Times New Roman" w:hAnsi="Times New Roman" w:cs="Times New Roman"/>
          <w:sz w:val="24"/>
          <w:szCs w:val="24"/>
        </w:rPr>
        <w:t>s</w:t>
      </w:r>
      <w:r w:rsidR="00263EEF" w:rsidRPr="00577307">
        <w:rPr>
          <w:rFonts w:ascii="Times New Roman" w:hAnsi="Times New Roman" w:cs="Times New Roman"/>
          <w:sz w:val="24"/>
          <w:szCs w:val="24"/>
        </w:rPr>
        <w:t xml:space="preserve"> </w:t>
      </w:r>
      <w:r w:rsidR="00AD4F28">
        <w:rPr>
          <w:rFonts w:ascii="Times New Roman" w:hAnsi="Times New Roman" w:cs="Times New Roman"/>
          <w:sz w:val="24"/>
          <w:szCs w:val="24"/>
        </w:rPr>
        <w:t xml:space="preserve">for each case are shown below. </w:t>
      </w:r>
    </w:p>
    <w:p w14:paraId="2A694EB0" w14:textId="6CAD7CF5" w:rsidR="003161E2" w:rsidRDefault="00CB424A" w:rsidP="009D03CB">
      <w:pPr>
        <w:spacing w:line="480" w:lineRule="auto"/>
        <w:ind w:firstLine="720"/>
        <w:jc w:val="both"/>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56266" behindDoc="0" locked="0" layoutInCell="1" allowOverlap="1" wp14:anchorId="30F64F42" wp14:editId="39B07648">
                <wp:simplePos x="0" y="0"/>
                <wp:positionH relativeFrom="margin">
                  <wp:align>left</wp:align>
                </wp:positionH>
                <wp:positionV relativeFrom="paragraph">
                  <wp:posOffset>3136140</wp:posOffset>
                </wp:positionV>
                <wp:extent cx="315570" cy="493973"/>
                <wp:effectExtent l="0" t="0" r="0" b="1270"/>
                <wp:wrapNone/>
                <wp:docPr id="241" name="Text Box 241"/>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4D0DAD8E" w14:textId="72394669" w:rsidR="00263A9A" w:rsidRPr="00D05EA0" w:rsidRDefault="00263A9A" w:rsidP="00CB424A">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0F64F42" id="Text Box 241" o:spid="_x0000_s1107" type="#_x0000_t202" style="position:absolute;left:0;text-align:left;margin-left:0;margin-top:246.95pt;width:24.85pt;height:38.9pt;z-index:251656266;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" filled="f" stroked="f">
                <v:textbox style="mso-fit-shape-to-text:t">
                  <w:txbxContent>
                    <w:p w14:paraId="4D0DAD8E" w14:textId="72394669" w:rsidR="00263A9A" w:rsidRPr="00D05EA0" w:rsidRDefault="00263A9A" w:rsidP="00CB424A">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v:textbox>
                <w10:wrap anchorx="margin"/>
              </v:shape>
            </w:pict>
          </mc:Fallback>
        </mc:AlternateContent>
      </w:r>
      <w:r>
        <w:rPr>
          <w:noProof/>
        </w:rPr>
        <mc:AlternateContent>
          <mc:Choice Requires="wps">
            <w:drawing>
              <wp:anchor distT="0" distB="0" distL="114300" distR="114300" simplePos="0" relativeHeight="251656265" behindDoc="0" locked="0" layoutInCell="1" allowOverlap="1" wp14:anchorId="56958538" wp14:editId="41B68D16">
                <wp:simplePos x="0" y="0"/>
                <wp:positionH relativeFrom="margin">
                  <wp:align>left</wp:align>
                </wp:positionH>
                <wp:positionV relativeFrom="paragraph">
                  <wp:posOffset>1488426</wp:posOffset>
                </wp:positionV>
                <wp:extent cx="315570" cy="493973"/>
                <wp:effectExtent l="0" t="0" r="0" b="1270"/>
                <wp:wrapNone/>
                <wp:docPr id="240" name="Text Box 240"/>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7F4FB627" w14:textId="4AC815D5" w:rsidR="00263A9A" w:rsidRPr="00D05EA0" w:rsidRDefault="00263A9A" w:rsidP="00CB424A">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6958538" id="Text Box 240" o:spid="_x0000_s1108" type="#_x0000_t202" style="position:absolute;left:0;text-align:left;margin-left:0;margin-top:117.2pt;width:24.85pt;height:38.9pt;z-index:251656265;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" filled="f" stroked="f">
                <v:textbox style="mso-fit-shape-to-text:t">
                  <w:txbxContent>
                    <w:p w14:paraId="7F4FB627" w14:textId="4AC815D5" w:rsidR="00263A9A" w:rsidRPr="00D05EA0" w:rsidRDefault="00263A9A" w:rsidP="00CB424A">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v:textbox>
                <w10:wrap anchorx="margin"/>
              </v:shape>
            </w:pict>
          </mc:Fallback>
        </mc:AlternateContent>
      </w:r>
      <w:r>
        <w:rPr>
          <w:rFonts w:ascii="Times New Roman" w:hAnsi="Times New Roman" w:cs="Times New Roman"/>
          <w:noProof/>
          <w:sz w:val="24"/>
          <w:szCs w:val="24"/>
        </w:rPr>
        <mc:AlternateContent>
          <mc:Choice Requires="wpg">
            <w:drawing>
              <wp:anchor distT="0" distB="0" distL="114300" distR="114300" simplePos="0" relativeHeight="251656252" behindDoc="0" locked="0" layoutInCell="1" allowOverlap="1" wp14:anchorId="3EEA3939" wp14:editId="134F5FCF">
                <wp:simplePos x="0" y="0"/>
                <wp:positionH relativeFrom="margin">
                  <wp:align>right</wp:align>
                </wp:positionH>
                <wp:positionV relativeFrom="paragraph">
                  <wp:posOffset>265</wp:posOffset>
                </wp:positionV>
                <wp:extent cx="5935980" cy="4915535"/>
                <wp:effectExtent l="0" t="0" r="7620" b="0"/>
                <wp:wrapSquare wrapText="bothSides"/>
                <wp:docPr id="171" name="Group 171"/>
                <wp:cNvGraphicFramePr/>
                <a:graphic xmlns:a="http://schemas.openxmlformats.org/drawingml/2006/main">
                  <a:graphicData uri="http://schemas.microsoft.com/office/word/2010/wordprocessingGroup">
                    <wpg:wgp>
                      <wpg:cNvGrpSpPr/>
                      <wpg:grpSpPr>
                        <a:xfrm>
                          <a:off x="0" y="0"/>
                          <a:ext cx="5935980" cy="4915535"/>
                          <a:chOff x="20434" y="0"/>
                          <a:chExt cx="5862657" cy="4916164"/>
                        </a:xfrm>
                      </wpg:grpSpPr>
                      <wpg:grpSp>
                        <wpg:cNvPr id="70" name="Group 70"/>
                        <wpg:cNvGrpSpPr/>
                        <wpg:grpSpPr>
                          <a:xfrm>
                            <a:off x="20434" y="0"/>
                            <a:ext cx="5862657" cy="1678617"/>
                            <a:chOff x="-1565172" y="38101"/>
                            <a:chExt cx="5732159" cy="1678851"/>
                          </a:xfrm>
                        </wpg:grpSpPr>
                        <pic:pic xmlns:pic="http://schemas.openxmlformats.org/drawingml/2006/picture">
                          <pic:nvPicPr>
                            <pic:cNvPr id="75" name="Picture 75"/>
                            <pic:cNvPicPr>
                              <a:picLocks noChangeAspect="1"/>
                            </pic:cNvPicPr>
                          </pic:nvPicPr>
                          <pic:blipFill>
                            <a:blip r:embed="rId119" cstate="print">
                              <a:extLst>
                                <a:ext uri="{28A0092B-C50C-407E-A947-70E740481C1C}">
                                  <a14:useLocalDpi xmlns:a14="http://schemas.microsoft.com/office/drawing/2010/main" val="0"/>
                                </a:ext>
                                <a:ext uri="{96DAC541-7B7A-43D3-8B79-37D633B846F1}">
                                  <asvg:svgBlip xmlns:asvg="http://schemas.microsoft.com/office/drawing/2016/SVG/main" r:embed="rId120"/>
                                </a:ext>
                              </a:extLst>
                            </a:blip>
                            <a:srcRect/>
                            <a:stretch/>
                          </pic:blipFill>
                          <pic:spPr bwMode="auto">
                            <a:xfrm>
                              <a:off x="-1565172" y="38101"/>
                              <a:ext cx="2887239" cy="1678851"/>
                            </a:xfrm>
                            <a:prstGeom prst="rect">
                              <a:avLst/>
                            </a:prstGeom>
                            <a:noFill/>
                          </pic:spPr>
                        </pic:pic>
                        <pic:pic xmlns:pic="http://schemas.openxmlformats.org/drawingml/2006/picture">
                          <pic:nvPicPr>
                            <pic:cNvPr id="119" name="Picture 119"/>
                            <pic:cNvPicPr>
                              <a:picLocks noChangeAspect="1"/>
                            </pic:cNvPicPr>
                          </pic:nvPicPr>
                          <pic:blipFill>
                            <a:blip r:embed="rId121" cstate="print">
                              <a:extLst>
                                <a:ext uri="{28A0092B-C50C-407E-A947-70E740481C1C}">
                                  <a14:useLocalDpi xmlns:a14="http://schemas.microsoft.com/office/drawing/2010/main" val="0"/>
                                </a:ext>
                                <a:ext uri="{96DAC541-7B7A-43D3-8B79-37D633B846F1}">
                                  <asvg:svgBlip xmlns:asvg="http://schemas.microsoft.com/office/drawing/2016/SVG/main" r:embed="rId122"/>
                                </a:ext>
                              </a:extLst>
                            </a:blip>
                            <a:srcRect/>
                            <a:stretch/>
                          </pic:blipFill>
                          <pic:spPr bwMode="auto">
                            <a:xfrm>
                              <a:off x="1290494" y="45129"/>
                              <a:ext cx="2876493" cy="1667644"/>
                            </a:xfrm>
                            <a:prstGeom prst="rect">
                              <a:avLst/>
                            </a:prstGeom>
                            <a:noFill/>
                          </pic:spPr>
                        </pic:pic>
                      </wpg:grpSp>
                      <wpg:grpSp>
                        <wpg:cNvPr id="134" name="Group 134"/>
                        <wpg:cNvGrpSpPr/>
                        <wpg:grpSpPr>
                          <a:xfrm>
                            <a:off x="79448" y="1600463"/>
                            <a:ext cx="5803643" cy="1683551"/>
                            <a:chOff x="-1452906" y="-150105"/>
                            <a:chExt cx="5611858" cy="1685560"/>
                          </a:xfrm>
                        </wpg:grpSpPr>
                        <pic:pic xmlns:pic="http://schemas.openxmlformats.org/drawingml/2006/picture">
                          <pic:nvPicPr>
                            <pic:cNvPr id="135" name="Picture 151"/>
                            <pic:cNvPicPr>
                              <a:picLocks noChangeAspect="1"/>
                            </pic:cNvPicPr>
                          </pic:nvPicPr>
                          <pic:blipFill>
                            <a:blip r:embed="rId123" cstate="print">
                              <a:extLst>
                                <a:ext uri="{28A0092B-C50C-407E-A947-70E740481C1C}">
                                  <a14:useLocalDpi xmlns:a14="http://schemas.microsoft.com/office/drawing/2010/main" val="0"/>
                                </a:ext>
                                <a:ext uri="{96DAC541-7B7A-43D3-8B79-37D633B846F1}">
                                  <asvg:svgBlip xmlns:asvg="http://schemas.microsoft.com/office/drawing/2016/SVG/main" r:embed="rId124"/>
                                </a:ext>
                              </a:extLst>
                            </a:blip>
                            <a:srcRect/>
                            <a:stretch/>
                          </pic:blipFill>
                          <pic:spPr bwMode="auto">
                            <a:xfrm>
                              <a:off x="-1452906" y="-150105"/>
                              <a:ext cx="2750164" cy="1685560"/>
                            </a:xfrm>
                            <a:prstGeom prst="rect">
                              <a:avLst/>
                            </a:prstGeom>
                            <a:noFill/>
                          </pic:spPr>
                        </pic:pic>
                        <pic:pic xmlns:pic="http://schemas.openxmlformats.org/drawingml/2006/picture">
                          <pic:nvPicPr>
                            <pic:cNvPr id="156" name="Picture 152"/>
                            <pic:cNvPicPr>
                              <a:picLocks noChangeAspect="1"/>
                            </pic:cNvPicPr>
                          </pic:nvPicPr>
                          <pic:blipFill>
                            <a:blip r:embed="rId125" cstate="print">
                              <a:extLst>
                                <a:ext uri="{28A0092B-C50C-407E-A947-70E740481C1C}">
                                  <a14:useLocalDpi xmlns:a14="http://schemas.microsoft.com/office/drawing/2010/main" val="0"/>
                                </a:ext>
                                <a:ext uri="{96DAC541-7B7A-43D3-8B79-37D633B846F1}">
                                  <asvg:svgBlip xmlns:asvg="http://schemas.microsoft.com/office/drawing/2016/SVG/main" r:embed="rId126"/>
                                </a:ext>
                              </a:extLst>
                            </a:blip>
                            <a:srcRect/>
                            <a:stretch/>
                          </pic:blipFill>
                          <pic:spPr bwMode="auto">
                            <a:xfrm>
                              <a:off x="1312140" y="-121707"/>
                              <a:ext cx="2846812" cy="1655669"/>
                            </a:xfrm>
                            <a:prstGeom prst="rect">
                              <a:avLst/>
                            </a:prstGeom>
                            <a:noFill/>
                          </pic:spPr>
                        </pic:pic>
                      </wpg:grpSp>
                      <wpg:grpSp>
                        <wpg:cNvPr id="168" name="Group 168"/>
                        <wpg:cNvGrpSpPr/>
                        <wpg:grpSpPr>
                          <a:xfrm>
                            <a:off x="101020" y="3238475"/>
                            <a:ext cx="5781169" cy="1677689"/>
                            <a:chOff x="-1420659" y="-221413"/>
                            <a:chExt cx="5617477" cy="1680331"/>
                          </a:xfrm>
                        </wpg:grpSpPr>
                        <pic:pic xmlns:pic="http://schemas.openxmlformats.org/drawingml/2006/picture">
                          <pic:nvPicPr>
                            <pic:cNvPr id="169" name="Picture 151"/>
                            <pic:cNvPicPr>
                              <a:picLocks noChangeAspect="1"/>
                            </pic:cNvPicPr>
                          </pic:nvPicPr>
                          <pic:blipFill>
                            <a:blip r:embed="rId127" cstate="print">
                              <a:extLst>
                                <a:ext uri="{28A0092B-C50C-407E-A947-70E740481C1C}">
                                  <a14:useLocalDpi xmlns:a14="http://schemas.microsoft.com/office/drawing/2010/main" val="0"/>
                                </a:ext>
                                <a:ext uri="{96DAC541-7B7A-43D3-8B79-37D633B846F1}">
                                  <asvg:svgBlip xmlns:asvg="http://schemas.microsoft.com/office/drawing/2016/SVG/main" r:embed="rId128"/>
                                </a:ext>
                              </a:extLst>
                            </a:blip>
                            <a:srcRect/>
                            <a:stretch/>
                          </pic:blipFill>
                          <pic:spPr bwMode="auto">
                            <a:xfrm>
                              <a:off x="-1420659" y="-221413"/>
                              <a:ext cx="2753996" cy="1680331"/>
                            </a:xfrm>
                            <a:prstGeom prst="rect">
                              <a:avLst/>
                            </a:prstGeom>
                            <a:noFill/>
                          </pic:spPr>
                        </pic:pic>
                        <pic:pic xmlns:pic="http://schemas.openxmlformats.org/drawingml/2006/picture">
                          <pic:nvPicPr>
                            <pic:cNvPr id="170" name="Picture 152"/>
                            <pic:cNvPicPr>
                              <a:picLocks noChangeAspect="1"/>
                            </pic:cNvPicPr>
                          </pic:nvPicPr>
                          <pic:blipFill>
                            <a:blip r:embed="rId129" cstate="print">
                              <a:extLst>
                                <a:ext uri="{28A0092B-C50C-407E-A947-70E740481C1C}">
                                  <a14:useLocalDpi xmlns:a14="http://schemas.microsoft.com/office/drawing/2010/main" val="0"/>
                                </a:ext>
                                <a:ext uri="{96DAC541-7B7A-43D3-8B79-37D633B846F1}">
                                  <asvg:svgBlip xmlns:asvg="http://schemas.microsoft.com/office/drawing/2016/SVG/main" r:embed="rId130"/>
                                </a:ext>
                              </a:extLst>
                            </a:blip>
                            <a:srcRect/>
                            <a:stretch/>
                          </pic:blipFill>
                          <pic:spPr bwMode="auto">
                            <a:xfrm>
                              <a:off x="1342215" y="-213780"/>
                              <a:ext cx="2854603" cy="1652747"/>
                            </a:xfrm>
                            <a:prstGeom prst="rect">
                              <a:avLst/>
                            </a:prstGeom>
                            <a:noFill/>
                          </pic:spPr>
                        </pic:pic>
                      </wpg:grpSp>
                    </wpg:wgp>
                  </a:graphicData>
                </a:graphic>
                <wp14:sizeRelH relativeFrom="margin">
                  <wp14:pctWidth>0</wp14:pctWidth>
                </wp14:sizeRelH>
                <wp14:sizeRelV relativeFrom="margin">
                  <wp14:pctHeight>0</wp14:pctHeight>
                </wp14:sizeRelV>
              </wp:anchor>
            </w:drawing>
          </mc:Choice>
          <mc:Fallback>
            <w:pict>
              <v:group w14:anchorId="7260CA41" id="Group 171" o:spid="_x0000_s1026" style="position:absolute;margin-left:416.2pt;margin-top:0;width:467.4pt;height:387.05pt;z-index:251656252;mso-position-horizontal:right;mso-position-horizontal-relative:margin;mso-width-relative:margin;mso-height-relative:margin" coordorigin="204" coordsize="58626,49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">
                <v:group id="Group 70" o:spid="_x0000_s1027" style="position:absolute;left:204;width:58626;height:16786" coordorigin="-15651,381" coordsize="57321,16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Picture 75" o:spid="_x0000_s1028" type="#_x0000_t75" style="position:absolute;left:-15651;top:381;width:28871;height:1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">
                    <v:imagedata r:id="rId131" o:title=""/>
                  </v:shape>
                  <v:shape id="Picture 119" o:spid="_x0000_s1029" type="#_x0000_t75" style="position:absolute;left:12904;top:451;width:28765;height:1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">
                    <v:imagedata r:id="rId132" o:title=""/>
                  </v:shape>
                </v:group>
                <v:group id="Group 134" o:spid="_x0000_s1030" style="position:absolute;left:794;top:16004;width:58036;height:16836" coordorigin="-14529,-1501" coordsize="56118,1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Picture 151" o:spid="_x0000_s1031" type="#_x0000_t75" style="position:absolute;left:-14529;top:-1501;width:27501;height:16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">
                    <v:imagedata r:id="rId133" o:title=""/>
                  </v:shape>
                  <v:shape id="Picture 152" o:spid="_x0000_s1032" type="#_x0000_t75" style="position:absolute;left:13121;top:-1217;width:28468;height:165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">
                    <v:imagedata r:id="rId134" o:title=""/>
                  </v:shape>
                </v:group>
                <v:group id="Group 168" o:spid="_x0000_s1033" style="position:absolute;left:1010;top:32384;width:57811;height:16777" coordorigin="-14206,-2214" coordsize="56174,168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Picture 151" o:spid="_x0000_s1034" type="#_x0000_t75" style="position:absolute;left:-14206;top:-2214;width:27539;height:16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">
                    <v:imagedata r:id="rId135" o:title=""/>
                  </v:shape>
                  <v:shape id="Picture 152" o:spid="_x0000_s1035" type="#_x0000_t75" style="position:absolute;left:13422;top:-2137;width:28546;height:16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">
                    <v:imagedata r:id="rId136" o:title=""/>
                  </v:shape>
                </v:group>
                <w10:wrap type="square" anchorx="margin"/>
              </v:group>
            </w:pict>
          </mc:Fallback>
        </mc:AlternateContent>
      </w:r>
      <w:r w:rsidR="00574868">
        <w:rPr>
          <w:noProof/>
        </w:rPr>
        <mc:AlternateContent>
          <mc:Choice Requires="wps">
            <w:drawing>
              <wp:anchor distT="0" distB="0" distL="114300" distR="114300" simplePos="0" relativeHeight="251656253" behindDoc="0" locked="0" layoutInCell="1" allowOverlap="1" wp14:anchorId="16F90FA8" wp14:editId="671B415E">
                <wp:simplePos x="0" y="0"/>
                <wp:positionH relativeFrom="margin">
                  <wp:align>left</wp:align>
                </wp:positionH>
                <wp:positionV relativeFrom="paragraph">
                  <wp:posOffset>-147703</wp:posOffset>
                </wp:positionV>
                <wp:extent cx="315570" cy="493973"/>
                <wp:effectExtent l="0" t="0" r="0" b="1270"/>
                <wp:wrapNone/>
                <wp:docPr id="172" name="Text Box 172"/>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11F39E23" w14:textId="77777777" w:rsidR="00263A9A" w:rsidRPr="00D05EA0" w:rsidRDefault="00263A9A" w:rsidP="00E917F7">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6F90FA8" id="Text Box 172" o:spid="_x0000_s1109" type="#_x0000_t202" style="position:absolute;left:0;text-align:left;margin-left:0;margin-top:-11.65pt;width:24.85pt;height:38.9pt;z-index:251656253;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" filled="f" stroked="f">
                <v:textbox style="mso-fit-shape-to-text:t">
                  <w:txbxContent>
                    <w:p w14:paraId="11F39E23" w14:textId="77777777" w:rsidR="00263A9A" w:rsidRPr="00D05EA0" w:rsidRDefault="00263A9A" w:rsidP="00E917F7">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v:textbox>
                <w10:wrap anchorx="margin"/>
              </v:shape>
            </w:pict>
          </mc:Fallback>
        </mc:AlternateContent>
      </w:r>
      <w:r w:rsidR="00574868">
        <w:rPr>
          <w:noProof/>
        </w:rPr>
        <mc:AlternateContent>
          <mc:Choice Requires="wps">
            <w:drawing>
              <wp:anchor distT="0" distB="0" distL="114300" distR="114300" simplePos="0" relativeHeight="251656255" behindDoc="0" locked="0" layoutInCell="1" allowOverlap="1" wp14:anchorId="280FC405" wp14:editId="1BA7A3B1">
                <wp:simplePos x="0" y="0"/>
                <wp:positionH relativeFrom="margin">
                  <wp:align>right</wp:align>
                </wp:positionH>
                <wp:positionV relativeFrom="paragraph">
                  <wp:posOffset>5022501</wp:posOffset>
                </wp:positionV>
                <wp:extent cx="5943600" cy="635"/>
                <wp:effectExtent l="0" t="0" r="0" b="9525"/>
                <wp:wrapSquare wrapText="bothSides"/>
                <wp:docPr id="175" name="Text Box 175"/>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019F255A" w14:textId="0309063F" w:rsidR="00263A9A" w:rsidRPr="00B71408" w:rsidRDefault="00263A9A" w:rsidP="00EC6E93">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31</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Velocity (left) and shear stress (right) profiles of oscillatory cases in a CPD. </w:t>
                            </w:r>
                            <w:r w:rsidRPr="00B71408">
                              <w:rPr>
                                <w:rFonts w:ascii="Times New Roman" w:hAnsi="Times New Roman" w:cs="Times New Roman"/>
                                <w:noProof/>
                                <w:sz w:val="24"/>
                                <w:szCs w:val="24"/>
                              </w:rPr>
                              <w:t>1 period of rotation shown. Profiles shown as functions of time with relative distance from the cone apex (</w:t>
                            </w:r>
                            <w:r w:rsidR="002E019E">
                              <w:rPr>
                                <w:rFonts w:ascii="Times New Roman" w:hAnsi="Times New Roman" w:cs="Times New Roman"/>
                                <w:noProof/>
                                <w:sz w:val="24"/>
                                <w:szCs w:val="24"/>
                              </w:rPr>
                              <w:t>x</w:t>
                            </w:r>
                            <w:r w:rsidRPr="00B71408">
                              <w:rPr>
                                <w:rFonts w:ascii="Times New Roman" w:hAnsi="Times New Roman" w:cs="Times New Roman"/>
                                <w:noProof/>
                                <w:sz w:val="24"/>
                                <w:szCs w:val="24"/>
                              </w:rPr>
                              <w:t>/R) as a parameter. R = cone radius; 7.0 mm. A) Abruptly oscillating case. B) Oscillation with ramped acceleration. C) Sinusoidal oscillation. Velocity profiles given in linear velocities rather than angular because that is how the computational results were pulled from Fluent; v</w:t>
                            </w:r>
                            <w:r w:rsidR="0021330B">
                              <w:rPr>
                                <w:rFonts w:ascii="Times New Roman" w:hAnsi="Times New Roman" w:cs="Times New Roman"/>
                                <w:noProof/>
                                <w:sz w:val="24"/>
                                <w:szCs w:val="24"/>
                                <w:vertAlign w:val="subscript"/>
                              </w:rPr>
                              <w:t>z</w:t>
                            </w:r>
                            <w:r w:rsidRPr="00B71408">
                              <w:rPr>
                                <w:rFonts w:ascii="Times New Roman" w:hAnsi="Times New Roman" w:cs="Times New Roman"/>
                                <w:noProof/>
                                <w:sz w:val="24"/>
                                <w:szCs w:val="24"/>
                              </w:rPr>
                              <w:t xml:space="preserve"> = ω*x.</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80FC405" id="Text Box 175" o:spid="_x0000_s1110" type="#_x0000_t202" style="position:absolute;left:0;text-align:left;margin-left:416.8pt;margin-top:395.45pt;width:468pt;height:.05pt;z-index:251656255;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" stroked="f">
                <v:textbox style="mso-fit-shape-to-text:t" inset="0,0,0,0">
                  <w:txbxContent>
                    <w:p w14:paraId="019F255A" w14:textId="0309063F" w:rsidR="00263A9A" w:rsidRPr="00B71408" w:rsidRDefault="00263A9A" w:rsidP="00EC6E93">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31</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Velocity (left) and shear stress (right) profiles of oscillatory cases in a CPD. </w:t>
                      </w:r>
                      <w:r w:rsidRPr="00B71408">
                        <w:rPr>
                          <w:rFonts w:ascii="Times New Roman" w:hAnsi="Times New Roman" w:cs="Times New Roman"/>
                          <w:noProof/>
                          <w:sz w:val="24"/>
                          <w:szCs w:val="24"/>
                        </w:rPr>
                        <w:t>1 period of rotation shown. Profiles shown as functions of time with relative distance from the cone apex (</w:t>
                      </w:r>
                      <w:r w:rsidR="002E019E">
                        <w:rPr>
                          <w:rFonts w:ascii="Times New Roman" w:hAnsi="Times New Roman" w:cs="Times New Roman"/>
                          <w:noProof/>
                          <w:sz w:val="24"/>
                          <w:szCs w:val="24"/>
                        </w:rPr>
                        <w:t>x</w:t>
                      </w:r>
                      <w:r w:rsidRPr="00B71408">
                        <w:rPr>
                          <w:rFonts w:ascii="Times New Roman" w:hAnsi="Times New Roman" w:cs="Times New Roman"/>
                          <w:noProof/>
                          <w:sz w:val="24"/>
                          <w:szCs w:val="24"/>
                        </w:rPr>
                        <w:t>/R) as a parameter. R = cone radius; 7.0 mm. A) Abruptly oscillating case. B) Oscillation with ramped acceleration. C) Sinusoidal oscillation. Velocity profiles given in linear velocities rather than angular because that is how the computational results were pulled from Fluent; v</w:t>
                      </w:r>
                      <w:r w:rsidR="0021330B">
                        <w:rPr>
                          <w:rFonts w:ascii="Times New Roman" w:hAnsi="Times New Roman" w:cs="Times New Roman"/>
                          <w:noProof/>
                          <w:sz w:val="24"/>
                          <w:szCs w:val="24"/>
                          <w:vertAlign w:val="subscript"/>
                        </w:rPr>
                        <w:t>z</w:t>
                      </w:r>
                      <w:r w:rsidRPr="00B71408">
                        <w:rPr>
                          <w:rFonts w:ascii="Times New Roman" w:hAnsi="Times New Roman" w:cs="Times New Roman"/>
                          <w:noProof/>
                          <w:sz w:val="24"/>
                          <w:szCs w:val="24"/>
                        </w:rPr>
                        <w:t xml:space="preserve"> = ω*x.</w:t>
                      </w:r>
                    </w:p>
                  </w:txbxContent>
                </v:textbox>
                <w10:wrap type="square" anchorx="margin"/>
              </v:shape>
            </w:pict>
          </mc:Fallback>
        </mc:AlternateContent>
      </w:r>
      <w:r w:rsidR="003161E2">
        <w:rPr>
          <w:rFonts w:ascii="Times New Roman" w:hAnsi="Times New Roman" w:cs="Times New Roman"/>
          <w:sz w:val="24"/>
          <w:szCs w:val="24"/>
        </w:rPr>
        <w:t xml:space="preserve">The shear stress profiles are qualitatively similar to those </w:t>
      </w:r>
      <w:r w:rsidR="00FB76AC">
        <w:rPr>
          <w:rFonts w:ascii="Times New Roman" w:hAnsi="Times New Roman" w:cs="Times New Roman"/>
          <w:sz w:val="24"/>
          <w:szCs w:val="24"/>
        </w:rPr>
        <w:t xml:space="preserve">seen in the corresponding cases in the parallel plate geometry, which is a good indication </w:t>
      </w:r>
      <w:r w:rsidR="00DA1374">
        <w:rPr>
          <w:rFonts w:ascii="Times New Roman" w:hAnsi="Times New Roman" w:cs="Times New Roman"/>
          <w:sz w:val="24"/>
          <w:szCs w:val="24"/>
        </w:rPr>
        <w:t xml:space="preserve">that the simulation is being run correctly. </w:t>
      </w:r>
      <w:r w:rsidR="005F29D2">
        <w:rPr>
          <w:rFonts w:ascii="Times New Roman" w:hAnsi="Times New Roman" w:cs="Times New Roman"/>
          <w:sz w:val="24"/>
          <w:szCs w:val="24"/>
        </w:rPr>
        <w:t xml:space="preserve">The maximum and average </w:t>
      </w:r>
      <w:r w:rsidR="00373C6E">
        <w:rPr>
          <w:rFonts w:ascii="Times New Roman" w:hAnsi="Times New Roman" w:cs="Times New Roman"/>
          <w:sz w:val="24"/>
          <w:szCs w:val="24"/>
        </w:rPr>
        <w:t xml:space="preserve">shear stresses for each case are summarized in the table below. </w:t>
      </w:r>
    </w:p>
    <w:p w14:paraId="569FB21F" w14:textId="77777777" w:rsidR="00947B53" w:rsidRDefault="00947B53" w:rsidP="009D03CB">
      <w:pPr>
        <w:spacing w:line="480" w:lineRule="auto"/>
        <w:ind w:firstLine="720"/>
        <w:jc w:val="both"/>
        <w:rPr>
          <w:rFonts w:ascii="Times New Roman" w:hAnsi="Times New Roman" w:cs="Times New Roman"/>
          <w:sz w:val="24"/>
          <w:szCs w:val="24"/>
        </w:rPr>
      </w:pPr>
    </w:p>
    <w:p w14:paraId="0E416C95" w14:textId="5B627669" w:rsidR="00F81A3A" w:rsidRPr="00F81A3A" w:rsidRDefault="00F81A3A" w:rsidP="00F81A3A">
      <w:pPr>
        <w:pStyle w:val="Caption"/>
        <w:keepNext/>
        <w:rPr>
          <w:rFonts w:ascii="Times New Roman" w:hAnsi="Times New Roman" w:cs="Times New Roman"/>
          <w:sz w:val="24"/>
          <w:szCs w:val="24"/>
        </w:rPr>
      </w:pPr>
      <w:r w:rsidRPr="00F81A3A">
        <w:rPr>
          <w:rFonts w:ascii="Times New Roman" w:hAnsi="Times New Roman" w:cs="Times New Roman"/>
          <w:sz w:val="24"/>
          <w:szCs w:val="24"/>
        </w:rPr>
        <w:lastRenderedPageBreak/>
        <w:t xml:space="preserve">Table </w:t>
      </w:r>
      <w:r w:rsidRPr="00F81A3A">
        <w:rPr>
          <w:rFonts w:ascii="Times New Roman" w:hAnsi="Times New Roman" w:cs="Times New Roman"/>
          <w:sz w:val="24"/>
          <w:szCs w:val="24"/>
        </w:rPr>
        <w:fldChar w:fldCharType="begin"/>
      </w:r>
      <w:r w:rsidRPr="00F81A3A">
        <w:rPr>
          <w:rFonts w:ascii="Times New Roman" w:hAnsi="Times New Roman" w:cs="Times New Roman"/>
          <w:sz w:val="24"/>
          <w:szCs w:val="24"/>
        </w:rPr>
        <w:instrText xml:space="preserve"> SEQ Table \* ARABIC </w:instrText>
      </w:r>
      <w:r w:rsidRPr="00F81A3A">
        <w:rPr>
          <w:rFonts w:ascii="Times New Roman" w:hAnsi="Times New Roman" w:cs="Times New Roman"/>
          <w:sz w:val="24"/>
          <w:szCs w:val="24"/>
        </w:rPr>
        <w:fldChar w:fldCharType="separate"/>
      </w:r>
      <w:r w:rsidR="002F5E39">
        <w:rPr>
          <w:rFonts w:ascii="Times New Roman" w:hAnsi="Times New Roman" w:cs="Times New Roman"/>
          <w:noProof/>
          <w:sz w:val="24"/>
          <w:szCs w:val="24"/>
        </w:rPr>
        <w:t>10</w:t>
      </w:r>
      <w:r w:rsidRPr="00F81A3A">
        <w:rPr>
          <w:rFonts w:ascii="Times New Roman" w:hAnsi="Times New Roman" w:cs="Times New Roman"/>
          <w:sz w:val="24"/>
          <w:szCs w:val="24"/>
        </w:rPr>
        <w:fldChar w:fldCharType="end"/>
      </w:r>
      <w:r w:rsidRPr="00F81A3A">
        <w:rPr>
          <w:rFonts w:ascii="Times New Roman" w:hAnsi="Times New Roman" w:cs="Times New Roman"/>
          <w:sz w:val="24"/>
          <w:szCs w:val="24"/>
        </w:rPr>
        <w:t>: S</w:t>
      </w:r>
      <w:r>
        <w:rPr>
          <w:rFonts w:ascii="Times New Roman" w:hAnsi="Times New Roman" w:cs="Times New Roman"/>
          <w:sz w:val="24"/>
          <w:szCs w:val="24"/>
        </w:rPr>
        <w:t>hear stress s</w:t>
      </w:r>
      <w:r w:rsidRPr="00F81A3A">
        <w:rPr>
          <w:rFonts w:ascii="Times New Roman" w:hAnsi="Times New Roman" w:cs="Times New Roman"/>
          <w:sz w:val="24"/>
          <w:szCs w:val="24"/>
        </w:rPr>
        <w:t>ummary statistics for the three oscillatory cases in a CPD. Maximum and average shear stresses [dyne/cm</w:t>
      </w:r>
      <w:r w:rsidRPr="00F81A3A">
        <w:rPr>
          <w:rFonts w:ascii="Times New Roman" w:hAnsi="Times New Roman" w:cs="Times New Roman"/>
          <w:sz w:val="24"/>
          <w:szCs w:val="24"/>
          <w:vertAlign w:val="superscript"/>
        </w:rPr>
        <w:t>2</w:t>
      </w:r>
      <w:r w:rsidRPr="00F81A3A">
        <w:rPr>
          <w:rFonts w:ascii="Times New Roman" w:hAnsi="Times New Roman" w:cs="Times New Roman"/>
          <w:sz w:val="24"/>
          <w:szCs w:val="24"/>
        </w:rPr>
        <w:t xml:space="preserve">] reported. The </w:t>
      </w:r>
      <w:r>
        <w:rPr>
          <w:rFonts w:ascii="Times New Roman" w:hAnsi="Times New Roman" w:cs="Times New Roman"/>
          <w:sz w:val="24"/>
          <w:szCs w:val="24"/>
        </w:rPr>
        <w:t xml:space="preserve">shear stress is </w:t>
      </w:r>
      <w:r w:rsidRPr="00F81A3A">
        <w:rPr>
          <w:rFonts w:ascii="Times New Roman" w:hAnsi="Times New Roman" w:cs="Times New Roman"/>
          <w:sz w:val="24"/>
          <w:szCs w:val="24"/>
        </w:rPr>
        <w:t>average</w:t>
      </w:r>
      <w:r>
        <w:rPr>
          <w:rFonts w:ascii="Times New Roman" w:hAnsi="Times New Roman" w:cs="Times New Roman"/>
          <w:sz w:val="24"/>
          <w:szCs w:val="24"/>
        </w:rPr>
        <w:t>d</w:t>
      </w:r>
      <w:r w:rsidRPr="00F81A3A">
        <w:rPr>
          <w:rFonts w:ascii="Times New Roman" w:hAnsi="Times New Roman" w:cs="Times New Roman"/>
          <w:sz w:val="24"/>
          <w:szCs w:val="24"/>
        </w:rPr>
        <w:t xml:space="preserve"> over both position and time</w:t>
      </w:r>
      <w:r w:rsidR="00E269B1">
        <w:rPr>
          <w:rFonts w:ascii="Times New Roman" w:hAnsi="Times New Roman" w:cs="Times New Roman"/>
          <w:sz w:val="24"/>
          <w:szCs w:val="24"/>
        </w:rPr>
        <w:t xml:space="preserve"> for each case</w:t>
      </w:r>
      <w:r w:rsidRPr="00F81A3A">
        <w:rPr>
          <w:rFonts w:ascii="Times New Roman" w:hAnsi="Times New Roman" w:cs="Times New Roman"/>
          <w:sz w:val="24"/>
          <w:szCs w:val="24"/>
        </w:rPr>
        <w:t>.</w:t>
      </w:r>
    </w:p>
    <w:tbl>
      <w:tblPr>
        <w:tblStyle w:val="GridTable5Dark-Accent3"/>
        <w:tblW w:w="0" w:type="auto"/>
        <w:jc w:val="center"/>
        <w:tblLook w:val="04A0" w:firstRow="1" w:lastRow="0" w:firstColumn="1" w:lastColumn="0" w:noHBand="0" w:noVBand="1"/>
      </w:tblPr>
      <w:tblGrid>
        <w:gridCol w:w="1615"/>
        <w:gridCol w:w="2700"/>
        <w:gridCol w:w="2970"/>
      </w:tblGrid>
      <w:tr w:rsidR="00373C6E" w14:paraId="4E514DD0" w14:textId="77777777" w:rsidTr="00F81A3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vAlign w:val="center"/>
          </w:tcPr>
          <w:p w14:paraId="4F7233AC" w14:textId="576AEEB2" w:rsidR="00373C6E" w:rsidRDefault="00373C6E" w:rsidP="00F81A3A">
            <w:pPr>
              <w:jc w:val="center"/>
              <w:rPr>
                <w:rFonts w:ascii="Times New Roman" w:hAnsi="Times New Roman" w:cs="Times New Roman"/>
                <w:sz w:val="24"/>
                <w:szCs w:val="24"/>
              </w:rPr>
            </w:pPr>
            <w:r>
              <w:rPr>
                <w:rFonts w:ascii="Times New Roman" w:hAnsi="Times New Roman" w:cs="Times New Roman"/>
                <w:sz w:val="24"/>
                <w:szCs w:val="24"/>
              </w:rPr>
              <w:t>Case Type</w:t>
            </w:r>
          </w:p>
        </w:tc>
        <w:tc>
          <w:tcPr>
            <w:tcW w:w="2700" w:type="dxa"/>
          </w:tcPr>
          <w:p w14:paraId="6B3520BA" w14:textId="0AD436F5" w:rsidR="00373C6E" w:rsidRPr="00F81A3A" w:rsidRDefault="00373C6E" w:rsidP="00F81A3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sz w:val="24"/>
                <w:szCs w:val="24"/>
              </w:rPr>
              <w:t>Maximum Shear Stres</w:t>
            </w:r>
            <w:r w:rsidR="00F81A3A">
              <w:rPr>
                <w:rFonts w:ascii="Times New Roman" w:hAnsi="Times New Roman" w:cs="Times New Roman"/>
                <w:sz w:val="24"/>
                <w:szCs w:val="24"/>
              </w:rPr>
              <w:t xml:space="preserve">s </w:t>
            </w:r>
            <w:r>
              <w:rPr>
                <w:rFonts w:ascii="Times New Roman" w:hAnsi="Times New Roman" w:cs="Times New Roman"/>
                <w:sz w:val="24"/>
                <w:szCs w:val="24"/>
              </w:rPr>
              <w:t>[dyne/cm</w:t>
            </w:r>
            <w:r>
              <w:rPr>
                <w:rFonts w:ascii="Times New Roman" w:hAnsi="Times New Roman" w:cs="Times New Roman"/>
                <w:sz w:val="24"/>
                <w:szCs w:val="24"/>
                <w:vertAlign w:val="superscript"/>
              </w:rPr>
              <w:t>2</w:t>
            </w:r>
            <w:r>
              <w:rPr>
                <w:rFonts w:ascii="Times New Roman" w:hAnsi="Times New Roman" w:cs="Times New Roman"/>
                <w:sz w:val="24"/>
                <w:szCs w:val="24"/>
              </w:rPr>
              <w:t>]</w:t>
            </w:r>
          </w:p>
        </w:tc>
        <w:tc>
          <w:tcPr>
            <w:tcW w:w="2970" w:type="dxa"/>
          </w:tcPr>
          <w:p w14:paraId="70357834" w14:textId="1ADFB443" w:rsidR="00373C6E" w:rsidRPr="00373C6E" w:rsidRDefault="00373C6E" w:rsidP="00373C6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Averag</w:t>
            </w:r>
            <w:r w:rsidR="00F81A3A">
              <w:rPr>
                <w:rFonts w:ascii="Times New Roman" w:hAnsi="Times New Roman" w:cs="Times New Roman"/>
                <w:sz w:val="24"/>
                <w:szCs w:val="24"/>
              </w:rPr>
              <w:t>e</w:t>
            </w:r>
            <w:r>
              <w:rPr>
                <w:rFonts w:ascii="Times New Roman" w:hAnsi="Times New Roman" w:cs="Times New Roman"/>
                <w:sz w:val="24"/>
                <w:szCs w:val="24"/>
              </w:rPr>
              <w:t xml:space="preserve"> Shear Stress [dyne/cm</w:t>
            </w:r>
            <w:r>
              <w:rPr>
                <w:rFonts w:ascii="Times New Roman" w:hAnsi="Times New Roman" w:cs="Times New Roman"/>
                <w:sz w:val="24"/>
                <w:szCs w:val="24"/>
                <w:vertAlign w:val="superscript"/>
              </w:rPr>
              <w:t>2</w:t>
            </w:r>
            <w:r>
              <w:rPr>
                <w:rFonts w:ascii="Times New Roman" w:hAnsi="Times New Roman" w:cs="Times New Roman"/>
                <w:sz w:val="24"/>
                <w:szCs w:val="24"/>
              </w:rPr>
              <w:t>]</w:t>
            </w:r>
          </w:p>
        </w:tc>
      </w:tr>
      <w:tr w:rsidR="00373C6E" w14:paraId="278240C7" w14:textId="77777777" w:rsidTr="00F81A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tcPr>
          <w:p w14:paraId="20230632" w14:textId="2DED4277" w:rsidR="00373C6E" w:rsidRDefault="00373C6E" w:rsidP="00373C6E">
            <w:pPr>
              <w:jc w:val="center"/>
              <w:rPr>
                <w:rFonts w:ascii="Times New Roman" w:hAnsi="Times New Roman" w:cs="Times New Roman"/>
                <w:sz w:val="24"/>
                <w:szCs w:val="24"/>
              </w:rPr>
            </w:pPr>
            <w:r>
              <w:rPr>
                <w:rFonts w:ascii="Times New Roman" w:hAnsi="Times New Roman" w:cs="Times New Roman"/>
                <w:sz w:val="24"/>
                <w:szCs w:val="24"/>
              </w:rPr>
              <w:t>Abrupt</w:t>
            </w:r>
          </w:p>
        </w:tc>
        <w:tc>
          <w:tcPr>
            <w:tcW w:w="2700" w:type="dxa"/>
          </w:tcPr>
          <w:p w14:paraId="7AB179A3" w14:textId="055CF2EB" w:rsidR="00373C6E" w:rsidRDefault="003A6D3A" w:rsidP="00373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14.6</w:t>
            </w:r>
          </w:p>
        </w:tc>
        <w:tc>
          <w:tcPr>
            <w:tcW w:w="2970" w:type="dxa"/>
          </w:tcPr>
          <w:p w14:paraId="05945B61" w14:textId="2DEF353C" w:rsidR="00373C6E" w:rsidRDefault="003A6D3A" w:rsidP="00373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2.8</w:t>
            </w:r>
          </w:p>
        </w:tc>
      </w:tr>
      <w:tr w:rsidR="00373C6E" w14:paraId="00CFEC3B" w14:textId="77777777" w:rsidTr="00F81A3A">
        <w:trPr>
          <w:jc w:val="center"/>
        </w:trPr>
        <w:tc>
          <w:tcPr>
            <w:cnfStyle w:val="001000000000" w:firstRow="0" w:lastRow="0" w:firstColumn="1" w:lastColumn="0" w:oddVBand="0" w:evenVBand="0" w:oddHBand="0" w:evenHBand="0" w:firstRowFirstColumn="0" w:firstRowLastColumn="0" w:lastRowFirstColumn="0" w:lastRowLastColumn="0"/>
            <w:tcW w:w="1615" w:type="dxa"/>
          </w:tcPr>
          <w:p w14:paraId="4AFBD009" w14:textId="0E36206A" w:rsidR="00373C6E" w:rsidRDefault="00373C6E" w:rsidP="00373C6E">
            <w:pPr>
              <w:jc w:val="center"/>
              <w:rPr>
                <w:rFonts w:ascii="Times New Roman" w:hAnsi="Times New Roman" w:cs="Times New Roman"/>
                <w:sz w:val="24"/>
                <w:szCs w:val="24"/>
              </w:rPr>
            </w:pPr>
            <w:r>
              <w:rPr>
                <w:rFonts w:ascii="Times New Roman" w:hAnsi="Times New Roman" w:cs="Times New Roman"/>
                <w:sz w:val="24"/>
                <w:szCs w:val="24"/>
              </w:rPr>
              <w:t>Ramped</w:t>
            </w:r>
          </w:p>
        </w:tc>
        <w:tc>
          <w:tcPr>
            <w:tcW w:w="2700" w:type="dxa"/>
          </w:tcPr>
          <w:p w14:paraId="3968B685" w14:textId="72414C46" w:rsidR="00373C6E" w:rsidRDefault="003A6D3A" w:rsidP="00373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9.94</w:t>
            </w:r>
          </w:p>
        </w:tc>
        <w:tc>
          <w:tcPr>
            <w:tcW w:w="2970" w:type="dxa"/>
          </w:tcPr>
          <w:p w14:paraId="012EF093" w14:textId="5F3F8D5F" w:rsidR="00373C6E" w:rsidRDefault="003A6D3A" w:rsidP="00373C6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r>
      <w:tr w:rsidR="00373C6E" w14:paraId="694A31E2" w14:textId="77777777" w:rsidTr="00F81A3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15" w:type="dxa"/>
          </w:tcPr>
          <w:p w14:paraId="43A64915" w14:textId="33B1C7F9" w:rsidR="00373C6E" w:rsidRDefault="00373C6E" w:rsidP="00373C6E">
            <w:pPr>
              <w:jc w:val="center"/>
              <w:rPr>
                <w:rFonts w:ascii="Times New Roman" w:hAnsi="Times New Roman" w:cs="Times New Roman"/>
                <w:sz w:val="24"/>
                <w:szCs w:val="24"/>
              </w:rPr>
            </w:pPr>
            <w:r>
              <w:rPr>
                <w:rFonts w:ascii="Times New Roman" w:hAnsi="Times New Roman" w:cs="Times New Roman"/>
                <w:sz w:val="24"/>
                <w:szCs w:val="24"/>
              </w:rPr>
              <w:t>Sinusoidal</w:t>
            </w:r>
          </w:p>
        </w:tc>
        <w:tc>
          <w:tcPr>
            <w:tcW w:w="2700" w:type="dxa"/>
          </w:tcPr>
          <w:p w14:paraId="5D4E9210" w14:textId="1BDE5796" w:rsidR="00373C6E" w:rsidRDefault="003A6D3A" w:rsidP="00373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10.2</w:t>
            </w:r>
          </w:p>
        </w:tc>
        <w:tc>
          <w:tcPr>
            <w:tcW w:w="2970" w:type="dxa"/>
          </w:tcPr>
          <w:p w14:paraId="2A4662D4" w14:textId="1F987FD3" w:rsidR="00373C6E" w:rsidRDefault="003A6D3A" w:rsidP="00373C6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w:t>
            </w:r>
          </w:p>
        </w:tc>
      </w:tr>
    </w:tbl>
    <w:p w14:paraId="442DE5E4" w14:textId="0374208E" w:rsidR="001052C6" w:rsidRDefault="001052C6" w:rsidP="004A77CD">
      <w:pPr>
        <w:spacing w:before="24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While all three cases experience nearly identical average shear stresses along the cone length, </w:t>
      </w:r>
      <w:r w:rsidR="00E8530F">
        <w:rPr>
          <w:rFonts w:ascii="Times New Roman" w:hAnsi="Times New Roman" w:cs="Times New Roman"/>
          <w:sz w:val="24"/>
          <w:szCs w:val="24"/>
        </w:rPr>
        <w:t xml:space="preserve">there are differences in their maximums. The </w:t>
      </w:r>
      <w:r w:rsidR="00C11D55">
        <w:rPr>
          <w:rFonts w:ascii="Times New Roman" w:hAnsi="Times New Roman" w:cs="Times New Roman"/>
          <w:sz w:val="24"/>
          <w:szCs w:val="24"/>
        </w:rPr>
        <w:t xml:space="preserve">maximum shear stresses in the </w:t>
      </w:r>
      <w:r w:rsidR="00176C92">
        <w:rPr>
          <w:rFonts w:ascii="Times New Roman" w:hAnsi="Times New Roman" w:cs="Times New Roman"/>
          <w:sz w:val="24"/>
          <w:szCs w:val="24"/>
        </w:rPr>
        <w:t>ramped and sinusoidal cases are very similar (</w:t>
      </w:r>
      <w:r w:rsidR="00C11D55">
        <w:rPr>
          <w:rFonts w:ascii="Times New Roman" w:hAnsi="Times New Roman" w:cs="Times New Roman"/>
          <w:sz w:val="24"/>
          <w:szCs w:val="24"/>
        </w:rPr>
        <w:t>p</w:t>
      </w:r>
      <w:r w:rsidR="00176C92">
        <w:rPr>
          <w:rFonts w:ascii="Times New Roman" w:hAnsi="Times New Roman" w:cs="Times New Roman"/>
          <w:sz w:val="24"/>
          <w:szCs w:val="24"/>
        </w:rPr>
        <w:t xml:space="preserve">ercent difference &lt; 3%), </w:t>
      </w:r>
      <w:r w:rsidR="00C11D55">
        <w:rPr>
          <w:rFonts w:ascii="Times New Roman" w:hAnsi="Times New Roman" w:cs="Times New Roman"/>
          <w:sz w:val="24"/>
          <w:szCs w:val="24"/>
        </w:rPr>
        <w:t xml:space="preserve">but </w:t>
      </w:r>
      <w:r w:rsidR="00176C92">
        <w:rPr>
          <w:rFonts w:ascii="Times New Roman" w:hAnsi="Times New Roman" w:cs="Times New Roman"/>
          <w:sz w:val="24"/>
          <w:szCs w:val="24"/>
        </w:rPr>
        <w:t xml:space="preserve">there is a nearly 50% increase </w:t>
      </w:r>
      <w:r w:rsidR="00797626">
        <w:rPr>
          <w:rFonts w:ascii="Times New Roman" w:hAnsi="Times New Roman" w:cs="Times New Roman"/>
          <w:sz w:val="24"/>
          <w:szCs w:val="24"/>
        </w:rPr>
        <w:t xml:space="preserve">in when moving from the ramped or sinusoidal case to </w:t>
      </w:r>
      <w:r w:rsidR="000C2E70">
        <w:rPr>
          <w:rFonts w:ascii="Times New Roman" w:hAnsi="Times New Roman" w:cs="Times New Roman"/>
          <w:sz w:val="24"/>
          <w:szCs w:val="24"/>
        </w:rPr>
        <w:t xml:space="preserve">the abrupt case. </w:t>
      </w:r>
    </w:p>
    <w:p w14:paraId="0B3BDA80" w14:textId="1D718F02" w:rsidR="00404231" w:rsidRPr="00F35331" w:rsidRDefault="006835F6" w:rsidP="004A77C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These results have implications for modeling flow through an actual aortic valve. If the valve’s motion is more </w:t>
      </w:r>
      <w:r w:rsidR="00A96F59">
        <w:rPr>
          <w:rFonts w:ascii="Times New Roman" w:hAnsi="Times New Roman" w:cs="Times New Roman"/>
          <w:sz w:val="24"/>
          <w:szCs w:val="24"/>
        </w:rPr>
        <w:t>like</w:t>
      </w:r>
      <w:r>
        <w:rPr>
          <w:rFonts w:ascii="Times New Roman" w:hAnsi="Times New Roman" w:cs="Times New Roman"/>
          <w:sz w:val="24"/>
          <w:szCs w:val="24"/>
        </w:rPr>
        <w:t xml:space="preserve"> the ramped or sinusoidal cases, </w:t>
      </w:r>
      <w:r w:rsidR="00530131">
        <w:rPr>
          <w:rFonts w:ascii="Times New Roman" w:hAnsi="Times New Roman" w:cs="Times New Roman"/>
          <w:sz w:val="24"/>
          <w:szCs w:val="24"/>
        </w:rPr>
        <w:t xml:space="preserve">the precise details of how the boundary conditions are modeled may not be as </w:t>
      </w:r>
      <w:r w:rsidR="004313AE">
        <w:rPr>
          <w:rFonts w:ascii="Times New Roman" w:hAnsi="Times New Roman" w:cs="Times New Roman"/>
          <w:sz w:val="24"/>
          <w:szCs w:val="24"/>
        </w:rPr>
        <w:t>significant since</w:t>
      </w:r>
      <w:r w:rsidR="00530131">
        <w:rPr>
          <w:rFonts w:ascii="Times New Roman" w:hAnsi="Times New Roman" w:cs="Times New Roman"/>
          <w:sz w:val="24"/>
          <w:szCs w:val="24"/>
        </w:rPr>
        <w:t xml:space="preserve"> such similar profiles are produced. However, if the aortic valve’s motion is more abrupt, </w:t>
      </w:r>
      <w:r w:rsidR="00AF387B">
        <w:rPr>
          <w:rFonts w:ascii="Times New Roman" w:hAnsi="Times New Roman" w:cs="Times New Roman"/>
          <w:sz w:val="24"/>
          <w:szCs w:val="24"/>
        </w:rPr>
        <w:t xml:space="preserve">spikes in shear stress will be generated from the valve’s motion that would not be captured by modeling the motion with </w:t>
      </w:r>
      <w:r w:rsidR="00A96F59">
        <w:rPr>
          <w:rFonts w:ascii="Times New Roman" w:hAnsi="Times New Roman" w:cs="Times New Roman"/>
          <w:sz w:val="24"/>
          <w:szCs w:val="24"/>
        </w:rPr>
        <w:t xml:space="preserve">a smoother velocity profile, making precise modeling much more important. </w:t>
      </w:r>
    </w:p>
    <w:p w14:paraId="030BF405" w14:textId="7B3178F6" w:rsidR="00C54D56" w:rsidRPr="00F35331" w:rsidRDefault="00E4118C" w:rsidP="00A2408C">
      <w:pPr>
        <w:pStyle w:val="Heading3"/>
        <w:numPr>
          <w:ilvl w:val="2"/>
          <w:numId w:val="2"/>
        </w:numPr>
        <w:spacing w:before="0" w:line="480" w:lineRule="auto"/>
        <w:rPr>
          <w:sz w:val="28"/>
          <w:szCs w:val="28"/>
        </w:rPr>
      </w:pPr>
      <w:bookmarkStart w:id="36" w:name="_Toc71036222"/>
      <w:r w:rsidRPr="00F35331">
        <w:rPr>
          <w:sz w:val="28"/>
          <w:szCs w:val="28"/>
        </w:rPr>
        <w:t>Shear Stress throughout cone volume</w:t>
      </w:r>
      <w:bookmarkEnd w:id="36"/>
    </w:p>
    <w:p w14:paraId="56832675" w14:textId="22B933D0" w:rsidR="00A01156" w:rsidRPr="00F35331" w:rsidRDefault="00A01156" w:rsidP="00A2408C">
      <w:pPr>
        <w:spacing w:after="0" w:line="480" w:lineRule="auto"/>
        <w:ind w:firstLine="720"/>
        <w:jc w:val="both"/>
        <w:rPr>
          <w:rFonts w:ascii="Times New Roman" w:hAnsi="Times New Roman" w:cs="Times New Roman"/>
          <w:sz w:val="24"/>
          <w:szCs w:val="24"/>
        </w:rPr>
      </w:pPr>
      <w:r w:rsidRPr="00F35331">
        <w:rPr>
          <w:rFonts w:ascii="Times New Roman" w:hAnsi="Times New Roman" w:cs="Times New Roman"/>
          <w:sz w:val="24"/>
          <w:szCs w:val="24"/>
        </w:rPr>
        <w:t xml:space="preserve">While shear stress in the CPD varies </w:t>
      </w:r>
      <w:r w:rsidR="00C55C2F" w:rsidRPr="00F35331">
        <w:rPr>
          <w:rFonts w:ascii="Times New Roman" w:hAnsi="Times New Roman" w:cs="Times New Roman"/>
          <w:sz w:val="24"/>
          <w:szCs w:val="24"/>
        </w:rPr>
        <w:t xml:space="preserve">as you move radially outwards, it also changes as you move vertically within the volume between the cone and plate. </w:t>
      </w:r>
      <w:r w:rsidR="007145C6">
        <w:rPr>
          <w:rFonts w:ascii="Times New Roman" w:hAnsi="Times New Roman" w:cs="Times New Roman"/>
          <w:sz w:val="24"/>
          <w:szCs w:val="24"/>
        </w:rPr>
        <w:t xml:space="preserve">Shear stress is highest closest to the cone, </w:t>
      </w:r>
      <w:r w:rsidR="00FE1CDF">
        <w:rPr>
          <w:rFonts w:ascii="Times New Roman" w:hAnsi="Times New Roman" w:cs="Times New Roman"/>
          <w:sz w:val="24"/>
          <w:szCs w:val="24"/>
        </w:rPr>
        <w:t xml:space="preserve">decreasing as you approach the plate. </w:t>
      </w:r>
      <w:r w:rsidR="00C635BD" w:rsidRPr="00F35331">
        <w:rPr>
          <w:rFonts w:ascii="Times New Roman" w:hAnsi="Times New Roman" w:cs="Times New Roman"/>
          <w:sz w:val="24"/>
          <w:szCs w:val="24"/>
        </w:rPr>
        <w:t xml:space="preserve">It is important to </w:t>
      </w:r>
      <w:r w:rsidR="00FE1CDF">
        <w:rPr>
          <w:rFonts w:ascii="Times New Roman" w:hAnsi="Times New Roman" w:cs="Times New Roman"/>
          <w:sz w:val="24"/>
          <w:szCs w:val="24"/>
        </w:rPr>
        <w:t xml:space="preserve">characterize this </w:t>
      </w:r>
      <w:r w:rsidR="00325EEF">
        <w:rPr>
          <w:rFonts w:ascii="Times New Roman" w:hAnsi="Times New Roman" w:cs="Times New Roman"/>
          <w:sz w:val="24"/>
          <w:szCs w:val="24"/>
        </w:rPr>
        <w:t>trend</w:t>
      </w:r>
      <w:r w:rsidR="005D0789">
        <w:rPr>
          <w:rFonts w:ascii="Times New Roman" w:hAnsi="Times New Roman" w:cs="Times New Roman"/>
          <w:sz w:val="24"/>
          <w:szCs w:val="24"/>
        </w:rPr>
        <w:t xml:space="preserve"> </w:t>
      </w:r>
      <w:r w:rsidR="002D0751" w:rsidRPr="00F35331">
        <w:rPr>
          <w:rFonts w:ascii="Times New Roman" w:hAnsi="Times New Roman" w:cs="Times New Roman"/>
          <w:sz w:val="24"/>
          <w:szCs w:val="24"/>
        </w:rPr>
        <w:t xml:space="preserve">to know how much of the fluid experiences elevated levels of shear stress. </w:t>
      </w:r>
    </w:p>
    <w:p w14:paraId="055EF311" w14:textId="3C5A20FF" w:rsidR="00E8644D" w:rsidRPr="00F35331" w:rsidRDefault="00FF51A2" w:rsidP="004313AE">
      <w:pPr>
        <w:spacing w:after="0" w:line="480" w:lineRule="auto"/>
        <w:ind w:firstLine="720"/>
        <w:jc w:val="both"/>
        <w:rPr>
          <w:rFonts w:ascii="Times New Roman" w:hAnsi="Times New Roman" w:cs="Times New Roman"/>
          <w:sz w:val="24"/>
          <w:szCs w:val="24"/>
        </w:rPr>
      </w:pPr>
      <w:r w:rsidRPr="00F35331">
        <w:rPr>
          <w:rFonts w:ascii="Times New Roman" w:hAnsi="Times New Roman" w:cs="Times New Roman"/>
          <w:sz w:val="24"/>
          <w:szCs w:val="24"/>
        </w:rPr>
        <w:t xml:space="preserve">To test this, data were collected for each of the three cases (abrupt, ramped, and sinusoidal oscillation of the CPD) </w:t>
      </w:r>
      <w:r w:rsidR="00033B42" w:rsidRPr="00F35331">
        <w:rPr>
          <w:rFonts w:ascii="Times New Roman" w:hAnsi="Times New Roman" w:cs="Times New Roman"/>
          <w:sz w:val="24"/>
          <w:szCs w:val="24"/>
        </w:rPr>
        <w:t xml:space="preserve">along the entire distance from plate to cone at a point 5 mm away from the </w:t>
      </w:r>
      <w:r w:rsidR="00033B42" w:rsidRPr="00F35331">
        <w:rPr>
          <w:rFonts w:ascii="Times New Roman" w:hAnsi="Times New Roman" w:cs="Times New Roman"/>
          <w:sz w:val="24"/>
          <w:szCs w:val="24"/>
        </w:rPr>
        <w:lastRenderedPageBreak/>
        <w:t>cone apex (</w:t>
      </w:r>
      <w:r w:rsidR="00616239">
        <w:rPr>
          <w:rFonts w:ascii="Times New Roman" w:hAnsi="Times New Roman" w:cs="Times New Roman"/>
          <w:sz w:val="24"/>
          <w:szCs w:val="24"/>
        </w:rPr>
        <w:t>x</w:t>
      </w:r>
      <w:r w:rsidR="00973577">
        <w:rPr>
          <w:rFonts w:ascii="Times New Roman" w:hAnsi="Times New Roman" w:cs="Times New Roman"/>
          <w:sz w:val="24"/>
          <w:szCs w:val="24"/>
        </w:rPr>
        <w:t>/R</w:t>
      </w:r>
      <w:r w:rsidR="009C3234">
        <w:rPr>
          <w:rFonts w:ascii="Times New Roman" w:hAnsi="Times New Roman" w:cs="Times New Roman"/>
          <w:sz w:val="24"/>
          <w:szCs w:val="24"/>
          <w:vertAlign w:val="subscript"/>
        </w:rPr>
        <w:t xml:space="preserve"> </w:t>
      </w:r>
      <w:r w:rsidR="009C3234">
        <w:rPr>
          <w:rFonts w:ascii="Times New Roman" w:hAnsi="Times New Roman" w:cs="Times New Roman"/>
          <w:sz w:val="24"/>
          <w:szCs w:val="24"/>
        </w:rPr>
        <w:t>= 0.7</w:t>
      </w:r>
      <w:r w:rsidR="00F02406" w:rsidRPr="00F35331">
        <w:rPr>
          <w:rFonts w:ascii="Times New Roman" w:hAnsi="Times New Roman" w:cs="Times New Roman"/>
          <w:sz w:val="24"/>
          <w:szCs w:val="24"/>
        </w:rPr>
        <w:t xml:space="preserve">). </w:t>
      </w:r>
      <w:r w:rsidR="001562C3" w:rsidRPr="00F35331">
        <w:rPr>
          <w:rFonts w:ascii="Times New Roman" w:hAnsi="Times New Roman" w:cs="Times New Roman"/>
          <w:sz w:val="24"/>
          <w:szCs w:val="24"/>
        </w:rPr>
        <w:t xml:space="preserve">The shear stress was calculated </w:t>
      </w:r>
      <w:r w:rsidR="001F6187" w:rsidRPr="00F35331">
        <w:rPr>
          <w:rFonts w:ascii="Times New Roman" w:hAnsi="Times New Roman" w:cs="Times New Roman"/>
          <w:sz w:val="24"/>
          <w:szCs w:val="24"/>
        </w:rPr>
        <w:t xml:space="preserve">at 11 evenly spaced points between the plate and cone </w:t>
      </w:r>
      <w:r w:rsidR="000E1FF7" w:rsidRPr="00F35331">
        <w:rPr>
          <w:rFonts w:ascii="Times New Roman" w:hAnsi="Times New Roman" w:cs="Times New Roman"/>
          <w:sz w:val="24"/>
          <w:szCs w:val="24"/>
        </w:rPr>
        <w:t>over the course of the one second period for each case</w:t>
      </w:r>
      <w:r w:rsidR="00000C50" w:rsidRPr="00F35331">
        <w:rPr>
          <w:rFonts w:ascii="Times New Roman" w:hAnsi="Times New Roman" w:cs="Times New Roman"/>
          <w:sz w:val="24"/>
          <w:szCs w:val="24"/>
        </w:rPr>
        <w:t xml:space="preserve">. Results are plotted below. </w:t>
      </w:r>
    </w:p>
    <w:p w14:paraId="09F575EC" w14:textId="18626309" w:rsidR="008302BB" w:rsidRPr="00F35331" w:rsidRDefault="00947B53" w:rsidP="00A2408C">
      <w:pPr>
        <w:spacing w:after="0" w:line="480" w:lineRule="auto"/>
        <w:ind w:firstLine="720"/>
        <w:jc w:val="both"/>
        <w:rPr>
          <w:rFonts w:ascii="Times New Roman" w:hAnsi="Times New Roman" w:cs="Times New Roman"/>
          <w:sz w:val="24"/>
          <w:szCs w:val="24"/>
        </w:rPr>
      </w:pPr>
      <w:r w:rsidRPr="00F35331">
        <w:rPr>
          <w:rFonts w:ascii="Times New Roman" w:hAnsi="Times New Roman" w:cs="Times New Roman"/>
          <w:noProof/>
          <w:sz w:val="24"/>
          <w:szCs w:val="24"/>
        </w:rPr>
        <mc:AlternateContent>
          <mc:Choice Requires="wpg">
            <w:drawing>
              <wp:anchor distT="0" distB="0" distL="114300" distR="114300" simplePos="0" relativeHeight="251656277" behindDoc="0" locked="0" layoutInCell="1" allowOverlap="1" wp14:anchorId="73246CCE" wp14:editId="093F9066">
                <wp:simplePos x="0" y="0"/>
                <wp:positionH relativeFrom="margin">
                  <wp:align>left</wp:align>
                </wp:positionH>
                <wp:positionV relativeFrom="paragraph">
                  <wp:posOffset>17780</wp:posOffset>
                </wp:positionV>
                <wp:extent cx="5990590" cy="3730625"/>
                <wp:effectExtent l="0" t="0" r="10160" b="3175"/>
                <wp:wrapNone/>
                <wp:docPr id="133" name="Group 133"/>
                <wp:cNvGraphicFramePr/>
                <a:graphic xmlns:a="http://schemas.openxmlformats.org/drawingml/2006/main">
                  <a:graphicData uri="http://schemas.microsoft.com/office/word/2010/wordprocessingGroup">
                    <wpg:wgp>
                      <wpg:cNvGrpSpPr/>
                      <wpg:grpSpPr>
                        <a:xfrm>
                          <a:off x="0" y="0"/>
                          <a:ext cx="5990590" cy="3730625"/>
                          <a:chOff x="0" y="0"/>
                          <a:chExt cx="5991097" cy="3730964"/>
                        </a:xfrm>
                      </wpg:grpSpPr>
                      <wps:wsp>
                        <wps:cNvPr id="126" name="Text Box 126"/>
                        <wps:cNvSpPr txBox="1"/>
                        <wps:spPr>
                          <a:xfrm>
                            <a:off x="230075" y="0"/>
                            <a:ext cx="315570" cy="493989"/>
                          </a:xfrm>
                          <a:prstGeom prst="rect">
                            <a:avLst/>
                          </a:prstGeom>
                          <a:noFill/>
                          <a:ln>
                            <a:noFill/>
                          </a:ln>
                        </wps:spPr>
                        <wps:txbx>
                          <w:txbxContent>
                            <w:p w14:paraId="0089481A" w14:textId="77777777" w:rsidR="00263A9A" w:rsidRPr="00D05EA0" w:rsidRDefault="00263A9A" w:rsidP="00F945AB">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cNvPr id="132" name="Group 132"/>
                        <wpg:cNvGrpSpPr/>
                        <wpg:grpSpPr>
                          <a:xfrm>
                            <a:off x="0" y="11799"/>
                            <a:ext cx="5991097" cy="3719165"/>
                            <a:chOff x="0" y="0"/>
                            <a:chExt cx="5991097" cy="3719165"/>
                          </a:xfrm>
                        </wpg:grpSpPr>
                        <wpg:grpSp>
                          <wpg:cNvPr id="131" name="Group 131"/>
                          <wpg:cNvGrpSpPr/>
                          <wpg:grpSpPr>
                            <a:xfrm>
                              <a:off x="0" y="0"/>
                              <a:ext cx="5991097" cy="3719165"/>
                              <a:chOff x="0" y="0"/>
                              <a:chExt cx="5991097" cy="3719165"/>
                            </a:xfrm>
                          </wpg:grpSpPr>
                          <wpg:grpSp>
                            <wpg:cNvPr id="130" name="Group 130"/>
                            <wpg:cNvGrpSpPr/>
                            <wpg:grpSpPr>
                              <a:xfrm>
                                <a:off x="0" y="0"/>
                                <a:ext cx="5991097" cy="3719165"/>
                                <a:chOff x="0" y="0"/>
                                <a:chExt cx="5991097" cy="3719165"/>
                              </a:xfrm>
                            </wpg:grpSpPr>
                            <wpg:grpSp>
                              <wpg:cNvPr id="124" name="Group 124"/>
                              <wpg:cNvGrpSpPr/>
                              <wpg:grpSpPr>
                                <a:xfrm>
                                  <a:off x="0" y="243037"/>
                                  <a:ext cx="5991097" cy="3476128"/>
                                  <a:chOff x="0" y="7063"/>
                                  <a:chExt cx="5991304" cy="3476324"/>
                                </a:xfrm>
                              </wpg:grpSpPr>
                              <pic:pic xmlns:pic="http://schemas.openxmlformats.org/drawingml/2006/picture">
                                <pic:nvPicPr>
                                  <pic:cNvPr id="120" name="Picture 120"/>
                                  <pic:cNvPicPr>
                                    <a:picLocks noChangeAspect="1"/>
                                  </pic:cNvPicPr>
                                </pic:nvPicPr>
                                <pic:blipFill>
                                  <a:blip r:embed="rId137" cstate="print">
                                    <a:extLst>
                                      <a:ext uri="{28A0092B-C50C-407E-A947-70E740481C1C}">
                                        <a14:useLocalDpi xmlns:a14="http://schemas.microsoft.com/office/drawing/2010/main" val="0"/>
                                      </a:ext>
                                      <a:ext uri="{96DAC541-7B7A-43D3-8B79-37D633B846F1}">
                                        <asvg:svgBlip xmlns:asvg="http://schemas.microsoft.com/office/drawing/2016/SVG/main" r:embed="rId138"/>
                                      </a:ext>
                                    </a:extLst>
                                  </a:blip>
                                  <a:srcRect/>
                                  <a:stretch/>
                                </pic:blipFill>
                                <pic:spPr bwMode="auto">
                                  <a:xfrm>
                                    <a:off x="0" y="7063"/>
                                    <a:ext cx="2971800" cy="1656558"/>
                                  </a:xfrm>
                                  <a:prstGeom prst="rect">
                                    <a:avLst/>
                                  </a:prstGeom>
                                  <a:noFill/>
                                </pic:spPr>
                              </pic:pic>
                              <pic:pic xmlns:pic="http://schemas.openxmlformats.org/drawingml/2006/picture">
                                <pic:nvPicPr>
                                  <pic:cNvPr id="121" name="Picture 121"/>
                                  <pic:cNvPicPr>
                                    <a:picLocks noChangeAspect="1"/>
                                  </pic:cNvPicPr>
                                </pic:nvPicPr>
                                <pic:blipFill>
                                  <a:blip r:embed="rId139" cstate="print">
                                    <a:extLst>
                                      <a:ext uri="{28A0092B-C50C-407E-A947-70E740481C1C}">
                                        <a14:useLocalDpi xmlns:a14="http://schemas.microsoft.com/office/drawing/2010/main" val="0"/>
                                      </a:ext>
                                      <a:ext uri="{96DAC541-7B7A-43D3-8B79-37D633B846F1}">
                                        <asvg:svgBlip xmlns:asvg="http://schemas.microsoft.com/office/drawing/2016/SVG/main" r:embed="rId140"/>
                                      </a:ext>
                                    </a:extLst>
                                  </a:blip>
                                  <a:srcRect/>
                                  <a:stretch/>
                                </pic:blipFill>
                                <pic:spPr bwMode="auto">
                                  <a:xfrm>
                                    <a:off x="2916123" y="16982"/>
                                    <a:ext cx="2971800" cy="1709480"/>
                                  </a:xfrm>
                                  <a:prstGeom prst="rect">
                                    <a:avLst/>
                                  </a:prstGeom>
                                  <a:noFill/>
                                </pic:spPr>
                              </pic:pic>
                              <pic:pic xmlns:pic="http://schemas.openxmlformats.org/drawingml/2006/picture">
                                <pic:nvPicPr>
                                  <pic:cNvPr id="122" name="Picture 122"/>
                                  <pic:cNvPicPr>
                                    <a:picLocks noChangeAspect="1"/>
                                  </pic:cNvPicPr>
                                </pic:nvPicPr>
                                <pic:blipFill>
                                  <a:blip r:embed="rId141" cstate="print">
                                    <a:extLst>
                                      <a:ext uri="{28A0092B-C50C-407E-A947-70E740481C1C}">
                                        <a14:useLocalDpi xmlns:a14="http://schemas.microsoft.com/office/drawing/2010/main" val="0"/>
                                      </a:ext>
                                      <a:ext uri="{96DAC541-7B7A-43D3-8B79-37D633B846F1}">
                                        <asvg:svgBlip xmlns:asvg="http://schemas.microsoft.com/office/drawing/2016/SVG/main" r:embed="rId142"/>
                                      </a:ext>
                                    </a:extLst>
                                  </a:blip>
                                  <a:srcRect/>
                                  <a:stretch/>
                                </pic:blipFill>
                                <pic:spPr bwMode="auto">
                                  <a:xfrm>
                                    <a:off x="12392" y="1752557"/>
                                    <a:ext cx="2971800" cy="1730830"/>
                                  </a:xfrm>
                                  <a:prstGeom prst="rect">
                                    <a:avLst/>
                                  </a:prstGeom>
                                  <a:noFill/>
                                </pic:spPr>
                              </pic:pic>
                              <pic:pic xmlns:pic="http://schemas.openxmlformats.org/drawingml/2006/picture">
                                <pic:nvPicPr>
                                  <pic:cNvPr id="123" name="Picture 123"/>
                                  <pic:cNvPicPr>
                                    <a:picLocks noChangeAspect="1"/>
                                  </pic:cNvPicPr>
                                </pic:nvPicPr>
                                <pic:blipFill>
                                  <a:blip r:embed="rId143" cstate="print">
                                    <a:extLst>
                                      <a:ext uri="{28A0092B-C50C-407E-A947-70E740481C1C}">
                                        <a14:useLocalDpi xmlns:a14="http://schemas.microsoft.com/office/drawing/2010/main" val="0"/>
                                      </a:ext>
                                    </a:extLst>
                                  </a:blip>
                                  <a:srcRect/>
                                  <a:stretch/>
                                </pic:blipFill>
                                <pic:spPr bwMode="auto">
                                  <a:xfrm>
                                    <a:off x="3019402" y="2003326"/>
                                    <a:ext cx="2971902" cy="1007147"/>
                                  </a:xfrm>
                                  <a:prstGeom prst="rect">
                                    <a:avLst/>
                                  </a:prstGeom>
                                  <a:noFill/>
                                  <a:ln w="3175">
                                    <a:solidFill>
                                      <a:schemeClr val="tx1"/>
                                    </a:solidFill>
                                  </a:ln>
                                </pic:spPr>
                              </pic:pic>
                            </wpg:grpSp>
                            <wps:wsp>
                              <wps:cNvPr id="127" name="Text Box 127"/>
                              <wps:cNvSpPr txBox="1"/>
                              <wps:spPr>
                                <a:xfrm>
                                  <a:off x="3215148" y="0"/>
                                  <a:ext cx="307340" cy="494030"/>
                                </a:xfrm>
                                <a:prstGeom prst="rect">
                                  <a:avLst/>
                                </a:prstGeom>
                                <a:noFill/>
                                <a:ln>
                                  <a:noFill/>
                                </a:ln>
                              </wps:spPr>
                              <wps:txbx>
                                <w:txbxContent>
                                  <w:p w14:paraId="0E39BC19" w14:textId="5075E335" w:rsidR="00263A9A" w:rsidRPr="00D05EA0" w:rsidRDefault="00263A9A" w:rsidP="00F945A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129" name="Text Box 129"/>
                            <wps:cNvSpPr txBox="1"/>
                            <wps:spPr>
                              <a:xfrm>
                                <a:off x="2945986" y="1795773"/>
                                <a:ext cx="323850" cy="494030"/>
                              </a:xfrm>
                              <a:prstGeom prst="rect">
                                <a:avLst/>
                              </a:prstGeom>
                              <a:noFill/>
                              <a:ln>
                                <a:noFill/>
                              </a:ln>
                            </wps:spPr>
                            <wps:txbx>
                              <w:txbxContent>
                                <w:p w14:paraId="2972E117" w14:textId="43522935" w:rsidR="00263A9A" w:rsidRPr="00D05EA0" w:rsidRDefault="00263A9A" w:rsidP="00F945A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s:wsp>
                          <wps:cNvPr id="128" name="Text Box 128"/>
                          <wps:cNvSpPr txBox="1"/>
                          <wps:spPr>
                            <a:xfrm>
                              <a:off x="230075" y="1693898"/>
                              <a:ext cx="304800" cy="494030"/>
                            </a:xfrm>
                            <a:prstGeom prst="rect">
                              <a:avLst/>
                            </a:prstGeom>
                            <a:noFill/>
                            <a:ln>
                              <a:noFill/>
                            </a:ln>
                          </wps:spPr>
                          <wps:txbx>
                            <w:txbxContent>
                              <w:p w14:paraId="23BF9D9E" w14:textId="506321F2" w:rsidR="00263A9A" w:rsidRPr="00D05EA0" w:rsidRDefault="00263A9A" w:rsidP="00F945A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wgp>
                  </a:graphicData>
                </a:graphic>
                <wp14:sizeRelH relativeFrom="margin">
                  <wp14:pctWidth>0</wp14:pctWidth>
                </wp14:sizeRelH>
                <wp14:sizeRelV relativeFrom="margin">
                  <wp14:pctHeight>0</wp14:pctHeight>
                </wp14:sizeRelV>
              </wp:anchor>
            </w:drawing>
          </mc:Choice>
          <mc:Fallback>
            <w:pict>
              <v:group w14:anchorId="73246CCE" id="Group 133" o:spid="_x0000_s1111" style="position:absolute;left:0;text-align:left;margin-left:0;margin-top:1.4pt;width:471.7pt;height:293.75pt;z-index:251656277;mso-position-horizontal:left;mso-position-horizontal-relative:margin;mso-width-relative:margin;mso-height-relative:margin" coordsize="59910,373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">
                <v:shape id="Text Box 126" o:spid="_x0000_s1112" type="#_x0000_t202" style="position:absolute;left:2300;width:3156;height:49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" filled="f" stroked="f">
                  <v:textbox style="mso-fit-shape-to-text:t">
                    <w:txbxContent>
                      <w:p w14:paraId="0089481A" w14:textId="77777777" w:rsidR="00263A9A" w:rsidRPr="00D05EA0" w:rsidRDefault="00263A9A" w:rsidP="00F945AB">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v:textbox>
                </v:shape>
                <v:group id="Group 132" o:spid="_x0000_s1113" style="position:absolute;top:117;width:59910;height:37192" coordsize="59910,3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group id="Group 131" o:spid="_x0000_s1114" style="position:absolute;width:59910;height:37191" coordsize="59910,3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group id="Group 130" o:spid="_x0000_s1115" style="position:absolute;width:59910;height:37191" coordsize="59910,37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group id="Group 124" o:spid="_x0000_s1116" style="position:absolute;top:2430;width:59910;height:34761" coordorigin=",70" coordsize="59913,34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Picture 120" o:spid="_x0000_s1117" type="#_x0000_t75" style="position:absolute;top:70;width:29718;height:16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">
                          <v:imagedata r:id="rId144" o:title=""/>
                        </v:shape>
                        <v:shape id="Picture 121" o:spid="_x0000_s1118" type="#_x0000_t75" style="position:absolute;left:29161;top:169;width:29718;height:17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">
                          <v:imagedata r:id="rId145" o:title=""/>
                        </v:shape>
                        <v:shape id="Picture 122" o:spid="_x0000_s1119" type="#_x0000_t75" style="position:absolute;left:123;top:17525;width:29718;height:17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">
                          <v:imagedata r:id="rId146" o:title=""/>
                        </v:shape>
                        <v:shape id="Picture 123" o:spid="_x0000_s1120" type="#_x0000_t75" style="position:absolute;left:30194;top:20033;width:29719;height:10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" stroked="t" strokecolor="black [3213]" strokeweight=".25pt">
                          <v:imagedata r:id="rId147" o:title=""/>
                          <v:path arrowok="t"/>
                        </v:shape>
                      </v:group>
                      <v:shape id="Text Box 127" o:spid="_x0000_s1121" type="#_x0000_t202" style="position:absolute;left:32151;width:3073;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" filled="f" stroked="f">
                        <v:textbox style="mso-fit-shape-to-text:t">
                          <w:txbxContent>
                            <w:p w14:paraId="0E39BC19" w14:textId="5075E335" w:rsidR="00263A9A" w:rsidRPr="00D05EA0" w:rsidRDefault="00263A9A" w:rsidP="00F945A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v:textbox>
                      </v:shape>
                    </v:group>
                    <v:shape id="Text Box 129" o:spid="_x0000_s1122" type="#_x0000_t202" style="position:absolute;left:29459;top:17957;width:3239;height:49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" filled="f" stroked="f">
                      <v:textbox style="mso-fit-shape-to-text:t">
                        <w:txbxContent>
                          <w:p w14:paraId="2972E117" w14:textId="43522935" w:rsidR="00263A9A" w:rsidRPr="00D05EA0" w:rsidRDefault="00263A9A" w:rsidP="00F945A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v:textbox>
                    </v:shape>
                  </v:group>
                  <v:shape id="Text Box 128" o:spid="_x0000_s1123" type="#_x0000_t202" style="position:absolute;left:2300;top:16938;width:3048;height:494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" filled="f" stroked="f">
                    <v:textbox style="mso-fit-shape-to-text:t">
                      <w:txbxContent>
                        <w:p w14:paraId="23BF9D9E" w14:textId="506321F2" w:rsidR="00263A9A" w:rsidRPr="00D05EA0" w:rsidRDefault="00263A9A" w:rsidP="00F945AB">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v:textbox>
                  </v:shape>
                </v:group>
                <w10:wrap anchorx="margin"/>
              </v:group>
            </w:pict>
          </mc:Fallback>
        </mc:AlternateContent>
      </w:r>
    </w:p>
    <w:p w14:paraId="723F1262" w14:textId="143A6B54" w:rsidR="008302BB" w:rsidRPr="00F35331" w:rsidRDefault="008302BB" w:rsidP="00A2408C">
      <w:pPr>
        <w:spacing w:after="0" w:line="480" w:lineRule="auto"/>
        <w:ind w:firstLine="720"/>
        <w:jc w:val="both"/>
        <w:rPr>
          <w:rFonts w:ascii="Times New Roman" w:hAnsi="Times New Roman" w:cs="Times New Roman"/>
          <w:sz w:val="24"/>
          <w:szCs w:val="24"/>
        </w:rPr>
      </w:pPr>
    </w:p>
    <w:p w14:paraId="3D9F7813" w14:textId="43CC86F6" w:rsidR="008302BB" w:rsidRPr="00F35331" w:rsidRDefault="008302BB" w:rsidP="00A2408C">
      <w:pPr>
        <w:spacing w:after="0" w:line="480" w:lineRule="auto"/>
        <w:ind w:firstLine="720"/>
        <w:jc w:val="both"/>
        <w:rPr>
          <w:rFonts w:ascii="Times New Roman" w:hAnsi="Times New Roman" w:cs="Times New Roman"/>
          <w:sz w:val="24"/>
          <w:szCs w:val="24"/>
        </w:rPr>
      </w:pPr>
    </w:p>
    <w:p w14:paraId="0BC3A9A2" w14:textId="77777777" w:rsidR="00CC3674" w:rsidRDefault="00CC3674" w:rsidP="00A2408C">
      <w:pPr>
        <w:spacing w:after="0" w:line="480" w:lineRule="auto"/>
        <w:ind w:firstLine="720"/>
        <w:jc w:val="both"/>
        <w:rPr>
          <w:rFonts w:ascii="Times New Roman" w:hAnsi="Times New Roman" w:cs="Times New Roman"/>
          <w:sz w:val="24"/>
          <w:szCs w:val="24"/>
        </w:rPr>
      </w:pPr>
    </w:p>
    <w:p w14:paraId="3F3F0633" w14:textId="77777777" w:rsidR="00CC3674" w:rsidRDefault="00CC3674" w:rsidP="00A2408C">
      <w:pPr>
        <w:spacing w:after="0" w:line="480" w:lineRule="auto"/>
        <w:ind w:firstLine="720"/>
        <w:jc w:val="both"/>
        <w:rPr>
          <w:rFonts w:ascii="Times New Roman" w:hAnsi="Times New Roman" w:cs="Times New Roman"/>
          <w:sz w:val="24"/>
          <w:szCs w:val="24"/>
        </w:rPr>
      </w:pPr>
    </w:p>
    <w:p w14:paraId="27B1523C" w14:textId="43798444" w:rsidR="00CC3674" w:rsidRDefault="00CC3674" w:rsidP="00A2408C">
      <w:pPr>
        <w:spacing w:after="0" w:line="480" w:lineRule="auto"/>
        <w:ind w:firstLine="720"/>
        <w:jc w:val="both"/>
        <w:rPr>
          <w:rFonts w:ascii="Times New Roman" w:hAnsi="Times New Roman" w:cs="Times New Roman"/>
          <w:sz w:val="24"/>
          <w:szCs w:val="24"/>
        </w:rPr>
      </w:pPr>
    </w:p>
    <w:p w14:paraId="6E3564C0" w14:textId="77777777" w:rsidR="00CC3674" w:rsidRDefault="00CC3674" w:rsidP="00A2408C">
      <w:pPr>
        <w:spacing w:after="0" w:line="480" w:lineRule="auto"/>
        <w:ind w:firstLine="720"/>
        <w:jc w:val="both"/>
        <w:rPr>
          <w:rFonts w:ascii="Times New Roman" w:hAnsi="Times New Roman" w:cs="Times New Roman"/>
          <w:sz w:val="24"/>
          <w:szCs w:val="24"/>
        </w:rPr>
      </w:pPr>
    </w:p>
    <w:p w14:paraId="0BB7205E" w14:textId="3CF903B4" w:rsidR="00CC3674" w:rsidRDefault="00CC3674" w:rsidP="00A2408C">
      <w:pPr>
        <w:spacing w:after="0" w:line="480" w:lineRule="auto"/>
        <w:ind w:firstLine="720"/>
        <w:jc w:val="both"/>
        <w:rPr>
          <w:rFonts w:ascii="Times New Roman" w:hAnsi="Times New Roman" w:cs="Times New Roman"/>
          <w:sz w:val="24"/>
          <w:szCs w:val="24"/>
        </w:rPr>
      </w:pPr>
    </w:p>
    <w:p w14:paraId="380FE50F" w14:textId="54D35407" w:rsidR="00B71408" w:rsidRDefault="00B71408" w:rsidP="00A2408C">
      <w:pPr>
        <w:spacing w:after="0" w:line="480" w:lineRule="auto"/>
        <w:ind w:firstLine="720"/>
        <w:jc w:val="both"/>
        <w:rPr>
          <w:rFonts w:ascii="Times New Roman" w:hAnsi="Times New Roman" w:cs="Times New Roman"/>
          <w:sz w:val="24"/>
          <w:szCs w:val="24"/>
        </w:rPr>
      </w:pPr>
    </w:p>
    <w:p w14:paraId="4A4B79BE" w14:textId="4C8A48C3" w:rsidR="00B71408" w:rsidRDefault="00B71408" w:rsidP="00A2408C">
      <w:pPr>
        <w:spacing w:after="0" w:line="480" w:lineRule="auto"/>
        <w:ind w:firstLine="720"/>
        <w:jc w:val="both"/>
        <w:rPr>
          <w:rFonts w:ascii="Times New Roman" w:hAnsi="Times New Roman" w:cs="Times New Roman"/>
          <w:sz w:val="24"/>
          <w:szCs w:val="24"/>
        </w:rPr>
      </w:pPr>
    </w:p>
    <w:p w14:paraId="6643BB9B" w14:textId="0F5ECCDD" w:rsidR="008D042B" w:rsidRDefault="00947B53" w:rsidP="00947B53">
      <w:pPr>
        <w:spacing w:after="0" w:line="480" w:lineRule="auto"/>
        <w:ind w:firstLine="720"/>
        <w:jc w:val="both"/>
        <w:rPr>
          <w:rFonts w:ascii="Times New Roman" w:hAnsi="Times New Roman" w:cs="Times New Roman"/>
          <w:sz w:val="24"/>
          <w:szCs w:val="24"/>
        </w:rPr>
      </w:pPr>
      <w:r w:rsidRPr="00F35331">
        <w:rPr>
          <w:rFonts w:ascii="Times New Roman" w:hAnsi="Times New Roman" w:cs="Times New Roman"/>
          <w:noProof/>
          <w:sz w:val="24"/>
          <w:szCs w:val="24"/>
        </w:rPr>
        <mc:AlternateContent>
          <mc:Choice Requires="wps">
            <w:drawing>
              <wp:anchor distT="0" distB="0" distL="114300" distR="114300" simplePos="0" relativeHeight="251656237" behindDoc="0" locked="0" layoutInCell="1" allowOverlap="1" wp14:anchorId="414D631B" wp14:editId="66935D63">
                <wp:simplePos x="0" y="0"/>
                <wp:positionH relativeFrom="margin">
                  <wp:posOffset>-1270</wp:posOffset>
                </wp:positionH>
                <wp:positionV relativeFrom="paragraph">
                  <wp:posOffset>316865</wp:posOffset>
                </wp:positionV>
                <wp:extent cx="5944870" cy="635"/>
                <wp:effectExtent l="0" t="0" r="0" b="8890"/>
                <wp:wrapSquare wrapText="bothSides"/>
                <wp:docPr id="125" name="Text Box 125"/>
                <wp:cNvGraphicFramePr/>
                <a:graphic xmlns:a="http://schemas.openxmlformats.org/drawingml/2006/main">
                  <a:graphicData uri="http://schemas.microsoft.com/office/word/2010/wordprocessingShape">
                    <wps:wsp>
                      <wps:cNvSpPr txBox="1"/>
                      <wps:spPr>
                        <a:xfrm>
                          <a:off x="0" y="0"/>
                          <a:ext cx="5944870" cy="635"/>
                        </a:xfrm>
                        <a:prstGeom prst="rect">
                          <a:avLst/>
                        </a:prstGeom>
                        <a:solidFill>
                          <a:prstClr val="white"/>
                        </a:solidFill>
                        <a:ln>
                          <a:noFill/>
                        </a:ln>
                      </wps:spPr>
                      <wps:txbx>
                        <w:txbxContent>
                          <w:p w14:paraId="65FBC3F8" w14:textId="4CF30B71" w:rsidR="00263A9A" w:rsidRPr="00B71408" w:rsidRDefault="00263A9A" w:rsidP="00B00EF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32</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Shear stresses over time at positions between the cone and the plate. A) Abrupt stopping case. B) Ramped acceleration case. C) Sinusoidal oscillation case. D) Cross-section of cone taken at Z = 0 indicating where in the geometry the data were taken (X = 5 mm; Y from 0 to 0.318 mm).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14D631B" id="Text Box 125" o:spid="_x0000_s1124" type="#_x0000_t202" style="position:absolute;left:0;text-align:left;margin-left:-.1pt;margin-top:24.95pt;width:468.1pt;height:.05pt;z-index:251656237;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" stroked="f">
                <v:textbox style="mso-fit-shape-to-text:t" inset="0,0,0,0">
                  <w:txbxContent>
                    <w:p w14:paraId="65FBC3F8" w14:textId="4CF30B71" w:rsidR="00263A9A" w:rsidRPr="00B71408" w:rsidRDefault="00263A9A" w:rsidP="00B00EFE">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32</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Shear stresses over time at positions between the cone and the plate. A) Abrupt stopping case. B) Ramped acceleration case. C) Sinusoidal oscillation case. D) Cross-section of cone taken at Z = 0 indicating where in the geometry the data were taken (X = 5 mm; Y from 0 to 0.318 mm).</w:t>
                      </w:r>
                    </w:p>
                  </w:txbxContent>
                </v:textbox>
                <w10:wrap type="square" anchorx="margin"/>
              </v:shape>
            </w:pict>
          </mc:Fallback>
        </mc:AlternateContent>
      </w:r>
    </w:p>
    <w:p w14:paraId="1B5425E7" w14:textId="1B650386" w:rsidR="00801F50" w:rsidRDefault="00ED4ABA"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Shear stress is higher closer to the cone in all cases, but this effect is most pronounced in the abrupt case</w:t>
      </w:r>
      <w:r w:rsidR="007A30B3">
        <w:rPr>
          <w:rFonts w:ascii="Times New Roman" w:hAnsi="Times New Roman" w:cs="Times New Roman"/>
          <w:sz w:val="24"/>
          <w:szCs w:val="24"/>
        </w:rPr>
        <w:t xml:space="preserve"> (Fig. 3</w:t>
      </w:r>
      <w:r w:rsidR="00796CA7">
        <w:rPr>
          <w:rFonts w:ascii="Times New Roman" w:hAnsi="Times New Roman" w:cs="Times New Roman"/>
          <w:sz w:val="24"/>
          <w:szCs w:val="24"/>
        </w:rPr>
        <w:t>2</w:t>
      </w:r>
      <w:r w:rsidR="007A30B3">
        <w:rPr>
          <w:rFonts w:ascii="Times New Roman" w:hAnsi="Times New Roman" w:cs="Times New Roman"/>
          <w:sz w:val="24"/>
          <w:szCs w:val="24"/>
        </w:rPr>
        <w:t>A)</w:t>
      </w:r>
      <w:r w:rsidR="00F11D6D">
        <w:rPr>
          <w:rFonts w:ascii="Times New Roman" w:hAnsi="Times New Roman" w:cs="Times New Roman"/>
          <w:sz w:val="24"/>
          <w:szCs w:val="24"/>
        </w:rPr>
        <w:t xml:space="preserve">, particularly where </w:t>
      </w:r>
      <w:r w:rsidR="00406DCE">
        <w:rPr>
          <w:rFonts w:ascii="Times New Roman" w:hAnsi="Times New Roman" w:cs="Times New Roman"/>
          <w:sz w:val="24"/>
          <w:szCs w:val="24"/>
        </w:rPr>
        <w:t xml:space="preserve">there are spikes in the shear stress. To better understand this effect, we can look at </w:t>
      </w:r>
      <w:r w:rsidR="006B62E3">
        <w:rPr>
          <w:rFonts w:ascii="Times New Roman" w:hAnsi="Times New Roman" w:cs="Times New Roman"/>
          <w:sz w:val="24"/>
          <w:szCs w:val="24"/>
        </w:rPr>
        <w:t xml:space="preserve">the maximum shear stress, rather than the shear stress over the entire period of oscillation. </w:t>
      </w:r>
      <w:r w:rsidR="000E77C1">
        <w:rPr>
          <w:rFonts w:ascii="Times New Roman" w:hAnsi="Times New Roman" w:cs="Times New Roman"/>
          <w:sz w:val="24"/>
          <w:szCs w:val="24"/>
        </w:rPr>
        <w:t>The figure below shows t</w:t>
      </w:r>
      <w:r w:rsidR="006D62BE">
        <w:rPr>
          <w:rFonts w:ascii="Times New Roman" w:hAnsi="Times New Roman" w:cs="Times New Roman"/>
          <w:sz w:val="24"/>
          <w:szCs w:val="24"/>
        </w:rPr>
        <w:t xml:space="preserve">he </w:t>
      </w:r>
      <w:r w:rsidR="00406DCE">
        <w:rPr>
          <w:rFonts w:ascii="Times New Roman" w:hAnsi="Times New Roman" w:cs="Times New Roman"/>
          <w:sz w:val="24"/>
          <w:szCs w:val="24"/>
        </w:rPr>
        <w:t>peak</w:t>
      </w:r>
      <w:r w:rsidR="006D62BE">
        <w:rPr>
          <w:rFonts w:ascii="Times New Roman" w:hAnsi="Times New Roman" w:cs="Times New Roman"/>
          <w:sz w:val="24"/>
          <w:szCs w:val="24"/>
        </w:rPr>
        <w:t xml:space="preserve"> shear stress</w:t>
      </w:r>
      <w:r w:rsidR="002A2C19">
        <w:rPr>
          <w:rFonts w:ascii="Times New Roman" w:hAnsi="Times New Roman" w:cs="Times New Roman"/>
          <w:sz w:val="24"/>
          <w:szCs w:val="24"/>
        </w:rPr>
        <w:t>es</w:t>
      </w:r>
      <w:r w:rsidR="006D62BE">
        <w:rPr>
          <w:rFonts w:ascii="Times New Roman" w:hAnsi="Times New Roman" w:cs="Times New Roman"/>
          <w:sz w:val="24"/>
          <w:szCs w:val="24"/>
        </w:rPr>
        <w:t xml:space="preserve"> at point</w:t>
      </w:r>
      <w:r w:rsidR="002A2C19">
        <w:rPr>
          <w:rFonts w:ascii="Times New Roman" w:hAnsi="Times New Roman" w:cs="Times New Roman"/>
          <w:sz w:val="24"/>
          <w:szCs w:val="24"/>
        </w:rPr>
        <w:t>s between the cone and plate</w:t>
      </w:r>
      <w:r w:rsidR="000E77C1">
        <w:rPr>
          <w:rFonts w:ascii="Times New Roman" w:hAnsi="Times New Roman" w:cs="Times New Roman"/>
          <w:sz w:val="24"/>
          <w:szCs w:val="24"/>
        </w:rPr>
        <w:t xml:space="preserve">, as a function of dimensionless position. </w:t>
      </w:r>
    </w:p>
    <w:p w14:paraId="78A96733" w14:textId="04412C56" w:rsidR="005D7C84" w:rsidRPr="00F35331" w:rsidRDefault="005D7C84" w:rsidP="00A2408C">
      <w:pPr>
        <w:spacing w:after="0" w:line="480" w:lineRule="auto"/>
        <w:ind w:firstLine="720"/>
        <w:jc w:val="both"/>
        <w:rPr>
          <w:rFonts w:ascii="Times New Roman" w:hAnsi="Times New Roman" w:cs="Times New Roman"/>
          <w:sz w:val="24"/>
          <w:szCs w:val="24"/>
        </w:rPr>
      </w:pPr>
      <w:r w:rsidRPr="00F35331">
        <w:rPr>
          <w:rFonts w:ascii="Times New Roman" w:hAnsi="Times New Roman" w:cs="Times New Roman"/>
          <w:noProof/>
          <w:sz w:val="24"/>
          <w:szCs w:val="24"/>
        </w:rPr>
        <w:lastRenderedPageBreak/>
        <w:drawing>
          <wp:anchor distT="0" distB="0" distL="114300" distR="114300" simplePos="0" relativeHeight="251656238" behindDoc="0" locked="0" layoutInCell="1" allowOverlap="1" wp14:anchorId="1B732FFE" wp14:editId="3E7291FB">
            <wp:simplePos x="0" y="0"/>
            <wp:positionH relativeFrom="margin">
              <wp:align>center</wp:align>
            </wp:positionH>
            <wp:positionV relativeFrom="paragraph">
              <wp:posOffset>369</wp:posOffset>
            </wp:positionV>
            <wp:extent cx="4572635" cy="2773680"/>
            <wp:effectExtent l="0" t="0" r="0" b="7620"/>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572635" cy="2773680"/>
                    </a:xfrm>
                    <a:prstGeom prst="rect">
                      <a:avLst/>
                    </a:prstGeom>
                    <a:noFill/>
                  </pic:spPr>
                </pic:pic>
              </a:graphicData>
            </a:graphic>
          </wp:anchor>
        </w:drawing>
      </w:r>
    </w:p>
    <w:p w14:paraId="259512B8" w14:textId="17537401" w:rsidR="005D7C84" w:rsidRPr="00F35331" w:rsidRDefault="005D7C84" w:rsidP="00A2408C">
      <w:pPr>
        <w:spacing w:after="0" w:line="480" w:lineRule="auto"/>
        <w:ind w:firstLine="720"/>
        <w:jc w:val="both"/>
        <w:rPr>
          <w:rFonts w:ascii="Times New Roman" w:hAnsi="Times New Roman" w:cs="Times New Roman"/>
          <w:sz w:val="24"/>
          <w:szCs w:val="24"/>
        </w:rPr>
      </w:pPr>
    </w:p>
    <w:p w14:paraId="7495A760" w14:textId="77777777" w:rsidR="005D7C84" w:rsidRPr="00F35331" w:rsidRDefault="005D7C84" w:rsidP="00A2408C">
      <w:pPr>
        <w:spacing w:after="0" w:line="480" w:lineRule="auto"/>
        <w:ind w:firstLine="720"/>
        <w:jc w:val="both"/>
        <w:rPr>
          <w:rFonts w:ascii="Times New Roman" w:hAnsi="Times New Roman" w:cs="Times New Roman"/>
          <w:sz w:val="24"/>
          <w:szCs w:val="24"/>
        </w:rPr>
      </w:pPr>
    </w:p>
    <w:p w14:paraId="2399C5C7" w14:textId="05354ACD" w:rsidR="005D7C84" w:rsidRPr="00F35331" w:rsidRDefault="005D7C84" w:rsidP="00A2408C">
      <w:pPr>
        <w:spacing w:after="0" w:line="480" w:lineRule="auto"/>
        <w:ind w:firstLine="720"/>
        <w:jc w:val="both"/>
        <w:rPr>
          <w:rFonts w:ascii="Times New Roman" w:hAnsi="Times New Roman" w:cs="Times New Roman"/>
          <w:sz w:val="24"/>
          <w:szCs w:val="24"/>
        </w:rPr>
      </w:pPr>
    </w:p>
    <w:p w14:paraId="7120D476" w14:textId="4C065EB7" w:rsidR="007845C8" w:rsidRPr="00F35331" w:rsidRDefault="007845C8" w:rsidP="00A2408C">
      <w:pPr>
        <w:spacing w:after="0" w:line="480" w:lineRule="auto"/>
        <w:ind w:firstLine="720"/>
        <w:jc w:val="both"/>
        <w:rPr>
          <w:rFonts w:ascii="Times New Roman" w:hAnsi="Times New Roman" w:cs="Times New Roman"/>
          <w:sz w:val="24"/>
          <w:szCs w:val="24"/>
        </w:rPr>
      </w:pPr>
    </w:p>
    <w:p w14:paraId="2B6C5F22" w14:textId="081C8A93" w:rsidR="005D7C84" w:rsidRPr="00F35331" w:rsidRDefault="005D7C84" w:rsidP="00A2408C">
      <w:pPr>
        <w:spacing w:after="0" w:line="480" w:lineRule="auto"/>
        <w:ind w:firstLine="720"/>
        <w:jc w:val="both"/>
        <w:rPr>
          <w:rFonts w:ascii="Times New Roman" w:hAnsi="Times New Roman" w:cs="Times New Roman"/>
          <w:sz w:val="24"/>
          <w:szCs w:val="24"/>
        </w:rPr>
      </w:pPr>
    </w:p>
    <w:p w14:paraId="49FCDF47" w14:textId="050E7147" w:rsidR="005D7C84" w:rsidRPr="00F35331" w:rsidRDefault="005D7C84" w:rsidP="00A2408C">
      <w:pPr>
        <w:spacing w:after="0" w:line="480" w:lineRule="auto"/>
        <w:ind w:firstLine="720"/>
        <w:jc w:val="both"/>
        <w:rPr>
          <w:rFonts w:ascii="Times New Roman" w:hAnsi="Times New Roman" w:cs="Times New Roman"/>
          <w:sz w:val="24"/>
          <w:szCs w:val="24"/>
        </w:rPr>
      </w:pPr>
    </w:p>
    <w:p w14:paraId="57925CC7" w14:textId="45D57FAC" w:rsidR="00CB3BF1" w:rsidRDefault="004D5458" w:rsidP="00A2408C">
      <w:pPr>
        <w:spacing w:after="0" w:line="480" w:lineRule="auto"/>
        <w:jc w:val="both"/>
        <w:rPr>
          <w:rFonts w:ascii="Times New Roman" w:hAnsi="Times New Roman" w:cs="Times New Roman"/>
          <w:sz w:val="24"/>
          <w:szCs w:val="24"/>
        </w:rPr>
      </w:pPr>
      <w:r w:rsidRPr="00F35331">
        <w:rPr>
          <w:rFonts w:ascii="Times New Roman" w:hAnsi="Times New Roman" w:cs="Times New Roman"/>
          <w:noProof/>
          <w:sz w:val="24"/>
          <w:szCs w:val="24"/>
        </w:rPr>
        <mc:AlternateContent>
          <mc:Choice Requires="wps">
            <w:drawing>
              <wp:anchor distT="0" distB="0" distL="114300" distR="114300" simplePos="0" relativeHeight="251656239" behindDoc="0" locked="0" layoutInCell="1" allowOverlap="1" wp14:anchorId="7B3076D3" wp14:editId="4C571D0E">
                <wp:simplePos x="0" y="0"/>
                <wp:positionH relativeFrom="margin">
                  <wp:align>right</wp:align>
                </wp:positionH>
                <wp:positionV relativeFrom="paragraph">
                  <wp:posOffset>489585</wp:posOffset>
                </wp:positionV>
                <wp:extent cx="5942965" cy="635"/>
                <wp:effectExtent l="0" t="0" r="635" b="0"/>
                <wp:wrapSquare wrapText="bothSides"/>
                <wp:docPr id="137" name="Text Box 137"/>
                <wp:cNvGraphicFramePr/>
                <a:graphic xmlns:a="http://schemas.openxmlformats.org/drawingml/2006/main">
                  <a:graphicData uri="http://schemas.microsoft.com/office/word/2010/wordprocessingShape">
                    <wps:wsp>
                      <wps:cNvSpPr txBox="1"/>
                      <wps:spPr>
                        <a:xfrm>
                          <a:off x="0" y="0"/>
                          <a:ext cx="5942965" cy="635"/>
                        </a:xfrm>
                        <a:prstGeom prst="rect">
                          <a:avLst/>
                        </a:prstGeom>
                        <a:solidFill>
                          <a:prstClr val="white"/>
                        </a:solidFill>
                        <a:ln>
                          <a:noFill/>
                        </a:ln>
                      </wps:spPr>
                      <wps:txbx>
                        <w:txbxContent>
                          <w:p w14:paraId="6B11C1ED" w14:textId="590951C3" w:rsidR="00263A9A" w:rsidRPr="00B71408" w:rsidRDefault="00263A9A" w:rsidP="005E1B26">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33</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Maximum shear stresses in the fluid as a function of position between the plate and cone. On the X axis, 0 is the shear stress on the plate, and 1 is the shear stress on the cone. Maximum values found over the entire 1 second period of oscillation</w:t>
                            </w:r>
                            <w:r w:rsidR="00F758FC">
                              <w:rPr>
                                <w:rFonts w:ascii="Times New Roman" w:hAnsi="Times New Roman" w:cs="Times New Roman"/>
                                <w:sz w:val="24"/>
                                <w:szCs w:val="24"/>
                              </w:rPr>
                              <w:t xml:space="preserve"> in each case</w:t>
                            </w:r>
                            <w:r w:rsidRPr="00B71408">
                              <w:rPr>
                                <w:rFonts w:ascii="Times New Roman" w:hAnsi="Times New Roman" w:cs="Times New Roman"/>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B3076D3" id="Text Box 137" o:spid="_x0000_s1125" type="#_x0000_t202" style="position:absolute;left:0;text-align:left;margin-left:416.75pt;margin-top:38.55pt;width:467.95pt;height:.05pt;z-index:251656239;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" stroked="f">
                <v:textbox style="mso-fit-shape-to-text:t" inset="0,0,0,0">
                  <w:txbxContent>
                    <w:p w14:paraId="6B11C1ED" w14:textId="590951C3" w:rsidR="00263A9A" w:rsidRPr="00B71408" w:rsidRDefault="00263A9A" w:rsidP="005E1B26">
                      <w:pPr>
                        <w:pStyle w:val="Caption"/>
                        <w:jc w:val="center"/>
                        <w:rPr>
                          <w:rFonts w:ascii="Times New Roman" w:hAnsi="Times New Roman" w:cs="Times New Roman"/>
                          <w:noProof/>
                          <w:sz w:val="24"/>
                          <w:szCs w:val="24"/>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33</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Maximum shear stresses in the fluid as a function of position between the plate and cone. On the X axis, 0 is the shear stress on the plate, and 1 is the shear stress on the cone. Maximum values found over the entire 1 second period of oscillation</w:t>
                      </w:r>
                      <w:r w:rsidR="00F758FC">
                        <w:rPr>
                          <w:rFonts w:ascii="Times New Roman" w:hAnsi="Times New Roman" w:cs="Times New Roman"/>
                          <w:sz w:val="24"/>
                          <w:szCs w:val="24"/>
                        </w:rPr>
                        <w:t xml:space="preserve"> in each case</w:t>
                      </w:r>
                      <w:r w:rsidRPr="00B71408">
                        <w:rPr>
                          <w:rFonts w:ascii="Times New Roman" w:hAnsi="Times New Roman" w:cs="Times New Roman"/>
                          <w:sz w:val="24"/>
                          <w:szCs w:val="24"/>
                        </w:rPr>
                        <w:t>.</w:t>
                      </w:r>
                    </w:p>
                  </w:txbxContent>
                </v:textbox>
                <w10:wrap type="square" anchorx="margin"/>
              </v:shape>
            </w:pict>
          </mc:Fallback>
        </mc:AlternateContent>
      </w:r>
    </w:p>
    <w:p w14:paraId="44972F03" w14:textId="33B41083" w:rsidR="00CB3BF1" w:rsidRPr="00904388" w:rsidRDefault="00CB3BF1"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highest maximum </w:t>
      </w:r>
      <w:r w:rsidR="008F448D">
        <w:rPr>
          <w:rFonts w:ascii="Times New Roman" w:hAnsi="Times New Roman" w:cs="Times New Roman"/>
          <w:sz w:val="24"/>
          <w:szCs w:val="24"/>
        </w:rPr>
        <w:t xml:space="preserve">shear stress for all cases occurs at the cone. For the abrupt case, this is </w:t>
      </w:r>
      <w:r w:rsidR="008F448D" w:rsidRPr="00F35331">
        <w:rPr>
          <w:rFonts w:ascii="Times New Roman" w:hAnsi="Times New Roman" w:cs="Times New Roman"/>
          <w:sz w:val="24"/>
          <w:szCs w:val="24"/>
        </w:rPr>
        <w:t>10.7 dyne/cm</w:t>
      </w:r>
      <w:r w:rsidR="008F448D" w:rsidRPr="00F35331">
        <w:rPr>
          <w:rFonts w:ascii="Times New Roman" w:hAnsi="Times New Roman" w:cs="Times New Roman"/>
          <w:sz w:val="24"/>
          <w:szCs w:val="24"/>
          <w:vertAlign w:val="superscript"/>
        </w:rPr>
        <w:t>2</w:t>
      </w:r>
      <w:r w:rsidR="008F448D">
        <w:rPr>
          <w:rFonts w:ascii="Times New Roman" w:hAnsi="Times New Roman" w:cs="Times New Roman"/>
          <w:sz w:val="24"/>
          <w:szCs w:val="24"/>
          <w:vertAlign w:val="superscript"/>
        </w:rPr>
        <w:softHyphen/>
      </w:r>
      <w:r w:rsidR="008F448D">
        <w:rPr>
          <w:rFonts w:ascii="Times New Roman" w:hAnsi="Times New Roman" w:cs="Times New Roman"/>
          <w:sz w:val="24"/>
          <w:szCs w:val="24"/>
        </w:rPr>
        <w:t xml:space="preserve">, which is much higher than </w:t>
      </w:r>
      <w:r w:rsidR="00C244E2">
        <w:rPr>
          <w:rFonts w:ascii="Times New Roman" w:hAnsi="Times New Roman" w:cs="Times New Roman"/>
          <w:sz w:val="24"/>
          <w:szCs w:val="24"/>
        </w:rPr>
        <w:t xml:space="preserve">both the ramped </w:t>
      </w:r>
      <w:r w:rsidR="00C244E2" w:rsidRPr="00F35331">
        <w:rPr>
          <w:rFonts w:ascii="Times New Roman" w:hAnsi="Times New Roman" w:cs="Times New Roman"/>
          <w:sz w:val="24"/>
          <w:szCs w:val="24"/>
        </w:rPr>
        <w:t>(4.72 dyne/cm</w:t>
      </w:r>
      <w:r w:rsidR="00C244E2" w:rsidRPr="00F35331">
        <w:rPr>
          <w:rFonts w:ascii="Times New Roman" w:hAnsi="Times New Roman" w:cs="Times New Roman"/>
          <w:sz w:val="24"/>
          <w:szCs w:val="24"/>
          <w:vertAlign w:val="superscript"/>
        </w:rPr>
        <w:t>2</w:t>
      </w:r>
      <w:r w:rsidR="00C244E2" w:rsidRPr="00F35331">
        <w:rPr>
          <w:rFonts w:ascii="Times New Roman" w:hAnsi="Times New Roman" w:cs="Times New Roman"/>
          <w:sz w:val="24"/>
          <w:szCs w:val="24"/>
        </w:rPr>
        <w:t>) and sinusoidal (5.11 dyne/cm</w:t>
      </w:r>
      <w:r w:rsidR="00C244E2" w:rsidRPr="00F35331">
        <w:rPr>
          <w:rFonts w:ascii="Times New Roman" w:hAnsi="Times New Roman" w:cs="Times New Roman"/>
          <w:sz w:val="24"/>
          <w:szCs w:val="24"/>
          <w:vertAlign w:val="superscript"/>
        </w:rPr>
        <w:t>2</w:t>
      </w:r>
      <w:r w:rsidR="00C244E2" w:rsidRPr="00F35331">
        <w:rPr>
          <w:rFonts w:ascii="Times New Roman" w:hAnsi="Times New Roman" w:cs="Times New Roman"/>
          <w:sz w:val="24"/>
          <w:szCs w:val="24"/>
        </w:rPr>
        <w:t>) cases</w:t>
      </w:r>
      <w:r w:rsidR="00C244E2">
        <w:rPr>
          <w:rFonts w:ascii="Times New Roman" w:hAnsi="Times New Roman" w:cs="Times New Roman"/>
          <w:sz w:val="24"/>
          <w:szCs w:val="24"/>
        </w:rPr>
        <w:t xml:space="preserve">. </w:t>
      </w:r>
      <w:r w:rsidR="00DE11A1">
        <w:rPr>
          <w:rFonts w:ascii="Times New Roman" w:hAnsi="Times New Roman" w:cs="Times New Roman"/>
          <w:sz w:val="24"/>
          <w:szCs w:val="24"/>
        </w:rPr>
        <w:t xml:space="preserve">However, </w:t>
      </w:r>
      <w:r w:rsidR="00BB7E62">
        <w:rPr>
          <w:rFonts w:ascii="Times New Roman" w:hAnsi="Times New Roman" w:cs="Times New Roman"/>
          <w:sz w:val="24"/>
          <w:szCs w:val="24"/>
        </w:rPr>
        <w:t xml:space="preserve">the </w:t>
      </w:r>
      <w:r w:rsidR="00BB7E62">
        <w:rPr>
          <w:rFonts w:ascii="Times New Roman" w:hAnsi="Times New Roman" w:cs="Times New Roman"/>
          <w:i/>
          <w:iCs/>
          <w:sz w:val="24"/>
          <w:szCs w:val="24"/>
        </w:rPr>
        <w:t xml:space="preserve">average </w:t>
      </w:r>
      <w:r w:rsidR="00BB7E62">
        <w:rPr>
          <w:rFonts w:ascii="Times New Roman" w:hAnsi="Times New Roman" w:cs="Times New Roman"/>
          <w:sz w:val="24"/>
          <w:szCs w:val="24"/>
        </w:rPr>
        <w:t xml:space="preserve">shear stress </w:t>
      </w:r>
      <w:r w:rsidR="004E1945">
        <w:rPr>
          <w:rFonts w:ascii="Times New Roman" w:hAnsi="Times New Roman" w:cs="Times New Roman"/>
          <w:sz w:val="24"/>
          <w:szCs w:val="24"/>
        </w:rPr>
        <w:t>over the period changes little with either position or case type</w:t>
      </w:r>
      <w:r w:rsidR="00904388">
        <w:rPr>
          <w:rFonts w:ascii="Times New Roman" w:hAnsi="Times New Roman" w:cs="Times New Roman"/>
          <w:sz w:val="24"/>
          <w:szCs w:val="24"/>
        </w:rPr>
        <w:t xml:space="preserve">: for each case, the time and position-averaged </w:t>
      </w:r>
      <w:r w:rsidR="00C171F6">
        <w:rPr>
          <w:rFonts w:ascii="Times New Roman" w:hAnsi="Times New Roman" w:cs="Times New Roman"/>
          <w:sz w:val="24"/>
          <w:szCs w:val="24"/>
        </w:rPr>
        <w:t xml:space="preserve">maximum </w:t>
      </w:r>
      <w:r w:rsidR="00904388">
        <w:rPr>
          <w:rFonts w:ascii="Times New Roman" w:hAnsi="Times New Roman" w:cs="Times New Roman"/>
          <w:sz w:val="24"/>
          <w:szCs w:val="24"/>
        </w:rPr>
        <w:t xml:space="preserve">shear stresses are </w:t>
      </w:r>
      <w:r w:rsidR="00904388" w:rsidRPr="00F35331">
        <w:rPr>
          <w:rFonts w:ascii="Times New Roman" w:hAnsi="Times New Roman" w:cs="Times New Roman"/>
          <w:sz w:val="24"/>
          <w:szCs w:val="24"/>
        </w:rPr>
        <w:t>3.18, 3.12, and 3.11 dyne/cm</w:t>
      </w:r>
      <w:r w:rsidR="00904388" w:rsidRPr="00F35331">
        <w:rPr>
          <w:rFonts w:ascii="Times New Roman" w:hAnsi="Times New Roman" w:cs="Times New Roman"/>
          <w:sz w:val="24"/>
          <w:szCs w:val="24"/>
          <w:vertAlign w:val="superscript"/>
        </w:rPr>
        <w:t>2</w:t>
      </w:r>
      <w:r w:rsidR="00904388">
        <w:rPr>
          <w:rFonts w:ascii="Times New Roman" w:hAnsi="Times New Roman" w:cs="Times New Roman"/>
          <w:sz w:val="24"/>
          <w:szCs w:val="24"/>
        </w:rPr>
        <w:t xml:space="preserve"> for the abrupt, ramped, and sinusoidal cases, respectively. </w:t>
      </w:r>
    </w:p>
    <w:p w14:paraId="4F1F42BE" w14:textId="44DDD3DE" w:rsidR="005E1B26" w:rsidRPr="00EC589B" w:rsidRDefault="00EC589B"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sum,</w:t>
      </w:r>
      <w:r w:rsidR="00063D76">
        <w:rPr>
          <w:rFonts w:ascii="Times New Roman" w:hAnsi="Times New Roman" w:cs="Times New Roman"/>
          <w:sz w:val="24"/>
          <w:szCs w:val="24"/>
        </w:rPr>
        <w:t xml:space="preserve"> the abrupt case has a much higher </w:t>
      </w:r>
      <w:r w:rsidR="001A5C49">
        <w:rPr>
          <w:rFonts w:ascii="Times New Roman" w:hAnsi="Times New Roman" w:cs="Times New Roman"/>
          <w:sz w:val="24"/>
          <w:szCs w:val="24"/>
        </w:rPr>
        <w:t>maximum shear stress than the ramped and sinusoidal cases,</w:t>
      </w:r>
      <w:r w:rsidR="00E308E6">
        <w:rPr>
          <w:rFonts w:ascii="Times New Roman" w:hAnsi="Times New Roman" w:cs="Times New Roman"/>
          <w:sz w:val="24"/>
          <w:szCs w:val="24"/>
        </w:rPr>
        <w:t xml:space="preserve"> a finding that is relevant for </w:t>
      </w:r>
      <w:r w:rsidR="00C171F6">
        <w:rPr>
          <w:rFonts w:ascii="Times New Roman" w:hAnsi="Times New Roman" w:cs="Times New Roman"/>
          <w:sz w:val="24"/>
          <w:szCs w:val="24"/>
        </w:rPr>
        <w:t xml:space="preserve">the </w:t>
      </w:r>
      <w:r w:rsidR="002A7360">
        <w:rPr>
          <w:rFonts w:ascii="Times New Roman" w:hAnsi="Times New Roman" w:cs="Times New Roman"/>
          <w:sz w:val="24"/>
          <w:szCs w:val="24"/>
        </w:rPr>
        <w:t>30%</w:t>
      </w:r>
      <w:r w:rsidR="001A5C49">
        <w:rPr>
          <w:rFonts w:ascii="Times New Roman" w:hAnsi="Times New Roman" w:cs="Times New Roman"/>
          <w:sz w:val="24"/>
          <w:szCs w:val="24"/>
        </w:rPr>
        <w:t xml:space="preserve"> of the fluid domain </w:t>
      </w:r>
      <w:r w:rsidR="00C171F6">
        <w:rPr>
          <w:rFonts w:ascii="Times New Roman" w:hAnsi="Times New Roman" w:cs="Times New Roman"/>
          <w:sz w:val="24"/>
          <w:szCs w:val="24"/>
        </w:rPr>
        <w:t xml:space="preserve">that </w:t>
      </w:r>
      <w:r w:rsidR="001A5C49">
        <w:rPr>
          <w:rFonts w:ascii="Times New Roman" w:hAnsi="Times New Roman" w:cs="Times New Roman"/>
          <w:sz w:val="24"/>
          <w:szCs w:val="24"/>
        </w:rPr>
        <w:t xml:space="preserve">experiences </w:t>
      </w:r>
      <w:r w:rsidR="00F57992">
        <w:rPr>
          <w:rFonts w:ascii="Times New Roman" w:hAnsi="Times New Roman" w:cs="Times New Roman"/>
          <w:sz w:val="24"/>
          <w:szCs w:val="24"/>
        </w:rPr>
        <w:t xml:space="preserve">shear stresses </w:t>
      </w:r>
      <w:r w:rsidR="002A7360">
        <w:rPr>
          <w:rFonts w:ascii="Times New Roman" w:hAnsi="Times New Roman" w:cs="Times New Roman"/>
          <w:sz w:val="24"/>
          <w:szCs w:val="24"/>
        </w:rPr>
        <w:t xml:space="preserve">above the </w:t>
      </w:r>
      <w:r w:rsidR="00DF5070">
        <w:rPr>
          <w:rFonts w:ascii="Times New Roman" w:hAnsi="Times New Roman" w:cs="Times New Roman"/>
          <w:sz w:val="24"/>
          <w:szCs w:val="24"/>
        </w:rPr>
        <w:t>average maximum</w:t>
      </w:r>
      <w:r w:rsidR="00F278E0">
        <w:rPr>
          <w:rFonts w:ascii="Times New Roman" w:hAnsi="Times New Roman" w:cs="Times New Roman"/>
          <w:sz w:val="24"/>
          <w:szCs w:val="24"/>
        </w:rPr>
        <w:t xml:space="preserve"> between the cone and plate.</w:t>
      </w:r>
      <w:r w:rsidR="00DF5070">
        <w:rPr>
          <w:rFonts w:ascii="Times New Roman" w:hAnsi="Times New Roman" w:cs="Times New Roman"/>
          <w:sz w:val="24"/>
          <w:szCs w:val="24"/>
        </w:rPr>
        <w:t xml:space="preserve"> </w:t>
      </w:r>
      <w:r w:rsidR="00F57992">
        <w:rPr>
          <w:rFonts w:ascii="Times New Roman" w:hAnsi="Times New Roman" w:cs="Times New Roman"/>
          <w:sz w:val="24"/>
          <w:szCs w:val="24"/>
        </w:rPr>
        <w:t xml:space="preserve">Across all three cases, the average shear stress </w:t>
      </w:r>
      <w:r w:rsidR="000E2EF5">
        <w:rPr>
          <w:rFonts w:ascii="Times New Roman" w:hAnsi="Times New Roman" w:cs="Times New Roman"/>
          <w:sz w:val="24"/>
          <w:szCs w:val="24"/>
        </w:rPr>
        <w:t xml:space="preserve">changes little </w:t>
      </w:r>
      <w:r w:rsidR="008F5387">
        <w:rPr>
          <w:rFonts w:ascii="Times New Roman" w:hAnsi="Times New Roman" w:cs="Times New Roman"/>
          <w:sz w:val="24"/>
          <w:szCs w:val="24"/>
        </w:rPr>
        <w:t xml:space="preserve">across both time and position between the cone and plate. </w:t>
      </w:r>
      <w:r w:rsidR="00A974F4">
        <w:rPr>
          <w:rFonts w:ascii="Times New Roman" w:hAnsi="Times New Roman" w:cs="Times New Roman"/>
          <w:sz w:val="24"/>
          <w:szCs w:val="24"/>
        </w:rPr>
        <w:t xml:space="preserve">Therefore, </w:t>
      </w:r>
      <w:r w:rsidR="00F75A8E">
        <w:rPr>
          <w:rFonts w:ascii="Times New Roman" w:hAnsi="Times New Roman" w:cs="Times New Roman"/>
          <w:sz w:val="24"/>
          <w:szCs w:val="24"/>
        </w:rPr>
        <w:t xml:space="preserve">if TGF-β activation is higher in the abrupt than in the ramped or sinusoidal cases, we know that it is that </w:t>
      </w:r>
      <w:r w:rsidR="00745A83">
        <w:rPr>
          <w:rFonts w:ascii="Times New Roman" w:hAnsi="Times New Roman" w:cs="Times New Roman"/>
          <w:sz w:val="24"/>
          <w:szCs w:val="24"/>
        </w:rPr>
        <w:t xml:space="preserve">region of fluid where the peak shear stresses are highest where the TGF-β activation is occurring. </w:t>
      </w:r>
    </w:p>
    <w:p w14:paraId="281FA3BD" w14:textId="24A519CE" w:rsidR="00E4118C" w:rsidRPr="00D9246B" w:rsidRDefault="00B740AC" w:rsidP="002B63F4">
      <w:pPr>
        <w:pStyle w:val="Heading3"/>
        <w:numPr>
          <w:ilvl w:val="2"/>
          <w:numId w:val="23"/>
        </w:numPr>
        <w:rPr>
          <w:i/>
          <w:iCs/>
          <w:sz w:val="28"/>
          <w:szCs w:val="28"/>
        </w:rPr>
      </w:pPr>
      <w:bookmarkStart w:id="37" w:name="_Toc71036223"/>
      <w:r w:rsidRPr="002B63F4">
        <w:rPr>
          <w:sz w:val="28"/>
          <w:szCs w:val="28"/>
        </w:rPr>
        <w:lastRenderedPageBreak/>
        <w:t>Shear Stress in the well</w:t>
      </w:r>
      <w:bookmarkEnd w:id="37"/>
      <w:r w:rsidRPr="002B63F4">
        <w:rPr>
          <w:sz w:val="28"/>
          <w:szCs w:val="28"/>
        </w:rPr>
        <w:t xml:space="preserve"> </w:t>
      </w:r>
    </w:p>
    <w:p w14:paraId="029DE282" w14:textId="3F7D710F" w:rsidR="00B306DB" w:rsidRDefault="00783F5F" w:rsidP="003525E9">
      <w:pPr>
        <w:spacing w:before="240"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Next, the </w:t>
      </w:r>
      <w:r w:rsidR="00ED0F1F">
        <w:rPr>
          <w:rFonts w:ascii="Times New Roman" w:hAnsi="Times New Roman" w:cs="Times New Roman"/>
          <w:sz w:val="24"/>
          <w:szCs w:val="24"/>
        </w:rPr>
        <w:t xml:space="preserve">shear stress in the outer edge of the CPD was studied. The well, between the </w:t>
      </w:r>
      <w:r w:rsidR="00DD6717">
        <w:rPr>
          <w:rFonts w:ascii="Times New Roman" w:hAnsi="Times New Roman" w:cs="Times New Roman"/>
          <w:sz w:val="24"/>
          <w:szCs w:val="24"/>
        </w:rPr>
        <w:t>edge of the cone and the far wall, ranges from X = 7.0 mm to X = 7.9 mm.</w:t>
      </w:r>
      <w:r w:rsidR="009F2331">
        <w:rPr>
          <w:rFonts w:ascii="Times New Roman" w:hAnsi="Times New Roman" w:cs="Times New Roman"/>
          <w:sz w:val="24"/>
          <w:szCs w:val="24"/>
        </w:rPr>
        <w:t xml:space="preserve"> The shear stress </w:t>
      </w:r>
      <w:r w:rsidR="00A3295B">
        <w:rPr>
          <w:rFonts w:ascii="Times New Roman" w:hAnsi="Times New Roman" w:cs="Times New Roman"/>
          <w:sz w:val="24"/>
          <w:szCs w:val="24"/>
        </w:rPr>
        <w:t xml:space="preserve">at Y = 1.5 mm was studied as a function of position in the X direction and time. Results for each case (abrupt, ramped, and sinusoidal oscillation of the cone) are shown below. </w:t>
      </w:r>
    </w:p>
    <w:p w14:paraId="7820F733" w14:textId="25A1F670" w:rsidR="00B306DB" w:rsidRDefault="005C5604" w:rsidP="00A2408C">
      <w:pPr>
        <w:spacing w:after="0" w:line="48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g">
            <w:drawing>
              <wp:anchor distT="0" distB="0" distL="114300" distR="114300" simplePos="0" relativeHeight="251656240" behindDoc="0" locked="0" layoutInCell="1" allowOverlap="1" wp14:anchorId="4DD6B410" wp14:editId="450277E1">
                <wp:simplePos x="0" y="0"/>
                <wp:positionH relativeFrom="column">
                  <wp:posOffset>0</wp:posOffset>
                </wp:positionH>
                <wp:positionV relativeFrom="paragraph">
                  <wp:posOffset>363855</wp:posOffset>
                </wp:positionV>
                <wp:extent cx="5843905" cy="3642360"/>
                <wp:effectExtent l="0" t="0" r="23495" b="0"/>
                <wp:wrapSquare wrapText="bothSides"/>
                <wp:docPr id="143" name="Group 143"/>
                <wp:cNvGraphicFramePr/>
                <a:graphic xmlns:a="http://schemas.openxmlformats.org/drawingml/2006/main">
                  <a:graphicData uri="http://schemas.microsoft.com/office/word/2010/wordprocessingGroup">
                    <wpg:wgp>
                      <wpg:cNvGrpSpPr/>
                      <wpg:grpSpPr>
                        <a:xfrm>
                          <a:off x="0" y="0"/>
                          <a:ext cx="5843905" cy="3642360"/>
                          <a:chOff x="0" y="6926"/>
                          <a:chExt cx="5844895" cy="3643408"/>
                        </a:xfrm>
                      </wpg:grpSpPr>
                      <pic:pic xmlns:pic="http://schemas.openxmlformats.org/drawingml/2006/picture">
                        <pic:nvPicPr>
                          <pic:cNvPr id="140" name="Picture 140"/>
                          <pic:cNvPicPr>
                            <a:picLocks noChangeAspect="1"/>
                          </pic:cNvPicPr>
                        </pic:nvPicPr>
                        <pic:blipFill>
                          <a:blip r:embed="rId149" cstate="print">
                            <a:extLst>
                              <a:ext uri="{28A0092B-C50C-407E-A947-70E740481C1C}">
                                <a14:useLocalDpi xmlns:a14="http://schemas.microsoft.com/office/drawing/2010/main" val="0"/>
                              </a:ext>
                              <a:ext uri="{96DAC541-7B7A-43D3-8B79-37D633B846F1}">
                                <asvg:svgBlip xmlns:asvg="http://schemas.microsoft.com/office/drawing/2016/SVG/main" r:embed="rId150"/>
                              </a:ext>
                            </a:extLst>
                          </a:blip>
                          <a:srcRect/>
                          <a:stretch/>
                        </pic:blipFill>
                        <pic:spPr bwMode="auto">
                          <a:xfrm>
                            <a:off x="2872802" y="6926"/>
                            <a:ext cx="2971800" cy="1844156"/>
                          </a:xfrm>
                          <a:prstGeom prst="rect">
                            <a:avLst/>
                          </a:prstGeom>
                          <a:noFill/>
                        </pic:spPr>
                      </pic:pic>
                      <pic:pic xmlns:pic="http://schemas.openxmlformats.org/drawingml/2006/picture">
                        <pic:nvPicPr>
                          <pic:cNvPr id="141" name="Picture 141"/>
                          <pic:cNvPicPr>
                            <a:picLocks noChangeAspect="1"/>
                          </pic:cNvPicPr>
                        </pic:nvPicPr>
                        <pic:blipFill>
                          <a:blip r:embed="rId151" cstate="print">
                            <a:extLst>
                              <a:ext uri="{28A0092B-C50C-407E-A947-70E740481C1C}">
                                <a14:useLocalDpi xmlns:a14="http://schemas.microsoft.com/office/drawing/2010/main" val="0"/>
                              </a:ext>
                              <a:ext uri="{96DAC541-7B7A-43D3-8B79-37D633B846F1}">
                                <asvg:svgBlip xmlns:asvg="http://schemas.microsoft.com/office/drawing/2016/SVG/main" r:embed="rId152"/>
                              </a:ext>
                            </a:extLst>
                          </a:blip>
                          <a:srcRect/>
                          <a:stretch/>
                        </pic:blipFill>
                        <pic:spPr bwMode="auto">
                          <a:xfrm>
                            <a:off x="11466" y="1838011"/>
                            <a:ext cx="2971800" cy="1812323"/>
                          </a:xfrm>
                          <a:prstGeom prst="rect">
                            <a:avLst/>
                          </a:prstGeom>
                          <a:noFill/>
                        </pic:spPr>
                      </pic:pic>
                      <pic:pic xmlns:pic="http://schemas.openxmlformats.org/drawingml/2006/picture">
                        <pic:nvPicPr>
                          <pic:cNvPr id="139" name="Picture 139"/>
                          <pic:cNvPicPr>
                            <a:picLocks noChangeAspect="1"/>
                          </pic:cNvPicPr>
                        </pic:nvPicPr>
                        <pic:blipFill>
                          <a:blip r:embed="rId153" cstate="print">
                            <a:extLst>
                              <a:ext uri="{28A0092B-C50C-407E-A947-70E740481C1C}">
                                <a14:useLocalDpi xmlns:a14="http://schemas.microsoft.com/office/drawing/2010/main" val="0"/>
                              </a:ext>
                              <a:ext uri="{96DAC541-7B7A-43D3-8B79-37D633B846F1}">
                                <asvg:svgBlip xmlns:asvg="http://schemas.microsoft.com/office/drawing/2016/SVG/main" r:embed="rId154"/>
                              </a:ext>
                            </a:extLst>
                          </a:blip>
                          <a:srcRect/>
                          <a:stretch/>
                        </pic:blipFill>
                        <pic:spPr bwMode="auto">
                          <a:xfrm>
                            <a:off x="0" y="16822"/>
                            <a:ext cx="2971800" cy="1821189"/>
                          </a:xfrm>
                          <a:prstGeom prst="rect">
                            <a:avLst/>
                          </a:prstGeom>
                          <a:noFill/>
                        </pic:spPr>
                      </pic:pic>
                      <pic:pic xmlns:pic="http://schemas.openxmlformats.org/drawingml/2006/picture">
                        <pic:nvPicPr>
                          <pic:cNvPr id="142" name="Picture 142"/>
                          <pic:cNvPicPr>
                            <a:picLocks noChangeAspect="1"/>
                          </pic:cNvPicPr>
                        </pic:nvPicPr>
                        <pic:blipFill rotWithShape="1">
                          <a:blip r:embed="rId155" cstate="print">
                            <a:extLst>
                              <a:ext uri="{28A0092B-C50C-407E-A947-70E740481C1C}">
                                <a14:useLocalDpi xmlns:a14="http://schemas.microsoft.com/office/drawing/2010/main" val="0"/>
                              </a:ext>
                            </a:extLst>
                          </a:blip>
                          <a:srcRect t="16161"/>
                          <a:stretch/>
                        </pic:blipFill>
                        <pic:spPr bwMode="auto">
                          <a:xfrm>
                            <a:off x="3009839" y="2112558"/>
                            <a:ext cx="2835056" cy="936003"/>
                          </a:xfrm>
                          <a:prstGeom prst="rect">
                            <a:avLst/>
                          </a:prstGeom>
                          <a:noFill/>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w14:anchorId="7E6B8E56" id="Group 143" o:spid="_x0000_s1026" style="position:absolute;margin-left:0;margin-top:28.65pt;width:460.15pt;height:286.8pt;z-index:251656240;mso-width-relative:margin;mso-height-relative:margin" coordorigin=",69" coordsize="58448,364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">
                <v:shape id="Picture 140" o:spid="_x0000_s1027" type="#_x0000_t75" style="position:absolute;left:28728;top:69;width:29718;height:18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">
                  <v:imagedata r:id="rId156" o:title=""/>
                </v:shape>
                <v:shape id="Picture 141" o:spid="_x0000_s1028" type="#_x0000_t75" style="position:absolute;left:114;top:18380;width:29718;height:18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">
                  <v:imagedata r:id="rId157" o:title=""/>
                </v:shape>
                <v:shape id="Picture 139" o:spid="_x0000_s1029" type="#_x0000_t75" style="position:absolute;top:168;width:29718;height:18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">
                  <v:imagedata r:id="rId158" o:title=""/>
                </v:shape>
                <v:shape id="Picture 142" o:spid="_x0000_s1030" type="#_x0000_t75" style="position:absolute;left:30098;top:21125;width:28350;height:9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" stroked="t" strokecolor="black [3213]">
                  <v:imagedata r:id="rId159" o:title="" croptop="10591f"/>
                  <v:path arrowok="t"/>
                </v:shape>
                <w10:wrap type="square"/>
              </v:group>
            </w:pict>
          </mc:Fallback>
        </mc:AlternateContent>
      </w:r>
      <w:r w:rsidR="003C64CA">
        <w:rPr>
          <w:noProof/>
        </w:rPr>
        <mc:AlternateContent>
          <mc:Choice Requires="wps">
            <w:drawing>
              <wp:anchor distT="0" distB="0" distL="114300" distR="114300" simplePos="0" relativeHeight="251656241" behindDoc="0" locked="0" layoutInCell="1" allowOverlap="1" wp14:anchorId="239EFF69" wp14:editId="0ABDCBC2">
                <wp:simplePos x="0" y="0"/>
                <wp:positionH relativeFrom="margin">
                  <wp:align>right</wp:align>
                </wp:positionH>
                <wp:positionV relativeFrom="paragraph">
                  <wp:posOffset>3997325</wp:posOffset>
                </wp:positionV>
                <wp:extent cx="5939790" cy="635"/>
                <wp:effectExtent l="0" t="0" r="3810" b="5080"/>
                <wp:wrapSquare wrapText="bothSides"/>
                <wp:docPr id="144" name="Text Box 144"/>
                <wp:cNvGraphicFramePr/>
                <a:graphic xmlns:a="http://schemas.openxmlformats.org/drawingml/2006/main">
                  <a:graphicData uri="http://schemas.microsoft.com/office/word/2010/wordprocessingShape">
                    <wps:wsp>
                      <wps:cNvSpPr txBox="1"/>
                      <wps:spPr>
                        <a:xfrm>
                          <a:off x="0" y="0"/>
                          <a:ext cx="5939790" cy="635"/>
                        </a:xfrm>
                        <a:prstGeom prst="rect">
                          <a:avLst/>
                        </a:prstGeom>
                        <a:solidFill>
                          <a:prstClr val="white"/>
                        </a:solidFill>
                        <a:ln>
                          <a:noFill/>
                        </a:ln>
                      </wps:spPr>
                      <wps:txbx>
                        <w:txbxContent>
                          <w:p w14:paraId="29044FD6" w14:textId="7D847311" w:rsidR="00263A9A" w:rsidRPr="00B71408" w:rsidRDefault="00263A9A" w:rsidP="004A7A37">
                            <w:pPr>
                              <w:pStyle w:val="Caption"/>
                              <w:jc w:val="center"/>
                              <w:rPr>
                                <w:rFonts w:ascii="Times New Roman" w:hAnsi="Times New Roman" w:cs="Times New Roman"/>
                                <w:noProof/>
                                <w:sz w:val="36"/>
                                <w:szCs w:val="36"/>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34</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Shear stress as a function of time in the well past the edge of the cone. Dimensionless position calculated as </w:t>
                            </w:r>
                            <w:r w:rsidR="00975D28">
                              <w:rPr>
                                <w:rFonts w:ascii="Times New Roman" w:hAnsi="Times New Roman" w:cs="Times New Roman"/>
                                <w:sz w:val="24"/>
                                <w:szCs w:val="24"/>
                              </w:rPr>
                              <w:t>X</w:t>
                            </w:r>
                            <w:r w:rsidRPr="00B71408">
                              <w:rPr>
                                <w:rFonts w:ascii="Times New Roman" w:hAnsi="Times New Roman" w:cs="Times New Roman"/>
                                <w:sz w:val="24"/>
                                <w:szCs w:val="24"/>
                              </w:rPr>
                              <w:t>/</w:t>
                            </w:r>
                            <w:r w:rsidR="00975D28">
                              <w:rPr>
                                <w:rFonts w:ascii="Times New Roman" w:hAnsi="Times New Roman" w:cs="Times New Roman"/>
                                <w:sz w:val="24"/>
                                <w:szCs w:val="24"/>
                              </w:rPr>
                              <w:t>X</w:t>
                            </w:r>
                            <w:r w:rsidRPr="00B71408">
                              <w:rPr>
                                <w:rFonts w:ascii="Times New Roman" w:hAnsi="Times New Roman" w:cs="Times New Roman"/>
                                <w:sz w:val="24"/>
                                <w:szCs w:val="24"/>
                                <w:vertAlign w:val="subscript"/>
                              </w:rPr>
                              <w:t>wall</w:t>
                            </w:r>
                            <w:r w:rsidRPr="00B71408">
                              <w:rPr>
                                <w:rFonts w:ascii="Times New Roman" w:hAnsi="Times New Roman" w:cs="Times New Roman"/>
                                <w:sz w:val="24"/>
                                <w:szCs w:val="24"/>
                              </w:rPr>
                              <w:t>, where 0 is at the edge of the cone (</w:t>
                            </w:r>
                            <w:r w:rsidR="00975D28">
                              <w:rPr>
                                <w:rFonts w:ascii="Times New Roman" w:hAnsi="Times New Roman" w:cs="Times New Roman"/>
                                <w:sz w:val="24"/>
                                <w:szCs w:val="24"/>
                              </w:rPr>
                              <w:t>X</w:t>
                            </w:r>
                            <w:r w:rsidRPr="00B71408">
                              <w:rPr>
                                <w:rFonts w:ascii="Times New Roman" w:hAnsi="Times New Roman" w:cs="Times New Roman"/>
                                <w:sz w:val="24"/>
                                <w:szCs w:val="24"/>
                              </w:rPr>
                              <w:t xml:space="preserve"> = 7.0 mm), and </w:t>
                            </w:r>
                            <w:r w:rsidR="00975D28">
                              <w:rPr>
                                <w:rFonts w:ascii="Times New Roman" w:hAnsi="Times New Roman" w:cs="Times New Roman"/>
                                <w:sz w:val="24"/>
                                <w:szCs w:val="24"/>
                              </w:rPr>
                              <w:t>X</w:t>
                            </w:r>
                            <w:r w:rsidRPr="00B71408">
                              <w:rPr>
                                <w:rFonts w:ascii="Times New Roman" w:hAnsi="Times New Roman" w:cs="Times New Roman"/>
                                <w:sz w:val="24"/>
                                <w:szCs w:val="24"/>
                                <w:vertAlign w:val="subscript"/>
                              </w:rPr>
                              <w:t>wall</w:t>
                            </w:r>
                            <w:r w:rsidRPr="00B71408">
                              <w:rPr>
                                <w:rFonts w:ascii="Times New Roman" w:hAnsi="Times New Roman" w:cs="Times New Roman"/>
                                <w:sz w:val="24"/>
                                <w:szCs w:val="24"/>
                              </w:rPr>
                              <w:t xml:space="preserve"> is the outer wall, at </w:t>
                            </w:r>
                            <w:r w:rsidR="00975D28">
                              <w:rPr>
                                <w:rFonts w:ascii="Times New Roman" w:hAnsi="Times New Roman" w:cs="Times New Roman"/>
                                <w:sz w:val="24"/>
                                <w:szCs w:val="24"/>
                              </w:rPr>
                              <w:t>X</w:t>
                            </w:r>
                            <w:r w:rsidRPr="00B71408">
                              <w:rPr>
                                <w:rFonts w:ascii="Times New Roman" w:hAnsi="Times New Roman" w:cs="Times New Roman"/>
                                <w:sz w:val="24"/>
                                <w:szCs w:val="24"/>
                              </w:rPr>
                              <w:t xml:space="preserve"> = 7.9 mm. A) Abrupt case. B) Ramped case. C) Sinusoidal case. D) Cross-section of the CPD with a black arrow showing where the data were taken.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39EFF69" id="Text Box 144" o:spid="_x0000_s1126" type="#_x0000_t202" style="position:absolute;left:0;text-align:left;margin-left:416.5pt;margin-top:314.75pt;width:467.7pt;height:.05pt;z-index:251656241;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" stroked="f">
                <v:textbox style="mso-fit-shape-to-text:t" inset="0,0,0,0">
                  <w:txbxContent>
                    <w:p w14:paraId="29044FD6" w14:textId="7D847311" w:rsidR="00263A9A" w:rsidRPr="00B71408" w:rsidRDefault="00263A9A" w:rsidP="004A7A37">
                      <w:pPr>
                        <w:pStyle w:val="Caption"/>
                        <w:jc w:val="center"/>
                        <w:rPr>
                          <w:rFonts w:ascii="Times New Roman" w:hAnsi="Times New Roman" w:cs="Times New Roman"/>
                          <w:noProof/>
                          <w:sz w:val="36"/>
                          <w:szCs w:val="36"/>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34</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 xml:space="preserve">: Shear stress as a function of time in the well past the edge of the cone. Dimensionless position calculated as </w:t>
                      </w:r>
                      <w:r w:rsidR="00975D28">
                        <w:rPr>
                          <w:rFonts w:ascii="Times New Roman" w:hAnsi="Times New Roman" w:cs="Times New Roman"/>
                          <w:sz w:val="24"/>
                          <w:szCs w:val="24"/>
                        </w:rPr>
                        <w:t>X</w:t>
                      </w:r>
                      <w:r w:rsidRPr="00B71408">
                        <w:rPr>
                          <w:rFonts w:ascii="Times New Roman" w:hAnsi="Times New Roman" w:cs="Times New Roman"/>
                          <w:sz w:val="24"/>
                          <w:szCs w:val="24"/>
                        </w:rPr>
                        <w:t>/</w:t>
                      </w:r>
                      <w:r w:rsidR="00975D28">
                        <w:rPr>
                          <w:rFonts w:ascii="Times New Roman" w:hAnsi="Times New Roman" w:cs="Times New Roman"/>
                          <w:sz w:val="24"/>
                          <w:szCs w:val="24"/>
                        </w:rPr>
                        <w:t>X</w:t>
                      </w:r>
                      <w:r w:rsidRPr="00B71408">
                        <w:rPr>
                          <w:rFonts w:ascii="Times New Roman" w:hAnsi="Times New Roman" w:cs="Times New Roman"/>
                          <w:sz w:val="24"/>
                          <w:szCs w:val="24"/>
                          <w:vertAlign w:val="subscript"/>
                        </w:rPr>
                        <w:t>wall</w:t>
                      </w:r>
                      <w:r w:rsidRPr="00B71408">
                        <w:rPr>
                          <w:rFonts w:ascii="Times New Roman" w:hAnsi="Times New Roman" w:cs="Times New Roman"/>
                          <w:sz w:val="24"/>
                          <w:szCs w:val="24"/>
                        </w:rPr>
                        <w:t>, where 0 is at the edge of the cone (</w:t>
                      </w:r>
                      <w:r w:rsidR="00975D28">
                        <w:rPr>
                          <w:rFonts w:ascii="Times New Roman" w:hAnsi="Times New Roman" w:cs="Times New Roman"/>
                          <w:sz w:val="24"/>
                          <w:szCs w:val="24"/>
                        </w:rPr>
                        <w:t>X</w:t>
                      </w:r>
                      <w:r w:rsidRPr="00B71408">
                        <w:rPr>
                          <w:rFonts w:ascii="Times New Roman" w:hAnsi="Times New Roman" w:cs="Times New Roman"/>
                          <w:sz w:val="24"/>
                          <w:szCs w:val="24"/>
                        </w:rPr>
                        <w:t xml:space="preserve"> = 7.0 mm), and </w:t>
                      </w:r>
                      <w:r w:rsidR="00975D28">
                        <w:rPr>
                          <w:rFonts w:ascii="Times New Roman" w:hAnsi="Times New Roman" w:cs="Times New Roman"/>
                          <w:sz w:val="24"/>
                          <w:szCs w:val="24"/>
                        </w:rPr>
                        <w:t>X</w:t>
                      </w:r>
                      <w:r w:rsidRPr="00B71408">
                        <w:rPr>
                          <w:rFonts w:ascii="Times New Roman" w:hAnsi="Times New Roman" w:cs="Times New Roman"/>
                          <w:sz w:val="24"/>
                          <w:szCs w:val="24"/>
                          <w:vertAlign w:val="subscript"/>
                        </w:rPr>
                        <w:t>wall</w:t>
                      </w:r>
                      <w:r w:rsidRPr="00B71408">
                        <w:rPr>
                          <w:rFonts w:ascii="Times New Roman" w:hAnsi="Times New Roman" w:cs="Times New Roman"/>
                          <w:sz w:val="24"/>
                          <w:szCs w:val="24"/>
                        </w:rPr>
                        <w:t xml:space="preserve"> is the outer wall, at </w:t>
                      </w:r>
                      <w:r w:rsidR="00975D28">
                        <w:rPr>
                          <w:rFonts w:ascii="Times New Roman" w:hAnsi="Times New Roman" w:cs="Times New Roman"/>
                          <w:sz w:val="24"/>
                          <w:szCs w:val="24"/>
                        </w:rPr>
                        <w:t>X</w:t>
                      </w:r>
                      <w:r w:rsidRPr="00B71408">
                        <w:rPr>
                          <w:rFonts w:ascii="Times New Roman" w:hAnsi="Times New Roman" w:cs="Times New Roman"/>
                          <w:sz w:val="24"/>
                          <w:szCs w:val="24"/>
                        </w:rPr>
                        <w:t xml:space="preserve"> = 7.9 mm. A) Abrupt case. B) Ramped case. C) Sinusoidal case. D) Cross-section of the CPD with a black arrow showing where the data were taken.</w:t>
                      </w:r>
                    </w:p>
                  </w:txbxContent>
                </v:textbox>
                <w10:wrap type="square" anchorx="margin"/>
              </v:shape>
            </w:pict>
          </mc:Fallback>
        </mc:AlternateContent>
      </w:r>
      <w:r w:rsidR="003C64CA">
        <w:rPr>
          <w:noProof/>
        </w:rPr>
        <mc:AlternateContent>
          <mc:Choice Requires="wps">
            <w:drawing>
              <wp:anchor distT="0" distB="0" distL="114300" distR="114300" simplePos="0" relativeHeight="251656245" behindDoc="0" locked="0" layoutInCell="1" allowOverlap="1" wp14:anchorId="100591C3" wp14:editId="2E3E7CDD">
                <wp:simplePos x="0" y="0"/>
                <wp:positionH relativeFrom="column">
                  <wp:posOffset>2974975</wp:posOffset>
                </wp:positionH>
                <wp:positionV relativeFrom="paragraph">
                  <wp:posOffset>2074545</wp:posOffset>
                </wp:positionV>
                <wp:extent cx="314960" cy="493395"/>
                <wp:effectExtent l="0" t="0" r="0" b="0"/>
                <wp:wrapNone/>
                <wp:docPr id="148" name="Text Box 148"/>
                <wp:cNvGraphicFramePr/>
                <a:graphic xmlns:a="http://schemas.openxmlformats.org/drawingml/2006/main">
                  <a:graphicData uri="http://schemas.microsoft.com/office/word/2010/wordprocessingShape">
                    <wps:wsp>
                      <wps:cNvSpPr txBox="1"/>
                      <wps:spPr>
                        <a:xfrm>
                          <a:off x="0" y="0"/>
                          <a:ext cx="314960" cy="493395"/>
                        </a:xfrm>
                        <a:prstGeom prst="rect">
                          <a:avLst/>
                        </a:prstGeom>
                        <a:noFill/>
                        <a:ln>
                          <a:noFill/>
                        </a:ln>
                      </wps:spPr>
                      <wps:txbx>
                        <w:txbxContent>
                          <w:p w14:paraId="4F5D9AA3" w14:textId="42249230" w:rsidR="00263A9A" w:rsidRPr="00D05EA0" w:rsidRDefault="00263A9A" w:rsidP="009D5F7F">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00591C3" id="Text Box 148" o:spid="_x0000_s1127" type="#_x0000_t202" style="position:absolute;left:0;text-align:left;margin-left:234.25pt;margin-top:163.35pt;width:24.8pt;height:38.85pt;z-index:25165624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" filled="f" stroked="f">
                <v:textbox style="mso-fit-shape-to-text:t">
                  <w:txbxContent>
                    <w:p w14:paraId="4F5D9AA3" w14:textId="42249230" w:rsidR="00263A9A" w:rsidRPr="00D05EA0" w:rsidRDefault="00263A9A" w:rsidP="009D5F7F">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v:textbox>
              </v:shape>
            </w:pict>
          </mc:Fallback>
        </mc:AlternateContent>
      </w:r>
      <w:r w:rsidR="00796CA7">
        <w:rPr>
          <w:noProof/>
        </w:rPr>
        <mc:AlternateContent>
          <mc:Choice Requires="wps">
            <w:drawing>
              <wp:anchor distT="0" distB="0" distL="114300" distR="114300" simplePos="0" relativeHeight="251656244" behindDoc="0" locked="0" layoutInCell="1" allowOverlap="1" wp14:anchorId="28F063CB" wp14:editId="2E48E448">
                <wp:simplePos x="0" y="0"/>
                <wp:positionH relativeFrom="column">
                  <wp:posOffset>309245</wp:posOffset>
                </wp:positionH>
                <wp:positionV relativeFrom="paragraph">
                  <wp:posOffset>1905000</wp:posOffset>
                </wp:positionV>
                <wp:extent cx="315570" cy="493973"/>
                <wp:effectExtent l="0" t="0" r="0" b="0"/>
                <wp:wrapNone/>
                <wp:docPr id="147" name="Text Box 147"/>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3B4226B8" w14:textId="7DA19355" w:rsidR="00263A9A" w:rsidRPr="00D05EA0" w:rsidRDefault="00263A9A" w:rsidP="009D5F7F">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8F063CB" id="Text Box 147" o:spid="_x0000_s1128" type="#_x0000_t202" style="position:absolute;left:0;text-align:left;margin-left:24.35pt;margin-top:150pt;width:24.85pt;height:38.9pt;z-index:2516562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" filled="f" stroked="f">
                <v:textbox style="mso-fit-shape-to-text:t">
                  <w:txbxContent>
                    <w:p w14:paraId="3B4226B8" w14:textId="7DA19355" w:rsidR="00263A9A" w:rsidRPr="00D05EA0" w:rsidRDefault="00263A9A" w:rsidP="009D5F7F">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v:textbox>
              </v:shape>
            </w:pict>
          </mc:Fallback>
        </mc:AlternateContent>
      </w:r>
    </w:p>
    <w:p w14:paraId="29EEEB2E" w14:textId="0FDB3E2B" w:rsidR="00254A34" w:rsidRDefault="009D5F7F" w:rsidP="00254A34">
      <w:pPr>
        <w:spacing w:after="0"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56243" behindDoc="0" locked="0" layoutInCell="1" allowOverlap="1" wp14:anchorId="1BA223AF" wp14:editId="3D6A6843">
                <wp:simplePos x="0" y="0"/>
                <wp:positionH relativeFrom="column">
                  <wp:posOffset>3276600</wp:posOffset>
                </wp:positionH>
                <wp:positionV relativeFrom="paragraph">
                  <wp:posOffset>-259080</wp:posOffset>
                </wp:positionV>
                <wp:extent cx="315570" cy="493973"/>
                <wp:effectExtent l="0" t="0" r="0" b="0"/>
                <wp:wrapNone/>
                <wp:docPr id="146" name="Text Box 146"/>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744D74A9" w14:textId="1483C557" w:rsidR="00263A9A" w:rsidRPr="00D05EA0" w:rsidRDefault="00263A9A" w:rsidP="009D5F7F">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BA223AF" id="Text Box 146" o:spid="_x0000_s1129" type="#_x0000_t202" style="position:absolute;left:0;text-align:left;margin-left:258pt;margin-top:-20.4pt;width:24.85pt;height:38.9pt;z-index:25165624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" filled="f" stroked="f">
                <v:textbox style="mso-fit-shape-to-text:t">
                  <w:txbxContent>
                    <w:p w14:paraId="744D74A9" w14:textId="1483C557" w:rsidR="00263A9A" w:rsidRPr="00D05EA0" w:rsidRDefault="00263A9A" w:rsidP="009D5F7F">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v:textbox>
              </v:shape>
            </w:pict>
          </mc:Fallback>
        </mc:AlternateContent>
      </w:r>
      <w:r>
        <w:rPr>
          <w:noProof/>
        </w:rPr>
        <mc:AlternateContent>
          <mc:Choice Requires="wps">
            <w:drawing>
              <wp:anchor distT="0" distB="0" distL="114300" distR="114300" simplePos="0" relativeHeight="251656242" behindDoc="0" locked="0" layoutInCell="1" allowOverlap="1" wp14:anchorId="4A5879C7" wp14:editId="362E9E78">
                <wp:simplePos x="0" y="0"/>
                <wp:positionH relativeFrom="column">
                  <wp:posOffset>297180</wp:posOffset>
                </wp:positionH>
                <wp:positionV relativeFrom="paragraph">
                  <wp:posOffset>-259080</wp:posOffset>
                </wp:positionV>
                <wp:extent cx="315570" cy="493973"/>
                <wp:effectExtent l="0" t="0" r="0" b="0"/>
                <wp:wrapNone/>
                <wp:docPr id="145" name="Text Box 145"/>
                <wp:cNvGraphicFramePr/>
                <a:graphic xmlns:a="http://schemas.openxmlformats.org/drawingml/2006/main">
                  <a:graphicData uri="http://schemas.microsoft.com/office/word/2010/wordprocessingShape">
                    <wps:wsp>
                      <wps:cNvSpPr txBox="1"/>
                      <wps:spPr>
                        <a:xfrm>
                          <a:off x="0" y="0"/>
                          <a:ext cx="315570" cy="493973"/>
                        </a:xfrm>
                        <a:prstGeom prst="rect">
                          <a:avLst/>
                        </a:prstGeom>
                        <a:noFill/>
                        <a:ln>
                          <a:noFill/>
                        </a:ln>
                      </wps:spPr>
                      <wps:txbx>
                        <w:txbxContent>
                          <w:p w14:paraId="5D5FCDA0" w14:textId="77777777" w:rsidR="00263A9A" w:rsidRPr="00D05EA0" w:rsidRDefault="00263A9A" w:rsidP="009D5F7F">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A5879C7" id="Text Box 145" o:spid="_x0000_s1130" type="#_x0000_t202" style="position:absolute;left:0;text-align:left;margin-left:23.4pt;margin-top:-20.4pt;width:24.85pt;height:38.9pt;z-index:25165624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" filled="f" stroked="f">
                <v:textbox style="mso-fit-shape-to-text:t">
                  <w:txbxContent>
                    <w:p w14:paraId="5D5FCDA0" w14:textId="77777777" w:rsidR="00263A9A" w:rsidRPr="00D05EA0" w:rsidRDefault="00263A9A" w:rsidP="009D5F7F">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v:textbox>
              </v:shape>
            </w:pict>
          </mc:Fallback>
        </mc:AlternateContent>
      </w:r>
      <w:r w:rsidR="0070202E">
        <w:rPr>
          <w:rFonts w:ascii="Times New Roman" w:hAnsi="Times New Roman" w:cs="Times New Roman"/>
          <w:sz w:val="24"/>
          <w:szCs w:val="24"/>
        </w:rPr>
        <w:t>Shear stress</w:t>
      </w:r>
      <w:r w:rsidR="00352E7F">
        <w:rPr>
          <w:rFonts w:ascii="Times New Roman" w:hAnsi="Times New Roman" w:cs="Times New Roman"/>
          <w:sz w:val="24"/>
          <w:szCs w:val="24"/>
        </w:rPr>
        <w:t xml:space="preserve"> </w:t>
      </w:r>
      <w:r w:rsidR="0032343D">
        <w:rPr>
          <w:rFonts w:ascii="Times New Roman" w:hAnsi="Times New Roman" w:cs="Times New Roman"/>
          <w:sz w:val="24"/>
          <w:szCs w:val="24"/>
        </w:rPr>
        <w:t xml:space="preserve">is highest in all cases closest to the </w:t>
      </w:r>
      <w:r w:rsidR="006E7450">
        <w:rPr>
          <w:rFonts w:ascii="Times New Roman" w:hAnsi="Times New Roman" w:cs="Times New Roman"/>
          <w:sz w:val="24"/>
          <w:szCs w:val="24"/>
        </w:rPr>
        <w:t xml:space="preserve">cone edge, which is the moving surface. </w:t>
      </w:r>
      <w:r w:rsidR="00254A34">
        <w:rPr>
          <w:rFonts w:ascii="Times New Roman" w:hAnsi="Times New Roman" w:cs="Times New Roman"/>
          <w:sz w:val="24"/>
          <w:szCs w:val="24"/>
        </w:rPr>
        <w:t xml:space="preserve">To better understand this </w:t>
      </w:r>
      <w:r w:rsidR="00E525B0">
        <w:rPr>
          <w:rFonts w:ascii="Times New Roman" w:hAnsi="Times New Roman" w:cs="Times New Roman"/>
          <w:sz w:val="24"/>
          <w:szCs w:val="24"/>
        </w:rPr>
        <w:t>trend</w:t>
      </w:r>
      <w:r w:rsidR="00254A34">
        <w:rPr>
          <w:rFonts w:ascii="Times New Roman" w:hAnsi="Times New Roman" w:cs="Times New Roman"/>
          <w:sz w:val="24"/>
          <w:szCs w:val="24"/>
        </w:rPr>
        <w:t>, we can look at the maximum shear stress</w:t>
      </w:r>
      <w:r w:rsidR="00E525B0">
        <w:rPr>
          <w:rFonts w:ascii="Times New Roman" w:hAnsi="Times New Roman" w:cs="Times New Roman"/>
          <w:sz w:val="24"/>
          <w:szCs w:val="24"/>
        </w:rPr>
        <w:t xml:space="preserve"> at each position</w:t>
      </w:r>
      <w:r w:rsidR="00254A34">
        <w:rPr>
          <w:rFonts w:ascii="Times New Roman" w:hAnsi="Times New Roman" w:cs="Times New Roman"/>
          <w:sz w:val="24"/>
          <w:szCs w:val="24"/>
        </w:rPr>
        <w:t xml:space="preserve">, rather than the shear stress over the entire period of oscillation. The figure below shows the peak shear stresses at points </w:t>
      </w:r>
      <w:r w:rsidR="003D5837">
        <w:rPr>
          <w:rFonts w:ascii="Times New Roman" w:hAnsi="Times New Roman" w:cs="Times New Roman"/>
          <w:sz w:val="24"/>
          <w:szCs w:val="24"/>
        </w:rPr>
        <w:t>from the edge of the cone to the outer wall</w:t>
      </w:r>
      <w:r w:rsidR="00254A34">
        <w:rPr>
          <w:rFonts w:ascii="Times New Roman" w:hAnsi="Times New Roman" w:cs="Times New Roman"/>
          <w:sz w:val="24"/>
          <w:szCs w:val="24"/>
        </w:rPr>
        <w:t xml:space="preserve">, as a function of dimensionless position. </w:t>
      </w:r>
    </w:p>
    <w:p w14:paraId="6E67C03B" w14:textId="6E7BB08C" w:rsidR="00B740AC" w:rsidRDefault="003D5837"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6267" behindDoc="0" locked="0" layoutInCell="1" allowOverlap="1" wp14:anchorId="1C85E637" wp14:editId="35822A0D">
            <wp:simplePos x="0" y="0"/>
            <wp:positionH relativeFrom="margin">
              <wp:align>center</wp:align>
            </wp:positionH>
            <wp:positionV relativeFrom="paragraph">
              <wp:posOffset>0</wp:posOffset>
            </wp:positionV>
            <wp:extent cx="4572000" cy="2739546"/>
            <wp:effectExtent l="0" t="0" r="0" b="3810"/>
            <wp:wrapSquare wrapText="bothSides"/>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572000" cy="2739546"/>
                    </a:xfrm>
                    <a:prstGeom prst="rect">
                      <a:avLst/>
                    </a:prstGeom>
                    <a:noFill/>
                  </pic:spPr>
                </pic:pic>
              </a:graphicData>
            </a:graphic>
            <wp14:sizeRelH relativeFrom="page">
              <wp14:pctWidth>0</wp14:pctWidth>
            </wp14:sizeRelH>
            <wp14:sizeRelV relativeFrom="page">
              <wp14:pctHeight>0</wp14:pctHeight>
            </wp14:sizeRelV>
          </wp:anchor>
        </w:drawing>
      </w:r>
    </w:p>
    <w:p w14:paraId="58C24605" w14:textId="77777777" w:rsidR="003D5837" w:rsidRDefault="003D5837" w:rsidP="00A2408C">
      <w:pPr>
        <w:spacing w:after="0" w:line="480" w:lineRule="auto"/>
        <w:ind w:firstLine="720"/>
        <w:jc w:val="both"/>
        <w:rPr>
          <w:rFonts w:ascii="Times New Roman" w:hAnsi="Times New Roman" w:cs="Times New Roman"/>
          <w:sz w:val="24"/>
          <w:szCs w:val="24"/>
        </w:rPr>
      </w:pPr>
    </w:p>
    <w:p w14:paraId="4F1FC5E1" w14:textId="77777777" w:rsidR="003D5837" w:rsidRDefault="003D5837" w:rsidP="00A2408C">
      <w:pPr>
        <w:spacing w:after="0" w:line="480" w:lineRule="auto"/>
        <w:ind w:firstLine="720"/>
        <w:jc w:val="both"/>
        <w:rPr>
          <w:rFonts w:ascii="Times New Roman" w:hAnsi="Times New Roman" w:cs="Times New Roman"/>
          <w:sz w:val="24"/>
          <w:szCs w:val="24"/>
        </w:rPr>
      </w:pPr>
    </w:p>
    <w:p w14:paraId="754C6A0B" w14:textId="77777777" w:rsidR="003D5837" w:rsidRDefault="003D5837" w:rsidP="00A2408C">
      <w:pPr>
        <w:spacing w:after="0" w:line="480" w:lineRule="auto"/>
        <w:ind w:firstLine="720"/>
        <w:jc w:val="both"/>
        <w:rPr>
          <w:rFonts w:ascii="Times New Roman" w:hAnsi="Times New Roman" w:cs="Times New Roman"/>
          <w:sz w:val="24"/>
          <w:szCs w:val="24"/>
        </w:rPr>
      </w:pPr>
    </w:p>
    <w:p w14:paraId="3679D09F" w14:textId="073674D8" w:rsidR="003D5837" w:rsidRDefault="00101E2A" w:rsidP="00A2408C">
      <w:pPr>
        <w:spacing w:after="0"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56268" behindDoc="0" locked="0" layoutInCell="1" allowOverlap="1" wp14:anchorId="64B98BFD" wp14:editId="5D940100">
                <wp:simplePos x="0" y="0"/>
                <wp:positionH relativeFrom="margin">
                  <wp:align>right</wp:align>
                </wp:positionH>
                <wp:positionV relativeFrom="paragraph">
                  <wp:posOffset>1355725</wp:posOffset>
                </wp:positionV>
                <wp:extent cx="5943600" cy="635"/>
                <wp:effectExtent l="0" t="0" r="0" b="0"/>
                <wp:wrapSquare wrapText="bothSides"/>
                <wp:docPr id="243" name="Text Box 243"/>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1D069C17" w14:textId="5E075C5D" w:rsidR="00263A9A" w:rsidRPr="00B71408" w:rsidRDefault="00263A9A" w:rsidP="00CB5073">
                            <w:pPr>
                              <w:pStyle w:val="Caption"/>
                              <w:jc w:val="center"/>
                              <w:rPr>
                                <w:rFonts w:ascii="Times New Roman" w:hAnsi="Times New Roman" w:cs="Times New Roman"/>
                                <w:noProof/>
                                <w:sz w:val="36"/>
                                <w:szCs w:val="36"/>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35</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w:t>
                            </w:r>
                            <w:r>
                              <w:rPr>
                                <w:rFonts w:ascii="Times New Roman" w:hAnsi="Times New Roman" w:cs="Times New Roman"/>
                                <w:sz w:val="24"/>
                                <w:szCs w:val="24"/>
                              </w:rPr>
                              <w:t xml:space="preserve"> </w:t>
                            </w:r>
                            <w:r w:rsidRPr="00B71408">
                              <w:rPr>
                                <w:rFonts w:ascii="Times New Roman" w:hAnsi="Times New Roman" w:cs="Times New Roman"/>
                                <w:sz w:val="24"/>
                                <w:szCs w:val="24"/>
                              </w:rPr>
                              <w:t xml:space="preserve">Maximum shear stresses in the fluid as a function of position </w:t>
                            </w:r>
                            <w:r>
                              <w:rPr>
                                <w:rFonts w:ascii="Times New Roman" w:hAnsi="Times New Roman" w:cs="Times New Roman"/>
                                <w:sz w:val="24"/>
                                <w:szCs w:val="24"/>
                              </w:rPr>
                              <w:t>in the well</w:t>
                            </w:r>
                            <w:r w:rsidRPr="00B71408">
                              <w:rPr>
                                <w:rFonts w:ascii="Times New Roman" w:hAnsi="Times New Roman" w:cs="Times New Roman"/>
                                <w:sz w:val="24"/>
                                <w:szCs w:val="24"/>
                              </w:rPr>
                              <w:t>. On the X axis, 0 is the shear stress</w:t>
                            </w:r>
                            <w:r>
                              <w:rPr>
                                <w:rFonts w:ascii="Times New Roman" w:hAnsi="Times New Roman" w:cs="Times New Roman"/>
                                <w:sz w:val="24"/>
                                <w:szCs w:val="24"/>
                              </w:rPr>
                              <w:t xml:space="preserve"> at the edge of the cone</w:t>
                            </w:r>
                            <w:r w:rsidRPr="00B71408">
                              <w:rPr>
                                <w:rFonts w:ascii="Times New Roman" w:hAnsi="Times New Roman" w:cs="Times New Roman"/>
                                <w:sz w:val="24"/>
                                <w:szCs w:val="24"/>
                              </w:rPr>
                              <w:t>, and 1 is the shear stress on th</w:t>
                            </w:r>
                            <w:r>
                              <w:rPr>
                                <w:rFonts w:ascii="Times New Roman" w:hAnsi="Times New Roman" w:cs="Times New Roman"/>
                                <w:sz w:val="24"/>
                                <w:szCs w:val="24"/>
                              </w:rPr>
                              <w:t>e outer wall</w:t>
                            </w:r>
                            <w:r w:rsidRPr="00B71408">
                              <w:rPr>
                                <w:rFonts w:ascii="Times New Roman" w:hAnsi="Times New Roman" w:cs="Times New Roman"/>
                                <w:sz w:val="24"/>
                                <w:szCs w:val="24"/>
                              </w:rPr>
                              <w:t>. Maximum values found over the entire 1 second period of oscillation</w:t>
                            </w:r>
                            <w:r>
                              <w:rPr>
                                <w:rFonts w:ascii="Times New Roman" w:hAnsi="Times New Roman" w:cs="Times New Roman"/>
                                <w:sz w:val="24"/>
                                <w:szCs w:val="24"/>
                              </w:rPr>
                              <w:t xml:space="preserve"> for each case.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4B98BFD" id="Text Box 243" o:spid="_x0000_s1131" type="#_x0000_t202" style="position:absolute;left:0;text-align:left;margin-left:416.8pt;margin-top:106.75pt;width:468pt;height:.05pt;z-index:25165626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" stroked="f">
                <v:textbox style="mso-fit-shape-to-text:t" inset="0,0,0,0">
                  <w:txbxContent>
                    <w:p w14:paraId="1D069C17" w14:textId="5E075C5D" w:rsidR="00263A9A" w:rsidRPr="00B71408" w:rsidRDefault="00263A9A" w:rsidP="00CB5073">
                      <w:pPr>
                        <w:pStyle w:val="Caption"/>
                        <w:jc w:val="center"/>
                        <w:rPr>
                          <w:rFonts w:ascii="Times New Roman" w:hAnsi="Times New Roman" w:cs="Times New Roman"/>
                          <w:noProof/>
                          <w:sz w:val="36"/>
                          <w:szCs w:val="36"/>
                        </w:rPr>
                      </w:pPr>
                      <w:r w:rsidRPr="00B71408">
                        <w:rPr>
                          <w:rFonts w:ascii="Times New Roman" w:hAnsi="Times New Roman" w:cs="Times New Roman"/>
                          <w:sz w:val="24"/>
                          <w:szCs w:val="24"/>
                        </w:rPr>
                        <w:t xml:space="preserve">Figure </w:t>
                      </w:r>
                      <w:r w:rsidRPr="00B71408">
                        <w:rPr>
                          <w:rFonts w:ascii="Times New Roman" w:hAnsi="Times New Roman" w:cs="Times New Roman"/>
                          <w:sz w:val="24"/>
                          <w:szCs w:val="24"/>
                        </w:rPr>
                        <w:fldChar w:fldCharType="begin"/>
                      </w:r>
                      <w:r w:rsidRPr="00B71408">
                        <w:rPr>
                          <w:rFonts w:ascii="Times New Roman" w:hAnsi="Times New Roman" w:cs="Times New Roman"/>
                          <w:sz w:val="24"/>
                          <w:szCs w:val="24"/>
                        </w:rPr>
                        <w:instrText xml:space="preserve"> SEQ Figure \* ARABIC </w:instrText>
                      </w:r>
                      <w:r w:rsidRPr="00B71408">
                        <w:rPr>
                          <w:rFonts w:ascii="Times New Roman" w:hAnsi="Times New Roman" w:cs="Times New Roman"/>
                          <w:sz w:val="24"/>
                          <w:szCs w:val="24"/>
                        </w:rPr>
                        <w:fldChar w:fldCharType="separate"/>
                      </w:r>
                      <w:r w:rsidR="002F5E39">
                        <w:rPr>
                          <w:rFonts w:ascii="Times New Roman" w:hAnsi="Times New Roman" w:cs="Times New Roman"/>
                          <w:noProof/>
                          <w:sz w:val="24"/>
                          <w:szCs w:val="24"/>
                        </w:rPr>
                        <w:t>35</w:t>
                      </w:r>
                      <w:r w:rsidRPr="00B71408">
                        <w:rPr>
                          <w:rFonts w:ascii="Times New Roman" w:hAnsi="Times New Roman" w:cs="Times New Roman"/>
                          <w:sz w:val="24"/>
                          <w:szCs w:val="24"/>
                        </w:rPr>
                        <w:fldChar w:fldCharType="end"/>
                      </w:r>
                      <w:r w:rsidRPr="00B71408">
                        <w:rPr>
                          <w:rFonts w:ascii="Times New Roman" w:hAnsi="Times New Roman" w:cs="Times New Roman"/>
                          <w:sz w:val="24"/>
                          <w:szCs w:val="24"/>
                        </w:rPr>
                        <w:t>:</w:t>
                      </w:r>
                      <w:r>
                        <w:rPr>
                          <w:rFonts w:ascii="Times New Roman" w:hAnsi="Times New Roman" w:cs="Times New Roman"/>
                          <w:sz w:val="24"/>
                          <w:szCs w:val="24"/>
                        </w:rPr>
                        <w:t xml:space="preserve"> </w:t>
                      </w:r>
                      <w:r w:rsidRPr="00B71408">
                        <w:rPr>
                          <w:rFonts w:ascii="Times New Roman" w:hAnsi="Times New Roman" w:cs="Times New Roman"/>
                          <w:sz w:val="24"/>
                          <w:szCs w:val="24"/>
                        </w:rPr>
                        <w:t xml:space="preserve">Maximum shear stresses in the fluid as a function of position </w:t>
                      </w:r>
                      <w:r>
                        <w:rPr>
                          <w:rFonts w:ascii="Times New Roman" w:hAnsi="Times New Roman" w:cs="Times New Roman"/>
                          <w:sz w:val="24"/>
                          <w:szCs w:val="24"/>
                        </w:rPr>
                        <w:t>in the well</w:t>
                      </w:r>
                      <w:r w:rsidRPr="00B71408">
                        <w:rPr>
                          <w:rFonts w:ascii="Times New Roman" w:hAnsi="Times New Roman" w:cs="Times New Roman"/>
                          <w:sz w:val="24"/>
                          <w:szCs w:val="24"/>
                        </w:rPr>
                        <w:t>. On the X axis, 0 is the shear stress</w:t>
                      </w:r>
                      <w:r>
                        <w:rPr>
                          <w:rFonts w:ascii="Times New Roman" w:hAnsi="Times New Roman" w:cs="Times New Roman"/>
                          <w:sz w:val="24"/>
                          <w:szCs w:val="24"/>
                        </w:rPr>
                        <w:t xml:space="preserve"> at the edge of the cone</w:t>
                      </w:r>
                      <w:r w:rsidRPr="00B71408">
                        <w:rPr>
                          <w:rFonts w:ascii="Times New Roman" w:hAnsi="Times New Roman" w:cs="Times New Roman"/>
                          <w:sz w:val="24"/>
                          <w:szCs w:val="24"/>
                        </w:rPr>
                        <w:t>, and 1 is the shear stress on th</w:t>
                      </w:r>
                      <w:r>
                        <w:rPr>
                          <w:rFonts w:ascii="Times New Roman" w:hAnsi="Times New Roman" w:cs="Times New Roman"/>
                          <w:sz w:val="24"/>
                          <w:szCs w:val="24"/>
                        </w:rPr>
                        <w:t>e outer wall</w:t>
                      </w:r>
                      <w:r w:rsidRPr="00B71408">
                        <w:rPr>
                          <w:rFonts w:ascii="Times New Roman" w:hAnsi="Times New Roman" w:cs="Times New Roman"/>
                          <w:sz w:val="24"/>
                          <w:szCs w:val="24"/>
                        </w:rPr>
                        <w:t>. Maximum values found over the entire 1 second period of oscillation</w:t>
                      </w:r>
                      <w:r>
                        <w:rPr>
                          <w:rFonts w:ascii="Times New Roman" w:hAnsi="Times New Roman" w:cs="Times New Roman"/>
                          <w:sz w:val="24"/>
                          <w:szCs w:val="24"/>
                        </w:rPr>
                        <w:t xml:space="preserve"> for each case.</w:t>
                      </w:r>
                    </w:p>
                  </w:txbxContent>
                </v:textbox>
                <w10:wrap type="square" anchorx="margin"/>
              </v:shape>
            </w:pict>
          </mc:Fallback>
        </mc:AlternateContent>
      </w:r>
    </w:p>
    <w:p w14:paraId="7DA1545B" w14:textId="7847D3E1" w:rsidR="00E56BAB" w:rsidRDefault="00101E2A" w:rsidP="00D6224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highest maximum shear stress for all cases occurs at the edge of the cone. For the abrupt case, this is </w:t>
      </w:r>
      <w:r w:rsidRPr="00F35331">
        <w:rPr>
          <w:rFonts w:ascii="Times New Roman" w:hAnsi="Times New Roman" w:cs="Times New Roman"/>
          <w:sz w:val="24"/>
          <w:szCs w:val="24"/>
        </w:rPr>
        <w:t>1</w:t>
      </w:r>
      <w:r w:rsidR="003D77C3">
        <w:rPr>
          <w:rFonts w:ascii="Times New Roman" w:hAnsi="Times New Roman" w:cs="Times New Roman"/>
          <w:sz w:val="24"/>
          <w:szCs w:val="24"/>
        </w:rPr>
        <w:t>4.9</w:t>
      </w:r>
      <w:r w:rsidRPr="00F35331">
        <w:rPr>
          <w:rFonts w:ascii="Times New Roman" w:hAnsi="Times New Roman" w:cs="Times New Roman"/>
          <w:sz w:val="24"/>
          <w:szCs w:val="24"/>
        </w:rPr>
        <w:t xml:space="preserve"> dyne/cm</w:t>
      </w:r>
      <w:r w:rsidRPr="00F35331">
        <w:rPr>
          <w:rFonts w:ascii="Times New Roman" w:hAnsi="Times New Roman" w:cs="Times New Roman"/>
          <w:sz w:val="24"/>
          <w:szCs w:val="24"/>
          <w:vertAlign w:val="superscript"/>
        </w:rPr>
        <w:t>2</w:t>
      </w:r>
      <w:r>
        <w:rPr>
          <w:rFonts w:ascii="Times New Roman" w:hAnsi="Times New Roman" w:cs="Times New Roman"/>
          <w:sz w:val="24"/>
          <w:szCs w:val="24"/>
          <w:vertAlign w:val="superscript"/>
        </w:rPr>
        <w:softHyphen/>
      </w:r>
      <w:r>
        <w:rPr>
          <w:rFonts w:ascii="Times New Roman" w:hAnsi="Times New Roman" w:cs="Times New Roman"/>
          <w:sz w:val="24"/>
          <w:szCs w:val="24"/>
        </w:rPr>
        <w:t xml:space="preserve">, which is much higher than both the ramped </w:t>
      </w:r>
      <w:r w:rsidRPr="00F35331">
        <w:rPr>
          <w:rFonts w:ascii="Times New Roman" w:hAnsi="Times New Roman" w:cs="Times New Roman"/>
          <w:sz w:val="24"/>
          <w:szCs w:val="24"/>
        </w:rPr>
        <w:t>(</w:t>
      </w:r>
      <w:r w:rsidR="003D77C3">
        <w:rPr>
          <w:rFonts w:ascii="Times New Roman" w:hAnsi="Times New Roman" w:cs="Times New Roman"/>
          <w:sz w:val="24"/>
          <w:szCs w:val="24"/>
        </w:rPr>
        <w:t>7.79</w:t>
      </w:r>
      <w:r w:rsidRPr="00F35331">
        <w:rPr>
          <w:rFonts w:ascii="Times New Roman" w:hAnsi="Times New Roman" w:cs="Times New Roman"/>
          <w:sz w:val="24"/>
          <w:szCs w:val="24"/>
        </w:rPr>
        <w:t xml:space="preserve"> dyne/cm</w:t>
      </w:r>
      <w:r w:rsidRPr="00F35331">
        <w:rPr>
          <w:rFonts w:ascii="Times New Roman" w:hAnsi="Times New Roman" w:cs="Times New Roman"/>
          <w:sz w:val="24"/>
          <w:szCs w:val="24"/>
          <w:vertAlign w:val="superscript"/>
        </w:rPr>
        <w:t>2</w:t>
      </w:r>
      <w:r w:rsidRPr="00F35331">
        <w:rPr>
          <w:rFonts w:ascii="Times New Roman" w:hAnsi="Times New Roman" w:cs="Times New Roman"/>
          <w:sz w:val="24"/>
          <w:szCs w:val="24"/>
        </w:rPr>
        <w:t>) and sinusoidal (</w:t>
      </w:r>
      <w:r w:rsidR="003D77C3">
        <w:rPr>
          <w:rFonts w:ascii="Times New Roman" w:hAnsi="Times New Roman" w:cs="Times New Roman"/>
          <w:sz w:val="24"/>
          <w:szCs w:val="24"/>
        </w:rPr>
        <w:t>4.66</w:t>
      </w:r>
      <w:r w:rsidRPr="00F35331">
        <w:rPr>
          <w:rFonts w:ascii="Times New Roman" w:hAnsi="Times New Roman" w:cs="Times New Roman"/>
          <w:sz w:val="24"/>
          <w:szCs w:val="24"/>
        </w:rPr>
        <w:t xml:space="preserve"> dyne/cm</w:t>
      </w:r>
      <w:r w:rsidRPr="00F35331">
        <w:rPr>
          <w:rFonts w:ascii="Times New Roman" w:hAnsi="Times New Roman" w:cs="Times New Roman"/>
          <w:sz w:val="24"/>
          <w:szCs w:val="24"/>
          <w:vertAlign w:val="superscript"/>
        </w:rPr>
        <w:t>2</w:t>
      </w:r>
      <w:r w:rsidRPr="00F35331">
        <w:rPr>
          <w:rFonts w:ascii="Times New Roman" w:hAnsi="Times New Roman" w:cs="Times New Roman"/>
          <w:sz w:val="24"/>
          <w:szCs w:val="24"/>
        </w:rPr>
        <w:t>) cases</w:t>
      </w:r>
      <w:r>
        <w:rPr>
          <w:rFonts w:ascii="Times New Roman" w:hAnsi="Times New Roman" w:cs="Times New Roman"/>
          <w:sz w:val="24"/>
          <w:szCs w:val="24"/>
        </w:rPr>
        <w:t xml:space="preserve">. </w:t>
      </w:r>
      <w:r w:rsidR="00E56BAB">
        <w:rPr>
          <w:rFonts w:ascii="Times New Roman" w:hAnsi="Times New Roman" w:cs="Times New Roman"/>
          <w:sz w:val="24"/>
          <w:szCs w:val="24"/>
        </w:rPr>
        <w:t xml:space="preserve">In all cases, about 20% of the </w:t>
      </w:r>
      <w:r w:rsidR="007B5B16">
        <w:rPr>
          <w:rFonts w:ascii="Times New Roman" w:hAnsi="Times New Roman" w:cs="Times New Roman"/>
          <w:sz w:val="24"/>
          <w:szCs w:val="24"/>
        </w:rPr>
        <w:t xml:space="preserve">fluid in the well experiences a maximum shear stress above the </w:t>
      </w:r>
      <w:r w:rsidR="00243C6F">
        <w:rPr>
          <w:rFonts w:ascii="Times New Roman" w:hAnsi="Times New Roman" w:cs="Times New Roman"/>
          <w:sz w:val="24"/>
          <w:szCs w:val="24"/>
        </w:rPr>
        <w:t>time and position-</w:t>
      </w:r>
      <w:r w:rsidR="007B5B16">
        <w:rPr>
          <w:rFonts w:ascii="Times New Roman" w:hAnsi="Times New Roman" w:cs="Times New Roman"/>
          <w:sz w:val="24"/>
          <w:szCs w:val="24"/>
        </w:rPr>
        <w:t>average</w:t>
      </w:r>
      <w:r w:rsidR="00243C6F">
        <w:rPr>
          <w:rFonts w:ascii="Times New Roman" w:hAnsi="Times New Roman" w:cs="Times New Roman"/>
          <w:sz w:val="24"/>
          <w:szCs w:val="24"/>
        </w:rPr>
        <w:t>d</w:t>
      </w:r>
      <w:r w:rsidR="007B5B16">
        <w:rPr>
          <w:rFonts w:ascii="Times New Roman" w:hAnsi="Times New Roman" w:cs="Times New Roman"/>
          <w:sz w:val="24"/>
          <w:szCs w:val="24"/>
        </w:rPr>
        <w:t xml:space="preserve"> maximum (</w:t>
      </w:r>
      <w:r w:rsidR="00B37FD3">
        <w:rPr>
          <w:rFonts w:ascii="Times New Roman" w:hAnsi="Times New Roman" w:cs="Times New Roman"/>
          <w:sz w:val="24"/>
          <w:szCs w:val="24"/>
        </w:rPr>
        <w:t>4.49, 3.20, 3.01 dyne/cm</w:t>
      </w:r>
      <w:r w:rsidR="00B37FD3">
        <w:rPr>
          <w:rFonts w:ascii="Times New Roman" w:hAnsi="Times New Roman" w:cs="Times New Roman"/>
          <w:sz w:val="24"/>
          <w:szCs w:val="24"/>
          <w:vertAlign w:val="superscript"/>
        </w:rPr>
        <w:t>2</w:t>
      </w:r>
      <w:r w:rsidR="00B37FD3">
        <w:rPr>
          <w:rFonts w:ascii="Times New Roman" w:hAnsi="Times New Roman" w:cs="Times New Roman"/>
          <w:sz w:val="24"/>
          <w:szCs w:val="24"/>
        </w:rPr>
        <w:t xml:space="preserve"> in the abrupt, ramped, and sinusoidal cases respectively). </w:t>
      </w:r>
    </w:p>
    <w:p w14:paraId="576435C1" w14:textId="548EBC94" w:rsidR="00942E5F" w:rsidRPr="00976A8A" w:rsidRDefault="006572A8" w:rsidP="000A490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sum, </w:t>
      </w:r>
      <w:r w:rsidR="00754982">
        <w:rPr>
          <w:rFonts w:ascii="Times New Roman" w:hAnsi="Times New Roman" w:cs="Times New Roman"/>
          <w:sz w:val="24"/>
          <w:szCs w:val="24"/>
        </w:rPr>
        <w:t>we have looked at the maximum and time- and position-averaged shear stresses in a CPD</w:t>
      </w:r>
      <w:r w:rsidR="00CF1314">
        <w:rPr>
          <w:rFonts w:ascii="Times New Roman" w:hAnsi="Times New Roman" w:cs="Times New Roman"/>
          <w:sz w:val="24"/>
          <w:szCs w:val="24"/>
        </w:rPr>
        <w:t xml:space="preserve"> and seen shear stress as a function of time, a</w:t>
      </w:r>
      <w:r w:rsidR="00A1183D">
        <w:rPr>
          <w:rFonts w:ascii="Times New Roman" w:hAnsi="Times New Roman" w:cs="Times New Roman"/>
          <w:sz w:val="24"/>
          <w:szCs w:val="24"/>
        </w:rPr>
        <w:t>s well as</w:t>
      </w:r>
      <w:r w:rsidR="00CF1314">
        <w:rPr>
          <w:rFonts w:ascii="Times New Roman" w:hAnsi="Times New Roman" w:cs="Times New Roman"/>
          <w:sz w:val="24"/>
          <w:szCs w:val="24"/>
        </w:rPr>
        <w:t xml:space="preserve"> position along the length of the spinning cone, between the cone and the plate, and in the well </w:t>
      </w:r>
      <w:r w:rsidR="00D6224C">
        <w:rPr>
          <w:rFonts w:ascii="Times New Roman" w:hAnsi="Times New Roman" w:cs="Times New Roman"/>
          <w:sz w:val="24"/>
          <w:szCs w:val="24"/>
        </w:rPr>
        <w:t xml:space="preserve">between the edge of the cone and the outer wall. </w:t>
      </w:r>
      <w:r w:rsidR="00A71E0F">
        <w:rPr>
          <w:rFonts w:ascii="Times New Roman" w:hAnsi="Times New Roman" w:cs="Times New Roman"/>
          <w:sz w:val="24"/>
          <w:szCs w:val="24"/>
        </w:rPr>
        <w:t>In all cases, it is the fluid that is within the 30% of the volume closest to the cone in the region between the cone and plate and the 2</w:t>
      </w:r>
      <w:r w:rsidR="00EF36D2">
        <w:rPr>
          <w:rFonts w:ascii="Times New Roman" w:hAnsi="Times New Roman" w:cs="Times New Roman"/>
          <w:sz w:val="24"/>
          <w:szCs w:val="24"/>
        </w:rPr>
        <w:t>2% of the volume closest to the cone edge in the well, that experiences above average maximum shear stresses.</w:t>
      </w:r>
      <w:r w:rsidR="002A3A35">
        <w:rPr>
          <w:rFonts w:ascii="Times New Roman" w:hAnsi="Times New Roman" w:cs="Times New Roman"/>
          <w:sz w:val="24"/>
          <w:szCs w:val="24"/>
        </w:rPr>
        <w:t xml:space="preserve"> </w:t>
      </w:r>
      <w:r w:rsidR="000A24E5">
        <w:rPr>
          <w:rFonts w:ascii="Times New Roman" w:hAnsi="Times New Roman" w:cs="Times New Roman"/>
          <w:sz w:val="24"/>
          <w:szCs w:val="24"/>
        </w:rPr>
        <w:t xml:space="preserve"> </w:t>
      </w:r>
    </w:p>
    <w:p w14:paraId="6957B710" w14:textId="0A4EA79D" w:rsidR="00017D7A" w:rsidRDefault="00017D7A" w:rsidP="00A2408C">
      <w:pPr>
        <w:pStyle w:val="Heading1"/>
        <w:numPr>
          <w:ilvl w:val="0"/>
          <w:numId w:val="2"/>
        </w:numPr>
        <w:spacing w:before="0" w:line="480" w:lineRule="auto"/>
      </w:pPr>
      <w:bookmarkStart w:id="38" w:name="_Toc71036224"/>
      <w:r>
        <w:lastRenderedPageBreak/>
        <w:t>Discussion</w:t>
      </w:r>
      <w:bookmarkEnd w:id="38"/>
    </w:p>
    <w:p w14:paraId="3C9BB554" w14:textId="5FF17C68" w:rsidR="00BE006F" w:rsidRDefault="005F3767" w:rsidP="002D23A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w:t>
      </w:r>
      <w:r w:rsidR="00F95F57">
        <w:rPr>
          <w:rFonts w:ascii="Times New Roman" w:hAnsi="Times New Roman" w:cs="Times New Roman"/>
          <w:sz w:val="24"/>
          <w:szCs w:val="24"/>
        </w:rPr>
        <w:t xml:space="preserve">report focused </w:t>
      </w:r>
      <w:r w:rsidR="002D23A1">
        <w:rPr>
          <w:rFonts w:ascii="Times New Roman" w:hAnsi="Times New Roman" w:cs="Times New Roman"/>
          <w:sz w:val="24"/>
          <w:szCs w:val="24"/>
        </w:rPr>
        <w:t>on the differences between three different ways to generate oscillatory shear stress: through rotation</w:t>
      </w:r>
      <w:r w:rsidR="00100F85">
        <w:rPr>
          <w:rFonts w:ascii="Times New Roman" w:hAnsi="Times New Roman" w:cs="Times New Roman"/>
          <w:sz w:val="24"/>
          <w:szCs w:val="24"/>
        </w:rPr>
        <w:t xml:space="preserve"> with abrupt changes in direction, with linearly ramped acceleration/deceleration between direction changes, and sinusoidal oscillation. </w:t>
      </w:r>
      <w:r w:rsidR="0002169F">
        <w:rPr>
          <w:rFonts w:ascii="Times New Roman" w:hAnsi="Times New Roman" w:cs="Times New Roman"/>
          <w:sz w:val="24"/>
          <w:szCs w:val="24"/>
        </w:rPr>
        <w:t xml:space="preserve">These cases were first modeled in Fluent in a parallel-plate geometry </w:t>
      </w:r>
      <w:r w:rsidR="000526A0">
        <w:rPr>
          <w:rFonts w:ascii="Times New Roman" w:hAnsi="Times New Roman" w:cs="Times New Roman"/>
          <w:sz w:val="24"/>
          <w:szCs w:val="24"/>
        </w:rPr>
        <w:t xml:space="preserve">because its simplicity makes it easier to check that the results make logical sense. </w:t>
      </w:r>
      <w:r w:rsidR="00746044">
        <w:rPr>
          <w:rFonts w:ascii="Times New Roman" w:hAnsi="Times New Roman" w:cs="Times New Roman"/>
          <w:sz w:val="24"/>
          <w:szCs w:val="24"/>
        </w:rPr>
        <w:t xml:space="preserve">A plate gap of 1 mm was used </w:t>
      </w:r>
      <w:r w:rsidR="006519CA">
        <w:rPr>
          <w:rFonts w:ascii="Times New Roman" w:hAnsi="Times New Roman" w:cs="Times New Roman"/>
          <w:sz w:val="24"/>
          <w:szCs w:val="24"/>
        </w:rPr>
        <w:t xml:space="preserve">in all cases and maximum velocities were </w:t>
      </w:r>
      <w:r w:rsidR="007159BF">
        <w:rPr>
          <w:rFonts w:ascii="Times New Roman" w:hAnsi="Times New Roman" w:cs="Times New Roman"/>
          <w:sz w:val="24"/>
          <w:szCs w:val="24"/>
        </w:rPr>
        <w:t>on the order of 1 m/s, which is the average velocity of blood moving through the aortic valve</w:t>
      </w:r>
      <w:r w:rsidR="004F766C">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&lt;EndNote&gt;&lt;Cite&gt;&lt;Author&gt;Chaothawee&lt;/Author&gt;&lt;Year&gt;2012&lt;/Year&gt;&lt;RecNum&gt;61&lt;/RecNum&gt;&lt;DisplayText&gt;&lt;style face="superscript"&gt;56&lt;/style&gt;&lt;/DisplayText&gt;&lt;record&gt;&lt;rec-number&gt;61&lt;/rec-number&gt;&lt;foreign-keys&gt;&lt;key app="EN" db-id="w00zr0fw6afpv9ezsd7592trsf0xsewt92d5" timestamp="1616439125"&gt;61&lt;/key&gt;&lt;/foreign-keys&gt;&lt;ref-type name="Journal Article"&gt;17&lt;/ref-type&gt;&lt;contributors&gt;&lt;authors&gt;&lt;author&gt;Chaothawee, Lertlak&lt;/author&gt;&lt;/authors&gt;&lt;/contributors&gt;&lt;titles&gt;&lt;title&gt;Diagnostic approach to assessment of valvular heart disease using magnetic resonance imaging, part II: a practical approach for native and prosthetic heart valve stenosis&lt;/title&gt;&lt;secondary-title&gt;Heart Asia&lt;/secondary-title&gt;&lt;alt-title&gt;Heart Asia&lt;/alt-title&gt;&lt;/titles&gt;&lt;periodical&gt;&lt;full-title&gt;Heart Asia&lt;/full-title&gt;&lt;abbr-1&gt;Heart Asia&lt;/abbr-1&gt;&lt;/periodical&gt;&lt;alt-periodical&gt;&lt;full-title&gt;Heart Asia&lt;/full-title&gt;&lt;abbr-1&gt;Heart Asia&lt;/abbr-1&gt;&lt;/alt-periodical&gt;&lt;pages&gt;171-175&lt;/pages&gt;&lt;volume&gt;4&lt;/volume&gt;&lt;number&gt;1&lt;/number&gt;&lt;keywords&gt;&lt;keyword&gt;Valvular Disease&lt;/keyword&gt;&lt;/keywords&gt;&lt;dates&gt;&lt;year&gt;2012&lt;/year&gt;&lt;/dates&gt;&lt;publisher&gt;BMJ Publishing Group&lt;/publisher&gt;&lt;isbn&gt;1759-1104&lt;/isbn&gt;&lt;accession-num&gt;27326061&lt;/accession-num&gt;&lt;urls&gt;&lt;related-urls&gt;&lt;url&gt;https://pubmed.ncbi.nlm.nih.gov/27326061&lt;/url&gt;&lt;url&gt;https://www.ncbi.nlm.nih.gov/pmc/articles/PMC4832612/&lt;/url&gt;&lt;/related-urls&gt;&lt;/urls&gt;&lt;electronic-resource-num&gt;10.1136/heartasia-2012-010124&lt;/electronic-resource-num&gt;&lt;remote-database-name&gt;PubMed&lt;/remote-database-name&gt;&lt;language&gt;eng&lt;/language&gt;&lt;/record&gt;&lt;/Cite&gt;&lt;/EndNote&gt;</w:instrText>
      </w:r>
      <w:r w:rsidR="004F766C">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56</w:t>
      </w:r>
      <w:r w:rsidR="004F766C">
        <w:rPr>
          <w:rFonts w:ascii="Times New Roman" w:hAnsi="Times New Roman" w:cs="Times New Roman"/>
          <w:sz w:val="24"/>
          <w:szCs w:val="24"/>
        </w:rPr>
        <w:fldChar w:fldCharType="end"/>
      </w:r>
      <w:r w:rsidR="00D320E9">
        <w:rPr>
          <w:rFonts w:ascii="Times New Roman" w:hAnsi="Times New Roman" w:cs="Times New Roman"/>
          <w:sz w:val="24"/>
          <w:szCs w:val="24"/>
        </w:rPr>
        <w:t>.</w:t>
      </w:r>
      <w:r w:rsidR="007159BF">
        <w:rPr>
          <w:rFonts w:ascii="Times New Roman" w:hAnsi="Times New Roman" w:cs="Times New Roman"/>
          <w:sz w:val="24"/>
          <w:szCs w:val="24"/>
        </w:rPr>
        <w:t xml:space="preserve"> </w:t>
      </w:r>
      <w:r w:rsidR="0067404B">
        <w:rPr>
          <w:rFonts w:ascii="Times New Roman" w:hAnsi="Times New Roman" w:cs="Times New Roman"/>
          <w:sz w:val="24"/>
          <w:szCs w:val="24"/>
        </w:rPr>
        <w:t xml:space="preserve">All three cases had similar average shear stresses at the moving plate: </w:t>
      </w:r>
      <w:r w:rsidR="00037F01">
        <w:rPr>
          <w:rFonts w:ascii="Times New Roman" w:hAnsi="Times New Roman" w:cs="Times New Roman"/>
          <w:sz w:val="24"/>
          <w:szCs w:val="24"/>
        </w:rPr>
        <w:t xml:space="preserve">16.9, 15.1 and </w:t>
      </w:r>
      <w:r w:rsidR="0097506B">
        <w:rPr>
          <w:rFonts w:ascii="Times New Roman" w:hAnsi="Times New Roman" w:cs="Times New Roman"/>
          <w:sz w:val="24"/>
          <w:szCs w:val="24"/>
        </w:rPr>
        <w:t>15.3 dyne/cm</w:t>
      </w:r>
      <w:r w:rsidR="0097506B">
        <w:rPr>
          <w:rFonts w:ascii="Times New Roman" w:hAnsi="Times New Roman" w:cs="Times New Roman"/>
          <w:sz w:val="24"/>
          <w:szCs w:val="24"/>
          <w:vertAlign w:val="superscript"/>
        </w:rPr>
        <w:t xml:space="preserve">2 </w:t>
      </w:r>
      <w:r w:rsidR="0097506B">
        <w:rPr>
          <w:rFonts w:ascii="Times New Roman" w:hAnsi="Times New Roman" w:cs="Times New Roman"/>
          <w:sz w:val="24"/>
          <w:szCs w:val="24"/>
        </w:rPr>
        <w:t xml:space="preserve">for the abrupt, ramped, and sinusoidal cases, respectively (abrupt and ramped cases with a 0.10 second stop/acceleration time). </w:t>
      </w:r>
      <w:r w:rsidR="00AB34F9">
        <w:rPr>
          <w:rFonts w:ascii="Times New Roman" w:hAnsi="Times New Roman" w:cs="Times New Roman"/>
          <w:sz w:val="24"/>
          <w:szCs w:val="24"/>
        </w:rPr>
        <w:t>They did, however, have different maximum values: 175, 43,2, and 23.9 dyne/cm</w:t>
      </w:r>
      <w:r w:rsidR="00AB34F9">
        <w:rPr>
          <w:rFonts w:ascii="Times New Roman" w:hAnsi="Times New Roman" w:cs="Times New Roman"/>
          <w:sz w:val="24"/>
          <w:szCs w:val="24"/>
          <w:vertAlign w:val="superscript"/>
        </w:rPr>
        <w:t>2</w:t>
      </w:r>
      <w:r w:rsidR="00824094">
        <w:rPr>
          <w:rFonts w:ascii="Times New Roman" w:hAnsi="Times New Roman" w:cs="Times New Roman"/>
          <w:sz w:val="24"/>
          <w:szCs w:val="24"/>
        </w:rPr>
        <w:t xml:space="preserve">. </w:t>
      </w:r>
      <w:r w:rsidR="00856D0D">
        <w:rPr>
          <w:rFonts w:ascii="Times New Roman" w:hAnsi="Times New Roman" w:cs="Times New Roman"/>
          <w:sz w:val="24"/>
          <w:szCs w:val="24"/>
        </w:rPr>
        <w:t>A novel way of presenting the velocity and shear stress profiles was shown for each case</w:t>
      </w:r>
      <w:r w:rsidR="00BE006F">
        <w:rPr>
          <w:rFonts w:ascii="Times New Roman" w:hAnsi="Times New Roman" w:cs="Times New Roman"/>
          <w:sz w:val="24"/>
          <w:szCs w:val="24"/>
        </w:rPr>
        <w:t xml:space="preserve"> that allows the viewer to see exactly what the velocity is at each point between the two plates for any given time. </w:t>
      </w:r>
    </w:p>
    <w:p w14:paraId="01F65939" w14:textId="426BCC01" w:rsidR="00415D10" w:rsidRDefault="00824094" w:rsidP="002D23A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effect of changing the stop/acceleration time in the abrupt and ramped cases was studied, while keeping the 1 second cycle length constant. </w:t>
      </w:r>
      <w:r w:rsidR="0069745B">
        <w:rPr>
          <w:rFonts w:ascii="Times New Roman" w:hAnsi="Times New Roman" w:cs="Times New Roman"/>
          <w:sz w:val="24"/>
          <w:szCs w:val="24"/>
        </w:rPr>
        <w:t xml:space="preserve">Stop times of 0.01, 0.05, and 0.10 s were tested and the </w:t>
      </w:r>
      <w:r w:rsidR="00A25B23">
        <w:rPr>
          <w:rFonts w:ascii="Times New Roman" w:hAnsi="Times New Roman" w:cs="Times New Roman"/>
          <w:sz w:val="24"/>
          <w:szCs w:val="24"/>
        </w:rPr>
        <w:t>maximum and average shear stresses compared. In the abrupt case, neither changed very much</w:t>
      </w:r>
      <w:r w:rsidR="00144D11">
        <w:rPr>
          <w:rFonts w:ascii="Times New Roman" w:hAnsi="Times New Roman" w:cs="Times New Roman"/>
          <w:sz w:val="24"/>
          <w:szCs w:val="24"/>
        </w:rPr>
        <w:t>: maximum shear stresses at the plate were 169, 161, and 175 dyne/cm</w:t>
      </w:r>
      <w:r w:rsidR="00144D11">
        <w:rPr>
          <w:rFonts w:ascii="Times New Roman" w:hAnsi="Times New Roman" w:cs="Times New Roman"/>
          <w:sz w:val="24"/>
          <w:szCs w:val="24"/>
          <w:vertAlign w:val="superscript"/>
        </w:rPr>
        <w:t>2</w:t>
      </w:r>
      <w:r w:rsidR="00144D11">
        <w:rPr>
          <w:rFonts w:ascii="Times New Roman" w:hAnsi="Times New Roman" w:cs="Times New Roman"/>
          <w:sz w:val="24"/>
          <w:szCs w:val="24"/>
        </w:rPr>
        <w:t xml:space="preserve">, respectively, with averages of </w:t>
      </w:r>
      <w:r w:rsidR="00920134">
        <w:rPr>
          <w:rFonts w:ascii="Times New Roman" w:hAnsi="Times New Roman" w:cs="Times New Roman"/>
          <w:sz w:val="24"/>
          <w:szCs w:val="24"/>
        </w:rPr>
        <w:t>15.0, 15.8, and 16.9 dyne/cm</w:t>
      </w:r>
      <w:r w:rsidR="00920134">
        <w:rPr>
          <w:rFonts w:ascii="Times New Roman" w:hAnsi="Times New Roman" w:cs="Times New Roman"/>
          <w:sz w:val="24"/>
          <w:szCs w:val="24"/>
          <w:vertAlign w:val="superscript"/>
        </w:rPr>
        <w:t>2</w:t>
      </w:r>
      <w:r w:rsidR="00920134">
        <w:rPr>
          <w:rFonts w:ascii="Times New Roman" w:hAnsi="Times New Roman" w:cs="Times New Roman"/>
          <w:sz w:val="24"/>
          <w:szCs w:val="24"/>
        </w:rPr>
        <w:t>. These differences could have some biological significance</w:t>
      </w:r>
      <w:r w:rsidR="00603B4C">
        <w:rPr>
          <w:rFonts w:ascii="Times New Roman" w:hAnsi="Times New Roman" w:cs="Times New Roman"/>
          <w:sz w:val="24"/>
          <w:szCs w:val="24"/>
        </w:rPr>
        <w:t xml:space="preserve">, if, say, a critical shear stress threshold was crossed between these values that would significantly increase TGF-β expression, but it is not likely. </w:t>
      </w:r>
      <w:r w:rsidR="007E4E65">
        <w:rPr>
          <w:rFonts w:ascii="Times New Roman" w:hAnsi="Times New Roman" w:cs="Times New Roman"/>
          <w:sz w:val="24"/>
          <w:szCs w:val="24"/>
        </w:rPr>
        <w:t>While the ramped case</w:t>
      </w:r>
      <w:r w:rsidR="009D48FA">
        <w:rPr>
          <w:rFonts w:ascii="Times New Roman" w:hAnsi="Times New Roman" w:cs="Times New Roman"/>
          <w:sz w:val="24"/>
          <w:szCs w:val="24"/>
        </w:rPr>
        <w:t xml:space="preserve"> also had similar average shear stresses across the different times, much larger differences could be seen in </w:t>
      </w:r>
      <w:r w:rsidR="003021AE">
        <w:rPr>
          <w:rFonts w:ascii="Times New Roman" w:hAnsi="Times New Roman" w:cs="Times New Roman"/>
          <w:sz w:val="24"/>
          <w:szCs w:val="24"/>
        </w:rPr>
        <w:t>the maximum values: 130, 60.2, and 43.2 dyne/cm</w:t>
      </w:r>
      <w:r w:rsidR="003021AE">
        <w:rPr>
          <w:rFonts w:ascii="Times New Roman" w:hAnsi="Times New Roman" w:cs="Times New Roman"/>
          <w:sz w:val="24"/>
          <w:szCs w:val="24"/>
          <w:vertAlign w:val="superscript"/>
        </w:rPr>
        <w:t xml:space="preserve">2 </w:t>
      </w:r>
      <w:r w:rsidR="003021AE">
        <w:rPr>
          <w:rFonts w:ascii="Times New Roman" w:hAnsi="Times New Roman" w:cs="Times New Roman"/>
          <w:sz w:val="24"/>
          <w:szCs w:val="24"/>
        </w:rPr>
        <w:t xml:space="preserve">for acceleration times of 0.01, 0.05, and 0.10 seconds, respectively. </w:t>
      </w:r>
      <w:r w:rsidR="00AC47D1">
        <w:rPr>
          <w:rFonts w:ascii="Times New Roman" w:hAnsi="Times New Roman" w:cs="Times New Roman"/>
          <w:sz w:val="24"/>
          <w:szCs w:val="24"/>
        </w:rPr>
        <w:t xml:space="preserve">As the stop time gets smaller, the ramped case shear stress profile </w:t>
      </w:r>
      <w:r w:rsidR="00AC47D1">
        <w:rPr>
          <w:rFonts w:ascii="Times New Roman" w:hAnsi="Times New Roman" w:cs="Times New Roman"/>
          <w:sz w:val="24"/>
          <w:szCs w:val="24"/>
        </w:rPr>
        <w:lastRenderedPageBreak/>
        <w:t xml:space="preserve">approaches that of the abrupt case. </w:t>
      </w:r>
      <w:r w:rsidR="00BE600F">
        <w:rPr>
          <w:rFonts w:ascii="Times New Roman" w:hAnsi="Times New Roman" w:cs="Times New Roman"/>
          <w:sz w:val="24"/>
          <w:szCs w:val="24"/>
        </w:rPr>
        <w:t xml:space="preserve">In the body, the mechanism of opening and closing the aortic valve likely falls somewhere between these two cases: not completely abrupt, but </w:t>
      </w:r>
      <w:r w:rsidR="00B721DD">
        <w:rPr>
          <w:rFonts w:ascii="Times New Roman" w:hAnsi="Times New Roman" w:cs="Times New Roman"/>
          <w:sz w:val="24"/>
          <w:szCs w:val="24"/>
        </w:rPr>
        <w:t xml:space="preserve">not simply linear acceleration. </w:t>
      </w:r>
      <w:r w:rsidR="00EF3AB7">
        <w:rPr>
          <w:rFonts w:ascii="Times New Roman" w:hAnsi="Times New Roman" w:cs="Times New Roman"/>
          <w:sz w:val="24"/>
          <w:szCs w:val="24"/>
        </w:rPr>
        <w:t xml:space="preserve">Studies have shown that valve closure occurs on the order of </w:t>
      </w:r>
      <w:r w:rsidR="0068558B">
        <w:rPr>
          <w:rFonts w:ascii="Times New Roman" w:hAnsi="Times New Roman" w:cs="Times New Roman"/>
          <w:sz w:val="24"/>
          <w:szCs w:val="24"/>
        </w:rPr>
        <w:t>10 msec</w:t>
      </w:r>
      <w:r w:rsidR="006746B6">
        <w:rPr>
          <w:rFonts w:ascii="Times New Roman" w:hAnsi="Times New Roman" w:cs="Times New Roman"/>
          <w:sz w:val="24"/>
          <w:szCs w:val="24"/>
        </w:rPr>
        <w:fldChar w:fldCharType="begin"/>
      </w:r>
      <w:r w:rsidR="0084053C">
        <w:rPr>
          <w:rFonts w:ascii="Times New Roman" w:hAnsi="Times New Roman" w:cs="Times New Roman"/>
          <w:sz w:val="24"/>
          <w:szCs w:val="24"/>
        </w:rPr>
        <w:instrText xml:space="preserve"> ADDIN EN.CITE &lt;EndNote&gt;&lt;Cite&gt;&lt;Author&gt;Anastassiades&lt;/Author&gt;&lt;Year&gt;1976&lt;/Year&gt;&lt;RecNum&gt;66&lt;/RecNum&gt;&lt;DisplayText&gt;&lt;style face="superscript"&gt;60&lt;/style&gt;&lt;/DisplayText&gt;&lt;record&gt;&lt;rec-number&gt;66&lt;/rec-number&gt;&lt;foreign-keys&gt;&lt;key app="EN" db-id="w00zr0fw6afpv9ezsd7592trsf0xsewt92d5" timestamp="1617298383"&gt;66&lt;/key&gt;&lt;/foreign-keys&gt;&lt;ref-type name="Journal Article"&gt;17&lt;/ref-type&gt;&lt;contributors&gt;&lt;authors&gt;&lt;author&gt;Anastassiades, Pantelis C.&lt;/author&gt;&lt;author&gt;Quinones, Miguel A.&lt;/author&gt;&lt;author&gt;Gaasch, William H.&lt;/author&gt;&lt;author&gt;Adyanthaya, Ajit V.&lt;/author&gt;&lt;author&gt;Waggoner, Alan D.&lt;/author&gt;&lt;author&gt;Alexander, James K.&lt;/author&gt;&lt;/authors&gt;&lt;/contributors&gt;&lt;titles&gt;&lt;title&gt;Aortic valve closure: Echocardiographic, phonocardiographic, and hemodynamic assessment&lt;/title&gt;&lt;secondary-title&gt;American Heart Journal&lt;/secondary-title&gt;&lt;/titles&gt;&lt;periodical&gt;&lt;full-title&gt;American Heart Journal&lt;/full-title&gt;&lt;/periodical&gt;&lt;pages&gt;228-232&lt;/pages&gt;&lt;volume&gt;91&lt;/volume&gt;&lt;number&gt;2&lt;/number&gt;&lt;dates&gt;&lt;year&gt;1976&lt;/year&gt;&lt;pub-dates&gt;&lt;date&gt;1976/02/01/&lt;/date&gt;&lt;/pub-dates&gt;&lt;/dates&gt;&lt;isbn&gt;0002-8703&lt;/isbn&gt;&lt;urls&gt;&lt;related-urls&gt;&lt;url&gt;https://www.sciencedirect.com/science/article/pii/S0002870376805789&lt;/url&gt;&lt;/related-urls&gt;&lt;/urls&gt;&lt;electronic-resource-num&gt;https://doi.org/10.1016/S0002-8703(76)80578-9&lt;/electronic-resource-num&gt;&lt;/record&gt;&lt;/Cite&gt;&lt;/EndNote&gt;</w:instrText>
      </w:r>
      <w:r w:rsidR="006746B6">
        <w:rPr>
          <w:rFonts w:ascii="Times New Roman" w:hAnsi="Times New Roman" w:cs="Times New Roman"/>
          <w:sz w:val="24"/>
          <w:szCs w:val="24"/>
        </w:rPr>
        <w:fldChar w:fldCharType="separate"/>
      </w:r>
      <w:r w:rsidR="0084053C" w:rsidRPr="0084053C">
        <w:rPr>
          <w:rFonts w:ascii="Times New Roman" w:hAnsi="Times New Roman" w:cs="Times New Roman"/>
          <w:noProof/>
          <w:sz w:val="24"/>
          <w:szCs w:val="24"/>
          <w:vertAlign w:val="superscript"/>
        </w:rPr>
        <w:t>60</w:t>
      </w:r>
      <w:r w:rsidR="006746B6">
        <w:rPr>
          <w:rFonts w:ascii="Times New Roman" w:hAnsi="Times New Roman" w:cs="Times New Roman"/>
          <w:sz w:val="24"/>
          <w:szCs w:val="24"/>
        </w:rPr>
        <w:fldChar w:fldCharType="end"/>
      </w:r>
      <w:r w:rsidR="0068558B">
        <w:rPr>
          <w:rFonts w:ascii="Times New Roman" w:hAnsi="Times New Roman" w:cs="Times New Roman"/>
          <w:sz w:val="24"/>
          <w:szCs w:val="24"/>
        </w:rPr>
        <w:t xml:space="preserve">, </w:t>
      </w:r>
      <w:r w:rsidR="0097743D">
        <w:rPr>
          <w:rFonts w:ascii="Times New Roman" w:hAnsi="Times New Roman" w:cs="Times New Roman"/>
          <w:sz w:val="24"/>
          <w:szCs w:val="24"/>
        </w:rPr>
        <w:t>which</w:t>
      </w:r>
      <w:r w:rsidR="008D310B">
        <w:rPr>
          <w:rFonts w:ascii="Times New Roman" w:hAnsi="Times New Roman" w:cs="Times New Roman"/>
          <w:sz w:val="24"/>
          <w:szCs w:val="24"/>
        </w:rPr>
        <w:t xml:space="preserve"> makes the difference between the abrupt and ramped cases much less significant. </w:t>
      </w:r>
      <w:r w:rsidR="00434295">
        <w:rPr>
          <w:rFonts w:ascii="Times New Roman" w:hAnsi="Times New Roman" w:cs="Times New Roman"/>
          <w:sz w:val="24"/>
          <w:szCs w:val="24"/>
        </w:rPr>
        <w:t>However</w:t>
      </w:r>
      <w:r w:rsidR="00EF07F3">
        <w:rPr>
          <w:rFonts w:ascii="Times New Roman" w:hAnsi="Times New Roman" w:cs="Times New Roman"/>
          <w:sz w:val="24"/>
          <w:szCs w:val="24"/>
        </w:rPr>
        <w:t xml:space="preserve">, </w:t>
      </w:r>
      <w:r w:rsidR="006B02C6">
        <w:rPr>
          <w:rFonts w:ascii="Times New Roman" w:hAnsi="Times New Roman" w:cs="Times New Roman"/>
          <w:sz w:val="24"/>
          <w:szCs w:val="24"/>
        </w:rPr>
        <w:t>the physical properties of the aortic valve change with disease progression</w:t>
      </w:r>
      <w:r w:rsidR="002606CF">
        <w:rPr>
          <w:rFonts w:ascii="Times New Roman" w:hAnsi="Times New Roman" w:cs="Times New Roman"/>
          <w:sz w:val="24"/>
          <w:szCs w:val="24"/>
        </w:rPr>
        <w:t xml:space="preserve">, affecting the “close time” of the valve, further enforcing the importance of understanding how shear stress changes with different stop times. </w:t>
      </w:r>
    </w:p>
    <w:p w14:paraId="55E1762F" w14:textId="1F2B8844" w:rsidR="008D310B" w:rsidRDefault="008D310B" w:rsidP="002D23A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Additionally, an analysis of the abrupt case </w:t>
      </w:r>
      <w:r w:rsidR="00D24C7B">
        <w:rPr>
          <w:rFonts w:ascii="Times New Roman" w:hAnsi="Times New Roman" w:cs="Times New Roman"/>
          <w:sz w:val="24"/>
          <w:szCs w:val="24"/>
        </w:rPr>
        <w:t>over a wide range of Reynolds numbers (0.08-800)</w:t>
      </w:r>
      <w:r w:rsidR="00BA6D7D">
        <w:rPr>
          <w:rFonts w:ascii="Times New Roman" w:hAnsi="Times New Roman" w:cs="Times New Roman"/>
          <w:sz w:val="24"/>
          <w:szCs w:val="24"/>
        </w:rPr>
        <w:t xml:space="preserve"> showed that while the peak shear stresses scale with Re, the profiles</w:t>
      </w:r>
      <w:r w:rsidR="00A63D86">
        <w:rPr>
          <w:rFonts w:ascii="Times New Roman" w:hAnsi="Times New Roman" w:cs="Times New Roman"/>
          <w:sz w:val="24"/>
          <w:szCs w:val="24"/>
        </w:rPr>
        <w:t xml:space="preserve">’ behavior </w:t>
      </w:r>
      <w:r w:rsidR="00BA6D7D">
        <w:rPr>
          <w:rFonts w:ascii="Times New Roman" w:hAnsi="Times New Roman" w:cs="Times New Roman"/>
          <w:sz w:val="24"/>
          <w:szCs w:val="24"/>
        </w:rPr>
        <w:t>remain</w:t>
      </w:r>
      <w:r w:rsidR="00F240AF">
        <w:rPr>
          <w:rFonts w:ascii="Times New Roman" w:hAnsi="Times New Roman" w:cs="Times New Roman"/>
          <w:sz w:val="24"/>
          <w:szCs w:val="24"/>
        </w:rPr>
        <w:t>s</w:t>
      </w:r>
      <w:r w:rsidR="00BA6D7D">
        <w:rPr>
          <w:rFonts w:ascii="Times New Roman" w:hAnsi="Times New Roman" w:cs="Times New Roman"/>
          <w:sz w:val="24"/>
          <w:szCs w:val="24"/>
        </w:rPr>
        <w:t xml:space="preserve"> the same, even at very low Re. </w:t>
      </w:r>
      <w:r w:rsidR="00583E85">
        <w:rPr>
          <w:rFonts w:ascii="Times New Roman" w:hAnsi="Times New Roman" w:cs="Times New Roman"/>
          <w:sz w:val="24"/>
          <w:szCs w:val="24"/>
        </w:rPr>
        <w:t xml:space="preserve">The fact that even very low inertial forces still produce </w:t>
      </w:r>
      <w:r w:rsidR="00D2135A">
        <w:rPr>
          <w:rFonts w:ascii="Times New Roman" w:hAnsi="Times New Roman" w:cs="Times New Roman"/>
          <w:sz w:val="24"/>
          <w:szCs w:val="24"/>
        </w:rPr>
        <w:t xml:space="preserve">strong spikes in shear stress is somewhat surprising, but what it means is that these </w:t>
      </w:r>
      <w:r w:rsidR="002C5612">
        <w:rPr>
          <w:rFonts w:ascii="Times New Roman" w:hAnsi="Times New Roman" w:cs="Times New Roman"/>
          <w:sz w:val="24"/>
          <w:szCs w:val="24"/>
        </w:rPr>
        <w:t>trends remain</w:t>
      </w:r>
      <w:r w:rsidR="00D2135A">
        <w:rPr>
          <w:rFonts w:ascii="Times New Roman" w:hAnsi="Times New Roman" w:cs="Times New Roman"/>
          <w:sz w:val="24"/>
          <w:szCs w:val="24"/>
        </w:rPr>
        <w:t xml:space="preserve"> applicable across a wide range of Re</w:t>
      </w:r>
      <w:r w:rsidR="002C5612">
        <w:rPr>
          <w:rFonts w:ascii="Times New Roman" w:hAnsi="Times New Roman" w:cs="Times New Roman"/>
          <w:sz w:val="24"/>
          <w:szCs w:val="24"/>
        </w:rPr>
        <w:t>—they would not be affected by the variability in flowrates through the heart valves of different patients</w:t>
      </w:r>
      <w:r w:rsidR="00296064">
        <w:rPr>
          <w:rFonts w:ascii="Times New Roman" w:hAnsi="Times New Roman" w:cs="Times New Roman"/>
          <w:sz w:val="24"/>
          <w:szCs w:val="24"/>
        </w:rPr>
        <w:t xml:space="preserve"> or different stages of stenosis, for example. </w:t>
      </w:r>
    </w:p>
    <w:p w14:paraId="51F74600" w14:textId="6CE35D11" w:rsidR="0056267C" w:rsidRDefault="00B97E1B" w:rsidP="002D23A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three oscillatory profiles were then modeled with the geometry of a cone-and-plate device. </w:t>
      </w:r>
      <w:r w:rsidR="00F36FD9">
        <w:rPr>
          <w:rFonts w:ascii="Times New Roman" w:hAnsi="Times New Roman" w:cs="Times New Roman"/>
          <w:sz w:val="24"/>
          <w:szCs w:val="24"/>
        </w:rPr>
        <w:t xml:space="preserve">The </w:t>
      </w:r>
      <w:r w:rsidR="007965C4">
        <w:rPr>
          <w:rFonts w:ascii="Times New Roman" w:hAnsi="Times New Roman" w:cs="Times New Roman"/>
          <w:sz w:val="24"/>
          <w:szCs w:val="24"/>
        </w:rPr>
        <w:t xml:space="preserve">trends qualitatively </w:t>
      </w:r>
      <w:r w:rsidR="0071070B">
        <w:rPr>
          <w:rFonts w:ascii="Times New Roman" w:hAnsi="Times New Roman" w:cs="Times New Roman"/>
          <w:sz w:val="24"/>
          <w:szCs w:val="24"/>
        </w:rPr>
        <w:t xml:space="preserve">aligned well with the findings in the parallel plate geometry, although </w:t>
      </w:r>
      <w:r w:rsidR="005321FE">
        <w:rPr>
          <w:rFonts w:ascii="Times New Roman" w:hAnsi="Times New Roman" w:cs="Times New Roman"/>
          <w:sz w:val="24"/>
          <w:szCs w:val="24"/>
        </w:rPr>
        <w:t>quantitatively</w:t>
      </w:r>
      <w:r w:rsidR="0071070B">
        <w:rPr>
          <w:rFonts w:ascii="Times New Roman" w:hAnsi="Times New Roman" w:cs="Times New Roman"/>
          <w:sz w:val="24"/>
          <w:szCs w:val="24"/>
        </w:rPr>
        <w:t xml:space="preserve">, calculated shear stresses </w:t>
      </w:r>
      <w:r w:rsidR="006232FC">
        <w:rPr>
          <w:rFonts w:ascii="Times New Roman" w:hAnsi="Times New Roman" w:cs="Times New Roman"/>
          <w:sz w:val="24"/>
          <w:szCs w:val="24"/>
        </w:rPr>
        <w:t>were much lower because the simulations were run at lower velocities</w:t>
      </w:r>
      <w:r w:rsidR="00AF2BCB">
        <w:rPr>
          <w:rFonts w:ascii="Times New Roman" w:hAnsi="Times New Roman" w:cs="Times New Roman"/>
          <w:sz w:val="24"/>
          <w:szCs w:val="24"/>
        </w:rPr>
        <w:t xml:space="preserve">. </w:t>
      </w:r>
      <w:r w:rsidR="006E0381">
        <w:rPr>
          <w:rFonts w:ascii="Times New Roman" w:hAnsi="Times New Roman" w:cs="Times New Roman"/>
          <w:sz w:val="24"/>
          <w:szCs w:val="24"/>
        </w:rPr>
        <w:t xml:space="preserve">In this case, it was found that 30% of the fluid </w:t>
      </w:r>
      <w:r w:rsidR="006A0A08">
        <w:rPr>
          <w:rFonts w:ascii="Times New Roman" w:hAnsi="Times New Roman" w:cs="Times New Roman"/>
          <w:sz w:val="24"/>
          <w:szCs w:val="24"/>
        </w:rPr>
        <w:t>between the cone and plate experience</w:t>
      </w:r>
      <w:r w:rsidR="00622963">
        <w:rPr>
          <w:rFonts w:ascii="Times New Roman" w:hAnsi="Times New Roman" w:cs="Times New Roman"/>
          <w:sz w:val="24"/>
          <w:szCs w:val="24"/>
        </w:rPr>
        <w:t>s</w:t>
      </w:r>
      <w:r w:rsidR="006A0A08">
        <w:rPr>
          <w:rFonts w:ascii="Times New Roman" w:hAnsi="Times New Roman" w:cs="Times New Roman"/>
          <w:sz w:val="24"/>
          <w:szCs w:val="24"/>
        </w:rPr>
        <w:t xml:space="preserve"> elevated shear stresses</w:t>
      </w:r>
      <w:r w:rsidR="00F278E0">
        <w:rPr>
          <w:rFonts w:ascii="Times New Roman" w:hAnsi="Times New Roman" w:cs="Times New Roman"/>
          <w:sz w:val="24"/>
          <w:szCs w:val="24"/>
        </w:rPr>
        <w:t xml:space="preserve"> (peak shear stresses above the position-averaged maximum)</w:t>
      </w:r>
      <w:r w:rsidR="000322CD">
        <w:rPr>
          <w:rFonts w:ascii="Times New Roman" w:hAnsi="Times New Roman" w:cs="Times New Roman"/>
          <w:sz w:val="24"/>
          <w:szCs w:val="24"/>
        </w:rPr>
        <w:t xml:space="preserve">, </w:t>
      </w:r>
      <w:r w:rsidR="00F262A7">
        <w:rPr>
          <w:rFonts w:ascii="Times New Roman" w:hAnsi="Times New Roman" w:cs="Times New Roman"/>
          <w:sz w:val="24"/>
          <w:szCs w:val="24"/>
        </w:rPr>
        <w:t>as does</w:t>
      </w:r>
      <w:r w:rsidR="000322CD">
        <w:rPr>
          <w:rFonts w:ascii="Times New Roman" w:hAnsi="Times New Roman" w:cs="Times New Roman"/>
          <w:sz w:val="24"/>
          <w:szCs w:val="24"/>
        </w:rPr>
        <w:t xml:space="preserve"> </w:t>
      </w:r>
      <w:r w:rsidR="00B46C2A">
        <w:rPr>
          <w:rFonts w:ascii="Times New Roman" w:hAnsi="Times New Roman" w:cs="Times New Roman"/>
          <w:sz w:val="24"/>
          <w:szCs w:val="24"/>
        </w:rPr>
        <w:t>20</w:t>
      </w:r>
      <w:r w:rsidR="001C01C3">
        <w:rPr>
          <w:rFonts w:ascii="Times New Roman" w:hAnsi="Times New Roman" w:cs="Times New Roman"/>
          <w:sz w:val="24"/>
          <w:szCs w:val="24"/>
        </w:rPr>
        <w:t>% of the fluid in the well</w:t>
      </w:r>
      <w:r w:rsidR="00F262A7">
        <w:rPr>
          <w:rFonts w:ascii="Times New Roman" w:hAnsi="Times New Roman" w:cs="Times New Roman"/>
          <w:sz w:val="24"/>
          <w:szCs w:val="24"/>
        </w:rPr>
        <w:t>.</w:t>
      </w:r>
    </w:p>
    <w:p w14:paraId="6F81DF0F" w14:textId="160217CC" w:rsidR="00C7645D" w:rsidRDefault="00333197" w:rsidP="00A2408C">
      <w:pPr>
        <w:pStyle w:val="Heading1"/>
        <w:numPr>
          <w:ilvl w:val="0"/>
          <w:numId w:val="2"/>
        </w:numPr>
        <w:spacing w:before="0" w:line="480" w:lineRule="auto"/>
      </w:pPr>
      <w:bookmarkStart w:id="39" w:name="_Toc71036225"/>
      <w:r>
        <w:t>Conclusions and Future Work</w:t>
      </w:r>
      <w:bookmarkEnd w:id="39"/>
    </w:p>
    <w:p w14:paraId="45EC9F11" w14:textId="2FE65004" w:rsidR="00167C52" w:rsidRDefault="002C2543"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Prior research has shown </w:t>
      </w:r>
      <w:r w:rsidR="00B04AC0">
        <w:rPr>
          <w:rFonts w:ascii="Times New Roman" w:hAnsi="Times New Roman" w:cs="Times New Roman"/>
          <w:sz w:val="24"/>
          <w:szCs w:val="24"/>
        </w:rPr>
        <w:t>that a) elevated levels of activated TGF-β are associated with the progression of calcific aortic valve disease</w:t>
      </w:r>
      <w:r w:rsidR="00F30E5D">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&lt;EndNote&gt;&lt;Cite&gt;&lt;Author&gt;Jian&lt;/Author&gt;&lt;Year&gt;2003&lt;/Year&gt;&lt;RecNum&gt;35&lt;/RecNum&gt;&lt;DisplayText&gt;&lt;style face="superscript"&gt;33&lt;/style&gt;&lt;/DisplayText&gt;&lt;record&gt;&lt;rec-number&gt;35&lt;/rec-number&gt;&lt;foreign-keys&gt;&lt;key app="EN" db-id="w00zr0fw6afpv9ezsd7592trsf0xsewt92d5" timestamp="1614811107"&gt;35&lt;/key&gt;&lt;/foreign-keys&gt;&lt;ref-type name="Journal Article"&gt;17&lt;/ref-type&gt;&lt;contributors&gt;&lt;authors&gt;&lt;author&gt;Jian, Bo&lt;/author&gt;&lt;author&gt;Narula, Navneet&lt;/author&gt;&lt;author&gt;Li, Quan-yi&lt;/author&gt;&lt;author&gt;Mohler, Emile&lt;/author&gt;&lt;author&gt;Levy, Robert&lt;/author&gt;&lt;/authors&gt;&lt;/contributors&gt;&lt;titles&gt;&lt;title&gt;Progression of aortic valve stenosis: TGF-beta1 is present in calcified aortic valve cuSPS and promotes aortic valve interstitial cell calcification via apoptosis&lt;/title&gt;&lt;secondary-title&gt;The Annals of thoracic surgery&lt;/secondary-title&gt;&lt;/titles&gt;&lt;periodical&gt;&lt;full-title&gt;The Annals of thoracic surgery&lt;/full-title&gt;&lt;/periodical&gt;&lt;pages&gt;457-65; discussion 465&lt;/pages&gt;&lt;volume&gt;75&lt;/volume&gt;&lt;dates&gt;&lt;year&gt;2003&lt;/year&gt;&lt;pub-dates&gt;&lt;date&gt;03/01&lt;/date&gt;&lt;/pub-dates&gt;&lt;/dates&gt;&lt;urls&gt;&lt;/urls&gt;&lt;electronic-resource-num&gt;10.1016/S0003-4975(02)04312-6&lt;/electronic-resource-num&gt;&lt;/record&gt;&lt;/Cite&gt;&lt;/EndNote&gt;</w:instrText>
      </w:r>
      <w:r w:rsidR="00F30E5D">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33</w:t>
      </w:r>
      <w:r w:rsidR="00F30E5D">
        <w:rPr>
          <w:rFonts w:ascii="Times New Roman" w:hAnsi="Times New Roman" w:cs="Times New Roman"/>
          <w:sz w:val="24"/>
          <w:szCs w:val="24"/>
        </w:rPr>
        <w:fldChar w:fldCharType="end"/>
      </w:r>
      <w:r w:rsidR="00685F3F">
        <w:rPr>
          <w:rFonts w:ascii="Times New Roman" w:hAnsi="Times New Roman" w:cs="Times New Roman"/>
          <w:sz w:val="24"/>
          <w:szCs w:val="24"/>
        </w:rPr>
        <w:t xml:space="preserve">, b) </w:t>
      </w:r>
      <w:r w:rsidR="007B3C3C">
        <w:rPr>
          <w:rFonts w:ascii="Times New Roman" w:hAnsi="Times New Roman" w:cs="Times New Roman"/>
          <w:sz w:val="24"/>
          <w:szCs w:val="24"/>
        </w:rPr>
        <w:t>latent TGF-β is activated by fluid shear stress</w:t>
      </w:r>
      <w:r w:rsidR="00F30E5D">
        <w:rPr>
          <w:rFonts w:ascii="Times New Roman" w:hAnsi="Times New Roman" w:cs="Times New Roman"/>
          <w:sz w:val="24"/>
          <w:szCs w:val="24"/>
        </w:rPr>
        <w:fldChar w:fldCharType="begin"/>
      </w:r>
      <w:r w:rsidR="00F352F7">
        <w:rPr>
          <w:rFonts w:ascii="Times New Roman" w:hAnsi="Times New Roman" w:cs="Times New Roman"/>
          <w:sz w:val="24"/>
          <w:szCs w:val="24"/>
        </w:rPr>
        <w:instrText xml:space="preserve"> ADDIN EN.CITE &lt;EndNote&gt;&lt;Cite&gt;&lt;Author&gt;Ahamed&lt;/Author&gt;&lt;Year&gt;2008&lt;/Year&gt;&lt;RecNum&gt;28&lt;/RecNum&gt;&lt;DisplayText&gt;&lt;style face="superscript"&gt;27&lt;/style&gt;&lt;/DisplayText&gt;&lt;record&gt;&lt;rec-number&gt;28&lt;/rec-number&gt;&lt;foreign-keys&gt;&lt;key app="EN" db-id="w00zr0fw6afpv9ezsd7592trsf0xsewt92d5" timestamp="1614810062"&gt;28&lt;/key&gt;&lt;/foreign-keys&gt;&lt;ref-type name="Journal Article"&gt;17&lt;/ref-type&gt;&lt;contributors&gt;&lt;authors&gt;&lt;author&gt;Ahamed, Jasimuddin&lt;/author&gt;&lt;author&gt;Burg, Nathalie&lt;/author&gt;&lt;author&gt;Yoshinaga, Keiji&lt;/author&gt;&lt;author&gt;Janczak, Christin A.&lt;/author&gt;&lt;author&gt;Rifkin, Daniel B.&lt;/author&gt;&lt;author&gt;Coller, Barry S.&lt;/author&gt;&lt;/authors&gt;&lt;/contributors&gt;&lt;titles&gt;&lt;title&gt;In vitro and in vivo evidence for shear-induced activation of latent transforming growth factor-β1&lt;/title&gt;&lt;secondary-title&gt;Blood&lt;/secondary-title&gt;&lt;/titles&gt;&lt;periodical&gt;&lt;full-title&gt;Blood&lt;/full-title&gt;&lt;/periodical&gt;&lt;pages&gt;3650-3660&lt;/pages&gt;&lt;volume&gt;112&lt;/volume&gt;&lt;number&gt;9&lt;/number&gt;&lt;dates&gt;&lt;year&gt;2008&lt;/year&gt;&lt;/dates&gt;&lt;isbn&gt;0006-4971&lt;/isbn&gt;&lt;urls&gt;&lt;related-urls&gt;&lt;url&gt;https://doi.org/10.1182/blood-2008-04-151753&lt;/url&gt;&lt;/related-urls&gt;&lt;/urls&gt;&lt;electronic-resource-num&gt;10.1182/blood-2008-04-151753&lt;/electronic-resource-num&gt;&lt;access-date&gt;3/3/2021&lt;/access-date&gt;&lt;/record&gt;&lt;/Cite&gt;&lt;/EndNote&gt;</w:instrText>
      </w:r>
      <w:r w:rsidR="00F30E5D">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27</w:t>
      </w:r>
      <w:r w:rsidR="00F30E5D">
        <w:rPr>
          <w:rFonts w:ascii="Times New Roman" w:hAnsi="Times New Roman" w:cs="Times New Roman"/>
          <w:sz w:val="24"/>
          <w:szCs w:val="24"/>
        </w:rPr>
        <w:fldChar w:fldCharType="end"/>
      </w:r>
      <w:r w:rsidR="007B3C3C">
        <w:rPr>
          <w:rFonts w:ascii="Times New Roman" w:hAnsi="Times New Roman" w:cs="Times New Roman"/>
          <w:sz w:val="24"/>
          <w:szCs w:val="24"/>
        </w:rPr>
        <w:t>,</w:t>
      </w:r>
      <w:r w:rsidR="00D20905">
        <w:rPr>
          <w:rFonts w:ascii="Times New Roman" w:hAnsi="Times New Roman" w:cs="Times New Roman"/>
          <w:sz w:val="24"/>
          <w:szCs w:val="24"/>
        </w:rPr>
        <w:t xml:space="preserve"> </w:t>
      </w:r>
      <w:r w:rsidR="00D20905">
        <w:rPr>
          <w:rFonts w:ascii="Times New Roman" w:hAnsi="Times New Roman" w:cs="Times New Roman"/>
          <w:sz w:val="24"/>
          <w:szCs w:val="24"/>
        </w:rPr>
        <w:lastRenderedPageBreak/>
        <w:t>and</w:t>
      </w:r>
      <w:r w:rsidR="007B3C3C">
        <w:rPr>
          <w:rFonts w:ascii="Times New Roman" w:hAnsi="Times New Roman" w:cs="Times New Roman"/>
          <w:sz w:val="24"/>
          <w:szCs w:val="24"/>
        </w:rPr>
        <w:t xml:space="preserve"> c) </w:t>
      </w:r>
      <w:r w:rsidR="001F0A6C">
        <w:rPr>
          <w:rFonts w:ascii="Times New Roman" w:hAnsi="Times New Roman" w:cs="Times New Roman"/>
          <w:sz w:val="24"/>
          <w:szCs w:val="24"/>
        </w:rPr>
        <w:t>as the aortic valve stenoses, it causes disturbances i</w:t>
      </w:r>
      <w:r w:rsidR="00AA0D97">
        <w:rPr>
          <w:rFonts w:ascii="Times New Roman" w:hAnsi="Times New Roman" w:cs="Times New Roman"/>
          <w:sz w:val="24"/>
          <w:szCs w:val="24"/>
        </w:rPr>
        <w:t xml:space="preserve">n the flow through the valve that are characterized by </w:t>
      </w:r>
      <w:r w:rsidR="00135451">
        <w:rPr>
          <w:rFonts w:ascii="Times New Roman" w:hAnsi="Times New Roman" w:cs="Times New Roman"/>
          <w:sz w:val="24"/>
          <w:szCs w:val="24"/>
        </w:rPr>
        <w:t xml:space="preserve">low, oscillatory </w:t>
      </w:r>
      <w:r w:rsidR="00177BC8">
        <w:rPr>
          <w:rFonts w:ascii="Times New Roman" w:hAnsi="Times New Roman" w:cs="Times New Roman"/>
          <w:sz w:val="24"/>
          <w:szCs w:val="24"/>
        </w:rPr>
        <w:t>velocity profile</w:t>
      </w:r>
      <w:r w:rsidR="00135451">
        <w:rPr>
          <w:rFonts w:ascii="Times New Roman" w:hAnsi="Times New Roman" w:cs="Times New Roman"/>
          <w:sz w:val="24"/>
          <w:szCs w:val="24"/>
        </w:rPr>
        <w:t>s</w:t>
      </w:r>
      <w:r w:rsidR="0050156F">
        <w:rPr>
          <w:rFonts w:ascii="Times New Roman" w:hAnsi="Times New Roman" w:cs="Times New Roman"/>
          <w:sz w:val="24"/>
          <w:szCs w:val="24"/>
        </w:rPr>
        <w:fldChar w:fldCharType="begin">
          <w:fldData xml:space="preserve">PEVuZE5vdGU+PENpdGU+PEF1dGhvcj5TaW1tb25zPC9BdXRob3I+PFllYXI+MjAwNTwvWWVhcj48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</w:fldData>
        </w:fldChar>
      </w:r>
      <w:r w:rsidR="00F352F7">
        <w:rPr>
          <w:rFonts w:ascii="Times New Roman" w:hAnsi="Times New Roman" w:cs="Times New Roman"/>
          <w:sz w:val="24"/>
          <w:szCs w:val="24"/>
        </w:rPr>
        <w:instrText xml:space="preserve"> ADDIN EN.CITE </w:instrText>
      </w:r>
      <w:r w:rsidR="00F352F7">
        <w:rPr>
          <w:rFonts w:ascii="Times New Roman" w:hAnsi="Times New Roman" w:cs="Times New Roman"/>
          <w:sz w:val="24"/>
          <w:szCs w:val="24"/>
        </w:rPr>
        <w:fldChar w:fldCharType="begin">
          <w:fldData xml:space="preserve">PEVuZE5vdGU+PENpdGU+PEF1dGhvcj5TaW1tb25zPC9BdXRob3I+PFllYXI+MjAwNTwvWWVhcj48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</w:fldData>
        </w:fldChar>
      </w:r>
      <w:r w:rsidR="00F352F7">
        <w:rPr>
          <w:rFonts w:ascii="Times New Roman" w:hAnsi="Times New Roman" w:cs="Times New Roman"/>
          <w:sz w:val="24"/>
          <w:szCs w:val="24"/>
        </w:rPr>
        <w:instrText xml:space="preserve"> ADDIN EN.CITE.DATA </w:instrText>
      </w:r>
      <w:r w:rsidR="00F352F7">
        <w:rPr>
          <w:rFonts w:ascii="Times New Roman" w:hAnsi="Times New Roman" w:cs="Times New Roman"/>
          <w:sz w:val="24"/>
          <w:szCs w:val="24"/>
        </w:rPr>
      </w:r>
      <w:r w:rsidR="00F352F7">
        <w:rPr>
          <w:rFonts w:ascii="Times New Roman" w:hAnsi="Times New Roman" w:cs="Times New Roman"/>
          <w:sz w:val="24"/>
          <w:szCs w:val="24"/>
        </w:rPr>
        <w:fldChar w:fldCharType="end"/>
      </w:r>
      <w:r w:rsidR="0050156F">
        <w:rPr>
          <w:rFonts w:ascii="Times New Roman" w:hAnsi="Times New Roman" w:cs="Times New Roman"/>
          <w:sz w:val="24"/>
          <w:szCs w:val="24"/>
        </w:rPr>
      </w:r>
      <w:r w:rsidR="0050156F">
        <w:rPr>
          <w:rFonts w:ascii="Times New Roman" w:hAnsi="Times New Roman" w:cs="Times New Roman"/>
          <w:sz w:val="24"/>
          <w:szCs w:val="24"/>
        </w:rPr>
        <w:fldChar w:fldCharType="separate"/>
      </w:r>
      <w:r w:rsidR="00F352F7" w:rsidRPr="00F352F7">
        <w:rPr>
          <w:rFonts w:ascii="Times New Roman" w:hAnsi="Times New Roman" w:cs="Times New Roman"/>
          <w:noProof/>
          <w:sz w:val="24"/>
          <w:szCs w:val="24"/>
          <w:vertAlign w:val="superscript"/>
        </w:rPr>
        <w:t>15</w:t>
      </w:r>
      <w:r w:rsidR="0050156F">
        <w:rPr>
          <w:rFonts w:ascii="Times New Roman" w:hAnsi="Times New Roman" w:cs="Times New Roman"/>
          <w:sz w:val="24"/>
          <w:szCs w:val="24"/>
        </w:rPr>
        <w:fldChar w:fldCharType="end"/>
      </w:r>
      <w:r w:rsidR="00177BC8">
        <w:rPr>
          <w:rFonts w:ascii="Times New Roman" w:hAnsi="Times New Roman" w:cs="Times New Roman"/>
          <w:sz w:val="24"/>
          <w:szCs w:val="24"/>
        </w:rPr>
        <w:t xml:space="preserve">. </w:t>
      </w:r>
      <w:r w:rsidR="000D1ED3">
        <w:rPr>
          <w:rFonts w:ascii="Times New Roman" w:hAnsi="Times New Roman" w:cs="Times New Roman"/>
          <w:sz w:val="24"/>
          <w:szCs w:val="24"/>
        </w:rPr>
        <w:t>Attempts have been made at im</w:t>
      </w:r>
      <w:r w:rsidR="0044431F">
        <w:rPr>
          <w:rFonts w:ascii="Times New Roman" w:hAnsi="Times New Roman" w:cs="Times New Roman"/>
          <w:sz w:val="24"/>
          <w:szCs w:val="24"/>
        </w:rPr>
        <w:t xml:space="preserve">aging the stenotic heart valve in diseased patients, but it is difficult to </w:t>
      </w:r>
      <w:r w:rsidR="00384E10">
        <w:rPr>
          <w:rFonts w:ascii="Times New Roman" w:hAnsi="Times New Roman" w:cs="Times New Roman"/>
          <w:sz w:val="24"/>
          <w:szCs w:val="24"/>
        </w:rPr>
        <w:t xml:space="preserve">precisely model </w:t>
      </w:r>
      <w:r w:rsidR="00F2615D">
        <w:rPr>
          <w:rFonts w:ascii="Times New Roman" w:hAnsi="Times New Roman" w:cs="Times New Roman"/>
          <w:sz w:val="24"/>
          <w:szCs w:val="24"/>
        </w:rPr>
        <w:t xml:space="preserve">the blood flow, and these models are heavily dependent on the patient’s specific anatomy. </w:t>
      </w:r>
      <w:r w:rsidR="00C85342">
        <w:rPr>
          <w:rFonts w:ascii="Times New Roman" w:hAnsi="Times New Roman" w:cs="Times New Roman"/>
          <w:sz w:val="24"/>
          <w:szCs w:val="24"/>
        </w:rPr>
        <w:t>Additionally, t</w:t>
      </w:r>
      <w:r w:rsidR="00102EC7">
        <w:rPr>
          <w:rFonts w:ascii="Times New Roman" w:hAnsi="Times New Roman" w:cs="Times New Roman"/>
          <w:sz w:val="24"/>
          <w:szCs w:val="24"/>
        </w:rPr>
        <w:t>he exact mechanism through which TGF-β responds to shear stress is still unknown.</w:t>
      </w:r>
      <w:r w:rsidR="00C9637D">
        <w:rPr>
          <w:rFonts w:ascii="Times New Roman" w:hAnsi="Times New Roman" w:cs="Times New Roman"/>
          <w:sz w:val="24"/>
          <w:szCs w:val="24"/>
        </w:rPr>
        <w:t xml:space="preserve"> Most experiments test the </w:t>
      </w:r>
      <w:r w:rsidR="00CE0907">
        <w:rPr>
          <w:rFonts w:ascii="Times New Roman" w:hAnsi="Times New Roman" w:cs="Times New Roman"/>
          <w:sz w:val="24"/>
          <w:szCs w:val="24"/>
        </w:rPr>
        <w:t>binary difference between shear and no shear, or steady and oscillatory shear.</w:t>
      </w:r>
      <w:r w:rsidR="00102EC7">
        <w:rPr>
          <w:rFonts w:ascii="Times New Roman" w:hAnsi="Times New Roman" w:cs="Times New Roman"/>
          <w:sz w:val="24"/>
          <w:szCs w:val="24"/>
        </w:rPr>
        <w:t xml:space="preserve"> </w:t>
      </w:r>
      <w:r w:rsidR="004B6D38">
        <w:rPr>
          <w:rFonts w:ascii="Times New Roman" w:hAnsi="Times New Roman" w:cs="Times New Roman"/>
          <w:sz w:val="24"/>
          <w:szCs w:val="24"/>
        </w:rPr>
        <w:t xml:space="preserve">Modification of the shear stress environment or attenuation of TGF-β activation are </w:t>
      </w:r>
      <w:r w:rsidR="00DC257C">
        <w:rPr>
          <w:rFonts w:ascii="Times New Roman" w:hAnsi="Times New Roman" w:cs="Times New Roman"/>
          <w:sz w:val="24"/>
          <w:szCs w:val="24"/>
        </w:rPr>
        <w:t>potential pathways for treating CAVD</w:t>
      </w:r>
      <w:r w:rsidR="00942324">
        <w:rPr>
          <w:rFonts w:ascii="Times New Roman" w:hAnsi="Times New Roman" w:cs="Times New Roman"/>
          <w:sz w:val="24"/>
          <w:szCs w:val="24"/>
        </w:rPr>
        <w:t xml:space="preserve">, but for either of them to be effective, there needs to be a better understanding of the relationship between TGF-β activation and shear. </w:t>
      </w:r>
    </w:p>
    <w:p w14:paraId="33D7292A" w14:textId="14D47947" w:rsidR="00C9637D" w:rsidRDefault="00C9637D"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report, through CFD simulation, demonstrate</w:t>
      </w:r>
      <w:r w:rsidR="006B12EA">
        <w:rPr>
          <w:rFonts w:ascii="Times New Roman" w:hAnsi="Times New Roman" w:cs="Times New Roman"/>
          <w:sz w:val="24"/>
          <w:szCs w:val="24"/>
        </w:rPr>
        <w:t>s</w:t>
      </w:r>
      <w:r>
        <w:rPr>
          <w:rFonts w:ascii="Times New Roman" w:hAnsi="Times New Roman" w:cs="Times New Roman"/>
          <w:sz w:val="24"/>
          <w:szCs w:val="24"/>
        </w:rPr>
        <w:t xml:space="preserve"> </w:t>
      </w:r>
      <w:r w:rsidR="00F77747">
        <w:rPr>
          <w:rFonts w:ascii="Times New Roman" w:hAnsi="Times New Roman" w:cs="Times New Roman"/>
          <w:sz w:val="24"/>
          <w:szCs w:val="24"/>
        </w:rPr>
        <w:t xml:space="preserve">that even minute differences in how an oscillatory velocity profile is generated can create drastic differences in </w:t>
      </w:r>
      <w:r w:rsidR="00CE0324">
        <w:rPr>
          <w:rFonts w:ascii="Times New Roman" w:hAnsi="Times New Roman" w:cs="Times New Roman"/>
          <w:sz w:val="24"/>
          <w:szCs w:val="24"/>
        </w:rPr>
        <w:t xml:space="preserve">shear stress. </w:t>
      </w:r>
      <w:r w:rsidR="008A7EAB">
        <w:rPr>
          <w:rFonts w:ascii="Times New Roman" w:hAnsi="Times New Roman" w:cs="Times New Roman"/>
          <w:sz w:val="24"/>
          <w:szCs w:val="24"/>
        </w:rPr>
        <w:t xml:space="preserve">When changes in direction happen abruptly, they generate spikes in shear stress that are not present when </w:t>
      </w:r>
      <w:r w:rsidR="00EF721D">
        <w:rPr>
          <w:rFonts w:ascii="Times New Roman" w:hAnsi="Times New Roman" w:cs="Times New Roman"/>
          <w:sz w:val="24"/>
          <w:szCs w:val="24"/>
        </w:rPr>
        <w:t xml:space="preserve">the changes in direction happen with linear </w:t>
      </w:r>
      <w:r w:rsidR="009603C5">
        <w:rPr>
          <w:rFonts w:ascii="Times New Roman" w:hAnsi="Times New Roman" w:cs="Times New Roman"/>
          <w:sz w:val="24"/>
          <w:szCs w:val="24"/>
        </w:rPr>
        <w:t>acceleration</w:t>
      </w:r>
      <w:r w:rsidR="006A1BBE">
        <w:rPr>
          <w:rFonts w:ascii="Times New Roman" w:hAnsi="Times New Roman" w:cs="Times New Roman"/>
          <w:sz w:val="24"/>
          <w:szCs w:val="24"/>
        </w:rPr>
        <w:t>.</w:t>
      </w:r>
      <w:r w:rsidR="009603C5">
        <w:rPr>
          <w:rFonts w:ascii="Times New Roman" w:hAnsi="Times New Roman" w:cs="Times New Roman"/>
          <w:sz w:val="24"/>
          <w:szCs w:val="24"/>
        </w:rPr>
        <w:t xml:space="preserve"> </w:t>
      </w:r>
    </w:p>
    <w:p w14:paraId="363D5F27" w14:textId="5DE17C53" w:rsidR="00184786" w:rsidRDefault="00184786"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“disturbed flow” in literature is described as low, oscillatory flow. The three cases modeled in this report fit this description; however, the abrupt case sees large spikes in shear stress that </w:t>
      </w:r>
      <w:r w:rsidR="00EA2F62">
        <w:rPr>
          <w:rFonts w:ascii="Times New Roman" w:hAnsi="Times New Roman" w:cs="Times New Roman"/>
          <w:sz w:val="24"/>
          <w:szCs w:val="24"/>
        </w:rPr>
        <w:t>are</w:t>
      </w:r>
      <w:r>
        <w:rPr>
          <w:rFonts w:ascii="Times New Roman" w:hAnsi="Times New Roman" w:cs="Times New Roman"/>
          <w:sz w:val="24"/>
          <w:szCs w:val="24"/>
        </w:rPr>
        <w:t xml:space="preserve"> </w:t>
      </w:r>
      <w:r w:rsidR="00EA2F62">
        <w:rPr>
          <w:rFonts w:ascii="Times New Roman" w:hAnsi="Times New Roman" w:cs="Times New Roman"/>
          <w:sz w:val="24"/>
          <w:szCs w:val="24"/>
        </w:rPr>
        <w:t>5</w:t>
      </w:r>
      <w:r>
        <w:rPr>
          <w:rFonts w:ascii="Times New Roman" w:hAnsi="Times New Roman" w:cs="Times New Roman"/>
          <w:sz w:val="24"/>
          <w:szCs w:val="24"/>
        </w:rPr>
        <w:t>x higher than the average. Therefore, if TGF-β activation is higher in the abrupt case, we know that it is not necessarily the “low, oscillatory” nature of pathological shear stress that causes TGF-β activation, but transient spikes in shear stress that occur in narrow regions in the fluid. A way to test this would be to take samples from different parts of the fluid in the CPD (e.g. close to the cone where shear stress is high and further from the cone where the shear stress stays lower) and see if there are different levels of TGF-β activation in these different regions in the fluid. This is outside the scope of this paper but suggests an interesting area for future</w:t>
      </w:r>
      <w:r w:rsidR="00EA2F62">
        <w:rPr>
          <w:rFonts w:ascii="Times New Roman" w:hAnsi="Times New Roman" w:cs="Times New Roman"/>
          <w:sz w:val="24"/>
          <w:szCs w:val="24"/>
        </w:rPr>
        <w:t xml:space="preserve"> research. </w:t>
      </w:r>
    </w:p>
    <w:p w14:paraId="1AF93AD4" w14:textId="3058829D" w:rsidR="00E45F07" w:rsidRPr="00FB0223" w:rsidRDefault="006E26D8"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Thus, we have the question: </w:t>
      </w:r>
      <w:r w:rsidR="00E45F07">
        <w:rPr>
          <w:rFonts w:ascii="Times New Roman" w:hAnsi="Times New Roman" w:cs="Times New Roman"/>
          <w:sz w:val="24"/>
          <w:szCs w:val="24"/>
        </w:rPr>
        <w:t>how significant are these abrupt spikes in shear stress</w:t>
      </w:r>
      <w:r>
        <w:rPr>
          <w:rFonts w:ascii="Times New Roman" w:hAnsi="Times New Roman" w:cs="Times New Roman"/>
          <w:sz w:val="24"/>
          <w:szCs w:val="24"/>
        </w:rPr>
        <w:t xml:space="preserve"> to the activation of latent TGF-β</w:t>
      </w:r>
      <w:r w:rsidR="00E45F07">
        <w:rPr>
          <w:rFonts w:ascii="Times New Roman" w:hAnsi="Times New Roman" w:cs="Times New Roman"/>
          <w:sz w:val="24"/>
          <w:szCs w:val="24"/>
        </w:rPr>
        <w:t xml:space="preserve">? </w:t>
      </w:r>
      <w:r w:rsidR="00F05517">
        <w:rPr>
          <w:rFonts w:ascii="Times New Roman" w:hAnsi="Times New Roman" w:cs="Times New Roman"/>
          <w:sz w:val="24"/>
          <w:szCs w:val="24"/>
        </w:rPr>
        <w:t xml:space="preserve">Does TGF-β </w:t>
      </w:r>
      <w:r w:rsidR="00412DBC">
        <w:rPr>
          <w:rFonts w:ascii="Times New Roman" w:hAnsi="Times New Roman" w:cs="Times New Roman"/>
          <w:sz w:val="24"/>
          <w:szCs w:val="24"/>
        </w:rPr>
        <w:t xml:space="preserve">respond to any changes in shear stress, </w:t>
      </w:r>
      <w:r w:rsidR="00397088">
        <w:rPr>
          <w:rFonts w:ascii="Times New Roman" w:hAnsi="Times New Roman" w:cs="Times New Roman"/>
          <w:sz w:val="24"/>
          <w:szCs w:val="24"/>
        </w:rPr>
        <w:t xml:space="preserve">prolonged changes in shear stress, or abrupt spikes? This question is </w:t>
      </w:r>
      <w:r w:rsidR="006F1124">
        <w:rPr>
          <w:rFonts w:ascii="Times New Roman" w:hAnsi="Times New Roman" w:cs="Times New Roman"/>
          <w:sz w:val="24"/>
          <w:szCs w:val="24"/>
        </w:rPr>
        <w:t xml:space="preserve">best answered by coupling the </w:t>
      </w:r>
      <w:r w:rsidR="00765B50">
        <w:rPr>
          <w:rFonts w:ascii="Times New Roman" w:hAnsi="Times New Roman" w:cs="Times New Roman"/>
          <w:sz w:val="24"/>
          <w:szCs w:val="24"/>
        </w:rPr>
        <w:t xml:space="preserve">computational results in this thesis with experimental data, which can be done using the cone and plate device </w:t>
      </w:r>
      <w:r w:rsidR="00A4716B">
        <w:rPr>
          <w:rFonts w:ascii="Times New Roman" w:hAnsi="Times New Roman" w:cs="Times New Roman"/>
          <w:sz w:val="24"/>
          <w:szCs w:val="24"/>
        </w:rPr>
        <w:t xml:space="preserve">that was used in Kouzbari </w:t>
      </w:r>
      <w:r w:rsidR="00A4716B">
        <w:rPr>
          <w:rFonts w:ascii="Times New Roman" w:hAnsi="Times New Roman" w:cs="Times New Roman"/>
          <w:i/>
          <w:iCs/>
          <w:sz w:val="24"/>
          <w:szCs w:val="24"/>
        </w:rPr>
        <w:t>et al.</w:t>
      </w:r>
      <w:r w:rsidR="00453BE6">
        <w:rPr>
          <w:rFonts w:ascii="Times New Roman" w:hAnsi="Times New Roman" w:cs="Times New Roman"/>
          <w:i/>
          <w:iCs/>
          <w:sz w:val="24"/>
          <w:szCs w:val="24"/>
        </w:rPr>
        <w:fldChar w:fldCharType="begin"/>
      </w:r>
      <w:r w:rsidR="00F352F7">
        <w:rPr>
          <w:rFonts w:ascii="Times New Roman" w:hAnsi="Times New Roman" w:cs="Times New Roman"/>
          <w:i/>
          <w:iCs/>
          <w:sz w:val="24"/>
          <w:szCs w:val="24"/>
        </w:rPr>
        <w:instrText xml:space="preserve"> ADDIN EN.CITE &lt;EndNote&gt;&lt;Cite&gt;&lt;Author&gt;Kouzbari&lt;/Author&gt;&lt;Year&gt;2019&lt;/Year&gt;&lt;RecNum&gt;51&lt;/RecNum&gt;&lt;DisplayText&gt;&lt;style face="superscript"&gt;50&lt;/style&gt;&lt;/DisplayText&gt;&lt;record&gt;&lt;rec-number&gt;51&lt;/rec-number&gt;&lt;foreign-keys&gt;&lt;key app="EN" db-id="w00zr0fw6afpv9ezsd7592trsf0xsewt92d5" timestamp="1614812819"&gt;51&lt;/key&gt;&lt;/foreign-keys&gt;&lt;ref-type name="Journal Article"&gt;17&lt;/ref-type&gt;&lt;contributors&gt;&lt;authors&gt;&lt;author&gt;Kouzbari, Karim&lt;/author&gt;&lt;author&gt;Hossan, Mohammad R.&lt;/author&gt;&lt;author&gt;Arrizabalaga, Julien H.&lt;/author&gt;&lt;author&gt;Varshney, Rohan&lt;/author&gt;&lt;author&gt;Simmons, Aaron D.&lt;/author&gt;&lt;author&gt;Gostynska, Sandra&lt;/author&gt;&lt;author&gt;Nollert, Matthias U.&lt;/author&gt;&lt;author&gt;Ahamed, Jasimuddin&lt;/author&gt;&lt;/authors&gt;&lt;/contributors&gt;&lt;titles&gt;&lt;title&gt;Oscillatory shear potentiates latent TGF-β1 activation more than steady shear as demonstrated by a novel force generator&lt;/title&gt;&lt;secondary-title&gt;Scientific Reports&lt;/secondary-title&gt;&lt;/titles&gt;&lt;periodical&gt;&lt;full-title&gt;Scientific Reports&lt;/full-title&gt;&lt;/periodical&gt;&lt;pages&gt;6065&lt;/pages&gt;&lt;volume&gt;9&lt;/volume&gt;&lt;number&gt;1&lt;/number&gt;&lt;dates&gt;&lt;year&gt;2019&lt;/year&gt;&lt;pub-dates&gt;&lt;date&gt;2019/04/15&lt;/date&gt;&lt;/pub-dates&gt;&lt;/dates&gt;&lt;isbn&gt;2045-2322&lt;/isbn&gt;&lt;urls&gt;&lt;related-urls&gt;&lt;url&gt;https://doi.org/10.1038/s41598-019-42302-x&lt;/url&gt;&lt;/related-urls&gt;&lt;/urls&gt;&lt;electronic-resource-num&gt;10.1038/s41598-019-42302-x&lt;/electronic-resource-num&gt;&lt;/record&gt;&lt;/Cite&gt;&lt;/EndNote&gt;</w:instrText>
      </w:r>
      <w:r w:rsidR="00453BE6">
        <w:rPr>
          <w:rFonts w:ascii="Times New Roman" w:hAnsi="Times New Roman" w:cs="Times New Roman"/>
          <w:i/>
          <w:iCs/>
          <w:sz w:val="24"/>
          <w:szCs w:val="24"/>
        </w:rPr>
        <w:fldChar w:fldCharType="separate"/>
      </w:r>
      <w:r w:rsidR="00F352F7" w:rsidRPr="00F352F7">
        <w:rPr>
          <w:rFonts w:ascii="Times New Roman" w:hAnsi="Times New Roman" w:cs="Times New Roman"/>
          <w:i/>
          <w:iCs/>
          <w:noProof/>
          <w:sz w:val="24"/>
          <w:szCs w:val="24"/>
          <w:vertAlign w:val="superscript"/>
        </w:rPr>
        <w:t>50</w:t>
      </w:r>
      <w:r w:rsidR="00453BE6">
        <w:rPr>
          <w:rFonts w:ascii="Times New Roman" w:hAnsi="Times New Roman" w:cs="Times New Roman"/>
          <w:i/>
          <w:iCs/>
          <w:sz w:val="24"/>
          <w:szCs w:val="24"/>
        </w:rPr>
        <w:fldChar w:fldCharType="end"/>
      </w:r>
      <w:r w:rsidR="00A4716B">
        <w:rPr>
          <w:rFonts w:ascii="Times New Roman" w:hAnsi="Times New Roman" w:cs="Times New Roman"/>
          <w:i/>
          <w:iCs/>
          <w:sz w:val="24"/>
          <w:szCs w:val="24"/>
        </w:rPr>
        <w:t xml:space="preserve"> </w:t>
      </w:r>
      <w:r w:rsidR="0046097F">
        <w:rPr>
          <w:rFonts w:ascii="Times New Roman" w:hAnsi="Times New Roman" w:cs="Times New Roman"/>
          <w:sz w:val="24"/>
          <w:szCs w:val="24"/>
        </w:rPr>
        <w:t xml:space="preserve">and reprogrammed with different </w:t>
      </w:r>
      <w:r w:rsidR="006136BE">
        <w:rPr>
          <w:rFonts w:ascii="Times New Roman" w:hAnsi="Times New Roman" w:cs="Times New Roman"/>
          <w:sz w:val="24"/>
          <w:szCs w:val="24"/>
        </w:rPr>
        <w:t xml:space="preserve">oscillatory </w:t>
      </w:r>
      <w:r w:rsidR="00342D58">
        <w:rPr>
          <w:rFonts w:ascii="Times New Roman" w:hAnsi="Times New Roman" w:cs="Times New Roman"/>
          <w:sz w:val="24"/>
          <w:szCs w:val="24"/>
        </w:rPr>
        <w:t xml:space="preserve">profiles (see </w:t>
      </w:r>
      <w:r w:rsidR="00686C1A">
        <w:rPr>
          <w:rFonts w:ascii="Times New Roman" w:hAnsi="Times New Roman" w:cs="Times New Roman"/>
          <w:sz w:val="24"/>
          <w:szCs w:val="24"/>
        </w:rPr>
        <w:fldChar w:fldCharType="begin"/>
      </w:r>
      <w:r w:rsidR="00686C1A">
        <w:rPr>
          <w:rFonts w:ascii="Times New Roman" w:hAnsi="Times New Roman" w:cs="Times New Roman"/>
          <w:sz w:val="24"/>
          <w:szCs w:val="24"/>
        </w:rPr>
        <w:instrText xml:space="preserve"> REF _Ref67320563 \r \h </w:instrText>
      </w:r>
      <w:r w:rsidR="00B919FC">
        <w:rPr>
          <w:rFonts w:ascii="Times New Roman" w:hAnsi="Times New Roman" w:cs="Times New Roman"/>
          <w:sz w:val="24"/>
          <w:szCs w:val="24"/>
        </w:rPr>
        <w:instrText xml:space="preserve"> \* MERGEFORMAT </w:instrText>
      </w:r>
      <w:r w:rsidR="00686C1A">
        <w:rPr>
          <w:rFonts w:ascii="Times New Roman" w:hAnsi="Times New Roman" w:cs="Times New Roman"/>
          <w:sz w:val="24"/>
          <w:szCs w:val="24"/>
        </w:rPr>
      </w:r>
      <w:r w:rsidR="00686C1A">
        <w:rPr>
          <w:rFonts w:ascii="Times New Roman" w:hAnsi="Times New Roman" w:cs="Times New Roman"/>
          <w:sz w:val="24"/>
          <w:szCs w:val="24"/>
        </w:rPr>
        <w:fldChar w:fldCharType="separate"/>
      </w:r>
      <w:r w:rsidR="002F5E39">
        <w:rPr>
          <w:rFonts w:ascii="Times New Roman" w:hAnsi="Times New Roman" w:cs="Times New Roman"/>
          <w:sz w:val="24"/>
          <w:szCs w:val="24"/>
        </w:rPr>
        <w:t>3.2.1.2</w:t>
      </w:r>
      <w:r w:rsidR="00686C1A">
        <w:rPr>
          <w:rFonts w:ascii="Times New Roman" w:hAnsi="Times New Roman" w:cs="Times New Roman"/>
          <w:sz w:val="24"/>
          <w:szCs w:val="24"/>
        </w:rPr>
        <w:fldChar w:fldCharType="end"/>
      </w:r>
      <w:r w:rsidR="00686C1A">
        <w:rPr>
          <w:rFonts w:ascii="Times New Roman" w:hAnsi="Times New Roman" w:cs="Times New Roman"/>
          <w:sz w:val="24"/>
          <w:szCs w:val="24"/>
        </w:rPr>
        <w:t xml:space="preserve"> for profile description and validation). </w:t>
      </w:r>
    </w:p>
    <w:p w14:paraId="7F402C2A" w14:textId="51E79D1C" w:rsidR="00C7645D" w:rsidRPr="00081A7D" w:rsidRDefault="00081A7D" w:rsidP="00A2408C">
      <w:pPr>
        <w:pStyle w:val="Heading2"/>
        <w:numPr>
          <w:ilvl w:val="1"/>
          <w:numId w:val="2"/>
        </w:numPr>
        <w:spacing w:before="0" w:line="480" w:lineRule="auto"/>
        <w:rPr>
          <w:sz w:val="28"/>
          <w:szCs w:val="28"/>
        </w:rPr>
      </w:pPr>
      <w:bookmarkStart w:id="40" w:name="_Ref68078788"/>
      <w:r>
        <w:rPr>
          <w:sz w:val="28"/>
          <w:szCs w:val="28"/>
        </w:rPr>
        <w:t xml:space="preserve"> </w:t>
      </w:r>
      <w:bookmarkStart w:id="41" w:name="_Toc71036226"/>
      <w:r w:rsidR="00C7645D" w:rsidRPr="00081A7D">
        <w:rPr>
          <w:sz w:val="28"/>
          <w:szCs w:val="28"/>
        </w:rPr>
        <w:t>CPD Experiments</w:t>
      </w:r>
      <w:bookmarkEnd w:id="40"/>
      <w:bookmarkEnd w:id="41"/>
    </w:p>
    <w:p w14:paraId="2F4EC569" w14:textId="0198E4A5" w:rsidR="00A714F0" w:rsidRDefault="005021C5" w:rsidP="00A240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test </w:t>
      </w:r>
      <w:r w:rsidR="00356248">
        <w:rPr>
          <w:rFonts w:ascii="Times New Roman" w:hAnsi="Times New Roman" w:cs="Times New Roman"/>
          <w:sz w:val="24"/>
          <w:szCs w:val="24"/>
        </w:rPr>
        <w:t xml:space="preserve">the effect of </w:t>
      </w:r>
      <w:r w:rsidR="005B2EBE">
        <w:rPr>
          <w:rFonts w:ascii="Times New Roman" w:hAnsi="Times New Roman" w:cs="Times New Roman"/>
          <w:sz w:val="24"/>
          <w:szCs w:val="24"/>
        </w:rPr>
        <w:t xml:space="preserve">different shear profiles on TGF-β activation, experiments should be performed </w:t>
      </w:r>
      <w:r w:rsidR="003E7898">
        <w:rPr>
          <w:rFonts w:ascii="Times New Roman" w:hAnsi="Times New Roman" w:cs="Times New Roman"/>
          <w:sz w:val="24"/>
          <w:szCs w:val="24"/>
        </w:rPr>
        <w:t xml:space="preserve">following the methods described in Kouzbari </w:t>
      </w:r>
      <w:r w:rsidR="003E7898">
        <w:rPr>
          <w:rFonts w:ascii="Times New Roman" w:hAnsi="Times New Roman" w:cs="Times New Roman"/>
          <w:i/>
          <w:iCs/>
          <w:sz w:val="24"/>
          <w:szCs w:val="24"/>
        </w:rPr>
        <w:t>et al.</w:t>
      </w:r>
      <w:r w:rsidR="003E7898">
        <w:rPr>
          <w:rFonts w:ascii="Times New Roman" w:hAnsi="Times New Roman" w:cs="Times New Roman"/>
          <w:i/>
          <w:iCs/>
          <w:sz w:val="24"/>
          <w:szCs w:val="24"/>
        </w:rPr>
        <w:fldChar w:fldCharType="begin"/>
      </w:r>
      <w:r w:rsidR="00F352F7">
        <w:rPr>
          <w:rFonts w:ascii="Times New Roman" w:hAnsi="Times New Roman" w:cs="Times New Roman"/>
          <w:i/>
          <w:iCs/>
          <w:sz w:val="24"/>
          <w:szCs w:val="24"/>
        </w:rPr>
        <w:instrText xml:space="preserve"> ADDIN EN.CITE &lt;EndNote&gt;&lt;Cite&gt;&lt;Author&gt;Kouzbari&lt;/Author&gt;&lt;Year&gt;2019&lt;/Year&gt;&lt;RecNum&gt;51&lt;/RecNum&gt;&lt;DisplayText&gt;&lt;style face="superscript"&gt;50&lt;/style&gt;&lt;/DisplayText&gt;&lt;record&gt;&lt;rec-number&gt;51&lt;/rec-number&gt;&lt;foreign-keys&gt;&lt;key app="EN" db-id="w00zr0fw6afpv9ezsd7592trsf0xsewt92d5" timestamp="1614812819"&gt;51&lt;/key&gt;&lt;/foreign-keys&gt;&lt;ref-type name="Journal Article"&gt;17&lt;/ref-type&gt;&lt;contributors&gt;&lt;authors&gt;&lt;author&gt;Kouzbari, Karim&lt;/author&gt;&lt;author&gt;Hossan, Mohammad R.&lt;/author&gt;&lt;author&gt;Arrizabalaga, Julien H.&lt;/author&gt;&lt;author&gt;Varshney, Rohan&lt;/author&gt;&lt;author&gt;Simmons, Aaron D.&lt;/author&gt;&lt;author&gt;Gostynska, Sandra&lt;/author&gt;&lt;author&gt;Nollert, Matthias U.&lt;/author&gt;&lt;author&gt;Ahamed, Jasimuddin&lt;/author&gt;&lt;/authors&gt;&lt;/contributors&gt;&lt;titles&gt;&lt;title&gt;Oscillatory shear potentiates latent TGF-β1 activation more than steady shear as demonstrated by a novel force generator&lt;/title&gt;&lt;secondary-title&gt;Scientific Reports&lt;/secondary-title&gt;&lt;/titles&gt;&lt;periodical&gt;&lt;full-title&gt;Scientific Reports&lt;/full-title&gt;&lt;/periodical&gt;&lt;pages&gt;6065&lt;/pages&gt;&lt;volume&gt;9&lt;/volume&gt;&lt;number&gt;1&lt;/number&gt;&lt;dates&gt;&lt;year&gt;2019&lt;/year&gt;&lt;pub-dates&gt;&lt;date&gt;2019/04/15&lt;/date&gt;&lt;/pub-dates&gt;&lt;/dates&gt;&lt;isbn&gt;2045-2322&lt;/isbn&gt;&lt;urls&gt;&lt;related-urls&gt;&lt;url&gt;https://doi.org/10.1038/s41598-019-42302-x&lt;/url&gt;&lt;/related-urls&gt;&lt;/urls&gt;&lt;electronic-resource-num&gt;10.1038/s41598-019-42302-x&lt;/electronic-resource-num&gt;&lt;/record&gt;&lt;/Cite&gt;&lt;/EndNote&gt;</w:instrText>
      </w:r>
      <w:r w:rsidR="003E7898">
        <w:rPr>
          <w:rFonts w:ascii="Times New Roman" w:hAnsi="Times New Roman" w:cs="Times New Roman"/>
          <w:i/>
          <w:iCs/>
          <w:sz w:val="24"/>
          <w:szCs w:val="24"/>
        </w:rPr>
        <w:fldChar w:fldCharType="separate"/>
      </w:r>
      <w:r w:rsidR="00F352F7" w:rsidRPr="00F352F7">
        <w:rPr>
          <w:rFonts w:ascii="Times New Roman" w:hAnsi="Times New Roman" w:cs="Times New Roman"/>
          <w:i/>
          <w:iCs/>
          <w:noProof/>
          <w:sz w:val="24"/>
          <w:szCs w:val="24"/>
          <w:vertAlign w:val="superscript"/>
        </w:rPr>
        <w:t>50</w:t>
      </w:r>
      <w:r w:rsidR="003E7898">
        <w:rPr>
          <w:rFonts w:ascii="Times New Roman" w:hAnsi="Times New Roman" w:cs="Times New Roman"/>
          <w:i/>
          <w:iCs/>
          <w:sz w:val="24"/>
          <w:szCs w:val="24"/>
        </w:rPr>
        <w:fldChar w:fldCharType="end"/>
      </w:r>
      <w:r w:rsidR="00B872FC">
        <w:rPr>
          <w:rFonts w:ascii="Times New Roman" w:hAnsi="Times New Roman" w:cs="Times New Roman"/>
          <w:sz w:val="24"/>
          <w:szCs w:val="24"/>
        </w:rPr>
        <w:t xml:space="preserve"> </w:t>
      </w:r>
      <w:r w:rsidR="00031BD0">
        <w:rPr>
          <w:rFonts w:ascii="Times New Roman" w:hAnsi="Times New Roman" w:cs="Times New Roman"/>
          <w:sz w:val="24"/>
          <w:szCs w:val="24"/>
        </w:rPr>
        <w:t>F</w:t>
      </w:r>
      <w:r w:rsidR="00B65052">
        <w:rPr>
          <w:rFonts w:ascii="Times New Roman" w:hAnsi="Times New Roman" w:cs="Times New Roman"/>
          <w:sz w:val="24"/>
          <w:szCs w:val="24"/>
        </w:rPr>
        <w:t>ive</w:t>
      </w:r>
      <w:r w:rsidR="00031BD0">
        <w:rPr>
          <w:rFonts w:ascii="Times New Roman" w:hAnsi="Times New Roman" w:cs="Times New Roman"/>
          <w:sz w:val="24"/>
          <w:szCs w:val="24"/>
        </w:rPr>
        <w:t xml:space="preserve"> cases should be tested</w:t>
      </w:r>
      <w:r w:rsidR="001B1352">
        <w:rPr>
          <w:rFonts w:ascii="Times New Roman" w:hAnsi="Times New Roman" w:cs="Times New Roman"/>
          <w:sz w:val="24"/>
          <w:szCs w:val="24"/>
        </w:rPr>
        <w:t xml:space="preserve">: </w:t>
      </w:r>
      <w:r w:rsidR="00E869D0">
        <w:rPr>
          <w:rFonts w:ascii="Times New Roman" w:hAnsi="Times New Roman" w:cs="Times New Roman"/>
          <w:sz w:val="24"/>
          <w:szCs w:val="24"/>
        </w:rPr>
        <w:t>no shear (no rotation of the cone at all)</w:t>
      </w:r>
      <w:r w:rsidR="006771B3">
        <w:rPr>
          <w:rFonts w:ascii="Times New Roman" w:hAnsi="Times New Roman" w:cs="Times New Roman"/>
          <w:sz w:val="24"/>
          <w:szCs w:val="24"/>
        </w:rPr>
        <w:t>,</w:t>
      </w:r>
      <w:r w:rsidR="00E869D0">
        <w:rPr>
          <w:rFonts w:ascii="Times New Roman" w:hAnsi="Times New Roman" w:cs="Times New Roman"/>
          <w:sz w:val="24"/>
          <w:szCs w:val="24"/>
        </w:rPr>
        <w:t xml:space="preserve"> </w:t>
      </w:r>
      <w:r w:rsidR="001B1352">
        <w:rPr>
          <w:rFonts w:ascii="Times New Roman" w:hAnsi="Times New Roman" w:cs="Times New Roman"/>
          <w:sz w:val="24"/>
          <w:szCs w:val="24"/>
        </w:rPr>
        <w:t>steady, unidirectional rotation of the cone</w:t>
      </w:r>
      <w:r w:rsidR="006771B3">
        <w:rPr>
          <w:rFonts w:ascii="Times New Roman" w:hAnsi="Times New Roman" w:cs="Times New Roman"/>
          <w:sz w:val="24"/>
          <w:szCs w:val="24"/>
        </w:rPr>
        <w:t>,</w:t>
      </w:r>
      <w:r w:rsidR="001B1352">
        <w:rPr>
          <w:rFonts w:ascii="Times New Roman" w:hAnsi="Times New Roman" w:cs="Times New Roman"/>
          <w:sz w:val="24"/>
          <w:szCs w:val="24"/>
        </w:rPr>
        <w:t xml:space="preserve"> </w:t>
      </w:r>
      <w:r w:rsidR="006771B3">
        <w:rPr>
          <w:rFonts w:ascii="Times New Roman" w:hAnsi="Times New Roman" w:cs="Times New Roman"/>
          <w:sz w:val="24"/>
          <w:szCs w:val="24"/>
        </w:rPr>
        <w:t xml:space="preserve">and </w:t>
      </w:r>
      <w:r w:rsidR="001B1352">
        <w:rPr>
          <w:rFonts w:ascii="Times New Roman" w:hAnsi="Times New Roman" w:cs="Times New Roman"/>
          <w:sz w:val="24"/>
          <w:szCs w:val="24"/>
        </w:rPr>
        <w:t>bidirectional rotation of the cone with abrupt changes in direction</w:t>
      </w:r>
      <w:r w:rsidR="006771B3">
        <w:rPr>
          <w:rFonts w:ascii="Times New Roman" w:hAnsi="Times New Roman" w:cs="Times New Roman"/>
          <w:sz w:val="24"/>
          <w:szCs w:val="24"/>
        </w:rPr>
        <w:t>,</w:t>
      </w:r>
      <w:r w:rsidR="001B1352">
        <w:rPr>
          <w:rFonts w:ascii="Times New Roman" w:hAnsi="Times New Roman" w:cs="Times New Roman"/>
          <w:sz w:val="24"/>
          <w:szCs w:val="24"/>
        </w:rPr>
        <w:t xml:space="preserve"> with ramped acceleration/deceleration between changes in direction</w:t>
      </w:r>
      <w:r w:rsidR="006771B3">
        <w:rPr>
          <w:rFonts w:ascii="Times New Roman" w:hAnsi="Times New Roman" w:cs="Times New Roman"/>
          <w:sz w:val="24"/>
          <w:szCs w:val="24"/>
        </w:rPr>
        <w:t>,</w:t>
      </w:r>
      <w:r w:rsidR="001B1352">
        <w:rPr>
          <w:rFonts w:ascii="Times New Roman" w:hAnsi="Times New Roman" w:cs="Times New Roman"/>
          <w:sz w:val="24"/>
          <w:szCs w:val="24"/>
        </w:rPr>
        <w:t xml:space="preserve"> </w:t>
      </w:r>
      <w:r w:rsidR="00B04DDA">
        <w:rPr>
          <w:rFonts w:ascii="Times New Roman" w:hAnsi="Times New Roman" w:cs="Times New Roman"/>
          <w:sz w:val="24"/>
          <w:szCs w:val="24"/>
        </w:rPr>
        <w:t>and with sinusoidal oscillation</w:t>
      </w:r>
      <w:r w:rsidR="00031BD0">
        <w:rPr>
          <w:rFonts w:ascii="Times New Roman" w:hAnsi="Times New Roman" w:cs="Times New Roman"/>
          <w:sz w:val="24"/>
          <w:szCs w:val="24"/>
        </w:rPr>
        <w:t>. The</w:t>
      </w:r>
      <w:r w:rsidR="00E869D0">
        <w:rPr>
          <w:rFonts w:ascii="Times New Roman" w:hAnsi="Times New Roman" w:cs="Times New Roman"/>
          <w:sz w:val="24"/>
          <w:szCs w:val="24"/>
        </w:rPr>
        <w:t xml:space="preserve"> no shear and</w:t>
      </w:r>
      <w:r w:rsidR="00031BD0">
        <w:rPr>
          <w:rFonts w:ascii="Times New Roman" w:hAnsi="Times New Roman" w:cs="Times New Roman"/>
          <w:sz w:val="24"/>
          <w:szCs w:val="24"/>
        </w:rPr>
        <w:t xml:space="preserve"> steady shear case</w:t>
      </w:r>
      <w:r w:rsidR="00E869D0">
        <w:rPr>
          <w:rFonts w:ascii="Times New Roman" w:hAnsi="Times New Roman" w:cs="Times New Roman"/>
          <w:sz w:val="24"/>
          <w:szCs w:val="24"/>
        </w:rPr>
        <w:t xml:space="preserve">s </w:t>
      </w:r>
      <w:r w:rsidR="00031BD0">
        <w:rPr>
          <w:rFonts w:ascii="Times New Roman" w:hAnsi="Times New Roman" w:cs="Times New Roman"/>
          <w:sz w:val="24"/>
          <w:szCs w:val="24"/>
        </w:rPr>
        <w:t>should be used as control</w:t>
      </w:r>
      <w:r w:rsidR="00E869D0">
        <w:rPr>
          <w:rFonts w:ascii="Times New Roman" w:hAnsi="Times New Roman" w:cs="Times New Roman"/>
          <w:sz w:val="24"/>
          <w:szCs w:val="24"/>
        </w:rPr>
        <w:t>s</w:t>
      </w:r>
      <w:r w:rsidR="00031BD0">
        <w:rPr>
          <w:rFonts w:ascii="Times New Roman" w:hAnsi="Times New Roman" w:cs="Times New Roman"/>
          <w:sz w:val="24"/>
          <w:szCs w:val="24"/>
        </w:rPr>
        <w:t xml:space="preserve"> to describe baseline TGF-β activation. </w:t>
      </w:r>
      <w:r w:rsidR="00B04DDA">
        <w:rPr>
          <w:rFonts w:ascii="Times New Roman" w:hAnsi="Times New Roman" w:cs="Times New Roman"/>
          <w:sz w:val="24"/>
          <w:szCs w:val="24"/>
        </w:rPr>
        <w:t>Any difference in latent TGF-β activation between the steady and</w:t>
      </w:r>
      <w:r w:rsidR="008F524C">
        <w:rPr>
          <w:rFonts w:ascii="Times New Roman" w:hAnsi="Times New Roman" w:cs="Times New Roman"/>
          <w:sz w:val="24"/>
          <w:szCs w:val="24"/>
        </w:rPr>
        <w:t xml:space="preserve"> sinusoidal cases will show the difference between steady and oscillatory shear. Any difference in activation between the abrupt and ramped cases will show the effect of </w:t>
      </w:r>
      <w:r w:rsidR="00917BCE">
        <w:rPr>
          <w:rFonts w:ascii="Times New Roman" w:hAnsi="Times New Roman" w:cs="Times New Roman"/>
          <w:sz w:val="24"/>
          <w:szCs w:val="24"/>
        </w:rPr>
        <w:t>temporary spikes in shear stress—if activation is significantly increased</w:t>
      </w:r>
      <w:r w:rsidR="00E32318">
        <w:rPr>
          <w:rFonts w:ascii="Times New Roman" w:hAnsi="Times New Roman" w:cs="Times New Roman"/>
          <w:sz w:val="24"/>
          <w:szCs w:val="24"/>
        </w:rPr>
        <w:t xml:space="preserve"> from ramped to abrupt</w:t>
      </w:r>
      <w:r w:rsidR="00917BCE">
        <w:rPr>
          <w:rFonts w:ascii="Times New Roman" w:hAnsi="Times New Roman" w:cs="Times New Roman"/>
          <w:sz w:val="24"/>
          <w:szCs w:val="24"/>
        </w:rPr>
        <w:t>, we can be confident that</w:t>
      </w:r>
      <w:r w:rsidR="00174DA4">
        <w:rPr>
          <w:rFonts w:ascii="Times New Roman" w:hAnsi="Times New Roman" w:cs="Times New Roman"/>
          <w:sz w:val="24"/>
          <w:szCs w:val="24"/>
        </w:rPr>
        <w:t xml:space="preserve"> more TGF-β</w:t>
      </w:r>
      <w:r w:rsidR="00917BCE">
        <w:rPr>
          <w:rFonts w:ascii="Times New Roman" w:hAnsi="Times New Roman" w:cs="Times New Roman"/>
          <w:sz w:val="24"/>
          <w:szCs w:val="24"/>
        </w:rPr>
        <w:t xml:space="preserve"> activation is occurring in the narrow band of fluid just below the rotating cone, during the points in </w:t>
      </w:r>
      <w:r w:rsidR="00371BCC">
        <w:rPr>
          <w:rFonts w:ascii="Times New Roman" w:hAnsi="Times New Roman" w:cs="Times New Roman"/>
          <w:sz w:val="24"/>
          <w:szCs w:val="24"/>
        </w:rPr>
        <w:t xml:space="preserve">the period when cone motion has just been </w:t>
      </w:r>
      <w:r w:rsidR="00E32318">
        <w:rPr>
          <w:rFonts w:ascii="Times New Roman" w:hAnsi="Times New Roman" w:cs="Times New Roman"/>
          <w:sz w:val="24"/>
          <w:szCs w:val="24"/>
        </w:rPr>
        <w:t xml:space="preserve">started or stopped. </w:t>
      </w:r>
      <w:r w:rsidR="00174DA4">
        <w:rPr>
          <w:rFonts w:ascii="Times New Roman" w:hAnsi="Times New Roman" w:cs="Times New Roman"/>
          <w:sz w:val="24"/>
          <w:szCs w:val="24"/>
        </w:rPr>
        <w:t xml:space="preserve">Differences between the ramped and sinusoidal cases </w:t>
      </w:r>
      <w:r w:rsidR="00A777D6">
        <w:rPr>
          <w:rFonts w:ascii="Times New Roman" w:hAnsi="Times New Roman" w:cs="Times New Roman"/>
          <w:sz w:val="24"/>
          <w:szCs w:val="24"/>
        </w:rPr>
        <w:t xml:space="preserve">would show that TGF-β is extremely sensitive to changes in boundary conditions, because those two cases </w:t>
      </w:r>
      <w:r w:rsidR="00326F47">
        <w:rPr>
          <w:rFonts w:ascii="Times New Roman" w:hAnsi="Times New Roman" w:cs="Times New Roman"/>
          <w:sz w:val="24"/>
          <w:szCs w:val="24"/>
        </w:rPr>
        <w:t xml:space="preserve">have nearly identical shear stress averages and maximums. </w:t>
      </w:r>
    </w:p>
    <w:p w14:paraId="7B1BC0F3" w14:textId="72C61F63" w:rsidR="000B2067" w:rsidRDefault="000B2067" w:rsidP="00A2408C">
      <w:pPr>
        <w:spacing w:after="0" w:line="480" w:lineRule="auto"/>
        <w:ind w:firstLine="720"/>
        <w:jc w:val="both"/>
        <w:rPr>
          <w:rFonts w:ascii="Times New Roman" w:hAnsi="Times New Roman" w:cs="Times New Roman"/>
          <w:sz w:val="24"/>
          <w:szCs w:val="24"/>
        </w:rPr>
      </w:pPr>
    </w:p>
    <w:p w14:paraId="41C88A12" w14:textId="499F2D38" w:rsidR="00792933" w:rsidRDefault="00792933" w:rsidP="00F30E5D">
      <w:pPr>
        <w:pStyle w:val="Heading1"/>
        <w:spacing w:before="0" w:line="480" w:lineRule="auto"/>
        <w:sectPr w:rsidR="00792933" w:rsidSect="00144C84">
          <w:footerReference w:type="default" r:id="rId161"/>
          <w:endnotePr>
            <w:numFmt w:val="decimal"/>
          </w:endnotePr>
          <w:pgSz w:w="12240" w:h="15840"/>
          <w:pgMar w:top="1440" w:right="1440" w:bottom="1440" w:left="1440" w:header="720" w:footer="720" w:gutter="0"/>
          <w:pgNumType w:start="1"/>
          <w:cols w:space="720"/>
          <w:docGrid w:linePitch="360"/>
        </w:sectPr>
      </w:pPr>
    </w:p>
    <w:p w14:paraId="6CBA873B" w14:textId="3C990526" w:rsidR="00D66E0B" w:rsidRDefault="00BA5214" w:rsidP="00BA5214">
      <w:pPr>
        <w:pStyle w:val="Heading1"/>
        <w:numPr>
          <w:ilvl w:val="0"/>
          <w:numId w:val="2"/>
        </w:numPr>
        <w:spacing w:after="240"/>
      </w:pPr>
      <w:bookmarkStart w:id="42" w:name="_Toc71036227"/>
      <w:r>
        <w:lastRenderedPageBreak/>
        <w:t>Appendices</w:t>
      </w:r>
      <w:bookmarkEnd w:id="42"/>
    </w:p>
    <w:p w14:paraId="3841F808" w14:textId="42D47C8A" w:rsidR="009D48CA" w:rsidRPr="00081A7D" w:rsidRDefault="006079FE" w:rsidP="009D48CA">
      <w:pPr>
        <w:pStyle w:val="Heading2"/>
        <w:numPr>
          <w:ilvl w:val="1"/>
          <w:numId w:val="2"/>
        </w:numPr>
        <w:spacing w:before="0" w:line="480" w:lineRule="auto"/>
        <w:rPr>
          <w:sz w:val="28"/>
          <w:szCs w:val="28"/>
        </w:rPr>
      </w:pPr>
      <w:bookmarkStart w:id="43" w:name="_Toc71036228"/>
      <w:r w:rsidRPr="00081A7D">
        <w:rPr>
          <w:noProof/>
          <w:sz w:val="28"/>
          <w:szCs w:val="28"/>
        </w:rPr>
        <w:drawing>
          <wp:anchor distT="0" distB="0" distL="114300" distR="114300" simplePos="0" relativeHeight="251656269" behindDoc="0" locked="0" layoutInCell="1" allowOverlap="1" wp14:anchorId="37C5DD94" wp14:editId="11F73365">
            <wp:simplePos x="0" y="0"/>
            <wp:positionH relativeFrom="margin">
              <wp:align>center</wp:align>
            </wp:positionH>
            <wp:positionV relativeFrom="paragraph">
              <wp:posOffset>289560</wp:posOffset>
            </wp:positionV>
            <wp:extent cx="5029200" cy="3352800"/>
            <wp:effectExtent l="0" t="0" r="0" b="0"/>
            <wp:wrapSquare wrapText="bothSides"/>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extLst>
                        <a:ext uri="{28A0092B-C50C-407E-A947-70E740481C1C}">
                          <a14:useLocalDpi xmlns:a14="http://schemas.microsoft.com/office/drawing/2010/main" val="0"/>
                        </a:ext>
                      </a:extLst>
                    </a:blip>
                    <a:stretch>
                      <a:fillRect/>
                    </a:stretch>
                  </pic:blipFill>
                  <pic:spPr>
                    <a:xfrm>
                      <a:off x="0" y="0"/>
                      <a:ext cx="5029200" cy="3352800"/>
                    </a:xfrm>
                    <a:prstGeom prst="rect">
                      <a:avLst/>
                    </a:prstGeom>
                  </pic:spPr>
                </pic:pic>
              </a:graphicData>
            </a:graphic>
            <wp14:sizeRelH relativeFrom="margin">
              <wp14:pctWidth>0</wp14:pctWidth>
            </wp14:sizeRelH>
            <wp14:sizeRelV relativeFrom="margin">
              <wp14:pctHeight>0</wp14:pctHeight>
            </wp14:sizeRelV>
          </wp:anchor>
        </w:drawing>
      </w:r>
      <w:r w:rsidR="00B66F96" w:rsidRPr="00081A7D">
        <w:rPr>
          <w:sz w:val="28"/>
          <w:szCs w:val="28"/>
        </w:rPr>
        <w:t>Arduino Code</w:t>
      </w:r>
      <w:bookmarkEnd w:id="43"/>
    </w:p>
    <w:p w14:paraId="7919AABD" w14:textId="19E276E2" w:rsidR="006079FE" w:rsidRDefault="006079FE" w:rsidP="006079FE"/>
    <w:p w14:paraId="1B429150" w14:textId="211E285C" w:rsidR="006079FE" w:rsidRDefault="006079FE" w:rsidP="006079FE"/>
    <w:p w14:paraId="1CFF24E5" w14:textId="15872A0A" w:rsidR="006079FE" w:rsidRDefault="006079FE" w:rsidP="006079FE"/>
    <w:p w14:paraId="7D64775A" w14:textId="1243C0F8" w:rsidR="006079FE" w:rsidRDefault="006079FE" w:rsidP="006079FE"/>
    <w:p w14:paraId="4C4E9494" w14:textId="7DA6CB3A" w:rsidR="006079FE" w:rsidRDefault="006079FE" w:rsidP="006079FE"/>
    <w:p w14:paraId="02CF6BA2" w14:textId="6A60C731" w:rsidR="006079FE" w:rsidRDefault="006079FE" w:rsidP="006079FE"/>
    <w:p w14:paraId="1DC69C7D" w14:textId="676E314A" w:rsidR="006079FE" w:rsidRDefault="006079FE" w:rsidP="006079FE"/>
    <w:p w14:paraId="0965C179" w14:textId="77777777" w:rsidR="006079FE" w:rsidRPr="006079FE" w:rsidRDefault="006079FE" w:rsidP="006079FE"/>
    <w:p w14:paraId="69E9911D" w14:textId="77777777" w:rsidR="005C53D8" w:rsidRDefault="005C53D8" w:rsidP="00952B8A">
      <w:pPr>
        <w:spacing w:after="0" w:line="240" w:lineRule="auto"/>
        <w:rPr>
          <w:rFonts w:ascii="Times New Roman" w:hAnsi="Times New Roman" w:cs="Times New Roman"/>
        </w:rPr>
      </w:pPr>
    </w:p>
    <w:p w14:paraId="4666E9D7" w14:textId="77777777" w:rsidR="005C53D8" w:rsidRDefault="005C53D8" w:rsidP="00952B8A">
      <w:pPr>
        <w:spacing w:after="0" w:line="240" w:lineRule="auto"/>
        <w:rPr>
          <w:rFonts w:ascii="Times New Roman" w:hAnsi="Times New Roman" w:cs="Times New Roman"/>
        </w:rPr>
      </w:pPr>
    </w:p>
    <w:p w14:paraId="409DCDF8" w14:textId="77777777" w:rsidR="005C53D8" w:rsidRDefault="005C53D8" w:rsidP="00952B8A">
      <w:pPr>
        <w:spacing w:after="0" w:line="240" w:lineRule="auto"/>
        <w:rPr>
          <w:rFonts w:ascii="Times New Roman" w:hAnsi="Times New Roman" w:cs="Times New Roman"/>
        </w:rPr>
      </w:pPr>
    </w:p>
    <w:p w14:paraId="1782B4B5" w14:textId="77777777" w:rsidR="005C53D8" w:rsidRDefault="005C53D8" w:rsidP="00952B8A">
      <w:pPr>
        <w:spacing w:after="0" w:line="240" w:lineRule="auto"/>
        <w:rPr>
          <w:rFonts w:ascii="Times New Roman" w:hAnsi="Times New Roman" w:cs="Times New Roman"/>
        </w:rPr>
      </w:pPr>
    </w:p>
    <w:p w14:paraId="2337660A" w14:textId="77777777" w:rsidR="005C53D8" w:rsidRDefault="005C53D8" w:rsidP="00952B8A">
      <w:pPr>
        <w:spacing w:after="0" w:line="240" w:lineRule="auto"/>
        <w:rPr>
          <w:rFonts w:ascii="Times New Roman" w:hAnsi="Times New Roman" w:cs="Times New Roman"/>
        </w:rPr>
      </w:pPr>
    </w:p>
    <w:p w14:paraId="5E3DC99D" w14:textId="0D94C389" w:rsidR="005C53D8" w:rsidRDefault="005823E8" w:rsidP="00952B8A">
      <w:pPr>
        <w:spacing w:after="0" w:line="240" w:lineRule="auto"/>
        <w:rPr>
          <w:rFonts w:ascii="Times New Roman" w:hAnsi="Times New Roman" w:cs="Times New Roman"/>
        </w:rPr>
      </w:pPr>
      <w:r>
        <w:rPr>
          <w:noProof/>
        </w:rPr>
        <mc:AlternateContent>
          <mc:Choice Requires="wps">
            <w:drawing>
              <wp:anchor distT="0" distB="0" distL="114300" distR="114300" simplePos="0" relativeHeight="251656270" behindDoc="0" locked="0" layoutInCell="1" allowOverlap="1" wp14:anchorId="6B148DDB" wp14:editId="537B6DBA">
                <wp:simplePos x="0" y="0"/>
                <wp:positionH relativeFrom="margin">
                  <wp:align>center</wp:align>
                </wp:positionH>
                <wp:positionV relativeFrom="paragraph">
                  <wp:posOffset>5080</wp:posOffset>
                </wp:positionV>
                <wp:extent cx="5029200" cy="548640"/>
                <wp:effectExtent l="0" t="0" r="0" b="3810"/>
                <wp:wrapSquare wrapText="bothSides"/>
                <wp:docPr id="246" name="Text Box 246"/>
                <wp:cNvGraphicFramePr/>
                <a:graphic xmlns:a="http://schemas.openxmlformats.org/drawingml/2006/main">
                  <a:graphicData uri="http://schemas.microsoft.com/office/word/2010/wordprocessingShape">
                    <wps:wsp>
                      <wps:cNvSpPr txBox="1"/>
                      <wps:spPr>
                        <a:xfrm>
                          <a:off x="0" y="0"/>
                          <a:ext cx="5029200" cy="548640"/>
                        </a:xfrm>
                        <a:prstGeom prst="rect">
                          <a:avLst/>
                        </a:prstGeom>
                        <a:solidFill>
                          <a:prstClr val="white"/>
                        </a:solidFill>
                        <a:ln>
                          <a:noFill/>
                        </a:ln>
                      </wps:spPr>
                      <wps:txbx>
                        <w:txbxContent>
                          <w:p w14:paraId="58B923FA" w14:textId="60139183" w:rsidR="00263A9A" w:rsidRPr="005C53D8" w:rsidRDefault="00263A9A" w:rsidP="005C53D8">
                            <w:pPr>
                              <w:pStyle w:val="Caption"/>
                              <w:jc w:val="center"/>
                              <w:rPr>
                                <w:rFonts w:ascii="Times New Roman" w:hAnsi="Times New Roman" w:cs="Times New Roman"/>
                                <w:sz w:val="24"/>
                                <w:szCs w:val="24"/>
                              </w:rPr>
                            </w:pPr>
                            <w:r w:rsidRPr="005C53D8">
                              <w:rPr>
                                <w:rFonts w:ascii="Times New Roman" w:hAnsi="Times New Roman" w:cs="Times New Roman"/>
                                <w:sz w:val="24"/>
                                <w:szCs w:val="24"/>
                              </w:rPr>
                              <w:t xml:space="preserve">Figure </w:t>
                            </w:r>
                            <w:r w:rsidRPr="005C53D8">
                              <w:rPr>
                                <w:rFonts w:ascii="Times New Roman" w:hAnsi="Times New Roman" w:cs="Times New Roman"/>
                                <w:sz w:val="24"/>
                                <w:szCs w:val="24"/>
                              </w:rPr>
                              <w:fldChar w:fldCharType="begin"/>
                            </w:r>
                            <w:r w:rsidRPr="005C53D8">
                              <w:rPr>
                                <w:rFonts w:ascii="Times New Roman" w:hAnsi="Times New Roman" w:cs="Times New Roman"/>
                                <w:sz w:val="24"/>
                                <w:szCs w:val="24"/>
                              </w:rPr>
                              <w:instrText xml:space="preserve"> SEQ Figure \* ARABIC </w:instrText>
                            </w:r>
                            <w:r w:rsidRPr="005C53D8">
                              <w:rPr>
                                <w:rFonts w:ascii="Times New Roman" w:hAnsi="Times New Roman" w:cs="Times New Roman"/>
                                <w:sz w:val="24"/>
                                <w:szCs w:val="24"/>
                              </w:rPr>
                              <w:fldChar w:fldCharType="separate"/>
                            </w:r>
                            <w:r w:rsidR="002F5E39">
                              <w:rPr>
                                <w:rFonts w:ascii="Times New Roman" w:hAnsi="Times New Roman" w:cs="Times New Roman"/>
                                <w:noProof/>
                                <w:sz w:val="24"/>
                                <w:szCs w:val="24"/>
                              </w:rPr>
                              <w:t>36</w:t>
                            </w:r>
                            <w:r w:rsidRPr="005C53D8">
                              <w:rPr>
                                <w:rFonts w:ascii="Times New Roman" w:hAnsi="Times New Roman" w:cs="Times New Roman"/>
                                <w:sz w:val="24"/>
                                <w:szCs w:val="24"/>
                              </w:rPr>
                              <w:fldChar w:fldCharType="end"/>
                            </w:r>
                            <w:r w:rsidRPr="005C53D8">
                              <w:rPr>
                                <w:rFonts w:ascii="Times New Roman" w:hAnsi="Times New Roman" w:cs="Times New Roman"/>
                                <w:sz w:val="24"/>
                                <w:szCs w:val="24"/>
                              </w:rPr>
                              <w:t>: Wiring schematic of Arduino and Big Easy Driver for motor operation. Image from [</w:t>
                            </w:r>
                            <w:r w:rsidR="00F30E5D">
                              <w:rPr>
                                <w:rFonts w:ascii="Times New Roman" w:hAnsi="Times New Roman" w:cs="Times New Roman"/>
                                <w:sz w:val="24"/>
                                <w:szCs w:val="24"/>
                              </w:rPr>
                              <w:t>50</w:t>
                            </w:r>
                            <w:r w:rsidRPr="005C53D8">
                              <w:rPr>
                                <w:rFonts w:ascii="Times New Roman" w:hAnsi="Times New Roman" w:cs="Times New Roman"/>
                                <w:sz w:val="24"/>
                                <w:szCs w:val="24"/>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148DDB" id="Text Box 246" o:spid="_x0000_s1132" type="#_x0000_t202" style="position:absolute;margin-left:0;margin-top:.4pt;width:396pt;height:43.2pt;z-index:25165627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" stroked="f">
                <v:textbox inset="0,0,0,0">
                  <w:txbxContent>
                    <w:p w14:paraId="58B923FA" w14:textId="60139183" w:rsidR="00263A9A" w:rsidRPr="005C53D8" w:rsidRDefault="00263A9A" w:rsidP="005C53D8">
                      <w:pPr>
                        <w:pStyle w:val="Caption"/>
                        <w:jc w:val="center"/>
                        <w:rPr>
                          <w:rFonts w:ascii="Times New Roman" w:hAnsi="Times New Roman" w:cs="Times New Roman"/>
                          <w:sz w:val="24"/>
                          <w:szCs w:val="24"/>
                        </w:rPr>
                      </w:pPr>
                      <w:r w:rsidRPr="005C53D8">
                        <w:rPr>
                          <w:rFonts w:ascii="Times New Roman" w:hAnsi="Times New Roman" w:cs="Times New Roman"/>
                          <w:sz w:val="24"/>
                          <w:szCs w:val="24"/>
                        </w:rPr>
                        <w:t xml:space="preserve">Figure </w:t>
                      </w:r>
                      <w:r w:rsidRPr="005C53D8">
                        <w:rPr>
                          <w:rFonts w:ascii="Times New Roman" w:hAnsi="Times New Roman" w:cs="Times New Roman"/>
                          <w:sz w:val="24"/>
                          <w:szCs w:val="24"/>
                        </w:rPr>
                        <w:fldChar w:fldCharType="begin"/>
                      </w:r>
                      <w:r w:rsidRPr="005C53D8">
                        <w:rPr>
                          <w:rFonts w:ascii="Times New Roman" w:hAnsi="Times New Roman" w:cs="Times New Roman"/>
                          <w:sz w:val="24"/>
                          <w:szCs w:val="24"/>
                        </w:rPr>
                        <w:instrText xml:space="preserve"> SEQ Figure \* ARABIC </w:instrText>
                      </w:r>
                      <w:r w:rsidRPr="005C53D8">
                        <w:rPr>
                          <w:rFonts w:ascii="Times New Roman" w:hAnsi="Times New Roman" w:cs="Times New Roman"/>
                          <w:sz w:val="24"/>
                          <w:szCs w:val="24"/>
                        </w:rPr>
                        <w:fldChar w:fldCharType="separate"/>
                      </w:r>
                      <w:r w:rsidR="002F5E39">
                        <w:rPr>
                          <w:rFonts w:ascii="Times New Roman" w:hAnsi="Times New Roman" w:cs="Times New Roman"/>
                          <w:noProof/>
                          <w:sz w:val="24"/>
                          <w:szCs w:val="24"/>
                        </w:rPr>
                        <w:t>36</w:t>
                      </w:r>
                      <w:r w:rsidRPr="005C53D8">
                        <w:rPr>
                          <w:rFonts w:ascii="Times New Roman" w:hAnsi="Times New Roman" w:cs="Times New Roman"/>
                          <w:sz w:val="24"/>
                          <w:szCs w:val="24"/>
                        </w:rPr>
                        <w:fldChar w:fldCharType="end"/>
                      </w:r>
                      <w:r w:rsidRPr="005C53D8">
                        <w:rPr>
                          <w:rFonts w:ascii="Times New Roman" w:hAnsi="Times New Roman" w:cs="Times New Roman"/>
                          <w:sz w:val="24"/>
                          <w:szCs w:val="24"/>
                        </w:rPr>
                        <w:t>: Wiring schematic of Arduino and Big Easy Driver for motor operation. Image from [</w:t>
                      </w:r>
                      <w:r w:rsidR="00F30E5D">
                        <w:rPr>
                          <w:rFonts w:ascii="Times New Roman" w:hAnsi="Times New Roman" w:cs="Times New Roman"/>
                          <w:sz w:val="24"/>
                          <w:szCs w:val="24"/>
                        </w:rPr>
                        <w:t>50</w:t>
                      </w:r>
                      <w:r w:rsidRPr="005C53D8">
                        <w:rPr>
                          <w:rFonts w:ascii="Times New Roman" w:hAnsi="Times New Roman" w:cs="Times New Roman"/>
                          <w:sz w:val="24"/>
                          <w:szCs w:val="24"/>
                        </w:rPr>
                        <w:t>].</w:t>
                      </w:r>
                    </w:p>
                  </w:txbxContent>
                </v:textbox>
                <w10:wrap type="square" anchorx="margin"/>
              </v:shape>
            </w:pict>
          </mc:Fallback>
        </mc:AlternateContent>
      </w:r>
    </w:p>
    <w:p w14:paraId="7061F5FC" w14:textId="77777777" w:rsidR="005C53D8" w:rsidRDefault="005C53D8" w:rsidP="00952B8A">
      <w:pPr>
        <w:spacing w:after="0" w:line="240" w:lineRule="auto"/>
        <w:rPr>
          <w:rFonts w:ascii="Times New Roman" w:hAnsi="Times New Roman" w:cs="Times New Roman"/>
        </w:rPr>
      </w:pPr>
    </w:p>
    <w:p w14:paraId="14795D2E" w14:textId="41F20BCD" w:rsidR="005823E8" w:rsidRDefault="005823E8" w:rsidP="00952B8A">
      <w:pPr>
        <w:spacing w:after="0" w:line="240" w:lineRule="auto"/>
        <w:rPr>
          <w:rFonts w:ascii="Times New Roman" w:hAnsi="Times New Roman" w:cs="Times New Roman"/>
        </w:rPr>
      </w:pPr>
    </w:p>
    <w:p w14:paraId="6C0B2535" w14:textId="77777777" w:rsidR="005823E8" w:rsidRDefault="005823E8" w:rsidP="00952B8A">
      <w:pPr>
        <w:spacing w:after="0" w:line="240" w:lineRule="auto"/>
        <w:rPr>
          <w:rFonts w:ascii="Times New Roman" w:hAnsi="Times New Roman" w:cs="Times New Roman"/>
        </w:rPr>
      </w:pPr>
    </w:p>
    <w:p w14:paraId="55D52E56" w14:textId="1D422511"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Define Arduino Input Pins For Buttons</w:t>
      </w:r>
    </w:p>
    <w:p w14:paraId="6E5F748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Buttons 1-4 labeled horizontally from top left to bottom right</w:t>
      </w:r>
    </w:p>
    <w:p w14:paraId="5F055BD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Button1 = 11;    // Button 1 is attached to Arduino pin 11 </w:t>
      </w:r>
    </w:p>
    <w:p w14:paraId="6BA1455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Button2 = 26;    // Button 2 is attached to Arduino pin 26</w:t>
      </w:r>
    </w:p>
    <w:p w14:paraId="24EEB6B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Button3 = 10;    // Button 3 is attached to Arduino pin 10</w:t>
      </w:r>
    </w:p>
    <w:p w14:paraId="74E51BB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Button4 = 24;    // Button 4 is attached to Arduino pin 24</w:t>
      </w:r>
    </w:p>
    <w:p w14:paraId="146632E0" w14:textId="5CB3676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current_button = 0;    // determine which button is pressed</w:t>
      </w:r>
    </w:p>
    <w:p w14:paraId="2FBA6FC0" w14:textId="53589075"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dirPin = 8;      // HIGH = CCW rotation; LOW = CW rotation</w:t>
      </w:r>
    </w:p>
    <w:p w14:paraId="1E5DF15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stepPin = 9;</w:t>
      </w:r>
    </w:p>
    <w:p w14:paraId="14FF7EB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MS1 = 6;         // Big Easy Driver pins for control of microstepping</w:t>
      </w:r>
    </w:p>
    <w:p w14:paraId="28AD784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MS2 = 5;         // All 3 on HIGH is the default; 1/16th step microstepping</w:t>
      </w:r>
    </w:p>
    <w:p w14:paraId="21EC9D1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MS3 = 4;</w:t>
      </w:r>
    </w:p>
    <w:p w14:paraId="0D53CFB5" w14:textId="77777777" w:rsidR="009D48CA" w:rsidRPr="0073130D" w:rsidRDefault="009D48CA" w:rsidP="00952B8A">
      <w:pPr>
        <w:spacing w:after="0" w:line="240" w:lineRule="auto"/>
        <w:rPr>
          <w:rFonts w:ascii="Times New Roman" w:hAnsi="Times New Roman" w:cs="Times New Roman"/>
        </w:rPr>
      </w:pPr>
    </w:p>
    <w:p w14:paraId="4BF599E9" w14:textId="77777777" w:rsidR="00FB14C5" w:rsidRDefault="00FB14C5" w:rsidP="00952B8A">
      <w:pPr>
        <w:spacing w:after="0" w:line="240" w:lineRule="auto"/>
        <w:rPr>
          <w:rFonts w:ascii="Times New Roman" w:hAnsi="Times New Roman" w:cs="Times New Roman"/>
        </w:rPr>
      </w:pPr>
    </w:p>
    <w:p w14:paraId="2F9DD8BF" w14:textId="77777777" w:rsidR="00FB14C5" w:rsidRDefault="00FB14C5" w:rsidP="00952B8A">
      <w:pPr>
        <w:spacing w:after="0" w:line="240" w:lineRule="auto"/>
        <w:rPr>
          <w:rFonts w:ascii="Times New Roman" w:hAnsi="Times New Roman" w:cs="Times New Roman"/>
        </w:rPr>
      </w:pPr>
    </w:p>
    <w:p w14:paraId="31BD0FB0" w14:textId="77777777" w:rsidR="00FB14C5" w:rsidRDefault="00FB14C5" w:rsidP="00952B8A">
      <w:pPr>
        <w:spacing w:after="0" w:line="240" w:lineRule="auto"/>
        <w:rPr>
          <w:rFonts w:ascii="Times New Roman" w:hAnsi="Times New Roman" w:cs="Times New Roman"/>
        </w:rPr>
      </w:pPr>
    </w:p>
    <w:p w14:paraId="1AA3DFA7" w14:textId="77777777" w:rsidR="00FB14C5" w:rsidRDefault="00FB14C5" w:rsidP="00952B8A">
      <w:pPr>
        <w:spacing w:after="0" w:line="240" w:lineRule="auto"/>
        <w:rPr>
          <w:rFonts w:ascii="Times New Roman" w:hAnsi="Times New Roman" w:cs="Times New Roman"/>
        </w:rPr>
      </w:pPr>
    </w:p>
    <w:p w14:paraId="5A7351CF" w14:textId="77777777" w:rsidR="00FB14C5" w:rsidRDefault="00FB14C5" w:rsidP="00952B8A">
      <w:pPr>
        <w:spacing w:after="0" w:line="240" w:lineRule="auto"/>
        <w:rPr>
          <w:rFonts w:ascii="Times New Roman" w:hAnsi="Times New Roman" w:cs="Times New Roman"/>
        </w:rPr>
      </w:pPr>
    </w:p>
    <w:p w14:paraId="14250529" w14:textId="77777777" w:rsidR="00FB14C5" w:rsidRDefault="00FB14C5" w:rsidP="00952B8A">
      <w:pPr>
        <w:spacing w:after="0" w:line="240" w:lineRule="auto"/>
        <w:rPr>
          <w:rFonts w:ascii="Times New Roman" w:hAnsi="Times New Roman" w:cs="Times New Roman"/>
        </w:rPr>
      </w:pPr>
    </w:p>
    <w:p w14:paraId="1F0A4492" w14:textId="77777777" w:rsidR="00FB14C5" w:rsidRDefault="00FB14C5" w:rsidP="00952B8A">
      <w:pPr>
        <w:spacing w:after="0" w:line="240" w:lineRule="auto"/>
        <w:rPr>
          <w:rFonts w:ascii="Times New Roman" w:hAnsi="Times New Roman" w:cs="Times New Roman"/>
        </w:rPr>
      </w:pPr>
    </w:p>
    <w:p w14:paraId="4CD1093D" w14:textId="77777777" w:rsidR="00FB14C5" w:rsidRDefault="00FB14C5" w:rsidP="00952B8A">
      <w:pPr>
        <w:spacing w:after="0" w:line="240" w:lineRule="auto"/>
        <w:rPr>
          <w:rFonts w:ascii="Times New Roman" w:hAnsi="Times New Roman" w:cs="Times New Roman"/>
        </w:rPr>
      </w:pPr>
    </w:p>
    <w:p w14:paraId="11635E96" w14:textId="77777777" w:rsidR="00FB14C5" w:rsidRDefault="00FB14C5" w:rsidP="00952B8A">
      <w:pPr>
        <w:spacing w:after="0" w:line="240" w:lineRule="auto"/>
        <w:rPr>
          <w:rFonts w:ascii="Times New Roman" w:hAnsi="Times New Roman" w:cs="Times New Roman"/>
        </w:rPr>
      </w:pPr>
    </w:p>
    <w:p w14:paraId="5892FA6A" w14:textId="77777777" w:rsidR="00FB14C5" w:rsidRDefault="00FB14C5" w:rsidP="00952B8A">
      <w:pPr>
        <w:spacing w:after="0" w:line="240" w:lineRule="auto"/>
        <w:rPr>
          <w:rFonts w:ascii="Times New Roman" w:hAnsi="Times New Roman" w:cs="Times New Roman"/>
        </w:rPr>
      </w:pPr>
    </w:p>
    <w:p w14:paraId="4F225EB5" w14:textId="77777777" w:rsidR="00FB14C5" w:rsidRDefault="00FB14C5" w:rsidP="00952B8A">
      <w:pPr>
        <w:spacing w:after="0" w:line="240" w:lineRule="auto"/>
        <w:rPr>
          <w:rFonts w:ascii="Times New Roman" w:hAnsi="Times New Roman" w:cs="Times New Roman"/>
        </w:rPr>
      </w:pPr>
    </w:p>
    <w:p w14:paraId="0AF55C69" w14:textId="77777777" w:rsidR="00FB14C5" w:rsidRDefault="00FB14C5" w:rsidP="00952B8A">
      <w:pPr>
        <w:spacing w:after="0" w:line="240" w:lineRule="auto"/>
        <w:rPr>
          <w:rFonts w:ascii="Times New Roman" w:hAnsi="Times New Roman" w:cs="Times New Roman"/>
        </w:rPr>
      </w:pPr>
    </w:p>
    <w:p w14:paraId="12F11881" w14:textId="77777777" w:rsidR="00FB14C5" w:rsidRDefault="00FB14C5" w:rsidP="00952B8A">
      <w:pPr>
        <w:spacing w:after="0" w:line="240" w:lineRule="auto"/>
        <w:rPr>
          <w:rFonts w:ascii="Times New Roman" w:hAnsi="Times New Roman" w:cs="Times New Roman"/>
        </w:rPr>
      </w:pPr>
    </w:p>
    <w:p w14:paraId="7BB48081" w14:textId="77777777" w:rsidR="00FB14C5" w:rsidRDefault="00FB14C5" w:rsidP="00952B8A">
      <w:pPr>
        <w:spacing w:after="0" w:line="240" w:lineRule="auto"/>
        <w:rPr>
          <w:rFonts w:ascii="Times New Roman" w:hAnsi="Times New Roman" w:cs="Times New Roman"/>
        </w:rPr>
      </w:pPr>
    </w:p>
    <w:p w14:paraId="23297B95" w14:textId="77777777" w:rsidR="00FB14C5" w:rsidRDefault="00FB14C5" w:rsidP="00952B8A">
      <w:pPr>
        <w:spacing w:after="0" w:line="240" w:lineRule="auto"/>
        <w:rPr>
          <w:rFonts w:ascii="Times New Roman" w:hAnsi="Times New Roman" w:cs="Times New Roman"/>
        </w:rPr>
      </w:pPr>
    </w:p>
    <w:p w14:paraId="2ACF43E7" w14:textId="77777777" w:rsidR="00FB14C5" w:rsidRDefault="00FB14C5" w:rsidP="00952B8A">
      <w:pPr>
        <w:spacing w:after="0" w:line="240" w:lineRule="auto"/>
        <w:rPr>
          <w:rFonts w:ascii="Times New Roman" w:hAnsi="Times New Roman" w:cs="Times New Roman"/>
        </w:rPr>
      </w:pPr>
    </w:p>
    <w:p w14:paraId="24EB9E29" w14:textId="77777777" w:rsidR="00FB14C5" w:rsidRDefault="00FB14C5" w:rsidP="00952B8A">
      <w:pPr>
        <w:spacing w:after="0" w:line="240" w:lineRule="auto"/>
        <w:rPr>
          <w:rFonts w:ascii="Times New Roman" w:hAnsi="Times New Roman" w:cs="Times New Roman"/>
        </w:rPr>
      </w:pPr>
    </w:p>
    <w:p w14:paraId="117FFEFA" w14:textId="77777777" w:rsidR="00FB14C5" w:rsidRDefault="00FB14C5" w:rsidP="00952B8A">
      <w:pPr>
        <w:spacing w:after="0" w:line="240" w:lineRule="auto"/>
        <w:rPr>
          <w:rFonts w:ascii="Times New Roman" w:hAnsi="Times New Roman" w:cs="Times New Roman"/>
        </w:rPr>
      </w:pPr>
    </w:p>
    <w:p w14:paraId="2EB9CC74" w14:textId="77777777" w:rsidR="00FB14C5" w:rsidRDefault="00FB14C5" w:rsidP="00952B8A">
      <w:pPr>
        <w:spacing w:after="0" w:line="240" w:lineRule="auto"/>
        <w:rPr>
          <w:rFonts w:ascii="Times New Roman" w:hAnsi="Times New Roman" w:cs="Times New Roman"/>
        </w:rPr>
      </w:pPr>
    </w:p>
    <w:p w14:paraId="7DC9B3C1" w14:textId="77777777" w:rsidR="00FB14C5" w:rsidRDefault="00FB14C5" w:rsidP="00952B8A">
      <w:pPr>
        <w:spacing w:after="0" w:line="240" w:lineRule="auto"/>
        <w:rPr>
          <w:rFonts w:ascii="Times New Roman" w:hAnsi="Times New Roman" w:cs="Times New Roman"/>
        </w:rPr>
      </w:pPr>
    </w:p>
    <w:p w14:paraId="6AAF89E1" w14:textId="77777777" w:rsidR="00FB14C5" w:rsidRDefault="00FB14C5" w:rsidP="00952B8A">
      <w:pPr>
        <w:spacing w:after="0" w:line="240" w:lineRule="auto"/>
        <w:rPr>
          <w:rFonts w:ascii="Times New Roman" w:hAnsi="Times New Roman" w:cs="Times New Roman"/>
        </w:rPr>
      </w:pPr>
    </w:p>
    <w:p w14:paraId="7ABE7894" w14:textId="77777777" w:rsidR="00FB14C5" w:rsidRDefault="00FB14C5" w:rsidP="00952B8A">
      <w:pPr>
        <w:spacing w:after="0" w:line="240" w:lineRule="auto"/>
        <w:rPr>
          <w:rFonts w:ascii="Times New Roman" w:hAnsi="Times New Roman" w:cs="Times New Roman"/>
        </w:rPr>
      </w:pPr>
    </w:p>
    <w:p w14:paraId="3233B63A" w14:textId="77777777" w:rsidR="00FB14C5" w:rsidRDefault="00FB14C5" w:rsidP="00952B8A">
      <w:pPr>
        <w:spacing w:after="0" w:line="240" w:lineRule="auto"/>
        <w:rPr>
          <w:rFonts w:ascii="Times New Roman" w:hAnsi="Times New Roman" w:cs="Times New Roman"/>
        </w:rPr>
      </w:pPr>
    </w:p>
    <w:p w14:paraId="03DBE253" w14:textId="77777777" w:rsidR="00FB14C5" w:rsidRDefault="00FB14C5" w:rsidP="00952B8A">
      <w:pPr>
        <w:spacing w:after="0" w:line="240" w:lineRule="auto"/>
        <w:rPr>
          <w:rFonts w:ascii="Times New Roman" w:hAnsi="Times New Roman" w:cs="Times New Roman"/>
        </w:rPr>
      </w:pPr>
    </w:p>
    <w:p w14:paraId="2972E11C" w14:textId="77777777" w:rsidR="00FB14C5" w:rsidRDefault="00FB14C5" w:rsidP="00952B8A">
      <w:pPr>
        <w:spacing w:after="0" w:line="240" w:lineRule="auto"/>
        <w:rPr>
          <w:rFonts w:ascii="Times New Roman" w:hAnsi="Times New Roman" w:cs="Times New Roman"/>
        </w:rPr>
      </w:pPr>
    </w:p>
    <w:p w14:paraId="31EECE6B" w14:textId="77777777" w:rsidR="00FB14C5" w:rsidRDefault="00FB14C5" w:rsidP="00952B8A">
      <w:pPr>
        <w:spacing w:after="0" w:line="240" w:lineRule="auto"/>
        <w:rPr>
          <w:rFonts w:ascii="Times New Roman" w:hAnsi="Times New Roman" w:cs="Times New Roman"/>
        </w:rPr>
      </w:pPr>
    </w:p>
    <w:p w14:paraId="71F3395B" w14:textId="77777777" w:rsidR="00FB14C5" w:rsidRDefault="00FB14C5" w:rsidP="00952B8A">
      <w:pPr>
        <w:spacing w:after="0" w:line="240" w:lineRule="auto"/>
        <w:rPr>
          <w:rFonts w:ascii="Times New Roman" w:hAnsi="Times New Roman" w:cs="Times New Roman"/>
        </w:rPr>
      </w:pPr>
    </w:p>
    <w:p w14:paraId="77A6D839" w14:textId="77777777" w:rsidR="00FB14C5" w:rsidRDefault="00FB14C5" w:rsidP="00952B8A">
      <w:pPr>
        <w:spacing w:after="0" w:line="240" w:lineRule="auto"/>
        <w:rPr>
          <w:rFonts w:ascii="Times New Roman" w:hAnsi="Times New Roman" w:cs="Times New Roman"/>
        </w:rPr>
      </w:pPr>
    </w:p>
    <w:p w14:paraId="6353FD63" w14:textId="1AEC55DE"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Arduino setup() function (REQUIRED)</w:t>
      </w:r>
    </w:p>
    <w:p w14:paraId="282CA65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void setup(){</w:t>
      </w:r>
    </w:p>
    <w:p w14:paraId="53F7311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pinMode(Button1, INPUT_PULLUP);</w:t>
      </w:r>
    </w:p>
    <w:p w14:paraId="0D9FC85A" w14:textId="77777777" w:rsidR="005C53D8" w:rsidRDefault="005C53D8" w:rsidP="00952B8A">
      <w:pPr>
        <w:spacing w:after="0" w:line="240" w:lineRule="auto"/>
        <w:rPr>
          <w:rFonts w:ascii="Times New Roman" w:hAnsi="Times New Roman" w:cs="Times New Roman"/>
        </w:rPr>
      </w:pPr>
    </w:p>
    <w:p w14:paraId="4D237AD3" w14:textId="2FB6A9E0"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pinMode(Button2, INPUT_PULLUP);</w:t>
      </w:r>
    </w:p>
    <w:p w14:paraId="652BDC5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pinMode(Button3, INPUT_PULLUP);</w:t>
      </w:r>
    </w:p>
    <w:p w14:paraId="342C009C" w14:textId="6A5F4DFD" w:rsidR="005C53D8"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pinMode(Button4, INPUT_PULLUP);</w:t>
      </w:r>
    </w:p>
    <w:p w14:paraId="292E01C8" w14:textId="452193B3"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pinMode(dirPin, OUTPUT);</w:t>
      </w:r>
    </w:p>
    <w:p w14:paraId="6507305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pinMode(stepPin, OUTPUT);</w:t>
      </w:r>
    </w:p>
    <w:p w14:paraId="5FD58B6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pinMode(MS1, OUTPUT);</w:t>
      </w:r>
    </w:p>
    <w:p w14:paraId="1E51276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pinMode(MS2, OUTPUT);</w:t>
      </w:r>
    </w:p>
    <w:p w14:paraId="2A60D35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pinMode(MS3, OUTPUT);</w:t>
      </w:r>
    </w:p>
    <w:p w14:paraId="5F976F7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//close setup </w:t>
      </w:r>
    </w:p>
    <w:p w14:paraId="0767D34A" w14:textId="77777777" w:rsidR="006079FE" w:rsidRDefault="006079FE" w:rsidP="00952B8A">
      <w:pPr>
        <w:spacing w:after="0" w:line="240" w:lineRule="auto"/>
        <w:rPr>
          <w:rFonts w:ascii="Times New Roman" w:hAnsi="Times New Roman" w:cs="Times New Roman"/>
        </w:rPr>
      </w:pPr>
    </w:p>
    <w:p w14:paraId="0AFD1D5A" w14:textId="1818B86C"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Arduino loop() function (REQUIRED)</w:t>
      </w:r>
    </w:p>
    <w:p w14:paraId="2B5BB1F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void loop()</w:t>
      </w:r>
    </w:p>
    <w:p w14:paraId="77C7AB1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41FAB6E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If Button 1 is pressed</w:t>
      </w:r>
    </w:p>
    <w:p w14:paraId="4A48261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while(current_button == 1){</w:t>
      </w:r>
    </w:p>
    <w:p w14:paraId="4CE94C1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continuousCase();     // put motor code in this function below</w:t>
      </w:r>
    </w:p>
    <w:p w14:paraId="42A5F1AE" w14:textId="110C17E2" w:rsid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lastRenderedPageBreak/>
        <w:t xml:space="preserve">    current_button = ButtonNOW(Button1,Button2,Button3,Button4); // loop exit check: check to see if Button 1 is still on</w:t>
      </w:r>
    </w:p>
    <w:p w14:paraId="0D9C1EEC" w14:textId="7B7E984E"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while loop button 1</w:t>
      </w:r>
    </w:p>
    <w:p w14:paraId="395AF0C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70D36F6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If Button 2 is pressed</w:t>
      </w:r>
    </w:p>
    <w:p w14:paraId="7A65F1A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while(current_button == 2){</w:t>
      </w:r>
    </w:p>
    <w:p w14:paraId="33F54E4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abruptCase();       // put motor code in this function below</w:t>
      </w:r>
    </w:p>
    <w:p w14:paraId="64C961F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current_button = ButtonNOW(Button1,Button2,Button3,Button4); // loop exit check: check to see if Button 2 is still on</w:t>
      </w:r>
    </w:p>
    <w:p w14:paraId="1CC149C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while loop button 2</w:t>
      </w:r>
    </w:p>
    <w:p w14:paraId="3E39395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34592F0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If Button 3 is pressed</w:t>
      </w:r>
    </w:p>
    <w:p w14:paraId="5C6DB50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while(current_button == 3){</w:t>
      </w:r>
    </w:p>
    <w:p w14:paraId="77C76C3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rampedCase();     // put motor code in this function below    </w:t>
      </w:r>
    </w:p>
    <w:p w14:paraId="388F788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current_button = ButtonNOW(Button1,Button2,Button3,Button4); // loop exit check: check to see if Button 3 is still on</w:t>
      </w:r>
    </w:p>
    <w:p w14:paraId="730FF1A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while loop button 3</w:t>
      </w:r>
    </w:p>
    <w:p w14:paraId="45B6F50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16E3DBF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If Button 4 is pressed</w:t>
      </w:r>
    </w:p>
    <w:p w14:paraId="3E79C62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while(current_button == 4){</w:t>
      </w:r>
    </w:p>
    <w:p w14:paraId="60B3ADF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sineCase();     // put motor code in this function below</w:t>
      </w:r>
    </w:p>
    <w:p w14:paraId="6824E65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current_button = ButtonNOW(Button1,Button2,Button3,Button4); // loop exit check: check to see if Button 4 is still on</w:t>
      </w:r>
    </w:p>
    <w:p w14:paraId="6AA5981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while loop button 4</w:t>
      </w:r>
    </w:p>
    <w:p w14:paraId="6DC9315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5A7738F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If no button is pressed</w:t>
      </w:r>
    </w:p>
    <w:p w14:paraId="2AD12B8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while(current_button == 0){</w:t>
      </w:r>
    </w:p>
    <w:p w14:paraId="357FC50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noButtonCase();     // put motor code in this function below</w:t>
      </w:r>
    </w:p>
    <w:p w14:paraId="01B6F92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current_button = ButtonNOW(Button1,Button2,Button3,Button4); // loop exit check: check to see if all buttons are still off</w:t>
      </w:r>
    </w:p>
    <w:p w14:paraId="63815C4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while loop button 0</w:t>
      </w:r>
    </w:p>
    <w:p w14:paraId="74BE0D7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 end void loop</w:t>
      </w:r>
    </w:p>
    <w:p w14:paraId="3A16D6B6" w14:textId="77777777" w:rsidR="009D48CA" w:rsidRPr="0073130D" w:rsidRDefault="009D48CA" w:rsidP="00952B8A">
      <w:pPr>
        <w:spacing w:after="0" w:line="240" w:lineRule="auto"/>
        <w:rPr>
          <w:rFonts w:ascii="Times New Roman" w:hAnsi="Times New Roman" w:cs="Times New Roman"/>
        </w:rPr>
      </w:pPr>
    </w:p>
    <w:p w14:paraId="1937C72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RPM to microseconds calculations</w:t>
      </w:r>
    </w:p>
    <w:p w14:paraId="0BE0F8F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//The following 4 functions return the necessary t_delay in microseconds to drive the motor at a given RPM</w:t>
      </w:r>
    </w:p>
    <w:p w14:paraId="50BCF47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(1 microstep / 2 t_delay)/(200 steps/rev)/(16 microsteps/step)*(1E6 us/sec)*(60 sec/min)</w:t>
      </w:r>
    </w:p>
    <w:p w14:paraId="7BFBBBB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//This calculation gives t_delay = 9375/RPM - t_other for 16 microsteps/step. t_other is the "think time" the code takes to execute, and is different for each case. </w:t>
      </w:r>
    </w:p>
    <w:p w14:paraId="035E568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//1/8th microstepping mode gives t_delay = 18750/RPM - t_other</w:t>
      </w:r>
    </w:p>
    <w:p w14:paraId="552AE956" w14:textId="2B158921" w:rsidR="009D48CA" w:rsidRPr="0073130D" w:rsidRDefault="00AD5B6C" w:rsidP="00952B8A">
      <w:pPr>
        <w:spacing w:after="0" w:line="240" w:lineRule="auto"/>
        <w:rPr>
          <w:rFonts w:ascii="Times New Roman" w:hAnsi="Times New Roman" w:cs="Times New Roman"/>
        </w:rPr>
      </w:pPr>
      <w:r>
        <w:rPr>
          <w:rFonts w:ascii="Times New Roman" w:hAnsi="Times New Roman" w:cs="Times New Roman"/>
        </w:rPr>
        <w:t>, and</w:t>
      </w:r>
    </w:p>
    <w:p w14:paraId="6A46761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ConstantmicroSeconds(int RPM) { //Use this for the CONSTANT case with default (1/16th) microstepping</w:t>
      </w:r>
    </w:p>
    <w:p w14:paraId="2C2D0EC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float t_delay = 9375/RPM -35.7;   </w:t>
      </w:r>
    </w:p>
    <w:p w14:paraId="579C812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round(t_delay);</w:t>
      </w:r>
    </w:p>
    <w:p w14:paraId="2A14342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if(t_delay &lt; 2.0){ // This is a safety check to ensure the motor does not try to spin faster than it can. A delay of 2 us should be about 250 RPM.</w:t>
      </w:r>
    </w:p>
    <w:p w14:paraId="6421745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2.0;</w:t>
      </w:r>
    </w:p>
    <w:p w14:paraId="7279F67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if statement</w:t>
      </w:r>
    </w:p>
    <w:p w14:paraId="4BF1158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if(t_delay &gt; 900.0){ // This is a safety check to ensure the motor does not try to spin slower than is reasonable. A delay of 900 us should be about 10 RPM.</w:t>
      </w:r>
    </w:p>
    <w:p w14:paraId="7AD40E9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900.0;</w:t>
      </w:r>
    </w:p>
    <w:p w14:paraId="3440D7A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if statement</w:t>
      </w:r>
    </w:p>
    <w:p w14:paraId="369DF40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return (int)t_delay;</w:t>
      </w:r>
    </w:p>
    <w:p w14:paraId="64A708D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}//end Constantmicroseconds function</w:t>
      </w:r>
    </w:p>
    <w:p w14:paraId="770AA2E0" w14:textId="77777777" w:rsidR="009D48CA" w:rsidRPr="0073130D" w:rsidRDefault="009D48CA" w:rsidP="00952B8A">
      <w:pPr>
        <w:spacing w:after="0" w:line="240" w:lineRule="auto"/>
        <w:rPr>
          <w:rFonts w:ascii="Times New Roman" w:hAnsi="Times New Roman" w:cs="Times New Roman"/>
        </w:rPr>
      </w:pPr>
    </w:p>
    <w:p w14:paraId="6E1760D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AbruptmicroSeconds(int RPM) { //Use this for the ABRUPT case with default (1/16th) microstepping</w:t>
      </w:r>
    </w:p>
    <w:p w14:paraId="11EBD0E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float t_delay = 18750/RPM - 10.6;</w:t>
      </w:r>
    </w:p>
    <w:p w14:paraId="1EBB21C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round(t_delay);</w:t>
      </w:r>
    </w:p>
    <w:p w14:paraId="0C0C085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if(t_delay &lt; 20.0){ // This is a safety check to ensure the motor does not try to spin faster than is reasonable. A delay of 20 us should be about 300 RPM.</w:t>
      </w:r>
    </w:p>
    <w:p w14:paraId="44A9CAA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20.0;</w:t>
      </w:r>
    </w:p>
    <w:p w14:paraId="40D02D9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if statement</w:t>
      </w:r>
    </w:p>
    <w:p w14:paraId="0D724AF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if(t_delay &gt; 900.0){ // This is a safety check to ensure the motor does not try to spin slower than is reasonable. A delay of 900 us should be about 10 RPM.</w:t>
      </w:r>
    </w:p>
    <w:p w14:paraId="74B3577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900.0;</w:t>
      </w:r>
    </w:p>
    <w:p w14:paraId="1F2EAF9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if statement</w:t>
      </w:r>
    </w:p>
    <w:p w14:paraId="5D1230F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return (int)t_delay;</w:t>
      </w:r>
    </w:p>
    <w:p w14:paraId="1DECF45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}//end Abruptmicroseconds function</w:t>
      </w:r>
    </w:p>
    <w:p w14:paraId="266625BD" w14:textId="77777777" w:rsidR="009D48CA" w:rsidRPr="0073130D" w:rsidRDefault="009D48CA" w:rsidP="00952B8A">
      <w:pPr>
        <w:spacing w:after="0" w:line="240" w:lineRule="auto"/>
        <w:rPr>
          <w:rFonts w:ascii="Times New Roman" w:hAnsi="Times New Roman" w:cs="Times New Roman"/>
        </w:rPr>
      </w:pPr>
    </w:p>
    <w:p w14:paraId="37C29AB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lastRenderedPageBreak/>
        <w:t xml:space="preserve">   int RampedmicroSeconds(int RPM) { //Use this for the RAMPED case with 1/8th microstepping</w:t>
      </w:r>
    </w:p>
    <w:p w14:paraId="3FB6ADF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float t_delay = 18750/RPM - 10.6;</w:t>
      </w:r>
    </w:p>
    <w:p w14:paraId="5E3C686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round(t_delay);</w:t>
      </w:r>
    </w:p>
    <w:p w14:paraId="4E7EB79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if(t_delay &lt; 50.0){ // This is a safety check to ensure the motor does not try to spin faster than is reasonable. A delay of 50 us should be about 310 RPM.</w:t>
      </w:r>
    </w:p>
    <w:p w14:paraId="6E56438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50.0;</w:t>
      </w:r>
    </w:p>
    <w:p w14:paraId="7E6A18F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if statement</w:t>
      </w:r>
    </w:p>
    <w:p w14:paraId="474CA41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if(t_delay &gt; 900.0){ // This is a safety check to ensure the motor does not try to spin slower than is reasonable. A delay of 900 us should be about 20 RPM.</w:t>
      </w:r>
    </w:p>
    <w:p w14:paraId="62407AB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900.0;</w:t>
      </w:r>
    </w:p>
    <w:p w14:paraId="5EAFE52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if statement</w:t>
      </w:r>
    </w:p>
    <w:p w14:paraId="1CF768A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return (int)t_delay;</w:t>
      </w:r>
    </w:p>
    <w:p w14:paraId="5A77AEA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}//end Rampedmicroseconds function</w:t>
      </w:r>
    </w:p>
    <w:p w14:paraId="3C75306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76CE245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SinemicroSeconds(int RPM) { //Use this for the SINE case with 1/8th microstepping</w:t>
      </w:r>
    </w:p>
    <w:p w14:paraId="5D564B9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float t_delay = 18750/RPM - 48.9;</w:t>
      </w:r>
    </w:p>
    <w:p w14:paraId="529FD70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round(t_delay);</w:t>
      </w:r>
    </w:p>
    <w:p w14:paraId="5908C6D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if(t_delay &lt; 8.0){ // This is a safety check to ensure the motor does not try to spin faster than is reasonable. A delay of 8 us should be about 330 RPM.</w:t>
      </w:r>
    </w:p>
    <w:p w14:paraId="40C1E34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8.0;</w:t>
      </w:r>
    </w:p>
    <w:p w14:paraId="6938F03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if statement</w:t>
      </w:r>
    </w:p>
    <w:p w14:paraId="4864242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if(t_delay &gt; 900.0){ // This is a safety check to ensure the motor does not try to spin slower than is reasonable. A delay of 900 us should be about 20 RPM.</w:t>
      </w:r>
    </w:p>
    <w:p w14:paraId="44CBD28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900.0;</w:t>
      </w:r>
    </w:p>
    <w:p w14:paraId="5A5816C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 if statement</w:t>
      </w:r>
    </w:p>
    <w:p w14:paraId="006F923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return (int)t_delay;</w:t>
      </w:r>
    </w:p>
    <w:p w14:paraId="5347FB8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}//end Sinemicroseconds function</w:t>
      </w:r>
    </w:p>
    <w:p w14:paraId="0B8842F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057D6DB3" w14:textId="77777777" w:rsidR="009D48CA" w:rsidRPr="0073130D" w:rsidRDefault="009D48CA" w:rsidP="00952B8A">
      <w:pPr>
        <w:spacing w:after="0" w:line="240" w:lineRule="auto"/>
        <w:rPr>
          <w:rFonts w:ascii="Times New Roman" w:hAnsi="Times New Roman" w:cs="Times New Roman"/>
        </w:rPr>
      </w:pPr>
    </w:p>
    <w:p w14:paraId="37E6247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ButtonNOW function to determine which button is currently on (if any)</w:t>
      </w:r>
    </w:p>
    <w:p w14:paraId="1311210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int ButtonNOW(int button1, int button2, int button3, int button4){</w:t>
      </w:r>
    </w:p>
    <w:p w14:paraId="132BD2F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button_now1 = digitalRead(button1);</w:t>
      </w:r>
    </w:p>
    <w:p w14:paraId="13484E8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button_now2 = digitalRead(button2);</w:t>
      </w:r>
    </w:p>
    <w:p w14:paraId="57F8745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button_now3 = digitalRead(button3);</w:t>
      </w:r>
    </w:p>
    <w:p w14:paraId="71951B4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button_now4 = digitalRead(button4);</w:t>
      </w:r>
    </w:p>
    <w:p w14:paraId="0043760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371426F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if(button_now1 == LOW &amp;&amp; button_now2 == HIGH &amp;&amp; button_now3 == HIGH &amp;&amp; button_now4 == HIGH){</w:t>
      </w:r>
    </w:p>
    <w:p w14:paraId="1B288B1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current_button = 1;</w:t>
      </w:r>
    </w:p>
    <w:p w14:paraId="7D6C7E5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4636D38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else if(button_now1 == HIGH &amp;&amp; button_now2 == LOW &amp;&amp; button_now3 == HIGH &amp;&amp; button_now4 == HIGH){</w:t>
      </w:r>
    </w:p>
    <w:p w14:paraId="405D9D5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current_button = 2;</w:t>
      </w:r>
    </w:p>
    <w:p w14:paraId="6268D38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6A8827E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else if(button_now1 == HIGH &amp;&amp; button_now2 == HIGH &amp;&amp; button_now3 == LOW &amp;&amp; button_now4 == HIGH){</w:t>
      </w:r>
    </w:p>
    <w:p w14:paraId="0470A44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current_button = 3;</w:t>
      </w:r>
    </w:p>
    <w:p w14:paraId="705B61A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7CBE3B6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else if(button_now1 == HIGH &amp;&amp; button_now2 == HIGH &amp;&amp; button_now3 == HIGH &amp;&amp; button_now4 == LOW){</w:t>
      </w:r>
    </w:p>
    <w:p w14:paraId="28F9C27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current_button = 4;</w:t>
      </w:r>
    </w:p>
    <w:p w14:paraId="10A57C2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379813B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else{</w:t>
      </w:r>
    </w:p>
    <w:p w14:paraId="60386A5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current_button = 0;   // this case is true if all buttons are off OR if more than one button is on</w:t>
      </w:r>
    </w:p>
    <w:p w14:paraId="6F5504F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2BAC64C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return current_button;</w:t>
      </w:r>
    </w:p>
    <w:p w14:paraId="0FA1FEA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w:t>
      </w:r>
    </w:p>
    <w:p w14:paraId="54B42663" w14:textId="77777777" w:rsidR="009D48CA" w:rsidRPr="0073130D" w:rsidRDefault="009D48CA" w:rsidP="00952B8A">
      <w:pPr>
        <w:spacing w:after="0" w:line="240" w:lineRule="auto"/>
        <w:rPr>
          <w:rFonts w:ascii="Times New Roman" w:hAnsi="Times New Roman" w:cs="Times New Roman"/>
        </w:rPr>
      </w:pPr>
    </w:p>
    <w:p w14:paraId="1E31814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Code for continuous rotation of the motor</w:t>
      </w:r>
    </w:p>
    <w:p w14:paraId="6C38538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void continuousCase(){</w:t>
      </w:r>
    </w:p>
    <w:p w14:paraId="47EA709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//continuous case variables</w:t>
      </w:r>
    </w:p>
    <w:p w14:paraId="07EE0A0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rpm = 190;  //set the motor speed</w:t>
      </w:r>
    </w:p>
    <w:p w14:paraId="520378B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t_delay = ConstantmicroSeconds(rpm); </w:t>
      </w:r>
    </w:p>
    <w:p w14:paraId="6A3B244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//continuous case setup</w:t>
      </w:r>
    </w:p>
    <w:p w14:paraId="79EC88A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digitalWrite(dirPin, HIGH); // HIGH = CCW rotation</w:t>
      </w:r>
    </w:p>
    <w:p w14:paraId="0243FB2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050640A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digitalWrite(MS1, HIGH);    // 1/16th microstepping</w:t>
      </w:r>
    </w:p>
    <w:p w14:paraId="5BEB702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digitalWrite(MS2, HIGH);</w:t>
      </w:r>
    </w:p>
    <w:p w14:paraId="723A9A6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digitalWrite(MS3, HIGH);</w:t>
      </w:r>
    </w:p>
    <w:p w14:paraId="4D42DB0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//continuous case loop  </w:t>
      </w:r>
    </w:p>
    <w:p w14:paraId="18D8910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w:t>
      </w:r>
    </w:p>
    <w:p w14:paraId="473F8C7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6BFC4E1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494C2C7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0A53550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 Close continuousCase</w:t>
      </w:r>
    </w:p>
    <w:p w14:paraId="39F0FDE7" w14:textId="77777777" w:rsidR="009D48CA" w:rsidRPr="0073130D" w:rsidRDefault="009D48CA" w:rsidP="00952B8A">
      <w:pPr>
        <w:spacing w:after="0" w:line="240" w:lineRule="auto"/>
        <w:rPr>
          <w:rFonts w:ascii="Times New Roman" w:hAnsi="Times New Roman" w:cs="Times New Roman"/>
        </w:rPr>
      </w:pPr>
    </w:p>
    <w:p w14:paraId="6D49480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Code for abrupt rotational changes for the motor</w:t>
      </w:r>
    </w:p>
    <w:p w14:paraId="2F5D2ED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void abruptCase(){</w:t>
      </w:r>
    </w:p>
    <w:p w14:paraId="24DA3F4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lastRenderedPageBreak/>
        <w:t xml:space="preserve">      //abrupt case variables</w:t>
      </w:r>
    </w:p>
    <w:p w14:paraId="63BA4C7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rpmAbrupt = 240; //set the motor speed</w:t>
      </w:r>
    </w:p>
    <w:p w14:paraId="7D14BB4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t_delay = AbruptmicroSeconds(rpmAbrupt);</w:t>
      </w:r>
    </w:p>
    <w:p w14:paraId="1F62C17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long t0 = millis();  // long data type allows for 597 hours of operation (vs 30 seconds with int data type)</w:t>
      </w:r>
    </w:p>
    <w:p w14:paraId="2AA5683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float t_hold = 0.4; //time (sec) to rotate the motor in one direction           </w:t>
      </w:r>
    </w:p>
    <w:p w14:paraId="269C12B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//abrupt case setup               </w:t>
      </w:r>
    </w:p>
    <w:p w14:paraId="4C86152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4EE62E8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digitalWrite(MS1, HIGH);  // 1/8th microstepping</w:t>
      </w:r>
    </w:p>
    <w:p w14:paraId="6F93646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digitalWrite(MS2, HIGH);</w:t>
      </w:r>
    </w:p>
    <w:p w14:paraId="047EC2B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digitalWrite(MS3, LOW);</w:t>
      </w:r>
    </w:p>
    <w:p w14:paraId="0DFFD80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//abrupt case loop</w:t>
      </w:r>
    </w:p>
    <w:p w14:paraId="2B0FEC5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digitalWrite(dirPin, HIGH); // set direction_pin to HIGH for counter-clockwise (CCW) rotation</w:t>
      </w:r>
    </w:p>
    <w:p w14:paraId="1CEBD23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 // get current time before starting next loop</w:t>
      </w:r>
    </w:p>
    <w:p w14:paraId="1DEBD8A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while(millis()-t0 &lt; t_hold * 1000){ // rotate motor 0.4 seconds in one direction</w:t>
      </w:r>
    </w:p>
    <w:p w14:paraId="7BE253C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34B406F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w:t>
      </w:r>
    </w:p>
    <w:p w14:paraId="797B919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w:t>
      </w:r>
    </w:p>
    <w:p w14:paraId="148D044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 </w:t>
      </w:r>
    </w:p>
    <w:p w14:paraId="00E906A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06B13B1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5834B5F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delay(100); // 100 ms delay</w:t>
      </w:r>
    </w:p>
    <w:p w14:paraId="7935136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 // get current time before starting next loop</w:t>
      </w:r>
    </w:p>
    <w:p w14:paraId="0435B8E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digitalWrite(dirPin, LOW); // set direction_pin to LOW for clockwise (CW) rotation</w:t>
      </w:r>
    </w:p>
    <w:p w14:paraId="1C0313D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while(millis()-t0 &lt; t_hold * 1000){ // rotate motor 0.4 seconds in the other direction</w:t>
      </w:r>
    </w:p>
    <w:p w14:paraId="3D1BFE9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w:t>
      </w:r>
    </w:p>
    <w:p w14:paraId="76037DA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w:t>
      </w:r>
    </w:p>
    <w:p w14:paraId="7EF8B82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 </w:t>
      </w:r>
    </w:p>
    <w:p w14:paraId="26BE72E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734A2E8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7FE7D67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delay(100); // 100 ms delay</w:t>
      </w:r>
    </w:p>
    <w:p w14:paraId="7C1C9DE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//Close abruptCase </w:t>
      </w:r>
    </w:p>
    <w:p w14:paraId="70E18F30" w14:textId="77777777" w:rsidR="009D48CA" w:rsidRPr="0073130D" w:rsidRDefault="009D48CA" w:rsidP="00952B8A">
      <w:pPr>
        <w:spacing w:after="0" w:line="240" w:lineRule="auto"/>
        <w:rPr>
          <w:rFonts w:ascii="Times New Roman" w:hAnsi="Times New Roman" w:cs="Times New Roman"/>
        </w:rPr>
      </w:pPr>
    </w:p>
    <w:p w14:paraId="183F052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Code for oscillation of motor with ramped acceleration/deceleration</w:t>
      </w:r>
    </w:p>
    <w:p w14:paraId="44B62FA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void rampedCase(){</w:t>
      </w:r>
    </w:p>
    <w:p w14:paraId="1C4E8B6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//ramped case variables </w:t>
      </w:r>
    </w:p>
    <w:p w14:paraId="0C47E78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long t0 = millis();               //allows time-based code to execute repeatedly</w:t>
      </w:r>
    </w:p>
    <w:p w14:paraId="3D8A2DD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rpm_max = 212;          //set the maximum motor speed in RPMs</w:t>
      </w:r>
    </w:p>
    <w:p w14:paraId="790C637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int rpm_min = -rpm_max;     //minimum motor speed in RPMs</w:t>
      </w:r>
    </w:p>
    <w:p w14:paraId="6B51DE4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rpm0 = 0;                     //used in the calculation RPM = RPM0 + a*t</w:t>
      </w:r>
    </w:p>
    <w:p w14:paraId="3EC9D77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t_delay = 0;                  //in microseconds, this controls the motor speed and is calculated in the Microseconds function</w:t>
      </w:r>
    </w:p>
    <w:p w14:paraId="605B993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rpm = 0;                      //working motor speed in RPMs</w:t>
      </w:r>
    </w:p>
    <w:p w14:paraId="3511BA8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const float a = 4240;             // acceleration (RPM/s). Calculated such that at rpm_max = 212, acceleration time is 0.1 s</w:t>
      </w:r>
    </w:p>
    <w:p w14:paraId="042DCE4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counter = 0;                  //used to keep the code from executing too often and slowing down</w:t>
      </w:r>
    </w:p>
    <w:p w14:paraId="6C4FF9B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//ramped case setup</w:t>
      </w:r>
    </w:p>
    <w:p w14:paraId="532D00C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t_delay_max = RampedmicroSeconds(rpm_max);</w:t>
      </w:r>
    </w:p>
    <w:p w14:paraId="0084D8C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t_delay_min = t_delay_max;</w:t>
      </w:r>
    </w:p>
    <w:p w14:paraId="037BDF2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float t_hold = 0.4; // seconds to keep the motor at its max/min speeds</w:t>
      </w:r>
    </w:p>
    <w:p w14:paraId="422D4EE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 </w:t>
      </w:r>
    </w:p>
    <w:p w14:paraId="5F39214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digitalWrite(MS1, HIGH); // 1/8th microstepping</w:t>
      </w:r>
    </w:p>
    <w:p w14:paraId="2DBDCF0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digitalWrite(MS2, HIGH);</w:t>
      </w:r>
    </w:p>
    <w:p w14:paraId="65BCD2A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digitalWrite(MS3, LOW);</w:t>
      </w:r>
    </w:p>
    <w:p w14:paraId="17EB367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//ramped case loop </w:t>
      </w:r>
    </w:p>
    <w:p w14:paraId="3594C06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digitalWrite(dirPin, HIGH); // HIGH = CCW spinning</w:t>
      </w:r>
    </w:p>
    <w:p w14:paraId="26A70FF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w:t>
      </w:r>
    </w:p>
    <w:p w14:paraId="721BF53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while(rpm &lt; rpm_max) { // ACCELERATE FROM 0 TO RPM_MAX </w:t>
      </w:r>
    </w:p>
    <w:p w14:paraId="359BC05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while(counter &lt; 8){ // this helps the motor run smoother</w:t>
      </w:r>
    </w:p>
    <w:p w14:paraId="332F60D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RampedmicroSeconds(rpm);</w:t>
      </w:r>
    </w:p>
    <w:p w14:paraId="3BA3D72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 // Start taking a step</w:t>
      </w:r>
    </w:p>
    <w:p w14:paraId="1781B6F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66557D6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78B9619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 Finish taking a step</w:t>
      </w:r>
    </w:p>
    <w:p w14:paraId="7AE1B10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w:t>
      </w:r>
    </w:p>
    <w:p w14:paraId="3F5124F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2705212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rpm0 + a*(millis()-t0)/1000;</w:t>
      </w:r>
    </w:p>
    <w:p w14:paraId="0AD6B3B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 = 0;</w:t>
      </w:r>
    </w:p>
    <w:p w14:paraId="69B80F7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ends while statement</w:t>
      </w:r>
    </w:p>
    <w:p w14:paraId="5536790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rpm_max;</w:t>
      </w:r>
    </w:p>
    <w:p w14:paraId="25CF281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lastRenderedPageBreak/>
        <w:t xml:space="preserve">            t_delay = t_delay_max;</w:t>
      </w:r>
    </w:p>
    <w:p w14:paraId="1740D21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w:t>
      </w:r>
    </w:p>
    <w:p w14:paraId="2CC7B15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while(millis()-t0  &lt; t_hold*1000) { // STAY AT RPM_MAX FOR T_HOLD </w:t>
      </w:r>
    </w:p>
    <w:p w14:paraId="03EC18C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 // Start taking a step</w:t>
      </w:r>
    </w:p>
    <w:p w14:paraId="1380260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36406F5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60FBC29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 Finish taking a step</w:t>
      </w:r>
    </w:p>
    <w:p w14:paraId="35658D0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ends if statement</w:t>
      </w:r>
    </w:p>
    <w:p w14:paraId="13DFFB6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rpm0 = rpm_max;</w:t>
      </w:r>
    </w:p>
    <w:p w14:paraId="12BD025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w:t>
      </w:r>
    </w:p>
    <w:p w14:paraId="780FFF4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while(rpm &gt; 0) { // DECELERATE TO 0 RPM </w:t>
      </w:r>
    </w:p>
    <w:p w14:paraId="18C2073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while(counter &lt; 8){</w:t>
      </w:r>
    </w:p>
    <w:p w14:paraId="669A8A9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RampedmicroSeconds(rpm);</w:t>
      </w:r>
    </w:p>
    <w:p w14:paraId="51C387A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 // Start taking a step</w:t>
      </w:r>
    </w:p>
    <w:p w14:paraId="55376EA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4A9DC35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215C521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 Finish taking a step</w:t>
      </w:r>
    </w:p>
    <w:p w14:paraId="6DC6735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w:t>
      </w:r>
    </w:p>
    <w:p w14:paraId="71434D1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3DF10A4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rpm0 - a*(millis()-t0)/1000;</w:t>
      </w:r>
    </w:p>
    <w:p w14:paraId="6325068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 = 0;</w:t>
      </w:r>
    </w:p>
    <w:p w14:paraId="1E798CF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ends if statement</w:t>
      </w:r>
    </w:p>
    <w:p w14:paraId="3820D01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digitalWrite(dirPin, LOW); //LOW = CW spinning; the dirPin switch is the reason the acceleration/deceleration phases each need to be in 2 parts</w:t>
      </w:r>
    </w:p>
    <w:p w14:paraId="5DDBFAB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rpm0 = 0;</w:t>
      </w:r>
    </w:p>
    <w:p w14:paraId="5B2D273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0;</w:t>
      </w:r>
    </w:p>
    <w:p w14:paraId="6E45B3A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w:t>
      </w:r>
    </w:p>
    <w:p w14:paraId="03091B1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while(0 &gt;= rpm &amp;&amp; rpm &gt; rpm_min) { // DECELERATE TO RPM_MIN </w:t>
      </w:r>
    </w:p>
    <w:p w14:paraId="0F6198C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while(counter &lt; 8){</w:t>
      </w:r>
    </w:p>
    <w:p w14:paraId="2E2EC61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RampedmicroSeconds(-1*rpm);</w:t>
      </w:r>
    </w:p>
    <w:p w14:paraId="537228E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 // Start taking a step</w:t>
      </w:r>
    </w:p>
    <w:p w14:paraId="5D975FB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133F9B6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0A390FB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 Finish taking a step</w:t>
      </w:r>
    </w:p>
    <w:p w14:paraId="4A1D994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w:t>
      </w:r>
    </w:p>
    <w:p w14:paraId="6C8E2DE7"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2583F37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rpm0 - a*(millis()-t0)/1000;</w:t>
      </w:r>
    </w:p>
    <w:p w14:paraId="521F586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 = 0;</w:t>
      </w:r>
    </w:p>
    <w:p w14:paraId="178FF25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ends if statement</w:t>
      </w:r>
    </w:p>
    <w:p w14:paraId="084FC10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rpm_min;</w:t>
      </w:r>
    </w:p>
    <w:p w14:paraId="76ADEF5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t_delay_max;</w:t>
      </w:r>
    </w:p>
    <w:p w14:paraId="09C3610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w:t>
      </w:r>
    </w:p>
    <w:p w14:paraId="276E189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while(millis()-t0  &lt; t_hold*1000) { // STAY AT RPM_MIN FOR T_HOLD </w:t>
      </w:r>
    </w:p>
    <w:p w14:paraId="45B24AE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 // Start taking a step</w:t>
      </w:r>
    </w:p>
    <w:p w14:paraId="63F01E9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0DD15F5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34427A9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 Finish taking a step</w:t>
      </w:r>
    </w:p>
    <w:p w14:paraId="75650C3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ends if statement</w:t>
      </w:r>
    </w:p>
    <w:p w14:paraId="4092069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rpm0 = rpm_min;</w:t>
      </w:r>
    </w:p>
    <w:p w14:paraId="3D130D9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w:t>
      </w:r>
    </w:p>
    <w:p w14:paraId="1EFD520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while(rpm &lt; 0) { // ACCELERATE TO 0 RPM</w:t>
      </w:r>
    </w:p>
    <w:p w14:paraId="774130F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while(counter &lt; 8){</w:t>
      </w:r>
    </w:p>
    <w:p w14:paraId="1B00135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RampedmicroSeconds(-1*rpm);</w:t>
      </w:r>
    </w:p>
    <w:p w14:paraId="6CF3305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 // Start taking a step</w:t>
      </w:r>
    </w:p>
    <w:p w14:paraId="4892993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3B0C35D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5E7A135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 Finish taking a step</w:t>
      </w:r>
    </w:p>
    <w:p w14:paraId="0C446D6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w:t>
      </w:r>
    </w:p>
    <w:p w14:paraId="382529B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04BDEE2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rpm0 + a*(millis()-t0)/1000;</w:t>
      </w:r>
    </w:p>
    <w:p w14:paraId="056723F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 = 0;</w:t>
      </w:r>
    </w:p>
    <w:p w14:paraId="60DC937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t>
      </w:r>
    </w:p>
    <w:p w14:paraId="09127EB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//rpm0 = 0;</w:t>
      </w:r>
    </w:p>
    <w:p w14:paraId="25952D8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0;</w:t>
      </w:r>
    </w:p>
    <w:p w14:paraId="6701044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}//close rampedCase</w:t>
      </w:r>
    </w:p>
    <w:p w14:paraId="2D0D6538" w14:textId="77777777" w:rsidR="009D48CA" w:rsidRPr="0073130D" w:rsidRDefault="009D48CA" w:rsidP="00952B8A">
      <w:pPr>
        <w:spacing w:after="0" w:line="240" w:lineRule="auto"/>
        <w:rPr>
          <w:rFonts w:ascii="Times New Roman" w:hAnsi="Times New Roman" w:cs="Times New Roman"/>
        </w:rPr>
      </w:pPr>
    </w:p>
    <w:p w14:paraId="75F0D7E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Code for sine wave oscillation of motor            </w:t>
      </w:r>
    </w:p>
    <w:p w14:paraId="3396B7F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void sineCase(){</w:t>
      </w:r>
    </w:p>
    <w:p w14:paraId="381C67D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//sine case variables         </w:t>
      </w:r>
    </w:p>
    <w:p w14:paraId="34C9105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long t0 = millis();                //allows time-based code to execute repeatedly                  </w:t>
      </w:r>
    </w:p>
    <w:p w14:paraId="2084433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t_delay = 1;                   //in microseconds, this controls the motor speed and is calculated in the Microseconds function</w:t>
      </w:r>
    </w:p>
    <w:p w14:paraId="0D12EFD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rpm = 1E-03;                   //working motor speed in RPMs</w:t>
      </w:r>
    </w:p>
    <w:p w14:paraId="2A86FB2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counter = 0;                   //used to keep the code from executing too often and slowing down</w:t>
      </w:r>
    </w:p>
    <w:p w14:paraId="175E7D1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float two_pi = 2*3.14159;</w:t>
      </w:r>
    </w:p>
    <w:p w14:paraId="1EF16E0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int a = 300;                      // RPM = a*sin(b*t); a is in RPMs. This controls the max speed of this function</w:t>
      </w:r>
    </w:p>
    <w:p w14:paraId="2F164BB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lastRenderedPageBreak/>
        <w:t xml:space="preserve">            float b = 2*3.14159;              //RPM = a*sin(b*t); b is in seconds</w:t>
      </w:r>
    </w:p>
    <w:p w14:paraId="0562C701"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float t_period = two_pi/b*1000;   //period of the sine curve in milliseconds</w:t>
      </w:r>
    </w:p>
    <w:p w14:paraId="397934F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boolean accelerate = true;        // true is the 1st half of the sine curve; false is the 2nd half</w:t>
      </w:r>
    </w:p>
    <w:p w14:paraId="79F121F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//sine case setup</w:t>
      </w:r>
    </w:p>
    <w:p w14:paraId="32B1232D" w14:textId="4C42DBE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 </w:t>
      </w:r>
    </w:p>
    <w:p w14:paraId="509F476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digitalWrite(MS1, HIGH); // 1/8th microstepping</w:t>
      </w:r>
    </w:p>
    <w:p w14:paraId="0982C39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digitalWrite(MS2, HIGH);</w:t>
      </w:r>
    </w:p>
    <w:p w14:paraId="789524E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digitalWrite(MS3, LOW);</w:t>
      </w:r>
    </w:p>
    <w:p w14:paraId="0CB6B27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//sine case loop</w:t>
      </w:r>
    </w:p>
    <w:p w14:paraId="57E8C68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digitalWrite(dirPin, HIGH); // HIGH = CCW spinning</w:t>
      </w:r>
    </w:p>
    <w:p w14:paraId="1814562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w:t>
      </w:r>
    </w:p>
    <w:p w14:paraId="5F3AB3D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accelerate = true;</w:t>
      </w:r>
    </w:p>
    <w:p w14:paraId="6A133C57" w14:textId="399251B6"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while(accelerate == true &amp;&amp; millis()-t0 &lt; t_period/2 ) {  //FIRST HALF OF THE SINE CURVE</w:t>
      </w:r>
    </w:p>
    <w:p w14:paraId="7EFEB6A2"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while(rpm &gt; 0 &amp;&amp; counter &lt; 8){ // this helps the motor run smoother</w:t>
      </w:r>
    </w:p>
    <w:p w14:paraId="0CB16DAD"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SinemicroSeconds(rpm);</w:t>
      </w:r>
    </w:p>
    <w:p w14:paraId="0DC92D0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 // Start taking a step</w:t>
      </w:r>
    </w:p>
    <w:p w14:paraId="79D18C0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76F5FFF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5669D10B" w14:textId="3827FC7B"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 Finish taking a step</w:t>
      </w:r>
    </w:p>
    <w:p w14:paraId="348567E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w:t>
      </w:r>
    </w:p>
    <w:p w14:paraId="7CEF67F2" w14:textId="5C64180B"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//ends counter while</w:t>
      </w:r>
    </w:p>
    <w:p w14:paraId="0773B21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a*sin(b*(millis()-t0)/1000);</w:t>
      </w:r>
    </w:p>
    <w:p w14:paraId="7C84DE7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 = 0;</w:t>
      </w:r>
    </w:p>
    <w:p w14:paraId="10579CE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ends first half while statement</w:t>
      </w:r>
    </w:p>
    <w:p w14:paraId="0C2C0957" w14:textId="2C9D6531"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accelerate = false;</w:t>
      </w:r>
    </w:p>
    <w:p w14:paraId="106F0EE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digitalWrite(dirPin, LOW); //LOW = CW spinning</w:t>
      </w:r>
    </w:p>
    <w:p w14:paraId="0F9B3B3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w:t>
      </w:r>
    </w:p>
    <w:p w14:paraId="513A6BAA" w14:textId="2F66018A"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1E-03;</w:t>
      </w:r>
    </w:p>
    <w:p w14:paraId="494140A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while(accelerate == false &amp;&amp; millis()-t0 &lt; t_period/2) { //SECOND HALF OF THE SINE CURVE</w:t>
      </w:r>
    </w:p>
    <w:p w14:paraId="675B50F0"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while(rpm &gt; 0 &amp;&amp; counter &lt; 8){</w:t>
      </w:r>
    </w:p>
    <w:p w14:paraId="353CFF7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t_delay = SinemicroSeconds(rpm);</w:t>
      </w:r>
    </w:p>
    <w:p w14:paraId="0020A6B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HIGH); // Start taking a step</w:t>
      </w:r>
    </w:p>
    <w:p w14:paraId="7FA855FA"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w:t>
      </w:r>
    </w:p>
    <w:p w14:paraId="77F74B0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6507749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delayMicroseconds(t_delay); // Finish taking a step</w:t>
      </w:r>
    </w:p>
    <w:p w14:paraId="6A116FBE"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w:t>
      </w:r>
    </w:p>
    <w:p w14:paraId="39F8BB84"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//ends counter while</w:t>
      </w:r>
    </w:p>
    <w:p w14:paraId="163E9B9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a*sin(b*(millis()-t0)/1000);</w:t>
      </w:r>
    </w:p>
    <w:p w14:paraId="7AE37ACB"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counter = 0;</w:t>
      </w:r>
    </w:p>
    <w:p w14:paraId="03EAAB85"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 // ends second half while statement</w:t>
      </w:r>
    </w:p>
    <w:p w14:paraId="5CC2C4D6"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accelerate = true;</w:t>
      </w:r>
    </w:p>
    <w:p w14:paraId="3706366F"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t0 = millis();</w:t>
      </w:r>
    </w:p>
    <w:p w14:paraId="0463215C"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rpm = 1E-03;</w:t>
      </w:r>
    </w:p>
    <w:p w14:paraId="6A03828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}//close sineCase</w:t>
      </w:r>
    </w:p>
    <w:p w14:paraId="23B2CF5B" w14:textId="77777777" w:rsidR="009D48CA" w:rsidRPr="0073130D" w:rsidRDefault="009D48CA" w:rsidP="00952B8A">
      <w:pPr>
        <w:spacing w:after="0" w:line="240" w:lineRule="auto"/>
        <w:rPr>
          <w:rFonts w:ascii="Times New Roman" w:hAnsi="Times New Roman" w:cs="Times New Roman"/>
        </w:rPr>
      </w:pPr>
    </w:p>
    <w:p w14:paraId="1DC9A1E3"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Code for when no button is pressed</w:t>
      </w:r>
    </w:p>
    <w:p w14:paraId="5B545469"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void noButtonCase(){</w:t>
      </w:r>
    </w:p>
    <w:p w14:paraId="4D371CE8" w14:textId="77777777" w:rsidR="009D48CA" w:rsidRPr="0073130D" w:rsidRDefault="009D48CA" w:rsidP="00952B8A">
      <w:pPr>
        <w:spacing w:after="0" w:line="240" w:lineRule="auto"/>
        <w:rPr>
          <w:rFonts w:ascii="Times New Roman" w:hAnsi="Times New Roman" w:cs="Times New Roman"/>
        </w:rPr>
      </w:pPr>
      <w:r w:rsidRPr="0073130D">
        <w:rPr>
          <w:rFonts w:ascii="Times New Roman" w:hAnsi="Times New Roman" w:cs="Times New Roman"/>
        </w:rPr>
        <w:t xml:space="preserve">  digitalWrite(stepPin, LOW);</w:t>
      </w:r>
    </w:p>
    <w:p w14:paraId="59405458" w14:textId="2EF8F204" w:rsidR="00952B8A" w:rsidRPr="00E626C1" w:rsidRDefault="009D48CA" w:rsidP="00E626C1">
      <w:pPr>
        <w:spacing w:after="0" w:line="240" w:lineRule="auto"/>
        <w:rPr>
          <w:rFonts w:ascii="Times New Roman" w:hAnsi="Times New Roman" w:cs="Times New Roman"/>
        </w:rPr>
        <w:sectPr w:rsidR="00952B8A" w:rsidRPr="00E626C1" w:rsidSect="00E626C1">
          <w:endnotePr>
            <w:numFmt w:val="decimal"/>
          </w:endnotePr>
          <w:pgSz w:w="12240" w:h="15840"/>
          <w:pgMar w:top="1440" w:right="1440" w:bottom="1440" w:left="1440" w:header="720" w:footer="720" w:gutter="0"/>
          <w:cols w:num="2" w:space="720"/>
          <w:docGrid w:linePitch="360"/>
        </w:sectPr>
      </w:pPr>
      <w:r w:rsidRPr="0073130D">
        <w:rPr>
          <w:rFonts w:ascii="Times New Roman" w:hAnsi="Times New Roman" w:cs="Times New Roman"/>
        </w:rPr>
        <w:t>}//close noButtonCa</w:t>
      </w:r>
      <w:r w:rsidR="005823E8">
        <w:rPr>
          <w:rFonts w:ascii="Times New Roman" w:hAnsi="Times New Roman" w:cs="Times New Roman"/>
        </w:rPr>
        <w:t>s</w:t>
      </w:r>
      <w:r w:rsidR="00D37272">
        <w:rPr>
          <w:rFonts w:ascii="Times New Roman" w:hAnsi="Times New Roman" w:cs="Times New Roman"/>
        </w:rPr>
        <w:t>e</w:t>
      </w:r>
    </w:p>
    <w:p w14:paraId="69FD8AA6" w14:textId="66724D32" w:rsidR="00FF6216" w:rsidRPr="00D37272" w:rsidRDefault="00FF6216" w:rsidP="00A2408C">
      <w:pPr>
        <w:pStyle w:val="Heading2"/>
        <w:numPr>
          <w:ilvl w:val="1"/>
          <w:numId w:val="2"/>
        </w:numPr>
        <w:spacing w:before="0" w:line="480" w:lineRule="auto"/>
        <w:rPr>
          <w:sz w:val="28"/>
          <w:szCs w:val="28"/>
        </w:rPr>
      </w:pPr>
      <w:bookmarkStart w:id="44" w:name="_Toc71036229"/>
      <w:r w:rsidRPr="00D37272">
        <w:rPr>
          <w:sz w:val="28"/>
          <w:szCs w:val="28"/>
        </w:rPr>
        <w:lastRenderedPageBreak/>
        <w:t xml:space="preserve">Alternative </w:t>
      </w:r>
      <w:r w:rsidR="00B66F96" w:rsidRPr="00D37272">
        <w:rPr>
          <w:sz w:val="28"/>
          <w:szCs w:val="28"/>
        </w:rPr>
        <w:t>figures</w:t>
      </w:r>
      <w:bookmarkEnd w:id="44"/>
      <w:r w:rsidR="00B66F96" w:rsidRPr="00D37272">
        <w:rPr>
          <w:sz w:val="28"/>
          <w:szCs w:val="28"/>
        </w:rPr>
        <w:t xml:space="preserve"> </w:t>
      </w:r>
    </w:p>
    <w:p w14:paraId="4A087066" w14:textId="277F67AC" w:rsidR="00C34C3E" w:rsidRDefault="00876E04" w:rsidP="00120D00">
      <w:pPr>
        <w:spacing w:line="480" w:lineRule="auto"/>
        <w:ind w:firstLine="720"/>
        <w:jc w:val="both"/>
        <w:rPr>
          <w:rFonts w:ascii="Times New Roman" w:hAnsi="Times New Roman" w:cs="Times New Roman"/>
          <w:sz w:val="24"/>
          <w:szCs w:val="24"/>
        </w:rPr>
      </w:pPr>
      <w:r w:rsidRPr="00120D00">
        <w:rPr>
          <w:rFonts w:ascii="Times New Roman" w:hAnsi="Times New Roman" w:cs="Times New Roman"/>
          <w:sz w:val="24"/>
          <w:szCs w:val="24"/>
        </w:rPr>
        <w:t xml:space="preserve">The following figures reflect an alternative way to depict the data shown in </w:t>
      </w:r>
      <w:r w:rsidRPr="00120D00">
        <w:rPr>
          <w:rFonts w:ascii="Times New Roman" w:hAnsi="Times New Roman" w:cs="Times New Roman"/>
          <w:sz w:val="24"/>
          <w:szCs w:val="24"/>
        </w:rPr>
        <w:fldChar w:fldCharType="begin"/>
      </w:r>
      <w:r w:rsidRPr="00120D00">
        <w:rPr>
          <w:rFonts w:ascii="Times New Roman" w:hAnsi="Times New Roman" w:cs="Times New Roman"/>
          <w:sz w:val="24"/>
          <w:szCs w:val="24"/>
        </w:rPr>
        <w:instrText xml:space="preserve"> REF _Ref68004006 \r \h </w:instrText>
      </w:r>
      <w:r w:rsidR="00120D00" w:rsidRPr="00120D00">
        <w:rPr>
          <w:rFonts w:ascii="Times New Roman" w:hAnsi="Times New Roman" w:cs="Times New Roman"/>
          <w:sz w:val="24"/>
          <w:szCs w:val="24"/>
        </w:rPr>
        <w:instrText xml:space="preserve"> \* MERGEFORMAT </w:instrText>
      </w:r>
      <w:r w:rsidRPr="00120D00">
        <w:rPr>
          <w:rFonts w:ascii="Times New Roman" w:hAnsi="Times New Roman" w:cs="Times New Roman"/>
          <w:sz w:val="24"/>
          <w:szCs w:val="24"/>
        </w:rPr>
      </w:r>
      <w:r w:rsidRPr="00120D00">
        <w:rPr>
          <w:rFonts w:ascii="Times New Roman" w:hAnsi="Times New Roman" w:cs="Times New Roman"/>
          <w:sz w:val="24"/>
          <w:szCs w:val="24"/>
        </w:rPr>
        <w:fldChar w:fldCharType="separate"/>
      </w:r>
      <w:r w:rsidR="002F5E39">
        <w:rPr>
          <w:rFonts w:ascii="Times New Roman" w:hAnsi="Times New Roman" w:cs="Times New Roman"/>
          <w:sz w:val="24"/>
          <w:szCs w:val="24"/>
        </w:rPr>
        <w:t>4.1.4</w:t>
      </w:r>
      <w:r w:rsidRPr="00120D00">
        <w:rPr>
          <w:rFonts w:ascii="Times New Roman" w:hAnsi="Times New Roman" w:cs="Times New Roman"/>
          <w:sz w:val="24"/>
          <w:szCs w:val="24"/>
        </w:rPr>
        <w:fldChar w:fldCharType="end"/>
      </w:r>
      <w:r w:rsidRPr="00120D00">
        <w:rPr>
          <w:rFonts w:ascii="Times New Roman" w:hAnsi="Times New Roman" w:cs="Times New Roman"/>
          <w:sz w:val="24"/>
          <w:szCs w:val="24"/>
        </w:rPr>
        <w:t xml:space="preserve">. </w:t>
      </w:r>
      <w:r w:rsidR="00120D00" w:rsidRPr="00120D00">
        <w:rPr>
          <w:rFonts w:ascii="Times New Roman" w:hAnsi="Times New Roman" w:cs="Times New Roman"/>
          <w:sz w:val="24"/>
          <w:szCs w:val="24"/>
        </w:rPr>
        <w:t>T</w:t>
      </w:r>
      <w:r w:rsidR="00240348" w:rsidRPr="00120D00">
        <w:rPr>
          <w:rFonts w:ascii="Times New Roman" w:hAnsi="Times New Roman" w:cs="Times New Roman"/>
          <w:sz w:val="24"/>
          <w:szCs w:val="24"/>
        </w:rPr>
        <w:t xml:space="preserve">hese graphs group together </w:t>
      </w:r>
      <w:r w:rsidR="00120D00" w:rsidRPr="00120D00">
        <w:rPr>
          <w:rFonts w:ascii="Times New Roman" w:hAnsi="Times New Roman" w:cs="Times New Roman"/>
          <w:sz w:val="24"/>
          <w:szCs w:val="24"/>
        </w:rPr>
        <w:t xml:space="preserve">data based on case type, instead of stop time. Velocity and shear stress profiles for the abrupt and ramped cases at three different stop/acceleration times shown. </w:t>
      </w:r>
    </w:p>
    <w:p w14:paraId="5613BBEA" w14:textId="38A9122D" w:rsidR="00BD1E62" w:rsidRDefault="00EB70D7" w:rsidP="00120D00">
      <w:pPr>
        <w:spacing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56273" behindDoc="0" locked="0" layoutInCell="1" allowOverlap="1" wp14:anchorId="492B0E68" wp14:editId="412D4FB6">
                <wp:simplePos x="0" y="0"/>
                <wp:positionH relativeFrom="column">
                  <wp:posOffset>9525</wp:posOffset>
                </wp:positionH>
                <wp:positionV relativeFrom="paragraph">
                  <wp:posOffset>3881755</wp:posOffset>
                </wp:positionV>
                <wp:extent cx="5935980" cy="635"/>
                <wp:effectExtent l="0" t="0" r="0" b="0"/>
                <wp:wrapNone/>
                <wp:docPr id="188" name="Text Box 188"/>
                <wp:cNvGraphicFramePr/>
                <a:graphic xmlns:a="http://schemas.openxmlformats.org/drawingml/2006/main">
                  <a:graphicData uri="http://schemas.microsoft.com/office/word/2010/wordprocessingShape">
                    <wps:wsp>
                      <wps:cNvSpPr txBox="1"/>
                      <wps:spPr>
                        <a:xfrm>
                          <a:off x="0" y="0"/>
                          <a:ext cx="5935980" cy="635"/>
                        </a:xfrm>
                        <a:prstGeom prst="rect">
                          <a:avLst/>
                        </a:prstGeom>
                        <a:solidFill>
                          <a:prstClr val="white"/>
                        </a:solidFill>
                        <a:ln>
                          <a:noFill/>
                        </a:ln>
                      </wps:spPr>
                      <wps:txbx>
                        <w:txbxContent>
                          <w:p w14:paraId="23C4C20E" w14:textId="2C0F769E" w:rsidR="00EB70D7" w:rsidRPr="00EB70D7" w:rsidRDefault="00EB70D7" w:rsidP="00EB70D7">
                            <w:pPr>
                              <w:pStyle w:val="Caption"/>
                              <w:jc w:val="center"/>
                              <w:rPr>
                                <w:rFonts w:ascii="Times New Roman" w:hAnsi="Times New Roman" w:cs="Times New Roman"/>
                                <w:noProof/>
                                <w:sz w:val="24"/>
                                <w:szCs w:val="24"/>
                              </w:rPr>
                            </w:pPr>
                            <w:r w:rsidRPr="00EB70D7">
                              <w:rPr>
                                <w:rFonts w:ascii="Times New Roman" w:hAnsi="Times New Roman" w:cs="Times New Roman"/>
                                <w:sz w:val="24"/>
                                <w:szCs w:val="24"/>
                              </w:rPr>
                              <w:t xml:space="preserve">Figure </w:t>
                            </w:r>
                            <w:r w:rsidRPr="00EB70D7">
                              <w:rPr>
                                <w:rFonts w:ascii="Times New Roman" w:hAnsi="Times New Roman" w:cs="Times New Roman"/>
                                <w:sz w:val="24"/>
                                <w:szCs w:val="24"/>
                              </w:rPr>
                              <w:fldChar w:fldCharType="begin"/>
                            </w:r>
                            <w:r w:rsidRPr="00EB70D7">
                              <w:rPr>
                                <w:rFonts w:ascii="Times New Roman" w:hAnsi="Times New Roman" w:cs="Times New Roman"/>
                                <w:sz w:val="24"/>
                                <w:szCs w:val="24"/>
                              </w:rPr>
                              <w:instrText xml:space="preserve"> SEQ Figure \* ARABIC </w:instrText>
                            </w:r>
                            <w:r w:rsidRPr="00EB70D7">
                              <w:rPr>
                                <w:rFonts w:ascii="Times New Roman" w:hAnsi="Times New Roman" w:cs="Times New Roman"/>
                                <w:sz w:val="24"/>
                                <w:szCs w:val="24"/>
                              </w:rPr>
                              <w:fldChar w:fldCharType="separate"/>
                            </w:r>
                            <w:r w:rsidR="002F5E39">
                              <w:rPr>
                                <w:rFonts w:ascii="Times New Roman" w:hAnsi="Times New Roman" w:cs="Times New Roman"/>
                                <w:noProof/>
                                <w:sz w:val="24"/>
                                <w:szCs w:val="24"/>
                              </w:rPr>
                              <w:t>37</w:t>
                            </w:r>
                            <w:r w:rsidRPr="00EB70D7">
                              <w:rPr>
                                <w:rFonts w:ascii="Times New Roman" w:hAnsi="Times New Roman" w:cs="Times New Roman"/>
                                <w:sz w:val="24"/>
                                <w:szCs w:val="24"/>
                              </w:rPr>
                              <w:fldChar w:fldCharType="end"/>
                            </w:r>
                            <w:r w:rsidRPr="00EB70D7">
                              <w:rPr>
                                <w:rFonts w:ascii="Times New Roman" w:hAnsi="Times New Roman" w:cs="Times New Roman"/>
                                <w:sz w:val="24"/>
                                <w:szCs w:val="24"/>
                              </w:rPr>
                              <w:t>: Velocity and shear stresses for the abrupt stopping and ramped acceleration cases for different stop times. A) Velocity profiles for the abrupt case</w:t>
                            </w:r>
                            <w:r w:rsidR="00E80896">
                              <w:rPr>
                                <w:rFonts w:ascii="Times New Roman" w:hAnsi="Times New Roman" w:cs="Times New Roman"/>
                                <w:sz w:val="24"/>
                                <w:szCs w:val="24"/>
                              </w:rPr>
                              <w:t>s</w:t>
                            </w:r>
                            <w:r w:rsidRPr="00EB70D7">
                              <w:rPr>
                                <w:rFonts w:ascii="Times New Roman" w:hAnsi="Times New Roman" w:cs="Times New Roman"/>
                                <w:sz w:val="24"/>
                                <w:szCs w:val="24"/>
                              </w:rPr>
                              <w:t>. B) Velocity profile</w:t>
                            </w:r>
                            <w:r w:rsidR="00E80896">
                              <w:rPr>
                                <w:rFonts w:ascii="Times New Roman" w:hAnsi="Times New Roman" w:cs="Times New Roman"/>
                                <w:sz w:val="24"/>
                                <w:szCs w:val="24"/>
                              </w:rPr>
                              <w:t>s</w:t>
                            </w:r>
                            <w:r w:rsidRPr="00EB70D7">
                              <w:rPr>
                                <w:rFonts w:ascii="Times New Roman" w:hAnsi="Times New Roman" w:cs="Times New Roman"/>
                                <w:sz w:val="24"/>
                                <w:szCs w:val="24"/>
                              </w:rPr>
                              <w:t xml:space="preserve"> for the ramped cases. C) Shear stress profiles for the abrupt cases. D) Shear stre</w:t>
                            </w:r>
                            <w:r w:rsidR="00E80896">
                              <w:rPr>
                                <w:rFonts w:ascii="Times New Roman" w:hAnsi="Times New Roman" w:cs="Times New Roman"/>
                                <w:sz w:val="24"/>
                                <w:szCs w:val="24"/>
                              </w:rPr>
                              <w:t xml:space="preserve">ss profiles for the ramped cases. </w:t>
                            </w:r>
                            <w:r w:rsidR="001A431C">
                              <w:rPr>
                                <w:rFonts w:ascii="Times New Roman" w:hAnsi="Times New Roman" w:cs="Times New Roman"/>
                                <w:sz w:val="24"/>
                                <w:szCs w:val="24"/>
                              </w:rPr>
                              <w:t xml:space="preserve">In all figures, the three different stop/acceleration periods are 0.01 s (blue line), 0.05 s (green line), and 0.10 s (yellow line).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92B0E68" id="Text Box 188" o:spid="_x0000_s1133" type="#_x0000_t202" style="position:absolute;left:0;text-align:left;margin-left:.75pt;margin-top:305.65pt;width:467.4pt;height:.05pt;z-index:25165627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" stroked="f">
                <v:textbox style="mso-fit-shape-to-text:t" inset="0,0,0,0">
                  <w:txbxContent>
                    <w:p w14:paraId="23C4C20E" w14:textId="2C0F769E" w:rsidR="00EB70D7" w:rsidRPr="00EB70D7" w:rsidRDefault="00EB70D7" w:rsidP="00EB70D7">
                      <w:pPr>
                        <w:pStyle w:val="Caption"/>
                        <w:jc w:val="center"/>
                        <w:rPr>
                          <w:rFonts w:ascii="Times New Roman" w:hAnsi="Times New Roman" w:cs="Times New Roman"/>
                          <w:noProof/>
                          <w:sz w:val="24"/>
                          <w:szCs w:val="24"/>
                        </w:rPr>
                      </w:pPr>
                      <w:r w:rsidRPr="00EB70D7">
                        <w:rPr>
                          <w:rFonts w:ascii="Times New Roman" w:hAnsi="Times New Roman" w:cs="Times New Roman"/>
                          <w:sz w:val="24"/>
                          <w:szCs w:val="24"/>
                        </w:rPr>
                        <w:t xml:space="preserve">Figure </w:t>
                      </w:r>
                      <w:r w:rsidRPr="00EB70D7">
                        <w:rPr>
                          <w:rFonts w:ascii="Times New Roman" w:hAnsi="Times New Roman" w:cs="Times New Roman"/>
                          <w:sz w:val="24"/>
                          <w:szCs w:val="24"/>
                        </w:rPr>
                        <w:fldChar w:fldCharType="begin"/>
                      </w:r>
                      <w:r w:rsidRPr="00EB70D7">
                        <w:rPr>
                          <w:rFonts w:ascii="Times New Roman" w:hAnsi="Times New Roman" w:cs="Times New Roman"/>
                          <w:sz w:val="24"/>
                          <w:szCs w:val="24"/>
                        </w:rPr>
                        <w:instrText xml:space="preserve"> SEQ Figure \* ARABIC </w:instrText>
                      </w:r>
                      <w:r w:rsidRPr="00EB70D7">
                        <w:rPr>
                          <w:rFonts w:ascii="Times New Roman" w:hAnsi="Times New Roman" w:cs="Times New Roman"/>
                          <w:sz w:val="24"/>
                          <w:szCs w:val="24"/>
                        </w:rPr>
                        <w:fldChar w:fldCharType="separate"/>
                      </w:r>
                      <w:r w:rsidR="002F5E39">
                        <w:rPr>
                          <w:rFonts w:ascii="Times New Roman" w:hAnsi="Times New Roman" w:cs="Times New Roman"/>
                          <w:noProof/>
                          <w:sz w:val="24"/>
                          <w:szCs w:val="24"/>
                        </w:rPr>
                        <w:t>37</w:t>
                      </w:r>
                      <w:r w:rsidRPr="00EB70D7">
                        <w:rPr>
                          <w:rFonts w:ascii="Times New Roman" w:hAnsi="Times New Roman" w:cs="Times New Roman"/>
                          <w:sz w:val="24"/>
                          <w:szCs w:val="24"/>
                        </w:rPr>
                        <w:fldChar w:fldCharType="end"/>
                      </w:r>
                      <w:r w:rsidRPr="00EB70D7">
                        <w:rPr>
                          <w:rFonts w:ascii="Times New Roman" w:hAnsi="Times New Roman" w:cs="Times New Roman"/>
                          <w:sz w:val="24"/>
                          <w:szCs w:val="24"/>
                        </w:rPr>
                        <w:t>: Velocity and shear stresses for the abrupt stopping and ramped acceleration cases for different stop times. A) Velocity profiles for the abrupt case</w:t>
                      </w:r>
                      <w:r w:rsidR="00E80896">
                        <w:rPr>
                          <w:rFonts w:ascii="Times New Roman" w:hAnsi="Times New Roman" w:cs="Times New Roman"/>
                          <w:sz w:val="24"/>
                          <w:szCs w:val="24"/>
                        </w:rPr>
                        <w:t>s</w:t>
                      </w:r>
                      <w:r w:rsidRPr="00EB70D7">
                        <w:rPr>
                          <w:rFonts w:ascii="Times New Roman" w:hAnsi="Times New Roman" w:cs="Times New Roman"/>
                          <w:sz w:val="24"/>
                          <w:szCs w:val="24"/>
                        </w:rPr>
                        <w:t>. B) Velocity profile</w:t>
                      </w:r>
                      <w:r w:rsidR="00E80896">
                        <w:rPr>
                          <w:rFonts w:ascii="Times New Roman" w:hAnsi="Times New Roman" w:cs="Times New Roman"/>
                          <w:sz w:val="24"/>
                          <w:szCs w:val="24"/>
                        </w:rPr>
                        <w:t>s</w:t>
                      </w:r>
                      <w:r w:rsidRPr="00EB70D7">
                        <w:rPr>
                          <w:rFonts w:ascii="Times New Roman" w:hAnsi="Times New Roman" w:cs="Times New Roman"/>
                          <w:sz w:val="24"/>
                          <w:szCs w:val="24"/>
                        </w:rPr>
                        <w:t xml:space="preserve"> for the ramped cases. C) Shear stress profiles for the abrupt cases. D) Shear stre</w:t>
                      </w:r>
                      <w:r w:rsidR="00E80896">
                        <w:rPr>
                          <w:rFonts w:ascii="Times New Roman" w:hAnsi="Times New Roman" w:cs="Times New Roman"/>
                          <w:sz w:val="24"/>
                          <w:szCs w:val="24"/>
                        </w:rPr>
                        <w:t xml:space="preserve">ss profiles for the ramped cases. </w:t>
                      </w:r>
                      <w:r w:rsidR="001A431C">
                        <w:rPr>
                          <w:rFonts w:ascii="Times New Roman" w:hAnsi="Times New Roman" w:cs="Times New Roman"/>
                          <w:sz w:val="24"/>
                          <w:szCs w:val="24"/>
                        </w:rPr>
                        <w:t xml:space="preserve">In all figures, the three different stop/acceleration periods are 0.01 s (blue line), 0.05 s (green line), and 0.10 s (yellow line). </w:t>
                      </w:r>
                    </w:p>
                  </w:txbxContent>
                </v:textbox>
              </v:shape>
            </w:pict>
          </mc:Fallback>
        </mc:AlternateContent>
      </w:r>
      <w:r w:rsidR="00BD1E62">
        <w:rPr>
          <w:rFonts w:ascii="Times New Roman" w:hAnsi="Times New Roman" w:cs="Times New Roman"/>
          <w:noProof/>
        </w:rPr>
        <mc:AlternateContent>
          <mc:Choice Requires="wpg">
            <w:drawing>
              <wp:anchor distT="0" distB="0" distL="114300" distR="114300" simplePos="0" relativeHeight="251656278" behindDoc="0" locked="0" layoutInCell="1" allowOverlap="1" wp14:anchorId="0333E890" wp14:editId="0257DC7A">
                <wp:simplePos x="0" y="0"/>
                <wp:positionH relativeFrom="margin">
                  <wp:posOffset>9525</wp:posOffset>
                </wp:positionH>
                <wp:positionV relativeFrom="paragraph">
                  <wp:posOffset>12065</wp:posOffset>
                </wp:positionV>
                <wp:extent cx="5935980" cy="3812540"/>
                <wp:effectExtent l="0" t="0" r="7620" b="0"/>
                <wp:wrapNone/>
                <wp:docPr id="159" name="Group 159"/>
                <wp:cNvGraphicFramePr/>
                <a:graphic xmlns:a="http://schemas.openxmlformats.org/drawingml/2006/main">
                  <a:graphicData uri="http://schemas.microsoft.com/office/word/2010/wordprocessingGroup">
                    <wpg:wgp>
                      <wpg:cNvGrpSpPr/>
                      <wpg:grpSpPr>
                        <a:xfrm>
                          <a:off x="0" y="0"/>
                          <a:ext cx="5935980" cy="3812540"/>
                          <a:chOff x="0" y="180975"/>
                          <a:chExt cx="5935980" cy="3812540"/>
                        </a:xfrm>
                      </wpg:grpSpPr>
                      <wps:wsp>
                        <wps:cNvPr id="155" name="Text Box 155"/>
                        <wps:cNvSpPr txBox="1"/>
                        <wps:spPr>
                          <a:xfrm>
                            <a:off x="257175" y="180975"/>
                            <a:ext cx="315543" cy="493944"/>
                          </a:xfrm>
                          <a:prstGeom prst="rect">
                            <a:avLst/>
                          </a:prstGeom>
                          <a:noFill/>
                          <a:ln>
                            <a:noFill/>
                          </a:ln>
                        </wps:spPr>
                        <wps:txbx>
                          <w:txbxContent>
                            <w:p w14:paraId="3BFB10CC" w14:textId="77777777" w:rsidR="00BD1E62" w:rsidRPr="00D05EA0" w:rsidRDefault="00BD1E62" w:rsidP="00BD1E62">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cNvPr id="158" name="Group 158"/>
                        <wpg:cNvGrpSpPr/>
                        <wpg:grpSpPr>
                          <a:xfrm>
                            <a:off x="0" y="180975"/>
                            <a:ext cx="5935980" cy="3812540"/>
                            <a:chOff x="0" y="0"/>
                            <a:chExt cx="5935980" cy="3812540"/>
                          </a:xfrm>
                        </wpg:grpSpPr>
                        <wpg:grpSp>
                          <wpg:cNvPr id="154" name="Group 154"/>
                          <wpg:cNvGrpSpPr/>
                          <wpg:grpSpPr>
                            <a:xfrm>
                              <a:off x="0" y="247650"/>
                              <a:ext cx="5935980" cy="3564890"/>
                              <a:chOff x="0" y="0"/>
                              <a:chExt cx="5935980" cy="3564890"/>
                            </a:xfrm>
                          </wpg:grpSpPr>
                          <pic:pic xmlns:pic="http://schemas.openxmlformats.org/drawingml/2006/picture">
                            <pic:nvPicPr>
                              <pic:cNvPr id="68" name="Picture 68"/>
                              <pic:cNvPicPr>
                                <a:picLocks noChangeAspect="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1876425"/>
                                <a:ext cx="2926080" cy="1688465"/>
                              </a:xfrm>
                              <a:prstGeom prst="rect">
                                <a:avLst/>
                              </a:prstGeom>
                              <a:noFill/>
                            </pic:spPr>
                          </pic:pic>
                          <pic:pic xmlns:pic="http://schemas.openxmlformats.org/drawingml/2006/picture">
                            <pic:nvPicPr>
                              <pic:cNvPr id="10" name="Picture 10"/>
                              <pic:cNvPicPr>
                                <a:picLocks noChangeAspect="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926080" cy="1692275"/>
                              </a:xfrm>
                              <a:prstGeom prst="rect">
                                <a:avLst/>
                              </a:prstGeom>
                              <a:noFill/>
                            </pic:spPr>
                          </pic:pic>
                          <pic:pic xmlns:pic="http://schemas.openxmlformats.org/drawingml/2006/picture">
                            <pic:nvPicPr>
                              <pic:cNvPr id="104" name="Picture 104"/>
                              <pic:cNvPicPr>
                                <a:picLocks noChangeAspect="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3009900" y="0"/>
                                <a:ext cx="2926080" cy="1693545"/>
                              </a:xfrm>
                              <a:prstGeom prst="rect">
                                <a:avLst/>
                              </a:prstGeom>
                              <a:noFill/>
                            </pic:spPr>
                          </pic:pic>
                          <pic:pic xmlns:pic="http://schemas.openxmlformats.org/drawingml/2006/picture">
                            <pic:nvPicPr>
                              <pic:cNvPr id="152" name="Picture 152"/>
                              <pic:cNvPicPr>
                                <a:picLocks noChangeAspect="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3009900" y="1866900"/>
                                <a:ext cx="2926080" cy="1688465"/>
                              </a:xfrm>
                              <a:prstGeom prst="rect">
                                <a:avLst/>
                              </a:prstGeom>
                              <a:noFill/>
                            </pic:spPr>
                          </pic:pic>
                        </wpg:grpSp>
                        <wps:wsp>
                          <wps:cNvPr id="157" name="Text Box 157"/>
                          <wps:cNvSpPr txBox="1"/>
                          <wps:spPr>
                            <a:xfrm>
                              <a:off x="3381375" y="0"/>
                              <a:ext cx="307340" cy="494030"/>
                            </a:xfrm>
                            <a:prstGeom prst="rect">
                              <a:avLst/>
                            </a:prstGeom>
                            <a:noFill/>
                            <a:ln>
                              <a:noFill/>
                            </a:ln>
                          </wps:spPr>
                          <wps:txbx>
                            <w:txbxContent>
                              <w:p w14:paraId="29C040D2" w14:textId="77777777" w:rsidR="00BD1E62" w:rsidRPr="00D05EA0" w:rsidRDefault="00BD1E62" w:rsidP="00BD1E62">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grpSp>
                    </wpg:wgp>
                  </a:graphicData>
                </a:graphic>
                <wp14:sizeRelV relativeFrom="margin">
                  <wp14:pctHeight>0</wp14:pctHeight>
                </wp14:sizeRelV>
              </wp:anchor>
            </w:drawing>
          </mc:Choice>
          <mc:Fallback>
            <w:pict>
              <v:group w14:anchorId="0333E890" id="Group 159" o:spid="_x0000_s1134" style="position:absolute;left:0;text-align:left;margin-left:.75pt;margin-top:.95pt;width:467.4pt;height:300.2pt;z-index:251656278;mso-position-horizontal-relative:margin;mso-height-relative:margin" coordorigin=",1809" coordsize="59359,381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">
                <v:shape id="Text Box 155" o:spid="_x0000_s1135" type="#_x0000_t202" style="position:absolute;left:2571;top:1809;width:3156;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" filled="f" stroked="f">
                  <v:textbox style="mso-fit-shape-to-text:t">
                    <w:txbxContent>
                      <w:p w14:paraId="3BFB10CC" w14:textId="77777777" w:rsidR="00BD1E62" w:rsidRPr="00D05EA0" w:rsidRDefault="00BD1E62" w:rsidP="00BD1E62">
                        <w:pPr>
                          <w:jc w:val="center"/>
                          <w:rPr>
                            <w:sz w:val="36"/>
                            <w:szCs w:val="36"/>
                            <w14:textOutline w14:w="0" w14:cap="flat" w14:cmpd="sng" w14:algn="ctr">
                              <w14:noFill/>
                              <w14:prstDash w14:val="solid"/>
                              <w14:round/>
                            </w14:textOutline>
                          </w:rPr>
                        </w:pPr>
                        <w:r w:rsidRPr="00D05EA0">
                          <w:rPr>
                            <w:sz w:val="36"/>
                            <w:szCs w:val="36"/>
                            <w14:textOutline w14:w="0" w14:cap="flat" w14:cmpd="sng" w14:algn="ctr">
                              <w14:noFill/>
                              <w14:prstDash w14:val="solid"/>
                              <w14:round/>
                            </w14:textOutline>
                          </w:rPr>
                          <w:t>A</w:t>
                        </w:r>
                      </w:p>
                    </w:txbxContent>
                  </v:textbox>
                </v:shape>
                <v:group id="Group 158" o:spid="_x0000_s1136" style="position:absolute;top:1809;width:59359;height:38126" coordsize="59359,38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group id="Group 154" o:spid="_x0000_s1137" style="position:absolute;top:2476;width:59359;height:35649" coordsize="59359,3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Picture 68" o:spid="_x0000_s1138" type="#_x0000_t75" style="position:absolute;top:18764;width:29260;height:16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">
                      <v:imagedata r:id="rId167" o:title=""/>
                    </v:shape>
                    <v:shape id="Picture 10" o:spid="_x0000_s1139" type="#_x0000_t75" style="position:absolute;width:29260;height:16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">
                      <v:imagedata r:id="rId168" o:title=""/>
                    </v:shape>
                    <v:shape id="Picture 104" o:spid="_x0000_s1140" type="#_x0000_t75" style="position:absolute;left:30099;width:29260;height:169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">
                      <v:imagedata r:id="rId169" o:title=""/>
                    </v:shape>
                    <v:shape id="Picture 152" o:spid="_x0000_s1141" type="#_x0000_t75" style="position:absolute;left:30099;top:18669;width:29260;height:16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">
                      <v:imagedata r:id="rId170" o:title=""/>
                    </v:shape>
                  </v:group>
                  <v:shape id="Text Box 157" o:spid="_x0000_s1142" type="#_x0000_t202" style="position:absolute;left:33813;width:3074;height:49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" filled="f" stroked="f">
                    <v:textbox style="mso-fit-shape-to-text:t">
                      <w:txbxContent>
                        <w:p w14:paraId="29C040D2" w14:textId="77777777" w:rsidR="00BD1E62" w:rsidRPr="00D05EA0" w:rsidRDefault="00BD1E62" w:rsidP="00BD1E62">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B</w:t>
                          </w:r>
                        </w:p>
                      </w:txbxContent>
                    </v:textbox>
                  </v:shape>
                </v:group>
                <w10:wrap anchorx="margin"/>
              </v:group>
            </w:pict>
          </mc:Fallback>
        </mc:AlternateContent>
      </w:r>
    </w:p>
    <w:p w14:paraId="447F2443" w14:textId="0E25D130" w:rsidR="00BD1E62" w:rsidRDefault="00BD1E62" w:rsidP="00120D00">
      <w:pPr>
        <w:spacing w:line="480" w:lineRule="auto"/>
        <w:ind w:firstLine="720"/>
        <w:jc w:val="both"/>
        <w:rPr>
          <w:rFonts w:ascii="Times New Roman" w:hAnsi="Times New Roman" w:cs="Times New Roman"/>
          <w:sz w:val="24"/>
          <w:szCs w:val="24"/>
        </w:rPr>
      </w:pPr>
    </w:p>
    <w:p w14:paraId="597B9031" w14:textId="0DE1033E" w:rsidR="00BD1E62" w:rsidRDefault="00BD1E62" w:rsidP="00120D00">
      <w:pPr>
        <w:spacing w:line="480" w:lineRule="auto"/>
        <w:ind w:firstLine="720"/>
        <w:jc w:val="both"/>
        <w:rPr>
          <w:rFonts w:ascii="Times New Roman" w:hAnsi="Times New Roman" w:cs="Times New Roman"/>
          <w:sz w:val="24"/>
          <w:szCs w:val="24"/>
        </w:rPr>
      </w:pPr>
    </w:p>
    <w:p w14:paraId="5EE9A1A9" w14:textId="706DD34B" w:rsidR="00BD1E62" w:rsidRDefault="00BD1E62" w:rsidP="00120D00">
      <w:pPr>
        <w:spacing w:line="480" w:lineRule="auto"/>
        <w:ind w:firstLine="720"/>
        <w:jc w:val="both"/>
        <w:rPr>
          <w:rFonts w:ascii="Times New Roman" w:hAnsi="Times New Roman" w:cs="Times New Roman"/>
          <w:sz w:val="24"/>
          <w:szCs w:val="24"/>
        </w:rPr>
      </w:pPr>
    </w:p>
    <w:p w14:paraId="3BE94615" w14:textId="7D2F7992" w:rsidR="003E050A" w:rsidRDefault="00F278A9" w:rsidP="00120D00">
      <w:pPr>
        <w:spacing w:line="480" w:lineRule="auto"/>
        <w:ind w:firstLine="720"/>
        <w:jc w:val="both"/>
        <w:rPr>
          <w:rFonts w:ascii="Times New Roman" w:hAnsi="Times New Roman" w:cs="Times New Roman"/>
          <w:sz w:val="24"/>
          <w:szCs w:val="24"/>
        </w:rPr>
      </w:pPr>
      <w:r>
        <w:rPr>
          <w:noProof/>
        </w:rPr>
        <mc:AlternateContent>
          <mc:Choice Requires="wps">
            <w:drawing>
              <wp:anchor distT="0" distB="0" distL="114300" distR="114300" simplePos="0" relativeHeight="251656271" behindDoc="0" locked="0" layoutInCell="1" allowOverlap="1" wp14:anchorId="556AF099" wp14:editId="79F6582C">
                <wp:simplePos x="0" y="0"/>
                <wp:positionH relativeFrom="column">
                  <wp:posOffset>401782</wp:posOffset>
                </wp:positionH>
                <wp:positionV relativeFrom="paragraph">
                  <wp:posOffset>56168</wp:posOffset>
                </wp:positionV>
                <wp:extent cx="315543" cy="493944"/>
                <wp:effectExtent l="0" t="0" r="0" b="0"/>
                <wp:wrapNone/>
                <wp:docPr id="186" name="Text Box 186"/>
                <wp:cNvGraphicFramePr/>
                <a:graphic xmlns:a="http://schemas.openxmlformats.org/drawingml/2006/main">
                  <a:graphicData uri="http://schemas.microsoft.com/office/word/2010/wordprocessingShape">
                    <wps:wsp>
                      <wps:cNvSpPr txBox="1"/>
                      <wps:spPr>
                        <a:xfrm>
                          <a:off x="0" y="0"/>
                          <a:ext cx="315543" cy="493944"/>
                        </a:xfrm>
                        <a:prstGeom prst="rect">
                          <a:avLst/>
                        </a:prstGeom>
                        <a:noFill/>
                        <a:ln>
                          <a:noFill/>
                        </a:ln>
                      </wps:spPr>
                      <wps:txbx>
                        <w:txbxContent>
                          <w:p w14:paraId="49BF5660" w14:textId="3D59521A" w:rsidR="00BD1E62" w:rsidRPr="00D05EA0" w:rsidRDefault="00BD1E62" w:rsidP="00BD1E62">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56AF099" id="Text Box 186" o:spid="_x0000_s1143" type="#_x0000_t202" style="position:absolute;left:0;text-align:left;margin-left:31.65pt;margin-top:4.4pt;width:24.85pt;height:38.9pt;z-index:25165627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" filled="f" stroked="f">
                <v:textbox style="mso-fit-shape-to-text:t">
                  <w:txbxContent>
                    <w:p w14:paraId="49BF5660" w14:textId="3D59521A" w:rsidR="00BD1E62" w:rsidRPr="00D05EA0" w:rsidRDefault="00BD1E62" w:rsidP="00BD1E62">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C</w:t>
                      </w:r>
                    </w:p>
                  </w:txbxContent>
                </v:textbox>
              </v:shape>
            </w:pict>
          </mc:Fallback>
        </mc:AlternateContent>
      </w:r>
      <w:r w:rsidR="00EB70D7">
        <w:rPr>
          <w:noProof/>
        </w:rPr>
        <mc:AlternateContent>
          <mc:Choice Requires="wps">
            <w:drawing>
              <wp:anchor distT="0" distB="0" distL="114300" distR="114300" simplePos="0" relativeHeight="251656272" behindDoc="0" locked="0" layoutInCell="1" allowOverlap="1" wp14:anchorId="47BECFE7" wp14:editId="18DB77D4">
                <wp:simplePos x="0" y="0"/>
                <wp:positionH relativeFrom="column">
                  <wp:posOffset>3406487</wp:posOffset>
                </wp:positionH>
                <wp:positionV relativeFrom="paragraph">
                  <wp:posOffset>36715</wp:posOffset>
                </wp:positionV>
                <wp:extent cx="315543" cy="493944"/>
                <wp:effectExtent l="0" t="0" r="0" b="0"/>
                <wp:wrapNone/>
                <wp:docPr id="187" name="Text Box 187"/>
                <wp:cNvGraphicFramePr/>
                <a:graphic xmlns:a="http://schemas.openxmlformats.org/drawingml/2006/main">
                  <a:graphicData uri="http://schemas.microsoft.com/office/word/2010/wordprocessingShape">
                    <wps:wsp>
                      <wps:cNvSpPr txBox="1"/>
                      <wps:spPr>
                        <a:xfrm>
                          <a:off x="0" y="0"/>
                          <a:ext cx="315543" cy="493944"/>
                        </a:xfrm>
                        <a:prstGeom prst="rect">
                          <a:avLst/>
                        </a:prstGeom>
                        <a:noFill/>
                        <a:ln>
                          <a:noFill/>
                        </a:ln>
                      </wps:spPr>
                      <wps:txbx>
                        <w:txbxContent>
                          <w:p w14:paraId="1C0046E0" w14:textId="08132A08" w:rsidR="00BD1E62" w:rsidRPr="00D05EA0" w:rsidRDefault="00BD1E62" w:rsidP="00BD1E62">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7BECFE7" id="Text Box 187" o:spid="_x0000_s1144" type="#_x0000_t202" style="position:absolute;left:0;text-align:left;margin-left:268.25pt;margin-top:2.9pt;width:24.85pt;height:38.9pt;z-index:2516562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" filled="f" stroked="f">
                <v:textbox style="mso-fit-shape-to-text:t">
                  <w:txbxContent>
                    <w:p w14:paraId="1C0046E0" w14:textId="08132A08" w:rsidR="00BD1E62" w:rsidRPr="00D05EA0" w:rsidRDefault="00BD1E62" w:rsidP="00BD1E62">
                      <w:pPr>
                        <w:jc w:val="center"/>
                        <w:rPr>
                          <w:sz w:val="36"/>
                          <w:szCs w:val="36"/>
                          <w14:textOutline w14:w="0" w14:cap="flat" w14:cmpd="sng" w14:algn="ctr">
                            <w14:noFill/>
                            <w14:prstDash w14:val="solid"/>
                            <w14:round/>
                          </w14:textOutline>
                        </w:rPr>
                      </w:pPr>
                      <w:r>
                        <w:rPr>
                          <w:sz w:val="36"/>
                          <w:szCs w:val="36"/>
                          <w14:textOutline w14:w="0" w14:cap="flat" w14:cmpd="sng" w14:algn="ctr">
                            <w14:noFill/>
                            <w14:prstDash w14:val="solid"/>
                            <w14:round/>
                          </w14:textOutline>
                        </w:rPr>
                        <w:t>D</w:t>
                      </w:r>
                    </w:p>
                  </w:txbxContent>
                </v:textbox>
              </v:shape>
            </w:pict>
          </mc:Fallback>
        </mc:AlternateContent>
      </w:r>
    </w:p>
    <w:p w14:paraId="75BD07F1" w14:textId="05F18F6C" w:rsidR="00A75E11" w:rsidRDefault="00A75E11" w:rsidP="00A75E11"/>
    <w:p w14:paraId="3B99EABA" w14:textId="296B38BA" w:rsidR="00A75E11" w:rsidRDefault="00A75E11" w:rsidP="00A75E11"/>
    <w:p w14:paraId="013CD126" w14:textId="542BF178" w:rsidR="00621C78" w:rsidRDefault="00621C78" w:rsidP="00A75E11"/>
    <w:p w14:paraId="6D6BACCE" w14:textId="13F1853D" w:rsidR="00621C78" w:rsidRDefault="00621C78" w:rsidP="00A75E11"/>
    <w:p w14:paraId="2EA6468B" w14:textId="0C85C14F" w:rsidR="00621C78" w:rsidRDefault="00621C78" w:rsidP="00A75E11"/>
    <w:p w14:paraId="1046B631" w14:textId="04913FCD" w:rsidR="00621C78" w:rsidRDefault="00621C78" w:rsidP="00A75E11"/>
    <w:p w14:paraId="7415ED61" w14:textId="7B21DC95" w:rsidR="00621C78" w:rsidRDefault="00621C78" w:rsidP="00A75E11"/>
    <w:p w14:paraId="5D183F22" w14:textId="063AD0B3" w:rsidR="00BD1E62" w:rsidRDefault="00BD1E62" w:rsidP="00A75E11"/>
    <w:p w14:paraId="1965123C" w14:textId="36B9A0FB" w:rsidR="00BD1E62" w:rsidRDefault="00BD1E62" w:rsidP="00A75E11"/>
    <w:p w14:paraId="0A61A0C4" w14:textId="2F316291" w:rsidR="00BD1E62" w:rsidRDefault="00BD1E62" w:rsidP="00A75E11"/>
    <w:p w14:paraId="149F2766" w14:textId="1F91EAEA" w:rsidR="00BD1E62" w:rsidRDefault="00BD1E62" w:rsidP="00A75E11"/>
    <w:p w14:paraId="3BEDE62E" w14:textId="77777777" w:rsidR="00BD1E62" w:rsidRPr="00A75E11" w:rsidRDefault="00BD1E62" w:rsidP="00A75E11"/>
    <w:p w14:paraId="4A9185B7" w14:textId="02652C7B" w:rsidR="007A713C" w:rsidRPr="007A713C" w:rsidRDefault="007A713C" w:rsidP="00947B53">
      <w:pPr>
        <w:pStyle w:val="Heading1"/>
        <w:numPr>
          <w:ilvl w:val="0"/>
          <w:numId w:val="2"/>
        </w:numPr>
        <w:spacing w:before="0" w:line="480" w:lineRule="auto"/>
      </w:pPr>
      <w:bookmarkStart w:id="45" w:name="_Toc71036230"/>
      <w:r>
        <w:lastRenderedPageBreak/>
        <w:t>References</w:t>
      </w:r>
      <w:bookmarkEnd w:id="45"/>
    </w:p>
    <w:p w14:paraId="2E668CA1" w14:textId="77777777" w:rsidR="0084053C" w:rsidRPr="00CE74A2" w:rsidRDefault="00B93BAC" w:rsidP="00F278A9">
      <w:pPr>
        <w:pStyle w:val="EndNoteBibliography"/>
        <w:numPr>
          <w:ilvl w:val="0"/>
          <w:numId w:val="28"/>
        </w:numPr>
        <w:spacing w:after="0"/>
        <w:rPr>
          <w:rFonts w:ascii="Times New Roman" w:hAnsi="Times New Roman" w:cs="Times New Roman"/>
          <w:sz w:val="24"/>
          <w:szCs w:val="24"/>
        </w:rPr>
      </w:pPr>
      <w:r w:rsidRPr="00F278A9">
        <w:rPr>
          <w:rFonts w:ascii="Times New Roman" w:hAnsi="Times New Roman" w:cs="Times New Roman"/>
          <w:sz w:val="24"/>
          <w:szCs w:val="24"/>
        </w:rPr>
        <w:fldChar w:fldCharType="begin"/>
      </w:r>
      <w:r w:rsidRPr="00F278A9">
        <w:rPr>
          <w:rFonts w:ascii="Times New Roman" w:hAnsi="Times New Roman" w:cs="Times New Roman"/>
          <w:sz w:val="24"/>
          <w:szCs w:val="24"/>
        </w:rPr>
        <w:instrText xml:space="preserve"> ADDIN EN.REFLIST </w:instrText>
      </w:r>
      <w:r w:rsidRPr="00F278A9">
        <w:rPr>
          <w:rFonts w:ascii="Times New Roman" w:hAnsi="Times New Roman" w:cs="Times New Roman"/>
          <w:sz w:val="24"/>
          <w:szCs w:val="24"/>
        </w:rPr>
        <w:fldChar w:fldCharType="separate"/>
      </w:r>
      <w:r w:rsidR="0084053C" w:rsidRPr="00F278A9">
        <w:rPr>
          <w:rFonts w:ascii="Times New Roman" w:hAnsi="Times New Roman" w:cs="Times New Roman"/>
          <w:sz w:val="24"/>
          <w:szCs w:val="24"/>
        </w:rPr>
        <w:t xml:space="preserve">Yutzey, K. E., Demer, L. L., Body, S. C., Huggins, G. S., Towler, D. A., Giachelli, C. M., . . </w:t>
      </w:r>
      <w:r w:rsidR="0084053C" w:rsidRPr="00CE74A2">
        <w:rPr>
          <w:rFonts w:ascii="Times New Roman" w:hAnsi="Times New Roman" w:cs="Times New Roman"/>
          <w:sz w:val="24"/>
          <w:szCs w:val="24"/>
        </w:rPr>
        <w:t xml:space="preserve">. Aikawa, E. (2014). Calcific Aortic Valve Disease. </w:t>
      </w:r>
      <w:r w:rsidR="0084053C" w:rsidRPr="00CE74A2">
        <w:rPr>
          <w:rFonts w:ascii="Times New Roman" w:hAnsi="Times New Roman" w:cs="Times New Roman"/>
          <w:i/>
          <w:sz w:val="24"/>
          <w:szCs w:val="24"/>
        </w:rPr>
        <w:t>Arteriosclerosis, Thrombosis, and Vascular Biology, 34</w:t>
      </w:r>
      <w:r w:rsidR="0084053C" w:rsidRPr="00CE74A2">
        <w:rPr>
          <w:rFonts w:ascii="Times New Roman" w:hAnsi="Times New Roman" w:cs="Times New Roman"/>
          <w:sz w:val="24"/>
          <w:szCs w:val="24"/>
        </w:rPr>
        <w:t>(11), 2387-2393. doi:doi:10.1161/ATVBAHA.114.302523</w:t>
      </w:r>
    </w:p>
    <w:p w14:paraId="63D3E84F"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Virani, S. S., Alonso, A., Aparicio, H. J., Benjamin, E. J., Bittencourt, M. S., Callaway, C. W., . . . Stroke Statistics, S. (2021). Heart Disease and Stroke Statistics-2021 Update: A Report From the American Heart Association. </w:t>
      </w:r>
      <w:r w:rsidRPr="00CE74A2">
        <w:rPr>
          <w:rFonts w:ascii="Times New Roman" w:hAnsi="Times New Roman" w:cs="Times New Roman"/>
          <w:i/>
          <w:sz w:val="24"/>
          <w:szCs w:val="24"/>
        </w:rPr>
        <w:t>Circulation</w:t>
      </w:r>
      <w:r w:rsidRPr="00CE74A2">
        <w:rPr>
          <w:rFonts w:ascii="Times New Roman" w:hAnsi="Times New Roman" w:cs="Times New Roman"/>
          <w:sz w:val="24"/>
          <w:szCs w:val="24"/>
        </w:rPr>
        <w:t>, CIR0000000000000950. doi:10.1161/CIR.0000000000000950</w:t>
      </w:r>
    </w:p>
    <w:p w14:paraId="09E82C0A"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Lerman, D. A., Prasad, S., &amp; Alotti, N. (2015). Calcific Aortic Valve Disease: Molecular Mechanisms and Therapeutic Approaches. </w:t>
      </w:r>
      <w:r w:rsidRPr="00CE74A2">
        <w:rPr>
          <w:rFonts w:ascii="Times New Roman" w:hAnsi="Times New Roman" w:cs="Times New Roman"/>
          <w:i/>
          <w:sz w:val="24"/>
          <w:szCs w:val="24"/>
        </w:rPr>
        <w:t>Eur Cardiol, 10</w:t>
      </w:r>
      <w:r w:rsidRPr="00CE74A2">
        <w:rPr>
          <w:rFonts w:ascii="Times New Roman" w:hAnsi="Times New Roman" w:cs="Times New Roman"/>
          <w:sz w:val="24"/>
          <w:szCs w:val="24"/>
        </w:rPr>
        <w:t>(2), 108-112. doi:10.15420/ecr.2015.10.2.108</w:t>
      </w:r>
    </w:p>
    <w:p w14:paraId="097E4BF2"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Otto, C. M. (2008). Calcific Aortic Stenosis — Time to Look More Closely at the Valve. </w:t>
      </w:r>
      <w:r w:rsidRPr="00CE74A2">
        <w:rPr>
          <w:rFonts w:ascii="Times New Roman" w:hAnsi="Times New Roman" w:cs="Times New Roman"/>
          <w:i/>
          <w:sz w:val="24"/>
          <w:szCs w:val="24"/>
        </w:rPr>
        <w:t>New England Journal of Medicine, 359</w:t>
      </w:r>
      <w:r w:rsidRPr="00CE74A2">
        <w:rPr>
          <w:rFonts w:ascii="Times New Roman" w:hAnsi="Times New Roman" w:cs="Times New Roman"/>
          <w:sz w:val="24"/>
          <w:szCs w:val="24"/>
        </w:rPr>
        <w:t>(13), 1395-1398. doi:10.1056/NEJMe0807001</w:t>
      </w:r>
    </w:p>
    <w:p w14:paraId="7B089EBA"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Walshe, T. E., Paz, N. G. d., &amp; D’Amore, P. A. (2013). The Role of Shear-Induced Transforming Growth Factor-&amp;#x3b2; Signaling in the Endothelium. </w:t>
      </w:r>
      <w:r w:rsidRPr="00CE74A2">
        <w:rPr>
          <w:rFonts w:ascii="Times New Roman" w:hAnsi="Times New Roman" w:cs="Times New Roman"/>
          <w:i/>
          <w:sz w:val="24"/>
          <w:szCs w:val="24"/>
        </w:rPr>
        <w:t>Arteriosclerosis, Thrombosis, and Vascular Biology, 33</w:t>
      </w:r>
      <w:r w:rsidRPr="00CE74A2">
        <w:rPr>
          <w:rFonts w:ascii="Times New Roman" w:hAnsi="Times New Roman" w:cs="Times New Roman"/>
          <w:sz w:val="24"/>
          <w:szCs w:val="24"/>
        </w:rPr>
        <w:t>(11), 2608-2617. doi:doi:10.1161/ATVBAHA.113.302161</w:t>
      </w:r>
    </w:p>
    <w:p w14:paraId="09E59CBE"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Ohno, M., Cooke, J. P., Dzau, V. J., &amp; Gibbons, G. H. (1995). Fluid shear stress induces endothelial transforming growth factor beta-1 transcription and production. Modulation by potassium channel blockade. </w:t>
      </w:r>
      <w:r w:rsidRPr="00CE74A2">
        <w:rPr>
          <w:rFonts w:ascii="Times New Roman" w:hAnsi="Times New Roman" w:cs="Times New Roman"/>
          <w:i/>
          <w:sz w:val="24"/>
          <w:szCs w:val="24"/>
        </w:rPr>
        <w:t>The Journal of Clinical Investigation, 95</w:t>
      </w:r>
      <w:r w:rsidRPr="00CE74A2">
        <w:rPr>
          <w:rFonts w:ascii="Times New Roman" w:hAnsi="Times New Roman" w:cs="Times New Roman"/>
          <w:sz w:val="24"/>
          <w:szCs w:val="24"/>
        </w:rPr>
        <w:t>(3), 1363-1369. doi:10.1172/JCI117787</w:t>
      </w:r>
    </w:p>
    <w:p w14:paraId="7F8584B7"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Merryman, W. D., &amp; Schoen, F. J. (2013). Mechanisms of calcification in aortic valve disease: role of mechanokinetics and mechanodynamics. </w:t>
      </w:r>
      <w:r w:rsidRPr="00CE74A2">
        <w:rPr>
          <w:rFonts w:ascii="Times New Roman" w:hAnsi="Times New Roman" w:cs="Times New Roman"/>
          <w:i/>
          <w:sz w:val="24"/>
          <w:szCs w:val="24"/>
        </w:rPr>
        <w:t>Curr Cardiol Rep, 15</w:t>
      </w:r>
      <w:r w:rsidRPr="00CE74A2">
        <w:rPr>
          <w:rFonts w:ascii="Times New Roman" w:hAnsi="Times New Roman" w:cs="Times New Roman"/>
          <w:sz w:val="24"/>
          <w:szCs w:val="24"/>
        </w:rPr>
        <w:t>(5), 355. doi:10.1007/s11886-013-0355-5</w:t>
      </w:r>
    </w:p>
    <w:p w14:paraId="4F838174"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Rajamannan, N. M., Evans, F. J., Aikawa, E., Grande-Allen, K. J., Demer, L. L., Heistad, D. D., . . . Otto, C. M. (2011). Calcific aortic valve disease: not simply a degenerative process: A review and agenda for research from the National Heart and Lung and Blood Institute Aortic Stenosis Working Group. Executive summary: Calcific aortic valve disease-2011 update. </w:t>
      </w:r>
      <w:r w:rsidRPr="00CE74A2">
        <w:rPr>
          <w:rFonts w:ascii="Times New Roman" w:hAnsi="Times New Roman" w:cs="Times New Roman"/>
          <w:i/>
          <w:sz w:val="24"/>
          <w:szCs w:val="24"/>
        </w:rPr>
        <w:t>Circulation, 124</w:t>
      </w:r>
      <w:r w:rsidRPr="00CE74A2">
        <w:rPr>
          <w:rFonts w:ascii="Times New Roman" w:hAnsi="Times New Roman" w:cs="Times New Roman"/>
          <w:sz w:val="24"/>
          <w:szCs w:val="24"/>
        </w:rPr>
        <w:t>(16), 1783-1791. doi:10.1161/circulationaha.110.006767</w:t>
      </w:r>
    </w:p>
    <w:p w14:paraId="3627FE73"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Liu, A. C., Joag, V. R., &amp; Gotlieb, A. I. (2007). The emerging role of valve interstitial cell phenotypes in regulating heart valve pathobiology. </w:t>
      </w:r>
      <w:r w:rsidRPr="00CE74A2">
        <w:rPr>
          <w:rFonts w:ascii="Times New Roman" w:hAnsi="Times New Roman" w:cs="Times New Roman"/>
          <w:i/>
          <w:sz w:val="24"/>
          <w:szCs w:val="24"/>
        </w:rPr>
        <w:t>Am J Pathol, 171</w:t>
      </w:r>
      <w:r w:rsidRPr="00CE74A2">
        <w:rPr>
          <w:rFonts w:ascii="Times New Roman" w:hAnsi="Times New Roman" w:cs="Times New Roman"/>
          <w:sz w:val="24"/>
          <w:szCs w:val="24"/>
        </w:rPr>
        <w:t>(5), 1407-1418. doi:10.2353/ajpath.2007.070251</w:t>
      </w:r>
    </w:p>
    <w:p w14:paraId="02C8D7E7"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O’Brien, K. D. (2006). Pathogenesis of Calcific Aortic Valve Disease. </w:t>
      </w:r>
      <w:r w:rsidRPr="00CE74A2">
        <w:rPr>
          <w:rFonts w:ascii="Times New Roman" w:hAnsi="Times New Roman" w:cs="Times New Roman"/>
          <w:i/>
          <w:sz w:val="24"/>
          <w:szCs w:val="24"/>
        </w:rPr>
        <w:t>Arteriosclerosis, Thrombosis, and Vascular Biology, 26</w:t>
      </w:r>
      <w:r w:rsidRPr="00CE74A2">
        <w:rPr>
          <w:rFonts w:ascii="Times New Roman" w:hAnsi="Times New Roman" w:cs="Times New Roman"/>
          <w:sz w:val="24"/>
          <w:szCs w:val="24"/>
        </w:rPr>
        <w:t>(8), 1721-1728. doi:doi:10.1161/01.ATV.0000227513.13697.ac</w:t>
      </w:r>
    </w:p>
    <w:p w14:paraId="581D5E3F" w14:textId="1B875A0B"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Pedriali, G., Morciano, G., Patergnani, S., Cimaglia, P., Morelli, C., Mikus, E., . . . Pinton, P. (2020). Aortic Valve Stenosis and Mitochondrial Dysfunctions: Clinical and Molecular Perspectives. </w:t>
      </w:r>
      <w:r w:rsidRPr="00CE74A2">
        <w:rPr>
          <w:rFonts w:ascii="Times New Roman" w:hAnsi="Times New Roman" w:cs="Times New Roman"/>
          <w:i/>
          <w:sz w:val="24"/>
          <w:szCs w:val="24"/>
        </w:rPr>
        <w:t>International Journal of Molecular Sciences, 21</w:t>
      </w:r>
      <w:r w:rsidRPr="00CE74A2">
        <w:rPr>
          <w:rFonts w:ascii="Times New Roman" w:hAnsi="Times New Roman" w:cs="Times New Roman"/>
          <w:sz w:val="24"/>
          <w:szCs w:val="24"/>
        </w:rPr>
        <w:t xml:space="preserve">(14), 4899. Retrieved from </w:t>
      </w:r>
      <w:hyperlink r:id="rId171" w:history="1">
        <w:r w:rsidRPr="00CE74A2">
          <w:rPr>
            <w:rStyle w:val="Hyperlink"/>
            <w:rFonts w:ascii="Times New Roman" w:hAnsi="Times New Roman" w:cs="Times New Roman"/>
            <w:color w:val="auto"/>
            <w:sz w:val="24"/>
            <w:szCs w:val="24"/>
            <w:u w:val="none"/>
          </w:rPr>
          <w:t>https://www.mdpi.com/1422-0067/21/14/4899</w:t>
        </w:r>
      </w:hyperlink>
    </w:p>
    <w:p w14:paraId="2B928503"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Bird, R. B., Stewart, W. E., &amp; Lightfoot, E. N. (2006). </w:t>
      </w:r>
      <w:r w:rsidRPr="00CE74A2">
        <w:rPr>
          <w:rFonts w:ascii="Times New Roman" w:hAnsi="Times New Roman" w:cs="Times New Roman"/>
          <w:i/>
          <w:sz w:val="24"/>
          <w:szCs w:val="24"/>
        </w:rPr>
        <w:t>Transport phenomena</w:t>
      </w:r>
      <w:r w:rsidRPr="00CE74A2">
        <w:rPr>
          <w:rFonts w:ascii="Times New Roman" w:hAnsi="Times New Roman" w:cs="Times New Roman"/>
          <w:sz w:val="24"/>
          <w:szCs w:val="24"/>
        </w:rPr>
        <w:t xml:space="preserve"> (Vol. 1): John Wiley &amp; Sons.</w:t>
      </w:r>
    </w:p>
    <w:p w14:paraId="7D20C198"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Durairaj, K., Vinoth, R., Raviraj, A., &amp; Shankar, C. S. (2017). Non-Newtonian and newtonian blood flow in human aorta: A transient analysis. </w:t>
      </w:r>
      <w:r w:rsidRPr="00CE74A2">
        <w:rPr>
          <w:rFonts w:ascii="Times New Roman" w:hAnsi="Times New Roman" w:cs="Times New Roman"/>
          <w:i/>
          <w:sz w:val="24"/>
          <w:szCs w:val="24"/>
        </w:rPr>
        <w:t>Biomedical Research (India), 28</w:t>
      </w:r>
      <w:r w:rsidRPr="00CE74A2">
        <w:rPr>
          <w:rFonts w:ascii="Times New Roman" w:hAnsi="Times New Roman" w:cs="Times New Roman"/>
          <w:sz w:val="24"/>
          <w:szCs w:val="24"/>
        </w:rPr>
        <w:t xml:space="preserve">, 3194-3203. </w:t>
      </w:r>
    </w:p>
    <w:p w14:paraId="3250DB31"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lastRenderedPageBreak/>
        <w:t xml:space="preserve">Cunningham, K. S., &amp; Gotlieb, A. I. (2005). The role of shear stress in the pathogenesis of atherosclerosis. </w:t>
      </w:r>
      <w:r w:rsidRPr="00CE74A2">
        <w:rPr>
          <w:rFonts w:ascii="Times New Roman" w:hAnsi="Times New Roman" w:cs="Times New Roman"/>
          <w:i/>
          <w:sz w:val="24"/>
          <w:szCs w:val="24"/>
        </w:rPr>
        <w:t>Laboratory Investigation, 85</w:t>
      </w:r>
      <w:r w:rsidRPr="00CE74A2">
        <w:rPr>
          <w:rFonts w:ascii="Times New Roman" w:hAnsi="Times New Roman" w:cs="Times New Roman"/>
          <w:sz w:val="24"/>
          <w:szCs w:val="24"/>
        </w:rPr>
        <w:t>(1), 9-23. doi:10.1038/labinvest.3700215</w:t>
      </w:r>
    </w:p>
    <w:p w14:paraId="37BF9741"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Simmons, C. A., Grant, G. R., Manduchi, E., &amp; Davies, P. F. (2005). Spatial heterogeneity of endothelial phenotypes correlates with side-specific vulnerability to calcification in normal porcine aortic valves. </w:t>
      </w:r>
      <w:r w:rsidRPr="00CE74A2">
        <w:rPr>
          <w:rFonts w:ascii="Times New Roman" w:hAnsi="Times New Roman" w:cs="Times New Roman"/>
          <w:i/>
          <w:sz w:val="24"/>
          <w:szCs w:val="24"/>
        </w:rPr>
        <w:t>Circulation research, 96</w:t>
      </w:r>
      <w:r w:rsidRPr="00CE74A2">
        <w:rPr>
          <w:rFonts w:ascii="Times New Roman" w:hAnsi="Times New Roman" w:cs="Times New Roman"/>
          <w:sz w:val="24"/>
          <w:szCs w:val="24"/>
        </w:rPr>
        <w:t>(7), 792-799. doi:10.1161/01.RES.0000161998.92009.64</w:t>
      </w:r>
    </w:p>
    <w:p w14:paraId="63A9E320"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Butcher, J. T., Tressel, S., Johnson, T., Turner, D., Sorescu, G., Jo, H., &amp; Nerem, R. M. (2006). Transcriptional Profiles of Valvular and Vascular Endothelial Cells Reveal Phenotypic Differences. </w:t>
      </w:r>
      <w:r w:rsidRPr="00CE74A2">
        <w:rPr>
          <w:rFonts w:ascii="Times New Roman" w:hAnsi="Times New Roman" w:cs="Times New Roman"/>
          <w:i/>
          <w:sz w:val="24"/>
          <w:szCs w:val="24"/>
        </w:rPr>
        <w:t>Arteriosclerosis, Thrombosis, and Vascular Biology, 26</w:t>
      </w:r>
      <w:r w:rsidRPr="00CE74A2">
        <w:rPr>
          <w:rFonts w:ascii="Times New Roman" w:hAnsi="Times New Roman" w:cs="Times New Roman"/>
          <w:sz w:val="24"/>
          <w:szCs w:val="24"/>
        </w:rPr>
        <w:t>(1), 69-77. doi:doi:10.1161/01.ATV.0000196624.70507.0d</w:t>
      </w:r>
    </w:p>
    <w:p w14:paraId="01300138"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Jenkins, N. T., Padilla, J., Boyle, L. J., Credeur, D. P., Laughlin, M. H., &amp; Fadel, P. J. (2013). Disturbed blood flow acutely induces activation and apoptosis of the human vascular endothelium. </w:t>
      </w:r>
      <w:r w:rsidRPr="00CE74A2">
        <w:rPr>
          <w:rFonts w:ascii="Times New Roman" w:hAnsi="Times New Roman" w:cs="Times New Roman"/>
          <w:i/>
          <w:sz w:val="24"/>
          <w:szCs w:val="24"/>
        </w:rPr>
        <w:t>Hypertension (Dallas, Tex. : 1979), 61</w:t>
      </w:r>
      <w:r w:rsidRPr="00CE74A2">
        <w:rPr>
          <w:rFonts w:ascii="Times New Roman" w:hAnsi="Times New Roman" w:cs="Times New Roman"/>
          <w:sz w:val="24"/>
          <w:szCs w:val="24"/>
        </w:rPr>
        <w:t>(3), 615-621. doi:10.1161/HYPERTENSIONAHA.111.00561</w:t>
      </w:r>
    </w:p>
    <w:p w14:paraId="24E95DA8"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Nicosia, M. A., Cochran, R. P., Einstein, D. R., Rutland, C. J., &amp; Kunzelman, K. S. (2003). A coupled fluid-structure finite element model of the aortic valve and root. </w:t>
      </w:r>
      <w:r w:rsidRPr="00CE74A2">
        <w:rPr>
          <w:rFonts w:ascii="Times New Roman" w:hAnsi="Times New Roman" w:cs="Times New Roman"/>
          <w:i/>
          <w:sz w:val="24"/>
          <w:szCs w:val="24"/>
        </w:rPr>
        <w:t>J Heart Valve Dis, 12</w:t>
      </w:r>
      <w:r w:rsidRPr="00CE74A2">
        <w:rPr>
          <w:rFonts w:ascii="Times New Roman" w:hAnsi="Times New Roman" w:cs="Times New Roman"/>
          <w:sz w:val="24"/>
          <w:szCs w:val="24"/>
        </w:rPr>
        <w:t xml:space="preserve">(6), 781-789. </w:t>
      </w:r>
    </w:p>
    <w:p w14:paraId="2ED2C28E"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Sucosky, P., Balachandran, K., Elhammali, A., Jo, H., &amp; Yoganathan, A. P. (2009). Altered shear stress stimulates upregulation of endothelial VCAM-1 and ICAM-1 in a BMP-4- and TGF-beta1-dependent pathway. </w:t>
      </w:r>
      <w:r w:rsidRPr="00CE74A2">
        <w:rPr>
          <w:rFonts w:ascii="Times New Roman" w:hAnsi="Times New Roman" w:cs="Times New Roman"/>
          <w:i/>
          <w:sz w:val="24"/>
          <w:szCs w:val="24"/>
        </w:rPr>
        <w:t>Arteriosclerosis, Thrombosis, and Vascular Biology, 29</w:t>
      </w:r>
      <w:r w:rsidRPr="00CE74A2">
        <w:rPr>
          <w:rFonts w:ascii="Times New Roman" w:hAnsi="Times New Roman" w:cs="Times New Roman"/>
          <w:sz w:val="24"/>
          <w:szCs w:val="24"/>
        </w:rPr>
        <w:t>(2), 254-260. doi:10.1161/ATVBAHA.108.176347</w:t>
      </w:r>
    </w:p>
    <w:p w14:paraId="1F577637"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Chen, Y., &amp; Ju, L. A. (2020). Biomechanical thrombosis: the dark side of force and dawn of mechano-medicine. </w:t>
      </w:r>
      <w:r w:rsidRPr="00CE74A2">
        <w:rPr>
          <w:rFonts w:ascii="Times New Roman" w:hAnsi="Times New Roman" w:cs="Times New Roman"/>
          <w:i/>
          <w:sz w:val="24"/>
          <w:szCs w:val="24"/>
        </w:rPr>
        <w:t>Stroke and Vascular Neurology, 5</w:t>
      </w:r>
      <w:r w:rsidRPr="00CE74A2">
        <w:rPr>
          <w:rFonts w:ascii="Times New Roman" w:hAnsi="Times New Roman" w:cs="Times New Roman"/>
          <w:sz w:val="24"/>
          <w:szCs w:val="24"/>
        </w:rPr>
        <w:t>(2), 185. doi:10.1136/svn-2019-000302</w:t>
      </w:r>
    </w:p>
    <w:p w14:paraId="352A419F"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Sadler, J. E. (1998). Biochemistry and Genetics of Von Willebrand Factor. </w:t>
      </w:r>
      <w:r w:rsidRPr="00CE74A2">
        <w:rPr>
          <w:rFonts w:ascii="Times New Roman" w:hAnsi="Times New Roman" w:cs="Times New Roman"/>
          <w:i/>
          <w:sz w:val="24"/>
          <w:szCs w:val="24"/>
        </w:rPr>
        <w:t>Annual Review of Biochemistry, 67</w:t>
      </w:r>
      <w:r w:rsidRPr="00CE74A2">
        <w:rPr>
          <w:rFonts w:ascii="Times New Roman" w:hAnsi="Times New Roman" w:cs="Times New Roman"/>
          <w:sz w:val="24"/>
          <w:szCs w:val="24"/>
        </w:rPr>
        <w:t>(1), 395-424. doi:10.1146/annurev.biochem.67.1.395</w:t>
      </w:r>
    </w:p>
    <w:p w14:paraId="16F6088C"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Schneider, S. W., Nuschele, S., Wixforth, A., Gorzelanny, C., Alexander-Katz, A., Netz, R. R., &amp; Schneider, M. F. (2007). Shear-induced unfolding triggers adhesion of von Willebrand factor fibers. </w:t>
      </w:r>
      <w:r w:rsidRPr="00CE74A2">
        <w:rPr>
          <w:rFonts w:ascii="Times New Roman" w:hAnsi="Times New Roman" w:cs="Times New Roman"/>
          <w:i/>
          <w:sz w:val="24"/>
          <w:szCs w:val="24"/>
        </w:rPr>
        <w:t>Proceedings of the National Academy of Sciences, 104</w:t>
      </w:r>
      <w:r w:rsidRPr="00CE74A2">
        <w:rPr>
          <w:rFonts w:ascii="Times New Roman" w:hAnsi="Times New Roman" w:cs="Times New Roman"/>
          <w:sz w:val="24"/>
          <w:szCs w:val="24"/>
        </w:rPr>
        <w:t>(19), 7899. doi:10.1073/pnas.0608422104</w:t>
      </w:r>
    </w:p>
    <w:p w14:paraId="705B612E"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Fu, H., Jiang, Y., Yang, D., Scheiflinger, F., Wong, W. P., &amp; Springer, T. A. (2017). Flow-induced elongation of von Willebrand factor precedes tension-dependent activation. </w:t>
      </w:r>
      <w:r w:rsidRPr="00CE74A2">
        <w:rPr>
          <w:rFonts w:ascii="Times New Roman" w:hAnsi="Times New Roman" w:cs="Times New Roman"/>
          <w:i/>
          <w:sz w:val="24"/>
          <w:szCs w:val="24"/>
        </w:rPr>
        <w:t>Nature Communications, 8</w:t>
      </w:r>
      <w:r w:rsidRPr="00CE74A2">
        <w:rPr>
          <w:rFonts w:ascii="Times New Roman" w:hAnsi="Times New Roman" w:cs="Times New Roman"/>
          <w:sz w:val="24"/>
          <w:szCs w:val="24"/>
        </w:rPr>
        <w:t>(1), 324. doi:10.1038/s41467-017-00230-2</w:t>
      </w:r>
    </w:p>
    <w:p w14:paraId="02EF4A44"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Löf, A., Müller, J. P., &amp; Brehm, M. A. (2018). A biophysical view on von Willebrand factor activation. </w:t>
      </w:r>
      <w:r w:rsidRPr="00CE74A2">
        <w:rPr>
          <w:rFonts w:ascii="Times New Roman" w:hAnsi="Times New Roman" w:cs="Times New Roman"/>
          <w:i/>
          <w:sz w:val="24"/>
          <w:szCs w:val="24"/>
        </w:rPr>
        <w:t>J Cell Physiol, 233</w:t>
      </w:r>
      <w:r w:rsidRPr="00CE74A2">
        <w:rPr>
          <w:rFonts w:ascii="Times New Roman" w:hAnsi="Times New Roman" w:cs="Times New Roman"/>
          <w:sz w:val="24"/>
          <w:szCs w:val="24"/>
        </w:rPr>
        <w:t>(2), 799-810. doi:10.1002/jcp.25887</w:t>
      </w:r>
    </w:p>
    <w:p w14:paraId="07E78B8F"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Li, M. O., &amp; Flavell, R. A. (2008). TGF-beta: a master of all T cell trades. </w:t>
      </w:r>
      <w:r w:rsidRPr="00CE74A2">
        <w:rPr>
          <w:rFonts w:ascii="Times New Roman" w:hAnsi="Times New Roman" w:cs="Times New Roman"/>
          <w:i/>
          <w:sz w:val="24"/>
          <w:szCs w:val="24"/>
        </w:rPr>
        <w:t>Cell, 134</w:t>
      </w:r>
      <w:r w:rsidRPr="00CE74A2">
        <w:rPr>
          <w:rFonts w:ascii="Times New Roman" w:hAnsi="Times New Roman" w:cs="Times New Roman"/>
          <w:sz w:val="24"/>
          <w:szCs w:val="24"/>
        </w:rPr>
        <w:t>(3), 392-404. doi:10.1016/j.cell.2008.07.025</w:t>
      </w:r>
    </w:p>
    <w:p w14:paraId="55851F88"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Kubiczkova, L., Sedlarikova, L., Hajek, R., &amp; Sevcikova, S. (2012). TGF-β – an excellent servant but a bad master. </w:t>
      </w:r>
      <w:r w:rsidRPr="00CE74A2">
        <w:rPr>
          <w:rFonts w:ascii="Times New Roman" w:hAnsi="Times New Roman" w:cs="Times New Roman"/>
          <w:i/>
          <w:sz w:val="24"/>
          <w:szCs w:val="24"/>
        </w:rPr>
        <w:t>Journal of Translational Medicine, 10</w:t>
      </w:r>
      <w:r w:rsidRPr="00CE74A2">
        <w:rPr>
          <w:rFonts w:ascii="Times New Roman" w:hAnsi="Times New Roman" w:cs="Times New Roman"/>
          <w:sz w:val="24"/>
          <w:szCs w:val="24"/>
        </w:rPr>
        <w:t>(1), 183. doi:10.1186/1479-5876-10-183</w:t>
      </w:r>
    </w:p>
    <w:p w14:paraId="2F8C8EB2"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Ahamed, J., Burg, N., Yoshinaga, K., Janczak, C. A., Rifkin, D. B., &amp; Coller, B. S. (2008). In vitro and in vivo evidence for shear-induced activation of latent transforming growth factor-β1. </w:t>
      </w:r>
      <w:r w:rsidRPr="00CE74A2">
        <w:rPr>
          <w:rFonts w:ascii="Times New Roman" w:hAnsi="Times New Roman" w:cs="Times New Roman"/>
          <w:i/>
          <w:sz w:val="24"/>
          <w:szCs w:val="24"/>
        </w:rPr>
        <w:t>Blood, 112</w:t>
      </w:r>
      <w:r w:rsidRPr="00CE74A2">
        <w:rPr>
          <w:rFonts w:ascii="Times New Roman" w:hAnsi="Times New Roman" w:cs="Times New Roman"/>
          <w:sz w:val="24"/>
          <w:szCs w:val="24"/>
        </w:rPr>
        <w:t>(9), 3650-3660. doi:10.1182/blood-2008-04-151753</w:t>
      </w:r>
    </w:p>
    <w:p w14:paraId="4B92FCB5"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Negishi, M., Lu, D., Zhang, Y.-Q., Sawada, Y., Sasaki, T., Kayo, T., . . . Takeuchi, T. (2001). Upregulatory Expression of Furin and Transforming Growth Factor Beta by Fluid Shear </w:t>
      </w:r>
      <w:r w:rsidRPr="00CE74A2">
        <w:rPr>
          <w:rFonts w:ascii="Times New Roman" w:hAnsi="Times New Roman" w:cs="Times New Roman"/>
          <w:sz w:val="24"/>
          <w:szCs w:val="24"/>
        </w:rPr>
        <w:lastRenderedPageBreak/>
        <w:t xml:space="preserve">Stress in Vascular Endothelial Cells. </w:t>
      </w:r>
      <w:r w:rsidRPr="00CE74A2">
        <w:rPr>
          <w:rFonts w:ascii="Times New Roman" w:hAnsi="Times New Roman" w:cs="Times New Roman"/>
          <w:i/>
          <w:sz w:val="24"/>
          <w:szCs w:val="24"/>
        </w:rPr>
        <w:t>Arteriosclerosis, Thrombosis, and Vascular Biology, 21</w:t>
      </w:r>
      <w:r w:rsidRPr="00CE74A2">
        <w:rPr>
          <w:rFonts w:ascii="Times New Roman" w:hAnsi="Times New Roman" w:cs="Times New Roman"/>
          <w:sz w:val="24"/>
          <w:szCs w:val="24"/>
        </w:rPr>
        <w:t>(5), 785-790. doi:doi:10.1161/01.ATV.21.5.785</w:t>
      </w:r>
    </w:p>
    <w:p w14:paraId="5AB6C3FB"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Wang, W., Vootukuri, S., Meyer, A., Ahamed, J., &amp; Coller, B. S. (2014). Association Between Shear Stress and Platelet-Derived Transforming Growth Factor Beta;1 Release and Activation in Animal Models of Aortic Valve Stenosis. </w:t>
      </w:r>
      <w:r w:rsidRPr="00CE74A2">
        <w:rPr>
          <w:rFonts w:ascii="Times New Roman" w:hAnsi="Times New Roman" w:cs="Times New Roman"/>
          <w:i/>
          <w:sz w:val="24"/>
          <w:szCs w:val="24"/>
        </w:rPr>
        <w:t>Arteriosclerosis, Thrombosis, and Vascular Biology, 34</w:t>
      </w:r>
      <w:r w:rsidRPr="00CE74A2">
        <w:rPr>
          <w:rFonts w:ascii="Times New Roman" w:hAnsi="Times New Roman" w:cs="Times New Roman"/>
          <w:sz w:val="24"/>
          <w:szCs w:val="24"/>
        </w:rPr>
        <w:t>(9), 1924-1932. doi:doi:10.1161/ATVBAHA.114.303852</w:t>
      </w:r>
    </w:p>
    <w:p w14:paraId="59486E61"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Kunnen, S. J., Leonhard, W. N., Semeins, C., Hawinkels, L. J. A. C., Poelma, C., ten Dijke, P., . . . Peters, D. J. M. (2017). Fluid shear stress-induced TGF-β/ALK5 signaling in renal epithelial cells is modulated by MEK1/2. </w:t>
      </w:r>
      <w:r w:rsidRPr="00CE74A2">
        <w:rPr>
          <w:rFonts w:ascii="Times New Roman" w:hAnsi="Times New Roman" w:cs="Times New Roman"/>
          <w:i/>
          <w:sz w:val="24"/>
          <w:szCs w:val="24"/>
        </w:rPr>
        <w:t>Cellular and Molecular Life Sciences, 74</w:t>
      </w:r>
      <w:r w:rsidRPr="00CE74A2">
        <w:rPr>
          <w:rFonts w:ascii="Times New Roman" w:hAnsi="Times New Roman" w:cs="Times New Roman"/>
          <w:sz w:val="24"/>
          <w:szCs w:val="24"/>
        </w:rPr>
        <w:t>(12), 2283-2298. doi:10.1007/s00018-017-2460-x</w:t>
      </w:r>
    </w:p>
    <w:p w14:paraId="28E0506A"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Kapoor, R. (2018). </w:t>
      </w:r>
      <w:r w:rsidRPr="00CE74A2">
        <w:rPr>
          <w:rFonts w:ascii="Times New Roman" w:hAnsi="Times New Roman" w:cs="Times New Roman"/>
          <w:i/>
          <w:sz w:val="24"/>
          <w:szCs w:val="24"/>
        </w:rPr>
        <w:t>Investigating the mechanisms of renal fibrosis following ischaemia and reperfusion injury</w:t>
      </w:r>
      <w:r w:rsidRPr="00CE74A2">
        <w:rPr>
          <w:rFonts w:ascii="Times New Roman" w:hAnsi="Times New Roman" w:cs="Times New Roman"/>
          <w:sz w:val="24"/>
          <w:szCs w:val="24"/>
        </w:rPr>
        <w:t>.</w:t>
      </w:r>
    </w:p>
    <w:p w14:paraId="16FEEF24"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Goody, P. R., Hosen, M. R., Christmann, D., Niepmann, S. T., Zietzer, A., Adam, M., . . . Jansen, F. (2020). Aortic Valve Stenosis: From Basic Mechanisms to Novel Therapeutic Targets. </w:t>
      </w:r>
      <w:r w:rsidRPr="00CE74A2">
        <w:rPr>
          <w:rFonts w:ascii="Times New Roman" w:hAnsi="Times New Roman" w:cs="Times New Roman"/>
          <w:i/>
          <w:sz w:val="24"/>
          <w:szCs w:val="24"/>
        </w:rPr>
        <w:t>Arterioscler Thromb Vasc Biol, 40</w:t>
      </w:r>
      <w:r w:rsidRPr="00CE74A2">
        <w:rPr>
          <w:rFonts w:ascii="Times New Roman" w:hAnsi="Times New Roman" w:cs="Times New Roman"/>
          <w:sz w:val="24"/>
          <w:szCs w:val="24"/>
        </w:rPr>
        <w:t>(4), 885-900. doi:10.1161/atvbaha.119.313067</w:t>
      </w:r>
    </w:p>
    <w:p w14:paraId="0629F147"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Jian, B., Narula, N., Li, Q.-y., Mohler, E., &amp; Levy, R. (2003). Progression of aortic valve stenosis: TGF-beta1 is present in calcified aortic valve cuSPS and promotes aortic valve interstitial cell calcification via apoptosis. </w:t>
      </w:r>
      <w:r w:rsidRPr="00CE74A2">
        <w:rPr>
          <w:rFonts w:ascii="Times New Roman" w:hAnsi="Times New Roman" w:cs="Times New Roman"/>
          <w:i/>
          <w:sz w:val="24"/>
          <w:szCs w:val="24"/>
        </w:rPr>
        <w:t>The Annals of thoracic surgery, 75</w:t>
      </w:r>
      <w:r w:rsidRPr="00CE74A2">
        <w:rPr>
          <w:rFonts w:ascii="Times New Roman" w:hAnsi="Times New Roman" w:cs="Times New Roman"/>
          <w:sz w:val="24"/>
          <w:szCs w:val="24"/>
        </w:rPr>
        <w:t>, 457-465; discussion 465. doi:10.1016/S0003-4975(02)04312-6</w:t>
      </w:r>
    </w:p>
    <w:p w14:paraId="10FAF48C"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Varshney, R., Murphy, B., Woolington, S., Ghafoory, S., Chen, S., Robison, T., &amp; Ahamed, J. (2019). Inactivation of platelet-derived TGF-β1 attenuates aortic stenosis progression in a robust murine model. </w:t>
      </w:r>
      <w:r w:rsidRPr="00CE74A2">
        <w:rPr>
          <w:rFonts w:ascii="Times New Roman" w:hAnsi="Times New Roman" w:cs="Times New Roman"/>
          <w:i/>
          <w:sz w:val="24"/>
          <w:szCs w:val="24"/>
        </w:rPr>
        <w:t>Blood advances, 3</w:t>
      </w:r>
      <w:r w:rsidRPr="00CE74A2">
        <w:rPr>
          <w:rFonts w:ascii="Times New Roman" w:hAnsi="Times New Roman" w:cs="Times New Roman"/>
          <w:sz w:val="24"/>
          <w:szCs w:val="24"/>
        </w:rPr>
        <w:t>(5), 777-788. doi:10.1182/bloodadvances.2018025817</w:t>
      </w:r>
    </w:p>
    <w:p w14:paraId="5A5F2E15"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Ong, C. W., Wee, I., Syn, N., Ng, S., Leo, H. L., Richards, A. M., &amp; Choong, A. (2020). Computational Fluid Dynamics Modeling of Hemodynamic Parameters in the Human Diseased Aorta: A Systematic Review. </w:t>
      </w:r>
      <w:r w:rsidRPr="00CE74A2">
        <w:rPr>
          <w:rFonts w:ascii="Times New Roman" w:hAnsi="Times New Roman" w:cs="Times New Roman"/>
          <w:i/>
          <w:sz w:val="24"/>
          <w:szCs w:val="24"/>
        </w:rPr>
        <w:t>Ann Vasc Surg, 63</w:t>
      </w:r>
      <w:r w:rsidRPr="00CE74A2">
        <w:rPr>
          <w:rFonts w:ascii="Times New Roman" w:hAnsi="Times New Roman" w:cs="Times New Roman"/>
          <w:sz w:val="24"/>
          <w:szCs w:val="24"/>
        </w:rPr>
        <w:t>, 336-381. doi:10.1016/j.avsg.2019.04.032</w:t>
      </w:r>
    </w:p>
    <w:p w14:paraId="5C9061B8"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Morris, P. D., Narracott, A., von Tengg-Kobligk, H., Silva Soto, D. A., Hsiao, S., Lungu, A., . . . Gunn, J. P. (2016). Computational fluid dynamics modelling in cardiovascular medicine. </w:t>
      </w:r>
      <w:r w:rsidRPr="00CE74A2">
        <w:rPr>
          <w:rFonts w:ascii="Times New Roman" w:hAnsi="Times New Roman" w:cs="Times New Roman"/>
          <w:i/>
          <w:sz w:val="24"/>
          <w:szCs w:val="24"/>
        </w:rPr>
        <w:t>Heart, 102</w:t>
      </w:r>
      <w:r w:rsidRPr="00CE74A2">
        <w:rPr>
          <w:rFonts w:ascii="Times New Roman" w:hAnsi="Times New Roman" w:cs="Times New Roman"/>
          <w:sz w:val="24"/>
          <w:szCs w:val="24"/>
        </w:rPr>
        <w:t>(1), 18. doi:10.1136/heartjnl-2015-308044</w:t>
      </w:r>
    </w:p>
    <w:p w14:paraId="43C26F06" w14:textId="45C63DB6"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Razaghi, R., Biglari, H., &amp; Karimi, A. (2019). Risk of rupture of the cerebral aneurysm in relation to traumatic brain injury using a patient-specific fluid-structure interaction model. </w:t>
      </w:r>
      <w:r w:rsidRPr="00CE74A2">
        <w:rPr>
          <w:rFonts w:ascii="Times New Roman" w:hAnsi="Times New Roman" w:cs="Times New Roman"/>
          <w:i/>
          <w:sz w:val="24"/>
          <w:szCs w:val="24"/>
        </w:rPr>
        <w:t>Computer Methods and Programs in Biomedicine, 176</w:t>
      </w:r>
      <w:r w:rsidRPr="00CE74A2">
        <w:rPr>
          <w:rFonts w:ascii="Times New Roman" w:hAnsi="Times New Roman" w:cs="Times New Roman"/>
          <w:sz w:val="24"/>
          <w:szCs w:val="24"/>
        </w:rPr>
        <w:t>, 9-16. doi:</w:t>
      </w:r>
      <w:hyperlink r:id="rId172" w:history="1">
        <w:r w:rsidRPr="00CE74A2">
          <w:rPr>
            <w:rStyle w:val="Hyperlink"/>
            <w:rFonts w:ascii="Times New Roman" w:hAnsi="Times New Roman" w:cs="Times New Roman"/>
            <w:color w:val="auto"/>
            <w:sz w:val="24"/>
            <w:szCs w:val="24"/>
            <w:u w:val="none"/>
          </w:rPr>
          <w:t>https://doi.org/10.1016/j.cmpb.2019.04.015</w:t>
        </w:r>
      </w:hyperlink>
    </w:p>
    <w:p w14:paraId="09B29DCB"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Sforza, D. M., Putman, C. M., &amp; Cebral, J. R. (2012). Computational fluid dynamics in brain aneurysms. </w:t>
      </w:r>
      <w:r w:rsidRPr="00CE74A2">
        <w:rPr>
          <w:rFonts w:ascii="Times New Roman" w:hAnsi="Times New Roman" w:cs="Times New Roman"/>
          <w:i/>
          <w:sz w:val="24"/>
          <w:szCs w:val="24"/>
        </w:rPr>
        <w:t>International journal for numerical methods in biomedical engineering, 28</w:t>
      </w:r>
      <w:r w:rsidRPr="00CE74A2">
        <w:rPr>
          <w:rFonts w:ascii="Times New Roman" w:hAnsi="Times New Roman" w:cs="Times New Roman"/>
          <w:sz w:val="24"/>
          <w:szCs w:val="24"/>
        </w:rPr>
        <w:t>(6-7), 801-808. doi:10.1002/cnm.1481</w:t>
      </w:r>
    </w:p>
    <w:p w14:paraId="20B25AA7"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Dwyer, H. A., Matthews, P. B., Azadani, A., Jaussaud, N., Ge, L., Guy, T. S., &amp; Tseng, E. E. (2009). Computational fluid dynamics simulation of transcatheter aortic valve degeneration. </w:t>
      </w:r>
      <w:r w:rsidRPr="00CE74A2">
        <w:rPr>
          <w:rFonts w:ascii="Times New Roman" w:hAnsi="Times New Roman" w:cs="Times New Roman"/>
          <w:i/>
          <w:sz w:val="24"/>
          <w:szCs w:val="24"/>
        </w:rPr>
        <w:t>Interact Cardiovasc Thorac Surg, 9</w:t>
      </w:r>
      <w:r w:rsidRPr="00CE74A2">
        <w:rPr>
          <w:rFonts w:ascii="Times New Roman" w:hAnsi="Times New Roman" w:cs="Times New Roman"/>
          <w:sz w:val="24"/>
          <w:szCs w:val="24"/>
        </w:rPr>
        <w:t>(2), 301-308. doi:10.1510/icvts.2008.200006</w:t>
      </w:r>
    </w:p>
    <w:p w14:paraId="2DA31303" w14:textId="179B2862"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Youssefi, P., Gomez, A., He, T., Anderson, L., Bunce, N., Sharma, R., . . . Jahangiri, M. (2017). Patient-specific computational fluid dynamics—assessment of aortic hemodynamics in a spectrum of aortic valve pathologies. </w:t>
      </w:r>
      <w:r w:rsidRPr="00CE74A2">
        <w:rPr>
          <w:rFonts w:ascii="Times New Roman" w:hAnsi="Times New Roman" w:cs="Times New Roman"/>
          <w:i/>
          <w:sz w:val="24"/>
          <w:szCs w:val="24"/>
        </w:rPr>
        <w:t>The Journal of Thoracic and Cardiovascular Surgery, 153</w:t>
      </w:r>
      <w:r w:rsidRPr="00CE74A2">
        <w:rPr>
          <w:rFonts w:ascii="Times New Roman" w:hAnsi="Times New Roman" w:cs="Times New Roman"/>
          <w:sz w:val="24"/>
          <w:szCs w:val="24"/>
        </w:rPr>
        <w:t>(1), 8-20.e23. doi:</w:t>
      </w:r>
      <w:hyperlink r:id="rId173" w:history="1">
        <w:r w:rsidRPr="00CE74A2">
          <w:rPr>
            <w:rStyle w:val="Hyperlink"/>
            <w:rFonts w:ascii="Times New Roman" w:hAnsi="Times New Roman" w:cs="Times New Roman"/>
            <w:color w:val="auto"/>
            <w:sz w:val="24"/>
            <w:szCs w:val="24"/>
            <w:u w:val="none"/>
          </w:rPr>
          <w:t>https://doi.org/10.1016/j.jtcvs.2016.09.040</w:t>
        </w:r>
      </w:hyperlink>
    </w:p>
    <w:p w14:paraId="5167E5E3"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Yap, C. H., Saikrishnan, N., Tamilselvan, G., &amp; Yoganathan, A. P. (2012). Experimental measurement of dynamic fluid shear stress on the aortic surface of the aortic valve leaflet. </w:t>
      </w:r>
      <w:r w:rsidRPr="00CE74A2">
        <w:rPr>
          <w:rFonts w:ascii="Times New Roman" w:hAnsi="Times New Roman" w:cs="Times New Roman"/>
          <w:i/>
          <w:sz w:val="24"/>
          <w:szCs w:val="24"/>
        </w:rPr>
        <w:lastRenderedPageBreak/>
        <w:t>Biomechanics and Modeling in Mechanobiology, 11</w:t>
      </w:r>
      <w:r w:rsidRPr="00CE74A2">
        <w:rPr>
          <w:rFonts w:ascii="Times New Roman" w:hAnsi="Times New Roman" w:cs="Times New Roman"/>
          <w:sz w:val="24"/>
          <w:szCs w:val="24"/>
        </w:rPr>
        <w:t>(1), 171-182. doi:10.1007/s10237-011-0301-7</w:t>
      </w:r>
    </w:p>
    <w:p w14:paraId="2C6BB3DC"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Khe, A. K., Cherevko, A. A., Chupakhin, A. P., Bobkova, M. S., Krivoshapkin, A. L., &amp; Orlov, K. Y. (2016, June 01, 2016). </w:t>
      </w:r>
      <w:r w:rsidRPr="00CE74A2">
        <w:rPr>
          <w:rFonts w:ascii="Times New Roman" w:hAnsi="Times New Roman" w:cs="Times New Roman"/>
          <w:i/>
          <w:sz w:val="24"/>
          <w:szCs w:val="24"/>
        </w:rPr>
        <w:t>Haemodynamics of giant cerebral aneurysm: A comparison between the rigid-wall, one-way and two-way FSI models</w:t>
      </w:r>
      <w:r w:rsidRPr="00CE74A2">
        <w:rPr>
          <w:rFonts w:ascii="Times New Roman" w:hAnsi="Times New Roman" w:cs="Times New Roman"/>
          <w:sz w:val="24"/>
          <w:szCs w:val="24"/>
        </w:rPr>
        <w:t>.</w:t>
      </w:r>
    </w:p>
    <w:p w14:paraId="0480C79B"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Makhijani, V. B., Yang, H. Q., Dionne, P. J., &amp; Thubrikar, M. J. (1997). Three-dimensional coupled fluid-structure simulation of pericardial bioprosthetic aortic valve function. </w:t>
      </w:r>
      <w:r w:rsidRPr="00CE74A2">
        <w:rPr>
          <w:rFonts w:ascii="Times New Roman" w:hAnsi="Times New Roman" w:cs="Times New Roman"/>
          <w:i/>
          <w:sz w:val="24"/>
          <w:szCs w:val="24"/>
        </w:rPr>
        <w:t>Asaio j, 43</w:t>
      </w:r>
      <w:r w:rsidRPr="00CE74A2">
        <w:rPr>
          <w:rFonts w:ascii="Times New Roman" w:hAnsi="Times New Roman" w:cs="Times New Roman"/>
          <w:sz w:val="24"/>
          <w:szCs w:val="24"/>
        </w:rPr>
        <w:t xml:space="preserve">(5), M387-392. </w:t>
      </w:r>
    </w:p>
    <w:p w14:paraId="64168A0A"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Peskin, C. S., &amp; McQueen, D. M. (1995). A general method for the computer simulation of biological systems interacting with fluids. </w:t>
      </w:r>
      <w:r w:rsidRPr="00CE74A2">
        <w:rPr>
          <w:rFonts w:ascii="Times New Roman" w:hAnsi="Times New Roman" w:cs="Times New Roman"/>
          <w:i/>
          <w:sz w:val="24"/>
          <w:szCs w:val="24"/>
        </w:rPr>
        <w:t>Symp Soc Exp Biol, 49</w:t>
      </w:r>
      <w:r w:rsidRPr="00CE74A2">
        <w:rPr>
          <w:rFonts w:ascii="Times New Roman" w:hAnsi="Times New Roman" w:cs="Times New Roman"/>
          <w:sz w:val="24"/>
          <w:szCs w:val="24"/>
        </w:rPr>
        <w:t xml:space="preserve">, 265-276. </w:t>
      </w:r>
    </w:p>
    <w:p w14:paraId="5538EC3F" w14:textId="0C8F0C2B"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Hoeijmakers, M. J. M. M., Silva Soto, D. A., Waechter-Stehle, I., Kasztelnik, M., Weese, J., Hose, D. R., &amp; de Vosse, F. N. v. (2019). Estimation of valvular resistance of segmented aortic valves using computational fluid dynamics. </w:t>
      </w:r>
      <w:r w:rsidRPr="00CE74A2">
        <w:rPr>
          <w:rFonts w:ascii="Times New Roman" w:hAnsi="Times New Roman" w:cs="Times New Roman"/>
          <w:i/>
          <w:sz w:val="24"/>
          <w:szCs w:val="24"/>
        </w:rPr>
        <w:t>Journal of Biomechanics, 94</w:t>
      </w:r>
      <w:r w:rsidRPr="00CE74A2">
        <w:rPr>
          <w:rFonts w:ascii="Times New Roman" w:hAnsi="Times New Roman" w:cs="Times New Roman"/>
          <w:sz w:val="24"/>
          <w:szCs w:val="24"/>
        </w:rPr>
        <w:t>, 49-58. doi:</w:t>
      </w:r>
      <w:hyperlink r:id="rId174" w:history="1">
        <w:r w:rsidRPr="00CE74A2">
          <w:rPr>
            <w:rStyle w:val="Hyperlink"/>
            <w:rFonts w:ascii="Times New Roman" w:hAnsi="Times New Roman" w:cs="Times New Roman"/>
            <w:color w:val="auto"/>
            <w:sz w:val="24"/>
            <w:szCs w:val="24"/>
            <w:u w:val="none"/>
          </w:rPr>
          <w:t>https://doi.org/10.1016/j.jbiomech.2019.07.010</w:t>
        </w:r>
      </w:hyperlink>
    </w:p>
    <w:p w14:paraId="692BF3AB"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Grewal, N., &amp; Gittenberger-de Groot, A. C. (2019). Wall Shear Stress Directional Abnormalities in BAV Aortas: Toward a New Hemodynamic Predictor of Aortopathy? </w:t>
      </w:r>
      <w:r w:rsidRPr="00CE74A2">
        <w:rPr>
          <w:rFonts w:ascii="Times New Roman" w:hAnsi="Times New Roman" w:cs="Times New Roman"/>
          <w:i/>
          <w:sz w:val="24"/>
          <w:szCs w:val="24"/>
        </w:rPr>
        <w:t>Frontiers in physiology, 10</w:t>
      </w:r>
      <w:r w:rsidRPr="00CE74A2">
        <w:rPr>
          <w:rFonts w:ascii="Times New Roman" w:hAnsi="Times New Roman" w:cs="Times New Roman"/>
          <w:sz w:val="24"/>
          <w:szCs w:val="24"/>
        </w:rPr>
        <w:t>, 225-225. doi:10.3389/fphys.2019.00225</w:t>
      </w:r>
    </w:p>
    <w:p w14:paraId="48E8C6BC"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Caballero, A. D., &amp; Laín, S. (2013). A Review on Computational Fluid Dynamics Modelling in Human Thoracic Aorta. </w:t>
      </w:r>
      <w:r w:rsidRPr="00CE74A2">
        <w:rPr>
          <w:rFonts w:ascii="Times New Roman" w:hAnsi="Times New Roman" w:cs="Times New Roman"/>
          <w:i/>
          <w:sz w:val="24"/>
          <w:szCs w:val="24"/>
        </w:rPr>
        <w:t>Cardiovascular Engineering and Technology, 4</w:t>
      </w:r>
      <w:r w:rsidRPr="00CE74A2">
        <w:rPr>
          <w:rFonts w:ascii="Times New Roman" w:hAnsi="Times New Roman" w:cs="Times New Roman"/>
          <w:sz w:val="24"/>
          <w:szCs w:val="24"/>
        </w:rPr>
        <w:t>(2), 103-130. doi:10.1007/s13239-013-0146-6</w:t>
      </w:r>
    </w:p>
    <w:p w14:paraId="138FEBD2"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Sucosky, P., Padala, M., Elhammali, A., Balachandran, K., Jo, H., &amp; Yoganathan, A. P. (2008). Design of an ex vivo culture system to investigate the effects of shear stress on cardiovascular tissue. </w:t>
      </w:r>
      <w:r w:rsidRPr="00CE74A2">
        <w:rPr>
          <w:rFonts w:ascii="Times New Roman" w:hAnsi="Times New Roman" w:cs="Times New Roman"/>
          <w:i/>
          <w:sz w:val="24"/>
          <w:szCs w:val="24"/>
        </w:rPr>
        <w:t>J Biomech Eng, 130</w:t>
      </w:r>
      <w:r w:rsidRPr="00CE74A2">
        <w:rPr>
          <w:rFonts w:ascii="Times New Roman" w:hAnsi="Times New Roman" w:cs="Times New Roman"/>
          <w:sz w:val="24"/>
          <w:szCs w:val="24"/>
        </w:rPr>
        <w:t>(3), 035001. doi:10.1115/1.2907753</w:t>
      </w:r>
    </w:p>
    <w:p w14:paraId="11B3E213"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Breen, L., McHugh, P., McCormack, B., Muir, G., Quinlan, N., Heraty, K., &amp; Murphy, B. (2006). Development of a novel bioreactor to apply shear stress and tensile strain simultaneously to cell monolayers. </w:t>
      </w:r>
      <w:r w:rsidRPr="00CE74A2">
        <w:rPr>
          <w:rFonts w:ascii="Times New Roman" w:hAnsi="Times New Roman" w:cs="Times New Roman"/>
          <w:i/>
          <w:sz w:val="24"/>
          <w:szCs w:val="24"/>
        </w:rPr>
        <w:t>Review of Scientific Instruments, 77</w:t>
      </w:r>
      <w:r w:rsidRPr="00CE74A2">
        <w:rPr>
          <w:rFonts w:ascii="Times New Roman" w:hAnsi="Times New Roman" w:cs="Times New Roman"/>
          <w:sz w:val="24"/>
          <w:szCs w:val="24"/>
        </w:rPr>
        <w:t>. doi:10.1063/1.2356857</w:t>
      </w:r>
    </w:p>
    <w:p w14:paraId="770A817B"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Kouzbari, K., Hossan, M. R., Arrizabalaga, J. H., Varshney, R., Simmons, A. D., Gostynska, S., . . . Ahamed, J. (2019). Oscillatory shear potentiates latent TGF-β1 activation more than steady shear as demonstrated by a novel force generator. </w:t>
      </w:r>
      <w:r w:rsidRPr="00CE74A2">
        <w:rPr>
          <w:rFonts w:ascii="Times New Roman" w:hAnsi="Times New Roman" w:cs="Times New Roman"/>
          <w:i/>
          <w:sz w:val="24"/>
          <w:szCs w:val="24"/>
        </w:rPr>
        <w:t>Scientific Reports, 9</w:t>
      </w:r>
      <w:r w:rsidRPr="00CE74A2">
        <w:rPr>
          <w:rFonts w:ascii="Times New Roman" w:hAnsi="Times New Roman" w:cs="Times New Roman"/>
          <w:sz w:val="24"/>
          <w:szCs w:val="24"/>
        </w:rPr>
        <w:t>(1), 6065. doi:10.1038/s41598-019-42302-x</w:t>
      </w:r>
    </w:p>
    <w:p w14:paraId="0B31CF3F"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Buschmann, M. H., Dieterich, P., Adams, N. A., &amp; Schnittler, H. J. (2005). Analysis of flow in a cone-and-plate apparatus with respect to spatial and temporal effects on endothelial cells. </w:t>
      </w:r>
      <w:r w:rsidRPr="00CE74A2">
        <w:rPr>
          <w:rFonts w:ascii="Times New Roman" w:hAnsi="Times New Roman" w:cs="Times New Roman"/>
          <w:i/>
          <w:sz w:val="24"/>
          <w:szCs w:val="24"/>
        </w:rPr>
        <w:t>Biotechnol Bioeng, 89</w:t>
      </w:r>
      <w:r w:rsidRPr="00CE74A2">
        <w:rPr>
          <w:rFonts w:ascii="Times New Roman" w:hAnsi="Times New Roman" w:cs="Times New Roman"/>
          <w:sz w:val="24"/>
          <w:szCs w:val="24"/>
        </w:rPr>
        <w:t>(5), 493-502. doi:10.1002/bit.20165</w:t>
      </w:r>
    </w:p>
    <w:p w14:paraId="59ADE78A"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Spruell, C., &amp; Baker, A. B. (2013). Analysis of a high-throughput cone-and-plate apparatus for the application of defined spatiotemporal flow to cultured cells. </w:t>
      </w:r>
      <w:r w:rsidRPr="00CE74A2">
        <w:rPr>
          <w:rFonts w:ascii="Times New Roman" w:hAnsi="Times New Roman" w:cs="Times New Roman"/>
          <w:i/>
          <w:sz w:val="24"/>
          <w:szCs w:val="24"/>
        </w:rPr>
        <w:t>Biotechnol Bioeng, 110</w:t>
      </w:r>
      <w:r w:rsidRPr="00CE74A2">
        <w:rPr>
          <w:rFonts w:ascii="Times New Roman" w:hAnsi="Times New Roman" w:cs="Times New Roman"/>
          <w:sz w:val="24"/>
          <w:szCs w:val="24"/>
        </w:rPr>
        <w:t>(6), 1782-1793. doi:10.1002/bit.24823</w:t>
      </w:r>
    </w:p>
    <w:p w14:paraId="23BB62B4"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Franzoni, M., Cattaneo, I., Ene-Iordache, B., Oldani, A., Righettini, P., &amp; Remuzzi, A. (2016). Design of a cone-and-plate device for controlled realistic shear stress stimulation on endothelial cell monolayers. </w:t>
      </w:r>
      <w:r w:rsidRPr="00CE74A2">
        <w:rPr>
          <w:rFonts w:ascii="Times New Roman" w:hAnsi="Times New Roman" w:cs="Times New Roman"/>
          <w:i/>
          <w:sz w:val="24"/>
          <w:szCs w:val="24"/>
        </w:rPr>
        <w:t>Cytotechnology, 68</w:t>
      </w:r>
      <w:r w:rsidRPr="00CE74A2">
        <w:rPr>
          <w:rFonts w:ascii="Times New Roman" w:hAnsi="Times New Roman" w:cs="Times New Roman"/>
          <w:sz w:val="24"/>
          <w:szCs w:val="24"/>
        </w:rPr>
        <w:t>(5), 1885-1896. doi:10.1007/s10616-015-9941-2</w:t>
      </w:r>
    </w:p>
    <w:p w14:paraId="639BB626"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Ansys, F. I. (2012). Fluent theory guide. </w:t>
      </w:r>
    </w:p>
    <w:p w14:paraId="27C3D2AC"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Welty, J., Rorrer, G. L., &amp; Foster, D. G. (2014). </w:t>
      </w:r>
      <w:r w:rsidRPr="00CE74A2">
        <w:rPr>
          <w:rFonts w:ascii="Times New Roman" w:hAnsi="Times New Roman" w:cs="Times New Roman"/>
          <w:i/>
          <w:sz w:val="24"/>
          <w:szCs w:val="24"/>
        </w:rPr>
        <w:t>Fundamentals of momentum, heat, and mass transfer</w:t>
      </w:r>
      <w:r w:rsidRPr="00CE74A2">
        <w:rPr>
          <w:rFonts w:ascii="Times New Roman" w:hAnsi="Times New Roman" w:cs="Times New Roman"/>
          <w:sz w:val="24"/>
          <w:szCs w:val="24"/>
        </w:rPr>
        <w:t>: John Wiley &amp; Sons.</w:t>
      </w:r>
    </w:p>
    <w:p w14:paraId="21EEA52B"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lastRenderedPageBreak/>
        <w:t xml:space="preserve">Chaothawee, L. (2012). Diagnostic approach to assessment of valvular heart disease using magnetic resonance imaging, part II: a practical approach for native and prosthetic heart valve stenosis. </w:t>
      </w:r>
      <w:r w:rsidRPr="00CE74A2">
        <w:rPr>
          <w:rFonts w:ascii="Times New Roman" w:hAnsi="Times New Roman" w:cs="Times New Roman"/>
          <w:i/>
          <w:sz w:val="24"/>
          <w:szCs w:val="24"/>
        </w:rPr>
        <w:t>Heart Asia, 4</w:t>
      </w:r>
      <w:r w:rsidRPr="00CE74A2">
        <w:rPr>
          <w:rFonts w:ascii="Times New Roman" w:hAnsi="Times New Roman" w:cs="Times New Roman"/>
          <w:sz w:val="24"/>
          <w:szCs w:val="24"/>
        </w:rPr>
        <w:t>(1), 171-175. doi:10.1136/heartasia-2012-010124</w:t>
      </w:r>
    </w:p>
    <w:p w14:paraId="29A63516"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Sakariassen, K. S., Orning, L., &amp; Turitto, V. T. (2015). The impact of blood shear rate on arterial thrombus formation. </w:t>
      </w:r>
      <w:r w:rsidRPr="00CE74A2">
        <w:rPr>
          <w:rFonts w:ascii="Times New Roman" w:hAnsi="Times New Roman" w:cs="Times New Roman"/>
          <w:i/>
          <w:sz w:val="24"/>
          <w:szCs w:val="24"/>
        </w:rPr>
        <w:t>Future science OA, 1</w:t>
      </w:r>
      <w:r w:rsidRPr="00CE74A2">
        <w:rPr>
          <w:rFonts w:ascii="Times New Roman" w:hAnsi="Times New Roman" w:cs="Times New Roman"/>
          <w:sz w:val="24"/>
          <w:szCs w:val="24"/>
        </w:rPr>
        <w:t>(4), FSO30-FSO30. doi:10.4155/fso.15.28</w:t>
      </w:r>
    </w:p>
    <w:p w14:paraId="4371E5F2"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Butcher, J. T., &amp; Nerem, R. M. (2007). Valvular endothelial cells and the mechanoregulation of valvular pathology. </w:t>
      </w:r>
      <w:r w:rsidRPr="00CE74A2">
        <w:rPr>
          <w:rFonts w:ascii="Times New Roman" w:hAnsi="Times New Roman" w:cs="Times New Roman"/>
          <w:i/>
          <w:sz w:val="24"/>
          <w:szCs w:val="24"/>
        </w:rPr>
        <w:t>Philosophical transactions of the Royal Society of London. Series B, Biological sciences, 362</w:t>
      </w:r>
      <w:r w:rsidRPr="00CE74A2">
        <w:rPr>
          <w:rFonts w:ascii="Times New Roman" w:hAnsi="Times New Roman" w:cs="Times New Roman"/>
          <w:sz w:val="24"/>
          <w:szCs w:val="24"/>
        </w:rPr>
        <w:t>(1484), 1445-1457. doi:10.1098/rstb.2007.2127</w:t>
      </w:r>
    </w:p>
    <w:p w14:paraId="7782E094" w14:textId="77777777" w:rsidR="0084053C" w:rsidRPr="00CE74A2" w:rsidRDefault="0084053C" w:rsidP="00F278A9">
      <w:pPr>
        <w:pStyle w:val="EndNoteBibliography"/>
        <w:numPr>
          <w:ilvl w:val="0"/>
          <w:numId w:val="28"/>
        </w:numPr>
        <w:spacing w:after="0"/>
        <w:rPr>
          <w:rFonts w:ascii="Times New Roman" w:hAnsi="Times New Roman" w:cs="Times New Roman"/>
          <w:sz w:val="24"/>
          <w:szCs w:val="24"/>
        </w:rPr>
      </w:pPr>
      <w:r w:rsidRPr="00CE74A2">
        <w:rPr>
          <w:rFonts w:ascii="Times New Roman" w:hAnsi="Times New Roman" w:cs="Times New Roman"/>
          <w:sz w:val="24"/>
          <w:szCs w:val="24"/>
        </w:rPr>
        <w:t xml:space="preserve">Leyh, R. G., Schmidtke, C., Sievers, H.-H., &amp; Yacoub, M. H. (1999). Opening and Closing Characteristics of the Aortic Valve After Different Types of Valve-Preserving Surgery. </w:t>
      </w:r>
      <w:r w:rsidRPr="00CE74A2">
        <w:rPr>
          <w:rFonts w:ascii="Times New Roman" w:hAnsi="Times New Roman" w:cs="Times New Roman"/>
          <w:i/>
          <w:sz w:val="24"/>
          <w:szCs w:val="24"/>
        </w:rPr>
        <w:t>Circulation, 100</w:t>
      </w:r>
      <w:r w:rsidRPr="00CE74A2">
        <w:rPr>
          <w:rFonts w:ascii="Times New Roman" w:hAnsi="Times New Roman" w:cs="Times New Roman"/>
          <w:sz w:val="24"/>
          <w:szCs w:val="24"/>
        </w:rPr>
        <w:t>(21), 2153-2160. doi:doi:10.1161/01.CIR.100.21.2153</w:t>
      </w:r>
    </w:p>
    <w:p w14:paraId="3B78E557" w14:textId="0BB52B1B" w:rsidR="0084053C" w:rsidRPr="00CE74A2" w:rsidRDefault="0084053C" w:rsidP="00F278A9">
      <w:pPr>
        <w:pStyle w:val="EndNoteBibliography"/>
        <w:numPr>
          <w:ilvl w:val="0"/>
          <w:numId w:val="28"/>
        </w:numPr>
        <w:rPr>
          <w:rFonts w:ascii="Times New Roman" w:hAnsi="Times New Roman" w:cs="Times New Roman"/>
          <w:sz w:val="24"/>
          <w:szCs w:val="24"/>
        </w:rPr>
      </w:pPr>
      <w:r w:rsidRPr="00CE74A2">
        <w:rPr>
          <w:rFonts w:ascii="Times New Roman" w:hAnsi="Times New Roman" w:cs="Times New Roman"/>
          <w:sz w:val="24"/>
          <w:szCs w:val="24"/>
        </w:rPr>
        <w:t xml:space="preserve">Anastassiades, P. C., Quinones, M. A., Gaasch, W. H., Adyanthaya, A. V., Waggoner, A. D., &amp; Alexander, J. K. (1976). Aortic valve closure: Echocardiographic, phonocardiographic, and hemodynamic assessment. </w:t>
      </w:r>
      <w:r w:rsidRPr="00CE74A2">
        <w:rPr>
          <w:rFonts w:ascii="Times New Roman" w:hAnsi="Times New Roman" w:cs="Times New Roman"/>
          <w:i/>
          <w:sz w:val="24"/>
          <w:szCs w:val="24"/>
        </w:rPr>
        <w:t>American Heart Journal, 91</w:t>
      </w:r>
      <w:r w:rsidRPr="00CE74A2">
        <w:rPr>
          <w:rFonts w:ascii="Times New Roman" w:hAnsi="Times New Roman" w:cs="Times New Roman"/>
          <w:sz w:val="24"/>
          <w:szCs w:val="24"/>
        </w:rPr>
        <w:t>(2), 228-232. doi:https://doi.org/10.1016/S0002-8703(76)80578-9</w:t>
      </w:r>
    </w:p>
    <w:p w14:paraId="6E8C1CDA" w14:textId="7F1C0C58" w:rsidR="00847920" w:rsidRPr="008064BB" w:rsidRDefault="00B93BAC" w:rsidP="00E8644D">
      <w:pPr>
        <w:spacing w:after="0" w:line="240" w:lineRule="auto"/>
        <w:rPr>
          <w:rFonts w:ascii="Times New Roman" w:hAnsi="Times New Roman" w:cs="Times New Roman"/>
          <w:sz w:val="24"/>
          <w:szCs w:val="24"/>
        </w:rPr>
      </w:pPr>
      <w:r w:rsidRPr="00F278A9">
        <w:rPr>
          <w:rFonts w:ascii="Times New Roman" w:hAnsi="Times New Roman" w:cs="Times New Roman"/>
          <w:sz w:val="24"/>
          <w:szCs w:val="24"/>
        </w:rPr>
        <w:fldChar w:fldCharType="end"/>
      </w:r>
    </w:p>
    <w:sectPr w:rsidR="00847920" w:rsidRPr="008064BB" w:rsidSect="00E626C1">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AC017" w14:textId="77777777" w:rsidR="00C670F7" w:rsidRDefault="00C670F7" w:rsidP="00BC7B98">
      <w:pPr>
        <w:spacing w:after="0" w:line="240" w:lineRule="auto"/>
      </w:pPr>
      <w:r>
        <w:separator/>
      </w:r>
    </w:p>
  </w:endnote>
  <w:endnote w:type="continuationSeparator" w:id="0">
    <w:p w14:paraId="37ABE8E1" w14:textId="77777777" w:rsidR="00C670F7" w:rsidRDefault="00C670F7" w:rsidP="00BC7B98">
      <w:pPr>
        <w:spacing w:after="0" w:line="240" w:lineRule="auto"/>
      </w:pPr>
      <w:r>
        <w:continuationSeparator/>
      </w:r>
    </w:p>
  </w:endnote>
  <w:endnote w:type="continuationNotice" w:id="1">
    <w:p w14:paraId="1B14689D" w14:textId="77777777" w:rsidR="00C670F7" w:rsidRDefault="00C670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054822"/>
      <w:docPartObj>
        <w:docPartGallery w:val="Page Numbers (Bottom of Page)"/>
        <w:docPartUnique/>
      </w:docPartObj>
    </w:sdtPr>
    <w:sdtEndPr>
      <w:rPr>
        <w:noProof/>
      </w:rPr>
    </w:sdtEndPr>
    <w:sdtContent>
      <w:p w14:paraId="07988D16" w14:textId="19AB0524" w:rsidR="00263A9A" w:rsidRDefault="00263A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1025AB" w14:textId="77777777" w:rsidR="00263A9A" w:rsidRDefault="00263A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542871"/>
      <w:docPartObj>
        <w:docPartGallery w:val="Page Numbers (Bottom of Page)"/>
        <w:docPartUnique/>
      </w:docPartObj>
    </w:sdtPr>
    <w:sdtEndPr>
      <w:rPr>
        <w:noProof/>
      </w:rPr>
    </w:sdtEndPr>
    <w:sdtContent>
      <w:p w14:paraId="4C2DEC12" w14:textId="77777777" w:rsidR="00263A9A" w:rsidRDefault="00263A9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C65DF6" w14:textId="77777777" w:rsidR="00263A9A" w:rsidRDefault="00263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5DF39" w14:textId="77777777" w:rsidR="00C670F7" w:rsidRDefault="00C670F7" w:rsidP="00BC7B98">
      <w:pPr>
        <w:spacing w:after="0" w:line="240" w:lineRule="auto"/>
      </w:pPr>
      <w:r>
        <w:separator/>
      </w:r>
    </w:p>
  </w:footnote>
  <w:footnote w:type="continuationSeparator" w:id="0">
    <w:p w14:paraId="2D036EAB" w14:textId="77777777" w:rsidR="00C670F7" w:rsidRDefault="00C670F7" w:rsidP="00BC7B98">
      <w:pPr>
        <w:spacing w:after="0" w:line="240" w:lineRule="auto"/>
      </w:pPr>
      <w:r>
        <w:continuationSeparator/>
      </w:r>
    </w:p>
  </w:footnote>
  <w:footnote w:type="continuationNotice" w:id="1">
    <w:p w14:paraId="1DA4BD96" w14:textId="77777777" w:rsidR="00C670F7" w:rsidRDefault="00C670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F4F7A" w14:textId="77777777" w:rsidR="00263A9A" w:rsidRDefault="00263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112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6150F4"/>
    <w:multiLevelType w:val="hybridMultilevel"/>
    <w:tmpl w:val="E6107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03F51"/>
    <w:multiLevelType w:val="hybridMultilevel"/>
    <w:tmpl w:val="8166A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941A7D"/>
    <w:multiLevelType w:val="hybridMultilevel"/>
    <w:tmpl w:val="E8D268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AC30BA"/>
    <w:multiLevelType w:val="multilevel"/>
    <w:tmpl w:val="8DDE04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rPr>
        <w:sz w:val="28"/>
        <w:szCs w:val="28"/>
      </w:r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C26912"/>
    <w:multiLevelType w:val="multilevel"/>
    <w:tmpl w:val="8DDE04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rPr>
        <w:sz w:val="28"/>
        <w:szCs w:val="28"/>
      </w:r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0A764AB"/>
    <w:multiLevelType w:val="multilevel"/>
    <w:tmpl w:val="8DDE04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rPr>
        <w:sz w:val="28"/>
        <w:szCs w:val="28"/>
      </w:r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9625980"/>
    <w:multiLevelType w:val="hybridMultilevel"/>
    <w:tmpl w:val="A524D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2B5DCA"/>
    <w:multiLevelType w:val="hybridMultilevel"/>
    <w:tmpl w:val="C2F6CD52"/>
    <w:lvl w:ilvl="0" w:tplc="F65A90C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B402E7"/>
    <w:multiLevelType w:val="hybridMultilevel"/>
    <w:tmpl w:val="10F27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D91EB5"/>
    <w:multiLevelType w:val="hybridMultilevel"/>
    <w:tmpl w:val="6EAAD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E00250"/>
    <w:multiLevelType w:val="hybridMultilevel"/>
    <w:tmpl w:val="D09681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1D1116"/>
    <w:multiLevelType w:val="hybridMultilevel"/>
    <w:tmpl w:val="594E6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1551C5"/>
    <w:multiLevelType w:val="hybridMultilevel"/>
    <w:tmpl w:val="818C7B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45E6521D"/>
    <w:multiLevelType w:val="hybridMultilevel"/>
    <w:tmpl w:val="D8667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EA405D"/>
    <w:multiLevelType w:val="hybridMultilevel"/>
    <w:tmpl w:val="CC0A33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0521F7"/>
    <w:multiLevelType w:val="hybridMultilevel"/>
    <w:tmpl w:val="7B3056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923F59"/>
    <w:multiLevelType w:val="hybridMultilevel"/>
    <w:tmpl w:val="0BF62C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B80B5D"/>
    <w:multiLevelType w:val="hybridMultilevel"/>
    <w:tmpl w:val="5A9ECE20"/>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9" w15:restartNumberingAfterBreak="0">
    <w:nsid w:val="649617B0"/>
    <w:multiLevelType w:val="hybridMultilevel"/>
    <w:tmpl w:val="F6CA2F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75AB5"/>
    <w:multiLevelType w:val="multilevel"/>
    <w:tmpl w:val="8DDE04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rPr>
        <w:sz w:val="28"/>
        <w:szCs w:val="28"/>
      </w:r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C34A10"/>
    <w:multiLevelType w:val="hybridMultilevel"/>
    <w:tmpl w:val="35427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7B7064"/>
    <w:multiLevelType w:val="hybridMultilevel"/>
    <w:tmpl w:val="F56CC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AA45F72"/>
    <w:multiLevelType w:val="hybridMultilevel"/>
    <w:tmpl w:val="A75636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CDA4620"/>
    <w:multiLevelType w:val="multilevel"/>
    <w:tmpl w:val="E4D6A45E"/>
    <w:lvl w:ilvl="0">
      <w:start w:val="4"/>
      <w:numFmt w:val="decimal"/>
      <w:lvlText w:val="%1"/>
      <w:lvlJc w:val="left"/>
      <w:pPr>
        <w:ind w:left="480" w:hanging="480"/>
      </w:pPr>
      <w:rPr>
        <w:rFonts w:hint="default"/>
        <w:i w:val="0"/>
      </w:rPr>
    </w:lvl>
    <w:lvl w:ilvl="1">
      <w:start w:val="2"/>
      <w:numFmt w:val="decimal"/>
      <w:lvlText w:val="%1.%2"/>
      <w:lvlJc w:val="left"/>
      <w:pPr>
        <w:ind w:left="840" w:hanging="480"/>
      </w:pPr>
      <w:rPr>
        <w:rFonts w:hint="default"/>
        <w:i w:val="0"/>
      </w:rPr>
    </w:lvl>
    <w:lvl w:ilvl="2">
      <w:start w:val="2"/>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5" w15:restartNumberingAfterBreak="0">
    <w:nsid w:val="70581D83"/>
    <w:multiLevelType w:val="multilevel"/>
    <w:tmpl w:val="8DDE046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8"/>
        <w:szCs w:val="28"/>
      </w:rPr>
    </w:lvl>
    <w:lvl w:ilvl="3">
      <w:start w:val="1"/>
      <w:numFmt w:val="decimal"/>
      <w:lvlText w:val="%1.%2.%3.%4."/>
      <w:lvlJc w:val="left"/>
      <w:pPr>
        <w:ind w:left="1728" w:hanging="648"/>
      </w:pPr>
      <w:rPr>
        <w:sz w:val="28"/>
        <w:szCs w:val="28"/>
      </w:r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DF166A"/>
    <w:multiLevelType w:val="hybridMultilevel"/>
    <w:tmpl w:val="400A3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8CA3D39"/>
    <w:multiLevelType w:val="hybridMultilevel"/>
    <w:tmpl w:val="F1BA37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0"/>
  </w:num>
  <w:num w:numId="3">
    <w:abstractNumId w:val="13"/>
  </w:num>
  <w:num w:numId="4">
    <w:abstractNumId w:val="9"/>
  </w:num>
  <w:num w:numId="5">
    <w:abstractNumId w:val="19"/>
  </w:num>
  <w:num w:numId="6">
    <w:abstractNumId w:val="3"/>
  </w:num>
  <w:num w:numId="7">
    <w:abstractNumId w:val="11"/>
  </w:num>
  <w:num w:numId="8">
    <w:abstractNumId w:val="10"/>
  </w:num>
  <w:num w:numId="9">
    <w:abstractNumId w:val="18"/>
  </w:num>
  <w:num w:numId="10">
    <w:abstractNumId w:val="26"/>
  </w:num>
  <w:num w:numId="11">
    <w:abstractNumId w:val="27"/>
  </w:num>
  <w:num w:numId="12">
    <w:abstractNumId w:val="15"/>
  </w:num>
  <w:num w:numId="13">
    <w:abstractNumId w:val="14"/>
  </w:num>
  <w:num w:numId="14">
    <w:abstractNumId w:val="22"/>
  </w:num>
  <w:num w:numId="15">
    <w:abstractNumId w:val="1"/>
  </w:num>
  <w:num w:numId="16">
    <w:abstractNumId w:val="12"/>
  </w:num>
  <w:num w:numId="17">
    <w:abstractNumId w:val="8"/>
  </w:num>
  <w:num w:numId="18">
    <w:abstractNumId w:val="16"/>
  </w:num>
  <w:num w:numId="19">
    <w:abstractNumId w:val="21"/>
  </w:num>
  <w:num w:numId="20">
    <w:abstractNumId w:val="2"/>
  </w:num>
  <w:num w:numId="21">
    <w:abstractNumId w:val="17"/>
  </w:num>
  <w:num w:numId="22">
    <w:abstractNumId w:val="23"/>
  </w:num>
  <w:num w:numId="23">
    <w:abstractNumId w:val="24"/>
  </w:num>
  <w:num w:numId="24">
    <w:abstractNumId w:val="7"/>
  </w:num>
  <w:num w:numId="25">
    <w:abstractNumId w:val="6"/>
  </w:num>
  <w:num w:numId="26">
    <w:abstractNumId w:val="25"/>
  </w:num>
  <w:num w:numId="27">
    <w:abstractNumId w:val="5"/>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00zr0fw6afpv9ezsd7592trsf0xsewt92d5&quot;&gt;Thesis References&lt;record-ids&gt;&lt;item&gt;1&lt;/item&gt;&lt;item&gt;2&lt;/item&gt;&lt;item&gt;5&lt;/item&gt;&lt;item&gt;6&lt;/item&gt;&lt;item&gt;8&lt;/item&gt;&lt;item&gt;9&lt;/item&gt;&lt;item&gt;10&lt;/item&gt;&lt;item&gt;11&lt;/item&gt;&lt;item&gt;12&lt;/item&gt;&lt;item&gt;14&lt;/item&gt;&lt;item&gt;15&lt;/item&gt;&lt;item&gt;16&lt;/item&gt;&lt;item&gt;17&lt;/item&gt;&lt;item&gt;18&lt;/item&gt;&lt;item&gt;19&lt;/item&gt;&lt;item&gt;20&lt;/item&gt;&lt;item&gt;21&lt;/item&gt;&lt;item&gt;22&lt;/item&gt;&lt;item&gt;23&lt;/item&gt;&lt;item&gt;24&lt;/item&gt;&lt;item&gt;26&lt;/item&gt;&lt;item&gt;27&lt;/item&gt;&lt;item&gt;28&lt;/item&gt;&lt;item&gt;29&lt;/item&gt;&lt;item&gt;30&lt;/item&gt;&lt;item&gt;31&lt;/item&gt;&lt;item&gt;32&lt;/item&gt;&lt;item&gt;33&lt;/item&gt;&lt;item&gt;34&lt;/item&gt;&lt;item&gt;35&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60&lt;/item&gt;&lt;item&gt;61&lt;/item&gt;&lt;item&gt;62&lt;/item&gt;&lt;item&gt;64&lt;/item&gt;&lt;item&gt;65&lt;/item&gt;&lt;item&gt;66&lt;/item&gt;&lt;item&gt;67&lt;/item&gt;&lt;item&gt;69&lt;/item&gt;&lt;item&gt;70&lt;/item&gt;&lt;item&gt;71&lt;/item&gt;&lt;item&gt;72&lt;/item&gt;&lt;/record-ids&gt;&lt;/item&gt;&lt;/Libraries&gt;"/>
  </w:docVars>
  <w:rsids>
    <w:rsidRoot w:val="40474E6E"/>
    <w:rsid w:val="0000049C"/>
    <w:rsid w:val="00000533"/>
    <w:rsid w:val="000008C0"/>
    <w:rsid w:val="00000AC9"/>
    <w:rsid w:val="00000C50"/>
    <w:rsid w:val="000015B9"/>
    <w:rsid w:val="00002624"/>
    <w:rsid w:val="00002648"/>
    <w:rsid w:val="0000287E"/>
    <w:rsid w:val="00002EA6"/>
    <w:rsid w:val="00002F4F"/>
    <w:rsid w:val="000038FC"/>
    <w:rsid w:val="00003DC1"/>
    <w:rsid w:val="0000448B"/>
    <w:rsid w:val="000051A2"/>
    <w:rsid w:val="00005606"/>
    <w:rsid w:val="000059DD"/>
    <w:rsid w:val="00005B81"/>
    <w:rsid w:val="0000608F"/>
    <w:rsid w:val="000071A5"/>
    <w:rsid w:val="00007816"/>
    <w:rsid w:val="00010CC1"/>
    <w:rsid w:val="000111CA"/>
    <w:rsid w:val="00011382"/>
    <w:rsid w:val="0001142B"/>
    <w:rsid w:val="00011CA4"/>
    <w:rsid w:val="000127C3"/>
    <w:rsid w:val="00012C22"/>
    <w:rsid w:val="000130B2"/>
    <w:rsid w:val="00013266"/>
    <w:rsid w:val="00013FA3"/>
    <w:rsid w:val="000141C7"/>
    <w:rsid w:val="00017A70"/>
    <w:rsid w:val="00017CBE"/>
    <w:rsid w:val="00017D7A"/>
    <w:rsid w:val="000211EB"/>
    <w:rsid w:val="000214F8"/>
    <w:rsid w:val="0002169F"/>
    <w:rsid w:val="00021CA4"/>
    <w:rsid w:val="000224D7"/>
    <w:rsid w:val="00022D5B"/>
    <w:rsid w:val="0002338B"/>
    <w:rsid w:val="0002358B"/>
    <w:rsid w:val="000235DA"/>
    <w:rsid w:val="000241CC"/>
    <w:rsid w:val="000243E4"/>
    <w:rsid w:val="00024D61"/>
    <w:rsid w:val="00026142"/>
    <w:rsid w:val="000264CE"/>
    <w:rsid w:val="00026D68"/>
    <w:rsid w:val="00026F5B"/>
    <w:rsid w:val="00027421"/>
    <w:rsid w:val="00027BFC"/>
    <w:rsid w:val="00031BD0"/>
    <w:rsid w:val="000322CD"/>
    <w:rsid w:val="000327E2"/>
    <w:rsid w:val="00032998"/>
    <w:rsid w:val="00033116"/>
    <w:rsid w:val="0003373D"/>
    <w:rsid w:val="00033B42"/>
    <w:rsid w:val="00033E86"/>
    <w:rsid w:val="00034436"/>
    <w:rsid w:val="000346F2"/>
    <w:rsid w:val="000349C5"/>
    <w:rsid w:val="00034D56"/>
    <w:rsid w:val="000366FF"/>
    <w:rsid w:val="000375DF"/>
    <w:rsid w:val="00037F01"/>
    <w:rsid w:val="000401D8"/>
    <w:rsid w:val="00040930"/>
    <w:rsid w:val="00040C4B"/>
    <w:rsid w:val="0004181F"/>
    <w:rsid w:val="00041CE2"/>
    <w:rsid w:val="0004248C"/>
    <w:rsid w:val="00042778"/>
    <w:rsid w:val="000436C9"/>
    <w:rsid w:val="00043F45"/>
    <w:rsid w:val="00044073"/>
    <w:rsid w:val="000444FF"/>
    <w:rsid w:val="00044719"/>
    <w:rsid w:val="00044A2D"/>
    <w:rsid w:val="00047901"/>
    <w:rsid w:val="000479DD"/>
    <w:rsid w:val="00047A86"/>
    <w:rsid w:val="00050BF5"/>
    <w:rsid w:val="00050EA8"/>
    <w:rsid w:val="00051CEB"/>
    <w:rsid w:val="0005225E"/>
    <w:rsid w:val="000526A0"/>
    <w:rsid w:val="0005288D"/>
    <w:rsid w:val="00052CAB"/>
    <w:rsid w:val="00055CA5"/>
    <w:rsid w:val="0005653E"/>
    <w:rsid w:val="00056F25"/>
    <w:rsid w:val="00057D06"/>
    <w:rsid w:val="00060ED8"/>
    <w:rsid w:val="0006141C"/>
    <w:rsid w:val="000618B9"/>
    <w:rsid w:val="00062938"/>
    <w:rsid w:val="00062B7B"/>
    <w:rsid w:val="0006334D"/>
    <w:rsid w:val="00063AC9"/>
    <w:rsid w:val="00063D76"/>
    <w:rsid w:val="000646AE"/>
    <w:rsid w:val="00064893"/>
    <w:rsid w:val="00064B6B"/>
    <w:rsid w:val="000661D8"/>
    <w:rsid w:val="00067D3E"/>
    <w:rsid w:val="000702C6"/>
    <w:rsid w:val="0007086F"/>
    <w:rsid w:val="0007159F"/>
    <w:rsid w:val="000716EE"/>
    <w:rsid w:val="000719C1"/>
    <w:rsid w:val="00071F1F"/>
    <w:rsid w:val="000720FE"/>
    <w:rsid w:val="000726D8"/>
    <w:rsid w:val="00072895"/>
    <w:rsid w:val="000733F5"/>
    <w:rsid w:val="00074546"/>
    <w:rsid w:val="000747F6"/>
    <w:rsid w:val="00077127"/>
    <w:rsid w:val="0007752D"/>
    <w:rsid w:val="00080109"/>
    <w:rsid w:val="000802D0"/>
    <w:rsid w:val="00080D9A"/>
    <w:rsid w:val="00080EE8"/>
    <w:rsid w:val="00081513"/>
    <w:rsid w:val="0008153C"/>
    <w:rsid w:val="00081A7D"/>
    <w:rsid w:val="00082608"/>
    <w:rsid w:val="000838EC"/>
    <w:rsid w:val="00083FF2"/>
    <w:rsid w:val="00084247"/>
    <w:rsid w:val="0008483E"/>
    <w:rsid w:val="00084E1B"/>
    <w:rsid w:val="00084F8A"/>
    <w:rsid w:val="0008570B"/>
    <w:rsid w:val="000858CF"/>
    <w:rsid w:val="00085F29"/>
    <w:rsid w:val="000863C0"/>
    <w:rsid w:val="00086493"/>
    <w:rsid w:val="00086996"/>
    <w:rsid w:val="00087A4C"/>
    <w:rsid w:val="000901AF"/>
    <w:rsid w:val="0009037E"/>
    <w:rsid w:val="00090895"/>
    <w:rsid w:val="0009137F"/>
    <w:rsid w:val="00091734"/>
    <w:rsid w:val="00091783"/>
    <w:rsid w:val="0009186D"/>
    <w:rsid w:val="00092A1B"/>
    <w:rsid w:val="0009361B"/>
    <w:rsid w:val="000939CA"/>
    <w:rsid w:val="00093EA6"/>
    <w:rsid w:val="00094D6C"/>
    <w:rsid w:val="0009580B"/>
    <w:rsid w:val="00096E28"/>
    <w:rsid w:val="000971E7"/>
    <w:rsid w:val="0009758B"/>
    <w:rsid w:val="000A02BE"/>
    <w:rsid w:val="000A131B"/>
    <w:rsid w:val="000A1BD6"/>
    <w:rsid w:val="000A21F5"/>
    <w:rsid w:val="000A24E5"/>
    <w:rsid w:val="000A3B4F"/>
    <w:rsid w:val="000A4235"/>
    <w:rsid w:val="000A44FC"/>
    <w:rsid w:val="000A490A"/>
    <w:rsid w:val="000A5D80"/>
    <w:rsid w:val="000A6B01"/>
    <w:rsid w:val="000A6DF0"/>
    <w:rsid w:val="000B022C"/>
    <w:rsid w:val="000B0E7F"/>
    <w:rsid w:val="000B0E82"/>
    <w:rsid w:val="000B1354"/>
    <w:rsid w:val="000B13DC"/>
    <w:rsid w:val="000B2067"/>
    <w:rsid w:val="000B24D3"/>
    <w:rsid w:val="000B2785"/>
    <w:rsid w:val="000B2BD5"/>
    <w:rsid w:val="000B2CD4"/>
    <w:rsid w:val="000B2DDA"/>
    <w:rsid w:val="000B3852"/>
    <w:rsid w:val="000B4472"/>
    <w:rsid w:val="000B4590"/>
    <w:rsid w:val="000B4E60"/>
    <w:rsid w:val="000B507B"/>
    <w:rsid w:val="000B51A1"/>
    <w:rsid w:val="000B552F"/>
    <w:rsid w:val="000B5718"/>
    <w:rsid w:val="000B5B7B"/>
    <w:rsid w:val="000B618C"/>
    <w:rsid w:val="000B62D8"/>
    <w:rsid w:val="000B73AF"/>
    <w:rsid w:val="000C00B1"/>
    <w:rsid w:val="000C0DDA"/>
    <w:rsid w:val="000C1176"/>
    <w:rsid w:val="000C1429"/>
    <w:rsid w:val="000C20ED"/>
    <w:rsid w:val="000C2E70"/>
    <w:rsid w:val="000C3144"/>
    <w:rsid w:val="000C32BE"/>
    <w:rsid w:val="000C3D29"/>
    <w:rsid w:val="000C41DD"/>
    <w:rsid w:val="000C5552"/>
    <w:rsid w:val="000C5DC2"/>
    <w:rsid w:val="000C5EEC"/>
    <w:rsid w:val="000C6B07"/>
    <w:rsid w:val="000C6F96"/>
    <w:rsid w:val="000C706C"/>
    <w:rsid w:val="000C70ED"/>
    <w:rsid w:val="000C71A1"/>
    <w:rsid w:val="000C7575"/>
    <w:rsid w:val="000C75F0"/>
    <w:rsid w:val="000C7E64"/>
    <w:rsid w:val="000C7F6D"/>
    <w:rsid w:val="000D1ED3"/>
    <w:rsid w:val="000D229C"/>
    <w:rsid w:val="000D3C5F"/>
    <w:rsid w:val="000D4870"/>
    <w:rsid w:val="000D6051"/>
    <w:rsid w:val="000D6200"/>
    <w:rsid w:val="000D6517"/>
    <w:rsid w:val="000D70EE"/>
    <w:rsid w:val="000D7CC2"/>
    <w:rsid w:val="000E1FF7"/>
    <w:rsid w:val="000E21B9"/>
    <w:rsid w:val="000E2EF5"/>
    <w:rsid w:val="000E30B3"/>
    <w:rsid w:val="000E4B5F"/>
    <w:rsid w:val="000E57C4"/>
    <w:rsid w:val="000E5C6D"/>
    <w:rsid w:val="000E6C20"/>
    <w:rsid w:val="000E77C1"/>
    <w:rsid w:val="000F045D"/>
    <w:rsid w:val="000F1CE1"/>
    <w:rsid w:val="000F21CB"/>
    <w:rsid w:val="000F24B7"/>
    <w:rsid w:val="000F266B"/>
    <w:rsid w:val="000F2C8C"/>
    <w:rsid w:val="000F2F0B"/>
    <w:rsid w:val="000F300F"/>
    <w:rsid w:val="000F30A0"/>
    <w:rsid w:val="000F3294"/>
    <w:rsid w:val="000F377D"/>
    <w:rsid w:val="000F4351"/>
    <w:rsid w:val="000F4852"/>
    <w:rsid w:val="000F4BC3"/>
    <w:rsid w:val="000F609D"/>
    <w:rsid w:val="000F70FC"/>
    <w:rsid w:val="000F718A"/>
    <w:rsid w:val="0010067E"/>
    <w:rsid w:val="00100F85"/>
    <w:rsid w:val="00101E2A"/>
    <w:rsid w:val="001024D4"/>
    <w:rsid w:val="00102877"/>
    <w:rsid w:val="00102EC7"/>
    <w:rsid w:val="00103087"/>
    <w:rsid w:val="00103B9B"/>
    <w:rsid w:val="00103BDC"/>
    <w:rsid w:val="0010448F"/>
    <w:rsid w:val="001045A1"/>
    <w:rsid w:val="001052C6"/>
    <w:rsid w:val="0010553C"/>
    <w:rsid w:val="00106682"/>
    <w:rsid w:val="00107F55"/>
    <w:rsid w:val="00110ED6"/>
    <w:rsid w:val="001117AD"/>
    <w:rsid w:val="00112015"/>
    <w:rsid w:val="001121D0"/>
    <w:rsid w:val="001124E1"/>
    <w:rsid w:val="001126F0"/>
    <w:rsid w:val="00112C43"/>
    <w:rsid w:val="00112EBC"/>
    <w:rsid w:val="0011353F"/>
    <w:rsid w:val="0011382A"/>
    <w:rsid w:val="00114104"/>
    <w:rsid w:val="00115753"/>
    <w:rsid w:val="00115877"/>
    <w:rsid w:val="00115FDF"/>
    <w:rsid w:val="00116719"/>
    <w:rsid w:val="001169D2"/>
    <w:rsid w:val="001171BC"/>
    <w:rsid w:val="001174BF"/>
    <w:rsid w:val="00117B95"/>
    <w:rsid w:val="00117D6A"/>
    <w:rsid w:val="001207BD"/>
    <w:rsid w:val="00120B22"/>
    <w:rsid w:val="00120D00"/>
    <w:rsid w:val="0012111B"/>
    <w:rsid w:val="0012149D"/>
    <w:rsid w:val="00122253"/>
    <w:rsid w:val="001227A8"/>
    <w:rsid w:val="00123999"/>
    <w:rsid w:val="00124D1D"/>
    <w:rsid w:val="00125D70"/>
    <w:rsid w:val="00125F8C"/>
    <w:rsid w:val="00126141"/>
    <w:rsid w:val="00126D98"/>
    <w:rsid w:val="001278E9"/>
    <w:rsid w:val="001279A8"/>
    <w:rsid w:val="001279F3"/>
    <w:rsid w:val="00127FF6"/>
    <w:rsid w:val="0013005E"/>
    <w:rsid w:val="00130087"/>
    <w:rsid w:val="001302CD"/>
    <w:rsid w:val="00131839"/>
    <w:rsid w:val="00132156"/>
    <w:rsid w:val="00135451"/>
    <w:rsid w:val="00136585"/>
    <w:rsid w:val="0013670E"/>
    <w:rsid w:val="00136D56"/>
    <w:rsid w:val="00137700"/>
    <w:rsid w:val="00137B0E"/>
    <w:rsid w:val="00140D75"/>
    <w:rsid w:val="00141877"/>
    <w:rsid w:val="00141A57"/>
    <w:rsid w:val="001422AA"/>
    <w:rsid w:val="00142327"/>
    <w:rsid w:val="001445C5"/>
    <w:rsid w:val="00144B58"/>
    <w:rsid w:val="00144B94"/>
    <w:rsid w:val="00144C84"/>
    <w:rsid w:val="00144D11"/>
    <w:rsid w:val="00145445"/>
    <w:rsid w:val="001458DA"/>
    <w:rsid w:val="00146635"/>
    <w:rsid w:val="00147395"/>
    <w:rsid w:val="00147941"/>
    <w:rsid w:val="00150807"/>
    <w:rsid w:val="001510EB"/>
    <w:rsid w:val="00151A2F"/>
    <w:rsid w:val="00152DBE"/>
    <w:rsid w:val="001530D0"/>
    <w:rsid w:val="00153B6B"/>
    <w:rsid w:val="00155250"/>
    <w:rsid w:val="001558DF"/>
    <w:rsid w:val="00155ED6"/>
    <w:rsid w:val="001561D0"/>
    <w:rsid w:val="001562C3"/>
    <w:rsid w:val="0015673F"/>
    <w:rsid w:val="0015718B"/>
    <w:rsid w:val="00157844"/>
    <w:rsid w:val="0015785C"/>
    <w:rsid w:val="0016023D"/>
    <w:rsid w:val="00161886"/>
    <w:rsid w:val="0016248A"/>
    <w:rsid w:val="00163B55"/>
    <w:rsid w:val="0016413B"/>
    <w:rsid w:val="00164618"/>
    <w:rsid w:val="00164751"/>
    <w:rsid w:val="001649FB"/>
    <w:rsid w:val="0016675F"/>
    <w:rsid w:val="00167525"/>
    <w:rsid w:val="00167C52"/>
    <w:rsid w:val="00167E96"/>
    <w:rsid w:val="00171BF1"/>
    <w:rsid w:val="00172185"/>
    <w:rsid w:val="00172529"/>
    <w:rsid w:val="001742B0"/>
    <w:rsid w:val="00174DA4"/>
    <w:rsid w:val="00174F7E"/>
    <w:rsid w:val="0017506D"/>
    <w:rsid w:val="00176C92"/>
    <w:rsid w:val="00176CAC"/>
    <w:rsid w:val="0017731D"/>
    <w:rsid w:val="00177462"/>
    <w:rsid w:val="00177BC8"/>
    <w:rsid w:val="00177BDB"/>
    <w:rsid w:val="00177F97"/>
    <w:rsid w:val="00180023"/>
    <w:rsid w:val="00181C9C"/>
    <w:rsid w:val="00181FA0"/>
    <w:rsid w:val="00182580"/>
    <w:rsid w:val="00182F40"/>
    <w:rsid w:val="00183312"/>
    <w:rsid w:val="0018357F"/>
    <w:rsid w:val="0018365A"/>
    <w:rsid w:val="0018455A"/>
    <w:rsid w:val="00184786"/>
    <w:rsid w:val="00184B0F"/>
    <w:rsid w:val="00184CF7"/>
    <w:rsid w:val="00184E50"/>
    <w:rsid w:val="00185102"/>
    <w:rsid w:val="0018512B"/>
    <w:rsid w:val="0018583A"/>
    <w:rsid w:val="00185E8D"/>
    <w:rsid w:val="00187158"/>
    <w:rsid w:val="0018727A"/>
    <w:rsid w:val="00187697"/>
    <w:rsid w:val="00190A9D"/>
    <w:rsid w:val="00190FB4"/>
    <w:rsid w:val="00192398"/>
    <w:rsid w:val="001924A9"/>
    <w:rsid w:val="00195015"/>
    <w:rsid w:val="0019643E"/>
    <w:rsid w:val="001965EA"/>
    <w:rsid w:val="001969CC"/>
    <w:rsid w:val="001971EB"/>
    <w:rsid w:val="00197A4E"/>
    <w:rsid w:val="00197B9B"/>
    <w:rsid w:val="001A07E4"/>
    <w:rsid w:val="001A08DC"/>
    <w:rsid w:val="001A0DF9"/>
    <w:rsid w:val="001A0F19"/>
    <w:rsid w:val="001A15FE"/>
    <w:rsid w:val="001A1845"/>
    <w:rsid w:val="001A1B78"/>
    <w:rsid w:val="001A20ED"/>
    <w:rsid w:val="001A2E47"/>
    <w:rsid w:val="001A30A4"/>
    <w:rsid w:val="001A431C"/>
    <w:rsid w:val="001A4F08"/>
    <w:rsid w:val="001A5C49"/>
    <w:rsid w:val="001A67A1"/>
    <w:rsid w:val="001A687E"/>
    <w:rsid w:val="001A6BD6"/>
    <w:rsid w:val="001B0806"/>
    <w:rsid w:val="001B106E"/>
    <w:rsid w:val="001B1352"/>
    <w:rsid w:val="001B13D1"/>
    <w:rsid w:val="001B1500"/>
    <w:rsid w:val="001B1EDB"/>
    <w:rsid w:val="001B23D3"/>
    <w:rsid w:val="001B326C"/>
    <w:rsid w:val="001B33ED"/>
    <w:rsid w:val="001B4830"/>
    <w:rsid w:val="001B4CD7"/>
    <w:rsid w:val="001B5234"/>
    <w:rsid w:val="001B6673"/>
    <w:rsid w:val="001B6E0A"/>
    <w:rsid w:val="001B6ED2"/>
    <w:rsid w:val="001B6F15"/>
    <w:rsid w:val="001B73DD"/>
    <w:rsid w:val="001B751A"/>
    <w:rsid w:val="001B7771"/>
    <w:rsid w:val="001B7E29"/>
    <w:rsid w:val="001B7F0C"/>
    <w:rsid w:val="001C01C3"/>
    <w:rsid w:val="001C0229"/>
    <w:rsid w:val="001C07E3"/>
    <w:rsid w:val="001C168A"/>
    <w:rsid w:val="001C22F6"/>
    <w:rsid w:val="001C250D"/>
    <w:rsid w:val="001C2529"/>
    <w:rsid w:val="001C27BB"/>
    <w:rsid w:val="001C411F"/>
    <w:rsid w:val="001C609F"/>
    <w:rsid w:val="001C6CDF"/>
    <w:rsid w:val="001C6DAE"/>
    <w:rsid w:val="001D1131"/>
    <w:rsid w:val="001D1A12"/>
    <w:rsid w:val="001D2150"/>
    <w:rsid w:val="001D332F"/>
    <w:rsid w:val="001D38C4"/>
    <w:rsid w:val="001D4488"/>
    <w:rsid w:val="001D449C"/>
    <w:rsid w:val="001D4940"/>
    <w:rsid w:val="001D50C3"/>
    <w:rsid w:val="001D50D9"/>
    <w:rsid w:val="001D5101"/>
    <w:rsid w:val="001D54FC"/>
    <w:rsid w:val="001D5624"/>
    <w:rsid w:val="001D5912"/>
    <w:rsid w:val="001D5D3A"/>
    <w:rsid w:val="001D5DE7"/>
    <w:rsid w:val="001D7540"/>
    <w:rsid w:val="001D7ED3"/>
    <w:rsid w:val="001E0383"/>
    <w:rsid w:val="001E1341"/>
    <w:rsid w:val="001E13F6"/>
    <w:rsid w:val="001E1DCD"/>
    <w:rsid w:val="001E1FB6"/>
    <w:rsid w:val="001E2A54"/>
    <w:rsid w:val="001E3240"/>
    <w:rsid w:val="001E36C5"/>
    <w:rsid w:val="001E4D0A"/>
    <w:rsid w:val="001E75B2"/>
    <w:rsid w:val="001E7787"/>
    <w:rsid w:val="001E7833"/>
    <w:rsid w:val="001F0A6C"/>
    <w:rsid w:val="001F29D5"/>
    <w:rsid w:val="001F376F"/>
    <w:rsid w:val="001F5120"/>
    <w:rsid w:val="001F564E"/>
    <w:rsid w:val="001F5763"/>
    <w:rsid w:val="001F5F57"/>
    <w:rsid w:val="001F6187"/>
    <w:rsid w:val="001F6F7E"/>
    <w:rsid w:val="00200A01"/>
    <w:rsid w:val="0020142D"/>
    <w:rsid w:val="00201482"/>
    <w:rsid w:val="0020185C"/>
    <w:rsid w:val="00202C1D"/>
    <w:rsid w:val="0020326D"/>
    <w:rsid w:val="002044D7"/>
    <w:rsid w:val="002059A3"/>
    <w:rsid w:val="00205C21"/>
    <w:rsid w:val="002064F9"/>
    <w:rsid w:val="00206F98"/>
    <w:rsid w:val="002075BE"/>
    <w:rsid w:val="00207AC0"/>
    <w:rsid w:val="00207CB1"/>
    <w:rsid w:val="00207F4C"/>
    <w:rsid w:val="00211A92"/>
    <w:rsid w:val="0021330B"/>
    <w:rsid w:val="002136BD"/>
    <w:rsid w:val="00213B27"/>
    <w:rsid w:val="00214785"/>
    <w:rsid w:val="002147C3"/>
    <w:rsid w:val="00214AD4"/>
    <w:rsid w:val="00215363"/>
    <w:rsid w:val="00216FCF"/>
    <w:rsid w:val="00220E2A"/>
    <w:rsid w:val="002216B5"/>
    <w:rsid w:val="0022190D"/>
    <w:rsid w:val="00221A7E"/>
    <w:rsid w:val="00222514"/>
    <w:rsid w:val="00222CE6"/>
    <w:rsid w:val="00223BA6"/>
    <w:rsid w:val="00224C1E"/>
    <w:rsid w:val="00224EFE"/>
    <w:rsid w:val="00225E3C"/>
    <w:rsid w:val="00225F3B"/>
    <w:rsid w:val="002263AA"/>
    <w:rsid w:val="00226604"/>
    <w:rsid w:val="00226A95"/>
    <w:rsid w:val="00227057"/>
    <w:rsid w:val="00227248"/>
    <w:rsid w:val="0023043E"/>
    <w:rsid w:val="0023058B"/>
    <w:rsid w:val="00230AA9"/>
    <w:rsid w:val="0023172B"/>
    <w:rsid w:val="00231A87"/>
    <w:rsid w:val="00231BAD"/>
    <w:rsid w:val="0023217D"/>
    <w:rsid w:val="00233BBD"/>
    <w:rsid w:val="00233DF5"/>
    <w:rsid w:val="00234757"/>
    <w:rsid w:val="00236D64"/>
    <w:rsid w:val="00237302"/>
    <w:rsid w:val="002400A2"/>
    <w:rsid w:val="00240348"/>
    <w:rsid w:val="00240B2D"/>
    <w:rsid w:val="0024130C"/>
    <w:rsid w:val="00241A30"/>
    <w:rsid w:val="00243553"/>
    <w:rsid w:val="00243C6F"/>
    <w:rsid w:val="002446F7"/>
    <w:rsid w:val="00244F77"/>
    <w:rsid w:val="00245253"/>
    <w:rsid w:val="00247E8A"/>
    <w:rsid w:val="00247FA1"/>
    <w:rsid w:val="0025037D"/>
    <w:rsid w:val="002505C7"/>
    <w:rsid w:val="00251155"/>
    <w:rsid w:val="002513D9"/>
    <w:rsid w:val="002515B6"/>
    <w:rsid w:val="002517AE"/>
    <w:rsid w:val="00251996"/>
    <w:rsid w:val="00251F66"/>
    <w:rsid w:val="0025355F"/>
    <w:rsid w:val="002545A4"/>
    <w:rsid w:val="00254A34"/>
    <w:rsid w:val="00254D3F"/>
    <w:rsid w:val="002563F2"/>
    <w:rsid w:val="002568BE"/>
    <w:rsid w:val="00257206"/>
    <w:rsid w:val="002573C7"/>
    <w:rsid w:val="00257472"/>
    <w:rsid w:val="002575C5"/>
    <w:rsid w:val="00257C00"/>
    <w:rsid w:val="0026006A"/>
    <w:rsid w:val="002602AD"/>
    <w:rsid w:val="002606CF"/>
    <w:rsid w:val="0026078B"/>
    <w:rsid w:val="00261639"/>
    <w:rsid w:val="00261B98"/>
    <w:rsid w:val="00262664"/>
    <w:rsid w:val="00262A6E"/>
    <w:rsid w:val="0026314A"/>
    <w:rsid w:val="00263A9A"/>
    <w:rsid w:val="00263EEF"/>
    <w:rsid w:val="00265714"/>
    <w:rsid w:val="00265BFC"/>
    <w:rsid w:val="00265C08"/>
    <w:rsid w:val="002663EB"/>
    <w:rsid w:val="00267B26"/>
    <w:rsid w:val="00267C54"/>
    <w:rsid w:val="00267EB2"/>
    <w:rsid w:val="002708C1"/>
    <w:rsid w:val="00270C5D"/>
    <w:rsid w:val="00270F87"/>
    <w:rsid w:val="00271756"/>
    <w:rsid w:val="00273897"/>
    <w:rsid w:val="00274408"/>
    <w:rsid w:val="002760E8"/>
    <w:rsid w:val="00277865"/>
    <w:rsid w:val="00281991"/>
    <w:rsid w:val="00281CB0"/>
    <w:rsid w:val="002822FF"/>
    <w:rsid w:val="002823CA"/>
    <w:rsid w:val="00283001"/>
    <w:rsid w:val="002837D9"/>
    <w:rsid w:val="00283846"/>
    <w:rsid w:val="00283E7B"/>
    <w:rsid w:val="00286211"/>
    <w:rsid w:val="002874B3"/>
    <w:rsid w:val="00287673"/>
    <w:rsid w:val="00287CE5"/>
    <w:rsid w:val="00290D83"/>
    <w:rsid w:val="00292205"/>
    <w:rsid w:val="002926F7"/>
    <w:rsid w:val="00293048"/>
    <w:rsid w:val="00293971"/>
    <w:rsid w:val="00294185"/>
    <w:rsid w:val="00294507"/>
    <w:rsid w:val="00294D9F"/>
    <w:rsid w:val="00296064"/>
    <w:rsid w:val="00296A1A"/>
    <w:rsid w:val="00296C61"/>
    <w:rsid w:val="0029708C"/>
    <w:rsid w:val="00297200"/>
    <w:rsid w:val="00297955"/>
    <w:rsid w:val="00297A83"/>
    <w:rsid w:val="002A0878"/>
    <w:rsid w:val="002A0C3E"/>
    <w:rsid w:val="002A0C84"/>
    <w:rsid w:val="002A116C"/>
    <w:rsid w:val="002A1579"/>
    <w:rsid w:val="002A2C19"/>
    <w:rsid w:val="002A3A35"/>
    <w:rsid w:val="002A3B22"/>
    <w:rsid w:val="002A4656"/>
    <w:rsid w:val="002A4961"/>
    <w:rsid w:val="002A4AF0"/>
    <w:rsid w:val="002A519D"/>
    <w:rsid w:val="002A5A94"/>
    <w:rsid w:val="002A6093"/>
    <w:rsid w:val="002A622B"/>
    <w:rsid w:val="002A68DB"/>
    <w:rsid w:val="002A6D31"/>
    <w:rsid w:val="002A6F07"/>
    <w:rsid w:val="002A7360"/>
    <w:rsid w:val="002A7D0A"/>
    <w:rsid w:val="002A7D6A"/>
    <w:rsid w:val="002B091F"/>
    <w:rsid w:val="002B0C8D"/>
    <w:rsid w:val="002B103D"/>
    <w:rsid w:val="002B11FF"/>
    <w:rsid w:val="002B1233"/>
    <w:rsid w:val="002B150E"/>
    <w:rsid w:val="002B15B0"/>
    <w:rsid w:val="002B513A"/>
    <w:rsid w:val="002B62E8"/>
    <w:rsid w:val="002B63F4"/>
    <w:rsid w:val="002B6411"/>
    <w:rsid w:val="002B7B70"/>
    <w:rsid w:val="002C04EF"/>
    <w:rsid w:val="002C073E"/>
    <w:rsid w:val="002C0DE6"/>
    <w:rsid w:val="002C0E39"/>
    <w:rsid w:val="002C10CF"/>
    <w:rsid w:val="002C1272"/>
    <w:rsid w:val="002C13A4"/>
    <w:rsid w:val="002C2543"/>
    <w:rsid w:val="002C2B2D"/>
    <w:rsid w:val="002C2DBE"/>
    <w:rsid w:val="002C35E6"/>
    <w:rsid w:val="002C450B"/>
    <w:rsid w:val="002C468B"/>
    <w:rsid w:val="002C4BC0"/>
    <w:rsid w:val="002C509A"/>
    <w:rsid w:val="002C518C"/>
    <w:rsid w:val="002C55AC"/>
    <w:rsid w:val="002C5612"/>
    <w:rsid w:val="002C6591"/>
    <w:rsid w:val="002C67C6"/>
    <w:rsid w:val="002C6BD6"/>
    <w:rsid w:val="002C6BFB"/>
    <w:rsid w:val="002C6E9A"/>
    <w:rsid w:val="002C753C"/>
    <w:rsid w:val="002C7CAE"/>
    <w:rsid w:val="002C7DBF"/>
    <w:rsid w:val="002D0751"/>
    <w:rsid w:val="002D15AB"/>
    <w:rsid w:val="002D2290"/>
    <w:rsid w:val="002D23A1"/>
    <w:rsid w:val="002D24CF"/>
    <w:rsid w:val="002D30C5"/>
    <w:rsid w:val="002D42A0"/>
    <w:rsid w:val="002D5514"/>
    <w:rsid w:val="002D5FB4"/>
    <w:rsid w:val="002D687B"/>
    <w:rsid w:val="002D6D08"/>
    <w:rsid w:val="002D7CBE"/>
    <w:rsid w:val="002E0082"/>
    <w:rsid w:val="002E019E"/>
    <w:rsid w:val="002E05F7"/>
    <w:rsid w:val="002E0806"/>
    <w:rsid w:val="002E1B44"/>
    <w:rsid w:val="002E1CED"/>
    <w:rsid w:val="002E1EF0"/>
    <w:rsid w:val="002E2059"/>
    <w:rsid w:val="002E4240"/>
    <w:rsid w:val="002E48E3"/>
    <w:rsid w:val="002E4A09"/>
    <w:rsid w:val="002E69A8"/>
    <w:rsid w:val="002E70D7"/>
    <w:rsid w:val="002E7323"/>
    <w:rsid w:val="002E7991"/>
    <w:rsid w:val="002F066E"/>
    <w:rsid w:val="002F0BAE"/>
    <w:rsid w:val="002F0F88"/>
    <w:rsid w:val="002F1C90"/>
    <w:rsid w:val="002F4C75"/>
    <w:rsid w:val="002F5080"/>
    <w:rsid w:val="002F5E39"/>
    <w:rsid w:val="002F6057"/>
    <w:rsid w:val="002F7BCA"/>
    <w:rsid w:val="002F7BD5"/>
    <w:rsid w:val="002F7C66"/>
    <w:rsid w:val="002F7CAE"/>
    <w:rsid w:val="003021AE"/>
    <w:rsid w:val="003022EF"/>
    <w:rsid w:val="00302691"/>
    <w:rsid w:val="00302CB9"/>
    <w:rsid w:val="00302E66"/>
    <w:rsid w:val="00303256"/>
    <w:rsid w:val="00303700"/>
    <w:rsid w:val="00303CAC"/>
    <w:rsid w:val="00304CBB"/>
    <w:rsid w:val="00305394"/>
    <w:rsid w:val="00307D2F"/>
    <w:rsid w:val="00307E88"/>
    <w:rsid w:val="00310192"/>
    <w:rsid w:val="0031043B"/>
    <w:rsid w:val="003104FF"/>
    <w:rsid w:val="003107EE"/>
    <w:rsid w:val="00310E5D"/>
    <w:rsid w:val="003124FA"/>
    <w:rsid w:val="00312948"/>
    <w:rsid w:val="00314725"/>
    <w:rsid w:val="003156AA"/>
    <w:rsid w:val="00315B0D"/>
    <w:rsid w:val="003161E2"/>
    <w:rsid w:val="00316A0A"/>
    <w:rsid w:val="00317031"/>
    <w:rsid w:val="0031747B"/>
    <w:rsid w:val="003176FD"/>
    <w:rsid w:val="0032042F"/>
    <w:rsid w:val="00320D1A"/>
    <w:rsid w:val="00321133"/>
    <w:rsid w:val="0032239D"/>
    <w:rsid w:val="003225C8"/>
    <w:rsid w:val="00322A40"/>
    <w:rsid w:val="00322FB9"/>
    <w:rsid w:val="00323037"/>
    <w:rsid w:val="003230B2"/>
    <w:rsid w:val="0032343D"/>
    <w:rsid w:val="00324B82"/>
    <w:rsid w:val="00325EEF"/>
    <w:rsid w:val="00326F47"/>
    <w:rsid w:val="00330110"/>
    <w:rsid w:val="0033262A"/>
    <w:rsid w:val="00332983"/>
    <w:rsid w:val="00333197"/>
    <w:rsid w:val="003333FD"/>
    <w:rsid w:val="00333852"/>
    <w:rsid w:val="003348E2"/>
    <w:rsid w:val="00334AD1"/>
    <w:rsid w:val="003359E3"/>
    <w:rsid w:val="00335B2D"/>
    <w:rsid w:val="00335F6E"/>
    <w:rsid w:val="0033713C"/>
    <w:rsid w:val="003374E6"/>
    <w:rsid w:val="00337903"/>
    <w:rsid w:val="00340545"/>
    <w:rsid w:val="00340675"/>
    <w:rsid w:val="00340728"/>
    <w:rsid w:val="00340CB2"/>
    <w:rsid w:val="00340EDF"/>
    <w:rsid w:val="0034120A"/>
    <w:rsid w:val="00341352"/>
    <w:rsid w:val="00341767"/>
    <w:rsid w:val="00342D58"/>
    <w:rsid w:val="003435E5"/>
    <w:rsid w:val="0034458A"/>
    <w:rsid w:val="003446D0"/>
    <w:rsid w:val="0034488F"/>
    <w:rsid w:val="00344FB7"/>
    <w:rsid w:val="0034577B"/>
    <w:rsid w:val="003461FF"/>
    <w:rsid w:val="00346B1D"/>
    <w:rsid w:val="00346BDA"/>
    <w:rsid w:val="00346D94"/>
    <w:rsid w:val="003470C7"/>
    <w:rsid w:val="003472EA"/>
    <w:rsid w:val="00351237"/>
    <w:rsid w:val="00351269"/>
    <w:rsid w:val="003525E9"/>
    <w:rsid w:val="00352E7F"/>
    <w:rsid w:val="00353C6D"/>
    <w:rsid w:val="00354201"/>
    <w:rsid w:val="00354A9F"/>
    <w:rsid w:val="003550B3"/>
    <w:rsid w:val="0035601E"/>
    <w:rsid w:val="00356248"/>
    <w:rsid w:val="003570F2"/>
    <w:rsid w:val="0035765C"/>
    <w:rsid w:val="003576ED"/>
    <w:rsid w:val="003577A5"/>
    <w:rsid w:val="003602B9"/>
    <w:rsid w:val="003605A0"/>
    <w:rsid w:val="00360B86"/>
    <w:rsid w:val="0036204F"/>
    <w:rsid w:val="00363573"/>
    <w:rsid w:val="00363DAC"/>
    <w:rsid w:val="00364C06"/>
    <w:rsid w:val="00365541"/>
    <w:rsid w:val="00365678"/>
    <w:rsid w:val="003667CD"/>
    <w:rsid w:val="003669AE"/>
    <w:rsid w:val="003675B1"/>
    <w:rsid w:val="003717AF"/>
    <w:rsid w:val="00371BCC"/>
    <w:rsid w:val="00371DCF"/>
    <w:rsid w:val="0037200C"/>
    <w:rsid w:val="00372507"/>
    <w:rsid w:val="003725FD"/>
    <w:rsid w:val="00372F21"/>
    <w:rsid w:val="00373224"/>
    <w:rsid w:val="00373C6E"/>
    <w:rsid w:val="003760AE"/>
    <w:rsid w:val="00376D79"/>
    <w:rsid w:val="003777DD"/>
    <w:rsid w:val="00377A3E"/>
    <w:rsid w:val="00377C1E"/>
    <w:rsid w:val="00380885"/>
    <w:rsid w:val="00380C30"/>
    <w:rsid w:val="0038246F"/>
    <w:rsid w:val="0038261A"/>
    <w:rsid w:val="00383E91"/>
    <w:rsid w:val="0038465C"/>
    <w:rsid w:val="00384E10"/>
    <w:rsid w:val="00385240"/>
    <w:rsid w:val="00385283"/>
    <w:rsid w:val="0038680A"/>
    <w:rsid w:val="00386F01"/>
    <w:rsid w:val="00391261"/>
    <w:rsid w:val="00391ABD"/>
    <w:rsid w:val="00391F11"/>
    <w:rsid w:val="00391F38"/>
    <w:rsid w:val="00392446"/>
    <w:rsid w:val="00392C84"/>
    <w:rsid w:val="00393884"/>
    <w:rsid w:val="003939A0"/>
    <w:rsid w:val="00393C7F"/>
    <w:rsid w:val="003946BC"/>
    <w:rsid w:val="00397088"/>
    <w:rsid w:val="00397FA9"/>
    <w:rsid w:val="003A02B7"/>
    <w:rsid w:val="003A0330"/>
    <w:rsid w:val="003A3356"/>
    <w:rsid w:val="003A39C1"/>
    <w:rsid w:val="003A480D"/>
    <w:rsid w:val="003A4E89"/>
    <w:rsid w:val="003A5628"/>
    <w:rsid w:val="003A6D3A"/>
    <w:rsid w:val="003A703C"/>
    <w:rsid w:val="003A78C6"/>
    <w:rsid w:val="003A7B5A"/>
    <w:rsid w:val="003A7EDB"/>
    <w:rsid w:val="003B25FC"/>
    <w:rsid w:val="003B3D20"/>
    <w:rsid w:val="003B40FC"/>
    <w:rsid w:val="003B42B7"/>
    <w:rsid w:val="003B4305"/>
    <w:rsid w:val="003B4568"/>
    <w:rsid w:val="003B590B"/>
    <w:rsid w:val="003B599E"/>
    <w:rsid w:val="003B62F8"/>
    <w:rsid w:val="003B648F"/>
    <w:rsid w:val="003B6EF8"/>
    <w:rsid w:val="003B7321"/>
    <w:rsid w:val="003B79CB"/>
    <w:rsid w:val="003C2D61"/>
    <w:rsid w:val="003C37E6"/>
    <w:rsid w:val="003C3AFE"/>
    <w:rsid w:val="003C3EF1"/>
    <w:rsid w:val="003C49B1"/>
    <w:rsid w:val="003C52C0"/>
    <w:rsid w:val="003C6055"/>
    <w:rsid w:val="003C64CA"/>
    <w:rsid w:val="003C68E2"/>
    <w:rsid w:val="003C6AAB"/>
    <w:rsid w:val="003C7238"/>
    <w:rsid w:val="003D0C3E"/>
    <w:rsid w:val="003D202B"/>
    <w:rsid w:val="003D2B95"/>
    <w:rsid w:val="003D2D8E"/>
    <w:rsid w:val="003D363B"/>
    <w:rsid w:val="003D4C9E"/>
    <w:rsid w:val="003D4EE4"/>
    <w:rsid w:val="003D5837"/>
    <w:rsid w:val="003D7536"/>
    <w:rsid w:val="003D77A8"/>
    <w:rsid w:val="003D77C0"/>
    <w:rsid w:val="003D77C3"/>
    <w:rsid w:val="003E050A"/>
    <w:rsid w:val="003E0819"/>
    <w:rsid w:val="003E1547"/>
    <w:rsid w:val="003E1ACF"/>
    <w:rsid w:val="003E1BAF"/>
    <w:rsid w:val="003E276B"/>
    <w:rsid w:val="003E35CA"/>
    <w:rsid w:val="003E3AF6"/>
    <w:rsid w:val="003E3CBD"/>
    <w:rsid w:val="003E42D9"/>
    <w:rsid w:val="003E4D7D"/>
    <w:rsid w:val="003E5125"/>
    <w:rsid w:val="003E5781"/>
    <w:rsid w:val="003E74ED"/>
    <w:rsid w:val="003E7898"/>
    <w:rsid w:val="003E7DC1"/>
    <w:rsid w:val="003F1442"/>
    <w:rsid w:val="003F1BE5"/>
    <w:rsid w:val="003F1EC5"/>
    <w:rsid w:val="003F247A"/>
    <w:rsid w:val="003F2BED"/>
    <w:rsid w:val="003F2C75"/>
    <w:rsid w:val="003F33FC"/>
    <w:rsid w:val="003F431A"/>
    <w:rsid w:val="003F50EF"/>
    <w:rsid w:val="003F5AAC"/>
    <w:rsid w:val="003F6F7B"/>
    <w:rsid w:val="003F7B14"/>
    <w:rsid w:val="003F7DB5"/>
    <w:rsid w:val="003F7ED8"/>
    <w:rsid w:val="004001B2"/>
    <w:rsid w:val="0040050A"/>
    <w:rsid w:val="00400CB8"/>
    <w:rsid w:val="00401B59"/>
    <w:rsid w:val="004021D2"/>
    <w:rsid w:val="0040274B"/>
    <w:rsid w:val="00402FE5"/>
    <w:rsid w:val="0040319B"/>
    <w:rsid w:val="00404231"/>
    <w:rsid w:val="00405B17"/>
    <w:rsid w:val="00406DCE"/>
    <w:rsid w:val="0041002D"/>
    <w:rsid w:val="004105FE"/>
    <w:rsid w:val="0041075F"/>
    <w:rsid w:val="0041090E"/>
    <w:rsid w:val="004110B8"/>
    <w:rsid w:val="00411150"/>
    <w:rsid w:val="00411237"/>
    <w:rsid w:val="00411B5E"/>
    <w:rsid w:val="00412DBC"/>
    <w:rsid w:val="00413CD5"/>
    <w:rsid w:val="004142C4"/>
    <w:rsid w:val="0041432F"/>
    <w:rsid w:val="00415126"/>
    <w:rsid w:val="00415D10"/>
    <w:rsid w:val="00416274"/>
    <w:rsid w:val="00416A8B"/>
    <w:rsid w:val="00416C5E"/>
    <w:rsid w:val="00420516"/>
    <w:rsid w:val="00420C27"/>
    <w:rsid w:val="0042130B"/>
    <w:rsid w:val="0042157E"/>
    <w:rsid w:val="0042255E"/>
    <w:rsid w:val="00423671"/>
    <w:rsid w:val="00423B89"/>
    <w:rsid w:val="0042493C"/>
    <w:rsid w:val="00424A8F"/>
    <w:rsid w:val="00424F60"/>
    <w:rsid w:val="00425484"/>
    <w:rsid w:val="00425B63"/>
    <w:rsid w:val="00425BA0"/>
    <w:rsid w:val="004266B2"/>
    <w:rsid w:val="00426EEB"/>
    <w:rsid w:val="0042742F"/>
    <w:rsid w:val="00427D22"/>
    <w:rsid w:val="00427F95"/>
    <w:rsid w:val="00427FDA"/>
    <w:rsid w:val="00430D34"/>
    <w:rsid w:val="004313AE"/>
    <w:rsid w:val="0043199E"/>
    <w:rsid w:val="00432004"/>
    <w:rsid w:val="0043204A"/>
    <w:rsid w:val="004325C5"/>
    <w:rsid w:val="004329F1"/>
    <w:rsid w:val="0043359C"/>
    <w:rsid w:val="00434295"/>
    <w:rsid w:val="00434475"/>
    <w:rsid w:val="00435216"/>
    <w:rsid w:val="004367E7"/>
    <w:rsid w:val="004368D6"/>
    <w:rsid w:val="00436ADE"/>
    <w:rsid w:val="00436FCE"/>
    <w:rsid w:val="0043730E"/>
    <w:rsid w:val="0043789C"/>
    <w:rsid w:val="00437FD3"/>
    <w:rsid w:val="004415F4"/>
    <w:rsid w:val="004419E5"/>
    <w:rsid w:val="004420D9"/>
    <w:rsid w:val="00442D8F"/>
    <w:rsid w:val="00442D9B"/>
    <w:rsid w:val="00442DCE"/>
    <w:rsid w:val="00442F2E"/>
    <w:rsid w:val="0044431F"/>
    <w:rsid w:val="00445656"/>
    <w:rsid w:val="004459B0"/>
    <w:rsid w:val="00445A6F"/>
    <w:rsid w:val="00445E07"/>
    <w:rsid w:val="00446461"/>
    <w:rsid w:val="00446F4C"/>
    <w:rsid w:val="0044780E"/>
    <w:rsid w:val="00451786"/>
    <w:rsid w:val="004519EE"/>
    <w:rsid w:val="00451C18"/>
    <w:rsid w:val="0045226D"/>
    <w:rsid w:val="00452B5A"/>
    <w:rsid w:val="00453BE6"/>
    <w:rsid w:val="00453CDC"/>
    <w:rsid w:val="00455E0D"/>
    <w:rsid w:val="00455EAC"/>
    <w:rsid w:val="004566E8"/>
    <w:rsid w:val="00456783"/>
    <w:rsid w:val="00456829"/>
    <w:rsid w:val="004603A1"/>
    <w:rsid w:val="0046097F"/>
    <w:rsid w:val="0046128A"/>
    <w:rsid w:val="00461EE3"/>
    <w:rsid w:val="004625A2"/>
    <w:rsid w:val="00462A12"/>
    <w:rsid w:val="00462F22"/>
    <w:rsid w:val="00463792"/>
    <w:rsid w:val="00463B67"/>
    <w:rsid w:val="00464E35"/>
    <w:rsid w:val="004661D2"/>
    <w:rsid w:val="00467B0B"/>
    <w:rsid w:val="0047071C"/>
    <w:rsid w:val="00470A68"/>
    <w:rsid w:val="0047152A"/>
    <w:rsid w:val="00472580"/>
    <w:rsid w:val="0047335F"/>
    <w:rsid w:val="00474CC9"/>
    <w:rsid w:val="00476177"/>
    <w:rsid w:val="004765C4"/>
    <w:rsid w:val="0047688A"/>
    <w:rsid w:val="00477256"/>
    <w:rsid w:val="00477331"/>
    <w:rsid w:val="00477B24"/>
    <w:rsid w:val="004803CB"/>
    <w:rsid w:val="00481F4E"/>
    <w:rsid w:val="0048265E"/>
    <w:rsid w:val="0048272C"/>
    <w:rsid w:val="0048280F"/>
    <w:rsid w:val="004858DE"/>
    <w:rsid w:val="0048711D"/>
    <w:rsid w:val="00490D58"/>
    <w:rsid w:val="00490E11"/>
    <w:rsid w:val="00491117"/>
    <w:rsid w:val="00492072"/>
    <w:rsid w:val="0049227B"/>
    <w:rsid w:val="00492413"/>
    <w:rsid w:val="0049292F"/>
    <w:rsid w:val="00492FF8"/>
    <w:rsid w:val="00493F75"/>
    <w:rsid w:val="00494549"/>
    <w:rsid w:val="004946AB"/>
    <w:rsid w:val="004946B5"/>
    <w:rsid w:val="004950F4"/>
    <w:rsid w:val="00495306"/>
    <w:rsid w:val="00495A94"/>
    <w:rsid w:val="004969F2"/>
    <w:rsid w:val="004972F9"/>
    <w:rsid w:val="00497A9B"/>
    <w:rsid w:val="00497D1F"/>
    <w:rsid w:val="004A119E"/>
    <w:rsid w:val="004A2374"/>
    <w:rsid w:val="004A3C45"/>
    <w:rsid w:val="004A4305"/>
    <w:rsid w:val="004A44B8"/>
    <w:rsid w:val="004A5E0B"/>
    <w:rsid w:val="004A6E66"/>
    <w:rsid w:val="004A7560"/>
    <w:rsid w:val="004A77CD"/>
    <w:rsid w:val="004A7A37"/>
    <w:rsid w:val="004A7A52"/>
    <w:rsid w:val="004A7B8D"/>
    <w:rsid w:val="004B0F4E"/>
    <w:rsid w:val="004B2990"/>
    <w:rsid w:val="004B3203"/>
    <w:rsid w:val="004B32F7"/>
    <w:rsid w:val="004B3F69"/>
    <w:rsid w:val="004B4FCE"/>
    <w:rsid w:val="004B5088"/>
    <w:rsid w:val="004B51F7"/>
    <w:rsid w:val="004B522F"/>
    <w:rsid w:val="004B57EF"/>
    <w:rsid w:val="004B5C15"/>
    <w:rsid w:val="004B6633"/>
    <w:rsid w:val="004B6D38"/>
    <w:rsid w:val="004B7170"/>
    <w:rsid w:val="004B78AA"/>
    <w:rsid w:val="004C025F"/>
    <w:rsid w:val="004C0A61"/>
    <w:rsid w:val="004C10FC"/>
    <w:rsid w:val="004C1240"/>
    <w:rsid w:val="004C2169"/>
    <w:rsid w:val="004C3800"/>
    <w:rsid w:val="004C3B8B"/>
    <w:rsid w:val="004C4B05"/>
    <w:rsid w:val="004C55A2"/>
    <w:rsid w:val="004C56BA"/>
    <w:rsid w:val="004C591E"/>
    <w:rsid w:val="004C598B"/>
    <w:rsid w:val="004C61A1"/>
    <w:rsid w:val="004C65CA"/>
    <w:rsid w:val="004C734D"/>
    <w:rsid w:val="004D09D9"/>
    <w:rsid w:val="004D09EE"/>
    <w:rsid w:val="004D183F"/>
    <w:rsid w:val="004D2038"/>
    <w:rsid w:val="004D21CA"/>
    <w:rsid w:val="004D2901"/>
    <w:rsid w:val="004D290C"/>
    <w:rsid w:val="004D2A24"/>
    <w:rsid w:val="004D2B50"/>
    <w:rsid w:val="004D4148"/>
    <w:rsid w:val="004D5458"/>
    <w:rsid w:val="004D5F42"/>
    <w:rsid w:val="004D678A"/>
    <w:rsid w:val="004D6FC5"/>
    <w:rsid w:val="004E0D90"/>
    <w:rsid w:val="004E126D"/>
    <w:rsid w:val="004E1789"/>
    <w:rsid w:val="004E1945"/>
    <w:rsid w:val="004E1DEF"/>
    <w:rsid w:val="004E3736"/>
    <w:rsid w:val="004E39C1"/>
    <w:rsid w:val="004E6219"/>
    <w:rsid w:val="004E6245"/>
    <w:rsid w:val="004E7598"/>
    <w:rsid w:val="004F14B7"/>
    <w:rsid w:val="004F1BEA"/>
    <w:rsid w:val="004F309D"/>
    <w:rsid w:val="004F323B"/>
    <w:rsid w:val="004F3979"/>
    <w:rsid w:val="004F56B4"/>
    <w:rsid w:val="004F5A80"/>
    <w:rsid w:val="004F6046"/>
    <w:rsid w:val="004F766C"/>
    <w:rsid w:val="004F779C"/>
    <w:rsid w:val="0050156F"/>
    <w:rsid w:val="005021C5"/>
    <w:rsid w:val="0050277A"/>
    <w:rsid w:val="00502AC0"/>
    <w:rsid w:val="00502BF8"/>
    <w:rsid w:val="005035F1"/>
    <w:rsid w:val="00504568"/>
    <w:rsid w:val="005057BA"/>
    <w:rsid w:val="00506A2F"/>
    <w:rsid w:val="00506B1E"/>
    <w:rsid w:val="005075EC"/>
    <w:rsid w:val="005078B9"/>
    <w:rsid w:val="00507B81"/>
    <w:rsid w:val="005102E5"/>
    <w:rsid w:val="00511070"/>
    <w:rsid w:val="005118EB"/>
    <w:rsid w:val="00511FF0"/>
    <w:rsid w:val="00513537"/>
    <w:rsid w:val="00515564"/>
    <w:rsid w:val="005175CB"/>
    <w:rsid w:val="0052138A"/>
    <w:rsid w:val="00522840"/>
    <w:rsid w:val="00523041"/>
    <w:rsid w:val="005233BA"/>
    <w:rsid w:val="00523ED6"/>
    <w:rsid w:val="00523F53"/>
    <w:rsid w:val="0052468F"/>
    <w:rsid w:val="00524945"/>
    <w:rsid w:val="00524C78"/>
    <w:rsid w:val="00525BED"/>
    <w:rsid w:val="005264D3"/>
    <w:rsid w:val="00530131"/>
    <w:rsid w:val="00531289"/>
    <w:rsid w:val="005313C7"/>
    <w:rsid w:val="005321FE"/>
    <w:rsid w:val="00532352"/>
    <w:rsid w:val="005324BE"/>
    <w:rsid w:val="00533A58"/>
    <w:rsid w:val="00533F2E"/>
    <w:rsid w:val="00534E79"/>
    <w:rsid w:val="00534FB3"/>
    <w:rsid w:val="00535608"/>
    <w:rsid w:val="00535858"/>
    <w:rsid w:val="00536051"/>
    <w:rsid w:val="00536ACB"/>
    <w:rsid w:val="0053765C"/>
    <w:rsid w:val="00537F95"/>
    <w:rsid w:val="00540732"/>
    <w:rsid w:val="00541078"/>
    <w:rsid w:val="00541768"/>
    <w:rsid w:val="00541E02"/>
    <w:rsid w:val="00541EBE"/>
    <w:rsid w:val="00542056"/>
    <w:rsid w:val="005422FB"/>
    <w:rsid w:val="00542E1A"/>
    <w:rsid w:val="00543227"/>
    <w:rsid w:val="0054328B"/>
    <w:rsid w:val="0054374C"/>
    <w:rsid w:val="00543979"/>
    <w:rsid w:val="005458F5"/>
    <w:rsid w:val="00545B1B"/>
    <w:rsid w:val="005466C0"/>
    <w:rsid w:val="00547864"/>
    <w:rsid w:val="00547F41"/>
    <w:rsid w:val="005502F0"/>
    <w:rsid w:val="00550F53"/>
    <w:rsid w:val="0055105D"/>
    <w:rsid w:val="00551BB1"/>
    <w:rsid w:val="00552357"/>
    <w:rsid w:val="00552AC1"/>
    <w:rsid w:val="00552E99"/>
    <w:rsid w:val="005532A6"/>
    <w:rsid w:val="00553961"/>
    <w:rsid w:val="00553CFE"/>
    <w:rsid w:val="00553F59"/>
    <w:rsid w:val="00554690"/>
    <w:rsid w:val="0055492D"/>
    <w:rsid w:val="00554D75"/>
    <w:rsid w:val="00555D6E"/>
    <w:rsid w:val="00556B61"/>
    <w:rsid w:val="00556C58"/>
    <w:rsid w:val="00557590"/>
    <w:rsid w:val="00561501"/>
    <w:rsid w:val="00561A2B"/>
    <w:rsid w:val="0056267C"/>
    <w:rsid w:val="00563FCA"/>
    <w:rsid w:val="00564D41"/>
    <w:rsid w:val="005666AB"/>
    <w:rsid w:val="00571CE9"/>
    <w:rsid w:val="00571DDD"/>
    <w:rsid w:val="00572293"/>
    <w:rsid w:val="005729AD"/>
    <w:rsid w:val="00572E8C"/>
    <w:rsid w:val="00573494"/>
    <w:rsid w:val="0057399E"/>
    <w:rsid w:val="00573F43"/>
    <w:rsid w:val="00573F47"/>
    <w:rsid w:val="005740B4"/>
    <w:rsid w:val="005740EC"/>
    <w:rsid w:val="00574316"/>
    <w:rsid w:val="00574868"/>
    <w:rsid w:val="00575276"/>
    <w:rsid w:val="0057564A"/>
    <w:rsid w:val="00575C25"/>
    <w:rsid w:val="00575FA0"/>
    <w:rsid w:val="0057608E"/>
    <w:rsid w:val="00576810"/>
    <w:rsid w:val="005768C7"/>
    <w:rsid w:val="00576A65"/>
    <w:rsid w:val="00576CA0"/>
    <w:rsid w:val="00577307"/>
    <w:rsid w:val="00577D18"/>
    <w:rsid w:val="0058181A"/>
    <w:rsid w:val="005823E8"/>
    <w:rsid w:val="005824DB"/>
    <w:rsid w:val="005828B2"/>
    <w:rsid w:val="00582F8A"/>
    <w:rsid w:val="0058307D"/>
    <w:rsid w:val="005839A9"/>
    <w:rsid w:val="00583C8D"/>
    <w:rsid w:val="00583E85"/>
    <w:rsid w:val="0058477C"/>
    <w:rsid w:val="005849AB"/>
    <w:rsid w:val="00584D4C"/>
    <w:rsid w:val="0058545B"/>
    <w:rsid w:val="005858A4"/>
    <w:rsid w:val="00585DB8"/>
    <w:rsid w:val="0058624A"/>
    <w:rsid w:val="00586F57"/>
    <w:rsid w:val="00587122"/>
    <w:rsid w:val="00590975"/>
    <w:rsid w:val="00592871"/>
    <w:rsid w:val="005931A4"/>
    <w:rsid w:val="00593332"/>
    <w:rsid w:val="00593334"/>
    <w:rsid w:val="0059515C"/>
    <w:rsid w:val="0059549B"/>
    <w:rsid w:val="00596869"/>
    <w:rsid w:val="00596E55"/>
    <w:rsid w:val="005978A8"/>
    <w:rsid w:val="005A0933"/>
    <w:rsid w:val="005A1074"/>
    <w:rsid w:val="005A335B"/>
    <w:rsid w:val="005A3E6F"/>
    <w:rsid w:val="005A46FE"/>
    <w:rsid w:val="005A56DF"/>
    <w:rsid w:val="005A5C25"/>
    <w:rsid w:val="005A695A"/>
    <w:rsid w:val="005A6F7F"/>
    <w:rsid w:val="005A77D6"/>
    <w:rsid w:val="005B1445"/>
    <w:rsid w:val="005B17B9"/>
    <w:rsid w:val="005B1D41"/>
    <w:rsid w:val="005B29C5"/>
    <w:rsid w:val="005B2D79"/>
    <w:rsid w:val="005B2EBE"/>
    <w:rsid w:val="005B3BB0"/>
    <w:rsid w:val="005B3DCF"/>
    <w:rsid w:val="005B41B9"/>
    <w:rsid w:val="005B4322"/>
    <w:rsid w:val="005B5DA4"/>
    <w:rsid w:val="005B662A"/>
    <w:rsid w:val="005B66F4"/>
    <w:rsid w:val="005B6808"/>
    <w:rsid w:val="005B6DFB"/>
    <w:rsid w:val="005B77FF"/>
    <w:rsid w:val="005B7B0B"/>
    <w:rsid w:val="005C0588"/>
    <w:rsid w:val="005C06B8"/>
    <w:rsid w:val="005C0854"/>
    <w:rsid w:val="005C3E6F"/>
    <w:rsid w:val="005C4CC5"/>
    <w:rsid w:val="005C53D8"/>
    <w:rsid w:val="005C5604"/>
    <w:rsid w:val="005C5DF1"/>
    <w:rsid w:val="005C60AC"/>
    <w:rsid w:val="005C68D0"/>
    <w:rsid w:val="005C6C0D"/>
    <w:rsid w:val="005C7307"/>
    <w:rsid w:val="005C735E"/>
    <w:rsid w:val="005D0789"/>
    <w:rsid w:val="005D0A6C"/>
    <w:rsid w:val="005D1135"/>
    <w:rsid w:val="005D1231"/>
    <w:rsid w:val="005D14B2"/>
    <w:rsid w:val="005D1677"/>
    <w:rsid w:val="005D2716"/>
    <w:rsid w:val="005D38A3"/>
    <w:rsid w:val="005D3A64"/>
    <w:rsid w:val="005D4537"/>
    <w:rsid w:val="005D5A67"/>
    <w:rsid w:val="005D734B"/>
    <w:rsid w:val="005D7500"/>
    <w:rsid w:val="005D7C84"/>
    <w:rsid w:val="005D7C9A"/>
    <w:rsid w:val="005E017D"/>
    <w:rsid w:val="005E09F6"/>
    <w:rsid w:val="005E153C"/>
    <w:rsid w:val="005E1B26"/>
    <w:rsid w:val="005E22CE"/>
    <w:rsid w:val="005E2443"/>
    <w:rsid w:val="005E24A1"/>
    <w:rsid w:val="005E2B7F"/>
    <w:rsid w:val="005E3961"/>
    <w:rsid w:val="005E3BCD"/>
    <w:rsid w:val="005E3D2A"/>
    <w:rsid w:val="005E3E09"/>
    <w:rsid w:val="005E6B5F"/>
    <w:rsid w:val="005E78AD"/>
    <w:rsid w:val="005F29D2"/>
    <w:rsid w:val="005F33A6"/>
    <w:rsid w:val="005F3767"/>
    <w:rsid w:val="005F620B"/>
    <w:rsid w:val="005F7886"/>
    <w:rsid w:val="005F7C29"/>
    <w:rsid w:val="005F7F76"/>
    <w:rsid w:val="00600040"/>
    <w:rsid w:val="006004D5"/>
    <w:rsid w:val="0060079D"/>
    <w:rsid w:val="006007FA"/>
    <w:rsid w:val="00600D3A"/>
    <w:rsid w:val="00602453"/>
    <w:rsid w:val="006027A5"/>
    <w:rsid w:val="006031A4"/>
    <w:rsid w:val="0060337E"/>
    <w:rsid w:val="00603B4C"/>
    <w:rsid w:val="00603DB6"/>
    <w:rsid w:val="00603EE6"/>
    <w:rsid w:val="006042FF"/>
    <w:rsid w:val="0060547A"/>
    <w:rsid w:val="00605909"/>
    <w:rsid w:val="00606452"/>
    <w:rsid w:val="006079FE"/>
    <w:rsid w:val="00607BD8"/>
    <w:rsid w:val="00610823"/>
    <w:rsid w:val="00612DF1"/>
    <w:rsid w:val="00612F6D"/>
    <w:rsid w:val="006136BE"/>
    <w:rsid w:val="006138E7"/>
    <w:rsid w:val="00613F3E"/>
    <w:rsid w:val="0061407C"/>
    <w:rsid w:val="00614FCC"/>
    <w:rsid w:val="00616239"/>
    <w:rsid w:val="00616DD8"/>
    <w:rsid w:val="00617751"/>
    <w:rsid w:val="00620F95"/>
    <w:rsid w:val="006218EE"/>
    <w:rsid w:val="00621C78"/>
    <w:rsid w:val="00621D24"/>
    <w:rsid w:val="00622963"/>
    <w:rsid w:val="006232FC"/>
    <w:rsid w:val="0062359C"/>
    <w:rsid w:val="00623804"/>
    <w:rsid w:val="00624D20"/>
    <w:rsid w:val="00625352"/>
    <w:rsid w:val="00625FDE"/>
    <w:rsid w:val="006269DD"/>
    <w:rsid w:val="00626B6E"/>
    <w:rsid w:val="006274D8"/>
    <w:rsid w:val="00630DB0"/>
    <w:rsid w:val="00632005"/>
    <w:rsid w:val="0063260A"/>
    <w:rsid w:val="00632EA6"/>
    <w:rsid w:val="00633579"/>
    <w:rsid w:val="0063357E"/>
    <w:rsid w:val="00633DAA"/>
    <w:rsid w:val="006365A5"/>
    <w:rsid w:val="00636E41"/>
    <w:rsid w:val="006403C7"/>
    <w:rsid w:val="00640557"/>
    <w:rsid w:val="006419DA"/>
    <w:rsid w:val="00641FC2"/>
    <w:rsid w:val="00642339"/>
    <w:rsid w:val="006430E7"/>
    <w:rsid w:val="00643817"/>
    <w:rsid w:val="006438BA"/>
    <w:rsid w:val="00644937"/>
    <w:rsid w:val="0064520C"/>
    <w:rsid w:val="00645580"/>
    <w:rsid w:val="00645922"/>
    <w:rsid w:val="006460E4"/>
    <w:rsid w:val="00647C41"/>
    <w:rsid w:val="006501A5"/>
    <w:rsid w:val="00650623"/>
    <w:rsid w:val="00650FE0"/>
    <w:rsid w:val="00651483"/>
    <w:rsid w:val="006519CA"/>
    <w:rsid w:val="00652BDE"/>
    <w:rsid w:val="00652FFB"/>
    <w:rsid w:val="00653460"/>
    <w:rsid w:val="006550F8"/>
    <w:rsid w:val="006553D6"/>
    <w:rsid w:val="00656155"/>
    <w:rsid w:val="00656157"/>
    <w:rsid w:val="006563BE"/>
    <w:rsid w:val="006567B0"/>
    <w:rsid w:val="006572A8"/>
    <w:rsid w:val="006576E8"/>
    <w:rsid w:val="00657BC8"/>
    <w:rsid w:val="00657F33"/>
    <w:rsid w:val="006606FB"/>
    <w:rsid w:val="00660774"/>
    <w:rsid w:val="00660FF0"/>
    <w:rsid w:val="006611AC"/>
    <w:rsid w:val="0066238F"/>
    <w:rsid w:val="00662FCC"/>
    <w:rsid w:val="00663BAB"/>
    <w:rsid w:val="00663C3F"/>
    <w:rsid w:val="006643DE"/>
    <w:rsid w:val="00664674"/>
    <w:rsid w:val="006652AF"/>
    <w:rsid w:val="006666E5"/>
    <w:rsid w:val="006706DC"/>
    <w:rsid w:val="00670C82"/>
    <w:rsid w:val="00670CD7"/>
    <w:rsid w:val="006723B6"/>
    <w:rsid w:val="00673BE9"/>
    <w:rsid w:val="0067404B"/>
    <w:rsid w:val="00674264"/>
    <w:rsid w:val="006746B6"/>
    <w:rsid w:val="006758DE"/>
    <w:rsid w:val="00675CA9"/>
    <w:rsid w:val="00675D33"/>
    <w:rsid w:val="00675F16"/>
    <w:rsid w:val="00675F90"/>
    <w:rsid w:val="006771B3"/>
    <w:rsid w:val="00677E8B"/>
    <w:rsid w:val="006800C0"/>
    <w:rsid w:val="0068020D"/>
    <w:rsid w:val="00680644"/>
    <w:rsid w:val="00681015"/>
    <w:rsid w:val="00682144"/>
    <w:rsid w:val="006825F0"/>
    <w:rsid w:val="00682C4B"/>
    <w:rsid w:val="006835F6"/>
    <w:rsid w:val="00683A31"/>
    <w:rsid w:val="00683C61"/>
    <w:rsid w:val="006841E7"/>
    <w:rsid w:val="00684FE6"/>
    <w:rsid w:val="0068558B"/>
    <w:rsid w:val="00685684"/>
    <w:rsid w:val="00685AB6"/>
    <w:rsid w:val="00685CB0"/>
    <w:rsid w:val="00685D5C"/>
    <w:rsid w:val="00685F3F"/>
    <w:rsid w:val="00686C1A"/>
    <w:rsid w:val="006871E9"/>
    <w:rsid w:val="0068783A"/>
    <w:rsid w:val="00687CB2"/>
    <w:rsid w:val="00687EF3"/>
    <w:rsid w:val="00690E74"/>
    <w:rsid w:val="00690FDD"/>
    <w:rsid w:val="00692024"/>
    <w:rsid w:val="00692654"/>
    <w:rsid w:val="00692B14"/>
    <w:rsid w:val="006935D2"/>
    <w:rsid w:val="00693CA4"/>
    <w:rsid w:val="00694D16"/>
    <w:rsid w:val="00694F50"/>
    <w:rsid w:val="006966E4"/>
    <w:rsid w:val="0069745B"/>
    <w:rsid w:val="00697B1C"/>
    <w:rsid w:val="006A0A08"/>
    <w:rsid w:val="006A129F"/>
    <w:rsid w:val="006A190E"/>
    <w:rsid w:val="006A1BBE"/>
    <w:rsid w:val="006A2D18"/>
    <w:rsid w:val="006A37CD"/>
    <w:rsid w:val="006A4A50"/>
    <w:rsid w:val="006A59EA"/>
    <w:rsid w:val="006A6435"/>
    <w:rsid w:val="006A65C8"/>
    <w:rsid w:val="006A6F5D"/>
    <w:rsid w:val="006A746F"/>
    <w:rsid w:val="006B02C6"/>
    <w:rsid w:val="006B12EA"/>
    <w:rsid w:val="006B217D"/>
    <w:rsid w:val="006B22FB"/>
    <w:rsid w:val="006B2555"/>
    <w:rsid w:val="006B2B75"/>
    <w:rsid w:val="006B309D"/>
    <w:rsid w:val="006B30F6"/>
    <w:rsid w:val="006B3716"/>
    <w:rsid w:val="006B39A7"/>
    <w:rsid w:val="006B3BC2"/>
    <w:rsid w:val="006B4B05"/>
    <w:rsid w:val="006B62AF"/>
    <w:rsid w:val="006B62E3"/>
    <w:rsid w:val="006B7751"/>
    <w:rsid w:val="006B7B0B"/>
    <w:rsid w:val="006B7DB4"/>
    <w:rsid w:val="006C0DCC"/>
    <w:rsid w:val="006C12DB"/>
    <w:rsid w:val="006C12FC"/>
    <w:rsid w:val="006C1582"/>
    <w:rsid w:val="006C1FA0"/>
    <w:rsid w:val="006C29B6"/>
    <w:rsid w:val="006C3194"/>
    <w:rsid w:val="006C459B"/>
    <w:rsid w:val="006C5307"/>
    <w:rsid w:val="006C589D"/>
    <w:rsid w:val="006C5F45"/>
    <w:rsid w:val="006C6D27"/>
    <w:rsid w:val="006C7671"/>
    <w:rsid w:val="006C77B9"/>
    <w:rsid w:val="006D0685"/>
    <w:rsid w:val="006D10BA"/>
    <w:rsid w:val="006D12F2"/>
    <w:rsid w:val="006D16C8"/>
    <w:rsid w:val="006D1884"/>
    <w:rsid w:val="006D210B"/>
    <w:rsid w:val="006D2DE5"/>
    <w:rsid w:val="006D5522"/>
    <w:rsid w:val="006D6133"/>
    <w:rsid w:val="006D62BE"/>
    <w:rsid w:val="006D7544"/>
    <w:rsid w:val="006D79A6"/>
    <w:rsid w:val="006D7D54"/>
    <w:rsid w:val="006E0381"/>
    <w:rsid w:val="006E0A5F"/>
    <w:rsid w:val="006E202D"/>
    <w:rsid w:val="006E2097"/>
    <w:rsid w:val="006E26D8"/>
    <w:rsid w:val="006E2B7C"/>
    <w:rsid w:val="006E4457"/>
    <w:rsid w:val="006E5A40"/>
    <w:rsid w:val="006E5F24"/>
    <w:rsid w:val="006E7450"/>
    <w:rsid w:val="006F0792"/>
    <w:rsid w:val="006F1124"/>
    <w:rsid w:val="006F11ED"/>
    <w:rsid w:val="006F1342"/>
    <w:rsid w:val="006F2ACE"/>
    <w:rsid w:val="006F2C17"/>
    <w:rsid w:val="006F33DB"/>
    <w:rsid w:val="006F3EEC"/>
    <w:rsid w:val="006F4C95"/>
    <w:rsid w:val="006F54B5"/>
    <w:rsid w:val="006F6DC4"/>
    <w:rsid w:val="006F74F5"/>
    <w:rsid w:val="006F7FA2"/>
    <w:rsid w:val="00700A6F"/>
    <w:rsid w:val="00700D5D"/>
    <w:rsid w:val="0070101D"/>
    <w:rsid w:val="0070152D"/>
    <w:rsid w:val="007016AB"/>
    <w:rsid w:val="0070202E"/>
    <w:rsid w:val="0070233F"/>
    <w:rsid w:val="00703070"/>
    <w:rsid w:val="00703D9B"/>
    <w:rsid w:val="007045F1"/>
    <w:rsid w:val="0070488A"/>
    <w:rsid w:val="00704BE7"/>
    <w:rsid w:val="00704CFF"/>
    <w:rsid w:val="007056CC"/>
    <w:rsid w:val="0070601E"/>
    <w:rsid w:val="007061D8"/>
    <w:rsid w:val="00706EAA"/>
    <w:rsid w:val="00707BE4"/>
    <w:rsid w:val="00707DE0"/>
    <w:rsid w:val="007102D5"/>
    <w:rsid w:val="0071070B"/>
    <w:rsid w:val="00710E3F"/>
    <w:rsid w:val="0071164B"/>
    <w:rsid w:val="007126DA"/>
    <w:rsid w:val="00712E25"/>
    <w:rsid w:val="00712E5C"/>
    <w:rsid w:val="00713CC4"/>
    <w:rsid w:val="007145C6"/>
    <w:rsid w:val="00714FCB"/>
    <w:rsid w:val="007150D4"/>
    <w:rsid w:val="00715244"/>
    <w:rsid w:val="007159BF"/>
    <w:rsid w:val="007169D7"/>
    <w:rsid w:val="007178B3"/>
    <w:rsid w:val="00721626"/>
    <w:rsid w:val="0072206F"/>
    <w:rsid w:val="007220C3"/>
    <w:rsid w:val="0072270C"/>
    <w:rsid w:val="0072273B"/>
    <w:rsid w:val="00723AFE"/>
    <w:rsid w:val="00724869"/>
    <w:rsid w:val="007254E6"/>
    <w:rsid w:val="00726867"/>
    <w:rsid w:val="00726C05"/>
    <w:rsid w:val="00727AD8"/>
    <w:rsid w:val="00727D0B"/>
    <w:rsid w:val="0073091B"/>
    <w:rsid w:val="007309E5"/>
    <w:rsid w:val="00730EFC"/>
    <w:rsid w:val="00730F4B"/>
    <w:rsid w:val="0073130D"/>
    <w:rsid w:val="00731816"/>
    <w:rsid w:val="0073194A"/>
    <w:rsid w:val="00731E41"/>
    <w:rsid w:val="0073387B"/>
    <w:rsid w:val="00734B86"/>
    <w:rsid w:val="007350DE"/>
    <w:rsid w:val="00737E59"/>
    <w:rsid w:val="007402E8"/>
    <w:rsid w:val="007411B9"/>
    <w:rsid w:val="0074246D"/>
    <w:rsid w:val="007427E2"/>
    <w:rsid w:val="00742C40"/>
    <w:rsid w:val="00742D83"/>
    <w:rsid w:val="007432D5"/>
    <w:rsid w:val="00745482"/>
    <w:rsid w:val="00745A83"/>
    <w:rsid w:val="00745E58"/>
    <w:rsid w:val="00745E64"/>
    <w:rsid w:val="00746044"/>
    <w:rsid w:val="0074645B"/>
    <w:rsid w:val="00746799"/>
    <w:rsid w:val="00747839"/>
    <w:rsid w:val="007479F4"/>
    <w:rsid w:val="00747AB0"/>
    <w:rsid w:val="00747B5D"/>
    <w:rsid w:val="0075227D"/>
    <w:rsid w:val="00752F90"/>
    <w:rsid w:val="007541C9"/>
    <w:rsid w:val="00754982"/>
    <w:rsid w:val="00755C68"/>
    <w:rsid w:val="007575DB"/>
    <w:rsid w:val="0075764D"/>
    <w:rsid w:val="00757835"/>
    <w:rsid w:val="00757D8E"/>
    <w:rsid w:val="0076106E"/>
    <w:rsid w:val="0076195B"/>
    <w:rsid w:val="00762714"/>
    <w:rsid w:val="00762991"/>
    <w:rsid w:val="00762B00"/>
    <w:rsid w:val="00763054"/>
    <w:rsid w:val="007640A4"/>
    <w:rsid w:val="00764150"/>
    <w:rsid w:val="00764CB5"/>
    <w:rsid w:val="00764D5F"/>
    <w:rsid w:val="00764EC7"/>
    <w:rsid w:val="00764FC1"/>
    <w:rsid w:val="0076560B"/>
    <w:rsid w:val="00765B50"/>
    <w:rsid w:val="00766826"/>
    <w:rsid w:val="007668BC"/>
    <w:rsid w:val="00771F5A"/>
    <w:rsid w:val="00773472"/>
    <w:rsid w:val="00773BED"/>
    <w:rsid w:val="0077548D"/>
    <w:rsid w:val="00776E16"/>
    <w:rsid w:val="00777456"/>
    <w:rsid w:val="007803C7"/>
    <w:rsid w:val="00782D26"/>
    <w:rsid w:val="00783F5F"/>
    <w:rsid w:val="007845C8"/>
    <w:rsid w:val="007847D5"/>
    <w:rsid w:val="00786CFD"/>
    <w:rsid w:val="00786EA1"/>
    <w:rsid w:val="007871B2"/>
    <w:rsid w:val="00790153"/>
    <w:rsid w:val="00790577"/>
    <w:rsid w:val="007905A4"/>
    <w:rsid w:val="00791006"/>
    <w:rsid w:val="00791805"/>
    <w:rsid w:val="00791872"/>
    <w:rsid w:val="00791E80"/>
    <w:rsid w:val="007928B6"/>
    <w:rsid w:val="00792933"/>
    <w:rsid w:val="00792B1C"/>
    <w:rsid w:val="007932F3"/>
    <w:rsid w:val="0079387A"/>
    <w:rsid w:val="00793BD4"/>
    <w:rsid w:val="00794021"/>
    <w:rsid w:val="00794D1A"/>
    <w:rsid w:val="00794E52"/>
    <w:rsid w:val="007954AC"/>
    <w:rsid w:val="00796025"/>
    <w:rsid w:val="0079639D"/>
    <w:rsid w:val="007963A1"/>
    <w:rsid w:val="0079645D"/>
    <w:rsid w:val="007965C4"/>
    <w:rsid w:val="00796CA7"/>
    <w:rsid w:val="00796D67"/>
    <w:rsid w:val="00797090"/>
    <w:rsid w:val="00797626"/>
    <w:rsid w:val="00797782"/>
    <w:rsid w:val="007A15EB"/>
    <w:rsid w:val="007A1B55"/>
    <w:rsid w:val="007A30B3"/>
    <w:rsid w:val="007A4124"/>
    <w:rsid w:val="007A5829"/>
    <w:rsid w:val="007A5D8E"/>
    <w:rsid w:val="007A713C"/>
    <w:rsid w:val="007A7367"/>
    <w:rsid w:val="007B11CC"/>
    <w:rsid w:val="007B1EA8"/>
    <w:rsid w:val="007B2A60"/>
    <w:rsid w:val="007B2E7B"/>
    <w:rsid w:val="007B3A37"/>
    <w:rsid w:val="007B3C3C"/>
    <w:rsid w:val="007B3E33"/>
    <w:rsid w:val="007B4562"/>
    <w:rsid w:val="007B4DF2"/>
    <w:rsid w:val="007B5B16"/>
    <w:rsid w:val="007B5DAE"/>
    <w:rsid w:val="007B5F5C"/>
    <w:rsid w:val="007B64D3"/>
    <w:rsid w:val="007B6AA2"/>
    <w:rsid w:val="007B6BC7"/>
    <w:rsid w:val="007B7652"/>
    <w:rsid w:val="007B7D60"/>
    <w:rsid w:val="007C0EF6"/>
    <w:rsid w:val="007C1DC6"/>
    <w:rsid w:val="007C25EE"/>
    <w:rsid w:val="007C2A07"/>
    <w:rsid w:val="007C2D49"/>
    <w:rsid w:val="007C3F4B"/>
    <w:rsid w:val="007C4198"/>
    <w:rsid w:val="007C48CB"/>
    <w:rsid w:val="007C591D"/>
    <w:rsid w:val="007C5A72"/>
    <w:rsid w:val="007C66B9"/>
    <w:rsid w:val="007C68B3"/>
    <w:rsid w:val="007C6CEF"/>
    <w:rsid w:val="007C734B"/>
    <w:rsid w:val="007C7914"/>
    <w:rsid w:val="007C7CED"/>
    <w:rsid w:val="007C7D74"/>
    <w:rsid w:val="007D1325"/>
    <w:rsid w:val="007D2075"/>
    <w:rsid w:val="007D29B7"/>
    <w:rsid w:val="007D32E2"/>
    <w:rsid w:val="007D3479"/>
    <w:rsid w:val="007D3520"/>
    <w:rsid w:val="007D3556"/>
    <w:rsid w:val="007D464A"/>
    <w:rsid w:val="007D5571"/>
    <w:rsid w:val="007D5EEA"/>
    <w:rsid w:val="007D6403"/>
    <w:rsid w:val="007D785C"/>
    <w:rsid w:val="007D78DD"/>
    <w:rsid w:val="007D7AB3"/>
    <w:rsid w:val="007D7BCD"/>
    <w:rsid w:val="007E051F"/>
    <w:rsid w:val="007E05B9"/>
    <w:rsid w:val="007E067B"/>
    <w:rsid w:val="007E06A8"/>
    <w:rsid w:val="007E2AA6"/>
    <w:rsid w:val="007E2F5B"/>
    <w:rsid w:val="007E3D7B"/>
    <w:rsid w:val="007E490D"/>
    <w:rsid w:val="007E4E65"/>
    <w:rsid w:val="007E5064"/>
    <w:rsid w:val="007E50EA"/>
    <w:rsid w:val="007E6F68"/>
    <w:rsid w:val="007E727C"/>
    <w:rsid w:val="007E75B5"/>
    <w:rsid w:val="007E7E63"/>
    <w:rsid w:val="007F025E"/>
    <w:rsid w:val="007F0907"/>
    <w:rsid w:val="007F0D5D"/>
    <w:rsid w:val="007F0FFC"/>
    <w:rsid w:val="007F10FF"/>
    <w:rsid w:val="007F17AA"/>
    <w:rsid w:val="007F2C2A"/>
    <w:rsid w:val="007F32E6"/>
    <w:rsid w:val="007F39B1"/>
    <w:rsid w:val="007F406A"/>
    <w:rsid w:val="007F7A9B"/>
    <w:rsid w:val="008000FF"/>
    <w:rsid w:val="00800C1D"/>
    <w:rsid w:val="00800C59"/>
    <w:rsid w:val="00800DFA"/>
    <w:rsid w:val="00800E65"/>
    <w:rsid w:val="008010FC"/>
    <w:rsid w:val="00801F50"/>
    <w:rsid w:val="00802474"/>
    <w:rsid w:val="008025AB"/>
    <w:rsid w:val="0080272C"/>
    <w:rsid w:val="00802F62"/>
    <w:rsid w:val="008037C3"/>
    <w:rsid w:val="00803BFE"/>
    <w:rsid w:val="00803D9E"/>
    <w:rsid w:val="008047A1"/>
    <w:rsid w:val="008058E0"/>
    <w:rsid w:val="00805D77"/>
    <w:rsid w:val="00805E92"/>
    <w:rsid w:val="00805ECE"/>
    <w:rsid w:val="008064BB"/>
    <w:rsid w:val="00807717"/>
    <w:rsid w:val="0081059D"/>
    <w:rsid w:val="00810FBA"/>
    <w:rsid w:val="008110CF"/>
    <w:rsid w:val="008114F4"/>
    <w:rsid w:val="00811C58"/>
    <w:rsid w:val="00811DDD"/>
    <w:rsid w:val="00812121"/>
    <w:rsid w:val="008121ED"/>
    <w:rsid w:val="008133A1"/>
    <w:rsid w:val="00813767"/>
    <w:rsid w:val="00813769"/>
    <w:rsid w:val="00814765"/>
    <w:rsid w:val="00814FA9"/>
    <w:rsid w:val="0081512F"/>
    <w:rsid w:val="008159E3"/>
    <w:rsid w:val="0081793A"/>
    <w:rsid w:val="008206B6"/>
    <w:rsid w:val="00823263"/>
    <w:rsid w:val="00823B76"/>
    <w:rsid w:val="00824094"/>
    <w:rsid w:val="00824155"/>
    <w:rsid w:val="00824D37"/>
    <w:rsid w:val="00825CF2"/>
    <w:rsid w:val="0082717E"/>
    <w:rsid w:val="00827839"/>
    <w:rsid w:val="00827AF9"/>
    <w:rsid w:val="00827BF8"/>
    <w:rsid w:val="00827E25"/>
    <w:rsid w:val="008302BB"/>
    <w:rsid w:val="00830924"/>
    <w:rsid w:val="0083129B"/>
    <w:rsid w:val="00833F02"/>
    <w:rsid w:val="00834A4A"/>
    <w:rsid w:val="00836E4E"/>
    <w:rsid w:val="00837BE8"/>
    <w:rsid w:val="00837FA0"/>
    <w:rsid w:val="0084053C"/>
    <w:rsid w:val="008407C1"/>
    <w:rsid w:val="00840838"/>
    <w:rsid w:val="00841001"/>
    <w:rsid w:val="00841E4A"/>
    <w:rsid w:val="00842314"/>
    <w:rsid w:val="008430E6"/>
    <w:rsid w:val="00843DD7"/>
    <w:rsid w:val="00844365"/>
    <w:rsid w:val="00844510"/>
    <w:rsid w:val="00844952"/>
    <w:rsid w:val="00844C71"/>
    <w:rsid w:val="00845964"/>
    <w:rsid w:val="00846B10"/>
    <w:rsid w:val="00846D11"/>
    <w:rsid w:val="00847920"/>
    <w:rsid w:val="00847AFE"/>
    <w:rsid w:val="00847E95"/>
    <w:rsid w:val="00850C36"/>
    <w:rsid w:val="00851445"/>
    <w:rsid w:val="00851CA6"/>
    <w:rsid w:val="008521D2"/>
    <w:rsid w:val="00852681"/>
    <w:rsid w:val="00853AB4"/>
    <w:rsid w:val="00853FE4"/>
    <w:rsid w:val="00854061"/>
    <w:rsid w:val="0085507B"/>
    <w:rsid w:val="00855278"/>
    <w:rsid w:val="0085563A"/>
    <w:rsid w:val="00855923"/>
    <w:rsid w:val="00855EE7"/>
    <w:rsid w:val="00856D0D"/>
    <w:rsid w:val="00860165"/>
    <w:rsid w:val="0086055D"/>
    <w:rsid w:val="00860A1C"/>
    <w:rsid w:val="00860E55"/>
    <w:rsid w:val="008614DB"/>
    <w:rsid w:val="00862739"/>
    <w:rsid w:val="00863433"/>
    <w:rsid w:val="00863C0E"/>
    <w:rsid w:val="0086509E"/>
    <w:rsid w:val="008656DE"/>
    <w:rsid w:val="00865A6E"/>
    <w:rsid w:val="00870D35"/>
    <w:rsid w:val="00870EA4"/>
    <w:rsid w:val="00871A70"/>
    <w:rsid w:val="00871BBE"/>
    <w:rsid w:val="00872AA1"/>
    <w:rsid w:val="00872C69"/>
    <w:rsid w:val="0087387A"/>
    <w:rsid w:val="008743A9"/>
    <w:rsid w:val="008748C6"/>
    <w:rsid w:val="008760FA"/>
    <w:rsid w:val="008765F0"/>
    <w:rsid w:val="0087692D"/>
    <w:rsid w:val="008769FC"/>
    <w:rsid w:val="00876E04"/>
    <w:rsid w:val="008778B6"/>
    <w:rsid w:val="00877BF5"/>
    <w:rsid w:val="00880378"/>
    <w:rsid w:val="00880C69"/>
    <w:rsid w:val="00881629"/>
    <w:rsid w:val="00881AFC"/>
    <w:rsid w:val="00882003"/>
    <w:rsid w:val="00882399"/>
    <w:rsid w:val="00884DAA"/>
    <w:rsid w:val="00884EDB"/>
    <w:rsid w:val="00890083"/>
    <w:rsid w:val="00890087"/>
    <w:rsid w:val="008914A2"/>
    <w:rsid w:val="00891A65"/>
    <w:rsid w:val="0089258A"/>
    <w:rsid w:val="00892B75"/>
    <w:rsid w:val="00892E8C"/>
    <w:rsid w:val="0089370B"/>
    <w:rsid w:val="00893F40"/>
    <w:rsid w:val="00894703"/>
    <w:rsid w:val="008948E9"/>
    <w:rsid w:val="00894DEB"/>
    <w:rsid w:val="0089616A"/>
    <w:rsid w:val="00897683"/>
    <w:rsid w:val="008A056B"/>
    <w:rsid w:val="008A23D7"/>
    <w:rsid w:val="008A2EE3"/>
    <w:rsid w:val="008A400A"/>
    <w:rsid w:val="008A4301"/>
    <w:rsid w:val="008A6998"/>
    <w:rsid w:val="008A7766"/>
    <w:rsid w:val="008A7EAB"/>
    <w:rsid w:val="008B028F"/>
    <w:rsid w:val="008B0455"/>
    <w:rsid w:val="008B0C60"/>
    <w:rsid w:val="008B28FE"/>
    <w:rsid w:val="008B3823"/>
    <w:rsid w:val="008B3D77"/>
    <w:rsid w:val="008B4B39"/>
    <w:rsid w:val="008B5E6A"/>
    <w:rsid w:val="008B60A5"/>
    <w:rsid w:val="008B6176"/>
    <w:rsid w:val="008B7556"/>
    <w:rsid w:val="008C0B1D"/>
    <w:rsid w:val="008C2D88"/>
    <w:rsid w:val="008C36D2"/>
    <w:rsid w:val="008C5116"/>
    <w:rsid w:val="008C57F7"/>
    <w:rsid w:val="008D042B"/>
    <w:rsid w:val="008D16D7"/>
    <w:rsid w:val="008D1951"/>
    <w:rsid w:val="008D2E69"/>
    <w:rsid w:val="008D310B"/>
    <w:rsid w:val="008D3B6A"/>
    <w:rsid w:val="008D4426"/>
    <w:rsid w:val="008D46A4"/>
    <w:rsid w:val="008D4BDD"/>
    <w:rsid w:val="008D4D5E"/>
    <w:rsid w:val="008D59D5"/>
    <w:rsid w:val="008D6277"/>
    <w:rsid w:val="008D6942"/>
    <w:rsid w:val="008D70D6"/>
    <w:rsid w:val="008D74D9"/>
    <w:rsid w:val="008D7EE5"/>
    <w:rsid w:val="008D7F5A"/>
    <w:rsid w:val="008E0382"/>
    <w:rsid w:val="008E03F7"/>
    <w:rsid w:val="008E0DF2"/>
    <w:rsid w:val="008E20CF"/>
    <w:rsid w:val="008E267B"/>
    <w:rsid w:val="008E433D"/>
    <w:rsid w:val="008E638D"/>
    <w:rsid w:val="008E661C"/>
    <w:rsid w:val="008E6B40"/>
    <w:rsid w:val="008E7026"/>
    <w:rsid w:val="008E7BEF"/>
    <w:rsid w:val="008F137B"/>
    <w:rsid w:val="008F1445"/>
    <w:rsid w:val="008F19D3"/>
    <w:rsid w:val="008F1D3C"/>
    <w:rsid w:val="008F2013"/>
    <w:rsid w:val="008F20A7"/>
    <w:rsid w:val="008F2500"/>
    <w:rsid w:val="008F28C4"/>
    <w:rsid w:val="008F2CFD"/>
    <w:rsid w:val="008F2E2F"/>
    <w:rsid w:val="008F3166"/>
    <w:rsid w:val="008F448D"/>
    <w:rsid w:val="008F4EDE"/>
    <w:rsid w:val="008F524C"/>
    <w:rsid w:val="008F5387"/>
    <w:rsid w:val="008F5DD2"/>
    <w:rsid w:val="00901B72"/>
    <w:rsid w:val="0090260F"/>
    <w:rsid w:val="00902C7D"/>
    <w:rsid w:val="00904388"/>
    <w:rsid w:val="009045C7"/>
    <w:rsid w:val="009048AC"/>
    <w:rsid w:val="0090509D"/>
    <w:rsid w:val="009057F5"/>
    <w:rsid w:val="00905E7D"/>
    <w:rsid w:val="009066C1"/>
    <w:rsid w:val="00906C33"/>
    <w:rsid w:val="00906E54"/>
    <w:rsid w:val="00906EBE"/>
    <w:rsid w:val="009072F4"/>
    <w:rsid w:val="009120DC"/>
    <w:rsid w:val="0091281A"/>
    <w:rsid w:val="00912DE0"/>
    <w:rsid w:val="00912F5D"/>
    <w:rsid w:val="00913B7A"/>
    <w:rsid w:val="0091421D"/>
    <w:rsid w:val="00914734"/>
    <w:rsid w:val="00914D9C"/>
    <w:rsid w:val="00914F62"/>
    <w:rsid w:val="009162AB"/>
    <w:rsid w:val="00916504"/>
    <w:rsid w:val="00916856"/>
    <w:rsid w:val="00916981"/>
    <w:rsid w:val="00916DC9"/>
    <w:rsid w:val="0091745E"/>
    <w:rsid w:val="009178B4"/>
    <w:rsid w:val="00917B34"/>
    <w:rsid w:val="00917BCE"/>
    <w:rsid w:val="00920134"/>
    <w:rsid w:val="00920F20"/>
    <w:rsid w:val="00921C41"/>
    <w:rsid w:val="00922AC5"/>
    <w:rsid w:val="00922BD3"/>
    <w:rsid w:val="00922C3E"/>
    <w:rsid w:val="00922F97"/>
    <w:rsid w:val="00923AA1"/>
    <w:rsid w:val="00923B92"/>
    <w:rsid w:val="0092400E"/>
    <w:rsid w:val="0092558D"/>
    <w:rsid w:val="009255DC"/>
    <w:rsid w:val="00925F77"/>
    <w:rsid w:val="0092680D"/>
    <w:rsid w:val="00926E7D"/>
    <w:rsid w:val="00927B88"/>
    <w:rsid w:val="00927F0F"/>
    <w:rsid w:val="00931052"/>
    <w:rsid w:val="00931B81"/>
    <w:rsid w:val="00931CE5"/>
    <w:rsid w:val="00931EFE"/>
    <w:rsid w:val="009334D5"/>
    <w:rsid w:val="0093382E"/>
    <w:rsid w:val="00934B83"/>
    <w:rsid w:val="00935209"/>
    <w:rsid w:val="009359A9"/>
    <w:rsid w:val="0093663F"/>
    <w:rsid w:val="009370B9"/>
    <w:rsid w:val="00937B88"/>
    <w:rsid w:val="00941383"/>
    <w:rsid w:val="00941457"/>
    <w:rsid w:val="00941F93"/>
    <w:rsid w:val="00942324"/>
    <w:rsid w:val="00942E12"/>
    <w:rsid w:val="00942E5F"/>
    <w:rsid w:val="00943579"/>
    <w:rsid w:val="009442CC"/>
    <w:rsid w:val="009454BD"/>
    <w:rsid w:val="00945680"/>
    <w:rsid w:val="00945E4E"/>
    <w:rsid w:val="009463A3"/>
    <w:rsid w:val="00946B24"/>
    <w:rsid w:val="00947B53"/>
    <w:rsid w:val="009510CB"/>
    <w:rsid w:val="00951BD6"/>
    <w:rsid w:val="00952259"/>
    <w:rsid w:val="00952B8A"/>
    <w:rsid w:val="0095338E"/>
    <w:rsid w:val="009535F2"/>
    <w:rsid w:val="00954731"/>
    <w:rsid w:val="00954E39"/>
    <w:rsid w:val="009557D8"/>
    <w:rsid w:val="00955D27"/>
    <w:rsid w:val="0095624D"/>
    <w:rsid w:val="00956730"/>
    <w:rsid w:val="00956EE5"/>
    <w:rsid w:val="00957D9C"/>
    <w:rsid w:val="00960003"/>
    <w:rsid w:val="009603C5"/>
    <w:rsid w:val="00961077"/>
    <w:rsid w:val="009613FD"/>
    <w:rsid w:val="009614EB"/>
    <w:rsid w:val="00962360"/>
    <w:rsid w:val="00962AA9"/>
    <w:rsid w:val="00962EF5"/>
    <w:rsid w:val="009639BB"/>
    <w:rsid w:val="00965042"/>
    <w:rsid w:val="00966942"/>
    <w:rsid w:val="00967797"/>
    <w:rsid w:val="00970236"/>
    <w:rsid w:val="00970523"/>
    <w:rsid w:val="00970F97"/>
    <w:rsid w:val="0097169B"/>
    <w:rsid w:val="009721D9"/>
    <w:rsid w:val="00973577"/>
    <w:rsid w:val="00973587"/>
    <w:rsid w:val="0097420F"/>
    <w:rsid w:val="0097439C"/>
    <w:rsid w:val="0097468E"/>
    <w:rsid w:val="00974755"/>
    <w:rsid w:val="009748B8"/>
    <w:rsid w:val="0097506B"/>
    <w:rsid w:val="0097507C"/>
    <w:rsid w:val="009756F7"/>
    <w:rsid w:val="00975A95"/>
    <w:rsid w:val="00975C6E"/>
    <w:rsid w:val="00975D28"/>
    <w:rsid w:val="00976417"/>
    <w:rsid w:val="00976A8A"/>
    <w:rsid w:val="0097737A"/>
    <w:rsid w:val="0097743D"/>
    <w:rsid w:val="00977CCA"/>
    <w:rsid w:val="0098037E"/>
    <w:rsid w:val="0098063A"/>
    <w:rsid w:val="00981AF3"/>
    <w:rsid w:val="00982630"/>
    <w:rsid w:val="00982A91"/>
    <w:rsid w:val="00982ECF"/>
    <w:rsid w:val="00983269"/>
    <w:rsid w:val="009835A6"/>
    <w:rsid w:val="00983D7E"/>
    <w:rsid w:val="009853DD"/>
    <w:rsid w:val="00990DEB"/>
    <w:rsid w:val="0099129E"/>
    <w:rsid w:val="00991592"/>
    <w:rsid w:val="009925E8"/>
    <w:rsid w:val="00992699"/>
    <w:rsid w:val="00992E50"/>
    <w:rsid w:val="00993412"/>
    <w:rsid w:val="009934A7"/>
    <w:rsid w:val="00994032"/>
    <w:rsid w:val="00994172"/>
    <w:rsid w:val="009948C0"/>
    <w:rsid w:val="0099577F"/>
    <w:rsid w:val="0099581C"/>
    <w:rsid w:val="00995BDE"/>
    <w:rsid w:val="0099606A"/>
    <w:rsid w:val="0099762C"/>
    <w:rsid w:val="009A01F3"/>
    <w:rsid w:val="009A03F6"/>
    <w:rsid w:val="009A05C6"/>
    <w:rsid w:val="009A0FBA"/>
    <w:rsid w:val="009A1B62"/>
    <w:rsid w:val="009A2037"/>
    <w:rsid w:val="009A2705"/>
    <w:rsid w:val="009A2F5E"/>
    <w:rsid w:val="009A3424"/>
    <w:rsid w:val="009A4FA8"/>
    <w:rsid w:val="009A5D76"/>
    <w:rsid w:val="009A632D"/>
    <w:rsid w:val="009A6B69"/>
    <w:rsid w:val="009A6EA9"/>
    <w:rsid w:val="009A7783"/>
    <w:rsid w:val="009B1FC2"/>
    <w:rsid w:val="009B281B"/>
    <w:rsid w:val="009B2FE5"/>
    <w:rsid w:val="009B65BA"/>
    <w:rsid w:val="009B7AC7"/>
    <w:rsid w:val="009C11E6"/>
    <w:rsid w:val="009C1960"/>
    <w:rsid w:val="009C1A7A"/>
    <w:rsid w:val="009C2269"/>
    <w:rsid w:val="009C25FF"/>
    <w:rsid w:val="009C2D61"/>
    <w:rsid w:val="009C3234"/>
    <w:rsid w:val="009C3321"/>
    <w:rsid w:val="009C4E20"/>
    <w:rsid w:val="009C52B8"/>
    <w:rsid w:val="009C61B5"/>
    <w:rsid w:val="009C6C3F"/>
    <w:rsid w:val="009D0149"/>
    <w:rsid w:val="009D0344"/>
    <w:rsid w:val="009D03CB"/>
    <w:rsid w:val="009D1552"/>
    <w:rsid w:val="009D232B"/>
    <w:rsid w:val="009D23F3"/>
    <w:rsid w:val="009D34B8"/>
    <w:rsid w:val="009D3929"/>
    <w:rsid w:val="009D3B92"/>
    <w:rsid w:val="009D4289"/>
    <w:rsid w:val="009D48BE"/>
    <w:rsid w:val="009D48CA"/>
    <w:rsid w:val="009D48FA"/>
    <w:rsid w:val="009D4A50"/>
    <w:rsid w:val="009D5064"/>
    <w:rsid w:val="009D5F7F"/>
    <w:rsid w:val="009D67F1"/>
    <w:rsid w:val="009E038A"/>
    <w:rsid w:val="009E03FB"/>
    <w:rsid w:val="009E2929"/>
    <w:rsid w:val="009E2B33"/>
    <w:rsid w:val="009E32EF"/>
    <w:rsid w:val="009E38A4"/>
    <w:rsid w:val="009E40C2"/>
    <w:rsid w:val="009E4330"/>
    <w:rsid w:val="009E4868"/>
    <w:rsid w:val="009E72D5"/>
    <w:rsid w:val="009E77AD"/>
    <w:rsid w:val="009F0690"/>
    <w:rsid w:val="009F1DF4"/>
    <w:rsid w:val="009F2331"/>
    <w:rsid w:val="009F2A0E"/>
    <w:rsid w:val="009F2A9C"/>
    <w:rsid w:val="009F2BDE"/>
    <w:rsid w:val="009F2D57"/>
    <w:rsid w:val="009F3868"/>
    <w:rsid w:val="009F3D38"/>
    <w:rsid w:val="009F58D3"/>
    <w:rsid w:val="009F73FC"/>
    <w:rsid w:val="00A0009B"/>
    <w:rsid w:val="00A00376"/>
    <w:rsid w:val="00A00EDC"/>
    <w:rsid w:val="00A01156"/>
    <w:rsid w:val="00A01A49"/>
    <w:rsid w:val="00A01B22"/>
    <w:rsid w:val="00A01C00"/>
    <w:rsid w:val="00A023A1"/>
    <w:rsid w:val="00A0269E"/>
    <w:rsid w:val="00A0273D"/>
    <w:rsid w:val="00A02B84"/>
    <w:rsid w:val="00A02CC3"/>
    <w:rsid w:val="00A03C21"/>
    <w:rsid w:val="00A053B7"/>
    <w:rsid w:val="00A05652"/>
    <w:rsid w:val="00A05BA2"/>
    <w:rsid w:val="00A10A67"/>
    <w:rsid w:val="00A10BBC"/>
    <w:rsid w:val="00A1183D"/>
    <w:rsid w:val="00A1190C"/>
    <w:rsid w:val="00A13071"/>
    <w:rsid w:val="00A1358A"/>
    <w:rsid w:val="00A14032"/>
    <w:rsid w:val="00A1538E"/>
    <w:rsid w:val="00A15473"/>
    <w:rsid w:val="00A15832"/>
    <w:rsid w:val="00A160D0"/>
    <w:rsid w:val="00A16332"/>
    <w:rsid w:val="00A171B1"/>
    <w:rsid w:val="00A17506"/>
    <w:rsid w:val="00A1758C"/>
    <w:rsid w:val="00A20776"/>
    <w:rsid w:val="00A20840"/>
    <w:rsid w:val="00A216B4"/>
    <w:rsid w:val="00A21F7C"/>
    <w:rsid w:val="00A225A0"/>
    <w:rsid w:val="00A228DF"/>
    <w:rsid w:val="00A23A42"/>
    <w:rsid w:val="00A23C0F"/>
    <w:rsid w:val="00A2408C"/>
    <w:rsid w:val="00A24A58"/>
    <w:rsid w:val="00A25365"/>
    <w:rsid w:val="00A25B23"/>
    <w:rsid w:val="00A25C42"/>
    <w:rsid w:val="00A2696D"/>
    <w:rsid w:val="00A2708E"/>
    <w:rsid w:val="00A27FE8"/>
    <w:rsid w:val="00A31CD7"/>
    <w:rsid w:val="00A3295B"/>
    <w:rsid w:val="00A341BC"/>
    <w:rsid w:val="00A34D0A"/>
    <w:rsid w:val="00A34D45"/>
    <w:rsid w:val="00A34EBF"/>
    <w:rsid w:val="00A3618F"/>
    <w:rsid w:val="00A36574"/>
    <w:rsid w:val="00A36732"/>
    <w:rsid w:val="00A3692E"/>
    <w:rsid w:val="00A375DD"/>
    <w:rsid w:val="00A37C1C"/>
    <w:rsid w:val="00A407F6"/>
    <w:rsid w:val="00A41D49"/>
    <w:rsid w:val="00A4219E"/>
    <w:rsid w:val="00A4335D"/>
    <w:rsid w:val="00A43E30"/>
    <w:rsid w:val="00A445DC"/>
    <w:rsid w:val="00A45975"/>
    <w:rsid w:val="00A46382"/>
    <w:rsid w:val="00A4655D"/>
    <w:rsid w:val="00A46815"/>
    <w:rsid w:val="00A46974"/>
    <w:rsid w:val="00A46FD1"/>
    <w:rsid w:val="00A4716B"/>
    <w:rsid w:val="00A47A8B"/>
    <w:rsid w:val="00A47B72"/>
    <w:rsid w:val="00A50E7B"/>
    <w:rsid w:val="00A51A90"/>
    <w:rsid w:val="00A52053"/>
    <w:rsid w:val="00A528EE"/>
    <w:rsid w:val="00A53262"/>
    <w:rsid w:val="00A543C2"/>
    <w:rsid w:val="00A54B8A"/>
    <w:rsid w:val="00A54FC7"/>
    <w:rsid w:val="00A5647D"/>
    <w:rsid w:val="00A5725B"/>
    <w:rsid w:val="00A57959"/>
    <w:rsid w:val="00A57E1C"/>
    <w:rsid w:val="00A57E24"/>
    <w:rsid w:val="00A60192"/>
    <w:rsid w:val="00A60B03"/>
    <w:rsid w:val="00A60D5C"/>
    <w:rsid w:val="00A61132"/>
    <w:rsid w:val="00A62E37"/>
    <w:rsid w:val="00A63D86"/>
    <w:rsid w:val="00A65272"/>
    <w:rsid w:val="00A66B23"/>
    <w:rsid w:val="00A674D7"/>
    <w:rsid w:val="00A7004C"/>
    <w:rsid w:val="00A701AA"/>
    <w:rsid w:val="00A70B01"/>
    <w:rsid w:val="00A70CB5"/>
    <w:rsid w:val="00A70D00"/>
    <w:rsid w:val="00A714F0"/>
    <w:rsid w:val="00A71DF9"/>
    <w:rsid w:val="00A71E0F"/>
    <w:rsid w:val="00A71EF7"/>
    <w:rsid w:val="00A72026"/>
    <w:rsid w:val="00A72470"/>
    <w:rsid w:val="00A726D6"/>
    <w:rsid w:val="00A72B6E"/>
    <w:rsid w:val="00A75B72"/>
    <w:rsid w:val="00A75E11"/>
    <w:rsid w:val="00A771A6"/>
    <w:rsid w:val="00A777D6"/>
    <w:rsid w:val="00A805A5"/>
    <w:rsid w:val="00A80820"/>
    <w:rsid w:val="00A8093C"/>
    <w:rsid w:val="00A8125A"/>
    <w:rsid w:val="00A8175B"/>
    <w:rsid w:val="00A8177C"/>
    <w:rsid w:val="00A82059"/>
    <w:rsid w:val="00A831E1"/>
    <w:rsid w:val="00A83537"/>
    <w:rsid w:val="00A83CCA"/>
    <w:rsid w:val="00A84C36"/>
    <w:rsid w:val="00A84D72"/>
    <w:rsid w:val="00A85CBE"/>
    <w:rsid w:val="00A85F1E"/>
    <w:rsid w:val="00A905DF"/>
    <w:rsid w:val="00A90EF4"/>
    <w:rsid w:val="00A9230F"/>
    <w:rsid w:val="00A92989"/>
    <w:rsid w:val="00A92B36"/>
    <w:rsid w:val="00A92C98"/>
    <w:rsid w:val="00A932C6"/>
    <w:rsid w:val="00A93539"/>
    <w:rsid w:val="00A939E0"/>
    <w:rsid w:val="00A93EE5"/>
    <w:rsid w:val="00A94D70"/>
    <w:rsid w:val="00A951AA"/>
    <w:rsid w:val="00A9648E"/>
    <w:rsid w:val="00A96855"/>
    <w:rsid w:val="00A96F59"/>
    <w:rsid w:val="00A974F4"/>
    <w:rsid w:val="00AA01D2"/>
    <w:rsid w:val="00AA052C"/>
    <w:rsid w:val="00AA065B"/>
    <w:rsid w:val="00AA0D96"/>
    <w:rsid w:val="00AA0D97"/>
    <w:rsid w:val="00AA11A8"/>
    <w:rsid w:val="00AA141E"/>
    <w:rsid w:val="00AA285A"/>
    <w:rsid w:val="00AA2BF4"/>
    <w:rsid w:val="00AA535F"/>
    <w:rsid w:val="00AA54D8"/>
    <w:rsid w:val="00AA5A4E"/>
    <w:rsid w:val="00AA5DA4"/>
    <w:rsid w:val="00AA7B66"/>
    <w:rsid w:val="00AA7D9D"/>
    <w:rsid w:val="00AA7F7A"/>
    <w:rsid w:val="00AB088D"/>
    <w:rsid w:val="00AB0BBD"/>
    <w:rsid w:val="00AB0D29"/>
    <w:rsid w:val="00AB1B28"/>
    <w:rsid w:val="00AB1BE9"/>
    <w:rsid w:val="00AB213E"/>
    <w:rsid w:val="00AB2BAD"/>
    <w:rsid w:val="00AB2EC4"/>
    <w:rsid w:val="00AB2F04"/>
    <w:rsid w:val="00AB32E0"/>
    <w:rsid w:val="00AB34F9"/>
    <w:rsid w:val="00AB3DA1"/>
    <w:rsid w:val="00AB4756"/>
    <w:rsid w:val="00AB4979"/>
    <w:rsid w:val="00AB4F45"/>
    <w:rsid w:val="00AB516C"/>
    <w:rsid w:val="00AB623C"/>
    <w:rsid w:val="00AB64AA"/>
    <w:rsid w:val="00AB79E1"/>
    <w:rsid w:val="00AB7C0B"/>
    <w:rsid w:val="00AC04D4"/>
    <w:rsid w:val="00AC1097"/>
    <w:rsid w:val="00AC11BB"/>
    <w:rsid w:val="00AC192C"/>
    <w:rsid w:val="00AC1BC1"/>
    <w:rsid w:val="00AC1BE7"/>
    <w:rsid w:val="00AC1C59"/>
    <w:rsid w:val="00AC1E20"/>
    <w:rsid w:val="00AC20E7"/>
    <w:rsid w:val="00AC3B63"/>
    <w:rsid w:val="00AC4292"/>
    <w:rsid w:val="00AC47D1"/>
    <w:rsid w:val="00AC4A54"/>
    <w:rsid w:val="00AC4D35"/>
    <w:rsid w:val="00AC5066"/>
    <w:rsid w:val="00AC52D6"/>
    <w:rsid w:val="00AC556A"/>
    <w:rsid w:val="00AC5D72"/>
    <w:rsid w:val="00AC6D2D"/>
    <w:rsid w:val="00AC765F"/>
    <w:rsid w:val="00AC7724"/>
    <w:rsid w:val="00AD097C"/>
    <w:rsid w:val="00AD267B"/>
    <w:rsid w:val="00AD2B77"/>
    <w:rsid w:val="00AD2DC6"/>
    <w:rsid w:val="00AD32D5"/>
    <w:rsid w:val="00AD3768"/>
    <w:rsid w:val="00AD386B"/>
    <w:rsid w:val="00AD3903"/>
    <w:rsid w:val="00AD3BB1"/>
    <w:rsid w:val="00AD3F56"/>
    <w:rsid w:val="00AD4E46"/>
    <w:rsid w:val="00AD4F28"/>
    <w:rsid w:val="00AD51A0"/>
    <w:rsid w:val="00AD5B6C"/>
    <w:rsid w:val="00AD6AD2"/>
    <w:rsid w:val="00AD7234"/>
    <w:rsid w:val="00AD7B6B"/>
    <w:rsid w:val="00AE0538"/>
    <w:rsid w:val="00AE0A13"/>
    <w:rsid w:val="00AE1C97"/>
    <w:rsid w:val="00AE2A11"/>
    <w:rsid w:val="00AE35B1"/>
    <w:rsid w:val="00AE3F25"/>
    <w:rsid w:val="00AE5A96"/>
    <w:rsid w:val="00AE5D87"/>
    <w:rsid w:val="00AE617E"/>
    <w:rsid w:val="00AE6696"/>
    <w:rsid w:val="00AE669A"/>
    <w:rsid w:val="00AE72FC"/>
    <w:rsid w:val="00AE7332"/>
    <w:rsid w:val="00AE77E6"/>
    <w:rsid w:val="00AE78D3"/>
    <w:rsid w:val="00AE7BF9"/>
    <w:rsid w:val="00AF053E"/>
    <w:rsid w:val="00AF0892"/>
    <w:rsid w:val="00AF0DB4"/>
    <w:rsid w:val="00AF2BCB"/>
    <w:rsid w:val="00AF387B"/>
    <w:rsid w:val="00AF38E3"/>
    <w:rsid w:val="00AF417B"/>
    <w:rsid w:val="00AF5036"/>
    <w:rsid w:val="00AF6241"/>
    <w:rsid w:val="00B00247"/>
    <w:rsid w:val="00B002D2"/>
    <w:rsid w:val="00B00547"/>
    <w:rsid w:val="00B007B4"/>
    <w:rsid w:val="00B00EFE"/>
    <w:rsid w:val="00B00F95"/>
    <w:rsid w:val="00B01115"/>
    <w:rsid w:val="00B01F5F"/>
    <w:rsid w:val="00B02F10"/>
    <w:rsid w:val="00B03249"/>
    <w:rsid w:val="00B03347"/>
    <w:rsid w:val="00B0376E"/>
    <w:rsid w:val="00B03DFE"/>
    <w:rsid w:val="00B0417F"/>
    <w:rsid w:val="00B04AC0"/>
    <w:rsid w:val="00B04DDA"/>
    <w:rsid w:val="00B0557F"/>
    <w:rsid w:val="00B05C15"/>
    <w:rsid w:val="00B0662F"/>
    <w:rsid w:val="00B070C8"/>
    <w:rsid w:val="00B07A45"/>
    <w:rsid w:val="00B07C23"/>
    <w:rsid w:val="00B10C9B"/>
    <w:rsid w:val="00B10D0B"/>
    <w:rsid w:val="00B1146D"/>
    <w:rsid w:val="00B115CD"/>
    <w:rsid w:val="00B11C98"/>
    <w:rsid w:val="00B11EA5"/>
    <w:rsid w:val="00B127B4"/>
    <w:rsid w:val="00B13A41"/>
    <w:rsid w:val="00B14807"/>
    <w:rsid w:val="00B1547A"/>
    <w:rsid w:val="00B156E9"/>
    <w:rsid w:val="00B157C5"/>
    <w:rsid w:val="00B166ED"/>
    <w:rsid w:val="00B20DFB"/>
    <w:rsid w:val="00B20E10"/>
    <w:rsid w:val="00B2140C"/>
    <w:rsid w:val="00B2154E"/>
    <w:rsid w:val="00B22CAB"/>
    <w:rsid w:val="00B23B67"/>
    <w:rsid w:val="00B2680C"/>
    <w:rsid w:val="00B26C56"/>
    <w:rsid w:val="00B2706D"/>
    <w:rsid w:val="00B276AC"/>
    <w:rsid w:val="00B279DF"/>
    <w:rsid w:val="00B27D6C"/>
    <w:rsid w:val="00B306DB"/>
    <w:rsid w:val="00B31168"/>
    <w:rsid w:val="00B3138C"/>
    <w:rsid w:val="00B318D4"/>
    <w:rsid w:val="00B3228E"/>
    <w:rsid w:val="00B334D1"/>
    <w:rsid w:val="00B35EAD"/>
    <w:rsid w:val="00B367CA"/>
    <w:rsid w:val="00B37FD3"/>
    <w:rsid w:val="00B409B8"/>
    <w:rsid w:val="00B41BF7"/>
    <w:rsid w:val="00B42362"/>
    <w:rsid w:val="00B43A4F"/>
    <w:rsid w:val="00B43C40"/>
    <w:rsid w:val="00B450AF"/>
    <w:rsid w:val="00B45467"/>
    <w:rsid w:val="00B4580B"/>
    <w:rsid w:val="00B45C2E"/>
    <w:rsid w:val="00B45D1E"/>
    <w:rsid w:val="00B46458"/>
    <w:rsid w:val="00B464A6"/>
    <w:rsid w:val="00B46C2A"/>
    <w:rsid w:val="00B47405"/>
    <w:rsid w:val="00B502EF"/>
    <w:rsid w:val="00B504A1"/>
    <w:rsid w:val="00B50D05"/>
    <w:rsid w:val="00B5286F"/>
    <w:rsid w:val="00B53F4A"/>
    <w:rsid w:val="00B54CCE"/>
    <w:rsid w:val="00B54E21"/>
    <w:rsid w:val="00B552F7"/>
    <w:rsid w:val="00B55417"/>
    <w:rsid w:val="00B55ABA"/>
    <w:rsid w:val="00B575D4"/>
    <w:rsid w:val="00B60277"/>
    <w:rsid w:val="00B614C2"/>
    <w:rsid w:val="00B61AC4"/>
    <w:rsid w:val="00B61EA6"/>
    <w:rsid w:val="00B631FF"/>
    <w:rsid w:val="00B63658"/>
    <w:rsid w:val="00B63ABD"/>
    <w:rsid w:val="00B64356"/>
    <w:rsid w:val="00B64CE3"/>
    <w:rsid w:val="00B64E01"/>
    <w:rsid w:val="00B65052"/>
    <w:rsid w:val="00B6528D"/>
    <w:rsid w:val="00B65E04"/>
    <w:rsid w:val="00B66368"/>
    <w:rsid w:val="00B66467"/>
    <w:rsid w:val="00B66657"/>
    <w:rsid w:val="00B66F96"/>
    <w:rsid w:val="00B67A2F"/>
    <w:rsid w:val="00B67EE7"/>
    <w:rsid w:val="00B70BE9"/>
    <w:rsid w:val="00B71408"/>
    <w:rsid w:val="00B721DD"/>
    <w:rsid w:val="00B72894"/>
    <w:rsid w:val="00B740AC"/>
    <w:rsid w:val="00B741EF"/>
    <w:rsid w:val="00B743A4"/>
    <w:rsid w:val="00B7481B"/>
    <w:rsid w:val="00B76327"/>
    <w:rsid w:val="00B7695A"/>
    <w:rsid w:val="00B76D6F"/>
    <w:rsid w:val="00B77332"/>
    <w:rsid w:val="00B77B10"/>
    <w:rsid w:val="00B77BE4"/>
    <w:rsid w:val="00B77DCB"/>
    <w:rsid w:val="00B808A9"/>
    <w:rsid w:val="00B813A0"/>
    <w:rsid w:val="00B81ADD"/>
    <w:rsid w:val="00B824B7"/>
    <w:rsid w:val="00B82536"/>
    <w:rsid w:val="00B83648"/>
    <w:rsid w:val="00B84027"/>
    <w:rsid w:val="00B84AB1"/>
    <w:rsid w:val="00B8570D"/>
    <w:rsid w:val="00B85A70"/>
    <w:rsid w:val="00B872FC"/>
    <w:rsid w:val="00B87B40"/>
    <w:rsid w:val="00B90021"/>
    <w:rsid w:val="00B90568"/>
    <w:rsid w:val="00B90E68"/>
    <w:rsid w:val="00B919FC"/>
    <w:rsid w:val="00B9338C"/>
    <w:rsid w:val="00B93439"/>
    <w:rsid w:val="00B93BAC"/>
    <w:rsid w:val="00B955A6"/>
    <w:rsid w:val="00B965BF"/>
    <w:rsid w:val="00B96B68"/>
    <w:rsid w:val="00B96E1F"/>
    <w:rsid w:val="00B96E47"/>
    <w:rsid w:val="00B97071"/>
    <w:rsid w:val="00B97E1B"/>
    <w:rsid w:val="00BA0508"/>
    <w:rsid w:val="00BA050A"/>
    <w:rsid w:val="00BA2ADD"/>
    <w:rsid w:val="00BA2B15"/>
    <w:rsid w:val="00BA32D3"/>
    <w:rsid w:val="00BA41B0"/>
    <w:rsid w:val="00BA47B5"/>
    <w:rsid w:val="00BA5214"/>
    <w:rsid w:val="00BA6996"/>
    <w:rsid w:val="00BA6B70"/>
    <w:rsid w:val="00BA6D7D"/>
    <w:rsid w:val="00BA6F3A"/>
    <w:rsid w:val="00BB013F"/>
    <w:rsid w:val="00BB0702"/>
    <w:rsid w:val="00BB1532"/>
    <w:rsid w:val="00BB28C9"/>
    <w:rsid w:val="00BB4C0A"/>
    <w:rsid w:val="00BB509C"/>
    <w:rsid w:val="00BB616A"/>
    <w:rsid w:val="00BB6363"/>
    <w:rsid w:val="00BB6BC6"/>
    <w:rsid w:val="00BB7E62"/>
    <w:rsid w:val="00BC0351"/>
    <w:rsid w:val="00BC0533"/>
    <w:rsid w:val="00BC0731"/>
    <w:rsid w:val="00BC10D7"/>
    <w:rsid w:val="00BC1A43"/>
    <w:rsid w:val="00BC1D7F"/>
    <w:rsid w:val="00BC1F90"/>
    <w:rsid w:val="00BC219D"/>
    <w:rsid w:val="00BC21B4"/>
    <w:rsid w:val="00BC293F"/>
    <w:rsid w:val="00BC2B6B"/>
    <w:rsid w:val="00BC40BB"/>
    <w:rsid w:val="00BC52EF"/>
    <w:rsid w:val="00BC67E3"/>
    <w:rsid w:val="00BC70D1"/>
    <w:rsid w:val="00BC769E"/>
    <w:rsid w:val="00BC7B98"/>
    <w:rsid w:val="00BD0584"/>
    <w:rsid w:val="00BD0838"/>
    <w:rsid w:val="00BD1051"/>
    <w:rsid w:val="00BD1E62"/>
    <w:rsid w:val="00BD2A6A"/>
    <w:rsid w:val="00BD3010"/>
    <w:rsid w:val="00BD3994"/>
    <w:rsid w:val="00BD3C76"/>
    <w:rsid w:val="00BD4C42"/>
    <w:rsid w:val="00BD4C4E"/>
    <w:rsid w:val="00BD53B3"/>
    <w:rsid w:val="00BD5FEE"/>
    <w:rsid w:val="00BD677B"/>
    <w:rsid w:val="00BD6930"/>
    <w:rsid w:val="00BE006F"/>
    <w:rsid w:val="00BE144F"/>
    <w:rsid w:val="00BE3105"/>
    <w:rsid w:val="00BE3F4E"/>
    <w:rsid w:val="00BE49C1"/>
    <w:rsid w:val="00BE5587"/>
    <w:rsid w:val="00BE56DE"/>
    <w:rsid w:val="00BE58AA"/>
    <w:rsid w:val="00BE600F"/>
    <w:rsid w:val="00BE729B"/>
    <w:rsid w:val="00BE76CC"/>
    <w:rsid w:val="00BE76F6"/>
    <w:rsid w:val="00BE7D97"/>
    <w:rsid w:val="00BF029E"/>
    <w:rsid w:val="00BF04EC"/>
    <w:rsid w:val="00BF15E5"/>
    <w:rsid w:val="00BF1C92"/>
    <w:rsid w:val="00BF2DDC"/>
    <w:rsid w:val="00BF2F30"/>
    <w:rsid w:val="00BF3E41"/>
    <w:rsid w:val="00BF4190"/>
    <w:rsid w:val="00BF459D"/>
    <w:rsid w:val="00BF4929"/>
    <w:rsid w:val="00BF5A3C"/>
    <w:rsid w:val="00BF6CDA"/>
    <w:rsid w:val="00BF70AB"/>
    <w:rsid w:val="00BF75BF"/>
    <w:rsid w:val="00BF782F"/>
    <w:rsid w:val="00BF7A40"/>
    <w:rsid w:val="00C0038F"/>
    <w:rsid w:val="00C03945"/>
    <w:rsid w:val="00C04095"/>
    <w:rsid w:val="00C04EFB"/>
    <w:rsid w:val="00C050EC"/>
    <w:rsid w:val="00C05365"/>
    <w:rsid w:val="00C05383"/>
    <w:rsid w:val="00C06D7E"/>
    <w:rsid w:val="00C07B2C"/>
    <w:rsid w:val="00C07CA7"/>
    <w:rsid w:val="00C10636"/>
    <w:rsid w:val="00C107EF"/>
    <w:rsid w:val="00C10CDA"/>
    <w:rsid w:val="00C11D55"/>
    <w:rsid w:val="00C1225A"/>
    <w:rsid w:val="00C129CD"/>
    <w:rsid w:val="00C12EE9"/>
    <w:rsid w:val="00C1434F"/>
    <w:rsid w:val="00C15874"/>
    <w:rsid w:val="00C171F6"/>
    <w:rsid w:val="00C208E3"/>
    <w:rsid w:val="00C20EA7"/>
    <w:rsid w:val="00C2155F"/>
    <w:rsid w:val="00C21AAF"/>
    <w:rsid w:val="00C21D87"/>
    <w:rsid w:val="00C22BB3"/>
    <w:rsid w:val="00C22DCB"/>
    <w:rsid w:val="00C22E70"/>
    <w:rsid w:val="00C244E2"/>
    <w:rsid w:val="00C2494F"/>
    <w:rsid w:val="00C25741"/>
    <w:rsid w:val="00C261C2"/>
    <w:rsid w:val="00C3015F"/>
    <w:rsid w:val="00C30970"/>
    <w:rsid w:val="00C309CB"/>
    <w:rsid w:val="00C3157F"/>
    <w:rsid w:val="00C32939"/>
    <w:rsid w:val="00C32B6F"/>
    <w:rsid w:val="00C32B76"/>
    <w:rsid w:val="00C33239"/>
    <w:rsid w:val="00C3372C"/>
    <w:rsid w:val="00C34C3E"/>
    <w:rsid w:val="00C34FC7"/>
    <w:rsid w:val="00C350E4"/>
    <w:rsid w:val="00C35975"/>
    <w:rsid w:val="00C36CD7"/>
    <w:rsid w:val="00C36F8A"/>
    <w:rsid w:val="00C37392"/>
    <w:rsid w:val="00C373F8"/>
    <w:rsid w:val="00C37704"/>
    <w:rsid w:val="00C37940"/>
    <w:rsid w:val="00C37F31"/>
    <w:rsid w:val="00C40EA4"/>
    <w:rsid w:val="00C410F3"/>
    <w:rsid w:val="00C4228B"/>
    <w:rsid w:val="00C424EC"/>
    <w:rsid w:val="00C43FAC"/>
    <w:rsid w:val="00C44C52"/>
    <w:rsid w:val="00C45C8D"/>
    <w:rsid w:val="00C45FF4"/>
    <w:rsid w:val="00C46542"/>
    <w:rsid w:val="00C4727A"/>
    <w:rsid w:val="00C475B5"/>
    <w:rsid w:val="00C47A0D"/>
    <w:rsid w:val="00C503FE"/>
    <w:rsid w:val="00C5125B"/>
    <w:rsid w:val="00C513F1"/>
    <w:rsid w:val="00C52719"/>
    <w:rsid w:val="00C52885"/>
    <w:rsid w:val="00C52C88"/>
    <w:rsid w:val="00C5460E"/>
    <w:rsid w:val="00C54C8D"/>
    <w:rsid w:val="00C54D56"/>
    <w:rsid w:val="00C54EB6"/>
    <w:rsid w:val="00C54ED7"/>
    <w:rsid w:val="00C559CF"/>
    <w:rsid w:val="00C55B53"/>
    <w:rsid w:val="00C55C2F"/>
    <w:rsid w:val="00C55D0A"/>
    <w:rsid w:val="00C56577"/>
    <w:rsid w:val="00C60057"/>
    <w:rsid w:val="00C62B80"/>
    <w:rsid w:val="00C63285"/>
    <w:rsid w:val="00C63334"/>
    <w:rsid w:val="00C635BD"/>
    <w:rsid w:val="00C64341"/>
    <w:rsid w:val="00C65795"/>
    <w:rsid w:val="00C65A9F"/>
    <w:rsid w:val="00C6685E"/>
    <w:rsid w:val="00C66EC5"/>
    <w:rsid w:val="00C670F7"/>
    <w:rsid w:val="00C70464"/>
    <w:rsid w:val="00C70537"/>
    <w:rsid w:val="00C70E08"/>
    <w:rsid w:val="00C72C21"/>
    <w:rsid w:val="00C72E16"/>
    <w:rsid w:val="00C73339"/>
    <w:rsid w:val="00C73A88"/>
    <w:rsid w:val="00C73FE1"/>
    <w:rsid w:val="00C7486C"/>
    <w:rsid w:val="00C7645D"/>
    <w:rsid w:val="00C76F96"/>
    <w:rsid w:val="00C77305"/>
    <w:rsid w:val="00C77551"/>
    <w:rsid w:val="00C77788"/>
    <w:rsid w:val="00C807E4"/>
    <w:rsid w:val="00C80B3B"/>
    <w:rsid w:val="00C81693"/>
    <w:rsid w:val="00C8238C"/>
    <w:rsid w:val="00C82AB0"/>
    <w:rsid w:val="00C82C60"/>
    <w:rsid w:val="00C830DF"/>
    <w:rsid w:val="00C831FC"/>
    <w:rsid w:val="00C83E44"/>
    <w:rsid w:val="00C8417B"/>
    <w:rsid w:val="00C845FF"/>
    <w:rsid w:val="00C8471B"/>
    <w:rsid w:val="00C84C9E"/>
    <w:rsid w:val="00C85342"/>
    <w:rsid w:val="00C85378"/>
    <w:rsid w:val="00C864B1"/>
    <w:rsid w:val="00C87015"/>
    <w:rsid w:val="00C8735D"/>
    <w:rsid w:val="00C90800"/>
    <w:rsid w:val="00C90BA0"/>
    <w:rsid w:val="00C9117A"/>
    <w:rsid w:val="00C91C49"/>
    <w:rsid w:val="00C91CA8"/>
    <w:rsid w:val="00C91D71"/>
    <w:rsid w:val="00C929D2"/>
    <w:rsid w:val="00C93DBB"/>
    <w:rsid w:val="00C9418D"/>
    <w:rsid w:val="00C941C9"/>
    <w:rsid w:val="00C94FDB"/>
    <w:rsid w:val="00C9507D"/>
    <w:rsid w:val="00C9543C"/>
    <w:rsid w:val="00C957A5"/>
    <w:rsid w:val="00C95F58"/>
    <w:rsid w:val="00C9637D"/>
    <w:rsid w:val="00C9727A"/>
    <w:rsid w:val="00C974E8"/>
    <w:rsid w:val="00C97727"/>
    <w:rsid w:val="00C9773E"/>
    <w:rsid w:val="00CA0489"/>
    <w:rsid w:val="00CA1FE8"/>
    <w:rsid w:val="00CA3B26"/>
    <w:rsid w:val="00CA4550"/>
    <w:rsid w:val="00CA4568"/>
    <w:rsid w:val="00CA566A"/>
    <w:rsid w:val="00CA56F0"/>
    <w:rsid w:val="00CA59EF"/>
    <w:rsid w:val="00CA5C3A"/>
    <w:rsid w:val="00CA5E77"/>
    <w:rsid w:val="00CA713C"/>
    <w:rsid w:val="00CB001D"/>
    <w:rsid w:val="00CB1728"/>
    <w:rsid w:val="00CB25E6"/>
    <w:rsid w:val="00CB2731"/>
    <w:rsid w:val="00CB281B"/>
    <w:rsid w:val="00CB36AB"/>
    <w:rsid w:val="00CB3BF1"/>
    <w:rsid w:val="00CB3F04"/>
    <w:rsid w:val="00CB424A"/>
    <w:rsid w:val="00CB46D9"/>
    <w:rsid w:val="00CB47F0"/>
    <w:rsid w:val="00CB4B97"/>
    <w:rsid w:val="00CB5073"/>
    <w:rsid w:val="00CB56CD"/>
    <w:rsid w:val="00CB57FC"/>
    <w:rsid w:val="00CB683F"/>
    <w:rsid w:val="00CB68B9"/>
    <w:rsid w:val="00CC0A45"/>
    <w:rsid w:val="00CC1295"/>
    <w:rsid w:val="00CC1315"/>
    <w:rsid w:val="00CC170D"/>
    <w:rsid w:val="00CC1CBA"/>
    <w:rsid w:val="00CC2DC8"/>
    <w:rsid w:val="00CC3544"/>
    <w:rsid w:val="00CC3674"/>
    <w:rsid w:val="00CC3CBD"/>
    <w:rsid w:val="00CC4778"/>
    <w:rsid w:val="00CC5531"/>
    <w:rsid w:val="00CC5A7C"/>
    <w:rsid w:val="00CC633B"/>
    <w:rsid w:val="00CC6A24"/>
    <w:rsid w:val="00CC7B81"/>
    <w:rsid w:val="00CC7FC1"/>
    <w:rsid w:val="00CD00F3"/>
    <w:rsid w:val="00CD0F20"/>
    <w:rsid w:val="00CD1DBE"/>
    <w:rsid w:val="00CD2A6E"/>
    <w:rsid w:val="00CD2C19"/>
    <w:rsid w:val="00CD3267"/>
    <w:rsid w:val="00CD3765"/>
    <w:rsid w:val="00CD4DB0"/>
    <w:rsid w:val="00CD5007"/>
    <w:rsid w:val="00CD527C"/>
    <w:rsid w:val="00CD54E2"/>
    <w:rsid w:val="00CD6293"/>
    <w:rsid w:val="00CD651F"/>
    <w:rsid w:val="00CD7139"/>
    <w:rsid w:val="00CD7850"/>
    <w:rsid w:val="00CE0324"/>
    <w:rsid w:val="00CE0525"/>
    <w:rsid w:val="00CE0907"/>
    <w:rsid w:val="00CE10DD"/>
    <w:rsid w:val="00CE197A"/>
    <w:rsid w:val="00CE20A5"/>
    <w:rsid w:val="00CE298D"/>
    <w:rsid w:val="00CE30BC"/>
    <w:rsid w:val="00CE3FF7"/>
    <w:rsid w:val="00CE60DC"/>
    <w:rsid w:val="00CE6B4D"/>
    <w:rsid w:val="00CE74A2"/>
    <w:rsid w:val="00CE7550"/>
    <w:rsid w:val="00CE7987"/>
    <w:rsid w:val="00CE7CFC"/>
    <w:rsid w:val="00CE7EB5"/>
    <w:rsid w:val="00CF0155"/>
    <w:rsid w:val="00CF0BE3"/>
    <w:rsid w:val="00CF0EA2"/>
    <w:rsid w:val="00CF1314"/>
    <w:rsid w:val="00CF27F2"/>
    <w:rsid w:val="00CF2E1F"/>
    <w:rsid w:val="00CF4631"/>
    <w:rsid w:val="00CF4814"/>
    <w:rsid w:val="00CF4E93"/>
    <w:rsid w:val="00CF5DE5"/>
    <w:rsid w:val="00CF6B0C"/>
    <w:rsid w:val="00CF767E"/>
    <w:rsid w:val="00D0007B"/>
    <w:rsid w:val="00D0207B"/>
    <w:rsid w:val="00D02A14"/>
    <w:rsid w:val="00D02B57"/>
    <w:rsid w:val="00D02C34"/>
    <w:rsid w:val="00D039A4"/>
    <w:rsid w:val="00D058B1"/>
    <w:rsid w:val="00D05BB9"/>
    <w:rsid w:val="00D05EA0"/>
    <w:rsid w:val="00D061DA"/>
    <w:rsid w:val="00D06ABB"/>
    <w:rsid w:val="00D06B9A"/>
    <w:rsid w:val="00D077FD"/>
    <w:rsid w:val="00D103BB"/>
    <w:rsid w:val="00D105B2"/>
    <w:rsid w:val="00D11E1E"/>
    <w:rsid w:val="00D120CB"/>
    <w:rsid w:val="00D124BC"/>
    <w:rsid w:val="00D1319C"/>
    <w:rsid w:val="00D144F9"/>
    <w:rsid w:val="00D148C0"/>
    <w:rsid w:val="00D14BC7"/>
    <w:rsid w:val="00D159F5"/>
    <w:rsid w:val="00D1619A"/>
    <w:rsid w:val="00D16979"/>
    <w:rsid w:val="00D16ACD"/>
    <w:rsid w:val="00D16F5D"/>
    <w:rsid w:val="00D179C9"/>
    <w:rsid w:val="00D17F71"/>
    <w:rsid w:val="00D2033D"/>
    <w:rsid w:val="00D20905"/>
    <w:rsid w:val="00D2135A"/>
    <w:rsid w:val="00D21A59"/>
    <w:rsid w:val="00D22070"/>
    <w:rsid w:val="00D2328D"/>
    <w:rsid w:val="00D23508"/>
    <w:rsid w:val="00D24975"/>
    <w:rsid w:val="00D24C7B"/>
    <w:rsid w:val="00D25097"/>
    <w:rsid w:val="00D25902"/>
    <w:rsid w:val="00D25DF5"/>
    <w:rsid w:val="00D26223"/>
    <w:rsid w:val="00D262BB"/>
    <w:rsid w:val="00D262F4"/>
    <w:rsid w:val="00D264F1"/>
    <w:rsid w:val="00D26BF4"/>
    <w:rsid w:val="00D26F8A"/>
    <w:rsid w:val="00D27583"/>
    <w:rsid w:val="00D303CC"/>
    <w:rsid w:val="00D3154C"/>
    <w:rsid w:val="00D315DF"/>
    <w:rsid w:val="00D316B6"/>
    <w:rsid w:val="00D320E9"/>
    <w:rsid w:val="00D325EB"/>
    <w:rsid w:val="00D32B29"/>
    <w:rsid w:val="00D32E18"/>
    <w:rsid w:val="00D338E7"/>
    <w:rsid w:val="00D3453B"/>
    <w:rsid w:val="00D34557"/>
    <w:rsid w:val="00D345BA"/>
    <w:rsid w:val="00D3483D"/>
    <w:rsid w:val="00D3502D"/>
    <w:rsid w:val="00D35141"/>
    <w:rsid w:val="00D35554"/>
    <w:rsid w:val="00D37272"/>
    <w:rsid w:val="00D375BA"/>
    <w:rsid w:val="00D37A0F"/>
    <w:rsid w:val="00D401E8"/>
    <w:rsid w:val="00D41CF2"/>
    <w:rsid w:val="00D44B9F"/>
    <w:rsid w:val="00D46704"/>
    <w:rsid w:val="00D467D9"/>
    <w:rsid w:val="00D46D8C"/>
    <w:rsid w:val="00D47102"/>
    <w:rsid w:val="00D47AC0"/>
    <w:rsid w:val="00D517FA"/>
    <w:rsid w:val="00D52502"/>
    <w:rsid w:val="00D5351A"/>
    <w:rsid w:val="00D55A41"/>
    <w:rsid w:val="00D56541"/>
    <w:rsid w:val="00D56BA8"/>
    <w:rsid w:val="00D56D1C"/>
    <w:rsid w:val="00D57AFC"/>
    <w:rsid w:val="00D60240"/>
    <w:rsid w:val="00D605FE"/>
    <w:rsid w:val="00D6140E"/>
    <w:rsid w:val="00D6185F"/>
    <w:rsid w:val="00D61B8E"/>
    <w:rsid w:val="00D61D78"/>
    <w:rsid w:val="00D62033"/>
    <w:rsid w:val="00D621AB"/>
    <w:rsid w:val="00D6224C"/>
    <w:rsid w:val="00D6233A"/>
    <w:rsid w:val="00D62F58"/>
    <w:rsid w:val="00D638C9"/>
    <w:rsid w:val="00D638E8"/>
    <w:rsid w:val="00D64093"/>
    <w:rsid w:val="00D6540C"/>
    <w:rsid w:val="00D66E0B"/>
    <w:rsid w:val="00D67831"/>
    <w:rsid w:val="00D709EE"/>
    <w:rsid w:val="00D70ADC"/>
    <w:rsid w:val="00D71C18"/>
    <w:rsid w:val="00D739FE"/>
    <w:rsid w:val="00D73E42"/>
    <w:rsid w:val="00D755DD"/>
    <w:rsid w:val="00D76B01"/>
    <w:rsid w:val="00D76EA6"/>
    <w:rsid w:val="00D80403"/>
    <w:rsid w:val="00D80C86"/>
    <w:rsid w:val="00D81978"/>
    <w:rsid w:val="00D83B65"/>
    <w:rsid w:val="00D850C1"/>
    <w:rsid w:val="00D855B9"/>
    <w:rsid w:val="00D859AE"/>
    <w:rsid w:val="00D8601F"/>
    <w:rsid w:val="00D8685A"/>
    <w:rsid w:val="00D86FD1"/>
    <w:rsid w:val="00D87E4B"/>
    <w:rsid w:val="00D904AF"/>
    <w:rsid w:val="00D90539"/>
    <w:rsid w:val="00D9246B"/>
    <w:rsid w:val="00D92E7A"/>
    <w:rsid w:val="00D94C66"/>
    <w:rsid w:val="00D94DFD"/>
    <w:rsid w:val="00D9580F"/>
    <w:rsid w:val="00D97766"/>
    <w:rsid w:val="00D97A6D"/>
    <w:rsid w:val="00D97D08"/>
    <w:rsid w:val="00DA0669"/>
    <w:rsid w:val="00DA0F77"/>
    <w:rsid w:val="00DA1374"/>
    <w:rsid w:val="00DA1C84"/>
    <w:rsid w:val="00DA3964"/>
    <w:rsid w:val="00DA449F"/>
    <w:rsid w:val="00DA5042"/>
    <w:rsid w:val="00DA545D"/>
    <w:rsid w:val="00DA5637"/>
    <w:rsid w:val="00DB07FD"/>
    <w:rsid w:val="00DB0AFC"/>
    <w:rsid w:val="00DB0C1C"/>
    <w:rsid w:val="00DB1EFB"/>
    <w:rsid w:val="00DB1FBB"/>
    <w:rsid w:val="00DB2052"/>
    <w:rsid w:val="00DB22B7"/>
    <w:rsid w:val="00DB3339"/>
    <w:rsid w:val="00DB3935"/>
    <w:rsid w:val="00DB3C42"/>
    <w:rsid w:val="00DB3EF5"/>
    <w:rsid w:val="00DB4D12"/>
    <w:rsid w:val="00DB6279"/>
    <w:rsid w:val="00DB796C"/>
    <w:rsid w:val="00DC1326"/>
    <w:rsid w:val="00DC1D1D"/>
    <w:rsid w:val="00DC20A5"/>
    <w:rsid w:val="00DC2448"/>
    <w:rsid w:val="00DC257C"/>
    <w:rsid w:val="00DC2BB7"/>
    <w:rsid w:val="00DC3B4D"/>
    <w:rsid w:val="00DC4207"/>
    <w:rsid w:val="00DC4482"/>
    <w:rsid w:val="00DC498E"/>
    <w:rsid w:val="00DC7C69"/>
    <w:rsid w:val="00DD22FE"/>
    <w:rsid w:val="00DD25EF"/>
    <w:rsid w:val="00DD290C"/>
    <w:rsid w:val="00DD342F"/>
    <w:rsid w:val="00DD4126"/>
    <w:rsid w:val="00DD5338"/>
    <w:rsid w:val="00DD56A4"/>
    <w:rsid w:val="00DD5713"/>
    <w:rsid w:val="00DD64FD"/>
    <w:rsid w:val="00DD6717"/>
    <w:rsid w:val="00DD7923"/>
    <w:rsid w:val="00DE0564"/>
    <w:rsid w:val="00DE10D8"/>
    <w:rsid w:val="00DE11A1"/>
    <w:rsid w:val="00DE380C"/>
    <w:rsid w:val="00DE57BB"/>
    <w:rsid w:val="00DE6C87"/>
    <w:rsid w:val="00DE6C98"/>
    <w:rsid w:val="00DE724E"/>
    <w:rsid w:val="00DE7ABC"/>
    <w:rsid w:val="00DE7BDC"/>
    <w:rsid w:val="00DF04C3"/>
    <w:rsid w:val="00DF053B"/>
    <w:rsid w:val="00DF0FEB"/>
    <w:rsid w:val="00DF1196"/>
    <w:rsid w:val="00DF140E"/>
    <w:rsid w:val="00DF22CC"/>
    <w:rsid w:val="00DF26C8"/>
    <w:rsid w:val="00DF2B72"/>
    <w:rsid w:val="00DF30EF"/>
    <w:rsid w:val="00DF3148"/>
    <w:rsid w:val="00DF4A5B"/>
    <w:rsid w:val="00DF5070"/>
    <w:rsid w:val="00DF573E"/>
    <w:rsid w:val="00DF5E36"/>
    <w:rsid w:val="00DF6007"/>
    <w:rsid w:val="00DF641B"/>
    <w:rsid w:val="00E01073"/>
    <w:rsid w:val="00E0199D"/>
    <w:rsid w:val="00E01F6C"/>
    <w:rsid w:val="00E04074"/>
    <w:rsid w:val="00E0428E"/>
    <w:rsid w:val="00E0596A"/>
    <w:rsid w:val="00E061E0"/>
    <w:rsid w:val="00E06243"/>
    <w:rsid w:val="00E06AC1"/>
    <w:rsid w:val="00E07EC4"/>
    <w:rsid w:val="00E07EFC"/>
    <w:rsid w:val="00E10BDE"/>
    <w:rsid w:val="00E10FA4"/>
    <w:rsid w:val="00E1268C"/>
    <w:rsid w:val="00E126A2"/>
    <w:rsid w:val="00E127B0"/>
    <w:rsid w:val="00E12B5E"/>
    <w:rsid w:val="00E12BD3"/>
    <w:rsid w:val="00E13EF3"/>
    <w:rsid w:val="00E145C8"/>
    <w:rsid w:val="00E14F90"/>
    <w:rsid w:val="00E15070"/>
    <w:rsid w:val="00E151BD"/>
    <w:rsid w:val="00E1528E"/>
    <w:rsid w:val="00E161F5"/>
    <w:rsid w:val="00E16C00"/>
    <w:rsid w:val="00E16DE7"/>
    <w:rsid w:val="00E17D1B"/>
    <w:rsid w:val="00E20722"/>
    <w:rsid w:val="00E207E8"/>
    <w:rsid w:val="00E20836"/>
    <w:rsid w:val="00E20952"/>
    <w:rsid w:val="00E22711"/>
    <w:rsid w:val="00E2416B"/>
    <w:rsid w:val="00E250CD"/>
    <w:rsid w:val="00E25522"/>
    <w:rsid w:val="00E2686D"/>
    <w:rsid w:val="00E269B1"/>
    <w:rsid w:val="00E2717D"/>
    <w:rsid w:val="00E27FD5"/>
    <w:rsid w:val="00E30124"/>
    <w:rsid w:val="00E308E6"/>
    <w:rsid w:val="00E31664"/>
    <w:rsid w:val="00E31D75"/>
    <w:rsid w:val="00E32318"/>
    <w:rsid w:val="00E32619"/>
    <w:rsid w:val="00E327E1"/>
    <w:rsid w:val="00E32B58"/>
    <w:rsid w:val="00E32B69"/>
    <w:rsid w:val="00E32CE9"/>
    <w:rsid w:val="00E32FC9"/>
    <w:rsid w:val="00E3315A"/>
    <w:rsid w:val="00E3336C"/>
    <w:rsid w:val="00E33DC5"/>
    <w:rsid w:val="00E34F94"/>
    <w:rsid w:val="00E354FE"/>
    <w:rsid w:val="00E35597"/>
    <w:rsid w:val="00E36D35"/>
    <w:rsid w:val="00E3742B"/>
    <w:rsid w:val="00E37A1C"/>
    <w:rsid w:val="00E37D53"/>
    <w:rsid w:val="00E4118C"/>
    <w:rsid w:val="00E42050"/>
    <w:rsid w:val="00E42A4D"/>
    <w:rsid w:val="00E42FC7"/>
    <w:rsid w:val="00E4475E"/>
    <w:rsid w:val="00E4491F"/>
    <w:rsid w:val="00E44DB3"/>
    <w:rsid w:val="00E44E94"/>
    <w:rsid w:val="00E45543"/>
    <w:rsid w:val="00E45F07"/>
    <w:rsid w:val="00E45F22"/>
    <w:rsid w:val="00E4766D"/>
    <w:rsid w:val="00E47922"/>
    <w:rsid w:val="00E47AA2"/>
    <w:rsid w:val="00E47E77"/>
    <w:rsid w:val="00E47EF9"/>
    <w:rsid w:val="00E51473"/>
    <w:rsid w:val="00E525B0"/>
    <w:rsid w:val="00E553FE"/>
    <w:rsid w:val="00E5597A"/>
    <w:rsid w:val="00E55A87"/>
    <w:rsid w:val="00E563A7"/>
    <w:rsid w:val="00E56BAB"/>
    <w:rsid w:val="00E57156"/>
    <w:rsid w:val="00E622EE"/>
    <w:rsid w:val="00E6239E"/>
    <w:rsid w:val="00E626C1"/>
    <w:rsid w:val="00E62EE1"/>
    <w:rsid w:val="00E63690"/>
    <w:rsid w:val="00E6371F"/>
    <w:rsid w:val="00E63FD3"/>
    <w:rsid w:val="00E641B2"/>
    <w:rsid w:val="00E6517A"/>
    <w:rsid w:val="00E71DFB"/>
    <w:rsid w:val="00E7205A"/>
    <w:rsid w:val="00E73149"/>
    <w:rsid w:val="00E743D7"/>
    <w:rsid w:val="00E744A3"/>
    <w:rsid w:val="00E75393"/>
    <w:rsid w:val="00E7541D"/>
    <w:rsid w:val="00E75429"/>
    <w:rsid w:val="00E76597"/>
    <w:rsid w:val="00E76792"/>
    <w:rsid w:val="00E769E0"/>
    <w:rsid w:val="00E76DB4"/>
    <w:rsid w:val="00E80896"/>
    <w:rsid w:val="00E80A2E"/>
    <w:rsid w:val="00E811AB"/>
    <w:rsid w:val="00E81547"/>
    <w:rsid w:val="00E82309"/>
    <w:rsid w:val="00E83136"/>
    <w:rsid w:val="00E843B1"/>
    <w:rsid w:val="00E8530F"/>
    <w:rsid w:val="00E85CCA"/>
    <w:rsid w:val="00E85CE7"/>
    <w:rsid w:val="00E8644D"/>
    <w:rsid w:val="00E86495"/>
    <w:rsid w:val="00E869D0"/>
    <w:rsid w:val="00E86ECA"/>
    <w:rsid w:val="00E8732E"/>
    <w:rsid w:val="00E902C8"/>
    <w:rsid w:val="00E90FF3"/>
    <w:rsid w:val="00E917F7"/>
    <w:rsid w:val="00E92648"/>
    <w:rsid w:val="00E926BB"/>
    <w:rsid w:val="00E93310"/>
    <w:rsid w:val="00E9355A"/>
    <w:rsid w:val="00E93C11"/>
    <w:rsid w:val="00E93D47"/>
    <w:rsid w:val="00E954F5"/>
    <w:rsid w:val="00E95AF4"/>
    <w:rsid w:val="00E97D45"/>
    <w:rsid w:val="00EA1416"/>
    <w:rsid w:val="00EA1712"/>
    <w:rsid w:val="00EA1C5E"/>
    <w:rsid w:val="00EA1D72"/>
    <w:rsid w:val="00EA1E69"/>
    <w:rsid w:val="00EA1F91"/>
    <w:rsid w:val="00EA2F62"/>
    <w:rsid w:val="00EA3421"/>
    <w:rsid w:val="00EA3B84"/>
    <w:rsid w:val="00EA46AF"/>
    <w:rsid w:val="00EA489E"/>
    <w:rsid w:val="00EA5DB9"/>
    <w:rsid w:val="00EA738F"/>
    <w:rsid w:val="00EA7A3F"/>
    <w:rsid w:val="00EA7DB4"/>
    <w:rsid w:val="00EB03CC"/>
    <w:rsid w:val="00EB04B0"/>
    <w:rsid w:val="00EB1678"/>
    <w:rsid w:val="00EB2C84"/>
    <w:rsid w:val="00EB2F5A"/>
    <w:rsid w:val="00EB2FE0"/>
    <w:rsid w:val="00EB5777"/>
    <w:rsid w:val="00EB6369"/>
    <w:rsid w:val="00EB70D7"/>
    <w:rsid w:val="00EB7E72"/>
    <w:rsid w:val="00EC05F7"/>
    <w:rsid w:val="00EC0A68"/>
    <w:rsid w:val="00EC0D59"/>
    <w:rsid w:val="00EC1099"/>
    <w:rsid w:val="00EC21C5"/>
    <w:rsid w:val="00EC23CB"/>
    <w:rsid w:val="00EC2DA3"/>
    <w:rsid w:val="00EC30CE"/>
    <w:rsid w:val="00EC3131"/>
    <w:rsid w:val="00EC3406"/>
    <w:rsid w:val="00EC3D34"/>
    <w:rsid w:val="00EC408F"/>
    <w:rsid w:val="00EC44F6"/>
    <w:rsid w:val="00EC48AB"/>
    <w:rsid w:val="00EC48F4"/>
    <w:rsid w:val="00EC4F1D"/>
    <w:rsid w:val="00EC589B"/>
    <w:rsid w:val="00EC6B12"/>
    <w:rsid w:val="00EC6E93"/>
    <w:rsid w:val="00EC709F"/>
    <w:rsid w:val="00ED0CE6"/>
    <w:rsid w:val="00ED0F1F"/>
    <w:rsid w:val="00ED225B"/>
    <w:rsid w:val="00ED2596"/>
    <w:rsid w:val="00ED3573"/>
    <w:rsid w:val="00ED37A0"/>
    <w:rsid w:val="00ED438D"/>
    <w:rsid w:val="00ED4ABA"/>
    <w:rsid w:val="00ED5B92"/>
    <w:rsid w:val="00ED5E36"/>
    <w:rsid w:val="00ED6807"/>
    <w:rsid w:val="00ED69C8"/>
    <w:rsid w:val="00ED71C7"/>
    <w:rsid w:val="00EE041B"/>
    <w:rsid w:val="00EE0CB6"/>
    <w:rsid w:val="00EE1096"/>
    <w:rsid w:val="00EE2B88"/>
    <w:rsid w:val="00EE2E44"/>
    <w:rsid w:val="00EE336C"/>
    <w:rsid w:val="00EE33E9"/>
    <w:rsid w:val="00EE3CD7"/>
    <w:rsid w:val="00EE4AD0"/>
    <w:rsid w:val="00EE525C"/>
    <w:rsid w:val="00EE52EC"/>
    <w:rsid w:val="00EE586F"/>
    <w:rsid w:val="00EE5AE1"/>
    <w:rsid w:val="00EE5D23"/>
    <w:rsid w:val="00EE6027"/>
    <w:rsid w:val="00EE64C2"/>
    <w:rsid w:val="00EF06EC"/>
    <w:rsid w:val="00EF0710"/>
    <w:rsid w:val="00EF07F3"/>
    <w:rsid w:val="00EF11CF"/>
    <w:rsid w:val="00EF18D6"/>
    <w:rsid w:val="00EF36D2"/>
    <w:rsid w:val="00EF3AB7"/>
    <w:rsid w:val="00EF5F5F"/>
    <w:rsid w:val="00EF6089"/>
    <w:rsid w:val="00EF6161"/>
    <w:rsid w:val="00EF700C"/>
    <w:rsid w:val="00EF721D"/>
    <w:rsid w:val="00EF7AF6"/>
    <w:rsid w:val="00F00645"/>
    <w:rsid w:val="00F01906"/>
    <w:rsid w:val="00F01F43"/>
    <w:rsid w:val="00F01F4E"/>
    <w:rsid w:val="00F02406"/>
    <w:rsid w:val="00F02602"/>
    <w:rsid w:val="00F0261B"/>
    <w:rsid w:val="00F027EB"/>
    <w:rsid w:val="00F03EB8"/>
    <w:rsid w:val="00F05511"/>
    <w:rsid w:val="00F05517"/>
    <w:rsid w:val="00F075A5"/>
    <w:rsid w:val="00F10347"/>
    <w:rsid w:val="00F10769"/>
    <w:rsid w:val="00F114EF"/>
    <w:rsid w:val="00F11D6D"/>
    <w:rsid w:val="00F11E65"/>
    <w:rsid w:val="00F11EEF"/>
    <w:rsid w:val="00F126C1"/>
    <w:rsid w:val="00F129F4"/>
    <w:rsid w:val="00F12D85"/>
    <w:rsid w:val="00F13442"/>
    <w:rsid w:val="00F138BF"/>
    <w:rsid w:val="00F14AC6"/>
    <w:rsid w:val="00F14C4F"/>
    <w:rsid w:val="00F153D0"/>
    <w:rsid w:val="00F20489"/>
    <w:rsid w:val="00F21588"/>
    <w:rsid w:val="00F215A0"/>
    <w:rsid w:val="00F22CE8"/>
    <w:rsid w:val="00F22FE9"/>
    <w:rsid w:val="00F240AF"/>
    <w:rsid w:val="00F250D4"/>
    <w:rsid w:val="00F25656"/>
    <w:rsid w:val="00F2615D"/>
    <w:rsid w:val="00F262A7"/>
    <w:rsid w:val="00F274C2"/>
    <w:rsid w:val="00F278A9"/>
    <w:rsid w:val="00F278E0"/>
    <w:rsid w:val="00F27C28"/>
    <w:rsid w:val="00F30E5D"/>
    <w:rsid w:val="00F320CC"/>
    <w:rsid w:val="00F32A9E"/>
    <w:rsid w:val="00F33D67"/>
    <w:rsid w:val="00F33D9E"/>
    <w:rsid w:val="00F34B0A"/>
    <w:rsid w:val="00F352F7"/>
    <w:rsid w:val="00F35331"/>
    <w:rsid w:val="00F3544D"/>
    <w:rsid w:val="00F357D2"/>
    <w:rsid w:val="00F35D60"/>
    <w:rsid w:val="00F36BF9"/>
    <w:rsid w:val="00F36FD9"/>
    <w:rsid w:val="00F37D72"/>
    <w:rsid w:val="00F407DD"/>
    <w:rsid w:val="00F4137C"/>
    <w:rsid w:val="00F4151B"/>
    <w:rsid w:val="00F41D3F"/>
    <w:rsid w:val="00F44B7C"/>
    <w:rsid w:val="00F4631D"/>
    <w:rsid w:val="00F46BDE"/>
    <w:rsid w:val="00F47B19"/>
    <w:rsid w:val="00F502B3"/>
    <w:rsid w:val="00F51D6B"/>
    <w:rsid w:val="00F5210B"/>
    <w:rsid w:val="00F5288B"/>
    <w:rsid w:val="00F53227"/>
    <w:rsid w:val="00F5356D"/>
    <w:rsid w:val="00F5374E"/>
    <w:rsid w:val="00F5410D"/>
    <w:rsid w:val="00F54261"/>
    <w:rsid w:val="00F54EA6"/>
    <w:rsid w:val="00F5640B"/>
    <w:rsid w:val="00F564D7"/>
    <w:rsid w:val="00F5651E"/>
    <w:rsid w:val="00F56BCA"/>
    <w:rsid w:val="00F577E1"/>
    <w:rsid w:val="00F57992"/>
    <w:rsid w:val="00F57F0C"/>
    <w:rsid w:val="00F60778"/>
    <w:rsid w:val="00F62DD2"/>
    <w:rsid w:val="00F64E96"/>
    <w:rsid w:val="00F65C3C"/>
    <w:rsid w:val="00F66015"/>
    <w:rsid w:val="00F66076"/>
    <w:rsid w:val="00F6651F"/>
    <w:rsid w:val="00F666CD"/>
    <w:rsid w:val="00F6688F"/>
    <w:rsid w:val="00F6696C"/>
    <w:rsid w:val="00F66FAA"/>
    <w:rsid w:val="00F673A9"/>
    <w:rsid w:val="00F676F5"/>
    <w:rsid w:val="00F67AEB"/>
    <w:rsid w:val="00F67EC9"/>
    <w:rsid w:val="00F70296"/>
    <w:rsid w:val="00F7031B"/>
    <w:rsid w:val="00F71130"/>
    <w:rsid w:val="00F7244F"/>
    <w:rsid w:val="00F732D4"/>
    <w:rsid w:val="00F758FC"/>
    <w:rsid w:val="00F75A8E"/>
    <w:rsid w:val="00F76B5E"/>
    <w:rsid w:val="00F76C6B"/>
    <w:rsid w:val="00F76F7D"/>
    <w:rsid w:val="00F77747"/>
    <w:rsid w:val="00F77D74"/>
    <w:rsid w:val="00F80221"/>
    <w:rsid w:val="00F80C30"/>
    <w:rsid w:val="00F81A3A"/>
    <w:rsid w:val="00F81A90"/>
    <w:rsid w:val="00F8204E"/>
    <w:rsid w:val="00F82FBD"/>
    <w:rsid w:val="00F830DF"/>
    <w:rsid w:val="00F83796"/>
    <w:rsid w:val="00F83891"/>
    <w:rsid w:val="00F83EE4"/>
    <w:rsid w:val="00F842F8"/>
    <w:rsid w:val="00F84F02"/>
    <w:rsid w:val="00F868D4"/>
    <w:rsid w:val="00F870F1"/>
    <w:rsid w:val="00F87E8A"/>
    <w:rsid w:val="00F9043F"/>
    <w:rsid w:val="00F9239A"/>
    <w:rsid w:val="00F92750"/>
    <w:rsid w:val="00F929F8"/>
    <w:rsid w:val="00F92A76"/>
    <w:rsid w:val="00F92DE7"/>
    <w:rsid w:val="00F92F46"/>
    <w:rsid w:val="00F945AB"/>
    <w:rsid w:val="00F9550C"/>
    <w:rsid w:val="00F957B3"/>
    <w:rsid w:val="00F95F57"/>
    <w:rsid w:val="00F962E9"/>
    <w:rsid w:val="00F973D6"/>
    <w:rsid w:val="00F979AE"/>
    <w:rsid w:val="00FA0CE5"/>
    <w:rsid w:val="00FA2F77"/>
    <w:rsid w:val="00FA420C"/>
    <w:rsid w:val="00FA459F"/>
    <w:rsid w:val="00FA48F9"/>
    <w:rsid w:val="00FA4D5B"/>
    <w:rsid w:val="00FA5A00"/>
    <w:rsid w:val="00FA5D4B"/>
    <w:rsid w:val="00FB0223"/>
    <w:rsid w:val="00FB0B57"/>
    <w:rsid w:val="00FB14C5"/>
    <w:rsid w:val="00FB28CE"/>
    <w:rsid w:val="00FB35DC"/>
    <w:rsid w:val="00FB434C"/>
    <w:rsid w:val="00FB45D7"/>
    <w:rsid w:val="00FB4D1E"/>
    <w:rsid w:val="00FB5374"/>
    <w:rsid w:val="00FB6906"/>
    <w:rsid w:val="00FB76AC"/>
    <w:rsid w:val="00FC06B5"/>
    <w:rsid w:val="00FC0831"/>
    <w:rsid w:val="00FC162A"/>
    <w:rsid w:val="00FC169D"/>
    <w:rsid w:val="00FC21E3"/>
    <w:rsid w:val="00FC223F"/>
    <w:rsid w:val="00FC41F0"/>
    <w:rsid w:val="00FC4EF5"/>
    <w:rsid w:val="00FC5962"/>
    <w:rsid w:val="00FC5B7C"/>
    <w:rsid w:val="00FC748C"/>
    <w:rsid w:val="00FD0864"/>
    <w:rsid w:val="00FD1EBA"/>
    <w:rsid w:val="00FD4D64"/>
    <w:rsid w:val="00FD51C0"/>
    <w:rsid w:val="00FD6EC0"/>
    <w:rsid w:val="00FD70A0"/>
    <w:rsid w:val="00FD73ED"/>
    <w:rsid w:val="00FD7992"/>
    <w:rsid w:val="00FE0BFC"/>
    <w:rsid w:val="00FE10C6"/>
    <w:rsid w:val="00FE1CC3"/>
    <w:rsid w:val="00FE1CDF"/>
    <w:rsid w:val="00FE21F6"/>
    <w:rsid w:val="00FE3257"/>
    <w:rsid w:val="00FE3673"/>
    <w:rsid w:val="00FE4CC7"/>
    <w:rsid w:val="00FE4E3F"/>
    <w:rsid w:val="00FE5205"/>
    <w:rsid w:val="00FE6CA5"/>
    <w:rsid w:val="00FE7408"/>
    <w:rsid w:val="00FE7AAE"/>
    <w:rsid w:val="00FE7CEB"/>
    <w:rsid w:val="00FF0585"/>
    <w:rsid w:val="00FF1D0F"/>
    <w:rsid w:val="00FF2427"/>
    <w:rsid w:val="00FF2D0D"/>
    <w:rsid w:val="00FF33E3"/>
    <w:rsid w:val="00FF4113"/>
    <w:rsid w:val="00FF4A0B"/>
    <w:rsid w:val="00FF51A2"/>
    <w:rsid w:val="00FF580B"/>
    <w:rsid w:val="00FF586F"/>
    <w:rsid w:val="00FF5988"/>
    <w:rsid w:val="00FF6216"/>
    <w:rsid w:val="00FF6307"/>
    <w:rsid w:val="00FF7558"/>
    <w:rsid w:val="40474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34A126"/>
  <w15:chartTrackingRefBased/>
  <w15:docId w15:val="{76CC2F32-2677-4747-9261-04B4C0FEB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51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351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D03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4137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4137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511"/>
    <w:pPr>
      <w:ind w:left="720"/>
      <w:contextualSpacing/>
    </w:pPr>
  </w:style>
  <w:style w:type="character" w:customStyle="1" w:styleId="Heading1Char">
    <w:name w:val="Heading 1 Char"/>
    <w:basedOn w:val="DefaultParagraphFont"/>
    <w:link w:val="Heading1"/>
    <w:uiPriority w:val="9"/>
    <w:rsid w:val="00D5351A"/>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D5351A"/>
    <w:pPr>
      <w:spacing w:after="100"/>
    </w:pPr>
  </w:style>
  <w:style w:type="character" w:customStyle="1" w:styleId="Heading2Char">
    <w:name w:val="Heading 2 Char"/>
    <w:basedOn w:val="DefaultParagraphFont"/>
    <w:link w:val="Heading2"/>
    <w:uiPriority w:val="9"/>
    <w:rsid w:val="00D5351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9D034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F4137C"/>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F4137C"/>
    <w:rPr>
      <w:rFonts w:asciiTheme="majorHAnsi" w:eastAsiaTheme="majorEastAsia" w:hAnsiTheme="majorHAnsi" w:cstheme="majorBidi"/>
      <w:color w:val="2F5496" w:themeColor="accent1" w:themeShade="BF"/>
    </w:rPr>
  </w:style>
  <w:style w:type="paragraph" w:styleId="TOCHeading">
    <w:name w:val="TOC Heading"/>
    <w:basedOn w:val="Heading1"/>
    <w:next w:val="Normal"/>
    <w:uiPriority w:val="39"/>
    <w:unhideWhenUsed/>
    <w:qFormat/>
    <w:rsid w:val="00BC7B98"/>
    <w:pPr>
      <w:outlineLvl w:val="9"/>
    </w:pPr>
  </w:style>
  <w:style w:type="paragraph" w:styleId="TOC2">
    <w:name w:val="toc 2"/>
    <w:basedOn w:val="Normal"/>
    <w:next w:val="Normal"/>
    <w:autoRedefine/>
    <w:uiPriority w:val="39"/>
    <w:unhideWhenUsed/>
    <w:rsid w:val="00BC7B98"/>
    <w:pPr>
      <w:spacing w:after="100"/>
      <w:ind w:left="220"/>
    </w:pPr>
  </w:style>
  <w:style w:type="paragraph" w:styleId="TOC3">
    <w:name w:val="toc 3"/>
    <w:basedOn w:val="Normal"/>
    <w:next w:val="Normal"/>
    <w:autoRedefine/>
    <w:uiPriority w:val="39"/>
    <w:unhideWhenUsed/>
    <w:rsid w:val="00BC7B98"/>
    <w:pPr>
      <w:spacing w:after="100"/>
      <w:ind w:left="440"/>
    </w:pPr>
  </w:style>
  <w:style w:type="character" w:styleId="Hyperlink">
    <w:name w:val="Hyperlink"/>
    <w:basedOn w:val="DefaultParagraphFont"/>
    <w:uiPriority w:val="99"/>
    <w:unhideWhenUsed/>
    <w:rsid w:val="00BC7B98"/>
    <w:rPr>
      <w:color w:val="0563C1" w:themeColor="hyperlink"/>
      <w:u w:val="single"/>
    </w:rPr>
  </w:style>
  <w:style w:type="paragraph" w:styleId="Header">
    <w:name w:val="header"/>
    <w:basedOn w:val="Normal"/>
    <w:link w:val="HeaderChar"/>
    <w:uiPriority w:val="99"/>
    <w:unhideWhenUsed/>
    <w:rsid w:val="00BC7B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7B98"/>
  </w:style>
  <w:style w:type="paragraph" w:styleId="Footer">
    <w:name w:val="footer"/>
    <w:basedOn w:val="Normal"/>
    <w:link w:val="FooterChar"/>
    <w:uiPriority w:val="99"/>
    <w:unhideWhenUsed/>
    <w:rsid w:val="00BC7B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7B98"/>
  </w:style>
  <w:style w:type="paragraph" w:styleId="EndnoteText">
    <w:name w:val="endnote text"/>
    <w:basedOn w:val="Normal"/>
    <w:link w:val="EndnoteTextChar"/>
    <w:uiPriority w:val="99"/>
    <w:unhideWhenUsed/>
    <w:rsid w:val="00A84C36"/>
    <w:pPr>
      <w:spacing w:after="0" w:line="240" w:lineRule="auto"/>
    </w:pPr>
    <w:rPr>
      <w:sz w:val="20"/>
      <w:szCs w:val="20"/>
    </w:rPr>
  </w:style>
  <w:style w:type="character" w:customStyle="1" w:styleId="EndnoteTextChar">
    <w:name w:val="Endnote Text Char"/>
    <w:basedOn w:val="DefaultParagraphFont"/>
    <w:link w:val="EndnoteText"/>
    <w:uiPriority w:val="99"/>
    <w:rsid w:val="00A84C36"/>
    <w:rPr>
      <w:sz w:val="20"/>
      <w:szCs w:val="20"/>
    </w:rPr>
  </w:style>
  <w:style w:type="character" w:styleId="EndnoteReference">
    <w:name w:val="endnote reference"/>
    <w:basedOn w:val="DefaultParagraphFont"/>
    <w:uiPriority w:val="99"/>
    <w:unhideWhenUsed/>
    <w:rsid w:val="00A84C36"/>
    <w:rPr>
      <w:vertAlign w:val="superscript"/>
    </w:rPr>
  </w:style>
  <w:style w:type="character" w:styleId="CommentReference">
    <w:name w:val="annotation reference"/>
    <w:basedOn w:val="DefaultParagraphFont"/>
    <w:uiPriority w:val="99"/>
    <w:semiHidden/>
    <w:unhideWhenUsed/>
    <w:rsid w:val="00F33D9E"/>
    <w:rPr>
      <w:sz w:val="16"/>
      <w:szCs w:val="16"/>
    </w:rPr>
  </w:style>
  <w:style w:type="paragraph" w:styleId="CommentText">
    <w:name w:val="annotation text"/>
    <w:basedOn w:val="Normal"/>
    <w:link w:val="CommentTextChar"/>
    <w:uiPriority w:val="99"/>
    <w:unhideWhenUsed/>
    <w:rsid w:val="00F33D9E"/>
    <w:pPr>
      <w:spacing w:line="240" w:lineRule="auto"/>
    </w:pPr>
    <w:rPr>
      <w:sz w:val="20"/>
      <w:szCs w:val="20"/>
    </w:rPr>
  </w:style>
  <w:style w:type="character" w:customStyle="1" w:styleId="CommentTextChar">
    <w:name w:val="Comment Text Char"/>
    <w:basedOn w:val="DefaultParagraphFont"/>
    <w:link w:val="CommentText"/>
    <w:uiPriority w:val="99"/>
    <w:rsid w:val="00F33D9E"/>
    <w:rPr>
      <w:sz w:val="20"/>
      <w:szCs w:val="20"/>
    </w:rPr>
  </w:style>
  <w:style w:type="paragraph" w:styleId="CommentSubject">
    <w:name w:val="annotation subject"/>
    <w:basedOn w:val="CommentText"/>
    <w:next w:val="CommentText"/>
    <w:link w:val="CommentSubjectChar"/>
    <w:uiPriority w:val="99"/>
    <w:semiHidden/>
    <w:unhideWhenUsed/>
    <w:rsid w:val="00F33D9E"/>
    <w:rPr>
      <w:b/>
      <w:bCs/>
    </w:rPr>
  </w:style>
  <w:style w:type="character" w:customStyle="1" w:styleId="CommentSubjectChar">
    <w:name w:val="Comment Subject Char"/>
    <w:basedOn w:val="CommentTextChar"/>
    <w:link w:val="CommentSubject"/>
    <w:uiPriority w:val="99"/>
    <w:semiHidden/>
    <w:rsid w:val="00F33D9E"/>
    <w:rPr>
      <w:b/>
      <w:bCs/>
      <w:sz w:val="20"/>
      <w:szCs w:val="20"/>
    </w:rPr>
  </w:style>
  <w:style w:type="paragraph" w:styleId="Caption">
    <w:name w:val="caption"/>
    <w:basedOn w:val="Normal"/>
    <w:next w:val="Normal"/>
    <w:uiPriority w:val="35"/>
    <w:unhideWhenUsed/>
    <w:qFormat/>
    <w:rsid w:val="00A939E0"/>
    <w:pPr>
      <w:spacing w:after="200" w:line="240" w:lineRule="auto"/>
    </w:pPr>
    <w:rPr>
      <w:i/>
      <w:iCs/>
      <w:color w:val="44546A" w:themeColor="text2"/>
      <w:sz w:val="18"/>
      <w:szCs w:val="18"/>
    </w:rPr>
  </w:style>
  <w:style w:type="table" w:styleId="TableGrid">
    <w:name w:val="Table Grid"/>
    <w:basedOn w:val="TableNormal"/>
    <w:uiPriority w:val="39"/>
    <w:rsid w:val="00315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07B4"/>
    <w:rPr>
      <w:color w:val="808080"/>
    </w:rPr>
  </w:style>
  <w:style w:type="character" w:styleId="UnresolvedMention">
    <w:name w:val="Unresolved Mention"/>
    <w:basedOn w:val="DefaultParagraphFont"/>
    <w:uiPriority w:val="99"/>
    <w:semiHidden/>
    <w:unhideWhenUsed/>
    <w:rsid w:val="00044719"/>
    <w:rPr>
      <w:color w:val="605E5C"/>
      <w:shd w:val="clear" w:color="auto" w:fill="E1DFDD"/>
    </w:rPr>
  </w:style>
  <w:style w:type="character" w:customStyle="1" w:styleId="visuallyhidden">
    <w:name w:val="visuallyhidden"/>
    <w:basedOn w:val="DefaultParagraphFont"/>
    <w:rsid w:val="00592871"/>
  </w:style>
  <w:style w:type="character" w:customStyle="1" w:styleId="product-icons">
    <w:name w:val="product-icons"/>
    <w:basedOn w:val="DefaultParagraphFont"/>
    <w:rsid w:val="00592871"/>
  </w:style>
  <w:style w:type="character" w:customStyle="1" w:styleId="rohs">
    <w:name w:val="rohs"/>
    <w:basedOn w:val="DefaultParagraphFont"/>
    <w:rsid w:val="00592871"/>
  </w:style>
  <w:style w:type="character" w:customStyle="1" w:styleId="title-text">
    <w:name w:val="title-text"/>
    <w:basedOn w:val="DefaultParagraphFont"/>
    <w:rsid w:val="000733F5"/>
  </w:style>
  <w:style w:type="character" w:customStyle="1" w:styleId="gsct1">
    <w:name w:val="gs_ct1"/>
    <w:basedOn w:val="DefaultParagraphFont"/>
    <w:rsid w:val="00E14F90"/>
  </w:style>
  <w:style w:type="paragraph" w:customStyle="1" w:styleId="EndNoteBibliographyTitle">
    <w:name w:val="EndNote Bibliography Title"/>
    <w:basedOn w:val="Normal"/>
    <w:link w:val="EndNoteBibliographyTitleChar"/>
    <w:rsid w:val="00B93BA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93BAC"/>
    <w:rPr>
      <w:rFonts w:ascii="Calibri" w:hAnsi="Calibri" w:cs="Calibri"/>
      <w:noProof/>
    </w:rPr>
  </w:style>
  <w:style w:type="paragraph" w:customStyle="1" w:styleId="EndNoteBibliography">
    <w:name w:val="EndNote Bibliography"/>
    <w:basedOn w:val="Normal"/>
    <w:link w:val="EndNoteBibliographyChar"/>
    <w:rsid w:val="00B93BA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B93BAC"/>
    <w:rPr>
      <w:rFonts w:ascii="Calibri" w:hAnsi="Calibri" w:cs="Calibri"/>
      <w:noProof/>
    </w:rPr>
  </w:style>
  <w:style w:type="character" w:styleId="FollowedHyperlink">
    <w:name w:val="FollowedHyperlink"/>
    <w:basedOn w:val="DefaultParagraphFont"/>
    <w:uiPriority w:val="99"/>
    <w:semiHidden/>
    <w:unhideWhenUsed/>
    <w:rsid w:val="003107EE"/>
    <w:rPr>
      <w:color w:val="954F72" w:themeColor="followedHyperlink"/>
      <w:u w:val="single"/>
    </w:rPr>
  </w:style>
  <w:style w:type="character" w:styleId="Emphasis">
    <w:name w:val="Emphasis"/>
    <w:basedOn w:val="DefaultParagraphFont"/>
    <w:uiPriority w:val="20"/>
    <w:qFormat/>
    <w:rsid w:val="00F502B3"/>
    <w:rPr>
      <w:i/>
      <w:iCs/>
    </w:rPr>
  </w:style>
  <w:style w:type="table" w:styleId="PlainTable5">
    <w:name w:val="Plain Table 5"/>
    <w:basedOn w:val="TableNormal"/>
    <w:uiPriority w:val="45"/>
    <w:rsid w:val="000C75F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5Dark-Accent3">
    <w:name w:val="Grid Table 5 Dark Accent 3"/>
    <w:basedOn w:val="TableNormal"/>
    <w:uiPriority w:val="50"/>
    <w:rsid w:val="00FB690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ListTable3-Accent3">
    <w:name w:val="List Table 3 Accent 3"/>
    <w:basedOn w:val="TableNormal"/>
    <w:uiPriority w:val="48"/>
    <w:rsid w:val="00EB167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4-Accent3">
    <w:name w:val="Grid Table 4 Accent 3"/>
    <w:basedOn w:val="TableNormal"/>
    <w:uiPriority w:val="49"/>
    <w:rsid w:val="00002F4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9279">
      <w:bodyDiv w:val="1"/>
      <w:marLeft w:val="0"/>
      <w:marRight w:val="0"/>
      <w:marTop w:val="0"/>
      <w:marBottom w:val="0"/>
      <w:divBdr>
        <w:top w:val="none" w:sz="0" w:space="0" w:color="auto"/>
        <w:left w:val="none" w:sz="0" w:space="0" w:color="auto"/>
        <w:bottom w:val="none" w:sz="0" w:space="0" w:color="auto"/>
        <w:right w:val="none" w:sz="0" w:space="0" w:color="auto"/>
      </w:divBdr>
    </w:div>
    <w:div w:id="28261185">
      <w:bodyDiv w:val="1"/>
      <w:marLeft w:val="0"/>
      <w:marRight w:val="0"/>
      <w:marTop w:val="0"/>
      <w:marBottom w:val="0"/>
      <w:divBdr>
        <w:top w:val="none" w:sz="0" w:space="0" w:color="auto"/>
        <w:left w:val="none" w:sz="0" w:space="0" w:color="auto"/>
        <w:bottom w:val="none" w:sz="0" w:space="0" w:color="auto"/>
        <w:right w:val="none" w:sz="0" w:space="0" w:color="auto"/>
      </w:divBdr>
    </w:div>
    <w:div w:id="50203567">
      <w:bodyDiv w:val="1"/>
      <w:marLeft w:val="0"/>
      <w:marRight w:val="0"/>
      <w:marTop w:val="0"/>
      <w:marBottom w:val="0"/>
      <w:divBdr>
        <w:top w:val="none" w:sz="0" w:space="0" w:color="auto"/>
        <w:left w:val="none" w:sz="0" w:space="0" w:color="auto"/>
        <w:bottom w:val="none" w:sz="0" w:space="0" w:color="auto"/>
        <w:right w:val="none" w:sz="0" w:space="0" w:color="auto"/>
      </w:divBdr>
    </w:div>
    <w:div w:id="103422137">
      <w:bodyDiv w:val="1"/>
      <w:marLeft w:val="0"/>
      <w:marRight w:val="0"/>
      <w:marTop w:val="0"/>
      <w:marBottom w:val="0"/>
      <w:divBdr>
        <w:top w:val="none" w:sz="0" w:space="0" w:color="auto"/>
        <w:left w:val="none" w:sz="0" w:space="0" w:color="auto"/>
        <w:bottom w:val="none" w:sz="0" w:space="0" w:color="auto"/>
        <w:right w:val="none" w:sz="0" w:space="0" w:color="auto"/>
      </w:divBdr>
    </w:div>
    <w:div w:id="161555911">
      <w:bodyDiv w:val="1"/>
      <w:marLeft w:val="0"/>
      <w:marRight w:val="0"/>
      <w:marTop w:val="0"/>
      <w:marBottom w:val="0"/>
      <w:divBdr>
        <w:top w:val="none" w:sz="0" w:space="0" w:color="auto"/>
        <w:left w:val="none" w:sz="0" w:space="0" w:color="auto"/>
        <w:bottom w:val="none" w:sz="0" w:space="0" w:color="auto"/>
        <w:right w:val="none" w:sz="0" w:space="0" w:color="auto"/>
      </w:divBdr>
    </w:div>
    <w:div w:id="175729622">
      <w:bodyDiv w:val="1"/>
      <w:marLeft w:val="0"/>
      <w:marRight w:val="0"/>
      <w:marTop w:val="0"/>
      <w:marBottom w:val="0"/>
      <w:divBdr>
        <w:top w:val="none" w:sz="0" w:space="0" w:color="auto"/>
        <w:left w:val="none" w:sz="0" w:space="0" w:color="auto"/>
        <w:bottom w:val="none" w:sz="0" w:space="0" w:color="auto"/>
        <w:right w:val="none" w:sz="0" w:space="0" w:color="auto"/>
      </w:divBdr>
      <w:divsChild>
        <w:div w:id="729888752">
          <w:marLeft w:val="0"/>
          <w:marRight w:val="0"/>
          <w:marTop w:val="0"/>
          <w:marBottom w:val="0"/>
          <w:divBdr>
            <w:top w:val="none" w:sz="0" w:space="0" w:color="auto"/>
            <w:left w:val="none" w:sz="0" w:space="0" w:color="auto"/>
            <w:bottom w:val="none" w:sz="0" w:space="0" w:color="auto"/>
            <w:right w:val="none" w:sz="0" w:space="0" w:color="auto"/>
          </w:divBdr>
        </w:div>
      </w:divsChild>
    </w:div>
    <w:div w:id="247272012">
      <w:bodyDiv w:val="1"/>
      <w:marLeft w:val="0"/>
      <w:marRight w:val="0"/>
      <w:marTop w:val="0"/>
      <w:marBottom w:val="0"/>
      <w:divBdr>
        <w:top w:val="none" w:sz="0" w:space="0" w:color="auto"/>
        <w:left w:val="none" w:sz="0" w:space="0" w:color="auto"/>
        <w:bottom w:val="none" w:sz="0" w:space="0" w:color="auto"/>
        <w:right w:val="none" w:sz="0" w:space="0" w:color="auto"/>
      </w:divBdr>
    </w:div>
    <w:div w:id="302002226">
      <w:bodyDiv w:val="1"/>
      <w:marLeft w:val="0"/>
      <w:marRight w:val="0"/>
      <w:marTop w:val="0"/>
      <w:marBottom w:val="0"/>
      <w:divBdr>
        <w:top w:val="none" w:sz="0" w:space="0" w:color="auto"/>
        <w:left w:val="none" w:sz="0" w:space="0" w:color="auto"/>
        <w:bottom w:val="none" w:sz="0" w:space="0" w:color="auto"/>
        <w:right w:val="none" w:sz="0" w:space="0" w:color="auto"/>
      </w:divBdr>
    </w:div>
    <w:div w:id="351422764">
      <w:bodyDiv w:val="1"/>
      <w:marLeft w:val="0"/>
      <w:marRight w:val="0"/>
      <w:marTop w:val="0"/>
      <w:marBottom w:val="0"/>
      <w:divBdr>
        <w:top w:val="none" w:sz="0" w:space="0" w:color="auto"/>
        <w:left w:val="none" w:sz="0" w:space="0" w:color="auto"/>
        <w:bottom w:val="none" w:sz="0" w:space="0" w:color="auto"/>
        <w:right w:val="none" w:sz="0" w:space="0" w:color="auto"/>
      </w:divBdr>
    </w:div>
    <w:div w:id="389425393">
      <w:bodyDiv w:val="1"/>
      <w:marLeft w:val="0"/>
      <w:marRight w:val="0"/>
      <w:marTop w:val="0"/>
      <w:marBottom w:val="0"/>
      <w:divBdr>
        <w:top w:val="none" w:sz="0" w:space="0" w:color="auto"/>
        <w:left w:val="none" w:sz="0" w:space="0" w:color="auto"/>
        <w:bottom w:val="none" w:sz="0" w:space="0" w:color="auto"/>
        <w:right w:val="none" w:sz="0" w:space="0" w:color="auto"/>
      </w:divBdr>
    </w:div>
    <w:div w:id="405615581">
      <w:bodyDiv w:val="1"/>
      <w:marLeft w:val="0"/>
      <w:marRight w:val="0"/>
      <w:marTop w:val="0"/>
      <w:marBottom w:val="0"/>
      <w:divBdr>
        <w:top w:val="none" w:sz="0" w:space="0" w:color="auto"/>
        <w:left w:val="none" w:sz="0" w:space="0" w:color="auto"/>
        <w:bottom w:val="none" w:sz="0" w:space="0" w:color="auto"/>
        <w:right w:val="none" w:sz="0" w:space="0" w:color="auto"/>
      </w:divBdr>
    </w:div>
    <w:div w:id="435910306">
      <w:bodyDiv w:val="1"/>
      <w:marLeft w:val="0"/>
      <w:marRight w:val="0"/>
      <w:marTop w:val="0"/>
      <w:marBottom w:val="0"/>
      <w:divBdr>
        <w:top w:val="none" w:sz="0" w:space="0" w:color="auto"/>
        <w:left w:val="none" w:sz="0" w:space="0" w:color="auto"/>
        <w:bottom w:val="none" w:sz="0" w:space="0" w:color="auto"/>
        <w:right w:val="none" w:sz="0" w:space="0" w:color="auto"/>
      </w:divBdr>
    </w:div>
    <w:div w:id="476996908">
      <w:bodyDiv w:val="1"/>
      <w:marLeft w:val="0"/>
      <w:marRight w:val="0"/>
      <w:marTop w:val="0"/>
      <w:marBottom w:val="0"/>
      <w:divBdr>
        <w:top w:val="none" w:sz="0" w:space="0" w:color="auto"/>
        <w:left w:val="none" w:sz="0" w:space="0" w:color="auto"/>
        <w:bottom w:val="none" w:sz="0" w:space="0" w:color="auto"/>
        <w:right w:val="none" w:sz="0" w:space="0" w:color="auto"/>
      </w:divBdr>
    </w:div>
    <w:div w:id="483545745">
      <w:bodyDiv w:val="1"/>
      <w:marLeft w:val="0"/>
      <w:marRight w:val="0"/>
      <w:marTop w:val="0"/>
      <w:marBottom w:val="0"/>
      <w:divBdr>
        <w:top w:val="none" w:sz="0" w:space="0" w:color="auto"/>
        <w:left w:val="none" w:sz="0" w:space="0" w:color="auto"/>
        <w:bottom w:val="none" w:sz="0" w:space="0" w:color="auto"/>
        <w:right w:val="none" w:sz="0" w:space="0" w:color="auto"/>
      </w:divBdr>
    </w:div>
    <w:div w:id="572620200">
      <w:bodyDiv w:val="1"/>
      <w:marLeft w:val="0"/>
      <w:marRight w:val="0"/>
      <w:marTop w:val="0"/>
      <w:marBottom w:val="0"/>
      <w:divBdr>
        <w:top w:val="none" w:sz="0" w:space="0" w:color="auto"/>
        <w:left w:val="none" w:sz="0" w:space="0" w:color="auto"/>
        <w:bottom w:val="none" w:sz="0" w:space="0" w:color="auto"/>
        <w:right w:val="none" w:sz="0" w:space="0" w:color="auto"/>
      </w:divBdr>
    </w:div>
    <w:div w:id="577595583">
      <w:bodyDiv w:val="1"/>
      <w:marLeft w:val="0"/>
      <w:marRight w:val="0"/>
      <w:marTop w:val="0"/>
      <w:marBottom w:val="0"/>
      <w:divBdr>
        <w:top w:val="none" w:sz="0" w:space="0" w:color="auto"/>
        <w:left w:val="none" w:sz="0" w:space="0" w:color="auto"/>
        <w:bottom w:val="none" w:sz="0" w:space="0" w:color="auto"/>
        <w:right w:val="none" w:sz="0" w:space="0" w:color="auto"/>
      </w:divBdr>
    </w:div>
    <w:div w:id="593901793">
      <w:bodyDiv w:val="1"/>
      <w:marLeft w:val="0"/>
      <w:marRight w:val="0"/>
      <w:marTop w:val="0"/>
      <w:marBottom w:val="0"/>
      <w:divBdr>
        <w:top w:val="none" w:sz="0" w:space="0" w:color="auto"/>
        <w:left w:val="none" w:sz="0" w:space="0" w:color="auto"/>
        <w:bottom w:val="none" w:sz="0" w:space="0" w:color="auto"/>
        <w:right w:val="none" w:sz="0" w:space="0" w:color="auto"/>
      </w:divBdr>
    </w:div>
    <w:div w:id="649754585">
      <w:bodyDiv w:val="1"/>
      <w:marLeft w:val="0"/>
      <w:marRight w:val="0"/>
      <w:marTop w:val="0"/>
      <w:marBottom w:val="0"/>
      <w:divBdr>
        <w:top w:val="none" w:sz="0" w:space="0" w:color="auto"/>
        <w:left w:val="none" w:sz="0" w:space="0" w:color="auto"/>
        <w:bottom w:val="none" w:sz="0" w:space="0" w:color="auto"/>
        <w:right w:val="none" w:sz="0" w:space="0" w:color="auto"/>
      </w:divBdr>
    </w:div>
    <w:div w:id="676005276">
      <w:bodyDiv w:val="1"/>
      <w:marLeft w:val="0"/>
      <w:marRight w:val="0"/>
      <w:marTop w:val="0"/>
      <w:marBottom w:val="0"/>
      <w:divBdr>
        <w:top w:val="none" w:sz="0" w:space="0" w:color="auto"/>
        <w:left w:val="none" w:sz="0" w:space="0" w:color="auto"/>
        <w:bottom w:val="none" w:sz="0" w:space="0" w:color="auto"/>
        <w:right w:val="none" w:sz="0" w:space="0" w:color="auto"/>
      </w:divBdr>
    </w:div>
    <w:div w:id="698896760">
      <w:bodyDiv w:val="1"/>
      <w:marLeft w:val="0"/>
      <w:marRight w:val="0"/>
      <w:marTop w:val="0"/>
      <w:marBottom w:val="0"/>
      <w:divBdr>
        <w:top w:val="none" w:sz="0" w:space="0" w:color="auto"/>
        <w:left w:val="none" w:sz="0" w:space="0" w:color="auto"/>
        <w:bottom w:val="none" w:sz="0" w:space="0" w:color="auto"/>
        <w:right w:val="none" w:sz="0" w:space="0" w:color="auto"/>
      </w:divBdr>
    </w:div>
    <w:div w:id="738557324">
      <w:bodyDiv w:val="1"/>
      <w:marLeft w:val="0"/>
      <w:marRight w:val="0"/>
      <w:marTop w:val="0"/>
      <w:marBottom w:val="0"/>
      <w:divBdr>
        <w:top w:val="none" w:sz="0" w:space="0" w:color="auto"/>
        <w:left w:val="none" w:sz="0" w:space="0" w:color="auto"/>
        <w:bottom w:val="none" w:sz="0" w:space="0" w:color="auto"/>
        <w:right w:val="none" w:sz="0" w:space="0" w:color="auto"/>
      </w:divBdr>
    </w:div>
    <w:div w:id="749890321">
      <w:bodyDiv w:val="1"/>
      <w:marLeft w:val="0"/>
      <w:marRight w:val="0"/>
      <w:marTop w:val="0"/>
      <w:marBottom w:val="0"/>
      <w:divBdr>
        <w:top w:val="none" w:sz="0" w:space="0" w:color="auto"/>
        <w:left w:val="none" w:sz="0" w:space="0" w:color="auto"/>
        <w:bottom w:val="none" w:sz="0" w:space="0" w:color="auto"/>
        <w:right w:val="none" w:sz="0" w:space="0" w:color="auto"/>
      </w:divBdr>
    </w:div>
    <w:div w:id="752778157">
      <w:bodyDiv w:val="1"/>
      <w:marLeft w:val="0"/>
      <w:marRight w:val="0"/>
      <w:marTop w:val="0"/>
      <w:marBottom w:val="0"/>
      <w:divBdr>
        <w:top w:val="none" w:sz="0" w:space="0" w:color="auto"/>
        <w:left w:val="none" w:sz="0" w:space="0" w:color="auto"/>
        <w:bottom w:val="none" w:sz="0" w:space="0" w:color="auto"/>
        <w:right w:val="none" w:sz="0" w:space="0" w:color="auto"/>
      </w:divBdr>
    </w:div>
    <w:div w:id="842936347">
      <w:bodyDiv w:val="1"/>
      <w:marLeft w:val="0"/>
      <w:marRight w:val="0"/>
      <w:marTop w:val="0"/>
      <w:marBottom w:val="0"/>
      <w:divBdr>
        <w:top w:val="none" w:sz="0" w:space="0" w:color="auto"/>
        <w:left w:val="none" w:sz="0" w:space="0" w:color="auto"/>
        <w:bottom w:val="none" w:sz="0" w:space="0" w:color="auto"/>
        <w:right w:val="none" w:sz="0" w:space="0" w:color="auto"/>
      </w:divBdr>
    </w:div>
    <w:div w:id="843472049">
      <w:bodyDiv w:val="1"/>
      <w:marLeft w:val="0"/>
      <w:marRight w:val="0"/>
      <w:marTop w:val="0"/>
      <w:marBottom w:val="0"/>
      <w:divBdr>
        <w:top w:val="none" w:sz="0" w:space="0" w:color="auto"/>
        <w:left w:val="none" w:sz="0" w:space="0" w:color="auto"/>
        <w:bottom w:val="none" w:sz="0" w:space="0" w:color="auto"/>
        <w:right w:val="none" w:sz="0" w:space="0" w:color="auto"/>
      </w:divBdr>
    </w:div>
    <w:div w:id="1069230482">
      <w:bodyDiv w:val="1"/>
      <w:marLeft w:val="0"/>
      <w:marRight w:val="0"/>
      <w:marTop w:val="0"/>
      <w:marBottom w:val="0"/>
      <w:divBdr>
        <w:top w:val="none" w:sz="0" w:space="0" w:color="auto"/>
        <w:left w:val="none" w:sz="0" w:space="0" w:color="auto"/>
        <w:bottom w:val="none" w:sz="0" w:space="0" w:color="auto"/>
        <w:right w:val="none" w:sz="0" w:space="0" w:color="auto"/>
      </w:divBdr>
    </w:div>
    <w:div w:id="1108352584">
      <w:bodyDiv w:val="1"/>
      <w:marLeft w:val="0"/>
      <w:marRight w:val="0"/>
      <w:marTop w:val="0"/>
      <w:marBottom w:val="0"/>
      <w:divBdr>
        <w:top w:val="none" w:sz="0" w:space="0" w:color="auto"/>
        <w:left w:val="none" w:sz="0" w:space="0" w:color="auto"/>
        <w:bottom w:val="none" w:sz="0" w:space="0" w:color="auto"/>
        <w:right w:val="none" w:sz="0" w:space="0" w:color="auto"/>
      </w:divBdr>
    </w:div>
    <w:div w:id="1117023971">
      <w:bodyDiv w:val="1"/>
      <w:marLeft w:val="0"/>
      <w:marRight w:val="0"/>
      <w:marTop w:val="0"/>
      <w:marBottom w:val="0"/>
      <w:divBdr>
        <w:top w:val="none" w:sz="0" w:space="0" w:color="auto"/>
        <w:left w:val="none" w:sz="0" w:space="0" w:color="auto"/>
        <w:bottom w:val="none" w:sz="0" w:space="0" w:color="auto"/>
        <w:right w:val="none" w:sz="0" w:space="0" w:color="auto"/>
      </w:divBdr>
    </w:div>
    <w:div w:id="1130199542">
      <w:bodyDiv w:val="1"/>
      <w:marLeft w:val="0"/>
      <w:marRight w:val="0"/>
      <w:marTop w:val="0"/>
      <w:marBottom w:val="0"/>
      <w:divBdr>
        <w:top w:val="none" w:sz="0" w:space="0" w:color="auto"/>
        <w:left w:val="none" w:sz="0" w:space="0" w:color="auto"/>
        <w:bottom w:val="none" w:sz="0" w:space="0" w:color="auto"/>
        <w:right w:val="none" w:sz="0" w:space="0" w:color="auto"/>
      </w:divBdr>
    </w:div>
    <w:div w:id="1175655551">
      <w:bodyDiv w:val="1"/>
      <w:marLeft w:val="0"/>
      <w:marRight w:val="0"/>
      <w:marTop w:val="0"/>
      <w:marBottom w:val="0"/>
      <w:divBdr>
        <w:top w:val="none" w:sz="0" w:space="0" w:color="auto"/>
        <w:left w:val="none" w:sz="0" w:space="0" w:color="auto"/>
        <w:bottom w:val="none" w:sz="0" w:space="0" w:color="auto"/>
        <w:right w:val="none" w:sz="0" w:space="0" w:color="auto"/>
      </w:divBdr>
    </w:div>
    <w:div w:id="1193809086">
      <w:bodyDiv w:val="1"/>
      <w:marLeft w:val="0"/>
      <w:marRight w:val="0"/>
      <w:marTop w:val="0"/>
      <w:marBottom w:val="0"/>
      <w:divBdr>
        <w:top w:val="none" w:sz="0" w:space="0" w:color="auto"/>
        <w:left w:val="none" w:sz="0" w:space="0" w:color="auto"/>
        <w:bottom w:val="none" w:sz="0" w:space="0" w:color="auto"/>
        <w:right w:val="none" w:sz="0" w:space="0" w:color="auto"/>
      </w:divBdr>
    </w:div>
    <w:div w:id="1208100520">
      <w:bodyDiv w:val="1"/>
      <w:marLeft w:val="0"/>
      <w:marRight w:val="0"/>
      <w:marTop w:val="0"/>
      <w:marBottom w:val="0"/>
      <w:divBdr>
        <w:top w:val="none" w:sz="0" w:space="0" w:color="auto"/>
        <w:left w:val="none" w:sz="0" w:space="0" w:color="auto"/>
        <w:bottom w:val="none" w:sz="0" w:space="0" w:color="auto"/>
        <w:right w:val="none" w:sz="0" w:space="0" w:color="auto"/>
      </w:divBdr>
    </w:div>
    <w:div w:id="1241284510">
      <w:bodyDiv w:val="1"/>
      <w:marLeft w:val="0"/>
      <w:marRight w:val="0"/>
      <w:marTop w:val="0"/>
      <w:marBottom w:val="0"/>
      <w:divBdr>
        <w:top w:val="none" w:sz="0" w:space="0" w:color="auto"/>
        <w:left w:val="none" w:sz="0" w:space="0" w:color="auto"/>
        <w:bottom w:val="none" w:sz="0" w:space="0" w:color="auto"/>
        <w:right w:val="none" w:sz="0" w:space="0" w:color="auto"/>
      </w:divBdr>
    </w:div>
    <w:div w:id="1254245040">
      <w:bodyDiv w:val="1"/>
      <w:marLeft w:val="0"/>
      <w:marRight w:val="0"/>
      <w:marTop w:val="0"/>
      <w:marBottom w:val="0"/>
      <w:divBdr>
        <w:top w:val="none" w:sz="0" w:space="0" w:color="auto"/>
        <w:left w:val="none" w:sz="0" w:space="0" w:color="auto"/>
        <w:bottom w:val="none" w:sz="0" w:space="0" w:color="auto"/>
        <w:right w:val="none" w:sz="0" w:space="0" w:color="auto"/>
      </w:divBdr>
    </w:div>
    <w:div w:id="1279987682">
      <w:bodyDiv w:val="1"/>
      <w:marLeft w:val="0"/>
      <w:marRight w:val="0"/>
      <w:marTop w:val="0"/>
      <w:marBottom w:val="0"/>
      <w:divBdr>
        <w:top w:val="none" w:sz="0" w:space="0" w:color="auto"/>
        <w:left w:val="none" w:sz="0" w:space="0" w:color="auto"/>
        <w:bottom w:val="none" w:sz="0" w:space="0" w:color="auto"/>
        <w:right w:val="none" w:sz="0" w:space="0" w:color="auto"/>
      </w:divBdr>
    </w:div>
    <w:div w:id="1287079496">
      <w:bodyDiv w:val="1"/>
      <w:marLeft w:val="0"/>
      <w:marRight w:val="0"/>
      <w:marTop w:val="0"/>
      <w:marBottom w:val="0"/>
      <w:divBdr>
        <w:top w:val="none" w:sz="0" w:space="0" w:color="auto"/>
        <w:left w:val="none" w:sz="0" w:space="0" w:color="auto"/>
        <w:bottom w:val="none" w:sz="0" w:space="0" w:color="auto"/>
        <w:right w:val="none" w:sz="0" w:space="0" w:color="auto"/>
      </w:divBdr>
    </w:div>
    <w:div w:id="1324358269">
      <w:bodyDiv w:val="1"/>
      <w:marLeft w:val="0"/>
      <w:marRight w:val="0"/>
      <w:marTop w:val="0"/>
      <w:marBottom w:val="0"/>
      <w:divBdr>
        <w:top w:val="none" w:sz="0" w:space="0" w:color="auto"/>
        <w:left w:val="none" w:sz="0" w:space="0" w:color="auto"/>
        <w:bottom w:val="none" w:sz="0" w:space="0" w:color="auto"/>
        <w:right w:val="none" w:sz="0" w:space="0" w:color="auto"/>
      </w:divBdr>
    </w:div>
    <w:div w:id="1333946722">
      <w:bodyDiv w:val="1"/>
      <w:marLeft w:val="0"/>
      <w:marRight w:val="0"/>
      <w:marTop w:val="0"/>
      <w:marBottom w:val="0"/>
      <w:divBdr>
        <w:top w:val="none" w:sz="0" w:space="0" w:color="auto"/>
        <w:left w:val="none" w:sz="0" w:space="0" w:color="auto"/>
        <w:bottom w:val="none" w:sz="0" w:space="0" w:color="auto"/>
        <w:right w:val="none" w:sz="0" w:space="0" w:color="auto"/>
      </w:divBdr>
    </w:div>
    <w:div w:id="1340548467">
      <w:bodyDiv w:val="1"/>
      <w:marLeft w:val="0"/>
      <w:marRight w:val="0"/>
      <w:marTop w:val="0"/>
      <w:marBottom w:val="0"/>
      <w:divBdr>
        <w:top w:val="none" w:sz="0" w:space="0" w:color="auto"/>
        <w:left w:val="none" w:sz="0" w:space="0" w:color="auto"/>
        <w:bottom w:val="none" w:sz="0" w:space="0" w:color="auto"/>
        <w:right w:val="none" w:sz="0" w:space="0" w:color="auto"/>
      </w:divBdr>
    </w:div>
    <w:div w:id="1403529645">
      <w:bodyDiv w:val="1"/>
      <w:marLeft w:val="0"/>
      <w:marRight w:val="0"/>
      <w:marTop w:val="0"/>
      <w:marBottom w:val="0"/>
      <w:divBdr>
        <w:top w:val="none" w:sz="0" w:space="0" w:color="auto"/>
        <w:left w:val="none" w:sz="0" w:space="0" w:color="auto"/>
        <w:bottom w:val="none" w:sz="0" w:space="0" w:color="auto"/>
        <w:right w:val="none" w:sz="0" w:space="0" w:color="auto"/>
      </w:divBdr>
    </w:div>
    <w:div w:id="1405223057">
      <w:bodyDiv w:val="1"/>
      <w:marLeft w:val="0"/>
      <w:marRight w:val="0"/>
      <w:marTop w:val="0"/>
      <w:marBottom w:val="0"/>
      <w:divBdr>
        <w:top w:val="none" w:sz="0" w:space="0" w:color="auto"/>
        <w:left w:val="none" w:sz="0" w:space="0" w:color="auto"/>
        <w:bottom w:val="none" w:sz="0" w:space="0" w:color="auto"/>
        <w:right w:val="none" w:sz="0" w:space="0" w:color="auto"/>
      </w:divBdr>
    </w:div>
    <w:div w:id="1410810986">
      <w:bodyDiv w:val="1"/>
      <w:marLeft w:val="0"/>
      <w:marRight w:val="0"/>
      <w:marTop w:val="0"/>
      <w:marBottom w:val="0"/>
      <w:divBdr>
        <w:top w:val="none" w:sz="0" w:space="0" w:color="auto"/>
        <w:left w:val="none" w:sz="0" w:space="0" w:color="auto"/>
        <w:bottom w:val="none" w:sz="0" w:space="0" w:color="auto"/>
        <w:right w:val="none" w:sz="0" w:space="0" w:color="auto"/>
      </w:divBdr>
    </w:div>
    <w:div w:id="1413508920">
      <w:bodyDiv w:val="1"/>
      <w:marLeft w:val="0"/>
      <w:marRight w:val="0"/>
      <w:marTop w:val="0"/>
      <w:marBottom w:val="0"/>
      <w:divBdr>
        <w:top w:val="none" w:sz="0" w:space="0" w:color="auto"/>
        <w:left w:val="none" w:sz="0" w:space="0" w:color="auto"/>
        <w:bottom w:val="none" w:sz="0" w:space="0" w:color="auto"/>
        <w:right w:val="none" w:sz="0" w:space="0" w:color="auto"/>
      </w:divBdr>
    </w:div>
    <w:div w:id="1413818758">
      <w:bodyDiv w:val="1"/>
      <w:marLeft w:val="0"/>
      <w:marRight w:val="0"/>
      <w:marTop w:val="0"/>
      <w:marBottom w:val="0"/>
      <w:divBdr>
        <w:top w:val="none" w:sz="0" w:space="0" w:color="auto"/>
        <w:left w:val="none" w:sz="0" w:space="0" w:color="auto"/>
        <w:bottom w:val="none" w:sz="0" w:space="0" w:color="auto"/>
        <w:right w:val="none" w:sz="0" w:space="0" w:color="auto"/>
      </w:divBdr>
    </w:div>
    <w:div w:id="1438064635">
      <w:bodyDiv w:val="1"/>
      <w:marLeft w:val="0"/>
      <w:marRight w:val="0"/>
      <w:marTop w:val="0"/>
      <w:marBottom w:val="0"/>
      <w:divBdr>
        <w:top w:val="none" w:sz="0" w:space="0" w:color="auto"/>
        <w:left w:val="none" w:sz="0" w:space="0" w:color="auto"/>
        <w:bottom w:val="none" w:sz="0" w:space="0" w:color="auto"/>
        <w:right w:val="none" w:sz="0" w:space="0" w:color="auto"/>
      </w:divBdr>
    </w:div>
    <w:div w:id="1460295183">
      <w:bodyDiv w:val="1"/>
      <w:marLeft w:val="0"/>
      <w:marRight w:val="0"/>
      <w:marTop w:val="0"/>
      <w:marBottom w:val="0"/>
      <w:divBdr>
        <w:top w:val="none" w:sz="0" w:space="0" w:color="auto"/>
        <w:left w:val="none" w:sz="0" w:space="0" w:color="auto"/>
        <w:bottom w:val="none" w:sz="0" w:space="0" w:color="auto"/>
        <w:right w:val="none" w:sz="0" w:space="0" w:color="auto"/>
      </w:divBdr>
    </w:div>
    <w:div w:id="1487864349">
      <w:bodyDiv w:val="1"/>
      <w:marLeft w:val="0"/>
      <w:marRight w:val="0"/>
      <w:marTop w:val="0"/>
      <w:marBottom w:val="0"/>
      <w:divBdr>
        <w:top w:val="none" w:sz="0" w:space="0" w:color="auto"/>
        <w:left w:val="none" w:sz="0" w:space="0" w:color="auto"/>
        <w:bottom w:val="none" w:sz="0" w:space="0" w:color="auto"/>
        <w:right w:val="none" w:sz="0" w:space="0" w:color="auto"/>
      </w:divBdr>
    </w:div>
    <w:div w:id="1601059326">
      <w:bodyDiv w:val="1"/>
      <w:marLeft w:val="0"/>
      <w:marRight w:val="0"/>
      <w:marTop w:val="0"/>
      <w:marBottom w:val="0"/>
      <w:divBdr>
        <w:top w:val="none" w:sz="0" w:space="0" w:color="auto"/>
        <w:left w:val="none" w:sz="0" w:space="0" w:color="auto"/>
        <w:bottom w:val="none" w:sz="0" w:space="0" w:color="auto"/>
        <w:right w:val="none" w:sz="0" w:space="0" w:color="auto"/>
      </w:divBdr>
    </w:div>
    <w:div w:id="1616864863">
      <w:bodyDiv w:val="1"/>
      <w:marLeft w:val="0"/>
      <w:marRight w:val="0"/>
      <w:marTop w:val="0"/>
      <w:marBottom w:val="0"/>
      <w:divBdr>
        <w:top w:val="none" w:sz="0" w:space="0" w:color="auto"/>
        <w:left w:val="none" w:sz="0" w:space="0" w:color="auto"/>
        <w:bottom w:val="none" w:sz="0" w:space="0" w:color="auto"/>
        <w:right w:val="none" w:sz="0" w:space="0" w:color="auto"/>
      </w:divBdr>
    </w:div>
    <w:div w:id="1628856681">
      <w:bodyDiv w:val="1"/>
      <w:marLeft w:val="0"/>
      <w:marRight w:val="0"/>
      <w:marTop w:val="0"/>
      <w:marBottom w:val="0"/>
      <w:divBdr>
        <w:top w:val="none" w:sz="0" w:space="0" w:color="auto"/>
        <w:left w:val="none" w:sz="0" w:space="0" w:color="auto"/>
        <w:bottom w:val="none" w:sz="0" w:space="0" w:color="auto"/>
        <w:right w:val="none" w:sz="0" w:space="0" w:color="auto"/>
      </w:divBdr>
    </w:div>
    <w:div w:id="1673530278">
      <w:bodyDiv w:val="1"/>
      <w:marLeft w:val="0"/>
      <w:marRight w:val="0"/>
      <w:marTop w:val="0"/>
      <w:marBottom w:val="0"/>
      <w:divBdr>
        <w:top w:val="none" w:sz="0" w:space="0" w:color="auto"/>
        <w:left w:val="none" w:sz="0" w:space="0" w:color="auto"/>
        <w:bottom w:val="none" w:sz="0" w:space="0" w:color="auto"/>
        <w:right w:val="none" w:sz="0" w:space="0" w:color="auto"/>
      </w:divBdr>
    </w:div>
    <w:div w:id="1758554786">
      <w:bodyDiv w:val="1"/>
      <w:marLeft w:val="0"/>
      <w:marRight w:val="0"/>
      <w:marTop w:val="0"/>
      <w:marBottom w:val="0"/>
      <w:divBdr>
        <w:top w:val="none" w:sz="0" w:space="0" w:color="auto"/>
        <w:left w:val="none" w:sz="0" w:space="0" w:color="auto"/>
        <w:bottom w:val="none" w:sz="0" w:space="0" w:color="auto"/>
        <w:right w:val="none" w:sz="0" w:space="0" w:color="auto"/>
      </w:divBdr>
    </w:div>
    <w:div w:id="1798404226">
      <w:bodyDiv w:val="1"/>
      <w:marLeft w:val="0"/>
      <w:marRight w:val="0"/>
      <w:marTop w:val="0"/>
      <w:marBottom w:val="0"/>
      <w:divBdr>
        <w:top w:val="none" w:sz="0" w:space="0" w:color="auto"/>
        <w:left w:val="none" w:sz="0" w:space="0" w:color="auto"/>
        <w:bottom w:val="none" w:sz="0" w:space="0" w:color="auto"/>
        <w:right w:val="none" w:sz="0" w:space="0" w:color="auto"/>
      </w:divBdr>
    </w:div>
    <w:div w:id="1800687258">
      <w:bodyDiv w:val="1"/>
      <w:marLeft w:val="0"/>
      <w:marRight w:val="0"/>
      <w:marTop w:val="0"/>
      <w:marBottom w:val="0"/>
      <w:divBdr>
        <w:top w:val="none" w:sz="0" w:space="0" w:color="auto"/>
        <w:left w:val="none" w:sz="0" w:space="0" w:color="auto"/>
        <w:bottom w:val="none" w:sz="0" w:space="0" w:color="auto"/>
        <w:right w:val="none" w:sz="0" w:space="0" w:color="auto"/>
      </w:divBdr>
    </w:div>
    <w:div w:id="1813255026">
      <w:bodyDiv w:val="1"/>
      <w:marLeft w:val="0"/>
      <w:marRight w:val="0"/>
      <w:marTop w:val="0"/>
      <w:marBottom w:val="0"/>
      <w:divBdr>
        <w:top w:val="none" w:sz="0" w:space="0" w:color="auto"/>
        <w:left w:val="none" w:sz="0" w:space="0" w:color="auto"/>
        <w:bottom w:val="none" w:sz="0" w:space="0" w:color="auto"/>
        <w:right w:val="none" w:sz="0" w:space="0" w:color="auto"/>
      </w:divBdr>
    </w:div>
    <w:div w:id="1821384105">
      <w:bodyDiv w:val="1"/>
      <w:marLeft w:val="0"/>
      <w:marRight w:val="0"/>
      <w:marTop w:val="0"/>
      <w:marBottom w:val="0"/>
      <w:divBdr>
        <w:top w:val="none" w:sz="0" w:space="0" w:color="auto"/>
        <w:left w:val="none" w:sz="0" w:space="0" w:color="auto"/>
        <w:bottom w:val="none" w:sz="0" w:space="0" w:color="auto"/>
        <w:right w:val="none" w:sz="0" w:space="0" w:color="auto"/>
      </w:divBdr>
    </w:div>
    <w:div w:id="1846438826">
      <w:bodyDiv w:val="1"/>
      <w:marLeft w:val="0"/>
      <w:marRight w:val="0"/>
      <w:marTop w:val="0"/>
      <w:marBottom w:val="0"/>
      <w:divBdr>
        <w:top w:val="none" w:sz="0" w:space="0" w:color="auto"/>
        <w:left w:val="none" w:sz="0" w:space="0" w:color="auto"/>
        <w:bottom w:val="none" w:sz="0" w:space="0" w:color="auto"/>
        <w:right w:val="none" w:sz="0" w:space="0" w:color="auto"/>
      </w:divBdr>
    </w:div>
    <w:div w:id="1897885764">
      <w:bodyDiv w:val="1"/>
      <w:marLeft w:val="0"/>
      <w:marRight w:val="0"/>
      <w:marTop w:val="0"/>
      <w:marBottom w:val="0"/>
      <w:divBdr>
        <w:top w:val="none" w:sz="0" w:space="0" w:color="auto"/>
        <w:left w:val="none" w:sz="0" w:space="0" w:color="auto"/>
        <w:bottom w:val="none" w:sz="0" w:space="0" w:color="auto"/>
        <w:right w:val="none" w:sz="0" w:space="0" w:color="auto"/>
      </w:divBdr>
    </w:div>
    <w:div w:id="1948804216">
      <w:bodyDiv w:val="1"/>
      <w:marLeft w:val="0"/>
      <w:marRight w:val="0"/>
      <w:marTop w:val="0"/>
      <w:marBottom w:val="0"/>
      <w:divBdr>
        <w:top w:val="none" w:sz="0" w:space="0" w:color="auto"/>
        <w:left w:val="none" w:sz="0" w:space="0" w:color="auto"/>
        <w:bottom w:val="none" w:sz="0" w:space="0" w:color="auto"/>
        <w:right w:val="none" w:sz="0" w:space="0" w:color="auto"/>
      </w:divBdr>
    </w:div>
    <w:div w:id="1962179640">
      <w:bodyDiv w:val="1"/>
      <w:marLeft w:val="0"/>
      <w:marRight w:val="0"/>
      <w:marTop w:val="0"/>
      <w:marBottom w:val="0"/>
      <w:divBdr>
        <w:top w:val="none" w:sz="0" w:space="0" w:color="auto"/>
        <w:left w:val="none" w:sz="0" w:space="0" w:color="auto"/>
        <w:bottom w:val="none" w:sz="0" w:space="0" w:color="auto"/>
        <w:right w:val="none" w:sz="0" w:space="0" w:color="auto"/>
      </w:divBdr>
    </w:div>
    <w:div w:id="2002927551">
      <w:bodyDiv w:val="1"/>
      <w:marLeft w:val="0"/>
      <w:marRight w:val="0"/>
      <w:marTop w:val="0"/>
      <w:marBottom w:val="0"/>
      <w:divBdr>
        <w:top w:val="none" w:sz="0" w:space="0" w:color="auto"/>
        <w:left w:val="none" w:sz="0" w:space="0" w:color="auto"/>
        <w:bottom w:val="none" w:sz="0" w:space="0" w:color="auto"/>
        <w:right w:val="none" w:sz="0" w:space="0" w:color="auto"/>
      </w:divBdr>
    </w:div>
    <w:div w:id="2008901356">
      <w:bodyDiv w:val="1"/>
      <w:marLeft w:val="0"/>
      <w:marRight w:val="0"/>
      <w:marTop w:val="0"/>
      <w:marBottom w:val="0"/>
      <w:divBdr>
        <w:top w:val="none" w:sz="0" w:space="0" w:color="auto"/>
        <w:left w:val="none" w:sz="0" w:space="0" w:color="auto"/>
        <w:bottom w:val="none" w:sz="0" w:space="0" w:color="auto"/>
        <w:right w:val="none" w:sz="0" w:space="0" w:color="auto"/>
      </w:divBdr>
    </w:div>
    <w:div w:id="2031058015">
      <w:bodyDiv w:val="1"/>
      <w:marLeft w:val="0"/>
      <w:marRight w:val="0"/>
      <w:marTop w:val="0"/>
      <w:marBottom w:val="0"/>
      <w:divBdr>
        <w:top w:val="none" w:sz="0" w:space="0" w:color="auto"/>
        <w:left w:val="none" w:sz="0" w:space="0" w:color="auto"/>
        <w:bottom w:val="none" w:sz="0" w:space="0" w:color="auto"/>
        <w:right w:val="none" w:sz="0" w:space="0" w:color="auto"/>
      </w:divBdr>
    </w:div>
    <w:div w:id="2099868405">
      <w:bodyDiv w:val="1"/>
      <w:marLeft w:val="0"/>
      <w:marRight w:val="0"/>
      <w:marTop w:val="0"/>
      <w:marBottom w:val="0"/>
      <w:divBdr>
        <w:top w:val="none" w:sz="0" w:space="0" w:color="auto"/>
        <w:left w:val="none" w:sz="0" w:space="0" w:color="auto"/>
        <w:bottom w:val="none" w:sz="0" w:space="0" w:color="auto"/>
        <w:right w:val="none" w:sz="0" w:space="0" w:color="auto"/>
      </w:divBdr>
    </w:div>
    <w:div w:id="2123567872">
      <w:bodyDiv w:val="1"/>
      <w:marLeft w:val="0"/>
      <w:marRight w:val="0"/>
      <w:marTop w:val="0"/>
      <w:marBottom w:val="0"/>
      <w:divBdr>
        <w:top w:val="none" w:sz="0" w:space="0" w:color="auto"/>
        <w:left w:val="none" w:sz="0" w:space="0" w:color="auto"/>
        <w:bottom w:val="none" w:sz="0" w:space="0" w:color="auto"/>
        <w:right w:val="none" w:sz="0" w:space="0" w:color="auto"/>
      </w:divBdr>
    </w:div>
    <w:div w:id="2124644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svg"/><Relationship Id="rId138" Type="http://schemas.openxmlformats.org/officeDocument/2006/relationships/image" Target="media/image129.svg"/><Relationship Id="rId159" Type="http://schemas.openxmlformats.org/officeDocument/2006/relationships/image" Target="media/image150.png"/><Relationship Id="rId170" Type="http://schemas.openxmlformats.org/officeDocument/2006/relationships/image" Target="media/image160.png"/><Relationship Id="rId107" Type="http://schemas.openxmlformats.org/officeDocument/2006/relationships/image" Target="media/image98.sv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svg"/><Relationship Id="rId149" Type="http://schemas.openxmlformats.org/officeDocument/2006/relationships/image" Target="media/image140.png"/><Relationship Id="rId5" Type="http://schemas.openxmlformats.org/officeDocument/2006/relationships/webSettings" Target="webSettings.xml"/><Relationship Id="rId95" Type="http://schemas.openxmlformats.org/officeDocument/2006/relationships/image" Target="media/image86.png"/><Relationship Id="rId160" Type="http://schemas.openxmlformats.org/officeDocument/2006/relationships/image" Target="media/image151.png"/><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image" Target="media/image55.svg"/><Relationship Id="rId118" Type="http://schemas.openxmlformats.org/officeDocument/2006/relationships/image" Target="media/image109.png"/><Relationship Id="rId139" Type="http://schemas.openxmlformats.org/officeDocument/2006/relationships/image" Target="media/image130.png"/><Relationship Id="rId85" Type="http://schemas.openxmlformats.org/officeDocument/2006/relationships/image" Target="media/image76.png"/><Relationship Id="rId150" Type="http://schemas.openxmlformats.org/officeDocument/2006/relationships/image" Target="media/image141.svg"/><Relationship Id="rId171" Type="http://schemas.openxmlformats.org/officeDocument/2006/relationships/hyperlink" Target="https://www.mdpi.com/1422-0067/21/14/4899" TargetMode="External"/><Relationship Id="rId12" Type="http://schemas.openxmlformats.org/officeDocument/2006/relationships/image" Target="media/image3.jpeg"/><Relationship Id="rId33" Type="http://schemas.openxmlformats.org/officeDocument/2006/relationships/image" Target="media/image24.svg"/><Relationship Id="rId108" Type="http://schemas.openxmlformats.org/officeDocument/2006/relationships/image" Target="media/image99.png"/><Relationship Id="rId129" Type="http://schemas.openxmlformats.org/officeDocument/2006/relationships/image" Target="media/image120.png"/><Relationship Id="rId54" Type="http://schemas.openxmlformats.org/officeDocument/2006/relationships/image" Target="media/image45.pn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31.svg"/><Relationship Id="rId16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5.svg"/><Relationship Id="rId60" Type="http://schemas.openxmlformats.org/officeDocument/2006/relationships/image" Target="media/image51.sv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png"/><Relationship Id="rId130" Type="http://schemas.openxmlformats.org/officeDocument/2006/relationships/image" Target="media/image121.svg"/><Relationship Id="rId135" Type="http://schemas.openxmlformats.org/officeDocument/2006/relationships/image" Target="media/image126.png"/><Relationship Id="rId151" Type="http://schemas.openxmlformats.org/officeDocument/2006/relationships/image" Target="media/image142.png"/><Relationship Id="rId156" Type="http://schemas.openxmlformats.org/officeDocument/2006/relationships/image" Target="media/image147.png"/><Relationship Id="rId172" Type="http://schemas.openxmlformats.org/officeDocument/2006/relationships/hyperlink" Target="https://doi.org/10.1016/j.cmpb.2019.04.015" TargetMode="Externa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100.svg"/><Relationship Id="rId34" Type="http://schemas.openxmlformats.org/officeDocument/2006/relationships/image" Target="media/image25.png"/><Relationship Id="rId50" Type="http://schemas.openxmlformats.org/officeDocument/2006/relationships/image" Target="media/image41.svg"/><Relationship Id="rId55" Type="http://schemas.openxmlformats.org/officeDocument/2006/relationships/image" Target="media/image46.png"/><Relationship Id="rId76" Type="http://schemas.openxmlformats.org/officeDocument/2006/relationships/image" Target="media/image67.sv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svg"/><Relationship Id="rId125" Type="http://schemas.openxmlformats.org/officeDocument/2006/relationships/image" Target="media/image116.png"/><Relationship Id="rId141" Type="http://schemas.openxmlformats.org/officeDocument/2006/relationships/image" Target="media/image132.png"/><Relationship Id="rId146" Type="http://schemas.openxmlformats.org/officeDocument/2006/relationships/image" Target="media/image137.png"/><Relationship Id="rId167" Type="http://schemas.openxmlformats.org/officeDocument/2006/relationships/image" Target="media/image157.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3.png"/><Relationship Id="rId162" Type="http://schemas.openxmlformats.org/officeDocument/2006/relationships/image" Target="media/image15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sv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131" Type="http://schemas.openxmlformats.org/officeDocument/2006/relationships/image" Target="media/image122.png"/><Relationship Id="rId136" Type="http://schemas.openxmlformats.org/officeDocument/2006/relationships/image" Target="media/image127.png"/><Relationship Id="rId157" Type="http://schemas.openxmlformats.org/officeDocument/2006/relationships/image" Target="media/image148.png"/><Relationship Id="rId61" Type="http://schemas.openxmlformats.org/officeDocument/2006/relationships/image" Target="media/image52.png"/><Relationship Id="rId82" Type="http://schemas.openxmlformats.org/officeDocument/2006/relationships/image" Target="media/image73.svg"/><Relationship Id="rId152" Type="http://schemas.openxmlformats.org/officeDocument/2006/relationships/image" Target="media/image143.svg"/><Relationship Id="rId173" Type="http://schemas.openxmlformats.org/officeDocument/2006/relationships/hyperlink" Target="https://doi.org/10.1016/j.jtcvs.2016.09.040" TargetMode="External"/><Relationship Id="rId19" Type="http://schemas.openxmlformats.org/officeDocument/2006/relationships/image" Target="media/image10.jpe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sv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svg"/><Relationship Id="rId105" Type="http://schemas.openxmlformats.org/officeDocument/2006/relationships/image" Target="media/image96.png"/><Relationship Id="rId126" Type="http://schemas.openxmlformats.org/officeDocument/2006/relationships/image" Target="media/image117.svg"/><Relationship Id="rId147" Type="http://schemas.openxmlformats.org/officeDocument/2006/relationships/image" Target="media/image138.png"/><Relationship Id="rId168" Type="http://schemas.openxmlformats.org/officeDocument/2006/relationships/image" Target="media/image158.png"/><Relationship Id="rId8" Type="http://schemas.openxmlformats.org/officeDocument/2006/relationships/header" Target="header1.xml"/><Relationship Id="rId51" Type="http://schemas.openxmlformats.org/officeDocument/2006/relationships/image" Target="media/image42.png"/><Relationship Id="rId72" Type="http://schemas.openxmlformats.org/officeDocument/2006/relationships/image" Target="media/image63.svg"/><Relationship Id="rId93" Type="http://schemas.openxmlformats.org/officeDocument/2006/relationships/image" Target="media/image84.png"/><Relationship Id="rId98" Type="http://schemas.openxmlformats.org/officeDocument/2006/relationships/image" Target="media/image89.svg"/><Relationship Id="rId121" Type="http://schemas.openxmlformats.org/officeDocument/2006/relationships/image" Target="media/image112.png"/><Relationship Id="rId142" Type="http://schemas.openxmlformats.org/officeDocument/2006/relationships/image" Target="media/image133.svg"/><Relationship Id="rId163" Type="http://schemas.openxmlformats.org/officeDocument/2006/relationships/image" Target="media/image153.png"/><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sv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svg"/><Relationship Id="rId111" Type="http://schemas.openxmlformats.org/officeDocument/2006/relationships/image" Target="media/image102.sv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hyperlink" Target="https://doi.org/10.1016/j.jbiomech.2019.07.010" TargetMode="External"/><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openxmlformats.org/officeDocument/2006/relationships/image" Target="media/image1.png"/><Relationship Id="rId31" Type="http://schemas.openxmlformats.org/officeDocument/2006/relationships/image" Target="media/image22.sv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sv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sv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4.png"/><Relationship Id="rId169" Type="http://schemas.openxmlformats.org/officeDocument/2006/relationships/image" Target="media/image159.png"/><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svg"/><Relationship Id="rId175" Type="http://schemas.openxmlformats.org/officeDocument/2006/relationships/fontTable" Target="fontTable.xml"/><Relationship Id="rId16" Type="http://schemas.openxmlformats.org/officeDocument/2006/relationships/image" Target="media/image7.png"/><Relationship Id="rId37" Type="http://schemas.openxmlformats.org/officeDocument/2006/relationships/image" Target="media/image28.svg"/><Relationship Id="rId58" Type="http://schemas.openxmlformats.org/officeDocument/2006/relationships/image" Target="media/image49.svg"/><Relationship Id="rId79" Type="http://schemas.openxmlformats.org/officeDocument/2006/relationships/image" Target="media/image70.png"/><Relationship Id="rId102" Type="http://schemas.openxmlformats.org/officeDocument/2006/relationships/image" Target="media/image93.svg"/><Relationship Id="rId123" Type="http://schemas.openxmlformats.org/officeDocument/2006/relationships/image" Target="media/image114.png"/><Relationship Id="rId144" Type="http://schemas.openxmlformats.org/officeDocument/2006/relationships/image" Target="media/image135.png"/><Relationship Id="rId90" Type="http://schemas.openxmlformats.org/officeDocument/2006/relationships/image" Target="media/image81.svg"/><Relationship Id="rId165" Type="http://schemas.openxmlformats.org/officeDocument/2006/relationships/image" Target="media/image155.png"/><Relationship Id="rId27" Type="http://schemas.openxmlformats.org/officeDocument/2006/relationships/image" Target="media/image18.png"/><Relationship Id="rId48" Type="http://schemas.openxmlformats.org/officeDocument/2006/relationships/image" Target="media/image39.svg"/><Relationship Id="rId69" Type="http://schemas.openxmlformats.org/officeDocument/2006/relationships/image" Target="media/image60.png"/><Relationship Id="rId113" Type="http://schemas.openxmlformats.org/officeDocument/2006/relationships/image" Target="media/image104.svg"/><Relationship Id="rId134" Type="http://schemas.openxmlformats.org/officeDocument/2006/relationships/image" Target="media/image125.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theme" Target="theme/theme1.xml"/><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svg"/><Relationship Id="rId70" Type="http://schemas.openxmlformats.org/officeDocument/2006/relationships/image" Target="media/image61.sv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6E389-B98A-4508-9756-957083B7D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81</Pages>
  <Words>29813</Words>
  <Characters>169940</Characters>
  <Application>Microsoft Office Word</Application>
  <DocSecurity>0</DocSecurity>
  <Lines>1416</Lines>
  <Paragraphs>398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199355</CharactersWithSpaces>
  <SharedDoc>false</SharedDoc>
  <HLinks>
    <vt:vector size="540" baseType="variant">
      <vt:variant>
        <vt:i4>2490419</vt:i4>
      </vt:variant>
      <vt:variant>
        <vt:i4>501</vt:i4>
      </vt:variant>
      <vt:variant>
        <vt:i4>0</vt:i4>
      </vt:variant>
      <vt:variant>
        <vt:i4>5</vt:i4>
      </vt:variant>
      <vt:variant>
        <vt:lpwstr>https://doi.org/10.1016/j.jbiomech.2019.07.010</vt:lpwstr>
      </vt:variant>
      <vt:variant>
        <vt:lpwstr/>
      </vt:variant>
      <vt:variant>
        <vt:i4>3932264</vt:i4>
      </vt:variant>
      <vt:variant>
        <vt:i4>498</vt:i4>
      </vt:variant>
      <vt:variant>
        <vt:i4>0</vt:i4>
      </vt:variant>
      <vt:variant>
        <vt:i4>5</vt:i4>
      </vt:variant>
      <vt:variant>
        <vt:lpwstr>https://doi.org/10.1016/j.jtcvs.2016.09.040</vt:lpwstr>
      </vt:variant>
      <vt:variant>
        <vt:lpwstr/>
      </vt:variant>
      <vt:variant>
        <vt:i4>3080237</vt:i4>
      </vt:variant>
      <vt:variant>
        <vt:i4>495</vt:i4>
      </vt:variant>
      <vt:variant>
        <vt:i4>0</vt:i4>
      </vt:variant>
      <vt:variant>
        <vt:i4>5</vt:i4>
      </vt:variant>
      <vt:variant>
        <vt:lpwstr>https://doi.org/10.1016/j.cmpb.2019.04.015</vt:lpwstr>
      </vt:variant>
      <vt:variant>
        <vt:lpwstr/>
      </vt:variant>
      <vt:variant>
        <vt:i4>4587531</vt:i4>
      </vt:variant>
      <vt:variant>
        <vt:i4>492</vt:i4>
      </vt:variant>
      <vt:variant>
        <vt:i4>0</vt:i4>
      </vt:variant>
      <vt:variant>
        <vt:i4>5</vt:i4>
      </vt:variant>
      <vt:variant>
        <vt:lpwstr>https://www.mdpi.com/1422-0067/21/14/4899</vt:lpwstr>
      </vt:variant>
      <vt:variant>
        <vt:lpwstr/>
      </vt:variant>
      <vt:variant>
        <vt:i4>1769534</vt:i4>
      </vt:variant>
      <vt:variant>
        <vt:i4>188</vt:i4>
      </vt:variant>
      <vt:variant>
        <vt:i4>0</vt:i4>
      </vt:variant>
      <vt:variant>
        <vt:i4>5</vt:i4>
      </vt:variant>
      <vt:variant>
        <vt:lpwstr/>
      </vt:variant>
      <vt:variant>
        <vt:lpwstr>_Toc66263894</vt:lpwstr>
      </vt:variant>
      <vt:variant>
        <vt:i4>1835070</vt:i4>
      </vt:variant>
      <vt:variant>
        <vt:i4>182</vt:i4>
      </vt:variant>
      <vt:variant>
        <vt:i4>0</vt:i4>
      </vt:variant>
      <vt:variant>
        <vt:i4>5</vt:i4>
      </vt:variant>
      <vt:variant>
        <vt:lpwstr/>
      </vt:variant>
      <vt:variant>
        <vt:lpwstr>_Toc66263893</vt:lpwstr>
      </vt:variant>
      <vt:variant>
        <vt:i4>1900606</vt:i4>
      </vt:variant>
      <vt:variant>
        <vt:i4>176</vt:i4>
      </vt:variant>
      <vt:variant>
        <vt:i4>0</vt:i4>
      </vt:variant>
      <vt:variant>
        <vt:i4>5</vt:i4>
      </vt:variant>
      <vt:variant>
        <vt:lpwstr/>
      </vt:variant>
      <vt:variant>
        <vt:lpwstr>_Toc66263892</vt:lpwstr>
      </vt:variant>
      <vt:variant>
        <vt:i4>1966142</vt:i4>
      </vt:variant>
      <vt:variant>
        <vt:i4>170</vt:i4>
      </vt:variant>
      <vt:variant>
        <vt:i4>0</vt:i4>
      </vt:variant>
      <vt:variant>
        <vt:i4>5</vt:i4>
      </vt:variant>
      <vt:variant>
        <vt:lpwstr/>
      </vt:variant>
      <vt:variant>
        <vt:lpwstr>_Toc66263891</vt:lpwstr>
      </vt:variant>
      <vt:variant>
        <vt:i4>2031678</vt:i4>
      </vt:variant>
      <vt:variant>
        <vt:i4>164</vt:i4>
      </vt:variant>
      <vt:variant>
        <vt:i4>0</vt:i4>
      </vt:variant>
      <vt:variant>
        <vt:i4>5</vt:i4>
      </vt:variant>
      <vt:variant>
        <vt:lpwstr/>
      </vt:variant>
      <vt:variant>
        <vt:lpwstr>_Toc66263890</vt:lpwstr>
      </vt:variant>
      <vt:variant>
        <vt:i4>1441855</vt:i4>
      </vt:variant>
      <vt:variant>
        <vt:i4>158</vt:i4>
      </vt:variant>
      <vt:variant>
        <vt:i4>0</vt:i4>
      </vt:variant>
      <vt:variant>
        <vt:i4>5</vt:i4>
      </vt:variant>
      <vt:variant>
        <vt:lpwstr/>
      </vt:variant>
      <vt:variant>
        <vt:lpwstr>_Toc66263889</vt:lpwstr>
      </vt:variant>
      <vt:variant>
        <vt:i4>1507391</vt:i4>
      </vt:variant>
      <vt:variant>
        <vt:i4>152</vt:i4>
      </vt:variant>
      <vt:variant>
        <vt:i4>0</vt:i4>
      </vt:variant>
      <vt:variant>
        <vt:i4>5</vt:i4>
      </vt:variant>
      <vt:variant>
        <vt:lpwstr/>
      </vt:variant>
      <vt:variant>
        <vt:lpwstr>_Toc66263888</vt:lpwstr>
      </vt:variant>
      <vt:variant>
        <vt:i4>1572927</vt:i4>
      </vt:variant>
      <vt:variant>
        <vt:i4>146</vt:i4>
      </vt:variant>
      <vt:variant>
        <vt:i4>0</vt:i4>
      </vt:variant>
      <vt:variant>
        <vt:i4>5</vt:i4>
      </vt:variant>
      <vt:variant>
        <vt:lpwstr/>
      </vt:variant>
      <vt:variant>
        <vt:lpwstr>_Toc66263887</vt:lpwstr>
      </vt:variant>
      <vt:variant>
        <vt:i4>1638463</vt:i4>
      </vt:variant>
      <vt:variant>
        <vt:i4>140</vt:i4>
      </vt:variant>
      <vt:variant>
        <vt:i4>0</vt:i4>
      </vt:variant>
      <vt:variant>
        <vt:i4>5</vt:i4>
      </vt:variant>
      <vt:variant>
        <vt:lpwstr/>
      </vt:variant>
      <vt:variant>
        <vt:lpwstr>_Toc66263886</vt:lpwstr>
      </vt:variant>
      <vt:variant>
        <vt:i4>1703999</vt:i4>
      </vt:variant>
      <vt:variant>
        <vt:i4>134</vt:i4>
      </vt:variant>
      <vt:variant>
        <vt:i4>0</vt:i4>
      </vt:variant>
      <vt:variant>
        <vt:i4>5</vt:i4>
      </vt:variant>
      <vt:variant>
        <vt:lpwstr/>
      </vt:variant>
      <vt:variant>
        <vt:lpwstr>_Toc66263885</vt:lpwstr>
      </vt:variant>
      <vt:variant>
        <vt:i4>1769535</vt:i4>
      </vt:variant>
      <vt:variant>
        <vt:i4>128</vt:i4>
      </vt:variant>
      <vt:variant>
        <vt:i4>0</vt:i4>
      </vt:variant>
      <vt:variant>
        <vt:i4>5</vt:i4>
      </vt:variant>
      <vt:variant>
        <vt:lpwstr/>
      </vt:variant>
      <vt:variant>
        <vt:lpwstr>_Toc66263884</vt:lpwstr>
      </vt:variant>
      <vt:variant>
        <vt:i4>1835071</vt:i4>
      </vt:variant>
      <vt:variant>
        <vt:i4>122</vt:i4>
      </vt:variant>
      <vt:variant>
        <vt:i4>0</vt:i4>
      </vt:variant>
      <vt:variant>
        <vt:i4>5</vt:i4>
      </vt:variant>
      <vt:variant>
        <vt:lpwstr/>
      </vt:variant>
      <vt:variant>
        <vt:lpwstr>_Toc66263883</vt:lpwstr>
      </vt:variant>
      <vt:variant>
        <vt:i4>1900607</vt:i4>
      </vt:variant>
      <vt:variant>
        <vt:i4>116</vt:i4>
      </vt:variant>
      <vt:variant>
        <vt:i4>0</vt:i4>
      </vt:variant>
      <vt:variant>
        <vt:i4>5</vt:i4>
      </vt:variant>
      <vt:variant>
        <vt:lpwstr/>
      </vt:variant>
      <vt:variant>
        <vt:lpwstr>_Toc66263882</vt:lpwstr>
      </vt:variant>
      <vt:variant>
        <vt:i4>1966143</vt:i4>
      </vt:variant>
      <vt:variant>
        <vt:i4>110</vt:i4>
      </vt:variant>
      <vt:variant>
        <vt:i4>0</vt:i4>
      </vt:variant>
      <vt:variant>
        <vt:i4>5</vt:i4>
      </vt:variant>
      <vt:variant>
        <vt:lpwstr/>
      </vt:variant>
      <vt:variant>
        <vt:lpwstr>_Toc66263881</vt:lpwstr>
      </vt:variant>
      <vt:variant>
        <vt:i4>2031679</vt:i4>
      </vt:variant>
      <vt:variant>
        <vt:i4>104</vt:i4>
      </vt:variant>
      <vt:variant>
        <vt:i4>0</vt:i4>
      </vt:variant>
      <vt:variant>
        <vt:i4>5</vt:i4>
      </vt:variant>
      <vt:variant>
        <vt:lpwstr/>
      </vt:variant>
      <vt:variant>
        <vt:lpwstr>_Toc66263880</vt:lpwstr>
      </vt:variant>
      <vt:variant>
        <vt:i4>1441840</vt:i4>
      </vt:variant>
      <vt:variant>
        <vt:i4>98</vt:i4>
      </vt:variant>
      <vt:variant>
        <vt:i4>0</vt:i4>
      </vt:variant>
      <vt:variant>
        <vt:i4>5</vt:i4>
      </vt:variant>
      <vt:variant>
        <vt:lpwstr/>
      </vt:variant>
      <vt:variant>
        <vt:lpwstr>_Toc66263879</vt:lpwstr>
      </vt:variant>
      <vt:variant>
        <vt:i4>1507376</vt:i4>
      </vt:variant>
      <vt:variant>
        <vt:i4>92</vt:i4>
      </vt:variant>
      <vt:variant>
        <vt:i4>0</vt:i4>
      </vt:variant>
      <vt:variant>
        <vt:i4>5</vt:i4>
      </vt:variant>
      <vt:variant>
        <vt:lpwstr/>
      </vt:variant>
      <vt:variant>
        <vt:lpwstr>_Toc66263878</vt:lpwstr>
      </vt:variant>
      <vt:variant>
        <vt:i4>1572912</vt:i4>
      </vt:variant>
      <vt:variant>
        <vt:i4>86</vt:i4>
      </vt:variant>
      <vt:variant>
        <vt:i4>0</vt:i4>
      </vt:variant>
      <vt:variant>
        <vt:i4>5</vt:i4>
      </vt:variant>
      <vt:variant>
        <vt:lpwstr/>
      </vt:variant>
      <vt:variant>
        <vt:lpwstr>_Toc66263877</vt:lpwstr>
      </vt:variant>
      <vt:variant>
        <vt:i4>1638448</vt:i4>
      </vt:variant>
      <vt:variant>
        <vt:i4>80</vt:i4>
      </vt:variant>
      <vt:variant>
        <vt:i4>0</vt:i4>
      </vt:variant>
      <vt:variant>
        <vt:i4>5</vt:i4>
      </vt:variant>
      <vt:variant>
        <vt:lpwstr/>
      </vt:variant>
      <vt:variant>
        <vt:lpwstr>_Toc66263876</vt:lpwstr>
      </vt:variant>
      <vt:variant>
        <vt:i4>1703984</vt:i4>
      </vt:variant>
      <vt:variant>
        <vt:i4>74</vt:i4>
      </vt:variant>
      <vt:variant>
        <vt:i4>0</vt:i4>
      </vt:variant>
      <vt:variant>
        <vt:i4>5</vt:i4>
      </vt:variant>
      <vt:variant>
        <vt:lpwstr/>
      </vt:variant>
      <vt:variant>
        <vt:lpwstr>_Toc66263875</vt:lpwstr>
      </vt:variant>
      <vt:variant>
        <vt:i4>1769520</vt:i4>
      </vt:variant>
      <vt:variant>
        <vt:i4>68</vt:i4>
      </vt:variant>
      <vt:variant>
        <vt:i4>0</vt:i4>
      </vt:variant>
      <vt:variant>
        <vt:i4>5</vt:i4>
      </vt:variant>
      <vt:variant>
        <vt:lpwstr/>
      </vt:variant>
      <vt:variant>
        <vt:lpwstr>_Toc66263874</vt:lpwstr>
      </vt:variant>
      <vt:variant>
        <vt:i4>1835056</vt:i4>
      </vt:variant>
      <vt:variant>
        <vt:i4>62</vt:i4>
      </vt:variant>
      <vt:variant>
        <vt:i4>0</vt:i4>
      </vt:variant>
      <vt:variant>
        <vt:i4>5</vt:i4>
      </vt:variant>
      <vt:variant>
        <vt:lpwstr/>
      </vt:variant>
      <vt:variant>
        <vt:lpwstr>_Toc66263873</vt:lpwstr>
      </vt:variant>
      <vt:variant>
        <vt:i4>1900592</vt:i4>
      </vt:variant>
      <vt:variant>
        <vt:i4>56</vt:i4>
      </vt:variant>
      <vt:variant>
        <vt:i4>0</vt:i4>
      </vt:variant>
      <vt:variant>
        <vt:i4>5</vt:i4>
      </vt:variant>
      <vt:variant>
        <vt:lpwstr/>
      </vt:variant>
      <vt:variant>
        <vt:lpwstr>_Toc66263872</vt:lpwstr>
      </vt:variant>
      <vt:variant>
        <vt:i4>1966128</vt:i4>
      </vt:variant>
      <vt:variant>
        <vt:i4>50</vt:i4>
      </vt:variant>
      <vt:variant>
        <vt:i4>0</vt:i4>
      </vt:variant>
      <vt:variant>
        <vt:i4>5</vt:i4>
      </vt:variant>
      <vt:variant>
        <vt:lpwstr/>
      </vt:variant>
      <vt:variant>
        <vt:lpwstr>_Toc66263871</vt:lpwstr>
      </vt:variant>
      <vt:variant>
        <vt:i4>2031664</vt:i4>
      </vt:variant>
      <vt:variant>
        <vt:i4>44</vt:i4>
      </vt:variant>
      <vt:variant>
        <vt:i4>0</vt:i4>
      </vt:variant>
      <vt:variant>
        <vt:i4>5</vt:i4>
      </vt:variant>
      <vt:variant>
        <vt:lpwstr/>
      </vt:variant>
      <vt:variant>
        <vt:lpwstr>_Toc66263870</vt:lpwstr>
      </vt:variant>
      <vt:variant>
        <vt:i4>1441841</vt:i4>
      </vt:variant>
      <vt:variant>
        <vt:i4>38</vt:i4>
      </vt:variant>
      <vt:variant>
        <vt:i4>0</vt:i4>
      </vt:variant>
      <vt:variant>
        <vt:i4>5</vt:i4>
      </vt:variant>
      <vt:variant>
        <vt:lpwstr/>
      </vt:variant>
      <vt:variant>
        <vt:lpwstr>_Toc66263869</vt:lpwstr>
      </vt:variant>
      <vt:variant>
        <vt:i4>1507377</vt:i4>
      </vt:variant>
      <vt:variant>
        <vt:i4>32</vt:i4>
      </vt:variant>
      <vt:variant>
        <vt:i4>0</vt:i4>
      </vt:variant>
      <vt:variant>
        <vt:i4>5</vt:i4>
      </vt:variant>
      <vt:variant>
        <vt:lpwstr/>
      </vt:variant>
      <vt:variant>
        <vt:lpwstr>_Toc66263868</vt:lpwstr>
      </vt:variant>
      <vt:variant>
        <vt:i4>1572913</vt:i4>
      </vt:variant>
      <vt:variant>
        <vt:i4>26</vt:i4>
      </vt:variant>
      <vt:variant>
        <vt:i4>0</vt:i4>
      </vt:variant>
      <vt:variant>
        <vt:i4>5</vt:i4>
      </vt:variant>
      <vt:variant>
        <vt:lpwstr/>
      </vt:variant>
      <vt:variant>
        <vt:lpwstr>_Toc66263867</vt:lpwstr>
      </vt:variant>
      <vt:variant>
        <vt:i4>1638449</vt:i4>
      </vt:variant>
      <vt:variant>
        <vt:i4>20</vt:i4>
      </vt:variant>
      <vt:variant>
        <vt:i4>0</vt:i4>
      </vt:variant>
      <vt:variant>
        <vt:i4>5</vt:i4>
      </vt:variant>
      <vt:variant>
        <vt:lpwstr/>
      </vt:variant>
      <vt:variant>
        <vt:lpwstr>_Toc66263866</vt:lpwstr>
      </vt:variant>
      <vt:variant>
        <vt:i4>1703985</vt:i4>
      </vt:variant>
      <vt:variant>
        <vt:i4>14</vt:i4>
      </vt:variant>
      <vt:variant>
        <vt:i4>0</vt:i4>
      </vt:variant>
      <vt:variant>
        <vt:i4>5</vt:i4>
      </vt:variant>
      <vt:variant>
        <vt:lpwstr/>
      </vt:variant>
      <vt:variant>
        <vt:lpwstr>_Toc66263865</vt:lpwstr>
      </vt:variant>
      <vt:variant>
        <vt:i4>1769521</vt:i4>
      </vt:variant>
      <vt:variant>
        <vt:i4>8</vt:i4>
      </vt:variant>
      <vt:variant>
        <vt:i4>0</vt:i4>
      </vt:variant>
      <vt:variant>
        <vt:i4>5</vt:i4>
      </vt:variant>
      <vt:variant>
        <vt:lpwstr/>
      </vt:variant>
      <vt:variant>
        <vt:lpwstr>_Toc66263864</vt:lpwstr>
      </vt:variant>
      <vt:variant>
        <vt:i4>1835057</vt:i4>
      </vt:variant>
      <vt:variant>
        <vt:i4>2</vt:i4>
      </vt:variant>
      <vt:variant>
        <vt:i4>0</vt:i4>
      </vt:variant>
      <vt:variant>
        <vt:i4>5</vt:i4>
      </vt:variant>
      <vt:variant>
        <vt:lpwstr/>
      </vt:variant>
      <vt:variant>
        <vt:lpwstr>_Toc66263863</vt:lpwstr>
      </vt:variant>
      <vt:variant>
        <vt:i4>262235</vt:i4>
      </vt:variant>
      <vt:variant>
        <vt:i4>159</vt:i4>
      </vt:variant>
      <vt:variant>
        <vt:i4>0</vt:i4>
      </vt:variant>
      <vt:variant>
        <vt:i4>5</vt:i4>
      </vt:variant>
      <vt:variant>
        <vt:lpwstr>https://www.sparkfun.com/static/rohs/</vt:lpwstr>
      </vt:variant>
      <vt:variant>
        <vt:lpwstr/>
      </vt:variant>
      <vt:variant>
        <vt:i4>4522078</vt:i4>
      </vt:variant>
      <vt:variant>
        <vt:i4>156</vt:i4>
      </vt:variant>
      <vt:variant>
        <vt:i4>0</vt:i4>
      </vt:variant>
      <vt:variant>
        <vt:i4>5</vt:i4>
      </vt:variant>
      <vt:variant>
        <vt:lpwstr>https://www.sparkfun.com/static/bubbles/</vt:lpwstr>
      </vt:variant>
      <vt:variant>
        <vt:lpwstr/>
      </vt:variant>
      <vt:variant>
        <vt:i4>2687014</vt:i4>
      </vt:variant>
      <vt:variant>
        <vt:i4>153</vt:i4>
      </vt:variant>
      <vt:variant>
        <vt:i4>0</vt:i4>
      </vt:variant>
      <vt:variant>
        <vt:i4>5</vt:i4>
      </vt:variant>
      <vt:variant>
        <vt:lpwstr>https://link.springer.com/article/10.1007/s10237-011-0301-7</vt:lpwstr>
      </vt:variant>
      <vt:variant>
        <vt:lpwstr/>
      </vt:variant>
      <vt:variant>
        <vt:i4>2621482</vt:i4>
      </vt:variant>
      <vt:variant>
        <vt:i4>150</vt:i4>
      </vt:variant>
      <vt:variant>
        <vt:i4>0</vt:i4>
      </vt:variant>
      <vt:variant>
        <vt:i4>5</vt:i4>
      </vt:variant>
      <vt:variant>
        <vt:lpwstr>https://www.chegg.com/homework-help/questions-and-answers/cone-plate-bioreactor-device-used-biomedical-research-expose-cells-well-controlled-shear-s-q16600861</vt:lpwstr>
      </vt:variant>
      <vt:variant>
        <vt:lpwstr/>
      </vt:variant>
      <vt:variant>
        <vt:i4>5898318</vt:i4>
      </vt:variant>
      <vt:variant>
        <vt:i4>147</vt:i4>
      </vt:variant>
      <vt:variant>
        <vt:i4>0</vt:i4>
      </vt:variant>
      <vt:variant>
        <vt:i4>5</vt:i4>
      </vt:variant>
      <vt:variant>
        <vt:lpwstr>https://research.tue.nl/en/publications/on-the-analysis-of-moving-heart-valves-a-numerical-fluid-structur</vt:lpwstr>
      </vt:variant>
      <vt:variant>
        <vt:lpwstr/>
      </vt:variant>
      <vt:variant>
        <vt:i4>1704013</vt:i4>
      </vt:variant>
      <vt:variant>
        <vt:i4>144</vt:i4>
      </vt:variant>
      <vt:variant>
        <vt:i4>0</vt:i4>
      </vt:variant>
      <vt:variant>
        <vt:i4>5</vt:i4>
      </vt:variant>
      <vt:variant>
        <vt:lpwstr>https://www.math.nyu.edu/~mcqueen/Public/papers/seb/SEB_19971216/SEB_19971216.html</vt:lpwstr>
      </vt:variant>
      <vt:variant>
        <vt:lpwstr/>
      </vt:variant>
      <vt:variant>
        <vt:i4>5701657</vt:i4>
      </vt:variant>
      <vt:variant>
        <vt:i4>141</vt:i4>
      </vt:variant>
      <vt:variant>
        <vt:i4>0</vt:i4>
      </vt:variant>
      <vt:variant>
        <vt:i4>5</vt:i4>
      </vt:variant>
      <vt:variant>
        <vt:lpwstr>https://europepmc.org/article/med/9360067</vt:lpwstr>
      </vt:variant>
      <vt:variant>
        <vt:lpwstr/>
      </vt:variant>
      <vt:variant>
        <vt:i4>2687014</vt:i4>
      </vt:variant>
      <vt:variant>
        <vt:i4>138</vt:i4>
      </vt:variant>
      <vt:variant>
        <vt:i4>0</vt:i4>
      </vt:variant>
      <vt:variant>
        <vt:i4>5</vt:i4>
      </vt:variant>
      <vt:variant>
        <vt:lpwstr>https://link.springer.com/article/10.1007/s10237-011-0301-7</vt:lpwstr>
      </vt:variant>
      <vt:variant>
        <vt:lpwstr/>
      </vt:variant>
      <vt:variant>
        <vt:i4>3604579</vt:i4>
      </vt:variant>
      <vt:variant>
        <vt:i4>135</vt:i4>
      </vt:variant>
      <vt:variant>
        <vt:i4>0</vt:i4>
      </vt:variant>
      <vt:variant>
        <vt:i4>5</vt:i4>
      </vt:variant>
      <vt:variant>
        <vt:lpwstr>https://www.sciencedirect.com/science/article/abs/pii/S0169260719303402?via%3Dihub</vt:lpwstr>
      </vt:variant>
      <vt:variant>
        <vt:lpwstr/>
      </vt:variant>
      <vt:variant>
        <vt:i4>3080240</vt:i4>
      </vt:variant>
      <vt:variant>
        <vt:i4>132</vt:i4>
      </vt:variant>
      <vt:variant>
        <vt:i4>0</vt:i4>
      </vt:variant>
      <vt:variant>
        <vt:i4>5</vt:i4>
      </vt:variant>
      <vt:variant>
        <vt:lpwstr>https://www.ahajournals.org/doi/full/10.1161/ATVBAHA.114.303852</vt:lpwstr>
      </vt:variant>
      <vt:variant>
        <vt:lpwstr/>
      </vt:variant>
      <vt:variant>
        <vt:i4>5308503</vt:i4>
      </vt:variant>
      <vt:variant>
        <vt:i4>129</vt:i4>
      </vt:variant>
      <vt:variant>
        <vt:i4>0</vt:i4>
      </vt:variant>
      <vt:variant>
        <vt:i4>5</vt:i4>
      </vt:variant>
      <vt:variant>
        <vt:lpwstr>https://www.jci.org/articles/view/117787</vt:lpwstr>
      </vt:variant>
      <vt:variant>
        <vt:lpwstr/>
      </vt:variant>
      <vt:variant>
        <vt:i4>4653084</vt:i4>
      </vt:variant>
      <vt:variant>
        <vt:i4>126</vt:i4>
      </vt:variant>
      <vt:variant>
        <vt:i4>0</vt:i4>
      </vt:variant>
      <vt:variant>
        <vt:i4>5</vt:i4>
      </vt:variant>
      <vt:variant>
        <vt:lpwstr>https://www.jci.org/articles/view/117787/pdf</vt:lpwstr>
      </vt:variant>
      <vt:variant>
        <vt:lpwstr/>
      </vt:variant>
      <vt:variant>
        <vt:i4>5374046</vt:i4>
      </vt:variant>
      <vt:variant>
        <vt:i4>123</vt:i4>
      </vt:variant>
      <vt:variant>
        <vt:i4>0</vt:i4>
      </vt:variant>
      <vt:variant>
        <vt:i4>5</vt:i4>
      </vt:variant>
      <vt:variant>
        <vt:lpwstr>https://www.annalsthoracicsurgery.org/article/S0003-4975(02)04312-6/fulltext</vt:lpwstr>
      </vt:variant>
      <vt:variant>
        <vt:lpwstr/>
      </vt:variant>
      <vt:variant>
        <vt:i4>1507406</vt:i4>
      </vt:variant>
      <vt:variant>
        <vt:i4>120</vt:i4>
      </vt:variant>
      <vt:variant>
        <vt:i4>0</vt:i4>
      </vt:variant>
      <vt:variant>
        <vt:i4>5</vt:i4>
      </vt:variant>
      <vt:variant>
        <vt:lpwstr>https://www.ncbi.nlm.nih.gov/pmc/articles/PMC6418501/</vt:lpwstr>
      </vt:variant>
      <vt:variant>
        <vt:lpwstr/>
      </vt:variant>
      <vt:variant>
        <vt:i4>6225941</vt:i4>
      </vt:variant>
      <vt:variant>
        <vt:i4>117</vt:i4>
      </vt:variant>
      <vt:variant>
        <vt:i4>0</vt:i4>
      </vt:variant>
      <vt:variant>
        <vt:i4>5</vt:i4>
      </vt:variant>
      <vt:variant>
        <vt:lpwstr>https://www.researchgate.net/publication/10881398_Progression_of_aortic_valve_stenosis_TGF-beta1_is_present_in_calcified_aortic_valve_cuSPS_and_promotes_aortic_valve_interstitial_cell_calcification_via_apoptosis</vt:lpwstr>
      </vt:variant>
      <vt:variant>
        <vt:lpwstr/>
      </vt:variant>
      <vt:variant>
        <vt:i4>1507406</vt:i4>
      </vt:variant>
      <vt:variant>
        <vt:i4>114</vt:i4>
      </vt:variant>
      <vt:variant>
        <vt:i4>0</vt:i4>
      </vt:variant>
      <vt:variant>
        <vt:i4>5</vt:i4>
      </vt:variant>
      <vt:variant>
        <vt:lpwstr>https://www.ncbi.nlm.nih.gov/pmc/articles/PMC6418501/</vt:lpwstr>
      </vt:variant>
      <vt:variant>
        <vt:lpwstr/>
      </vt:variant>
      <vt:variant>
        <vt:i4>2752575</vt:i4>
      </vt:variant>
      <vt:variant>
        <vt:i4>111</vt:i4>
      </vt:variant>
      <vt:variant>
        <vt:i4>0</vt:i4>
      </vt:variant>
      <vt:variant>
        <vt:i4>5</vt:i4>
      </vt:variant>
      <vt:variant>
        <vt:lpwstr>https://www.mycancergenome.org/content/pathways/TGF-beta-signaling/</vt:lpwstr>
      </vt:variant>
      <vt:variant>
        <vt:lpwstr/>
      </vt:variant>
      <vt:variant>
        <vt:i4>1310795</vt:i4>
      </vt:variant>
      <vt:variant>
        <vt:i4>108</vt:i4>
      </vt:variant>
      <vt:variant>
        <vt:i4>0</vt:i4>
      </vt:variant>
      <vt:variant>
        <vt:i4>5</vt:i4>
      </vt:variant>
      <vt:variant>
        <vt:lpwstr>https://www.ncbi.nlm.nih.gov/pmc/articles/PMC3677783/</vt:lpwstr>
      </vt:variant>
      <vt:variant>
        <vt:lpwstr/>
      </vt:variant>
      <vt:variant>
        <vt:i4>3997739</vt:i4>
      </vt:variant>
      <vt:variant>
        <vt:i4>105</vt:i4>
      </vt:variant>
      <vt:variant>
        <vt:i4>0</vt:i4>
      </vt:variant>
      <vt:variant>
        <vt:i4>5</vt:i4>
      </vt:variant>
      <vt:variant>
        <vt:lpwstr>https://science.sciencemag.org/content/362/6417/952</vt:lpwstr>
      </vt:variant>
      <vt:variant>
        <vt:lpwstr/>
      </vt:variant>
      <vt:variant>
        <vt:i4>4849755</vt:i4>
      </vt:variant>
      <vt:variant>
        <vt:i4>102</vt:i4>
      </vt:variant>
      <vt:variant>
        <vt:i4>0</vt:i4>
      </vt:variant>
      <vt:variant>
        <vt:i4>5</vt:i4>
      </vt:variant>
      <vt:variant>
        <vt:lpwstr>https://www.ahajournals.org/doi/full/10.1161/01.ATV.21.5.785</vt:lpwstr>
      </vt:variant>
      <vt:variant>
        <vt:lpwstr/>
      </vt:variant>
      <vt:variant>
        <vt:i4>3080240</vt:i4>
      </vt:variant>
      <vt:variant>
        <vt:i4>99</vt:i4>
      </vt:variant>
      <vt:variant>
        <vt:i4>0</vt:i4>
      </vt:variant>
      <vt:variant>
        <vt:i4>5</vt:i4>
      </vt:variant>
      <vt:variant>
        <vt:lpwstr>https://www.ahajournals.org/doi/full/10.1161/ATVBAHA.114.303852</vt:lpwstr>
      </vt:variant>
      <vt:variant>
        <vt:lpwstr/>
      </vt:variant>
      <vt:variant>
        <vt:i4>4653084</vt:i4>
      </vt:variant>
      <vt:variant>
        <vt:i4>96</vt:i4>
      </vt:variant>
      <vt:variant>
        <vt:i4>0</vt:i4>
      </vt:variant>
      <vt:variant>
        <vt:i4>5</vt:i4>
      </vt:variant>
      <vt:variant>
        <vt:lpwstr>https://www.jci.org/articles/view/117787/pdf</vt:lpwstr>
      </vt:variant>
      <vt:variant>
        <vt:lpwstr/>
      </vt:variant>
      <vt:variant>
        <vt:i4>6160474</vt:i4>
      </vt:variant>
      <vt:variant>
        <vt:i4>93</vt:i4>
      </vt:variant>
      <vt:variant>
        <vt:i4>0</vt:i4>
      </vt:variant>
      <vt:variant>
        <vt:i4>5</vt:i4>
      </vt:variant>
      <vt:variant>
        <vt:lpwstr>https://link.springer.com/article/10.1007/s00018-017-2460-x/figures/7</vt:lpwstr>
      </vt:variant>
      <vt:variant>
        <vt:lpwstr/>
      </vt:variant>
      <vt:variant>
        <vt:i4>1310795</vt:i4>
      </vt:variant>
      <vt:variant>
        <vt:i4>90</vt:i4>
      </vt:variant>
      <vt:variant>
        <vt:i4>0</vt:i4>
      </vt:variant>
      <vt:variant>
        <vt:i4>5</vt:i4>
      </vt:variant>
      <vt:variant>
        <vt:lpwstr>https://www.ncbi.nlm.nih.gov/pmc/articles/PMC3677783/</vt:lpwstr>
      </vt:variant>
      <vt:variant>
        <vt:lpwstr/>
      </vt:variant>
      <vt:variant>
        <vt:i4>7929957</vt:i4>
      </vt:variant>
      <vt:variant>
        <vt:i4>87</vt:i4>
      </vt:variant>
      <vt:variant>
        <vt:i4>0</vt:i4>
      </vt:variant>
      <vt:variant>
        <vt:i4>5</vt:i4>
      </vt:variant>
      <vt:variant>
        <vt:lpwstr>https://translational-medicine.biomedcentral.com/articles/10.1186/1479-5876-10-183</vt:lpwstr>
      </vt:variant>
      <vt:variant>
        <vt:lpwstr/>
      </vt:variant>
      <vt:variant>
        <vt:i4>1310795</vt:i4>
      </vt:variant>
      <vt:variant>
        <vt:i4>84</vt:i4>
      </vt:variant>
      <vt:variant>
        <vt:i4>0</vt:i4>
      </vt:variant>
      <vt:variant>
        <vt:i4>5</vt:i4>
      </vt:variant>
      <vt:variant>
        <vt:lpwstr>https://www.ncbi.nlm.nih.gov/pmc/articles/PMC3677783/</vt:lpwstr>
      </vt:variant>
      <vt:variant>
        <vt:lpwstr/>
      </vt:variant>
      <vt:variant>
        <vt:i4>2883647</vt:i4>
      </vt:variant>
      <vt:variant>
        <vt:i4>81</vt:i4>
      </vt:variant>
      <vt:variant>
        <vt:i4>0</vt:i4>
      </vt:variant>
      <vt:variant>
        <vt:i4>5</vt:i4>
      </vt:variant>
      <vt:variant>
        <vt:lpwstr>C:\Users\abiga\Downloads\Thrombosis_and_von_Willebrand_Factor.pdf</vt:lpwstr>
      </vt:variant>
      <vt:variant>
        <vt:lpwstr/>
      </vt:variant>
      <vt:variant>
        <vt:i4>7471216</vt:i4>
      </vt:variant>
      <vt:variant>
        <vt:i4>78</vt:i4>
      </vt:variant>
      <vt:variant>
        <vt:i4>0</vt:i4>
      </vt:variant>
      <vt:variant>
        <vt:i4>5</vt:i4>
      </vt:variant>
      <vt:variant>
        <vt:lpwstr>https://onlinelibrary-wiley-com.ezproxy.lib.ou.edu/doi/pdfdirect/10.1002/jcp.25887</vt:lpwstr>
      </vt:variant>
      <vt:variant>
        <vt:lpwstr/>
      </vt:variant>
      <vt:variant>
        <vt:i4>3866665</vt:i4>
      </vt:variant>
      <vt:variant>
        <vt:i4>75</vt:i4>
      </vt:variant>
      <vt:variant>
        <vt:i4>0</vt:i4>
      </vt:variant>
      <vt:variant>
        <vt:i4>5</vt:i4>
      </vt:variant>
      <vt:variant>
        <vt:lpwstr>https://www.nature.com/articles/s41467-017-00230-2</vt:lpwstr>
      </vt:variant>
      <vt:variant>
        <vt:lpwstr/>
      </vt:variant>
      <vt:variant>
        <vt:i4>2687053</vt:i4>
      </vt:variant>
      <vt:variant>
        <vt:i4>72</vt:i4>
      </vt:variant>
      <vt:variant>
        <vt:i4>0</vt:i4>
      </vt:variant>
      <vt:variant>
        <vt:i4>5</vt:i4>
      </vt:variant>
      <vt:variant>
        <vt:lpwstr>https://www.pnas.org/content/104/19/7899?ijkey=624945ebcdf0009ff751388c3614016cc5c5ac2d&amp;keytype2=tf_ipsecsha</vt:lpwstr>
      </vt:variant>
      <vt:variant>
        <vt:lpwstr/>
      </vt:variant>
      <vt:variant>
        <vt:i4>2621553</vt:i4>
      </vt:variant>
      <vt:variant>
        <vt:i4>69</vt:i4>
      </vt:variant>
      <vt:variant>
        <vt:i4>0</vt:i4>
      </vt:variant>
      <vt:variant>
        <vt:i4>5</vt:i4>
      </vt:variant>
      <vt:variant>
        <vt:lpwstr>https://svn.bmj.com/content/5/2/185</vt:lpwstr>
      </vt:variant>
      <vt:variant>
        <vt:lpwstr/>
      </vt:variant>
      <vt:variant>
        <vt:i4>1572937</vt:i4>
      </vt:variant>
      <vt:variant>
        <vt:i4>66</vt:i4>
      </vt:variant>
      <vt:variant>
        <vt:i4>0</vt:i4>
      </vt:variant>
      <vt:variant>
        <vt:i4>5</vt:i4>
      </vt:variant>
      <vt:variant>
        <vt:lpwstr>https://www.ncbi.nlm.nih.gov/pmc/articles/PMC5467689/</vt:lpwstr>
      </vt:variant>
      <vt:variant>
        <vt:lpwstr/>
      </vt:variant>
      <vt:variant>
        <vt:i4>1769540</vt:i4>
      </vt:variant>
      <vt:variant>
        <vt:i4>63</vt:i4>
      </vt:variant>
      <vt:variant>
        <vt:i4>0</vt:i4>
      </vt:variant>
      <vt:variant>
        <vt:i4>5</vt:i4>
      </vt:variant>
      <vt:variant>
        <vt:lpwstr>https://www.ncbi.nlm.nih.gov/pmc/articles/PMC3057118/</vt:lpwstr>
      </vt:variant>
      <vt:variant>
        <vt:lpwstr/>
      </vt:variant>
      <vt:variant>
        <vt:i4>131082</vt:i4>
      </vt:variant>
      <vt:variant>
        <vt:i4>60</vt:i4>
      </vt:variant>
      <vt:variant>
        <vt:i4>0</vt:i4>
      </vt:variant>
      <vt:variant>
        <vt:i4>5</vt:i4>
      </vt:variant>
      <vt:variant>
        <vt:lpwstr>https://pubmed.ncbi.nlm.nih.gov/14658821/</vt:lpwstr>
      </vt:variant>
      <vt:variant>
        <vt:lpwstr/>
      </vt:variant>
      <vt:variant>
        <vt:i4>7929982</vt:i4>
      </vt:variant>
      <vt:variant>
        <vt:i4>57</vt:i4>
      </vt:variant>
      <vt:variant>
        <vt:i4>0</vt:i4>
      </vt:variant>
      <vt:variant>
        <vt:i4>5</vt:i4>
      </vt:variant>
      <vt:variant>
        <vt:lpwstr>https://www.ahajournals.org/doi/epub/10.1161/01.ATV.0000196624.70507.0d</vt:lpwstr>
      </vt:variant>
      <vt:variant>
        <vt:lpwstr/>
      </vt:variant>
      <vt:variant>
        <vt:i4>7929982</vt:i4>
      </vt:variant>
      <vt:variant>
        <vt:i4>54</vt:i4>
      </vt:variant>
      <vt:variant>
        <vt:i4>0</vt:i4>
      </vt:variant>
      <vt:variant>
        <vt:i4>5</vt:i4>
      </vt:variant>
      <vt:variant>
        <vt:lpwstr>https://www.ahajournals.org/doi/epub/10.1161/01.ATV.0000196624.70507.0d</vt:lpwstr>
      </vt:variant>
      <vt:variant>
        <vt:lpwstr/>
      </vt:variant>
      <vt:variant>
        <vt:i4>1769540</vt:i4>
      </vt:variant>
      <vt:variant>
        <vt:i4>51</vt:i4>
      </vt:variant>
      <vt:variant>
        <vt:i4>0</vt:i4>
      </vt:variant>
      <vt:variant>
        <vt:i4>5</vt:i4>
      </vt:variant>
      <vt:variant>
        <vt:lpwstr>https://www.ncbi.nlm.nih.gov/pmc/articles/PMC3057118/</vt:lpwstr>
      </vt:variant>
      <vt:variant>
        <vt:lpwstr/>
      </vt:variant>
      <vt:variant>
        <vt:i4>3604593</vt:i4>
      </vt:variant>
      <vt:variant>
        <vt:i4>48</vt:i4>
      </vt:variant>
      <vt:variant>
        <vt:i4>0</vt:i4>
      </vt:variant>
      <vt:variant>
        <vt:i4>5</vt:i4>
      </vt:variant>
      <vt:variant>
        <vt:lpwstr>https://www.sciencedirect.com/topics/chemistry/shear-stress</vt:lpwstr>
      </vt:variant>
      <vt:variant>
        <vt:lpwstr/>
      </vt:variant>
      <vt:variant>
        <vt:i4>3997811</vt:i4>
      </vt:variant>
      <vt:variant>
        <vt:i4>45</vt:i4>
      </vt:variant>
      <vt:variant>
        <vt:i4>0</vt:i4>
      </vt:variant>
      <vt:variant>
        <vt:i4>5</vt:i4>
      </vt:variant>
      <vt:variant>
        <vt:lpwstr>https://www.nature.com/articles/3700215</vt:lpwstr>
      </vt:variant>
      <vt:variant>
        <vt:lpwstr/>
      </vt:variant>
      <vt:variant>
        <vt:i4>1900634</vt:i4>
      </vt:variant>
      <vt:variant>
        <vt:i4>42</vt:i4>
      </vt:variant>
      <vt:variant>
        <vt:i4>0</vt:i4>
      </vt:variant>
      <vt:variant>
        <vt:i4>5</vt:i4>
      </vt:variant>
      <vt:variant>
        <vt:lpwstr>https://www.mdpi.com/1422-0067/21/14/4899/htm</vt:lpwstr>
      </vt:variant>
      <vt:variant>
        <vt:lpwstr/>
      </vt:variant>
      <vt:variant>
        <vt:i4>6094871</vt:i4>
      </vt:variant>
      <vt:variant>
        <vt:i4>39</vt:i4>
      </vt:variant>
      <vt:variant>
        <vt:i4>0</vt:i4>
      </vt:variant>
      <vt:variant>
        <vt:i4>5</vt:i4>
      </vt:variant>
      <vt:variant>
        <vt:lpwstr>https://www.ncbi.nlm.nih.gov/pmc/articles/PMC4888946/pdf/ecr-10-2-108.pdf</vt:lpwstr>
      </vt:variant>
      <vt:variant>
        <vt:lpwstr/>
      </vt:variant>
      <vt:variant>
        <vt:i4>1900634</vt:i4>
      </vt:variant>
      <vt:variant>
        <vt:i4>36</vt:i4>
      </vt:variant>
      <vt:variant>
        <vt:i4>0</vt:i4>
      </vt:variant>
      <vt:variant>
        <vt:i4>5</vt:i4>
      </vt:variant>
      <vt:variant>
        <vt:lpwstr>https://www.mdpi.com/1422-0067/21/14/4899/htm</vt:lpwstr>
      </vt:variant>
      <vt:variant>
        <vt:lpwstr/>
      </vt:variant>
      <vt:variant>
        <vt:i4>2228341</vt:i4>
      </vt:variant>
      <vt:variant>
        <vt:i4>33</vt:i4>
      </vt:variant>
      <vt:variant>
        <vt:i4>0</vt:i4>
      </vt:variant>
      <vt:variant>
        <vt:i4>5</vt:i4>
      </vt:variant>
      <vt:variant>
        <vt:lpwstr>https://www.ahajournals.org/doi/epub/10.1161/01.ATV.0000227513.13697.ac</vt:lpwstr>
      </vt:variant>
      <vt:variant>
        <vt:lpwstr/>
      </vt:variant>
      <vt:variant>
        <vt:i4>6094871</vt:i4>
      </vt:variant>
      <vt:variant>
        <vt:i4>30</vt:i4>
      </vt:variant>
      <vt:variant>
        <vt:i4>0</vt:i4>
      </vt:variant>
      <vt:variant>
        <vt:i4>5</vt:i4>
      </vt:variant>
      <vt:variant>
        <vt:lpwstr>https://www.ncbi.nlm.nih.gov/pmc/articles/PMC4888946/pdf/ecr-10-2-108.pdf</vt:lpwstr>
      </vt:variant>
      <vt:variant>
        <vt:lpwstr/>
      </vt:variant>
      <vt:variant>
        <vt:i4>5505106</vt:i4>
      </vt:variant>
      <vt:variant>
        <vt:i4>27</vt:i4>
      </vt:variant>
      <vt:variant>
        <vt:i4>0</vt:i4>
      </vt:variant>
      <vt:variant>
        <vt:i4>5</vt:i4>
      </vt:variant>
      <vt:variant>
        <vt:lpwstr>https://www.ncbi.nlm.nih.gov/pmc/articles/PMC3658606/pdf/nihms459690.pdf</vt:lpwstr>
      </vt:variant>
      <vt:variant>
        <vt:lpwstr/>
      </vt:variant>
      <vt:variant>
        <vt:i4>5505106</vt:i4>
      </vt:variant>
      <vt:variant>
        <vt:i4>24</vt:i4>
      </vt:variant>
      <vt:variant>
        <vt:i4>0</vt:i4>
      </vt:variant>
      <vt:variant>
        <vt:i4>5</vt:i4>
      </vt:variant>
      <vt:variant>
        <vt:lpwstr>https://www.ncbi.nlm.nih.gov/pmc/articles/PMC3658606/pdf/nihms459690.pdf</vt:lpwstr>
      </vt:variant>
      <vt:variant>
        <vt:lpwstr/>
      </vt:variant>
      <vt:variant>
        <vt:i4>6094871</vt:i4>
      </vt:variant>
      <vt:variant>
        <vt:i4>21</vt:i4>
      </vt:variant>
      <vt:variant>
        <vt:i4>0</vt:i4>
      </vt:variant>
      <vt:variant>
        <vt:i4>5</vt:i4>
      </vt:variant>
      <vt:variant>
        <vt:lpwstr>https://www.ncbi.nlm.nih.gov/pmc/articles/PMC4888946/pdf/ecr-10-2-108.pdf</vt:lpwstr>
      </vt:variant>
      <vt:variant>
        <vt:lpwstr/>
      </vt:variant>
      <vt:variant>
        <vt:i4>5505106</vt:i4>
      </vt:variant>
      <vt:variant>
        <vt:i4>18</vt:i4>
      </vt:variant>
      <vt:variant>
        <vt:i4>0</vt:i4>
      </vt:variant>
      <vt:variant>
        <vt:i4>5</vt:i4>
      </vt:variant>
      <vt:variant>
        <vt:lpwstr>https://www.ncbi.nlm.nih.gov/pmc/articles/PMC3658606/pdf/nihms459690.pdf</vt:lpwstr>
      </vt:variant>
      <vt:variant>
        <vt:lpwstr/>
      </vt:variant>
      <vt:variant>
        <vt:i4>6094871</vt:i4>
      </vt:variant>
      <vt:variant>
        <vt:i4>15</vt:i4>
      </vt:variant>
      <vt:variant>
        <vt:i4>0</vt:i4>
      </vt:variant>
      <vt:variant>
        <vt:i4>5</vt:i4>
      </vt:variant>
      <vt:variant>
        <vt:lpwstr>https://www.ncbi.nlm.nih.gov/pmc/articles/PMC4888946/pdf/ecr-10-2-108.pdf</vt:lpwstr>
      </vt:variant>
      <vt:variant>
        <vt:lpwstr/>
      </vt:variant>
      <vt:variant>
        <vt:i4>5570564</vt:i4>
      </vt:variant>
      <vt:variant>
        <vt:i4>12</vt:i4>
      </vt:variant>
      <vt:variant>
        <vt:i4>0</vt:i4>
      </vt:variant>
      <vt:variant>
        <vt:i4>5</vt:i4>
      </vt:variant>
      <vt:variant>
        <vt:lpwstr>https://thoracickey.com/valvular-heart-disease-2/</vt:lpwstr>
      </vt:variant>
      <vt:variant>
        <vt:lpwstr/>
      </vt:variant>
      <vt:variant>
        <vt:i4>6094871</vt:i4>
      </vt:variant>
      <vt:variant>
        <vt:i4>9</vt:i4>
      </vt:variant>
      <vt:variant>
        <vt:i4>0</vt:i4>
      </vt:variant>
      <vt:variant>
        <vt:i4>5</vt:i4>
      </vt:variant>
      <vt:variant>
        <vt:lpwstr>https://www.ncbi.nlm.nih.gov/pmc/articles/PMC4888946/pdf/ecr-10-2-108.pdf</vt:lpwstr>
      </vt:variant>
      <vt:variant>
        <vt:lpwstr/>
      </vt:variant>
      <vt:variant>
        <vt:i4>983106</vt:i4>
      </vt:variant>
      <vt:variant>
        <vt:i4>6</vt:i4>
      </vt:variant>
      <vt:variant>
        <vt:i4>0</vt:i4>
      </vt:variant>
      <vt:variant>
        <vt:i4>5</vt:i4>
      </vt:variant>
      <vt:variant>
        <vt:lpwstr>https://www.ncbi.nlm.nih.gov/pmc/articles/PMC3306614/pdf/nihms-328388.pdf</vt:lpwstr>
      </vt:variant>
      <vt:variant>
        <vt:lpwstr/>
      </vt:variant>
      <vt:variant>
        <vt:i4>1245271</vt:i4>
      </vt:variant>
      <vt:variant>
        <vt:i4>3</vt:i4>
      </vt:variant>
      <vt:variant>
        <vt:i4>0</vt:i4>
      </vt:variant>
      <vt:variant>
        <vt:i4>5</vt:i4>
      </vt:variant>
      <vt:variant>
        <vt:lpwstr>https://www.ahajournals.org/doi/pdf/10.1161/CIR.0000000000000950</vt:lpwstr>
      </vt:variant>
      <vt:variant>
        <vt:lpwstr/>
      </vt:variant>
      <vt:variant>
        <vt:i4>2228263</vt:i4>
      </vt:variant>
      <vt:variant>
        <vt:i4>0</vt:i4>
      </vt:variant>
      <vt:variant>
        <vt:i4>0</vt:i4>
      </vt:variant>
      <vt:variant>
        <vt:i4>5</vt:i4>
      </vt:variant>
      <vt:variant>
        <vt:lpwstr>https://www.ahajournals.org/doi/epub/10.1161/ATVBAHA.114.302523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Baukus, Abby</dc:creator>
  <cp:keywords/>
  <dc:description/>
  <cp:lastModifiedBy>Abigail Baukus</cp:lastModifiedBy>
  <cp:revision>58</cp:revision>
  <cp:lastPrinted>2021-05-10T21:14:00Z</cp:lastPrinted>
  <dcterms:created xsi:type="dcterms:W3CDTF">2021-05-10T19:59:00Z</dcterms:created>
  <dcterms:modified xsi:type="dcterms:W3CDTF">2021-05-10T21:35:00Z</dcterms:modified>
</cp:coreProperties>
</file>