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A32B65" w:rsidP="0008176F">
      <w:pPr>
        <w:pStyle w:val="NoSpacing"/>
        <w:spacing w:line="480" w:lineRule="auto"/>
        <w:jc w:val="center"/>
        <w:rPr>
          <w:caps/>
        </w:rPr>
      </w:pPr>
      <w:r>
        <w:rPr>
          <w:caps/>
        </w:rPr>
        <w:t>VIDEO CODEC WITH</w:t>
      </w:r>
      <w:r w:rsidR="006964AD">
        <w:rPr>
          <w:caps/>
        </w:rPr>
        <w:t xml:space="preserve"> ADA</w:t>
      </w:r>
      <w:r>
        <w:rPr>
          <w:caps/>
        </w:rPr>
        <w:t>PTIVE FRAME RATE CONTROL FOR</w:t>
      </w:r>
      <w:r w:rsidR="006964AD">
        <w:rPr>
          <w:caps/>
        </w:rPr>
        <w:t xml:space="preserve"> INTELLIGENT TRANSPORTATION SYSTEM</w:t>
      </w:r>
      <w:r>
        <w:rPr>
          <w:caps/>
        </w:rPr>
        <w:t xml:space="preserve"> APPLICATIONS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 xml:space="preserve">A </w:t>
      </w:r>
      <w:r w:rsidR="005728C5">
        <w:rPr>
          <w:caps/>
        </w:rPr>
        <w:t>Dissertation</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proofErr w:type="gramStart"/>
      <w:r>
        <w:t>in</w:t>
      </w:r>
      <w:proofErr w:type="gramEnd"/>
      <w:r>
        <w:t xml:space="preserve">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p w:rsidR="0008176F" w:rsidRDefault="0008176F" w:rsidP="0008176F">
      <w:pPr>
        <w:pStyle w:val="NoSpacing"/>
        <w:jc w:val="center"/>
      </w:pPr>
    </w:p>
    <w:p w:rsidR="00746E16" w:rsidRDefault="005728C5" w:rsidP="00746E16">
      <w:pPr>
        <w:pStyle w:val="NoSpacing"/>
        <w:spacing w:line="480" w:lineRule="auto"/>
        <w:jc w:val="center"/>
        <w:rPr>
          <w:caps/>
        </w:rPr>
      </w:pPr>
      <w:r>
        <w:rPr>
          <w:caps/>
        </w:rPr>
        <w:t>DOCTOR OF PHILOSOPHY</w:t>
      </w:r>
    </w:p>
    <w:p w:rsidR="00730F0A" w:rsidRDefault="00730F0A" w:rsidP="0008176F">
      <w:pPr>
        <w:pStyle w:val="NoSpacing"/>
        <w:jc w:val="center"/>
      </w:pPr>
    </w:p>
    <w:p w:rsidR="00107670" w:rsidRDefault="00107670"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p w:rsidR="00746E16" w:rsidRDefault="00921BB1" w:rsidP="00746E16">
      <w:pPr>
        <w:pStyle w:val="NoSpacing"/>
        <w:jc w:val="center"/>
        <w:rPr>
          <w:caps/>
        </w:rPr>
      </w:pPr>
      <w:r>
        <w:rPr>
          <w:caps/>
        </w:rPr>
        <w:t>EKASIT VORAKITOLAN</w:t>
      </w:r>
    </w:p>
    <w:p w:rsidR="00730F0A" w:rsidRDefault="00746E16" w:rsidP="00746E16">
      <w:pPr>
        <w:pStyle w:val="NoSpacing"/>
        <w:jc w:val="center"/>
      </w:pPr>
      <w:r>
        <w:t xml:space="preserve"> </w:t>
      </w:r>
      <w:r w:rsidR="00730F0A">
        <w:t>Norman, Oklahoma</w:t>
      </w:r>
    </w:p>
    <w:p w:rsidR="00730F0A" w:rsidRDefault="00921BB1" w:rsidP="00730F0A">
      <w:pPr>
        <w:pStyle w:val="NoSpacing"/>
        <w:jc w:val="center"/>
      </w:pPr>
      <w:r>
        <w:t>2014</w:t>
      </w:r>
    </w:p>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730F0A" w:rsidRDefault="00A32B65" w:rsidP="00730F0A">
      <w:pPr>
        <w:pStyle w:val="NoSpacing"/>
        <w:jc w:val="center"/>
        <w:rPr>
          <w:caps/>
        </w:rPr>
      </w:pPr>
      <w:r>
        <w:rPr>
          <w:caps/>
        </w:rPr>
        <w:t>VIDEO CODEC WITH</w:t>
      </w:r>
      <w:r w:rsidR="006964AD">
        <w:rPr>
          <w:caps/>
        </w:rPr>
        <w:t xml:space="preserve"> ADAPTIVE FRAME RATE CONTROL</w:t>
      </w:r>
      <w:r>
        <w:rPr>
          <w:caps/>
        </w:rPr>
        <w:t xml:space="preserve"> FOR</w:t>
      </w:r>
      <w:r w:rsidR="008F1968">
        <w:rPr>
          <w:caps/>
        </w:rPr>
        <w:t xml:space="preserve"> INTELLIGENT TRANSPORTA</w:t>
      </w:r>
      <w:r w:rsidR="00107670">
        <w:rPr>
          <w:caps/>
        </w:rPr>
        <w:t>T</w:t>
      </w:r>
      <w:r w:rsidR="008F1968">
        <w:rPr>
          <w:caps/>
        </w:rPr>
        <w:t>ION SYSTEM</w:t>
      </w:r>
      <w:r>
        <w:rPr>
          <w:caps/>
        </w:rPr>
        <w:t xml:space="preserve"> APPLICATIONS</w:t>
      </w: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r w:rsidRPr="00730F0A">
        <w:rPr>
          <w:caps/>
        </w:rPr>
        <w:t xml:space="preserve">A </w:t>
      </w:r>
      <w:r w:rsidR="005728C5">
        <w:rPr>
          <w:caps/>
        </w:rPr>
        <w:t>Dissertation</w:t>
      </w:r>
      <w:r w:rsidRPr="00730F0A">
        <w:rPr>
          <w:caps/>
        </w:rPr>
        <w:t xml:space="preserve"> approved for the</w:t>
      </w:r>
    </w:p>
    <w:p w:rsidR="00746E16" w:rsidRDefault="005728C5" w:rsidP="00746E16">
      <w:pPr>
        <w:pStyle w:val="NoSpacing"/>
        <w:jc w:val="center"/>
        <w:rPr>
          <w:caps/>
        </w:rPr>
      </w:pPr>
      <w:r>
        <w:rPr>
          <w:rStyle w:val="PlaceholderText"/>
          <w:color w:val="auto"/>
        </w:rPr>
        <w:t>SCHOOL OF ELECTRICAL AND COMPUTER ENGINEERING</w:t>
      </w: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r w:rsidRPr="00730F0A">
        <w:rPr>
          <w:caps/>
        </w:rPr>
        <w:t>By</w:t>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FF0F0F" w:rsidP="00730F0A">
      <w:pPr>
        <w:pStyle w:val="NoSpacing"/>
        <w:jc w:val="right"/>
      </w:pPr>
      <w:r>
        <w:t xml:space="preserve">Dr. </w:t>
      </w:r>
      <w:r w:rsidR="005728C5">
        <w:t xml:space="preserve">Joseph P. </w:t>
      </w:r>
      <w:proofErr w:type="spellStart"/>
      <w:r w:rsidR="005728C5">
        <w:t>Havlicek</w:t>
      </w:r>
      <w:proofErr w:type="spellEnd"/>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5728C5" w:rsidP="00730F0A">
      <w:pPr>
        <w:pStyle w:val="NoSpacing"/>
        <w:jc w:val="right"/>
      </w:pPr>
      <w:r>
        <w:t xml:space="preserve">Dr. David </w:t>
      </w:r>
      <w:r w:rsidR="009754EC">
        <w:t xml:space="preserve">J. </w:t>
      </w:r>
      <w:r>
        <w:t>Baldwin</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5728C5" w:rsidRDefault="005728C5" w:rsidP="005728C5">
      <w:pPr>
        <w:pStyle w:val="NoSpacing"/>
        <w:jc w:val="right"/>
      </w:pPr>
      <w:r>
        <w:t xml:space="preserve">Dr. James J. </w:t>
      </w:r>
      <w:proofErr w:type="spellStart"/>
      <w:r>
        <w:t>Sluss</w:t>
      </w:r>
      <w:proofErr w:type="spellEnd"/>
      <w:r>
        <w:t xml:space="preserve"> Jr.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3A06FB" w:rsidP="00FF0F0F">
      <w:pPr>
        <w:pStyle w:val="NoSpacing"/>
        <w:jc w:val="right"/>
      </w:pPr>
      <w:r>
        <w:t>Dr. Monte</w:t>
      </w:r>
      <w:r w:rsidR="009754EC">
        <w:t xml:space="preserve"> P.</w:t>
      </w:r>
      <w:r>
        <w:t xml:space="preserve"> </w:t>
      </w:r>
      <w:proofErr w:type="spellStart"/>
      <w:r>
        <w:t>Tull</w:t>
      </w:r>
      <w:proofErr w:type="spellEnd"/>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3A06FB" w:rsidP="00FF0F0F">
      <w:pPr>
        <w:pStyle w:val="NoSpacing"/>
        <w:jc w:val="right"/>
      </w:pPr>
      <w:r>
        <w:t>Dr. Ronald</w:t>
      </w:r>
      <w:r w:rsidR="009754EC">
        <w:t xml:space="preserve"> D.</w:t>
      </w:r>
      <w:r>
        <w:t xml:space="preserve"> Barnes</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A06FB" w:rsidP="00730F0A">
      <w:pPr>
        <w:pStyle w:val="NoSpacing"/>
        <w:jc w:val="right"/>
      </w:pPr>
      <w:r>
        <w:t xml:space="preserve">Dr. Mohammed </w:t>
      </w:r>
      <w:proofErr w:type="spellStart"/>
      <w:r>
        <w:t>Atiquzzaman</w:t>
      </w:r>
      <w:proofErr w:type="spellEnd"/>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r>
        <w:t xml:space="preserve">© Copyright by </w:t>
      </w:r>
      <w:r w:rsidR="007B1A51">
        <w:rPr>
          <w:caps/>
        </w:rPr>
        <w:t>EKASIT VORAKITOLAN</w:t>
      </w:r>
      <w:r>
        <w:t xml:space="preserve"> </w:t>
      </w:r>
      <w:r w:rsidR="007B1A51">
        <w:t>2014</w:t>
      </w:r>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8E1C26" w:rsidRDefault="00775701" w:rsidP="00A07525">
      <w:pPr>
        <w:pStyle w:val="Heading1"/>
      </w:pPr>
      <w:bookmarkStart w:id="0" w:name="_Toc310579464"/>
      <w:bookmarkStart w:id="1" w:name="_Toc369592550"/>
      <w:bookmarkStart w:id="2" w:name="_Toc387061594"/>
      <w:r>
        <w:lastRenderedPageBreak/>
        <w:t>Acknowledgements</w:t>
      </w:r>
      <w:bookmarkEnd w:id="0"/>
      <w:bookmarkEnd w:id="1"/>
      <w:bookmarkEnd w:id="2"/>
    </w:p>
    <w:p w:rsidR="00F14BE1" w:rsidRDefault="00F14BE1" w:rsidP="00F14BE1">
      <w:pPr>
        <w:ind w:firstLine="720"/>
      </w:pPr>
    </w:p>
    <w:p w:rsidR="005F5A91" w:rsidRDefault="00F14BE1" w:rsidP="00C0234F">
      <w:pPr>
        <w:ind w:firstLine="720"/>
        <w:jc w:val="both"/>
      </w:pPr>
      <w:r>
        <w:t>I would like to thank you my committee</w:t>
      </w:r>
      <w:r w:rsidR="00C0234F">
        <w:t xml:space="preserve"> members for more than kindness and generous with their valuable and precious time. A special tank you to my committee chairman, Dr. Joseph P. </w:t>
      </w:r>
      <w:proofErr w:type="spellStart"/>
      <w:r w:rsidR="00C0234F">
        <w:t>Havlicek</w:t>
      </w:r>
      <w:proofErr w:type="spellEnd"/>
      <w:r w:rsidR="00C0234F">
        <w:t xml:space="preserve">, for countless hours of guidance, encouraging, </w:t>
      </w:r>
      <w:r w:rsidR="00A96684">
        <w:t>proof</w:t>
      </w:r>
      <w:r w:rsidR="00C0234F">
        <w:t xml:space="preserve">reading, and opportunity </w:t>
      </w:r>
      <w:r w:rsidR="005F5A91">
        <w:t>throughout</w:t>
      </w:r>
      <w:r w:rsidR="00925145">
        <w:t xml:space="preserve"> the entire doctorate program</w:t>
      </w:r>
      <w:r w:rsidR="005F5A91">
        <w:t xml:space="preserve">. I </w:t>
      </w:r>
      <w:r w:rsidR="00925145">
        <w:t xml:space="preserve">wish to thank you and </w:t>
      </w:r>
      <w:r w:rsidR="005F5A91">
        <w:t xml:space="preserve">appreciate Dr. David Baldwin, Dr. James J. </w:t>
      </w:r>
      <w:proofErr w:type="spellStart"/>
      <w:r w:rsidR="005F5A91">
        <w:t>Sluss</w:t>
      </w:r>
      <w:proofErr w:type="spellEnd"/>
      <w:r w:rsidR="005F5A91">
        <w:t xml:space="preserve">, Dr. Monte </w:t>
      </w:r>
      <w:proofErr w:type="spellStart"/>
      <w:r w:rsidR="005F5A91">
        <w:t>Tull</w:t>
      </w:r>
      <w:proofErr w:type="spellEnd"/>
      <w:r w:rsidR="005F5A91">
        <w:t xml:space="preserve">, Dr. Ronald Barnes, and Dr. </w:t>
      </w:r>
      <w:r w:rsidR="00925145">
        <w:t xml:space="preserve">Mohammed </w:t>
      </w:r>
      <w:proofErr w:type="spellStart"/>
      <w:r w:rsidR="00925145">
        <w:t>Atiquzzaman</w:t>
      </w:r>
      <w:proofErr w:type="spellEnd"/>
      <w:r w:rsidR="00925145">
        <w:t xml:space="preserve"> for the excellent advice, guidance and agree to serve on my committee.</w:t>
      </w:r>
    </w:p>
    <w:p w:rsidR="00925145" w:rsidRDefault="005F5A91" w:rsidP="00C0234F">
      <w:pPr>
        <w:ind w:firstLine="720"/>
        <w:jc w:val="both"/>
      </w:pPr>
      <w:r>
        <w:t xml:space="preserve">I </w:t>
      </w:r>
      <w:r w:rsidR="00373BE5">
        <w:t>would like to acknowledge and</w:t>
      </w:r>
      <w:r w:rsidR="00A70D86">
        <w:t xml:space="preserve"> say</w:t>
      </w:r>
      <w:r w:rsidR="00373BE5">
        <w:t xml:space="preserve"> thank you to the Technology Services Division (TSD) at the Oklahoma Department of Transportation (ODOT) for their support. Thank to my colleague who worked with me at the OU ITS lab and the ODOT for a lot of encouragement and advice.</w:t>
      </w:r>
    </w:p>
    <w:p w:rsidR="003450B1" w:rsidRDefault="00925145" w:rsidP="00C0234F">
      <w:pPr>
        <w:ind w:firstLine="720"/>
        <w:jc w:val="both"/>
      </w:pPr>
      <w:r>
        <w:t>I would like to dedicate this dissertation research to my parents for their love and support</w:t>
      </w:r>
      <w:r w:rsidR="00EC7999">
        <w:t>. Thank</w:t>
      </w:r>
      <w:r w:rsidR="00440102">
        <w:t xml:space="preserve"> you </w:t>
      </w:r>
      <w:r w:rsidR="00EC7999">
        <w:t xml:space="preserve">to my wife for encouragement and understanding. </w:t>
      </w:r>
      <w:r w:rsidR="00440102">
        <w:t xml:space="preserve">I wish to thank my </w:t>
      </w:r>
      <w:r w:rsidR="00A70D86">
        <w:t xml:space="preserve">kind </w:t>
      </w:r>
      <w:r w:rsidR="00440102">
        <w:t>son</w:t>
      </w:r>
      <w:r w:rsidR="004C1E6F">
        <w:t>, Pundit,</w:t>
      </w:r>
      <w:r w:rsidR="00440102">
        <w:t xml:space="preserve"> for giving me</w:t>
      </w:r>
      <w:r w:rsidR="00EC7999">
        <w:t xml:space="preserve"> inspiration throug</w:t>
      </w:r>
      <w:r w:rsidR="00440102">
        <w:t>hout the process.</w:t>
      </w:r>
      <w:r w:rsidR="00373BE5">
        <w:t xml:space="preserve"> </w:t>
      </w:r>
      <w:r w:rsidR="005F5A91">
        <w:t xml:space="preserve">  </w:t>
      </w:r>
      <w:r w:rsidR="00C0234F">
        <w:t xml:space="preserve">  </w:t>
      </w:r>
      <w:r w:rsidR="00F14BE1">
        <w:t xml:space="preserve"> </w:t>
      </w:r>
    </w:p>
    <w:p w:rsidR="00167172" w:rsidRDefault="00775701" w:rsidP="008849C1">
      <w:pPr>
        <w:pStyle w:val="Title"/>
        <w:ind w:firstLine="720"/>
      </w:pPr>
      <w:r>
        <w:br w:type="page"/>
      </w:r>
    </w:p>
    <w:sdt>
      <w:sdtPr>
        <w:rPr>
          <w:b w:val="0"/>
          <w:bCs w:val="0"/>
          <w:sz w:val="24"/>
          <w:szCs w:val="24"/>
        </w:rPr>
        <w:id w:val="924000804"/>
        <w:docPartObj>
          <w:docPartGallery w:val="Table of Contents"/>
          <w:docPartUnique/>
        </w:docPartObj>
      </w:sdtPr>
      <w:sdtEndPr>
        <w:rPr>
          <w:noProof/>
        </w:rPr>
      </w:sdtEndPr>
      <w:sdtContent>
        <w:p w:rsidR="00167172" w:rsidRDefault="00167172">
          <w:pPr>
            <w:pStyle w:val="TOCHeading"/>
          </w:pPr>
          <w:r>
            <w:t>Table of Contents</w:t>
          </w:r>
        </w:p>
        <w:p w:rsidR="00CA182F" w:rsidRDefault="00167172">
          <w:pPr>
            <w:pStyle w:val="TOC1"/>
            <w:rPr>
              <w:rFonts w:asciiTheme="minorHAnsi" w:eastAsiaTheme="minorEastAsia" w:hAnsiTheme="minorHAnsi" w:cstheme="minorBidi"/>
              <w:noProof/>
              <w:sz w:val="22"/>
              <w:szCs w:val="22"/>
              <w:lang w:bidi="ar-SA"/>
            </w:rPr>
          </w:pPr>
          <w:r>
            <w:fldChar w:fldCharType="begin"/>
          </w:r>
          <w:r>
            <w:instrText xml:space="preserve"> TOC \o "1-3" \h \z \u </w:instrText>
          </w:r>
          <w:r>
            <w:fldChar w:fldCharType="separate"/>
          </w:r>
          <w:hyperlink w:anchor="_Toc387061594" w:history="1">
            <w:r w:rsidR="00CA182F" w:rsidRPr="003C6EA9">
              <w:rPr>
                <w:rStyle w:val="Hyperlink"/>
                <w:noProof/>
              </w:rPr>
              <w:t>Acknowledgements</w:t>
            </w:r>
            <w:r w:rsidR="00CA182F">
              <w:rPr>
                <w:noProof/>
                <w:webHidden/>
              </w:rPr>
              <w:tab/>
            </w:r>
            <w:r w:rsidR="00CA182F">
              <w:rPr>
                <w:noProof/>
                <w:webHidden/>
              </w:rPr>
              <w:fldChar w:fldCharType="begin"/>
            </w:r>
            <w:r w:rsidR="00CA182F">
              <w:rPr>
                <w:noProof/>
                <w:webHidden/>
              </w:rPr>
              <w:instrText xml:space="preserve"> PAGEREF _Toc387061594 \h </w:instrText>
            </w:r>
            <w:r w:rsidR="00CA182F">
              <w:rPr>
                <w:noProof/>
                <w:webHidden/>
              </w:rPr>
            </w:r>
            <w:r w:rsidR="00CA182F">
              <w:rPr>
                <w:noProof/>
                <w:webHidden/>
              </w:rPr>
              <w:fldChar w:fldCharType="separate"/>
            </w:r>
            <w:r w:rsidR="00083189">
              <w:rPr>
                <w:noProof/>
                <w:webHidden/>
              </w:rPr>
              <w:t>iv</w:t>
            </w:r>
            <w:r w:rsidR="00CA182F">
              <w:rPr>
                <w:noProof/>
                <w:webHidden/>
              </w:rPr>
              <w:fldChar w:fldCharType="end"/>
            </w:r>
          </w:hyperlink>
        </w:p>
        <w:p w:rsidR="00CA182F" w:rsidRDefault="00535F63">
          <w:pPr>
            <w:pStyle w:val="TOC1"/>
            <w:rPr>
              <w:rFonts w:asciiTheme="minorHAnsi" w:eastAsiaTheme="minorEastAsia" w:hAnsiTheme="minorHAnsi" w:cstheme="minorBidi"/>
              <w:noProof/>
              <w:sz w:val="22"/>
              <w:szCs w:val="22"/>
              <w:lang w:bidi="ar-SA"/>
            </w:rPr>
          </w:pPr>
          <w:hyperlink w:anchor="_Toc387061595" w:history="1">
            <w:r w:rsidR="00CA182F" w:rsidRPr="003C6EA9">
              <w:rPr>
                <w:rStyle w:val="Hyperlink"/>
                <w:noProof/>
              </w:rPr>
              <w:t>List of Tables</w:t>
            </w:r>
            <w:r w:rsidR="00CA182F">
              <w:rPr>
                <w:noProof/>
                <w:webHidden/>
              </w:rPr>
              <w:tab/>
            </w:r>
            <w:r w:rsidR="00CA182F">
              <w:rPr>
                <w:noProof/>
                <w:webHidden/>
              </w:rPr>
              <w:fldChar w:fldCharType="begin"/>
            </w:r>
            <w:r w:rsidR="00CA182F">
              <w:rPr>
                <w:noProof/>
                <w:webHidden/>
              </w:rPr>
              <w:instrText xml:space="preserve"> PAGEREF _Toc387061595 \h </w:instrText>
            </w:r>
            <w:r w:rsidR="00CA182F">
              <w:rPr>
                <w:noProof/>
                <w:webHidden/>
              </w:rPr>
            </w:r>
            <w:r w:rsidR="00CA182F">
              <w:rPr>
                <w:noProof/>
                <w:webHidden/>
              </w:rPr>
              <w:fldChar w:fldCharType="separate"/>
            </w:r>
            <w:r w:rsidR="00083189">
              <w:rPr>
                <w:noProof/>
                <w:webHidden/>
              </w:rPr>
              <w:t>viii</w:t>
            </w:r>
            <w:r w:rsidR="00CA182F">
              <w:rPr>
                <w:noProof/>
                <w:webHidden/>
              </w:rPr>
              <w:fldChar w:fldCharType="end"/>
            </w:r>
          </w:hyperlink>
        </w:p>
        <w:p w:rsidR="00CA182F" w:rsidRDefault="00535F63">
          <w:pPr>
            <w:pStyle w:val="TOC1"/>
            <w:rPr>
              <w:rFonts w:asciiTheme="minorHAnsi" w:eastAsiaTheme="minorEastAsia" w:hAnsiTheme="minorHAnsi" w:cstheme="minorBidi"/>
              <w:noProof/>
              <w:sz w:val="22"/>
              <w:szCs w:val="22"/>
              <w:lang w:bidi="ar-SA"/>
            </w:rPr>
          </w:pPr>
          <w:hyperlink w:anchor="_Toc387061596" w:history="1">
            <w:r w:rsidR="00CA182F" w:rsidRPr="003C6EA9">
              <w:rPr>
                <w:rStyle w:val="Hyperlink"/>
                <w:noProof/>
              </w:rPr>
              <w:t>List of Figures</w:t>
            </w:r>
            <w:r w:rsidR="00CA182F">
              <w:rPr>
                <w:noProof/>
                <w:webHidden/>
              </w:rPr>
              <w:tab/>
            </w:r>
            <w:r w:rsidR="00CA182F">
              <w:rPr>
                <w:noProof/>
                <w:webHidden/>
              </w:rPr>
              <w:fldChar w:fldCharType="begin"/>
            </w:r>
            <w:r w:rsidR="00CA182F">
              <w:rPr>
                <w:noProof/>
                <w:webHidden/>
              </w:rPr>
              <w:instrText xml:space="preserve"> PAGEREF _Toc387061596 \h </w:instrText>
            </w:r>
            <w:r w:rsidR="00CA182F">
              <w:rPr>
                <w:noProof/>
                <w:webHidden/>
              </w:rPr>
            </w:r>
            <w:r w:rsidR="00CA182F">
              <w:rPr>
                <w:noProof/>
                <w:webHidden/>
              </w:rPr>
              <w:fldChar w:fldCharType="separate"/>
            </w:r>
            <w:r w:rsidR="00083189">
              <w:rPr>
                <w:noProof/>
                <w:webHidden/>
              </w:rPr>
              <w:t>ix</w:t>
            </w:r>
            <w:r w:rsidR="00CA182F">
              <w:rPr>
                <w:noProof/>
                <w:webHidden/>
              </w:rPr>
              <w:fldChar w:fldCharType="end"/>
            </w:r>
          </w:hyperlink>
        </w:p>
        <w:p w:rsidR="00CA182F" w:rsidRDefault="00535F63">
          <w:pPr>
            <w:pStyle w:val="TOC1"/>
            <w:rPr>
              <w:rFonts w:asciiTheme="minorHAnsi" w:eastAsiaTheme="minorEastAsia" w:hAnsiTheme="minorHAnsi" w:cstheme="minorBidi"/>
              <w:noProof/>
              <w:sz w:val="22"/>
              <w:szCs w:val="22"/>
              <w:lang w:bidi="ar-SA"/>
            </w:rPr>
          </w:pPr>
          <w:hyperlink w:anchor="_Toc387061597" w:history="1">
            <w:r w:rsidR="00CA182F" w:rsidRPr="003C6EA9">
              <w:rPr>
                <w:rStyle w:val="Hyperlink"/>
                <w:noProof/>
              </w:rPr>
              <w:t>Abstract</w:t>
            </w:r>
            <w:r w:rsidR="00CA182F">
              <w:rPr>
                <w:noProof/>
                <w:webHidden/>
              </w:rPr>
              <w:tab/>
            </w:r>
            <w:r w:rsidR="00CA182F">
              <w:rPr>
                <w:noProof/>
                <w:webHidden/>
              </w:rPr>
              <w:fldChar w:fldCharType="begin"/>
            </w:r>
            <w:r w:rsidR="00CA182F">
              <w:rPr>
                <w:noProof/>
                <w:webHidden/>
              </w:rPr>
              <w:instrText xml:space="preserve"> PAGEREF _Toc387061597 \h </w:instrText>
            </w:r>
            <w:r w:rsidR="00CA182F">
              <w:rPr>
                <w:noProof/>
                <w:webHidden/>
              </w:rPr>
            </w:r>
            <w:r w:rsidR="00CA182F">
              <w:rPr>
                <w:noProof/>
                <w:webHidden/>
              </w:rPr>
              <w:fldChar w:fldCharType="separate"/>
            </w:r>
            <w:r w:rsidR="00083189">
              <w:rPr>
                <w:noProof/>
                <w:webHidden/>
              </w:rPr>
              <w:t>xi</w:t>
            </w:r>
            <w:r w:rsidR="00CA182F">
              <w:rPr>
                <w:noProof/>
                <w:webHidden/>
              </w:rPr>
              <w:fldChar w:fldCharType="end"/>
            </w:r>
          </w:hyperlink>
        </w:p>
        <w:p w:rsidR="00CA182F" w:rsidRDefault="00535F63">
          <w:pPr>
            <w:pStyle w:val="TOC1"/>
            <w:rPr>
              <w:rFonts w:asciiTheme="minorHAnsi" w:eastAsiaTheme="minorEastAsia" w:hAnsiTheme="minorHAnsi" w:cstheme="minorBidi"/>
              <w:noProof/>
              <w:sz w:val="22"/>
              <w:szCs w:val="22"/>
              <w:lang w:bidi="ar-SA"/>
            </w:rPr>
          </w:pPr>
          <w:hyperlink w:anchor="_Toc387061598" w:history="1">
            <w:r w:rsidR="00CA182F" w:rsidRPr="003C6EA9">
              <w:rPr>
                <w:rStyle w:val="Hyperlink"/>
                <w:noProof/>
              </w:rPr>
              <w:t>Chapter 1: Introduction</w:t>
            </w:r>
            <w:r w:rsidR="00CA182F">
              <w:rPr>
                <w:noProof/>
                <w:webHidden/>
              </w:rPr>
              <w:tab/>
            </w:r>
            <w:r w:rsidR="00CA182F">
              <w:rPr>
                <w:noProof/>
                <w:webHidden/>
              </w:rPr>
              <w:fldChar w:fldCharType="begin"/>
            </w:r>
            <w:r w:rsidR="00CA182F">
              <w:rPr>
                <w:noProof/>
                <w:webHidden/>
              </w:rPr>
              <w:instrText xml:space="preserve"> PAGEREF _Toc387061598 \h </w:instrText>
            </w:r>
            <w:r w:rsidR="00CA182F">
              <w:rPr>
                <w:noProof/>
                <w:webHidden/>
              </w:rPr>
            </w:r>
            <w:r w:rsidR="00CA182F">
              <w:rPr>
                <w:noProof/>
                <w:webHidden/>
              </w:rPr>
              <w:fldChar w:fldCharType="separate"/>
            </w:r>
            <w:r w:rsidR="00083189">
              <w:rPr>
                <w:noProof/>
                <w:webHidden/>
              </w:rPr>
              <w:t>1</w:t>
            </w:r>
            <w:r w:rsidR="00CA182F">
              <w:rPr>
                <w:noProof/>
                <w:webHidden/>
              </w:rPr>
              <w:fldChar w:fldCharType="end"/>
            </w:r>
          </w:hyperlink>
        </w:p>
        <w:p w:rsidR="00CA182F" w:rsidRDefault="00535F63">
          <w:pPr>
            <w:pStyle w:val="TOC1"/>
            <w:rPr>
              <w:rFonts w:asciiTheme="minorHAnsi" w:eastAsiaTheme="minorEastAsia" w:hAnsiTheme="minorHAnsi" w:cstheme="minorBidi"/>
              <w:noProof/>
              <w:sz w:val="22"/>
              <w:szCs w:val="22"/>
              <w:lang w:bidi="ar-SA"/>
            </w:rPr>
          </w:pPr>
          <w:hyperlink w:anchor="_Toc387061599" w:history="1">
            <w:r w:rsidR="00CA182F" w:rsidRPr="003C6EA9">
              <w:rPr>
                <w:rStyle w:val="Hyperlink"/>
                <w:noProof/>
              </w:rPr>
              <w:t>Chapter 2: Background</w:t>
            </w:r>
            <w:r w:rsidR="00CA182F">
              <w:rPr>
                <w:noProof/>
                <w:webHidden/>
              </w:rPr>
              <w:tab/>
            </w:r>
            <w:r w:rsidR="00CA182F">
              <w:rPr>
                <w:noProof/>
                <w:webHidden/>
              </w:rPr>
              <w:fldChar w:fldCharType="begin"/>
            </w:r>
            <w:r w:rsidR="00CA182F">
              <w:rPr>
                <w:noProof/>
                <w:webHidden/>
              </w:rPr>
              <w:instrText xml:space="preserve"> PAGEREF _Toc387061599 \h </w:instrText>
            </w:r>
            <w:r w:rsidR="00CA182F">
              <w:rPr>
                <w:noProof/>
                <w:webHidden/>
              </w:rPr>
            </w:r>
            <w:r w:rsidR="00CA182F">
              <w:rPr>
                <w:noProof/>
                <w:webHidden/>
              </w:rPr>
              <w:fldChar w:fldCharType="separate"/>
            </w:r>
            <w:r w:rsidR="00083189">
              <w:rPr>
                <w:noProof/>
                <w:webHidden/>
              </w:rPr>
              <w:t>6</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00" w:history="1">
            <w:r w:rsidR="00CA182F" w:rsidRPr="003C6EA9">
              <w:rPr>
                <w:rStyle w:val="Hyperlink"/>
                <w:noProof/>
              </w:rPr>
              <w:t>2.1 The closed circuit television (CCTV) camera in ITS applications</w:t>
            </w:r>
            <w:r w:rsidR="00CA182F">
              <w:rPr>
                <w:noProof/>
                <w:webHidden/>
              </w:rPr>
              <w:tab/>
            </w:r>
            <w:r w:rsidR="00CA182F">
              <w:rPr>
                <w:noProof/>
                <w:webHidden/>
              </w:rPr>
              <w:fldChar w:fldCharType="begin"/>
            </w:r>
            <w:r w:rsidR="00CA182F">
              <w:rPr>
                <w:noProof/>
                <w:webHidden/>
              </w:rPr>
              <w:instrText xml:space="preserve"> PAGEREF _Toc387061600 \h </w:instrText>
            </w:r>
            <w:r w:rsidR="00CA182F">
              <w:rPr>
                <w:noProof/>
                <w:webHidden/>
              </w:rPr>
            </w:r>
            <w:r w:rsidR="00CA182F">
              <w:rPr>
                <w:noProof/>
                <w:webHidden/>
              </w:rPr>
              <w:fldChar w:fldCharType="separate"/>
            </w:r>
            <w:r w:rsidR="00083189">
              <w:rPr>
                <w:noProof/>
                <w:webHidden/>
              </w:rPr>
              <w:t>7</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01" w:history="1">
            <w:r w:rsidR="00CA182F" w:rsidRPr="003C6EA9">
              <w:rPr>
                <w:rStyle w:val="Hyperlink"/>
                <w:noProof/>
              </w:rPr>
              <w:t>2.1.1 Traffic Control, Management, and Congestion Reporting</w:t>
            </w:r>
            <w:r w:rsidR="00CA182F">
              <w:rPr>
                <w:noProof/>
                <w:webHidden/>
              </w:rPr>
              <w:tab/>
            </w:r>
            <w:r w:rsidR="00CA182F">
              <w:rPr>
                <w:noProof/>
                <w:webHidden/>
              </w:rPr>
              <w:fldChar w:fldCharType="begin"/>
            </w:r>
            <w:r w:rsidR="00CA182F">
              <w:rPr>
                <w:noProof/>
                <w:webHidden/>
              </w:rPr>
              <w:instrText xml:space="preserve"> PAGEREF _Toc387061601 \h </w:instrText>
            </w:r>
            <w:r w:rsidR="00CA182F">
              <w:rPr>
                <w:noProof/>
                <w:webHidden/>
              </w:rPr>
            </w:r>
            <w:r w:rsidR="00CA182F">
              <w:rPr>
                <w:noProof/>
                <w:webHidden/>
              </w:rPr>
              <w:fldChar w:fldCharType="separate"/>
            </w:r>
            <w:r w:rsidR="00083189">
              <w:rPr>
                <w:noProof/>
                <w:webHidden/>
              </w:rPr>
              <w:t>8</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02" w:history="1">
            <w:r w:rsidR="00CA182F" w:rsidRPr="003C6EA9">
              <w:rPr>
                <w:rStyle w:val="Hyperlink"/>
                <w:noProof/>
              </w:rPr>
              <w:t>2.1.2 Remote Weather Information System (RWIS)</w:t>
            </w:r>
            <w:r w:rsidR="00CA182F">
              <w:rPr>
                <w:noProof/>
                <w:webHidden/>
              </w:rPr>
              <w:tab/>
            </w:r>
            <w:r w:rsidR="00CA182F">
              <w:rPr>
                <w:noProof/>
                <w:webHidden/>
              </w:rPr>
              <w:fldChar w:fldCharType="begin"/>
            </w:r>
            <w:r w:rsidR="00CA182F">
              <w:rPr>
                <w:noProof/>
                <w:webHidden/>
              </w:rPr>
              <w:instrText xml:space="preserve"> PAGEREF _Toc387061602 \h </w:instrText>
            </w:r>
            <w:r w:rsidR="00CA182F">
              <w:rPr>
                <w:noProof/>
                <w:webHidden/>
              </w:rPr>
            </w:r>
            <w:r w:rsidR="00CA182F">
              <w:rPr>
                <w:noProof/>
                <w:webHidden/>
              </w:rPr>
              <w:fldChar w:fldCharType="separate"/>
            </w:r>
            <w:r w:rsidR="00083189">
              <w:rPr>
                <w:noProof/>
                <w:webHidden/>
              </w:rPr>
              <w:t>9</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03" w:history="1">
            <w:r w:rsidR="00CA182F" w:rsidRPr="003C6EA9">
              <w:rPr>
                <w:rStyle w:val="Hyperlink"/>
                <w:noProof/>
              </w:rPr>
              <w:t>2.1.3 Smart Work Zone</w:t>
            </w:r>
            <w:r w:rsidR="00CA182F">
              <w:rPr>
                <w:noProof/>
                <w:webHidden/>
              </w:rPr>
              <w:tab/>
            </w:r>
            <w:r w:rsidR="00CA182F">
              <w:rPr>
                <w:noProof/>
                <w:webHidden/>
              </w:rPr>
              <w:fldChar w:fldCharType="begin"/>
            </w:r>
            <w:r w:rsidR="00CA182F">
              <w:rPr>
                <w:noProof/>
                <w:webHidden/>
              </w:rPr>
              <w:instrText xml:space="preserve"> PAGEREF _Toc387061603 \h </w:instrText>
            </w:r>
            <w:r w:rsidR="00CA182F">
              <w:rPr>
                <w:noProof/>
                <w:webHidden/>
              </w:rPr>
            </w:r>
            <w:r w:rsidR="00CA182F">
              <w:rPr>
                <w:noProof/>
                <w:webHidden/>
              </w:rPr>
              <w:fldChar w:fldCharType="separate"/>
            </w:r>
            <w:r w:rsidR="00083189">
              <w:rPr>
                <w:noProof/>
                <w:webHidden/>
              </w:rPr>
              <w:t>10</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04" w:history="1">
            <w:r w:rsidR="00CA182F" w:rsidRPr="003C6EA9">
              <w:rPr>
                <w:rStyle w:val="Hyperlink"/>
                <w:noProof/>
              </w:rPr>
              <w:t>2.2 Basic Rate Controller for H.264 Video Encoding Standard</w:t>
            </w:r>
            <w:r w:rsidR="00CA182F">
              <w:rPr>
                <w:noProof/>
                <w:webHidden/>
              </w:rPr>
              <w:tab/>
            </w:r>
            <w:r w:rsidR="00CA182F">
              <w:rPr>
                <w:noProof/>
                <w:webHidden/>
              </w:rPr>
              <w:fldChar w:fldCharType="begin"/>
            </w:r>
            <w:r w:rsidR="00CA182F">
              <w:rPr>
                <w:noProof/>
                <w:webHidden/>
              </w:rPr>
              <w:instrText xml:space="preserve"> PAGEREF _Toc387061604 \h </w:instrText>
            </w:r>
            <w:r w:rsidR="00CA182F">
              <w:rPr>
                <w:noProof/>
                <w:webHidden/>
              </w:rPr>
            </w:r>
            <w:r w:rsidR="00CA182F">
              <w:rPr>
                <w:noProof/>
                <w:webHidden/>
              </w:rPr>
              <w:fldChar w:fldCharType="separate"/>
            </w:r>
            <w:r w:rsidR="00083189">
              <w:rPr>
                <w:noProof/>
                <w:webHidden/>
              </w:rPr>
              <w:t>11</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05" w:history="1">
            <w:r w:rsidR="00CA182F" w:rsidRPr="003C6EA9">
              <w:rPr>
                <w:rStyle w:val="Hyperlink"/>
                <w:noProof/>
              </w:rPr>
              <w:t>2.2.1 Adaptive Rate Control Based on Spatial Compensation</w:t>
            </w:r>
            <w:r w:rsidR="00CA182F">
              <w:rPr>
                <w:noProof/>
                <w:webHidden/>
              </w:rPr>
              <w:tab/>
            </w:r>
            <w:r w:rsidR="00CA182F">
              <w:rPr>
                <w:noProof/>
                <w:webHidden/>
              </w:rPr>
              <w:fldChar w:fldCharType="begin"/>
            </w:r>
            <w:r w:rsidR="00CA182F">
              <w:rPr>
                <w:noProof/>
                <w:webHidden/>
              </w:rPr>
              <w:instrText xml:space="preserve"> PAGEREF _Toc387061605 \h </w:instrText>
            </w:r>
            <w:r w:rsidR="00CA182F">
              <w:rPr>
                <w:noProof/>
                <w:webHidden/>
              </w:rPr>
            </w:r>
            <w:r w:rsidR="00CA182F">
              <w:rPr>
                <w:noProof/>
                <w:webHidden/>
              </w:rPr>
              <w:fldChar w:fldCharType="separate"/>
            </w:r>
            <w:r w:rsidR="00083189">
              <w:rPr>
                <w:noProof/>
                <w:webHidden/>
              </w:rPr>
              <w:t>14</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06" w:history="1">
            <w:r w:rsidR="00CA182F" w:rsidRPr="003C6EA9">
              <w:rPr>
                <w:rStyle w:val="Hyperlink"/>
                <w:noProof/>
              </w:rPr>
              <w:t>2.2.2 Adaptive Rate Control Based on Temporal Compensation</w:t>
            </w:r>
            <w:r w:rsidR="00CA182F">
              <w:rPr>
                <w:noProof/>
                <w:webHidden/>
              </w:rPr>
              <w:tab/>
            </w:r>
            <w:r w:rsidR="00CA182F">
              <w:rPr>
                <w:noProof/>
                <w:webHidden/>
              </w:rPr>
              <w:fldChar w:fldCharType="begin"/>
            </w:r>
            <w:r w:rsidR="00CA182F">
              <w:rPr>
                <w:noProof/>
                <w:webHidden/>
              </w:rPr>
              <w:instrText xml:space="preserve"> PAGEREF _Toc387061606 \h </w:instrText>
            </w:r>
            <w:r w:rsidR="00CA182F">
              <w:rPr>
                <w:noProof/>
                <w:webHidden/>
              </w:rPr>
            </w:r>
            <w:r w:rsidR="00CA182F">
              <w:rPr>
                <w:noProof/>
                <w:webHidden/>
              </w:rPr>
              <w:fldChar w:fldCharType="separate"/>
            </w:r>
            <w:r w:rsidR="00083189">
              <w:rPr>
                <w:noProof/>
                <w:webHidden/>
              </w:rPr>
              <w:t>15</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07" w:history="1">
            <w:r w:rsidR="00CA182F" w:rsidRPr="003C6EA9">
              <w:rPr>
                <w:rStyle w:val="Hyperlink"/>
                <w:noProof/>
              </w:rPr>
              <w:t>2.2.3 Adaptive Rate Control for Wireless Communication</w:t>
            </w:r>
            <w:r w:rsidR="00CA182F">
              <w:rPr>
                <w:noProof/>
                <w:webHidden/>
              </w:rPr>
              <w:tab/>
            </w:r>
            <w:r w:rsidR="00CA182F">
              <w:rPr>
                <w:noProof/>
                <w:webHidden/>
              </w:rPr>
              <w:fldChar w:fldCharType="begin"/>
            </w:r>
            <w:r w:rsidR="00CA182F">
              <w:rPr>
                <w:noProof/>
                <w:webHidden/>
              </w:rPr>
              <w:instrText xml:space="preserve"> PAGEREF _Toc387061607 \h </w:instrText>
            </w:r>
            <w:r w:rsidR="00CA182F">
              <w:rPr>
                <w:noProof/>
                <w:webHidden/>
              </w:rPr>
            </w:r>
            <w:r w:rsidR="00CA182F">
              <w:rPr>
                <w:noProof/>
                <w:webHidden/>
              </w:rPr>
              <w:fldChar w:fldCharType="separate"/>
            </w:r>
            <w:r w:rsidR="00083189">
              <w:rPr>
                <w:noProof/>
                <w:webHidden/>
              </w:rPr>
              <w:t>17</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08" w:history="1">
            <w:r w:rsidR="00CA182F" w:rsidRPr="003C6EA9">
              <w:rPr>
                <w:rStyle w:val="Hyperlink"/>
                <w:noProof/>
              </w:rPr>
              <w:t>2.2.4 Adaptive Rate Control based on the Structural Similarity Index (SSIM)</w:t>
            </w:r>
            <w:r w:rsidR="00CA182F">
              <w:rPr>
                <w:noProof/>
                <w:webHidden/>
              </w:rPr>
              <w:tab/>
            </w:r>
            <w:r w:rsidR="00CA182F">
              <w:rPr>
                <w:noProof/>
                <w:webHidden/>
              </w:rPr>
              <w:fldChar w:fldCharType="begin"/>
            </w:r>
            <w:r w:rsidR="00CA182F">
              <w:rPr>
                <w:noProof/>
                <w:webHidden/>
              </w:rPr>
              <w:instrText xml:space="preserve"> PAGEREF _Toc387061608 \h </w:instrText>
            </w:r>
            <w:r w:rsidR="00CA182F">
              <w:rPr>
                <w:noProof/>
                <w:webHidden/>
              </w:rPr>
            </w:r>
            <w:r w:rsidR="00CA182F">
              <w:rPr>
                <w:noProof/>
                <w:webHidden/>
              </w:rPr>
              <w:fldChar w:fldCharType="separate"/>
            </w:r>
            <w:r w:rsidR="00083189">
              <w:rPr>
                <w:noProof/>
                <w:webHidden/>
              </w:rPr>
              <w:t>18</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09" w:history="1">
            <w:r w:rsidR="00CA182F" w:rsidRPr="003C6EA9">
              <w:rPr>
                <w:rStyle w:val="Hyperlink"/>
                <w:noProof/>
              </w:rPr>
              <w:t>2.2.5 Adaptive Rate Control based on the Video Quality Metric (VQM)</w:t>
            </w:r>
            <w:r w:rsidR="00CA182F">
              <w:rPr>
                <w:noProof/>
                <w:webHidden/>
              </w:rPr>
              <w:tab/>
            </w:r>
            <w:r w:rsidR="00CA182F">
              <w:rPr>
                <w:noProof/>
                <w:webHidden/>
              </w:rPr>
              <w:fldChar w:fldCharType="begin"/>
            </w:r>
            <w:r w:rsidR="00CA182F">
              <w:rPr>
                <w:noProof/>
                <w:webHidden/>
              </w:rPr>
              <w:instrText xml:space="preserve"> PAGEREF _Toc387061609 \h </w:instrText>
            </w:r>
            <w:r w:rsidR="00CA182F">
              <w:rPr>
                <w:noProof/>
                <w:webHidden/>
              </w:rPr>
            </w:r>
            <w:r w:rsidR="00CA182F">
              <w:rPr>
                <w:noProof/>
                <w:webHidden/>
              </w:rPr>
              <w:fldChar w:fldCharType="separate"/>
            </w:r>
            <w:r w:rsidR="00083189">
              <w:rPr>
                <w:noProof/>
                <w:webHidden/>
              </w:rPr>
              <w:t>20</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10" w:history="1">
            <w:r w:rsidR="00CA182F" w:rsidRPr="003C6EA9">
              <w:rPr>
                <w:rStyle w:val="Hyperlink"/>
                <w:noProof/>
              </w:rPr>
              <w:t>2.3 Data Communication Schemes on Internet Protocol (IP) Network</w:t>
            </w:r>
            <w:r w:rsidR="00CA182F">
              <w:rPr>
                <w:noProof/>
                <w:webHidden/>
              </w:rPr>
              <w:tab/>
            </w:r>
            <w:r w:rsidR="00CA182F">
              <w:rPr>
                <w:noProof/>
                <w:webHidden/>
              </w:rPr>
              <w:fldChar w:fldCharType="begin"/>
            </w:r>
            <w:r w:rsidR="00CA182F">
              <w:rPr>
                <w:noProof/>
                <w:webHidden/>
              </w:rPr>
              <w:instrText xml:space="preserve"> PAGEREF _Toc387061610 \h </w:instrText>
            </w:r>
            <w:r w:rsidR="00CA182F">
              <w:rPr>
                <w:noProof/>
                <w:webHidden/>
              </w:rPr>
            </w:r>
            <w:r w:rsidR="00CA182F">
              <w:rPr>
                <w:noProof/>
                <w:webHidden/>
              </w:rPr>
              <w:fldChar w:fldCharType="separate"/>
            </w:r>
            <w:r w:rsidR="00083189">
              <w:rPr>
                <w:noProof/>
                <w:webHidden/>
              </w:rPr>
              <w:t>21</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11" w:history="1">
            <w:r w:rsidR="00CA182F" w:rsidRPr="003C6EA9">
              <w:rPr>
                <w:rStyle w:val="Hyperlink"/>
                <w:noProof/>
              </w:rPr>
              <w:t>2.3.1 The Unicast and Broadcast Schemes</w:t>
            </w:r>
            <w:r w:rsidR="00CA182F">
              <w:rPr>
                <w:noProof/>
                <w:webHidden/>
              </w:rPr>
              <w:tab/>
            </w:r>
            <w:r w:rsidR="00CA182F">
              <w:rPr>
                <w:noProof/>
                <w:webHidden/>
              </w:rPr>
              <w:fldChar w:fldCharType="begin"/>
            </w:r>
            <w:r w:rsidR="00CA182F">
              <w:rPr>
                <w:noProof/>
                <w:webHidden/>
              </w:rPr>
              <w:instrText xml:space="preserve"> PAGEREF _Toc387061611 \h </w:instrText>
            </w:r>
            <w:r w:rsidR="00CA182F">
              <w:rPr>
                <w:noProof/>
                <w:webHidden/>
              </w:rPr>
            </w:r>
            <w:r w:rsidR="00CA182F">
              <w:rPr>
                <w:noProof/>
                <w:webHidden/>
              </w:rPr>
              <w:fldChar w:fldCharType="separate"/>
            </w:r>
            <w:r w:rsidR="00083189">
              <w:rPr>
                <w:noProof/>
                <w:webHidden/>
              </w:rPr>
              <w:t>21</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12" w:history="1">
            <w:r w:rsidR="00CA182F" w:rsidRPr="003C6EA9">
              <w:rPr>
                <w:rStyle w:val="Hyperlink"/>
                <w:noProof/>
              </w:rPr>
              <w:t>2.3.2 The Multicast Network Scheme</w:t>
            </w:r>
            <w:r w:rsidR="00CA182F">
              <w:rPr>
                <w:noProof/>
                <w:webHidden/>
              </w:rPr>
              <w:tab/>
            </w:r>
            <w:r w:rsidR="00CA182F">
              <w:rPr>
                <w:noProof/>
                <w:webHidden/>
              </w:rPr>
              <w:fldChar w:fldCharType="begin"/>
            </w:r>
            <w:r w:rsidR="00CA182F">
              <w:rPr>
                <w:noProof/>
                <w:webHidden/>
              </w:rPr>
              <w:instrText xml:space="preserve"> PAGEREF _Toc387061612 \h </w:instrText>
            </w:r>
            <w:r w:rsidR="00CA182F">
              <w:rPr>
                <w:noProof/>
                <w:webHidden/>
              </w:rPr>
            </w:r>
            <w:r w:rsidR="00CA182F">
              <w:rPr>
                <w:noProof/>
                <w:webHidden/>
              </w:rPr>
              <w:fldChar w:fldCharType="separate"/>
            </w:r>
            <w:r w:rsidR="00083189">
              <w:rPr>
                <w:noProof/>
                <w:webHidden/>
              </w:rPr>
              <w:t>22</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13" w:history="1">
            <w:r w:rsidR="00CA182F" w:rsidRPr="003C6EA9">
              <w:rPr>
                <w:rStyle w:val="Hyperlink"/>
                <w:noProof/>
              </w:rPr>
              <w:t>2.3.3 The Internet Group Management Protocol (IGMP)</w:t>
            </w:r>
            <w:r w:rsidR="00CA182F">
              <w:rPr>
                <w:noProof/>
                <w:webHidden/>
              </w:rPr>
              <w:tab/>
            </w:r>
            <w:r w:rsidR="00CA182F">
              <w:rPr>
                <w:noProof/>
                <w:webHidden/>
              </w:rPr>
              <w:fldChar w:fldCharType="begin"/>
            </w:r>
            <w:r w:rsidR="00CA182F">
              <w:rPr>
                <w:noProof/>
                <w:webHidden/>
              </w:rPr>
              <w:instrText xml:space="preserve"> PAGEREF _Toc387061613 \h </w:instrText>
            </w:r>
            <w:r w:rsidR="00CA182F">
              <w:rPr>
                <w:noProof/>
                <w:webHidden/>
              </w:rPr>
            </w:r>
            <w:r w:rsidR="00CA182F">
              <w:rPr>
                <w:noProof/>
                <w:webHidden/>
              </w:rPr>
              <w:fldChar w:fldCharType="separate"/>
            </w:r>
            <w:r w:rsidR="00083189">
              <w:rPr>
                <w:noProof/>
                <w:webHidden/>
              </w:rPr>
              <w:t>23</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14" w:history="1">
            <w:r w:rsidR="00CA182F" w:rsidRPr="003C6EA9">
              <w:rPr>
                <w:rStyle w:val="Hyperlink"/>
                <w:noProof/>
              </w:rPr>
              <w:t>2.3.4 IP Multicast Routing</w:t>
            </w:r>
            <w:r w:rsidR="00CA182F">
              <w:rPr>
                <w:noProof/>
                <w:webHidden/>
              </w:rPr>
              <w:tab/>
            </w:r>
            <w:r w:rsidR="00CA182F">
              <w:rPr>
                <w:noProof/>
                <w:webHidden/>
              </w:rPr>
              <w:fldChar w:fldCharType="begin"/>
            </w:r>
            <w:r w:rsidR="00CA182F">
              <w:rPr>
                <w:noProof/>
                <w:webHidden/>
              </w:rPr>
              <w:instrText xml:space="preserve"> PAGEREF _Toc387061614 \h </w:instrText>
            </w:r>
            <w:r w:rsidR="00CA182F">
              <w:rPr>
                <w:noProof/>
                <w:webHidden/>
              </w:rPr>
            </w:r>
            <w:r w:rsidR="00CA182F">
              <w:rPr>
                <w:noProof/>
                <w:webHidden/>
              </w:rPr>
              <w:fldChar w:fldCharType="separate"/>
            </w:r>
            <w:r w:rsidR="00083189">
              <w:rPr>
                <w:noProof/>
                <w:webHidden/>
              </w:rPr>
              <w:t>24</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15" w:history="1">
            <w:r w:rsidR="00CA182F" w:rsidRPr="003C6EA9">
              <w:rPr>
                <w:rStyle w:val="Hyperlink"/>
                <w:noProof/>
              </w:rPr>
              <w:t>2.4 Recent Technology for Open Source Video Compression</w:t>
            </w:r>
            <w:r w:rsidR="00CA182F">
              <w:rPr>
                <w:noProof/>
                <w:webHidden/>
              </w:rPr>
              <w:tab/>
            </w:r>
            <w:r w:rsidR="00CA182F">
              <w:rPr>
                <w:noProof/>
                <w:webHidden/>
              </w:rPr>
              <w:fldChar w:fldCharType="begin"/>
            </w:r>
            <w:r w:rsidR="00CA182F">
              <w:rPr>
                <w:noProof/>
                <w:webHidden/>
              </w:rPr>
              <w:instrText xml:space="preserve"> PAGEREF _Toc387061615 \h </w:instrText>
            </w:r>
            <w:r w:rsidR="00CA182F">
              <w:rPr>
                <w:noProof/>
                <w:webHidden/>
              </w:rPr>
            </w:r>
            <w:r w:rsidR="00CA182F">
              <w:rPr>
                <w:noProof/>
                <w:webHidden/>
              </w:rPr>
              <w:fldChar w:fldCharType="separate"/>
            </w:r>
            <w:r w:rsidR="00083189">
              <w:rPr>
                <w:noProof/>
                <w:webHidden/>
              </w:rPr>
              <w:t>28</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16" w:history="1">
            <w:r w:rsidR="00CA182F" w:rsidRPr="003C6EA9">
              <w:rPr>
                <w:rStyle w:val="Hyperlink"/>
                <w:noProof/>
              </w:rPr>
              <w:t>2.4.1 The Open-Source VP8 Video Codec versus H.264</w:t>
            </w:r>
            <w:r w:rsidR="00CA182F">
              <w:rPr>
                <w:noProof/>
                <w:webHidden/>
              </w:rPr>
              <w:tab/>
            </w:r>
            <w:r w:rsidR="00CA182F">
              <w:rPr>
                <w:noProof/>
                <w:webHidden/>
              </w:rPr>
              <w:fldChar w:fldCharType="begin"/>
            </w:r>
            <w:r w:rsidR="00CA182F">
              <w:rPr>
                <w:noProof/>
                <w:webHidden/>
              </w:rPr>
              <w:instrText xml:space="preserve"> PAGEREF _Toc387061616 \h </w:instrText>
            </w:r>
            <w:r w:rsidR="00CA182F">
              <w:rPr>
                <w:noProof/>
                <w:webHidden/>
              </w:rPr>
            </w:r>
            <w:r w:rsidR="00CA182F">
              <w:rPr>
                <w:noProof/>
                <w:webHidden/>
              </w:rPr>
              <w:fldChar w:fldCharType="separate"/>
            </w:r>
            <w:r w:rsidR="00083189">
              <w:rPr>
                <w:noProof/>
                <w:webHidden/>
              </w:rPr>
              <w:t>29</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17" w:history="1">
            <w:r w:rsidR="00CA182F" w:rsidRPr="003C6EA9">
              <w:rPr>
                <w:rStyle w:val="Hyperlink"/>
                <w:noProof/>
              </w:rPr>
              <w:t>2.4.2 The Open-Source VP9 Video Codec versus H.264</w:t>
            </w:r>
            <w:r w:rsidR="00CA182F">
              <w:rPr>
                <w:noProof/>
                <w:webHidden/>
              </w:rPr>
              <w:tab/>
            </w:r>
            <w:r w:rsidR="00CA182F">
              <w:rPr>
                <w:noProof/>
                <w:webHidden/>
              </w:rPr>
              <w:fldChar w:fldCharType="begin"/>
            </w:r>
            <w:r w:rsidR="00CA182F">
              <w:rPr>
                <w:noProof/>
                <w:webHidden/>
              </w:rPr>
              <w:instrText xml:space="preserve"> PAGEREF _Toc387061617 \h </w:instrText>
            </w:r>
            <w:r w:rsidR="00CA182F">
              <w:rPr>
                <w:noProof/>
                <w:webHidden/>
              </w:rPr>
            </w:r>
            <w:r w:rsidR="00CA182F">
              <w:rPr>
                <w:noProof/>
                <w:webHidden/>
              </w:rPr>
              <w:fldChar w:fldCharType="separate"/>
            </w:r>
            <w:r w:rsidR="00083189">
              <w:rPr>
                <w:noProof/>
                <w:webHidden/>
              </w:rPr>
              <w:t>33</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18" w:history="1">
            <w:r w:rsidR="00CA182F" w:rsidRPr="003C6EA9">
              <w:rPr>
                <w:rStyle w:val="Hyperlink"/>
                <w:noProof/>
              </w:rPr>
              <w:t>2.5 Summary</w:t>
            </w:r>
            <w:r w:rsidR="00CA182F">
              <w:rPr>
                <w:noProof/>
                <w:webHidden/>
              </w:rPr>
              <w:tab/>
            </w:r>
            <w:r w:rsidR="00CA182F">
              <w:rPr>
                <w:noProof/>
                <w:webHidden/>
              </w:rPr>
              <w:fldChar w:fldCharType="begin"/>
            </w:r>
            <w:r w:rsidR="00CA182F">
              <w:rPr>
                <w:noProof/>
                <w:webHidden/>
              </w:rPr>
              <w:instrText xml:space="preserve"> PAGEREF _Toc387061618 \h </w:instrText>
            </w:r>
            <w:r w:rsidR="00CA182F">
              <w:rPr>
                <w:noProof/>
                <w:webHidden/>
              </w:rPr>
            </w:r>
            <w:r w:rsidR="00CA182F">
              <w:rPr>
                <w:noProof/>
                <w:webHidden/>
              </w:rPr>
              <w:fldChar w:fldCharType="separate"/>
            </w:r>
            <w:r w:rsidR="00083189">
              <w:rPr>
                <w:noProof/>
                <w:webHidden/>
              </w:rPr>
              <w:t>34</w:t>
            </w:r>
            <w:r w:rsidR="00CA182F">
              <w:rPr>
                <w:noProof/>
                <w:webHidden/>
              </w:rPr>
              <w:fldChar w:fldCharType="end"/>
            </w:r>
          </w:hyperlink>
        </w:p>
        <w:p w:rsidR="00CA182F" w:rsidRDefault="00535F63">
          <w:pPr>
            <w:pStyle w:val="TOC1"/>
            <w:rPr>
              <w:rFonts w:asciiTheme="minorHAnsi" w:eastAsiaTheme="minorEastAsia" w:hAnsiTheme="minorHAnsi" w:cstheme="minorBidi"/>
              <w:noProof/>
              <w:sz w:val="22"/>
              <w:szCs w:val="22"/>
              <w:lang w:bidi="ar-SA"/>
            </w:rPr>
          </w:pPr>
          <w:hyperlink w:anchor="_Toc387061619" w:history="1">
            <w:r w:rsidR="00CA182F" w:rsidRPr="003C6EA9">
              <w:rPr>
                <w:rStyle w:val="Hyperlink"/>
                <w:noProof/>
              </w:rPr>
              <w:t>Chapter 3: Streaming Video Transmission</w:t>
            </w:r>
            <w:r w:rsidR="00CA182F">
              <w:rPr>
                <w:noProof/>
                <w:webHidden/>
              </w:rPr>
              <w:tab/>
            </w:r>
            <w:r w:rsidR="00CA182F">
              <w:rPr>
                <w:noProof/>
                <w:webHidden/>
              </w:rPr>
              <w:fldChar w:fldCharType="begin"/>
            </w:r>
            <w:r w:rsidR="00CA182F">
              <w:rPr>
                <w:noProof/>
                <w:webHidden/>
              </w:rPr>
              <w:instrText xml:space="preserve"> PAGEREF _Toc387061619 \h </w:instrText>
            </w:r>
            <w:r w:rsidR="00CA182F">
              <w:rPr>
                <w:noProof/>
                <w:webHidden/>
              </w:rPr>
            </w:r>
            <w:r w:rsidR="00CA182F">
              <w:rPr>
                <w:noProof/>
                <w:webHidden/>
              </w:rPr>
              <w:fldChar w:fldCharType="separate"/>
            </w:r>
            <w:r w:rsidR="00083189">
              <w:rPr>
                <w:noProof/>
                <w:webHidden/>
              </w:rPr>
              <w:t>37</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20" w:history="1">
            <w:r w:rsidR="00CA182F" w:rsidRPr="003C6EA9">
              <w:rPr>
                <w:rStyle w:val="Hyperlink"/>
                <w:noProof/>
              </w:rPr>
              <w:t>3.1 An alternative Method to Enhance Streaming Video Transmission</w:t>
            </w:r>
            <w:r w:rsidR="00CA182F">
              <w:rPr>
                <w:noProof/>
                <w:webHidden/>
              </w:rPr>
              <w:tab/>
            </w:r>
            <w:r w:rsidR="00CA182F">
              <w:rPr>
                <w:noProof/>
                <w:webHidden/>
              </w:rPr>
              <w:fldChar w:fldCharType="begin"/>
            </w:r>
            <w:r w:rsidR="00CA182F">
              <w:rPr>
                <w:noProof/>
                <w:webHidden/>
              </w:rPr>
              <w:instrText xml:space="preserve"> PAGEREF _Toc387061620 \h </w:instrText>
            </w:r>
            <w:r w:rsidR="00CA182F">
              <w:rPr>
                <w:noProof/>
                <w:webHidden/>
              </w:rPr>
            </w:r>
            <w:r w:rsidR="00CA182F">
              <w:rPr>
                <w:noProof/>
                <w:webHidden/>
              </w:rPr>
              <w:fldChar w:fldCharType="separate"/>
            </w:r>
            <w:r w:rsidR="00083189">
              <w:rPr>
                <w:noProof/>
                <w:webHidden/>
              </w:rPr>
              <w:t>37</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21" w:history="1">
            <w:r w:rsidR="00CA182F" w:rsidRPr="003C6EA9">
              <w:rPr>
                <w:rStyle w:val="Hyperlink"/>
                <w:noProof/>
              </w:rPr>
              <w:t>3.2 Network Simulation and Experiment</w:t>
            </w:r>
            <w:r w:rsidR="00CA182F">
              <w:rPr>
                <w:noProof/>
                <w:webHidden/>
              </w:rPr>
              <w:tab/>
            </w:r>
            <w:r w:rsidR="00CA182F">
              <w:rPr>
                <w:noProof/>
                <w:webHidden/>
              </w:rPr>
              <w:fldChar w:fldCharType="begin"/>
            </w:r>
            <w:r w:rsidR="00CA182F">
              <w:rPr>
                <w:noProof/>
                <w:webHidden/>
              </w:rPr>
              <w:instrText xml:space="preserve"> PAGEREF _Toc387061621 \h </w:instrText>
            </w:r>
            <w:r w:rsidR="00CA182F">
              <w:rPr>
                <w:noProof/>
                <w:webHidden/>
              </w:rPr>
            </w:r>
            <w:r w:rsidR="00CA182F">
              <w:rPr>
                <w:noProof/>
                <w:webHidden/>
              </w:rPr>
              <w:fldChar w:fldCharType="separate"/>
            </w:r>
            <w:r w:rsidR="00083189">
              <w:rPr>
                <w:noProof/>
                <w:webHidden/>
              </w:rPr>
              <w:t>38</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22" w:history="1">
            <w:r w:rsidR="00CA182F" w:rsidRPr="003C6EA9">
              <w:rPr>
                <w:rStyle w:val="Hyperlink"/>
                <w:noProof/>
              </w:rPr>
              <w:t>3.2.1 Experimental Procedure</w:t>
            </w:r>
            <w:r w:rsidR="00CA182F">
              <w:rPr>
                <w:noProof/>
                <w:webHidden/>
              </w:rPr>
              <w:tab/>
            </w:r>
            <w:r w:rsidR="00CA182F">
              <w:rPr>
                <w:noProof/>
                <w:webHidden/>
              </w:rPr>
              <w:fldChar w:fldCharType="begin"/>
            </w:r>
            <w:r w:rsidR="00CA182F">
              <w:rPr>
                <w:noProof/>
                <w:webHidden/>
              </w:rPr>
              <w:instrText xml:space="preserve"> PAGEREF _Toc387061622 \h </w:instrText>
            </w:r>
            <w:r w:rsidR="00CA182F">
              <w:rPr>
                <w:noProof/>
                <w:webHidden/>
              </w:rPr>
            </w:r>
            <w:r w:rsidR="00CA182F">
              <w:rPr>
                <w:noProof/>
                <w:webHidden/>
              </w:rPr>
              <w:fldChar w:fldCharType="separate"/>
            </w:r>
            <w:r w:rsidR="00083189">
              <w:rPr>
                <w:noProof/>
                <w:webHidden/>
              </w:rPr>
              <w:t>39</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23" w:history="1">
            <w:r w:rsidR="00CA182F" w:rsidRPr="003C6EA9">
              <w:rPr>
                <w:rStyle w:val="Hyperlink"/>
                <w:noProof/>
              </w:rPr>
              <w:t>3.2.2 Experimental Results and Discussion</w:t>
            </w:r>
            <w:r w:rsidR="00CA182F">
              <w:rPr>
                <w:noProof/>
                <w:webHidden/>
              </w:rPr>
              <w:tab/>
            </w:r>
            <w:r w:rsidR="00CA182F">
              <w:rPr>
                <w:noProof/>
                <w:webHidden/>
              </w:rPr>
              <w:fldChar w:fldCharType="begin"/>
            </w:r>
            <w:r w:rsidR="00CA182F">
              <w:rPr>
                <w:noProof/>
                <w:webHidden/>
              </w:rPr>
              <w:instrText xml:space="preserve"> PAGEREF _Toc387061623 \h </w:instrText>
            </w:r>
            <w:r w:rsidR="00CA182F">
              <w:rPr>
                <w:noProof/>
                <w:webHidden/>
              </w:rPr>
            </w:r>
            <w:r w:rsidR="00CA182F">
              <w:rPr>
                <w:noProof/>
                <w:webHidden/>
              </w:rPr>
              <w:fldChar w:fldCharType="separate"/>
            </w:r>
            <w:r w:rsidR="00083189">
              <w:rPr>
                <w:noProof/>
                <w:webHidden/>
              </w:rPr>
              <w:t>46</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24" w:history="1">
            <w:r w:rsidR="00CA182F" w:rsidRPr="003C6EA9">
              <w:rPr>
                <w:rStyle w:val="Hyperlink"/>
                <w:noProof/>
              </w:rPr>
              <w:t>3.3 Summary</w:t>
            </w:r>
            <w:r w:rsidR="00CA182F">
              <w:rPr>
                <w:noProof/>
                <w:webHidden/>
              </w:rPr>
              <w:tab/>
            </w:r>
            <w:r w:rsidR="00CA182F">
              <w:rPr>
                <w:noProof/>
                <w:webHidden/>
              </w:rPr>
              <w:fldChar w:fldCharType="begin"/>
            </w:r>
            <w:r w:rsidR="00CA182F">
              <w:rPr>
                <w:noProof/>
                <w:webHidden/>
              </w:rPr>
              <w:instrText xml:space="preserve"> PAGEREF _Toc387061624 \h </w:instrText>
            </w:r>
            <w:r w:rsidR="00CA182F">
              <w:rPr>
                <w:noProof/>
                <w:webHidden/>
              </w:rPr>
            </w:r>
            <w:r w:rsidR="00CA182F">
              <w:rPr>
                <w:noProof/>
                <w:webHidden/>
              </w:rPr>
              <w:fldChar w:fldCharType="separate"/>
            </w:r>
            <w:r w:rsidR="00083189">
              <w:rPr>
                <w:noProof/>
                <w:webHidden/>
              </w:rPr>
              <w:t>47</w:t>
            </w:r>
            <w:r w:rsidR="00CA182F">
              <w:rPr>
                <w:noProof/>
                <w:webHidden/>
              </w:rPr>
              <w:fldChar w:fldCharType="end"/>
            </w:r>
          </w:hyperlink>
        </w:p>
        <w:p w:rsidR="00CA182F" w:rsidRDefault="00535F63">
          <w:pPr>
            <w:pStyle w:val="TOC1"/>
            <w:rPr>
              <w:rFonts w:asciiTheme="minorHAnsi" w:eastAsiaTheme="minorEastAsia" w:hAnsiTheme="minorHAnsi" w:cstheme="minorBidi"/>
              <w:noProof/>
              <w:sz w:val="22"/>
              <w:szCs w:val="22"/>
              <w:lang w:bidi="ar-SA"/>
            </w:rPr>
          </w:pPr>
          <w:hyperlink w:anchor="_Toc387061625" w:history="1">
            <w:r w:rsidR="00CA182F" w:rsidRPr="003C6EA9">
              <w:rPr>
                <w:rStyle w:val="Hyperlink"/>
                <w:noProof/>
              </w:rPr>
              <w:t>Chapter 4: The Video Frame Rate Experiment</w:t>
            </w:r>
            <w:r w:rsidR="00CA182F">
              <w:rPr>
                <w:noProof/>
                <w:webHidden/>
              </w:rPr>
              <w:tab/>
            </w:r>
            <w:r w:rsidR="00CA182F">
              <w:rPr>
                <w:noProof/>
                <w:webHidden/>
              </w:rPr>
              <w:fldChar w:fldCharType="begin"/>
            </w:r>
            <w:r w:rsidR="00CA182F">
              <w:rPr>
                <w:noProof/>
                <w:webHidden/>
              </w:rPr>
              <w:instrText xml:space="preserve"> PAGEREF _Toc387061625 \h </w:instrText>
            </w:r>
            <w:r w:rsidR="00CA182F">
              <w:rPr>
                <w:noProof/>
                <w:webHidden/>
              </w:rPr>
            </w:r>
            <w:r w:rsidR="00CA182F">
              <w:rPr>
                <w:noProof/>
                <w:webHidden/>
              </w:rPr>
              <w:fldChar w:fldCharType="separate"/>
            </w:r>
            <w:r w:rsidR="00083189">
              <w:rPr>
                <w:noProof/>
                <w:webHidden/>
              </w:rPr>
              <w:t>50</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26" w:history="1">
            <w:r w:rsidR="00CA182F" w:rsidRPr="003C6EA9">
              <w:rPr>
                <w:rStyle w:val="Hyperlink"/>
                <w:noProof/>
              </w:rPr>
              <w:t>4.1 The Ping Test Network Tool Experiment</w:t>
            </w:r>
            <w:r w:rsidR="00CA182F">
              <w:rPr>
                <w:noProof/>
                <w:webHidden/>
              </w:rPr>
              <w:tab/>
            </w:r>
            <w:r w:rsidR="00CA182F">
              <w:rPr>
                <w:noProof/>
                <w:webHidden/>
              </w:rPr>
              <w:fldChar w:fldCharType="begin"/>
            </w:r>
            <w:r w:rsidR="00CA182F">
              <w:rPr>
                <w:noProof/>
                <w:webHidden/>
              </w:rPr>
              <w:instrText xml:space="preserve"> PAGEREF _Toc387061626 \h </w:instrText>
            </w:r>
            <w:r w:rsidR="00CA182F">
              <w:rPr>
                <w:noProof/>
                <w:webHidden/>
              </w:rPr>
            </w:r>
            <w:r w:rsidR="00CA182F">
              <w:rPr>
                <w:noProof/>
                <w:webHidden/>
              </w:rPr>
              <w:fldChar w:fldCharType="separate"/>
            </w:r>
            <w:r w:rsidR="00083189">
              <w:rPr>
                <w:noProof/>
                <w:webHidden/>
              </w:rPr>
              <w:t>50</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27" w:history="1">
            <w:r w:rsidR="00CA182F" w:rsidRPr="003C6EA9">
              <w:rPr>
                <w:rStyle w:val="Hyperlink"/>
                <w:noProof/>
              </w:rPr>
              <w:t>4.2 The Adaptive Video Frame Rate Control Experiment</w:t>
            </w:r>
            <w:r w:rsidR="00CA182F">
              <w:rPr>
                <w:noProof/>
                <w:webHidden/>
              </w:rPr>
              <w:tab/>
            </w:r>
            <w:r w:rsidR="00CA182F">
              <w:rPr>
                <w:noProof/>
                <w:webHidden/>
              </w:rPr>
              <w:fldChar w:fldCharType="begin"/>
            </w:r>
            <w:r w:rsidR="00CA182F">
              <w:rPr>
                <w:noProof/>
                <w:webHidden/>
              </w:rPr>
              <w:instrText xml:space="preserve"> PAGEREF _Toc387061627 \h </w:instrText>
            </w:r>
            <w:r w:rsidR="00CA182F">
              <w:rPr>
                <w:noProof/>
                <w:webHidden/>
              </w:rPr>
            </w:r>
            <w:r w:rsidR="00CA182F">
              <w:rPr>
                <w:noProof/>
                <w:webHidden/>
              </w:rPr>
              <w:fldChar w:fldCharType="separate"/>
            </w:r>
            <w:r w:rsidR="00083189">
              <w:rPr>
                <w:noProof/>
                <w:webHidden/>
              </w:rPr>
              <w:t>53</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28" w:history="1">
            <w:r w:rsidR="00CA182F" w:rsidRPr="003C6EA9">
              <w:rPr>
                <w:rStyle w:val="Hyperlink"/>
                <w:noProof/>
              </w:rPr>
              <w:t>4.2.1 Proposed Rate Control Strategy</w:t>
            </w:r>
            <w:r w:rsidR="00CA182F">
              <w:rPr>
                <w:noProof/>
                <w:webHidden/>
              </w:rPr>
              <w:tab/>
            </w:r>
            <w:r w:rsidR="00CA182F">
              <w:rPr>
                <w:noProof/>
                <w:webHidden/>
              </w:rPr>
              <w:fldChar w:fldCharType="begin"/>
            </w:r>
            <w:r w:rsidR="00CA182F">
              <w:rPr>
                <w:noProof/>
                <w:webHidden/>
              </w:rPr>
              <w:instrText xml:space="preserve"> PAGEREF _Toc387061628 \h </w:instrText>
            </w:r>
            <w:r w:rsidR="00CA182F">
              <w:rPr>
                <w:noProof/>
                <w:webHidden/>
              </w:rPr>
            </w:r>
            <w:r w:rsidR="00CA182F">
              <w:rPr>
                <w:noProof/>
                <w:webHidden/>
              </w:rPr>
              <w:fldChar w:fldCharType="separate"/>
            </w:r>
            <w:r w:rsidR="00083189">
              <w:rPr>
                <w:noProof/>
                <w:webHidden/>
              </w:rPr>
              <w:t>53</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29" w:history="1">
            <w:r w:rsidR="00CA182F" w:rsidRPr="003C6EA9">
              <w:rPr>
                <w:rStyle w:val="Hyperlink"/>
                <w:noProof/>
              </w:rPr>
              <w:t>4.2.2 Video Quality Testing Procedure</w:t>
            </w:r>
            <w:r w:rsidR="00CA182F">
              <w:rPr>
                <w:noProof/>
                <w:webHidden/>
              </w:rPr>
              <w:tab/>
            </w:r>
            <w:r w:rsidR="00CA182F">
              <w:rPr>
                <w:noProof/>
                <w:webHidden/>
              </w:rPr>
              <w:fldChar w:fldCharType="begin"/>
            </w:r>
            <w:r w:rsidR="00CA182F">
              <w:rPr>
                <w:noProof/>
                <w:webHidden/>
              </w:rPr>
              <w:instrText xml:space="preserve"> PAGEREF _Toc387061629 \h </w:instrText>
            </w:r>
            <w:r w:rsidR="00CA182F">
              <w:rPr>
                <w:noProof/>
                <w:webHidden/>
              </w:rPr>
            </w:r>
            <w:r w:rsidR="00CA182F">
              <w:rPr>
                <w:noProof/>
                <w:webHidden/>
              </w:rPr>
              <w:fldChar w:fldCharType="separate"/>
            </w:r>
            <w:r w:rsidR="00083189">
              <w:rPr>
                <w:noProof/>
                <w:webHidden/>
              </w:rPr>
              <w:t>56</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30" w:history="1">
            <w:r w:rsidR="00CA182F" w:rsidRPr="003C6EA9">
              <w:rPr>
                <w:rStyle w:val="Hyperlink"/>
                <w:noProof/>
              </w:rPr>
              <w:t>4.2.3 The Experimental Result Analyzer</w:t>
            </w:r>
            <w:r w:rsidR="00CA182F">
              <w:rPr>
                <w:noProof/>
                <w:webHidden/>
              </w:rPr>
              <w:tab/>
            </w:r>
            <w:r w:rsidR="00CA182F">
              <w:rPr>
                <w:noProof/>
                <w:webHidden/>
              </w:rPr>
              <w:fldChar w:fldCharType="begin"/>
            </w:r>
            <w:r w:rsidR="00CA182F">
              <w:rPr>
                <w:noProof/>
                <w:webHidden/>
              </w:rPr>
              <w:instrText xml:space="preserve"> PAGEREF _Toc387061630 \h </w:instrText>
            </w:r>
            <w:r w:rsidR="00CA182F">
              <w:rPr>
                <w:noProof/>
                <w:webHidden/>
              </w:rPr>
            </w:r>
            <w:r w:rsidR="00CA182F">
              <w:rPr>
                <w:noProof/>
                <w:webHidden/>
              </w:rPr>
              <w:fldChar w:fldCharType="separate"/>
            </w:r>
            <w:r w:rsidR="00083189">
              <w:rPr>
                <w:noProof/>
                <w:webHidden/>
              </w:rPr>
              <w:t>61</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31" w:history="1">
            <w:r w:rsidR="00CA182F" w:rsidRPr="003C6EA9">
              <w:rPr>
                <w:rStyle w:val="Hyperlink"/>
                <w:noProof/>
              </w:rPr>
              <w:t>4.3 Summary</w:t>
            </w:r>
            <w:r w:rsidR="00CA182F">
              <w:rPr>
                <w:noProof/>
                <w:webHidden/>
              </w:rPr>
              <w:tab/>
            </w:r>
            <w:r w:rsidR="00CA182F">
              <w:rPr>
                <w:noProof/>
                <w:webHidden/>
              </w:rPr>
              <w:fldChar w:fldCharType="begin"/>
            </w:r>
            <w:r w:rsidR="00CA182F">
              <w:rPr>
                <w:noProof/>
                <w:webHidden/>
              </w:rPr>
              <w:instrText xml:space="preserve"> PAGEREF _Toc387061631 \h </w:instrText>
            </w:r>
            <w:r w:rsidR="00CA182F">
              <w:rPr>
                <w:noProof/>
                <w:webHidden/>
              </w:rPr>
            </w:r>
            <w:r w:rsidR="00CA182F">
              <w:rPr>
                <w:noProof/>
                <w:webHidden/>
              </w:rPr>
              <w:fldChar w:fldCharType="separate"/>
            </w:r>
            <w:r w:rsidR="00083189">
              <w:rPr>
                <w:noProof/>
                <w:webHidden/>
              </w:rPr>
              <w:t>65</w:t>
            </w:r>
            <w:r w:rsidR="00CA182F">
              <w:rPr>
                <w:noProof/>
                <w:webHidden/>
              </w:rPr>
              <w:fldChar w:fldCharType="end"/>
            </w:r>
          </w:hyperlink>
        </w:p>
        <w:p w:rsidR="00CA182F" w:rsidRDefault="00535F63">
          <w:pPr>
            <w:pStyle w:val="TOC1"/>
            <w:rPr>
              <w:rFonts w:asciiTheme="minorHAnsi" w:eastAsiaTheme="minorEastAsia" w:hAnsiTheme="minorHAnsi" w:cstheme="minorBidi"/>
              <w:noProof/>
              <w:sz w:val="22"/>
              <w:szCs w:val="22"/>
              <w:lang w:bidi="ar-SA"/>
            </w:rPr>
          </w:pPr>
          <w:hyperlink w:anchor="_Toc387061632" w:history="1">
            <w:r w:rsidR="00CA182F" w:rsidRPr="003C6EA9">
              <w:rPr>
                <w:rStyle w:val="Hyperlink"/>
                <w:noProof/>
              </w:rPr>
              <w:t>Chapter 5: The Exploration of the Hardware Integration</w:t>
            </w:r>
            <w:r w:rsidR="00CA182F">
              <w:rPr>
                <w:noProof/>
                <w:webHidden/>
              </w:rPr>
              <w:tab/>
            </w:r>
            <w:r w:rsidR="00CA182F">
              <w:rPr>
                <w:noProof/>
                <w:webHidden/>
              </w:rPr>
              <w:fldChar w:fldCharType="begin"/>
            </w:r>
            <w:r w:rsidR="00CA182F">
              <w:rPr>
                <w:noProof/>
                <w:webHidden/>
              </w:rPr>
              <w:instrText xml:space="preserve"> PAGEREF _Toc387061632 \h </w:instrText>
            </w:r>
            <w:r w:rsidR="00CA182F">
              <w:rPr>
                <w:noProof/>
                <w:webHidden/>
              </w:rPr>
            </w:r>
            <w:r w:rsidR="00CA182F">
              <w:rPr>
                <w:noProof/>
                <w:webHidden/>
              </w:rPr>
              <w:fldChar w:fldCharType="separate"/>
            </w:r>
            <w:r w:rsidR="00083189">
              <w:rPr>
                <w:noProof/>
                <w:webHidden/>
              </w:rPr>
              <w:t>66</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33" w:history="1">
            <w:r w:rsidR="00CA182F" w:rsidRPr="003C6EA9">
              <w:rPr>
                <w:rStyle w:val="Hyperlink"/>
                <w:noProof/>
              </w:rPr>
              <w:t>5.1 The FPGA Hardware Development</w:t>
            </w:r>
            <w:r w:rsidR="00CA182F">
              <w:rPr>
                <w:noProof/>
                <w:webHidden/>
              </w:rPr>
              <w:tab/>
            </w:r>
            <w:r w:rsidR="00CA182F">
              <w:rPr>
                <w:noProof/>
                <w:webHidden/>
              </w:rPr>
              <w:fldChar w:fldCharType="begin"/>
            </w:r>
            <w:r w:rsidR="00CA182F">
              <w:rPr>
                <w:noProof/>
                <w:webHidden/>
              </w:rPr>
              <w:instrText xml:space="preserve"> PAGEREF _Toc387061633 \h </w:instrText>
            </w:r>
            <w:r w:rsidR="00CA182F">
              <w:rPr>
                <w:noProof/>
                <w:webHidden/>
              </w:rPr>
            </w:r>
            <w:r w:rsidR="00CA182F">
              <w:rPr>
                <w:noProof/>
                <w:webHidden/>
              </w:rPr>
              <w:fldChar w:fldCharType="separate"/>
            </w:r>
            <w:r w:rsidR="00083189">
              <w:rPr>
                <w:noProof/>
                <w:webHidden/>
              </w:rPr>
              <w:t>66</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34" w:history="1">
            <w:r w:rsidR="00CA182F" w:rsidRPr="003C6EA9">
              <w:rPr>
                <w:rStyle w:val="Hyperlink"/>
                <w:noProof/>
              </w:rPr>
              <w:t>5.1.1 Video Input Module</w:t>
            </w:r>
            <w:r w:rsidR="00CA182F">
              <w:rPr>
                <w:noProof/>
                <w:webHidden/>
              </w:rPr>
              <w:tab/>
            </w:r>
            <w:r w:rsidR="00CA182F">
              <w:rPr>
                <w:noProof/>
                <w:webHidden/>
              </w:rPr>
              <w:fldChar w:fldCharType="begin"/>
            </w:r>
            <w:r w:rsidR="00CA182F">
              <w:rPr>
                <w:noProof/>
                <w:webHidden/>
              </w:rPr>
              <w:instrText xml:space="preserve"> PAGEREF _Toc387061634 \h </w:instrText>
            </w:r>
            <w:r w:rsidR="00CA182F">
              <w:rPr>
                <w:noProof/>
                <w:webHidden/>
              </w:rPr>
            </w:r>
            <w:r w:rsidR="00CA182F">
              <w:rPr>
                <w:noProof/>
                <w:webHidden/>
              </w:rPr>
              <w:fldChar w:fldCharType="separate"/>
            </w:r>
            <w:r w:rsidR="00083189">
              <w:rPr>
                <w:noProof/>
                <w:webHidden/>
              </w:rPr>
              <w:t>67</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35" w:history="1">
            <w:r w:rsidR="00CA182F" w:rsidRPr="003C6EA9">
              <w:rPr>
                <w:rStyle w:val="Hyperlink"/>
                <w:noProof/>
              </w:rPr>
              <w:t>5.1.2 The Video Data Partition and the Macro-Block</w:t>
            </w:r>
            <w:r w:rsidR="00CA182F">
              <w:rPr>
                <w:noProof/>
                <w:webHidden/>
              </w:rPr>
              <w:tab/>
            </w:r>
            <w:r w:rsidR="00CA182F">
              <w:rPr>
                <w:noProof/>
                <w:webHidden/>
              </w:rPr>
              <w:fldChar w:fldCharType="begin"/>
            </w:r>
            <w:r w:rsidR="00CA182F">
              <w:rPr>
                <w:noProof/>
                <w:webHidden/>
              </w:rPr>
              <w:instrText xml:space="preserve"> PAGEREF _Toc387061635 \h </w:instrText>
            </w:r>
            <w:r w:rsidR="00CA182F">
              <w:rPr>
                <w:noProof/>
                <w:webHidden/>
              </w:rPr>
            </w:r>
            <w:r w:rsidR="00CA182F">
              <w:rPr>
                <w:noProof/>
                <w:webHidden/>
              </w:rPr>
              <w:fldChar w:fldCharType="separate"/>
            </w:r>
            <w:r w:rsidR="00083189">
              <w:rPr>
                <w:noProof/>
                <w:webHidden/>
              </w:rPr>
              <w:t>70</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36" w:history="1">
            <w:r w:rsidR="00CA182F" w:rsidRPr="003C6EA9">
              <w:rPr>
                <w:rStyle w:val="Hyperlink"/>
                <w:noProof/>
              </w:rPr>
              <w:t>5.1.3 The Video Hardware Compression Core</w:t>
            </w:r>
            <w:r w:rsidR="00CA182F">
              <w:rPr>
                <w:noProof/>
                <w:webHidden/>
              </w:rPr>
              <w:tab/>
            </w:r>
            <w:r w:rsidR="00CA182F">
              <w:rPr>
                <w:noProof/>
                <w:webHidden/>
              </w:rPr>
              <w:fldChar w:fldCharType="begin"/>
            </w:r>
            <w:r w:rsidR="00CA182F">
              <w:rPr>
                <w:noProof/>
                <w:webHidden/>
              </w:rPr>
              <w:instrText xml:space="preserve"> PAGEREF _Toc387061636 \h </w:instrText>
            </w:r>
            <w:r w:rsidR="00CA182F">
              <w:rPr>
                <w:noProof/>
                <w:webHidden/>
              </w:rPr>
            </w:r>
            <w:r w:rsidR="00CA182F">
              <w:rPr>
                <w:noProof/>
                <w:webHidden/>
              </w:rPr>
              <w:fldChar w:fldCharType="separate"/>
            </w:r>
            <w:r w:rsidR="00083189">
              <w:rPr>
                <w:noProof/>
                <w:webHidden/>
              </w:rPr>
              <w:t>73</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37" w:history="1">
            <w:r w:rsidR="00CA182F" w:rsidRPr="003C6EA9">
              <w:rPr>
                <w:rStyle w:val="Hyperlink"/>
                <w:noProof/>
              </w:rPr>
              <w:t>5.1.4 Completed FPGA Hardware Encoder</w:t>
            </w:r>
            <w:r w:rsidR="00CA182F">
              <w:rPr>
                <w:noProof/>
                <w:webHidden/>
              </w:rPr>
              <w:tab/>
            </w:r>
            <w:r w:rsidR="00CA182F">
              <w:rPr>
                <w:noProof/>
                <w:webHidden/>
              </w:rPr>
              <w:fldChar w:fldCharType="begin"/>
            </w:r>
            <w:r w:rsidR="00CA182F">
              <w:rPr>
                <w:noProof/>
                <w:webHidden/>
              </w:rPr>
              <w:instrText xml:space="preserve"> PAGEREF _Toc387061637 \h </w:instrText>
            </w:r>
            <w:r w:rsidR="00CA182F">
              <w:rPr>
                <w:noProof/>
                <w:webHidden/>
              </w:rPr>
            </w:r>
            <w:r w:rsidR="00CA182F">
              <w:rPr>
                <w:noProof/>
                <w:webHidden/>
              </w:rPr>
              <w:fldChar w:fldCharType="separate"/>
            </w:r>
            <w:r w:rsidR="00083189">
              <w:rPr>
                <w:noProof/>
                <w:webHidden/>
              </w:rPr>
              <w:t>74</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38" w:history="1">
            <w:r w:rsidR="00CA182F" w:rsidRPr="003C6EA9">
              <w:rPr>
                <w:rStyle w:val="Hyperlink"/>
                <w:noProof/>
              </w:rPr>
              <w:t>5.1.5 Results and Summary for the FPGA Video Encoder Implementation</w:t>
            </w:r>
            <w:r w:rsidR="00CA182F">
              <w:rPr>
                <w:noProof/>
                <w:webHidden/>
              </w:rPr>
              <w:tab/>
            </w:r>
            <w:r w:rsidR="00CA182F">
              <w:rPr>
                <w:noProof/>
                <w:webHidden/>
              </w:rPr>
              <w:fldChar w:fldCharType="begin"/>
            </w:r>
            <w:r w:rsidR="00CA182F">
              <w:rPr>
                <w:noProof/>
                <w:webHidden/>
              </w:rPr>
              <w:instrText xml:space="preserve"> PAGEREF _Toc387061638 \h </w:instrText>
            </w:r>
            <w:r w:rsidR="00CA182F">
              <w:rPr>
                <w:noProof/>
                <w:webHidden/>
              </w:rPr>
            </w:r>
            <w:r w:rsidR="00CA182F">
              <w:rPr>
                <w:noProof/>
                <w:webHidden/>
              </w:rPr>
              <w:fldChar w:fldCharType="separate"/>
            </w:r>
            <w:r w:rsidR="00083189">
              <w:rPr>
                <w:noProof/>
                <w:webHidden/>
              </w:rPr>
              <w:t>78</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39" w:history="1">
            <w:r w:rsidR="00CA182F" w:rsidRPr="003C6EA9">
              <w:rPr>
                <w:rStyle w:val="Hyperlink"/>
                <w:noProof/>
              </w:rPr>
              <w:t>5.2 Embedded Linux Hardware Development</w:t>
            </w:r>
            <w:r w:rsidR="00CA182F">
              <w:rPr>
                <w:noProof/>
                <w:webHidden/>
              </w:rPr>
              <w:tab/>
            </w:r>
            <w:r w:rsidR="00CA182F">
              <w:rPr>
                <w:noProof/>
                <w:webHidden/>
              </w:rPr>
              <w:fldChar w:fldCharType="begin"/>
            </w:r>
            <w:r w:rsidR="00CA182F">
              <w:rPr>
                <w:noProof/>
                <w:webHidden/>
              </w:rPr>
              <w:instrText xml:space="preserve"> PAGEREF _Toc387061639 \h </w:instrText>
            </w:r>
            <w:r w:rsidR="00CA182F">
              <w:rPr>
                <w:noProof/>
                <w:webHidden/>
              </w:rPr>
            </w:r>
            <w:r w:rsidR="00CA182F">
              <w:rPr>
                <w:noProof/>
                <w:webHidden/>
              </w:rPr>
              <w:fldChar w:fldCharType="separate"/>
            </w:r>
            <w:r w:rsidR="00083189">
              <w:rPr>
                <w:noProof/>
                <w:webHidden/>
              </w:rPr>
              <w:t>79</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40" w:history="1">
            <w:r w:rsidR="00CA182F" w:rsidRPr="003C6EA9">
              <w:rPr>
                <w:rStyle w:val="Hyperlink"/>
                <w:noProof/>
              </w:rPr>
              <w:t>5.2.1 Analog Video Input and the Hardware Encoder</w:t>
            </w:r>
            <w:r w:rsidR="00CA182F">
              <w:rPr>
                <w:noProof/>
                <w:webHidden/>
              </w:rPr>
              <w:tab/>
            </w:r>
            <w:r w:rsidR="00CA182F">
              <w:rPr>
                <w:noProof/>
                <w:webHidden/>
              </w:rPr>
              <w:fldChar w:fldCharType="begin"/>
            </w:r>
            <w:r w:rsidR="00CA182F">
              <w:rPr>
                <w:noProof/>
                <w:webHidden/>
              </w:rPr>
              <w:instrText xml:space="preserve"> PAGEREF _Toc387061640 \h </w:instrText>
            </w:r>
            <w:r w:rsidR="00CA182F">
              <w:rPr>
                <w:noProof/>
                <w:webHidden/>
              </w:rPr>
            </w:r>
            <w:r w:rsidR="00CA182F">
              <w:rPr>
                <w:noProof/>
                <w:webHidden/>
              </w:rPr>
              <w:fldChar w:fldCharType="separate"/>
            </w:r>
            <w:r w:rsidR="00083189">
              <w:rPr>
                <w:noProof/>
                <w:webHidden/>
              </w:rPr>
              <w:t>79</w:t>
            </w:r>
            <w:r w:rsidR="00CA182F">
              <w:rPr>
                <w:noProof/>
                <w:webHidden/>
              </w:rPr>
              <w:fldChar w:fldCharType="end"/>
            </w:r>
          </w:hyperlink>
        </w:p>
        <w:p w:rsidR="00CA182F" w:rsidRDefault="00535F63">
          <w:pPr>
            <w:pStyle w:val="TOC3"/>
            <w:tabs>
              <w:tab w:val="right" w:leader="dot" w:pos="8486"/>
            </w:tabs>
            <w:rPr>
              <w:rFonts w:asciiTheme="minorHAnsi" w:eastAsiaTheme="minorEastAsia" w:hAnsiTheme="minorHAnsi" w:cstheme="minorBidi"/>
              <w:noProof/>
              <w:sz w:val="22"/>
              <w:szCs w:val="22"/>
              <w:lang w:bidi="ar-SA"/>
            </w:rPr>
          </w:pPr>
          <w:hyperlink w:anchor="_Toc387061641" w:history="1">
            <w:r w:rsidR="00CA182F" w:rsidRPr="003C6EA9">
              <w:rPr>
                <w:rStyle w:val="Hyperlink"/>
                <w:noProof/>
              </w:rPr>
              <w:t>5.5.2 Results and Summary for the Linux-Based Video Encoder</w:t>
            </w:r>
            <w:r w:rsidR="00CA182F">
              <w:rPr>
                <w:noProof/>
                <w:webHidden/>
              </w:rPr>
              <w:tab/>
            </w:r>
            <w:r w:rsidR="00CA182F">
              <w:rPr>
                <w:noProof/>
                <w:webHidden/>
              </w:rPr>
              <w:fldChar w:fldCharType="begin"/>
            </w:r>
            <w:r w:rsidR="00CA182F">
              <w:rPr>
                <w:noProof/>
                <w:webHidden/>
              </w:rPr>
              <w:instrText xml:space="preserve"> PAGEREF _Toc387061641 \h </w:instrText>
            </w:r>
            <w:r w:rsidR="00CA182F">
              <w:rPr>
                <w:noProof/>
                <w:webHidden/>
              </w:rPr>
            </w:r>
            <w:r w:rsidR="00CA182F">
              <w:rPr>
                <w:noProof/>
                <w:webHidden/>
              </w:rPr>
              <w:fldChar w:fldCharType="separate"/>
            </w:r>
            <w:r w:rsidR="00083189">
              <w:rPr>
                <w:noProof/>
                <w:webHidden/>
              </w:rPr>
              <w:t>81</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42" w:history="1">
            <w:r w:rsidR="00CA182F" w:rsidRPr="003C6EA9">
              <w:rPr>
                <w:rStyle w:val="Hyperlink"/>
                <w:noProof/>
              </w:rPr>
              <w:t>5.3 Summary</w:t>
            </w:r>
            <w:r w:rsidR="00CA182F">
              <w:rPr>
                <w:noProof/>
                <w:webHidden/>
              </w:rPr>
              <w:tab/>
            </w:r>
            <w:r w:rsidR="00CA182F">
              <w:rPr>
                <w:noProof/>
                <w:webHidden/>
              </w:rPr>
              <w:fldChar w:fldCharType="begin"/>
            </w:r>
            <w:r w:rsidR="00CA182F">
              <w:rPr>
                <w:noProof/>
                <w:webHidden/>
              </w:rPr>
              <w:instrText xml:space="preserve"> PAGEREF _Toc387061642 \h </w:instrText>
            </w:r>
            <w:r w:rsidR="00CA182F">
              <w:rPr>
                <w:noProof/>
                <w:webHidden/>
              </w:rPr>
            </w:r>
            <w:r w:rsidR="00CA182F">
              <w:rPr>
                <w:noProof/>
                <w:webHidden/>
              </w:rPr>
              <w:fldChar w:fldCharType="separate"/>
            </w:r>
            <w:r w:rsidR="00083189">
              <w:rPr>
                <w:noProof/>
                <w:webHidden/>
              </w:rPr>
              <w:t>81</w:t>
            </w:r>
            <w:r w:rsidR="00CA182F">
              <w:rPr>
                <w:noProof/>
                <w:webHidden/>
              </w:rPr>
              <w:fldChar w:fldCharType="end"/>
            </w:r>
          </w:hyperlink>
        </w:p>
        <w:p w:rsidR="00CA182F" w:rsidRDefault="00535F63">
          <w:pPr>
            <w:pStyle w:val="TOC1"/>
            <w:rPr>
              <w:rFonts w:asciiTheme="minorHAnsi" w:eastAsiaTheme="minorEastAsia" w:hAnsiTheme="minorHAnsi" w:cstheme="minorBidi"/>
              <w:noProof/>
              <w:sz w:val="22"/>
              <w:szCs w:val="22"/>
              <w:lang w:bidi="ar-SA"/>
            </w:rPr>
          </w:pPr>
          <w:hyperlink w:anchor="_Toc387061643" w:history="1">
            <w:r w:rsidR="00CA182F" w:rsidRPr="003C6EA9">
              <w:rPr>
                <w:rStyle w:val="Hyperlink"/>
                <w:noProof/>
              </w:rPr>
              <w:t>Chapter 6: Conclusion and Recommendations for Future Research</w:t>
            </w:r>
            <w:r w:rsidR="00CA182F">
              <w:rPr>
                <w:noProof/>
                <w:webHidden/>
              </w:rPr>
              <w:tab/>
            </w:r>
            <w:r w:rsidR="00CA182F">
              <w:rPr>
                <w:noProof/>
                <w:webHidden/>
              </w:rPr>
              <w:fldChar w:fldCharType="begin"/>
            </w:r>
            <w:r w:rsidR="00CA182F">
              <w:rPr>
                <w:noProof/>
                <w:webHidden/>
              </w:rPr>
              <w:instrText xml:space="preserve"> PAGEREF _Toc387061643 \h </w:instrText>
            </w:r>
            <w:r w:rsidR="00CA182F">
              <w:rPr>
                <w:noProof/>
                <w:webHidden/>
              </w:rPr>
            </w:r>
            <w:r w:rsidR="00CA182F">
              <w:rPr>
                <w:noProof/>
                <w:webHidden/>
              </w:rPr>
              <w:fldChar w:fldCharType="separate"/>
            </w:r>
            <w:r w:rsidR="00083189">
              <w:rPr>
                <w:noProof/>
                <w:webHidden/>
              </w:rPr>
              <w:t>83</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44" w:history="1">
            <w:r w:rsidR="00CA182F" w:rsidRPr="003C6EA9">
              <w:rPr>
                <w:rStyle w:val="Hyperlink"/>
                <w:noProof/>
              </w:rPr>
              <w:t>6.1 Conclusion</w:t>
            </w:r>
            <w:r w:rsidR="00CA182F">
              <w:rPr>
                <w:noProof/>
                <w:webHidden/>
              </w:rPr>
              <w:tab/>
            </w:r>
            <w:r w:rsidR="00CA182F">
              <w:rPr>
                <w:noProof/>
                <w:webHidden/>
              </w:rPr>
              <w:fldChar w:fldCharType="begin"/>
            </w:r>
            <w:r w:rsidR="00CA182F">
              <w:rPr>
                <w:noProof/>
                <w:webHidden/>
              </w:rPr>
              <w:instrText xml:space="preserve"> PAGEREF _Toc387061644 \h </w:instrText>
            </w:r>
            <w:r w:rsidR="00CA182F">
              <w:rPr>
                <w:noProof/>
                <w:webHidden/>
              </w:rPr>
            </w:r>
            <w:r w:rsidR="00CA182F">
              <w:rPr>
                <w:noProof/>
                <w:webHidden/>
              </w:rPr>
              <w:fldChar w:fldCharType="separate"/>
            </w:r>
            <w:r w:rsidR="00083189">
              <w:rPr>
                <w:noProof/>
                <w:webHidden/>
              </w:rPr>
              <w:t>83</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45" w:history="1">
            <w:r w:rsidR="00CA182F" w:rsidRPr="003C6EA9">
              <w:rPr>
                <w:rStyle w:val="Hyperlink"/>
                <w:noProof/>
              </w:rPr>
              <w:t>6.2 Contribution</w:t>
            </w:r>
            <w:r w:rsidR="00CA182F">
              <w:rPr>
                <w:noProof/>
                <w:webHidden/>
              </w:rPr>
              <w:tab/>
            </w:r>
            <w:r w:rsidR="00CA182F">
              <w:rPr>
                <w:noProof/>
                <w:webHidden/>
              </w:rPr>
              <w:fldChar w:fldCharType="begin"/>
            </w:r>
            <w:r w:rsidR="00CA182F">
              <w:rPr>
                <w:noProof/>
                <w:webHidden/>
              </w:rPr>
              <w:instrText xml:space="preserve"> PAGEREF _Toc387061645 \h </w:instrText>
            </w:r>
            <w:r w:rsidR="00CA182F">
              <w:rPr>
                <w:noProof/>
                <w:webHidden/>
              </w:rPr>
            </w:r>
            <w:r w:rsidR="00CA182F">
              <w:rPr>
                <w:noProof/>
                <w:webHidden/>
              </w:rPr>
              <w:fldChar w:fldCharType="separate"/>
            </w:r>
            <w:r w:rsidR="00083189">
              <w:rPr>
                <w:noProof/>
                <w:webHidden/>
              </w:rPr>
              <w:t>84</w:t>
            </w:r>
            <w:r w:rsidR="00CA182F">
              <w:rPr>
                <w:noProof/>
                <w:webHidden/>
              </w:rPr>
              <w:fldChar w:fldCharType="end"/>
            </w:r>
          </w:hyperlink>
        </w:p>
        <w:p w:rsidR="00CA182F" w:rsidRDefault="00535F63">
          <w:pPr>
            <w:pStyle w:val="TOC2"/>
            <w:tabs>
              <w:tab w:val="right" w:leader="dot" w:pos="8486"/>
            </w:tabs>
            <w:rPr>
              <w:rFonts w:asciiTheme="minorHAnsi" w:eastAsiaTheme="minorEastAsia" w:hAnsiTheme="minorHAnsi" w:cstheme="minorBidi"/>
              <w:noProof/>
              <w:sz w:val="22"/>
              <w:szCs w:val="22"/>
              <w:lang w:bidi="ar-SA"/>
            </w:rPr>
          </w:pPr>
          <w:hyperlink w:anchor="_Toc387061646" w:history="1">
            <w:r w:rsidR="00CA182F" w:rsidRPr="003C6EA9">
              <w:rPr>
                <w:rStyle w:val="Hyperlink"/>
                <w:noProof/>
              </w:rPr>
              <w:t>6.3 Recommendations for Future Research</w:t>
            </w:r>
            <w:r w:rsidR="00CA182F">
              <w:rPr>
                <w:noProof/>
                <w:webHidden/>
              </w:rPr>
              <w:tab/>
            </w:r>
            <w:r w:rsidR="00CA182F">
              <w:rPr>
                <w:noProof/>
                <w:webHidden/>
              </w:rPr>
              <w:fldChar w:fldCharType="begin"/>
            </w:r>
            <w:r w:rsidR="00CA182F">
              <w:rPr>
                <w:noProof/>
                <w:webHidden/>
              </w:rPr>
              <w:instrText xml:space="preserve"> PAGEREF _Toc387061646 \h </w:instrText>
            </w:r>
            <w:r w:rsidR="00CA182F">
              <w:rPr>
                <w:noProof/>
                <w:webHidden/>
              </w:rPr>
            </w:r>
            <w:r w:rsidR="00CA182F">
              <w:rPr>
                <w:noProof/>
                <w:webHidden/>
              </w:rPr>
              <w:fldChar w:fldCharType="separate"/>
            </w:r>
            <w:r w:rsidR="00083189">
              <w:rPr>
                <w:noProof/>
                <w:webHidden/>
              </w:rPr>
              <w:t>86</w:t>
            </w:r>
            <w:r w:rsidR="00CA182F">
              <w:rPr>
                <w:noProof/>
                <w:webHidden/>
              </w:rPr>
              <w:fldChar w:fldCharType="end"/>
            </w:r>
          </w:hyperlink>
        </w:p>
        <w:p w:rsidR="00CA182F" w:rsidRDefault="00535F63">
          <w:pPr>
            <w:pStyle w:val="TOC1"/>
            <w:rPr>
              <w:rFonts w:asciiTheme="minorHAnsi" w:eastAsiaTheme="minorEastAsia" w:hAnsiTheme="minorHAnsi" w:cstheme="minorBidi"/>
              <w:noProof/>
              <w:sz w:val="22"/>
              <w:szCs w:val="22"/>
              <w:lang w:bidi="ar-SA"/>
            </w:rPr>
          </w:pPr>
          <w:hyperlink w:anchor="_Toc387061647" w:history="1">
            <w:r w:rsidR="00CA182F" w:rsidRPr="003C6EA9">
              <w:rPr>
                <w:rStyle w:val="Hyperlink"/>
                <w:noProof/>
              </w:rPr>
              <w:t>References</w:t>
            </w:r>
            <w:r w:rsidR="00CA182F">
              <w:rPr>
                <w:noProof/>
                <w:webHidden/>
              </w:rPr>
              <w:tab/>
            </w:r>
            <w:r w:rsidR="00CA182F">
              <w:rPr>
                <w:noProof/>
                <w:webHidden/>
              </w:rPr>
              <w:fldChar w:fldCharType="begin"/>
            </w:r>
            <w:r w:rsidR="00CA182F">
              <w:rPr>
                <w:noProof/>
                <w:webHidden/>
              </w:rPr>
              <w:instrText xml:space="preserve"> PAGEREF _Toc387061647 \h </w:instrText>
            </w:r>
            <w:r w:rsidR="00CA182F">
              <w:rPr>
                <w:noProof/>
                <w:webHidden/>
              </w:rPr>
            </w:r>
            <w:r w:rsidR="00CA182F">
              <w:rPr>
                <w:noProof/>
                <w:webHidden/>
              </w:rPr>
              <w:fldChar w:fldCharType="separate"/>
            </w:r>
            <w:r w:rsidR="00083189">
              <w:rPr>
                <w:noProof/>
                <w:webHidden/>
              </w:rPr>
              <w:t>87</w:t>
            </w:r>
            <w:r w:rsidR="00CA182F">
              <w:rPr>
                <w:noProof/>
                <w:webHidden/>
              </w:rPr>
              <w:fldChar w:fldCharType="end"/>
            </w:r>
          </w:hyperlink>
        </w:p>
        <w:p w:rsidR="00CA182F" w:rsidRDefault="00535F63">
          <w:pPr>
            <w:pStyle w:val="TOC1"/>
            <w:rPr>
              <w:rFonts w:asciiTheme="minorHAnsi" w:eastAsiaTheme="minorEastAsia" w:hAnsiTheme="minorHAnsi" w:cstheme="minorBidi"/>
              <w:noProof/>
              <w:sz w:val="22"/>
              <w:szCs w:val="22"/>
              <w:lang w:bidi="ar-SA"/>
            </w:rPr>
          </w:pPr>
          <w:hyperlink w:anchor="_Toc387061648" w:history="1">
            <w:r w:rsidR="00CA182F" w:rsidRPr="003C6EA9">
              <w:rPr>
                <w:rStyle w:val="Hyperlink"/>
                <w:noProof/>
              </w:rPr>
              <w:t>Appendix A: The Ping Test Result</w:t>
            </w:r>
            <w:r w:rsidR="00CA182F">
              <w:rPr>
                <w:noProof/>
                <w:webHidden/>
              </w:rPr>
              <w:tab/>
            </w:r>
            <w:r w:rsidR="00CA182F">
              <w:rPr>
                <w:noProof/>
                <w:webHidden/>
              </w:rPr>
              <w:fldChar w:fldCharType="begin"/>
            </w:r>
            <w:r w:rsidR="00CA182F">
              <w:rPr>
                <w:noProof/>
                <w:webHidden/>
              </w:rPr>
              <w:instrText xml:space="preserve"> PAGEREF _Toc387061648 \h </w:instrText>
            </w:r>
            <w:r w:rsidR="00CA182F">
              <w:rPr>
                <w:noProof/>
                <w:webHidden/>
              </w:rPr>
            </w:r>
            <w:r w:rsidR="00CA182F">
              <w:rPr>
                <w:noProof/>
                <w:webHidden/>
              </w:rPr>
              <w:fldChar w:fldCharType="separate"/>
            </w:r>
            <w:r w:rsidR="00083189">
              <w:rPr>
                <w:noProof/>
                <w:webHidden/>
              </w:rPr>
              <w:t>99</w:t>
            </w:r>
            <w:r w:rsidR="00CA182F">
              <w:rPr>
                <w:noProof/>
                <w:webHidden/>
              </w:rPr>
              <w:fldChar w:fldCharType="end"/>
            </w:r>
          </w:hyperlink>
        </w:p>
        <w:p w:rsidR="00CA182F" w:rsidRDefault="00535F63">
          <w:pPr>
            <w:pStyle w:val="TOC1"/>
            <w:rPr>
              <w:rFonts w:asciiTheme="minorHAnsi" w:eastAsiaTheme="minorEastAsia" w:hAnsiTheme="minorHAnsi" w:cstheme="minorBidi"/>
              <w:noProof/>
              <w:sz w:val="22"/>
              <w:szCs w:val="22"/>
              <w:lang w:bidi="ar-SA"/>
            </w:rPr>
          </w:pPr>
          <w:hyperlink w:anchor="_Toc387061649" w:history="1">
            <w:r w:rsidR="00CA182F" w:rsidRPr="003C6EA9">
              <w:rPr>
                <w:rStyle w:val="Hyperlink"/>
                <w:noProof/>
              </w:rPr>
              <w:t>Appendix B: The Video Quality Measurement and Analysis Results</w:t>
            </w:r>
            <w:r w:rsidR="00CA182F">
              <w:rPr>
                <w:noProof/>
                <w:webHidden/>
              </w:rPr>
              <w:tab/>
            </w:r>
            <w:r w:rsidR="00CA182F">
              <w:rPr>
                <w:noProof/>
                <w:webHidden/>
              </w:rPr>
              <w:fldChar w:fldCharType="begin"/>
            </w:r>
            <w:r w:rsidR="00CA182F">
              <w:rPr>
                <w:noProof/>
                <w:webHidden/>
              </w:rPr>
              <w:instrText xml:space="preserve"> PAGEREF _Toc387061649 \h </w:instrText>
            </w:r>
            <w:r w:rsidR="00CA182F">
              <w:rPr>
                <w:noProof/>
                <w:webHidden/>
              </w:rPr>
            </w:r>
            <w:r w:rsidR="00CA182F">
              <w:rPr>
                <w:noProof/>
                <w:webHidden/>
              </w:rPr>
              <w:fldChar w:fldCharType="separate"/>
            </w:r>
            <w:r w:rsidR="00083189">
              <w:rPr>
                <w:noProof/>
                <w:webHidden/>
              </w:rPr>
              <w:t>105</w:t>
            </w:r>
            <w:r w:rsidR="00CA182F">
              <w:rPr>
                <w:noProof/>
                <w:webHidden/>
              </w:rPr>
              <w:fldChar w:fldCharType="end"/>
            </w:r>
          </w:hyperlink>
        </w:p>
        <w:p w:rsidR="00CA182F" w:rsidRDefault="00535F63">
          <w:pPr>
            <w:pStyle w:val="TOC1"/>
            <w:rPr>
              <w:rFonts w:asciiTheme="minorHAnsi" w:eastAsiaTheme="minorEastAsia" w:hAnsiTheme="minorHAnsi" w:cstheme="minorBidi"/>
              <w:noProof/>
              <w:sz w:val="22"/>
              <w:szCs w:val="22"/>
              <w:lang w:bidi="ar-SA"/>
            </w:rPr>
          </w:pPr>
          <w:hyperlink w:anchor="_Toc387061650" w:history="1">
            <w:r w:rsidR="00CA182F" w:rsidRPr="003C6EA9">
              <w:rPr>
                <w:rStyle w:val="Hyperlink"/>
                <w:noProof/>
              </w:rPr>
              <w:t>Appendix C: The Sample Raw Data in the PPM Format</w:t>
            </w:r>
            <w:r w:rsidR="00CA182F">
              <w:rPr>
                <w:noProof/>
                <w:webHidden/>
              </w:rPr>
              <w:tab/>
            </w:r>
            <w:r w:rsidR="00CA182F">
              <w:rPr>
                <w:noProof/>
                <w:webHidden/>
              </w:rPr>
              <w:fldChar w:fldCharType="begin"/>
            </w:r>
            <w:r w:rsidR="00CA182F">
              <w:rPr>
                <w:noProof/>
                <w:webHidden/>
              </w:rPr>
              <w:instrText xml:space="preserve"> PAGEREF _Toc387061650 \h </w:instrText>
            </w:r>
            <w:r w:rsidR="00CA182F">
              <w:rPr>
                <w:noProof/>
                <w:webHidden/>
              </w:rPr>
            </w:r>
            <w:r w:rsidR="00CA182F">
              <w:rPr>
                <w:noProof/>
                <w:webHidden/>
              </w:rPr>
              <w:fldChar w:fldCharType="separate"/>
            </w:r>
            <w:r w:rsidR="00083189">
              <w:rPr>
                <w:noProof/>
                <w:webHidden/>
              </w:rPr>
              <w:t>122</w:t>
            </w:r>
            <w:r w:rsidR="00CA182F">
              <w:rPr>
                <w:noProof/>
                <w:webHidden/>
              </w:rPr>
              <w:fldChar w:fldCharType="end"/>
            </w:r>
          </w:hyperlink>
        </w:p>
        <w:p w:rsidR="00167172" w:rsidRDefault="00167172">
          <w:r>
            <w:rPr>
              <w:b/>
              <w:bCs/>
              <w:noProof/>
            </w:rPr>
            <w:fldChar w:fldCharType="end"/>
          </w:r>
        </w:p>
      </w:sdtContent>
    </w:sdt>
    <w:p w:rsidR="00DA1971" w:rsidRDefault="00DA1971" w:rsidP="00DA1971"/>
    <w:p w:rsidR="00775701" w:rsidRDefault="00DA1971" w:rsidP="00A07525">
      <w:pPr>
        <w:pStyle w:val="Heading1"/>
      </w:pPr>
      <w:r>
        <w:br w:type="page"/>
      </w:r>
      <w:bookmarkStart w:id="3" w:name="_Toc310579465"/>
      <w:bookmarkStart w:id="4" w:name="_Toc369592551"/>
      <w:bookmarkStart w:id="5" w:name="_Toc387061595"/>
      <w:r>
        <w:lastRenderedPageBreak/>
        <w:t>List of Tables</w:t>
      </w:r>
      <w:bookmarkEnd w:id="3"/>
      <w:bookmarkEnd w:id="4"/>
      <w:bookmarkEnd w:id="5"/>
    </w:p>
    <w:p w:rsidR="004A7222" w:rsidRDefault="004A7222" w:rsidP="004A7222">
      <w:pPr>
        <w:pStyle w:val="NoSpacing"/>
      </w:pPr>
    </w:p>
    <w:p w:rsidR="0095685A" w:rsidRDefault="00A523B9">
      <w:pPr>
        <w:pStyle w:val="TableofFigures"/>
        <w:tabs>
          <w:tab w:val="right" w:leader="dot" w:pos="8486"/>
        </w:tabs>
        <w:rPr>
          <w:rFonts w:asciiTheme="minorHAnsi" w:eastAsiaTheme="minorEastAsia" w:hAnsiTheme="minorHAnsi" w:cstheme="minorBidi"/>
          <w:noProof/>
          <w:sz w:val="22"/>
          <w:szCs w:val="22"/>
          <w:lang w:bidi="ar-SA"/>
        </w:rPr>
      </w:pPr>
      <w:r>
        <w:fldChar w:fldCharType="begin"/>
      </w:r>
      <w:r w:rsidR="00CC7E26">
        <w:instrText xml:space="preserve"> TOC \h \z \c "Table" </w:instrText>
      </w:r>
      <w:r>
        <w:fldChar w:fldCharType="separate"/>
      </w:r>
      <w:hyperlink w:anchor="_Toc387061651" w:history="1">
        <w:r w:rsidR="0095685A" w:rsidRPr="00536E25">
          <w:rPr>
            <w:rStyle w:val="Hyperlink"/>
            <w:noProof/>
          </w:rPr>
          <w:t>Table 1. Network data utilization in packets per second for several unicast/multicast combinations.</w:t>
        </w:r>
        <w:r w:rsidR="0095685A">
          <w:rPr>
            <w:noProof/>
            <w:webHidden/>
          </w:rPr>
          <w:tab/>
        </w:r>
        <w:r w:rsidR="0095685A">
          <w:rPr>
            <w:noProof/>
            <w:webHidden/>
          </w:rPr>
          <w:fldChar w:fldCharType="begin"/>
        </w:r>
        <w:r w:rsidR="0095685A">
          <w:rPr>
            <w:noProof/>
            <w:webHidden/>
          </w:rPr>
          <w:instrText xml:space="preserve"> PAGEREF _Toc387061651 \h </w:instrText>
        </w:r>
        <w:r w:rsidR="0095685A">
          <w:rPr>
            <w:noProof/>
            <w:webHidden/>
          </w:rPr>
        </w:r>
        <w:r w:rsidR="0095685A">
          <w:rPr>
            <w:noProof/>
            <w:webHidden/>
          </w:rPr>
          <w:fldChar w:fldCharType="separate"/>
        </w:r>
        <w:r w:rsidR="00083189">
          <w:rPr>
            <w:noProof/>
            <w:webHidden/>
          </w:rPr>
          <w:t>48</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52" w:history="1">
        <w:r w:rsidR="0095685A" w:rsidRPr="00536E25">
          <w:rPr>
            <w:rStyle w:val="Hyperlink"/>
            <w:noProof/>
          </w:rPr>
          <w:t>Table 2. Video quality measured between original and received video streams for various network errors.</w:t>
        </w:r>
        <w:r w:rsidR="0095685A">
          <w:rPr>
            <w:noProof/>
            <w:webHidden/>
          </w:rPr>
          <w:tab/>
        </w:r>
        <w:r w:rsidR="0095685A">
          <w:rPr>
            <w:noProof/>
            <w:webHidden/>
          </w:rPr>
          <w:fldChar w:fldCharType="begin"/>
        </w:r>
        <w:r w:rsidR="0095685A">
          <w:rPr>
            <w:noProof/>
            <w:webHidden/>
          </w:rPr>
          <w:instrText xml:space="preserve"> PAGEREF _Toc387061652 \h </w:instrText>
        </w:r>
        <w:r w:rsidR="0095685A">
          <w:rPr>
            <w:noProof/>
            <w:webHidden/>
          </w:rPr>
        </w:r>
        <w:r w:rsidR="0095685A">
          <w:rPr>
            <w:noProof/>
            <w:webHidden/>
          </w:rPr>
          <w:fldChar w:fldCharType="separate"/>
        </w:r>
        <w:r w:rsidR="00083189">
          <w:rPr>
            <w:noProof/>
            <w:webHidden/>
          </w:rPr>
          <w:t>65</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53" w:history="1">
        <w:r w:rsidR="0095685A" w:rsidRPr="00536E25">
          <w:rPr>
            <w:rStyle w:val="Hyperlink"/>
            <w:noProof/>
          </w:rPr>
          <w:t>Table 3. Declaration for the high resolution EDID at 1280x720 pixels.</w:t>
        </w:r>
        <w:r w:rsidR="0095685A">
          <w:rPr>
            <w:noProof/>
            <w:webHidden/>
          </w:rPr>
          <w:tab/>
        </w:r>
        <w:r w:rsidR="0095685A">
          <w:rPr>
            <w:noProof/>
            <w:webHidden/>
          </w:rPr>
          <w:fldChar w:fldCharType="begin"/>
        </w:r>
        <w:r w:rsidR="0095685A">
          <w:rPr>
            <w:noProof/>
            <w:webHidden/>
          </w:rPr>
          <w:instrText xml:space="preserve"> PAGEREF _Toc387061653 \h </w:instrText>
        </w:r>
        <w:r w:rsidR="0095685A">
          <w:rPr>
            <w:noProof/>
            <w:webHidden/>
          </w:rPr>
        </w:r>
        <w:r w:rsidR="0095685A">
          <w:rPr>
            <w:noProof/>
            <w:webHidden/>
          </w:rPr>
          <w:fldChar w:fldCharType="separate"/>
        </w:r>
        <w:r w:rsidR="00083189">
          <w:rPr>
            <w:noProof/>
            <w:webHidden/>
          </w:rPr>
          <w:t>68</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54" w:history="1">
        <w:r w:rsidR="0095685A" w:rsidRPr="00536E25">
          <w:rPr>
            <w:rStyle w:val="Hyperlink"/>
            <w:noProof/>
          </w:rPr>
          <w:t>Table 4. Declaration for the lower resolution EDID at 640x480 pixels.</w:t>
        </w:r>
        <w:r w:rsidR="0095685A">
          <w:rPr>
            <w:noProof/>
            <w:webHidden/>
          </w:rPr>
          <w:tab/>
        </w:r>
        <w:r w:rsidR="0095685A">
          <w:rPr>
            <w:noProof/>
            <w:webHidden/>
          </w:rPr>
          <w:fldChar w:fldCharType="begin"/>
        </w:r>
        <w:r w:rsidR="0095685A">
          <w:rPr>
            <w:noProof/>
            <w:webHidden/>
          </w:rPr>
          <w:instrText xml:space="preserve"> PAGEREF _Toc387061654 \h </w:instrText>
        </w:r>
        <w:r w:rsidR="0095685A">
          <w:rPr>
            <w:noProof/>
            <w:webHidden/>
          </w:rPr>
        </w:r>
        <w:r w:rsidR="0095685A">
          <w:rPr>
            <w:noProof/>
            <w:webHidden/>
          </w:rPr>
          <w:fldChar w:fldCharType="separate"/>
        </w:r>
        <w:r w:rsidR="00083189">
          <w:rPr>
            <w:noProof/>
            <w:webHidden/>
          </w:rPr>
          <w:t>69</w:t>
        </w:r>
        <w:r w:rsidR="0095685A">
          <w:rPr>
            <w:noProof/>
            <w:webHidden/>
          </w:rPr>
          <w:fldChar w:fldCharType="end"/>
        </w:r>
      </w:hyperlink>
    </w:p>
    <w:p w:rsidR="00DE1EF7" w:rsidRDefault="00A523B9" w:rsidP="00DE1EF7">
      <w:r>
        <w:fldChar w:fldCharType="end"/>
      </w:r>
    </w:p>
    <w:p w:rsidR="00DA1971" w:rsidRDefault="00DA1971" w:rsidP="00A07525">
      <w:pPr>
        <w:pStyle w:val="Heading1"/>
      </w:pPr>
      <w:r>
        <w:br w:type="page"/>
      </w:r>
      <w:bookmarkStart w:id="6" w:name="_Toc310579466"/>
      <w:bookmarkStart w:id="7" w:name="_Toc369592552"/>
      <w:bookmarkStart w:id="8" w:name="_Toc387061596"/>
      <w:r w:rsidR="001B12EF">
        <w:lastRenderedPageBreak/>
        <w:t>List of Figures</w:t>
      </w:r>
      <w:bookmarkEnd w:id="6"/>
      <w:bookmarkEnd w:id="7"/>
      <w:bookmarkEnd w:id="8"/>
    </w:p>
    <w:p w:rsidR="004A7222" w:rsidRPr="00EE3EDB" w:rsidRDefault="004A7222" w:rsidP="004A7222">
      <w:pPr>
        <w:pStyle w:val="NoSpacing"/>
      </w:pPr>
    </w:p>
    <w:p w:rsidR="0095685A" w:rsidRDefault="00A523B9">
      <w:pPr>
        <w:pStyle w:val="TableofFigures"/>
        <w:tabs>
          <w:tab w:val="right" w:leader="dot" w:pos="8486"/>
        </w:tabs>
        <w:rPr>
          <w:rFonts w:asciiTheme="minorHAnsi" w:eastAsiaTheme="minorEastAsia" w:hAnsiTheme="minorHAnsi" w:cstheme="minorBidi"/>
          <w:noProof/>
          <w:sz w:val="22"/>
          <w:szCs w:val="22"/>
          <w:lang w:bidi="ar-SA"/>
        </w:rPr>
      </w:pPr>
      <w:r>
        <w:fldChar w:fldCharType="begin"/>
      </w:r>
      <w:r w:rsidR="00CC7E26">
        <w:instrText xml:space="preserve"> TOC \h \z \c "Figure" </w:instrText>
      </w:r>
      <w:r>
        <w:fldChar w:fldCharType="separate"/>
      </w:r>
      <w:hyperlink w:anchor="_Toc387061655" w:history="1">
        <w:r w:rsidR="0095685A" w:rsidRPr="00AD555B">
          <w:rPr>
            <w:rStyle w:val="Hyperlink"/>
            <w:noProof/>
          </w:rPr>
          <w:t>Figure 1.  Illustration of the relationship between QP, MAD, and RDO in H.264 rate control, showing the circular dependency that is often referred to as the “chicken and egg dilemma”.</w:t>
        </w:r>
        <w:r w:rsidR="0095685A">
          <w:rPr>
            <w:noProof/>
            <w:webHidden/>
          </w:rPr>
          <w:tab/>
        </w:r>
        <w:r w:rsidR="0095685A">
          <w:rPr>
            <w:noProof/>
            <w:webHidden/>
          </w:rPr>
          <w:fldChar w:fldCharType="begin"/>
        </w:r>
        <w:r w:rsidR="0095685A">
          <w:rPr>
            <w:noProof/>
            <w:webHidden/>
          </w:rPr>
          <w:instrText xml:space="preserve"> PAGEREF _Toc387061655 \h </w:instrText>
        </w:r>
        <w:r w:rsidR="0095685A">
          <w:rPr>
            <w:noProof/>
            <w:webHidden/>
          </w:rPr>
        </w:r>
        <w:r w:rsidR="0095685A">
          <w:rPr>
            <w:noProof/>
            <w:webHidden/>
          </w:rPr>
          <w:fldChar w:fldCharType="separate"/>
        </w:r>
        <w:r w:rsidR="00083189">
          <w:rPr>
            <w:noProof/>
            <w:webHidden/>
          </w:rPr>
          <w:t>13</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56" w:history="1">
        <w:r w:rsidR="0095685A" w:rsidRPr="00AD555B">
          <w:rPr>
            <w:rStyle w:val="Hyperlink"/>
            <w:noProof/>
          </w:rPr>
          <w:t>Figure 2. Network simulation setup for testing video transmission.</w:t>
        </w:r>
        <w:r w:rsidR="0095685A">
          <w:rPr>
            <w:noProof/>
            <w:webHidden/>
          </w:rPr>
          <w:tab/>
        </w:r>
        <w:r w:rsidR="0095685A">
          <w:rPr>
            <w:noProof/>
            <w:webHidden/>
          </w:rPr>
          <w:fldChar w:fldCharType="begin"/>
        </w:r>
        <w:r w:rsidR="0095685A">
          <w:rPr>
            <w:noProof/>
            <w:webHidden/>
          </w:rPr>
          <w:instrText xml:space="preserve"> PAGEREF _Toc387061656 \h </w:instrText>
        </w:r>
        <w:r w:rsidR="0095685A">
          <w:rPr>
            <w:noProof/>
            <w:webHidden/>
          </w:rPr>
        </w:r>
        <w:r w:rsidR="0095685A">
          <w:rPr>
            <w:noProof/>
            <w:webHidden/>
          </w:rPr>
          <w:fldChar w:fldCharType="separate"/>
        </w:r>
        <w:r w:rsidR="00083189">
          <w:rPr>
            <w:noProof/>
            <w:webHidden/>
          </w:rPr>
          <w:t>39</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57" w:history="1">
        <w:r w:rsidR="0095685A" w:rsidRPr="00AD555B">
          <w:rPr>
            <w:rStyle w:val="Hyperlink"/>
            <w:noProof/>
          </w:rPr>
          <w:t>Figure 3. Show stream menu choice.</w:t>
        </w:r>
        <w:r w:rsidR="0095685A">
          <w:rPr>
            <w:noProof/>
            <w:webHidden/>
          </w:rPr>
          <w:tab/>
        </w:r>
        <w:r w:rsidR="0095685A">
          <w:rPr>
            <w:noProof/>
            <w:webHidden/>
          </w:rPr>
          <w:fldChar w:fldCharType="begin"/>
        </w:r>
        <w:r w:rsidR="0095685A">
          <w:rPr>
            <w:noProof/>
            <w:webHidden/>
          </w:rPr>
          <w:instrText xml:space="preserve"> PAGEREF _Toc387061657 \h </w:instrText>
        </w:r>
        <w:r w:rsidR="0095685A">
          <w:rPr>
            <w:noProof/>
            <w:webHidden/>
          </w:rPr>
        </w:r>
        <w:r w:rsidR="0095685A">
          <w:rPr>
            <w:noProof/>
            <w:webHidden/>
          </w:rPr>
          <w:fldChar w:fldCharType="separate"/>
        </w:r>
        <w:r w:rsidR="00083189">
          <w:rPr>
            <w:noProof/>
            <w:webHidden/>
          </w:rPr>
          <w:t>42</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58" w:history="1">
        <w:r w:rsidR="0095685A" w:rsidRPr="00AD555B">
          <w:rPr>
            <w:rStyle w:val="Hyperlink"/>
            <w:noProof/>
          </w:rPr>
          <w:t>Figure 4. The device driver and video input configuration.</w:t>
        </w:r>
        <w:r w:rsidR="0095685A">
          <w:rPr>
            <w:noProof/>
            <w:webHidden/>
          </w:rPr>
          <w:tab/>
        </w:r>
        <w:r w:rsidR="0095685A">
          <w:rPr>
            <w:noProof/>
            <w:webHidden/>
          </w:rPr>
          <w:fldChar w:fldCharType="begin"/>
        </w:r>
        <w:r w:rsidR="0095685A">
          <w:rPr>
            <w:noProof/>
            <w:webHidden/>
          </w:rPr>
          <w:instrText xml:space="preserve"> PAGEREF _Toc387061658 \h </w:instrText>
        </w:r>
        <w:r w:rsidR="0095685A">
          <w:rPr>
            <w:noProof/>
            <w:webHidden/>
          </w:rPr>
        </w:r>
        <w:r w:rsidR="0095685A">
          <w:rPr>
            <w:noProof/>
            <w:webHidden/>
          </w:rPr>
          <w:fldChar w:fldCharType="separate"/>
        </w:r>
        <w:r w:rsidR="00083189">
          <w:rPr>
            <w:noProof/>
            <w:webHidden/>
          </w:rPr>
          <w:t>42</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59" w:history="1">
        <w:r w:rsidR="0095685A" w:rsidRPr="00AD555B">
          <w:rPr>
            <w:rStyle w:val="Hyperlink"/>
            <w:noProof/>
          </w:rPr>
          <w:t>Figure 5. The transcoding activation.</w:t>
        </w:r>
        <w:r w:rsidR="0095685A">
          <w:rPr>
            <w:noProof/>
            <w:webHidden/>
          </w:rPr>
          <w:tab/>
        </w:r>
        <w:r w:rsidR="0095685A">
          <w:rPr>
            <w:noProof/>
            <w:webHidden/>
          </w:rPr>
          <w:fldChar w:fldCharType="begin"/>
        </w:r>
        <w:r w:rsidR="0095685A">
          <w:rPr>
            <w:noProof/>
            <w:webHidden/>
          </w:rPr>
          <w:instrText xml:space="preserve"> PAGEREF _Toc387061659 \h </w:instrText>
        </w:r>
        <w:r w:rsidR="0095685A">
          <w:rPr>
            <w:noProof/>
            <w:webHidden/>
          </w:rPr>
        </w:r>
        <w:r w:rsidR="0095685A">
          <w:rPr>
            <w:noProof/>
            <w:webHidden/>
          </w:rPr>
          <w:fldChar w:fldCharType="separate"/>
        </w:r>
        <w:r w:rsidR="00083189">
          <w:rPr>
            <w:noProof/>
            <w:webHidden/>
          </w:rPr>
          <w:t>43</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60" w:history="1">
        <w:r w:rsidR="0095685A" w:rsidRPr="00AD555B">
          <w:rPr>
            <w:rStyle w:val="Hyperlink"/>
            <w:noProof/>
          </w:rPr>
          <w:t>Figure 6. RTP configuration for the multicast scheme.</w:t>
        </w:r>
        <w:r w:rsidR="0095685A">
          <w:rPr>
            <w:noProof/>
            <w:webHidden/>
          </w:rPr>
          <w:tab/>
        </w:r>
        <w:r w:rsidR="0095685A">
          <w:rPr>
            <w:noProof/>
            <w:webHidden/>
          </w:rPr>
          <w:fldChar w:fldCharType="begin"/>
        </w:r>
        <w:r w:rsidR="0095685A">
          <w:rPr>
            <w:noProof/>
            <w:webHidden/>
          </w:rPr>
          <w:instrText xml:space="preserve"> PAGEREF _Toc387061660 \h </w:instrText>
        </w:r>
        <w:r w:rsidR="0095685A">
          <w:rPr>
            <w:noProof/>
            <w:webHidden/>
          </w:rPr>
        </w:r>
        <w:r w:rsidR="0095685A">
          <w:rPr>
            <w:noProof/>
            <w:webHidden/>
          </w:rPr>
          <w:fldChar w:fldCharType="separate"/>
        </w:r>
        <w:r w:rsidR="00083189">
          <w:rPr>
            <w:noProof/>
            <w:webHidden/>
          </w:rPr>
          <w:t>43</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61" w:history="1">
        <w:r w:rsidR="0095685A" w:rsidRPr="00AD555B">
          <w:rPr>
            <w:rStyle w:val="Hyperlink"/>
            <w:noProof/>
          </w:rPr>
          <w:t>Figure 7. Multicast IP address and port configuration.</w:t>
        </w:r>
        <w:r w:rsidR="0095685A">
          <w:rPr>
            <w:noProof/>
            <w:webHidden/>
          </w:rPr>
          <w:tab/>
        </w:r>
        <w:r w:rsidR="0095685A">
          <w:rPr>
            <w:noProof/>
            <w:webHidden/>
          </w:rPr>
          <w:fldChar w:fldCharType="begin"/>
        </w:r>
        <w:r w:rsidR="0095685A">
          <w:rPr>
            <w:noProof/>
            <w:webHidden/>
          </w:rPr>
          <w:instrText xml:space="preserve"> PAGEREF _Toc387061661 \h </w:instrText>
        </w:r>
        <w:r w:rsidR="0095685A">
          <w:rPr>
            <w:noProof/>
            <w:webHidden/>
          </w:rPr>
        </w:r>
        <w:r w:rsidR="0095685A">
          <w:rPr>
            <w:noProof/>
            <w:webHidden/>
          </w:rPr>
          <w:fldChar w:fldCharType="separate"/>
        </w:r>
        <w:r w:rsidR="00083189">
          <w:rPr>
            <w:noProof/>
            <w:webHidden/>
          </w:rPr>
          <w:t>44</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62" w:history="1">
        <w:r w:rsidR="0095685A" w:rsidRPr="00AD555B">
          <w:rPr>
            <w:rStyle w:val="Hyperlink"/>
            <w:noProof/>
          </w:rPr>
          <w:t>Figure 8. RTSP configuration for the unicast and multi-unicast schemes.</w:t>
        </w:r>
        <w:r w:rsidR="0095685A">
          <w:rPr>
            <w:noProof/>
            <w:webHidden/>
          </w:rPr>
          <w:tab/>
        </w:r>
        <w:r w:rsidR="0095685A">
          <w:rPr>
            <w:noProof/>
            <w:webHidden/>
          </w:rPr>
          <w:fldChar w:fldCharType="begin"/>
        </w:r>
        <w:r w:rsidR="0095685A">
          <w:rPr>
            <w:noProof/>
            <w:webHidden/>
          </w:rPr>
          <w:instrText xml:space="preserve"> PAGEREF _Toc387061662 \h </w:instrText>
        </w:r>
        <w:r w:rsidR="0095685A">
          <w:rPr>
            <w:noProof/>
            <w:webHidden/>
          </w:rPr>
        </w:r>
        <w:r w:rsidR="0095685A">
          <w:rPr>
            <w:noProof/>
            <w:webHidden/>
          </w:rPr>
          <w:fldChar w:fldCharType="separate"/>
        </w:r>
        <w:r w:rsidR="00083189">
          <w:rPr>
            <w:noProof/>
            <w:webHidden/>
          </w:rPr>
          <w:t>44</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63" w:history="1">
        <w:r w:rsidR="0095685A" w:rsidRPr="00AD555B">
          <w:rPr>
            <w:rStyle w:val="Hyperlink"/>
            <w:noProof/>
          </w:rPr>
          <w:t>Figure 9. Both RTP and RTSP can be configured simultaneously.</w:t>
        </w:r>
        <w:r w:rsidR="0095685A">
          <w:rPr>
            <w:noProof/>
            <w:webHidden/>
          </w:rPr>
          <w:tab/>
        </w:r>
        <w:r w:rsidR="0095685A">
          <w:rPr>
            <w:noProof/>
            <w:webHidden/>
          </w:rPr>
          <w:fldChar w:fldCharType="begin"/>
        </w:r>
        <w:r w:rsidR="0095685A">
          <w:rPr>
            <w:noProof/>
            <w:webHidden/>
          </w:rPr>
          <w:instrText xml:space="preserve"> PAGEREF _Toc387061663 \h </w:instrText>
        </w:r>
        <w:r w:rsidR="0095685A">
          <w:rPr>
            <w:noProof/>
            <w:webHidden/>
          </w:rPr>
        </w:r>
        <w:r w:rsidR="0095685A">
          <w:rPr>
            <w:noProof/>
            <w:webHidden/>
          </w:rPr>
          <w:fldChar w:fldCharType="separate"/>
        </w:r>
        <w:r w:rsidR="00083189">
          <w:rPr>
            <w:noProof/>
            <w:webHidden/>
          </w:rPr>
          <w:t>45</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64" w:history="1">
        <w:r w:rsidR="0095685A" w:rsidRPr="00AD555B">
          <w:rPr>
            <w:rStyle w:val="Hyperlink"/>
            <w:noProof/>
          </w:rPr>
          <w:t>Figure 10. Enabling all elementary streams</w:t>
        </w:r>
        <w:r w:rsidR="0095685A">
          <w:rPr>
            <w:noProof/>
            <w:webHidden/>
          </w:rPr>
          <w:tab/>
        </w:r>
        <w:r w:rsidR="0095685A">
          <w:rPr>
            <w:noProof/>
            <w:webHidden/>
          </w:rPr>
          <w:fldChar w:fldCharType="begin"/>
        </w:r>
        <w:r w:rsidR="0095685A">
          <w:rPr>
            <w:noProof/>
            <w:webHidden/>
          </w:rPr>
          <w:instrText xml:space="preserve"> PAGEREF _Toc387061664 \h </w:instrText>
        </w:r>
        <w:r w:rsidR="0095685A">
          <w:rPr>
            <w:noProof/>
            <w:webHidden/>
          </w:rPr>
        </w:r>
        <w:r w:rsidR="0095685A">
          <w:rPr>
            <w:noProof/>
            <w:webHidden/>
          </w:rPr>
          <w:fldChar w:fldCharType="separate"/>
        </w:r>
        <w:r w:rsidR="00083189">
          <w:rPr>
            <w:noProof/>
            <w:webHidden/>
          </w:rPr>
          <w:t>45</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65" w:history="1">
        <w:r w:rsidR="0095685A" w:rsidRPr="00AD555B">
          <w:rPr>
            <w:rStyle w:val="Hyperlink"/>
            <w:noProof/>
          </w:rPr>
          <w:t>Figure 11. The example of the data utilization from port 23.</w:t>
        </w:r>
        <w:r w:rsidR="0095685A">
          <w:rPr>
            <w:noProof/>
            <w:webHidden/>
          </w:rPr>
          <w:tab/>
        </w:r>
        <w:r w:rsidR="0095685A">
          <w:rPr>
            <w:noProof/>
            <w:webHidden/>
          </w:rPr>
          <w:fldChar w:fldCharType="begin"/>
        </w:r>
        <w:r w:rsidR="0095685A">
          <w:rPr>
            <w:noProof/>
            <w:webHidden/>
          </w:rPr>
          <w:instrText xml:space="preserve"> PAGEREF _Toc387061665 \h </w:instrText>
        </w:r>
        <w:r w:rsidR="0095685A">
          <w:rPr>
            <w:noProof/>
            <w:webHidden/>
          </w:rPr>
        </w:r>
        <w:r w:rsidR="0095685A">
          <w:rPr>
            <w:noProof/>
            <w:webHidden/>
          </w:rPr>
          <w:fldChar w:fldCharType="separate"/>
        </w:r>
        <w:r w:rsidR="00083189">
          <w:rPr>
            <w:noProof/>
            <w:webHidden/>
          </w:rPr>
          <w:t>48</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66" w:history="1">
        <w:r w:rsidR="0095685A" w:rsidRPr="00AD555B">
          <w:rPr>
            <w:rStyle w:val="Hyperlink"/>
            <w:noProof/>
          </w:rPr>
          <w:t>Figure 12. WireShark results with multicast.</w:t>
        </w:r>
        <w:r w:rsidR="0095685A">
          <w:rPr>
            <w:noProof/>
            <w:webHidden/>
          </w:rPr>
          <w:tab/>
        </w:r>
        <w:r w:rsidR="0095685A">
          <w:rPr>
            <w:noProof/>
            <w:webHidden/>
          </w:rPr>
          <w:fldChar w:fldCharType="begin"/>
        </w:r>
        <w:r w:rsidR="0095685A">
          <w:rPr>
            <w:noProof/>
            <w:webHidden/>
          </w:rPr>
          <w:instrText xml:space="preserve"> PAGEREF _Toc387061666 \h </w:instrText>
        </w:r>
        <w:r w:rsidR="0095685A">
          <w:rPr>
            <w:noProof/>
            <w:webHidden/>
          </w:rPr>
        </w:r>
        <w:r w:rsidR="0095685A">
          <w:rPr>
            <w:noProof/>
            <w:webHidden/>
          </w:rPr>
          <w:fldChar w:fldCharType="separate"/>
        </w:r>
        <w:r w:rsidR="00083189">
          <w:rPr>
            <w:noProof/>
            <w:webHidden/>
          </w:rPr>
          <w:t>49</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67" w:history="1">
        <w:r w:rsidR="0095685A" w:rsidRPr="00AD555B">
          <w:rPr>
            <w:rStyle w:val="Hyperlink"/>
            <w:noProof/>
          </w:rPr>
          <w:t>Figure 13. WireShark results with multicast and unicast.</w:t>
        </w:r>
        <w:r w:rsidR="0095685A">
          <w:rPr>
            <w:noProof/>
            <w:webHidden/>
          </w:rPr>
          <w:tab/>
        </w:r>
        <w:r w:rsidR="0095685A">
          <w:rPr>
            <w:noProof/>
            <w:webHidden/>
          </w:rPr>
          <w:fldChar w:fldCharType="begin"/>
        </w:r>
        <w:r w:rsidR="0095685A">
          <w:rPr>
            <w:noProof/>
            <w:webHidden/>
          </w:rPr>
          <w:instrText xml:space="preserve"> PAGEREF _Toc387061667 \h </w:instrText>
        </w:r>
        <w:r w:rsidR="0095685A">
          <w:rPr>
            <w:noProof/>
            <w:webHidden/>
          </w:rPr>
        </w:r>
        <w:r w:rsidR="0095685A">
          <w:rPr>
            <w:noProof/>
            <w:webHidden/>
          </w:rPr>
          <w:fldChar w:fldCharType="separate"/>
        </w:r>
        <w:r w:rsidR="00083189">
          <w:rPr>
            <w:noProof/>
            <w:webHidden/>
          </w:rPr>
          <w:t>49</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68" w:history="1">
        <w:r w:rsidR="0095685A" w:rsidRPr="00AD555B">
          <w:rPr>
            <w:rStyle w:val="Hyperlink"/>
            <w:noProof/>
          </w:rPr>
          <w:t>Figure 14. Network diagram for the ping test.</w:t>
        </w:r>
        <w:r w:rsidR="0095685A">
          <w:rPr>
            <w:noProof/>
            <w:webHidden/>
          </w:rPr>
          <w:tab/>
        </w:r>
        <w:r w:rsidR="0095685A">
          <w:rPr>
            <w:noProof/>
            <w:webHidden/>
          </w:rPr>
          <w:fldChar w:fldCharType="begin"/>
        </w:r>
        <w:r w:rsidR="0095685A">
          <w:rPr>
            <w:noProof/>
            <w:webHidden/>
          </w:rPr>
          <w:instrText xml:space="preserve"> PAGEREF _Toc387061668 \h </w:instrText>
        </w:r>
        <w:r w:rsidR="0095685A">
          <w:rPr>
            <w:noProof/>
            <w:webHidden/>
          </w:rPr>
        </w:r>
        <w:r w:rsidR="0095685A">
          <w:rPr>
            <w:noProof/>
            <w:webHidden/>
          </w:rPr>
          <w:fldChar w:fldCharType="separate"/>
        </w:r>
        <w:r w:rsidR="00083189">
          <w:rPr>
            <w:noProof/>
            <w:webHidden/>
          </w:rPr>
          <w:t>51</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69" w:history="1">
        <w:r w:rsidR="0095685A" w:rsidRPr="00AD555B">
          <w:rPr>
            <w:rStyle w:val="Hyperlink"/>
            <w:noProof/>
          </w:rPr>
          <w:t>Figure 15. Illustration of pixel errors in actual video from the Oklahoma statewide ITS. The errors are usually rejected to moving object such as vehicles.</w:t>
        </w:r>
        <w:r w:rsidR="0095685A">
          <w:rPr>
            <w:noProof/>
            <w:webHidden/>
          </w:rPr>
          <w:tab/>
        </w:r>
        <w:r w:rsidR="0095685A">
          <w:rPr>
            <w:noProof/>
            <w:webHidden/>
          </w:rPr>
          <w:fldChar w:fldCharType="begin"/>
        </w:r>
        <w:r w:rsidR="0095685A">
          <w:rPr>
            <w:noProof/>
            <w:webHidden/>
          </w:rPr>
          <w:instrText xml:space="preserve"> PAGEREF _Toc387061669 \h </w:instrText>
        </w:r>
        <w:r w:rsidR="0095685A">
          <w:rPr>
            <w:noProof/>
            <w:webHidden/>
          </w:rPr>
        </w:r>
        <w:r w:rsidR="0095685A">
          <w:rPr>
            <w:noProof/>
            <w:webHidden/>
          </w:rPr>
          <w:fldChar w:fldCharType="separate"/>
        </w:r>
        <w:r w:rsidR="00083189">
          <w:rPr>
            <w:noProof/>
            <w:webHidden/>
          </w:rPr>
          <w:t>54</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70" w:history="1">
        <w:r w:rsidR="0095685A" w:rsidRPr="00AD555B">
          <w:rPr>
            <w:rStyle w:val="Hyperlink"/>
            <w:noProof/>
          </w:rPr>
          <w:t>Figure 16. Rate control scheme for dropping and repeating frame. Top: original video stream at 30 fps. Bottom: the rate controller drops two out of every three frames.</w:t>
        </w:r>
        <w:r w:rsidR="0095685A">
          <w:rPr>
            <w:noProof/>
            <w:webHidden/>
          </w:rPr>
          <w:tab/>
        </w:r>
        <w:r w:rsidR="0095685A">
          <w:rPr>
            <w:noProof/>
            <w:webHidden/>
          </w:rPr>
          <w:fldChar w:fldCharType="begin"/>
        </w:r>
        <w:r w:rsidR="0095685A">
          <w:rPr>
            <w:noProof/>
            <w:webHidden/>
          </w:rPr>
          <w:instrText xml:space="preserve"> PAGEREF _Toc387061670 \h </w:instrText>
        </w:r>
        <w:r w:rsidR="0095685A">
          <w:rPr>
            <w:noProof/>
            <w:webHidden/>
          </w:rPr>
        </w:r>
        <w:r w:rsidR="0095685A">
          <w:rPr>
            <w:noProof/>
            <w:webHidden/>
          </w:rPr>
          <w:fldChar w:fldCharType="separate"/>
        </w:r>
        <w:r w:rsidR="00083189">
          <w:rPr>
            <w:noProof/>
            <w:webHidden/>
          </w:rPr>
          <w:t>54</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71" w:history="1">
        <w:r w:rsidR="0095685A" w:rsidRPr="00AD555B">
          <w:rPr>
            <w:rStyle w:val="Hyperlink"/>
            <w:noProof/>
          </w:rPr>
          <w:t>Figure 17. Benchmark diagram for the perceptual video quality experiment.</w:t>
        </w:r>
        <w:r w:rsidR="0095685A">
          <w:rPr>
            <w:noProof/>
            <w:webHidden/>
          </w:rPr>
          <w:tab/>
        </w:r>
        <w:r w:rsidR="0095685A">
          <w:rPr>
            <w:noProof/>
            <w:webHidden/>
          </w:rPr>
          <w:fldChar w:fldCharType="begin"/>
        </w:r>
        <w:r w:rsidR="0095685A">
          <w:rPr>
            <w:noProof/>
            <w:webHidden/>
          </w:rPr>
          <w:instrText xml:space="preserve"> PAGEREF _Toc387061671 \h </w:instrText>
        </w:r>
        <w:r w:rsidR="0095685A">
          <w:rPr>
            <w:noProof/>
            <w:webHidden/>
          </w:rPr>
        </w:r>
        <w:r w:rsidR="0095685A">
          <w:rPr>
            <w:noProof/>
            <w:webHidden/>
          </w:rPr>
          <w:fldChar w:fldCharType="separate"/>
        </w:r>
        <w:r w:rsidR="00083189">
          <w:rPr>
            <w:noProof/>
            <w:webHidden/>
          </w:rPr>
          <w:t>58</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72" w:history="1">
        <w:r w:rsidR="0095685A" w:rsidRPr="00AD555B">
          <w:rPr>
            <w:rStyle w:val="Hyperlink"/>
            <w:noProof/>
          </w:rPr>
          <w:t>Figure 18. H.264 encoder configuration for perceptual video quality testing.</w:t>
        </w:r>
        <w:r w:rsidR="0095685A">
          <w:rPr>
            <w:noProof/>
            <w:webHidden/>
          </w:rPr>
          <w:tab/>
        </w:r>
        <w:r w:rsidR="0095685A">
          <w:rPr>
            <w:noProof/>
            <w:webHidden/>
          </w:rPr>
          <w:fldChar w:fldCharType="begin"/>
        </w:r>
        <w:r w:rsidR="0095685A">
          <w:rPr>
            <w:noProof/>
            <w:webHidden/>
          </w:rPr>
          <w:instrText xml:space="preserve"> PAGEREF _Toc387061672 \h </w:instrText>
        </w:r>
        <w:r w:rsidR="0095685A">
          <w:rPr>
            <w:noProof/>
            <w:webHidden/>
          </w:rPr>
        </w:r>
        <w:r w:rsidR="0095685A">
          <w:rPr>
            <w:noProof/>
            <w:webHidden/>
          </w:rPr>
          <w:fldChar w:fldCharType="separate"/>
        </w:r>
        <w:r w:rsidR="00083189">
          <w:rPr>
            <w:noProof/>
            <w:webHidden/>
          </w:rPr>
          <w:t>58</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73" w:history="1">
        <w:r w:rsidR="0095685A" w:rsidRPr="00AD555B">
          <w:rPr>
            <w:rStyle w:val="Hyperlink"/>
            <w:noProof/>
          </w:rPr>
          <w:t>Figure 19. Packet limit configurations for the WANem network simulation.</w:t>
        </w:r>
        <w:r w:rsidR="0095685A">
          <w:rPr>
            <w:noProof/>
            <w:webHidden/>
          </w:rPr>
          <w:tab/>
        </w:r>
        <w:r w:rsidR="0095685A">
          <w:rPr>
            <w:noProof/>
            <w:webHidden/>
          </w:rPr>
          <w:fldChar w:fldCharType="begin"/>
        </w:r>
        <w:r w:rsidR="0095685A">
          <w:rPr>
            <w:noProof/>
            <w:webHidden/>
          </w:rPr>
          <w:instrText xml:space="preserve"> PAGEREF _Toc387061673 \h </w:instrText>
        </w:r>
        <w:r w:rsidR="0095685A">
          <w:rPr>
            <w:noProof/>
            <w:webHidden/>
          </w:rPr>
        </w:r>
        <w:r w:rsidR="0095685A">
          <w:rPr>
            <w:noProof/>
            <w:webHidden/>
          </w:rPr>
          <w:fldChar w:fldCharType="separate"/>
        </w:r>
        <w:r w:rsidR="00083189">
          <w:rPr>
            <w:noProof/>
            <w:webHidden/>
          </w:rPr>
          <w:t>59</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74" w:history="1">
        <w:r w:rsidR="0095685A" w:rsidRPr="00AD555B">
          <w:rPr>
            <w:rStyle w:val="Hyperlink"/>
            <w:noProof/>
          </w:rPr>
          <w:t>Figure 20. Configuration of the MSU Video Quality Measurement Tool and setup of the CSV output files.</w:t>
        </w:r>
        <w:r w:rsidR="0095685A">
          <w:rPr>
            <w:noProof/>
            <w:webHidden/>
          </w:rPr>
          <w:tab/>
        </w:r>
        <w:r w:rsidR="0095685A">
          <w:rPr>
            <w:noProof/>
            <w:webHidden/>
          </w:rPr>
          <w:fldChar w:fldCharType="begin"/>
        </w:r>
        <w:r w:rsidR="0095685A">
          <w:rPr>
            <w:noProof/>
            <w:webHidden/>
          </w:rPr>
          <w:instrText xml:space="preserve"> PAGEREF _Toc387061674 \h </w:instrText>
        </w:r>
        <w:r w:rsidR="0095685A">
          <w:rPr>
            <w:noProof/>
            <w:webHidden/>
          </w:rPr>
        </w:r>
        <w:r w:rsidR="0095685A">
          <w:rPr>
            <w:noProof/>
            <w:webHidden/>
          </w:rPr>
          <w:fldChar w:fldCharType="separate"/>
        </w:r>
        <w:r w:rsidR="00083189">
          <w:rPr>
            <w:noProof/>
            <w:webHidden/>
          </w:rPr>
          <w:t>63</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75" w:history="1">
        <w:r w:rsidR="0095685A" w:rsidRPr="00AD555B">
          <w:rPr>
            <w:rStyle w:val="Hyperlink"/>
            <w:noProof/>
          </w:rPr>
          <w:t>Figure 21. The descriptive statistics function to calculate the confidence interval</w:t>
        </w:r>
        <w:r w:rsidR="0095685A">
          <w:rPr>
            <w:noProof/>
            <w:webHidden/>
          </w:rPr>
          <w:tab/>
        </w:r>
        <w:r w:rsidR="0095685A">
          <w:rPr>
            <w:noProof/>
            <w:webHidden/>
          </w:rPr>
          <w:fldChar w:fldCharType="begin"/>
        </w:r>
        <w:r w:rsidR="0095685A">
          <w:rPr>
            <w:noProof/>
            <w:webHidden/>
          </w:rPr>
          <w:instrText xml:space="preserve"> PAGEREF _Toc387061675 \h </w:instrText>
        </w:r>
        <w:r w:rsidR="0095685A">
          <w:rPr>
            <w:noProof/>
            <w:webHidden/>
          </w:rPr>
        </w:r>
        <w:r w:rsidR="0095685A">
          <w:rPr>
            <w:noProof/>
            <w:webHidden/>
          </w:rPr>
          <w:fldChar w:fldCharType="separate"/>
        </w:r>
        <w:r w:rsidR="00083189">
          <w:rPr>
            <w:noProof/>
            <w:webHidden/>
          </w:rPr>
          <w:t>63</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76" w:history="1">
        <w:r w:rsidR="0095685A" w:rsidRPr="00AD555B">
          <w:rPr>
            <w:rStyle w:val="Hyperlink"/>
            <w:noProof/>
          </w:rPr>
          <w:t>Figure 22. Decoded video frames received through a dropped packet network.</w:t>
        </w:r>
        <w:r w:rsidR="0095685A">
          <w:rPr>
            <w:noProof/>
            <w:webHidden/>
          </w:rPr>
          <w:tab/>
        </w:r>
        <w:r w:rsidR="0095685A">
          <w:rPr>
            <w:noProof/>
            <w:webHidden/>
          </w:rPr>
          <w:fldChar w:fldCharType="begin"/>
        </w:r>
        <w:r w:rsidR="0095685A">
          <w:rPr>
            <w:noProof/>
            <w:webHidden/>
          </w:rPr>
          <w:instrText xml:space="preserve"> PAGEREF _Toc387061676 \h </w:instrText>
        </w:r>
        <w:r w:rsidR="0095685A">
          <w:rPr>
            <w:noProof/>
            <w:webHidden/>
          </w:rPr>
        </w:r>
        <w:r w:rsidR="0095685A">
          <w:rPr>
            <w:noProof/>
            <w:webHidden/>
          </w:rPr>
          <w:fldChar w:fldCharType="separate"/>
        </w:r>
        <w:r w:rsidR="00083189">
          <w:rPr>
            <w:noProof/>
            <w:webHidden/>
          </w:rPr>
          <w:t>64</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77" w:history="1">
        <w:r w:rsidR="0095685A" w:rsidRPr="00AD555B">
          <w:rPr>
            <w:rStyle w:val="Hyperlink"/>
            <w:noProof/>
          </w:rPr>
          <w:t>Figure 23. Illustrate a RGB single frame capture using For loop.</w:t>
        </w:r>
        <w:r w:rsidR="0095685A">
          <w:rPr>
            <w:noProof/>
            <w:webHidden/>
          </w:rPr>
          <w:tab/>
        </w:r>
        <w:r w:rsidR="0095685A">
          <w:rPr>
            <w:noProof/>
            <w:webHidden/>
          </w:rPr>
          <w:fldChar w:fldCharType="begin"/>
        </w:r>
        <w:r w:rsidR="0095685A">
          <w:rPr>
            <w:noProof/>
            <w:webHidden/>
          </w:rPr>
          <w:instrText xml:space="preserve"> PAGEREF _Toc387061677 \h </w:instrText>
        </w:r>
        <w:r w:rsidR="0095685A">
          <w:rPr>
            <w:noProof/>
            <w:webHidden/>
          </w:rPr>
        </w:r>
        <w:r w:rsidR="0095685A">
          <w:rPr>
            <w:noProof/>
            <w:webHidden/>
          </w:rPr>
          <w:fldChar w:fldCharType="separate"/>
        </w:r>
        <w:r w:rsidR="00083189">
          <w:rPr>
            <w:noProof/>
            <w:webHidden/>
          </w:rPr>
          <w:t>68</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78" w:history="1">
        <w:r w:rsidR="0095685A" w:rsidRPr="00AD555B">
          <w:rPr>
            <w:rStyle w:val="Hyperlink"/>
            <w:noProof/>
          </w:rPr>
          <w:t>Figure 24. Sample of a single 720p video frame retrieved from memory</w:t>
        </w:r>
        <w:r w:rsidR="0095685A">
          <w:rPr>
            <w:noProof/>
            <w:webHidden/>
          </w:rPr>
          <w:tab/>
        </w:r>
        <w:r w:rsidR="0095685A">
          <w:rPr>
            <w:noProof/>
            <w:webHidden/>
          </w:rPr>
          <w:fldChar w:fldCharType="begin"/>
        </w:r>
        <w:r w:rsidR="0095685A">
          <w:rPr>
            <w:noProof/>
            <w:webHidden/>
          </w:rPr>
          <w:instrText xml:space="preserve"> PAGEREF _Toc387061678 \h </w:instrText>
        </w:r>
        <w:r w:rsidR="0095685A">
          <w:rPr>
            <w:noProof/>
            <w:webHidden/>
          </w:rPr>
        </w:r>
        <w:r w:rsidR="0095685A">
          <w:rPr>
            <w:noProof/>
            <w:webHidden/>
          </w:rPr>
          <w:fldChar w:fldCharType="separate"/>
        </w:r>
        <w:r w:rsidR="00083189">
          <w:rPr>
            <w:noProof/>
            <w:webHidden/>
          </w:rPr>
          <w:t>68</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79" w:history="1">
        <w:r w:rsidR="0095685A" w:rsidRPr="00AD555B">
          <w:rPr>
            <w:rStyle w:val="Hyperlink"/>
            <w:noProof/>
          </w:rPr>
          <w:t>Figure 25. The 4:2:0 YC</w:t>
        </w:r>
        <w:r w:rsidR="0095685A" w:rsidRPr="00AD555B">
          <w:rPr>
            <w:rStyle w:val="Hyperlink"/>
            <w:noProof/>
            <w:vertAlign w:val="subscript"/>
          </w:rPr>
          <w:t>r</w:t>
        </w:r>
        <w:r w:rsidR="0095685A" w:rsidRPr="00AD555B">
          <w:rPr>
            <w:rStyle w:val="Hyperlink"/>
            <w:noProof/>
          </w:rPr>
          <w:t>C</w:t>
        </w:r>
        <w:r w:rsidR="0095685A" w:rsidRPr="00AD555B">
          <w:rPr>
            <w:rStyle w:val="Hyperlink"/>
            <w:noProof/>
            <w:vertAlign w:val="subscript"/>
          </w:rPr>
          <w:t>b</w:t>
        </w:r>
        <w:r w:rsidR="0095685A" w:rsidRPr="00AD555B">
          <w:rPr>
            <w:rStyle w:val="Hyperlink"/>
            <w:noProof/>
          </w:rPr>
          <w:t xml:space="preserve"> sampling format illustrated for a 4x4 image.</w:t>
        </w:r>
        <w:r w:rsidR="0095685A">
          <w:rPr>
            <w:noProof/>
            <w:webHidden/>
          </w:rPr>
          <w:tab/>
        </w:r>
        <w:r w:rsidR="0095685A">
          <w:rPr>
            <w:noProof/>
            <w:webHidden/>
          </w:rPr>
          <w:fldChar w:fldCharType="begin"/>
        </w:r>
        <w:r w:rsidR="0095685A">
          <w:rPr>
            <w:noProof/>
            <w:webHidden/>
          </w:rPr>
          <w:instrText xml:space="preserve"> PAGEREF _Toc387061679 \h </w:instrText>
        </w:r>
        <w:r w:rsidR="0095685A">
          <w:rPr>
            <w:noProof/>
            <w:webHidden/>
          </w:rPr>
        </w:r>
        <w:r w:rsidR="0095685A">
          <w:rPr>
            <w:noProof/>
            <w:webHidden/>
          </w:rPr>
          <w:fldChar w:fldCharType="separate"/>
        </w:r>
        <w:r w:rsidR="00083189">
          <w:rPr>
            <w:noProof/>
            <w:webHidden/>
          </w:rPr>
          <w:t>71</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80" w:history="1">
        <w:r w:rsidR="0095685A" w:rsidRPr="00AD555B">
          <w:rPr>
            <w:rStyle w:val="Hyperlink"/>
            <w:noProof/>
          </w:rPr>
          <w:t>Figure 26. The flow chart for the MB data partition.</w:t>
        </w:r>
        <w:r w:rsidR="0095685A">
          <w:rPr>
            <w:noProof/>
            <w:webHidden/>
          </w:rPr>
          <w:tab/>
        </w:r>
        <w:r w:rsidR="0095685A">
          <w:rPr>
            <w:noProof/>
            <w:webHidden/>
          </w:rPr>
          <w:fldChar w:fldCharType="begin"/>
        </w:r>
        <w:r w:rsidR="0095685A">
          <w:rPr>
            <w:noProof/>
            <w:webHidden/>
          </w:rPr>
          <w:instrText xml:space="preserve"> PAGEREF _Toc387061680 \h </w:instrText>
        </w:r>
        <w:r w:rsidR="0095685A">
          <w:rPr>
            <w:noProof/>
            <w:webHidden/>
          </w:rPr>
        </w:r>
        <w:r w:rsidR="0095685A">
          <w:rPr>
            <w:noProof/>
            <w:webHidden/>
          </w:rPr>
          <w:fldChar w:fldCharType="separate"/>
        </w:r>
        <w:r w:rsidR="00083189">
          <w:rPr>
            <w:noProof/>
            <w:webHidden/>
          </w:rPr>
          <w:t>72</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81" w:history="1">
        <w:r w:rsidR="0095685A" w:rsidRPr="00AD555B">
          <w:rPr>
            <w:rStyle w:val="Hyperlink"/>
            <w:noProof/>
          </w:rPr>
          <w:t>Figure 27. Block diagram of the H.264 video compression core (from [76]).</w:t>
        </w:r>
        <w:r w:rsidR="0095685A">
          <w:rPr>
            <w:noProof/>
            <w:webHidden/>
          </w:rPr>
          <w:tab/>
        </w:r>
        <w:r w:rsidR="0095685A">
          <w:rPr>
            <w:noProof/>
            <w:webHidden/>
          </w:rPr>
          <w:fldChar w:fldCharType="begin"/>
        </w:r>
        <w:r w:rsidR="0095685A">
          <w:rPr>
            <w:noProof/>
            <w:webHidden/>
          </w:rPr>
          <w:instrText xml:space="preserve"> PAGEREF _Toc387061681 \h </w:instrText>
        </w:r>
        <w:r w:rsidR="0095685A">
          <w:rPr>
            <w:noProof/>
            <w:webHidden/>
          </w:rPr>
        </w:r>
        <w:r w:rsidR="0095685A">
          <w:rPr>
            <w:noProof/>
            <w:webHidden/>
          </w:rPr>
          <w:fldChar w:fldCharType="separate"/>
        </w:r>
        <w:r w:rsidR="00083189">
          <w:rPr>
            <w:noProof/>
            <w:webHidden/>
          </w:rPr>
          <w:t>73</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82" w:history="1">
        <w:r w:rsidR="0095685A" w:rsidRPr="00AD555B">
          <w:rPr>
            <w:rStyle w:val="Hyperlink"/>
            <w:noProof/>
          </w:rPr>
          <w:t>Figure 28. ISE software configuration for the Atlys™ development board.</w:t>
        </w:r>
        <w:r w:rsidR="0095685A">
          <w:rPr>
            <w:noProof/>
            <w:webHidden/>
          </w:rPr>
          <w:tab/>
        </w:r>
        <w:r w:rsidR="0095685A">
          <w:rPr>
            <w:noProof/>
            <w:webHidden/>
          </w:rPr>
          <w:fldChar w:fldCharType="begin"/>
        </w:r>
        <w:r w:rsidR="0095685A">
          <w:rPr>
            <w:noProof/>
            <w:webHidden/>
          </w:rPr>
          <w:instrText xml:space="preserve"> PAGEREF _Toc387061682 \h </w:instrText>
        </w:r>
        <w:r w:rsidR="0095685A">
          <w:rPr>
            <w:noProof/>
            <w:webHidden/>
          </w:rPr>
        </w:r>
        <w:r w:rsidR="0095685A">
          <w:rPr>
            <w:noProof/>
            <w:webHidden/>
          </w:rPr>
          <w:fldChar w:fldCharType="separate"/>
        </w:r>
        <w:r w:rsidR="00083189">
          <w:rPr>
            <w:noProof/>
            <w:webHidden/>
          </w:rPr>
          <w:t>75</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83" w:history="1">
        <w:r w:rsidR="0095685A" w:rsidRPr="00AD555B">
          <w:rPr>
            <w:rStyle w:val="Hyperlink"/>
            <w:noProof/>
          </w:rPr>
          <w:t>Figure 29. The MPMC interface for DDR2 memory.</w:t>
        </w:r>
        <w:r w:rsidR="0095685A">
          <w:rPr>
            <w:noProof/>
            <w:webHidden/>
          </w:rPr>
          <w:tab/>
        </w:r>
        <w:r w:rsidR="0095685A">
          <w:rPr>
            <w:noProof/>
            <w:webHidden/>
          </w:rPr>
          <w:fldChar w:fldCharType="begin"/>
        </w:r>
        <w:r w:rsidR="0095685A">
          <w:rPr>
            <w:noProof/>
            <w:webHidden/>
          </w:rPr>
          <w:instrText xml:space="preserve"> PAGEREF _Toc387061683 \h </w:instrText>
        </w:r>
        <w:r w:rsidR="0095685A">
          <w:rPr>
            <w:noProof/>
            <w:webHidden/>
          </w:rPr>
        </w:r>
        <w:r w:rsidR="0095685A">
          <w:rPr>
            <w:noProof/>
            <w:webHidden/>
          </w:rPr>
          <w:fldChar w:fldCharType="separate"/>
        </w:r>
        <w:r w:rsidR="00083189">
          <w:rPr>
            <w:noProof/>
            <w:webHidden/>
          </w:rPr>
          <w:t>76</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84" w:history="1">
        <w:r w:rsidR="0095685A" w:rsidRPr="00AD555B">
          <w:rPr>
            <w:rStyle w:val="Hyperlink"/>
            <w:noProof/>
          </w:rPr>
          <w:t>Figure 30. The schematic diagram of the completed microprocessor subsystem.</w:t>
        </w:r>
        <w:r w:rsidR="0095685A">
          <w:rPr>
            <w:noProof/>
            <w:webHidden/>
          </w:rPr>
          <w:tab/>
        </w:r>
        <w:r w:rsidR="0095685A">
          <w:rPr>
            <w:noProof/>
            <w:webHidden/>
          </w:rPr>
          <w:fldChar w:fldCharType="begin"/>
        </w:r>
        <w:r w:rsidR="0095685A">
          <w:rPr>
            <w:noProof/>
            <w:webHidden/>
          </w:rPr>
          <w:instrText xml:space="preserve"> PAGEREF _Toc387061684 \h </w:instrText>
        </w:r>
        <w:r w:rsidR="0095685A">
          <w:rPr>
            <w:noProof/>
            <w:webHidden/>
          </w:rPr>
        </w:r>
        <w:r w:rsidR="0095685A">
          <w:rPr>
            <w:noProof/>
            <w:webHidden/>
          </w:rPr>
          <w:fldChar w:fldCharType="separate"/>
        </w:r>
        <w:r w:rsidR="00083189">
          <w:rPr>
            <w:noProof/>
            <w:webHidden/>
          </w:rPr>
          <w:t>76</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85" w:history="1">
        <w:r w:rsidR="0095685A" w:rsidRPr="00AD555B">
          <w:rPr>
            <w:rStyle w:val="Hyperlink"/>
            <w:noProof/>
          </w:rPr>
          <w:t>Figure 31. The completed design for the MicroBlaze subsystem.</w:t>
        </w:r>
        <w:r w:rsidR="0095685A">
          <w:rPr>
            <w:noProof/>
            <w:webHidden/>
          </w:rPr>
          <w:tab/>
        </w:r>
        <w:r w:rsidR="0095685A">
          <w:rPr>
            <w:noProof/>
            <w:webHidden/>
          </w:rPr>
          <w:fldChar w:fldCharType="begin"/>
        </w:r>
        <w:r w:rsidR="0095685A">
          <w:rPr>
            <w:noProof/>
            <w:webHidden/>
          </w:rPr>
          <w:instrText xml:space="preserve"> PAGEREF _Toc387061685 \h </w:instrText>
        </w:r>
        <w:r w:rsidR="0095685A">
          <w:rPr>
            <w:noProof/>
            <w:webHidden/>
          </w:rPr>
        </w:r>
        <w:r w:rsidR="0095685A">
          <w:rPr>
            <w:noProof/>
            <w:webHidden/>
          </w:rPr>
          <w:fldChar w:fldCharType="separate"/>
        </w:r>
        <w:r w:rsidR="00083189">
          <w:rPr>
            <w:noProof/>
            <w:webHidden/>
          </w:rPr>
          <w:t>77</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86" w:history="1">
        <w:r w:rsidR="0095685A" w:rsidRPr="00AD555B">
          <w:rPr>
            <w:rStyle w:val="Hyperlink"/>
            <w:noProof/>
          </w:rPr>
          <w:t>Figure 32. Block diagram of the video encoder implemented using an FPGA.</w:t>
        </w:r>
        <w:r w:rsidR="0095685A">
          <w:rPr>
            <w:noProof/>
            <w:webHidden/>
          </w:rPr>
          <w:tab/>
        </w:r>
        <w:r w:rsidR="0095685A">
          <w:rPr>
            <w:noProof/>
            <w:webHidden/>
          </w:rPr>
          <w:fldChar w:fldCharType="begin"/>
        </w:r>
        <w:r w:rsidR="0095685A">
          <w:rPr>
            <w:noProof/>
            <w:webHidden/>
          </w:rPr>
          <w:instrText xml:space="preserve"> PAGEREF _Toc387061686 \h </w:instrText>
        </w:r>
        <w:r w:rsidR="0095685A">
          <w:rPr>
            <w:noProof/>
            <w:webHidden/>
          </w:rPr>
        </w:r>
        <w:r w:rsidR="0095685A">
          <w:rPr>
            <w:noProof/>
            <w:webHidden/>
          </w:rPr>
          <w:fldChar w:fldCharType="separate"/>
        </w:r>
        <w:r w:rsidR="00083189">
          <w:rPr>
            <w:noProof/>
            <w:webHidden/>
          </w:rPr>
          <w:t>78</w:t>
        </w:r>
        <w:r w:rsidR="0095685A">
          <w:rPr>
            <w:noProof/>
            <w:webHidden/>
          </w:rPr>
          <w:fldChar w:fldCharType="end"/>
        </w:r>
      </w:hyperlink>
    </w:p>
    <w:p w:rsidR="0095685A" w:rsidRDefault="00535F63">
      <w:pPr>
        <w:pStyle w:val="TableofFigures"/>
        <w:tabs>
          <w:tab w:val="right" w:leader="dot" w:pos="8486"/>
        </w:tabs>
        <w:rPr>
          <w:rFonts w:asciiTheme="minorHAnsi" w:eastAsiaTheme="minorEastAsia" w:hAnsiTheme="minorHAnsi" w:cstheme="minorBidi"/>
          <w:noProof/>
          <w:sz w:val="22"/>
          <w:szCs w:val="22"/>
          <w:lang w:bidi="ar-SA"/>
        </w:rPr>
      </w:pPr>
      <w:hyperlink w:anchor="_Toc387061687" w:history="1">
        <w:r w:rsidR="0095685A" w:rsidRPr="00AD555B">
          <w:rPr>
            <w:rStyle w:val="Hyperlink"/>
            <w:noProof/>
          </w:rPr>
          <w:t>Figure 33. Show a list of the commands to configure VLC.</w:t>
        </w:r>
        <w:r w:rsidR="0095685A">
          <w:rPr>
            <w:noProof/>
            <w:webHidden/>
          </w:rPr>
          <w:tab/>
        </w:r>
        <w:r w:rsidR="0095685A">
          <w:rPr>
            <w:noProof/>
            <w:webHidden/>
          </w:rPr>
          <w:fldChar w:fldCharType="begin"/>
        </w:r>
        <w:r w:rsidR="0095685A">
          <w:rPr>
            <w:noProof/>
            <w:webHidden/>
          </w:rPr>
          <w:instrText xml:space="preserve"> PAGEREF _Toc387061687 \h </w:instrText>
        </w:r>
        <w:r w:rsidR="0095685A">
          <w:rPr>
            <w:noProof/>
            <w:webHidden/>
          </w:rPr>
        </w:r>
        <w:r w:rsidR="0095685A">
          <w:rPr>
            <w:noProof/>
            <w:webHidden/>
          </w:rPr>
          <w:fldChar w:fldCharType="separate"/>
        </w:r>
        <w:r w:rsidR="00083189">
          <w:rPr>
            <w:noProof/>
            <w:webHidden/>
          </w:rPr>
          <w:t>80</w:t>
        </w:r>
        <w:r w:rsidR="0095685A">
          <w:rPr>
            <w:noProof/>
            <w:webHidden/>
          </w:rPr>
          <w:fldChar w:fldCharType="end"/>
        </w:r>
      </w:hyperlink>
    </w:p>
    <w:p w:rsidR="00DA1971" w:rsidRDefault="00A523B9" w:rsidP="00A07525">
      <w:pPr>
        <w:pStyle w:val="Heading1"/>
      </w:pPr>
      <w:r>
        <w:fldChar w:fldCharType="end"/>
      </w:r>
      <w:r w:rsidR="00DA1971">
        <w:br w:type="page"/>
      </w:r>
      <w:bookmarkStart w:id="9" w:name="_Toc310579467"/>
      <w:bookmarkStart w:id="10" w:name="_Toc369592553"/>
      <w:bookmarkStart w:id="11" w:name="_Toc387061597"/>
      <w:r w:rsidR="00DA1971">
        <w:lastRenderedPageBreak/>
        <w:t>Abstract</w:t>
      </w:r>
      <w:bookmarkEnd w:id="9"/>
      <w:bookmarkEnd w:id="10"/>
      <w:bookmarkEnd w:id="11"/>
    </w:p>
    <w:p w:rsidR="00DA1971" w:rsidRDefault="00DA1971" w:rsidP="00DA1971"/>
    <w:p w:rsidR="00142AF8" w:rsidRDefault="00032AE3" w:rsidP="00A871DE">
      <w:pPr>
        <w:jc w:val="both"/>
      </w:pPr>
      <w:r>
        <w:tab/>
        <w:t>Video</w:t>
      </w:r>
      <w:r w:rsidR="00A871DE">
        <w:t xml:space="preserve"> camera</w:t>
      </w:r>
      <w:r>
        <w:t>s are one of the important types of devices in</w:t>
      </w:r>
      <w:r w:rsidR="00A871DE">
        <w:t xml:space="preserve"> Intelligent Transportation System</w:t>
      </w:r>
      <w:r>
        <w:t>s (ITS)</w:t>
      </w:r>
      <w:r w:rsidR="00A871DE">
        <w:t xml:space="preserve">. The camera images are </w:t>
      </w:r>
      <w:r w:rsidR="00C334EB">
        <w:t>practical, widely deployable</w:t>
      </w:r>
      <w:r w:rsidR="00A871DE">
        <w:t xml:space="preserve"> </w:t>
      </w:r>
      <w:r w:rsidR="00694B1E">
        <w:t xml:space="preserve">and </w:t>
      </w:r>
      <w:r w:rsidR="00C334EB">
        <w:t>beneficial for</w:t>
      </w:r>
      <w:r w:rsidR="00A871DE">
        <w:t xml:space="preserve"> traff</w:t>
      </w:r>
      <w:r w:rsidR="00105F78">
        <w:t>ic management and</w:t>
      </w:r>
      <w:r w:rsidR="00A871DE">
        <w:t xml:space="preserve"> congestion control. The adven</w:t>
      </w:r>
      <w:r w:rsidR="003E01AD">
        <w:t>t of</w:t>
      </w:r>
      <w:r w:rsidR="00C334EB">
        <w:t xml:space="preserve"> image processing</w:t>
      </w:r>
      <w:r w:rsidR="00A871DE">
        <w:t xml:space="preserve"> </w:t>
      </w:r>
      <w:r w:rsidR="002D44EB">
        <w:t>has established s</w:t>
      </w:r>
      <w:r w:rsidR="00105F78">
        <w:t>everal applications based on</w:t>
      </w:r>
      <w:r w:rsidR="003B5EF6">
        <w:t xml:space="preserve"> ITS</w:t>
      </w:r>
      <w:r w:rsidR="002D44EB">
        <w:t xml:space="preserve"> camera images</w:t>
      </w:r>
      <w:r w:rsidR="00C334EB">
        <w:t xml:space="preserve">, including vehicle detection, weather monitoring, </w:t>
      </w:r>
      <w:r w:rsidR="002D44EB">
        <w:t>smart work zone</w:t>
      </w:r>
      <w:r w:rsidR="00C334EB">
        <w:t>s, etc. Unlike</w:t>
      </w:r>
      <w:r w:rsidR="002D44EB">
        <w:t xml:space="preserve"> digital</w:t>
      </w:r>
      <w:r w:rsidR="00C334EB">
        <w:t xml:space="preserve"> video entertainment applications, the camera images in</w:t>
      </w:r>
      <w:r w:rsidR="002D44EB">
        <w:t xml:space="preserve"> ITS application</w:t>
      </w:r>
      <w:r w:rsidR="00E122C5">
        <w:t xml:space="preserve">s </w:t>
      </w:r>
      <w:r w:rsidR="00C334EB">
        <w:t>require high</w:t>
      </w:r>
      <w:r w:rsidR="003B5EF6">
        <w:t xml:space="preserve"> </w:t>
      </w:r>
      <w:r w:rsidR="00E122C5">
        <w:t>video image qua</w:t>
      </w:r>
      <w:r w:rsidR="00C334EB">
        <w:t>lity but usually not a high</w:t>
      </w:r>
      <w:r w:rsidR="00E122C5">
        <w:t xml:space="preserve"> video frame rate. </w:t>
      </w:r>
      <w:r w:rsidR="002F0AEA">
        <w:t>T</w:t>
      </w:r>
      <w:r w:rsidR="00EB1791">
        <w:t>raditional block-</w:t>
      </w:r>
      <w:r w:rsidR="00E122C5">
        <w:t>based video compression standards</w:t>
      </w:r>
      <w:r w:rsidR="00694B1E">
        <w:t>, which were developed</w:t>
      </w:r>
      <w:r w:rsidR="00C334EB">
        <w:t xml:space="preserve"> primarily with the video entertainment industry in mind, are dependent on </w:t>
      </w:r>
      <w:r w:rsidR="00E122C5">
        <w:t>adaptive rate control algorithms to control the video qualit</w:t>
      </w:r>
      <w:r w:rsidR="0004158F">
        <w:t>y and the video frame rate. Modern</w:t>
      </w:r>
      <w:r w:rsidR="00105F78">
        <w:t xml:space="preserve"> rate control algorithms range from</w:t>
      </w:r>
      <w:r w:rsidR="00E122C5">
        <w:t xml:space="preserve"> simple fram</w:t>
      </w:r>
      <w:r w:rsidR="0004158F">
        <w:t>e skipping to</w:t>
      </w:r>
      <w:r w:rsidR="00E122C5">
        <w:t xml:space="preserve"> </w:t>
      </w:r>
      <w:r w:rsidR="0004158F">
        <w:t>complicated adaptive algorithms based on optimal rate-distortion theory.</w:t>
      </w:r>
      <w:r w:rsidR="00E122C5">
        <w:t xml:space="preserve"> </w:t>
      </w:r>
    </w:p>
    <w:p w:rsidR="00A871DE" w:rsidRDefault="0004158F" w:rsidP="00142AF8">
      <w:pPr>
        <w:ind w:firstLine="720"/>
        <w:jc w:val="both"/>
      </w:pPr>
      <w:r>
        <w:t xml:space="preserve">In this dissertation, </w:t>
      </w:r>
      <w:r w:rsidR="00142AF8">
        <w:t>I present</w:t>
      </w:r>
      <w:r w:rsidR="00832CE0">
        <w:t>ed</w:t>
      </w:r>
      <w:r w:rsidR="00142AF8">
        <w:t xml:space="preserve"> an innovative video frame rate control </w:t>
      </w:r>
      <w:r>
        <w:t>scheme based on adaptive frame dropping</w:t>
      </w:r>
      <w:r w:rsidR="00142AF8">
        <w:t xml:space="preserve">. </w:t>
      </w:r>
      <w:r>
        <w:t>V</w:t>
      </w:r>
      <w:r w:rsidR="00832CE0">
        <w:t>ideo transmission schemes were</w:t>
      </w:r>
      <w:r w:rsidR="00E122C5">
        <w:t xml:space="preserve"> also discussed and a new strategy to reduce the video traffic </w:t>
      </w:r>
      <w:r w:rsidR="00832CE0">
        <w:t>on the network was</w:t>
      </w:r>
      <w:r w:rsidR="00440102">
        <w:t xml:space="preserve"> </w:t>
      </w:r>
      <w:r w:rsidR="00142AF8">
        <w:t>presen</w:t>
      </w:r>
      <w:r w:rsidR="00F7568A">
        <w:t>ted. Experimental results in a variety of</w:t>
      </w:r>
      <w:r w:rsidR="00142AF8">
        <w:t xml:space="preserve"> </w:t>
      </w:r>
      <w:r w:rsidR="000B27F9">
        <w:t xml:space="preserve">network </w:t>
      </w:r>
      <w:r w:rsidR="00142AF8">
        <w:t>scenario</w:t>
      </w:r>
      <w:r w:rsidR="000B27F9">
        <w:t>s</w:t>
      </w:r>
      <w:r w:rsidR="00F7568A">
        <w:t xml:space="preserve"> show</w:t>
      </w:r>
      <w:r w:rsidR="00832CE0">
        <w:t>n</w:t>
      </w:r>
      <w:r w:rsidR="00142AF8">
        <w:t xml:space="preserve"> that the pr</w:t>
      </w:r>
      <w:r w:rsidR="003B5EF6">
        <w:t>oposed technique</w:t>
      </w:r>
      <w:r w:rsidR="00832CE0">
        <w:t xml:space="preserve"> could</w:t>
      </w:r>
      <w:r w:rsidR="00105F78">
        <w:t xml:space="preserve"> improve</w:t>
      </w:r>
      <w:r w:rsidR="00142AF8">
        <w:t xml:space="preserve"> video quality in both </w:t>
      </w:r>
      <w:r w:rsidR="00F7568A">
        <w:t xml:space="preserve">the </w:t>
      </w:r>
      <w:r w:rsidR="00142AF8">
        <w:t>temporal and spatial</w:t>
      </w:r>
      <w:r w:rsidR="003B5EF6">
        <w:t xml:space="preserve"> </w:t>
      </w:r>
      <w:r w:rsidR="00F7568A">
        <w:t>dimensions,</w:t>
      </w:r>
      <w:r w:rsidR="00105F78">
        <w:t xml:space="preserve"> as </w:t>
      </w:r>
      <w:r w:rsidR="00F7568A">
        <w:t>quantified by standard video metric</w:t>
      </w:r>
      <w:r w:rsidR="00694B1E">
        <w:t>s</w:t>
      </w:r>
      <w:r w:rsidR="00F7568A">
        <w:t xml:space="preserve"> </w:t>
      </w:r>
      <w:r w:rsidR="008B7E9D">
        <w:t xml:space="preserve">(up to 6 percent of </w:t>
      </w:r>
      <w:r w:rsidR="00F7568A">
        <w:t xml:space="preserve">PSNR, </w:t>
      </w:r>
      <w:r w:rsidR="008B7E9D">
        <w:t xml:space="preserve">5 percent of </w:t>
      </w:r>
      <w:r w:rsidR="00F7568A">
        <w:t xml:space="preserve">SSIM, and </w:t>
      </w:r>
      <w:r w:rsidR="008B7E9D">
        <w:t xml:space="preserve">10 percent </w:t>
      </w:r>
      <w:r w:rsidR="00F7568A">
        <w:t>VQM</w:t>
      </w:r>
      <w:r w:rsidR="008B7E9D">
        <w:t xml:space="preserve"> compared to the original video)</w:t>
      </w:r>
      <w:r w:rsidR="003B5EF6">
        <w:t xml:space="preserve">. </w:t>
      </w:r>
      <w:r w:rsidR="00F7568A">
        <w:t>Another benefit of the proposed technique is that video traffic and network congestion are generally reduced.</w:t>
      </w:r>
      <w:r w:rsidR="003B5EF6">
        <w:t xml:space="preserve"> </w:t>
      </w:r>
      <w:r w:rsidR="00F7568A">
        <w:t>Both FPGA and</w:t>
      </w:r>
      <w:r w:rsidR="00C77325">
        <w:t xml:space="preserve"> embedded Linux </w:t>
      </w:r>
      <w:r w:rsidR="00F7568A">
        <w:t>implementations</w:t>
      </w:r>
      <w:r w:rsidR="00C77325">
        <w:t xml:space="preserve"> are </w:t>
      </w:r>
      <w:r w:rsidR="00F7568A">
        <w:t>considered for</w:t>
      </w:r>
      <w:r w:rsidR="00C77325">
        <w:t xml:space="preserve"> video encoder development.  </w:t>
      </w:r>
      <w:r w:rsidR="00142AF8">
        <w:t xml:space="preserve">  </w:t>
      </w:r>
      <w:r w:rsidR="00E122C5">
        <w:t xml:space="preserve">   </w:t>
      </w:r>
      <w:r w:rsidR="002D44EB">
        <w:t xml:space="preserve">    </w:t>
      </w:r>
      <w:r w:rsidR="00A871DE">
        <w:t xml:space="preserve"> </w:t>
      </w:r>
    </w:p>
    <w:p w:rsidR="00A871DE" w:rsidRDefault="00A871DE" w:rsidP="00A871DE">
      <w:pPr>
        <w:jc w:val="both"/>
        <w:sectPr w:rsidR="00A871DE" w:rsidSect="00775701">
          <w:footerReference w:type="default" r:id="rId9"/>
          <w:pgSz w:w="12240" w:h="15840" w:code="1"/>
          <w:pgMar w:top="1440" w:right="1440" w:bottom="1440" w:left="2304" w:header="720" w:footer="720" w:gutter="0"/>
          <w:pgNumType w:fmt="lowerRoman" w:start="4"/>
          <w:cols w:space="720"/>
          <w:docGrid w:linePitch="360"/>
        </w:sectPr>
      </w:pPr>
    </w:p>
    <w:p w:rsidR="00DA1971" w:rsidRPr="000F56FF" w:rsidRDefault="00DA1971" w:rsidP="00A07525">
      <w:pPr>
        <w:pStyle w:val="Heading1"/>
      </w:pPr>
      <w:bookmarkStart w:id="12" w:name="_Toc310579468"/>
      <w:bookmarkStart w:id="13" w:name="_Toc369592554"/>
      <w:bookmarkStart w:id="14" w:name="_Toc387061598"/>
      <w:r w:rsidRPr="000F56FF">
        <w:lastRenderedPageBreak/>
        <w:t xml:space="preserve">Chapter </w:t>
      </w:r>
      <w:r w:rsidR="00111915" w:rsidRPr="000F56FF">
        <w:t>1</w:t>
      </w:r>
      <w:r w:rsidR="009245C5" w:rsidRPr="000F56FF">
        <w:t xml:space="preserve">: </w:t>
      </w:r>
      <w:r w:rsidRPr="000F56FF">
        <w:t>Introduction</w:t>
      </w:r>
      <w:bookmarkEnd w:id="12"/>
      <w:bookmarkEnd w:id="13"/>
      <w:bookmarkEnd w:id="14"/>
    </w:p>
    <w:p w:rsidR="00226287" w:rsidRDefault="00226287" w:rsidP="00226287">
      <w:pPr>
        <w:jc w:val="both"/>
      </w:pPr>
    </w:p>
    <w:p w:rsidR="00044FAC" w:rsidRDefault="00226287" w:rsidP="0068658C">
      <w:pPr>
        <w:ind w:firstLine="720"/>
        <w:jc w:val="both"/>
      </w:pPr>
      <w:r w:rsidRPr="00226287">
        <w:t xml:space="preserve">In </w:t>
      </w:r>
      <w:r w:rsidR="00105F78">
        <w:t xml:space="preserve">December 1991, </w:t>
      </w:r>
      <w:r w:rsidR="008B0C8B">
        <w:t xml:space="preserve">congress </w:t>
      </w:r>
      <w:r w:rsidR="008252E1">
        <w:t>enacted the</w:t>
      </w:r>
      <w:r w:rsidRPr="00226287">
        <w:t xml:space="preserve"> Intermodal Surface Transportation Efficiency ACT of 1991</w:t>
      </w:r>
      <w:r w:rsidR="007C47CB">
        <w:t xml:space="preserve"> (ISETA)</w:t>
      </w:r>
      <w:r w:rsidR="008252E1">
        <w:t>. This established a</w:t>
      </w:r>
      <w:r w:rsidR="00105F78">
        <w:t xml:space="preserve"> </w:t>
      </w:r>
      <w:r w:rsidRPr="00226287">
        <w:t>ne</w:t>
      </w:r>
      <w:r w:rsidR="00105F78">
        <w:t xml:space="preserve">w </w:t>
      </w:r>
      <w:r w:rsidR="008252E1">
        <w:t>era of transportation</w:t>
      </w:r>
      <w:r w:rsidR="00105F78">
        <w:t xml:space="preserve"> in</w:t>
      </w:r>
      <w:r w:rsidRPr="00226287">
        <w:t xml:space="preserve"> America </w:t>
      </w:r>
      <w:r w:rsidR="008252E1">
        <w:t>and one of the important things that</w:t>
      </w:r>
      <w:r w:rsidRPr="00226287">
        <w:t xml:space="preserve"> emerged </w:t>
      </w:r>
      <w:r w:rsidR="008252E1">
        <w:t>was</w:t>
      </w:r>
      <w:r w:rsidRPr="00226287">
        <w:t xml:space="preserve"> the </w:t>
      </w:r>
      <w:r w:rsidR="008252E1">
        <w:t xml:space="preserve">federal </w:t>
      </w:r>
      <w:r w:rsidRPr="00226287">
        <w:t>Intelligent Transportation System (ITS)</w:t>
      </w:r>
      <w:r w:rsidR="008252E1">
        <w:t xml:space="preserve"> program</w:t>
      </w:r>
      <w:r w:rsidRPr="00226287">
        <w:t>. The IT</w:t>
      </w:r>
      <w:r w:rsidR="008252E1">
        <w:t>S program has emphasized</w:t>
      </w:r>
      <w:r w:rsidR="00105F78">
        <w:t xml:space="preserve"> </w:t>
      </w:r>
      <w:r w:rsidRPr="00226287">
        <w:t xml:space="preserve">research, development, operation, and implementation </w:t>
      </w:r>
      <w:r w:rsidR="00105F78">
        <w:t>of new technology to improve</w:t>
      </w:r>
      <w:r w:rsidRPr="00226287">
        <w:t xml:space="preserve"> </w:t>
      </w:r>
      <w:r w:rsidR="008252E1">
        <w:t>transportation efficiency and</w:t>
      </w:r>
      <w:r w:rsidRPr="00226287">
        <w:t xml:space="preserve"> safety. During fiscal year</w:t>
      </w:r>
      <w:r w:rsidR="00105F78">
        <w:t>s</w:t>
      </w:r>
      <w:r w:rsidRPr="00226287">
        <w:t xml:space="preserve"> 1992 to 1997, the ISETA was granted 659 million dollars wi</w:t>
      </w:r>
      <w:r w:rsidR="00105F78">
        <w:t>th additional funds making</w:t>
      </w:r>
      <w:r w:rsidRPr="00226287">
        <w:t xml:space="preserve"> a total of 1.2 billion dollars</w:t>
      </w:r>
      <w:r w:rsidR="008252E1">
        <w:t xml:space="preserve"> for</w:t>
      </w:r>
      <w:r w:rsidR="003A214D">
        <w:t xml:space="preserve"> ITS</w:t>
      </w:r>
      <w:r w:rsidR="00DB449D">
        <w:t xml:space="preserve"> [1]</w:t>
      </w:r>
      <w:r w:rsidRPr="00226287">
        <w:t xml:space="preserve">. The ITS program </w:t>
      </w:r>
      <w:r w:rsidR="00105F78">
        <w:t>has been giving</w:t>
      </w:r>
      <w:r w:rsidR="003A214D">
        <w:t xml:space="preserve"> benefit to the</w:t>
      </w:r>
      <w:r w:rsidR="00105F78">
        <w:t xml:space="preserve"> whole nation to</w:t>
      </w:r>
      <w:r w:rsidR="00BF4569">
        <w:t xml:space="preserve"> reduce</w:t>
      </w:r>
      <w:r w:rsidRPr="00226287">
        <w:t xml:space="preserve"> crashes, fa</w:t>
      </w:r>
      <w:r w:rsidR="00BF4569">
        <w:t>talities, time, cost</w:t>
      </w:r>
      <w:r w:rsidRPr="00226287">
        <w:t>, emission</w:t>
      </w:r>
      <w:r w:rsidR="00BF4569">
        <w:t>s</w:t>
      </w:r>
      <w:r w:rsidRPr="00226287">
        <w:t xml:space="preserve"> and f</w:t>
      </w:r>
      <w:r w:rsidR="00BF4569">
        <w:t>uel consumption, while improving throughput and</w:t>
      </w:r>
      <w:r w:rsidRPr="00226287">
        <w:t xml:space="preserve"> customer</w:t>
      </w:r>
      <w:r w:rsidR="00F12BC1">
        <w:t xml:space="preserve"> satisfaction</w:t>
      </w:r>
      <w:r w:rsidR="00DB449D">
        <w:t xml:space="preserve"> [2]</w:t>
      </w:r>
      <w:r w:rsidR="00BF4569">
        <w:t xml:space="preserve">. </w:t>
      </w:r>
      <w:r w:rsidRPr="00226287">
        <w:t>Public Law 105-178, the Transportation Equity ACT for the 21st Century (TEA-21)</w:t>
      </w:r>
      <w:r w:rsidR="00BF4569">
        <w:t>, was</w:t>
      </w:r>
      <w:r w:rsidRPr="00226287">
        <w:t xml:space="preserve"> established in June 1998 to continue</w:t>
      </w:r>
      <w:r w:rsidR="00BF4569">
        <w:t xml:space="preserve"> improving the ITS program for a six-year period. TEA-21</w:t>
      </w:r>
      <w:r w:rsidR="003A214D">
        <w:t xml:space="preserve"> </w:t>
      </w:r>
      <w:r w:rsidRPr="00226287">
        <w:t xml:space="preserve">authorized approximately 1.3 billion </w:t>
      </w:r>
      <w:r w:rsidR="00641823">
        <w:t>dollars</w:t>
      </w:r>
      <w:r w:rsidR="00DB449D">
        <w:t xml:space="preserve"> [3]</w:t>
      </w:r>
      <w:r w:rsidR="005E7487">
        <w:t>. In August 2005, congress</w:t>
      </w:r>
      <w:r w:rsidRPr="00226287">
        <w:t xml:space="preserve"> signed the law for the Safe, Accountable, Flexible, Efficient Transportation, </w:t>
      </w:r>
      <w:proofErr w:type="gramStart"/>
      <w:r w:rsidRPr="00226287">
        <w:t>Equity</w:t>
      </w:r>
      <w:proofErr w:type="gramEnd"/>
      <w:r w:rsidRPr="00226287">
        <w:t xml:space="preserve"> ACT: A Legacy for Use</w:t>
      </w:r>
      <w:r w:rsidR="00BF4569">
        <w:t>rs (SAFETEA-LU) program. This</w:t>
      </w:r>
      <w:r w:rsidR="003A214D">
        <w:t xml:space="preserve"> was</w:t>
      </w:r>
      <w:r w:rsidRPr="00226287">
        <w:t xml:space="preserve"> the end of </w:t>
      </w:r>
      <w:r w:rsidR="00BF4569">
        <w:t xml:space="preserve">the official federal </w:t>
      </w:r>
      <w:r w:rsidRPr="00226287">
        <w:t xml:space="preserve">ITS development program. However, the </w:t>
      </w:r>
      <w:r w:rsidR="005E7487">
        <w:t>ITS research program funded</w:t>
      </w:r>
      <w:r w:rsidRPr="00226287">
        <w:t xml:space="preserve"> 110 million dollars annually th</w:t>
      </w:r>
      <w:r w:rsidR="003A214D">
        <w:t xml:space="preserve">rough 2009. </w:t>
      </w:r>
      <w:r w:rsidR="00BF4569">
        <w:t xml:space="preserve">On an </w:t>
      </w:r>
      <w:r w:rsidR="00110C74">
        <w:t>ongoing basis,</w:t>
      </w:r>
      <w:r w:rsidR="003A214D">
        <w:t xml:space="preserve"> IT</w:t>
      </w:r>
      <w:r w:rsidR="00110C74">
        <w:t>S programs are</w:t>
      </w:r>
      <w:r w:rsidR="005E7487">
        <w:t xml:space="preserve"> authorized to get</w:t>
      </w:r>
      <w:r w:rsidRPr="00226287">
        <w:t xml:space="preserve"> benefit</w:t>
      </w:r>
      <w:r w:rsidR="005E7487">
        <w:t>s</w:t>
      </w:r>
      <w:r w:rsidR="00110C74">
        <w:t xml:space="preserve"> from</w:t>
      </w:r>
      <w:r w:rsidRPr="00226287">
        <w:t xml:space="preserve"> regular federal-aid highway funding ever</w:t>
      </w:r>
      <w:r w:rsidR="00641823">
        <w:t>y year</w:t>
      </w:r>
      <w:r w:rsidR="00DB449D">
        <w:t xml:space="preserve"> [4]</w:t>
      </w:r>
      <w:r w:rsidRPr="00226287">
        <w:t>.</w:t>
      </w:r>
      <w:r w:rsidR="008066F3">
        <w:t xml:space="preserve"> </w:t>
      </w:r>
      <w:r w:rsidR="00110C74">
        <w:t>ITS programs deliver substantial public benefit, including time and fuel saving, reduced surface transportation costs, reduced emissions and pollution, and reduction of all types of accidents including fatality accidents.</w:t>
      </w:r>
    </w:p>
    <w:p w:rsidR="00E74E9B" w:rsidRDefault="00E74E9B" w:rsidP="0068658C">
      <w:pPr>
        <w:ind w:firstLine="720"/>
        <w:jc w:val="both"/>
      </w:pPr>
    </w:p>
    <w:p w:rsidR="000D125D" w:rsidRDefault="008962F4" w:rsidP="0068658C">
      <w:pPr>
        <w:ind w:firstLine="720"/>
        <w:jc w:val="both"/>
      </w:pPr>
      <w:r>
        <w:lastRenderedPageBreak/>
        <w:t xml:space="preserve">ITS devices </w:t>
      </w:r>
      <w:r w:rsidR="00802226">
        <w:t xml:space="preserve">in Oklahoma </w:t>
      </w:r>
      <w:r w:rsidR="000B04AF">
        <w:t xml:space="preserve">include </w:t>
      </w:r>
      <w:r w:rsidR="001B1842">
        <w:t>vehicl</w:t>
      </w:r>
      <w:r w:rsidR="004129E0">
        <w:t xml:space="preserve">e </w:t>
      </w:r>
      <w:proofErr w:type="gramStart"/>
      <w:r w:rsidR="004129E0">
        <w:t>sensors,</w:t>
      </w:r>
      <w:proofErr w:type="gramEnd"/>
      <w:r w:rsidR="004129E0">
        <w:t xml:space="preserve"> dynamic message signs </w:t>
      </w:r>
      <w:r w:rsidR="001B1842">
        <w:t xml:space="preserve">(DMS), roadway weather information systems (RWIS), and video surveillance cameras. </w:t>
      </w:r>
      <w:r w:rsidR="004129E0">
        <w:t>More than</w:t>
      </w:r>
      <w:r>
        <w:t xml:space="preserve"> fifty percent of </w:t>
      </w:r>
      <w:r w:rsidR="004129E0">
        <w:t>data traffic</w:t>
      </w:r>
      <w:r w:rsidR="001C2A2B">
        <w:t xml:space="preserve"> on the ITS network are video surveillance cameras. </w:t>
      </w:r>
      <w:r w:rsidR="00CA0F8D">
        <w:t>They require more network ba</w:t>
      </w:r>
      <w:r w:rsidR="004129E0">
        <w:t xml:space="preserve">ndwidth comparing to other devices to deliver high quality video to the </w:t>
      </w:r>
      <w:r w:rsidR="00CA0F8D">
        <w:t>consoles.</w:t>
      </w:r>
      <w:r w:rsidR="000D125D">
        <w:t xml:space="preserve"> </w:t>
      </w:r>
      <w:r w:rsidR="000B04AF">
        <w:t>Over 100 stakeholder sites are monitoring and communicating with these d</w:t>
      </w:r>
      <w:r w:rsidR="001C2A2B">
        <w:t>evices through the</w:t>
      </w:r>
      <w:r w:rsidR="00CA0F8D">
        <w:t>ir</w:t>
      </w:r>
      <w:r w:rsidR="001C2A2B">
        <w:t xml:space="preserve"> consoles. Most</w:t>
      </w:r>
      <w:r w:rsidR="000B04AF">
        <w:t xml:space="preserve"> </w:t>
      </w:r>
      <w:r w:rsidR="001C2A2B">
        <w:t xml:space="preserve">of the stakeholders are involved </w:t>
      </w:r>
      <w:r w:rsidR="004129E0">
        <w:t>in</w:t>
      </w:r>
      <w:r w:rsidR="001C2A2B">
        <w:t xml:space="preserve"> public safety and emergency responder</w:t>
      </w:r>
      <w:r w:rsidR="004129E0">
        <w:t>s such as</w:t>
      </w:r>
      <w:r w:rsidR="001C2A2B">
        <w:t xml:space="preserve"> state </w:t>
      </w:r>
      <w:r w:rsidR="004129E0">
        <w:t>agencies, 911 dispatchers</w:t>
      </w:r>
      <w:r w:rsidR="001C2A2B">
        <w:t xml:space="preserve">, EMS, department of public safety (DPS), and military agencies. </w:t>
      </w:r>
    </w:p>
    <w:p w:rsidR="00E74E9B" w:rsidRDefault="00AA3222" w:rsidP="0068658C">
      <w:pPr>
        <w:ind w:firstLine="720"/>
        <w:jc w:val="both"/>
      </w:pPr>
      <w:r>
        <w:t>In g</w:t>
      </w:r>
      <w:r w:rsidR="000D125D">
        <w:t xml:space="preserve">eneral, </w:t>
      </w:r>
      <w:r>
        <w:t xml:space="preserve">typical media for the ITS </w:t>
      </w:r>
      <w:r w:rsidR="000D125D">
        <w:t>can be</w:t>
      </w:r>
      <w:r>
        <w:t xml:space="preserve"> </w:t>
      </w:r>
      <w:r w:rsidRPr="00FB0FE3">
        <w:t>dial-up</w:t>
      </w:r>
      <w:r>
        <w:t xml:space="preserve"> modems</w:t>
      </w:r>
      <w:r w:rsidRPr="00FB0FE3">
        <w:t>, wireless radio, fiber optic</w:t>
      </w:r>
      <w:r>
        <w:t xml:space="preserve"> networks, WIFI, </w:t>
      </w:r>
      <w:r w:rsidRPr="00FB0FE3">
        <w:t>air card</w:t>
      </w:r>
      <w:r>
        <w:t>s</w:t>
      </w:r>
      <w:r w:rsidRPr="00FB0FE3">
        <w:t xml:space="preserve"> and microwave</w:t>
      </w:r>
      <w:r w:rsidR="00641823">
        <w:t xml:space="preserve"> links</w:t>
      </w:r>
      <w:r w:rsidR="00DB449D">
        <w:t xml:space="preserve"> [5]</w:t>
      </w:r>
      <w:r w:rsidRPr="00FB0FE3">
        <w:t>.</w:t>
      </w:r>
      <w:r>
        <w:t xml:space="preserve"> </w:t>
      </w:r>
      <w:r w:rsidR="004129E0">
        <w:t>However,</w:t>
      </w:r>
      <w:r w:rsidR="001C2A2B">
        <w:t xml:space="preserve"> reliable backbone network</w:t>
      </w:r>
      <w:r w:rsidR="004129E0">
        <w:t>s such as the fiber optic network is</w:t>
      </w:r>
      <w:r w:rsidR="001C2A2B">
        <w:t xml:space="preserve"> not </w:t>
      </w:r>
      <w:r w:rsidR="005F63A9">
        <w:t>available throughout the entire net</w:t>
      </w:r>
      <w:r w:rsidR="004129E0">
        <w:t xml:space="preserve">work due to the </w:t>
      </w:r>
      <w:r w:rsidR="005F63A9">
        <w:t>cost constrain</w:t>
      </w:r>
      <w:r w:rsidR="004129E0">
        <w:t>ts</w:t>
      </w:r>
      <w:r w:rsidR="009F7B5D">
        <w:t>. Many stakeholder sites connect</w:t>
      </w:r>
      <w:r w:rsidR="005F63A9">
        <w:t xml:space="preserve"> to the backbone network </w:t>
      </w:r>
      <w:r w:rsidR="009F7B5D">
        <w:t xml:space="preserve">via lower bandwidth </w:t>
      </w:r>
      <w:r w:rsidR="005F63A9">
        <w:t>technologies such as private microwave links, 900 MHz radio, T-1 lines (1.544 Mbps) and CDMA modems.</w:t>
      </w:r>
      <w:r w:rsidR="001C2A2B">
        <w:t xml:space="preserve"> </w:t>
      </w:r>
      <w:r w:rsidR="009F7B5D">
        <w:t xml:space="preserve">During </w:t>
      </w:r>
      <w:r w:rsidR="000D125D">
        <w:t>heavy data traffic, t</w:t>
      </w:r>
      <w:r w:rsidR="005F63A9">
        <w:t>hese stakeholder sites</w:t>
      </w:r>
      <w:r w:rsidR="000D125D">
        <w:t xml:space="preserve"> can</w:t>
      </w:r>
      <w:r w:rsidR="009F7B5D">
        <w:t xml:space="preserve"> receive</w:t>
      </w:r>
      <w:r w:rsidR="005F63A9">
        <w:t xml:space="preserve"> poor video quality</w:t>
      </w:r>
      <w:r w:rsidR="000D125D">
        <w:t xml:space="preserve"> </w:t>
      </w:r>
      <w:r w:rsidR="005F63A9">
        <w:t>due to the routers or switches</w:t>
      </w:r>
      <w:r w:rsidR="009F7B5D">
        <w:t xml:space="preserve"> dropping packets to prevent</w:t>
      </w:r>
      <w:r w:rsidR="005F63A9">
        <w:t xml:space="preserve"> over packet limit</w:t>
      </w:r>
      <w:r w:rsidR="009F7B5D">
        <w:t xml:space="preserve"> which is</w:t>
      </w:r>
      <w:r w:rsidR="005F63A9">
        <w:t xml:space="preserve"> </w:t>
      </w:r>
      <w:r w:rsidR="00AB7844">
        <w:t xml:space="preserve">the maximum </w:t>
      </w:r>
      <w:r w:rsidR="000D125D">
        <w:t>number</w:t>
      </w:r>
      <w:r w:rsidR="00AB7844">
        <w:t xml:space="preserve"> of data packet</w:t>
      </w:r>
      <w:r w:rsidR="000D125D">
        <w:t>s</w:t>
      </w:r>
      <w:r w:rsidR="00AB7844">
        <w:t xml:space="preserve"> without </w:t>
      </w:r>
      <w:r w:rsidR="009F7B5D">
        <w:t>having a buffer over</w:t>
      </w:r>
      <w:r w:rsidR="00A578BC">
        <w:t>flow</w:t>
      </w:r>
      <w:r w:rsidR="00AB7844">
        <w:t xml:space="preserve">. </w:t>
      </w:r>
      <w:r w:rsidR="005F63A9">
        <w:t xml:space="preserve">     </w:t>
      </w:r>
      <w:r w:rsidR="001C2A2B">
        <w:t xml:space="preserve">  </w:t>
      </w:r>
      <w:r w:rsidR="005D3D55">
        <w:t xml:space="preserve"> </w:t>
      </w:r>
      <w:r w:rsidR="00E74E9B">
        <w:t xml:space="preserve"> </w:t>
      </w:r>
    </w:p>
    <w:p w:rsidR="009C4C89" w:rsidRDefault="00CA0F8D" w:rsidP="00EA676C">
      <w:pPr>
        <w:ind w:firstLine="720"/>
        <w:jc w:val="both"/>
      </w:pPr>
      <w:r>
        <w:t xml:space="preserve">The video surveillance cameras </w:t>
      </w:r>
      <w:r w:rsidRPr="0068658C">
        <w:t>is one of the ITS device</w:t>
      </w:r>
      <w:r>
        <w:t>s</w:t>
      </w:r>
      <w:r w:rsidRPr="0068658C">
        <w:t xml:space="preserve"> that </w:t>
      </w:r>
      <w:r w:rsidR="008C3A5D">
        <w:t>is defined</w:t>
      </w:r>
      <w:r w:rsidRPr="0068658C">
        <w:t xml:space="preserve"> in the </w:t>
      </w:r>
      <w:r>
        <w:t>National Transportation Communications for ITS Protocol</w:t>
      </w:r>
      <w:r w:rsidRPr="0068658C">
        <w:t xml:space="preserve"> </w:t>
      </w:r>
      <w:r>
        <w:t>(</w:t>
      </w:r>
      <w:r w:rsidRPr="0068658C">
        <w:t>NTCIP</w:t>
      </w:r>
      <w:r>
        <w:t>)</w:t>
      </w:r>
      <w:r w:rsidRPr="0068658C">
        <w:t xml:space="preserve"> standard.</w:t>
      </w:r>
      <w:r>
        <w:t xml:space="preserve"> </w:t>
      </w:r>
      <w:r w:rsidR="008C3A5D">
        <w:t xml:space="preserve">The first document related to </w:t>
      </w:r>
      <w:r w:rsidR="00F979CF">
        <w:t>camera</w:t>
      </w:r>
      <w:r w:rsidR="008C3A5D">
        <w:t>s</w:t>
      </w:r>
      <w:r w:rsidR="00F979CF">
        <w:t xml:space="preserve"> for the ITS program</w:t>
      </w:r>
      <w:r w:rsidR="0003413E">
        <w:t xml:space="preserve"> appeared in 1997 </w:t>
      </w:r>
      <w:r w:rsidR="00F979CF">
        <w:t xml:space="preserve">and </w:t>
      </w:r>
      <w:r w:rsidR="008C3A5D">
        <w:t xml:space="preserve">was </w:t>
      </w:r>
      <w:r w:rsidR="0068658C" w:rsidRPr="0068658C">
        <w:t xml:space="preserve">called TS 3.CCTV. In July 1999, the NTCIP standard began to </w:t>
      </w:r>
      <w:r w:rsidR="00F979CF">
        <w:t>provide</w:t>
      </w:r>
      <w:r w:rsidR="0063381E">
        <w:t xml:space="preserve"> definition of</w:t>
      </w:r>
      <w:r w:rsidR="0068658C" w:rsidRPr="0068658C">
        <w:t xml:space="preserve"> the ITS devices and </w:t>
      </w:r>
      <w:r w:rsidR="0063381E">
        <w:t>the control protocols</w:t>
      </w:r>
      <w:r w:rsidR="008C3A5D">
        <w:t>,</w:t>
      </w:r>
      <w:r w:rsidR="0063381E">
        <w:t xml:space="preserve"> where </w:t>
      </w:r>
      <w:r w:rsidR="0068658C" w:rsidRPr="0068658C">
        <w:t>t</w:t>
      </w:r>
      <w:r w:rsidR="008C3A5D">
        <w:t>he NTCIP 1205 standard applied to</w:t>
      </w:r>
      <w:r w:rsidR="0068658C" w:rsidRPr="0068658C">
        <w:t xml:space="preserve"> CCTV camera</w:t>
      </w:r>
      <w:r w:rsidR="008C3A5D">
        <w:t>s</w:t>
      </w:r>
      <w:r w:rsidR="00DB449D">
        <w:t xml:space="preserve"> [6]</w:t>
      </w:r>
      <w:r w:rsidR="0068658C" w:rsidRPr="0068658C">
        <w:t>.</w:t>
      </w:r>
      <w:r w:rsidR="0003413E">
        <w:t xml:space="preserve"> </w:t>
      </w:r>
      <w:r w:rsidR="00A44053">
        <w:t>However,</w:t>
      </w:r>
      <w:r w:rsidR="008C3A5D">
        <w:t xml:space="preserve"> the NT</w:t>
      </w:r>
      <w:r w:rsidR="00A44053">
        <w:t xml:space="preserve">CIP does not define the </w:t>
      </w:r>
      <w:r w:rsidR="00D47B47">
        <w:t xml:space="preserve">video </w:t>
      </w:r>
      <w:r w:rsidR="003957CC">
        <w:t xml:space="preserve">compression </w:t>
      </w:r>
      <w:r w:rsidR="00A44053">
        <w:t xml:space="preserve">specification </w:t>
      </w:r>
      <w:r w:rsidR="00A44053">
        <w:lastRenderedPageBreak/>
        <w:t xml:space="preserve">for ITS </w:t>
      </w:r>
      <w:r w:rsidR="00C75AF3">
        <w:t>applica</w:t>
      </w:r>
      <w:r w:rsidR="00AA490A">
        <w:t>t</w:t>
      </w:r>
      <w:r w:rsidR="00C75AF3">
        <w:t>i</w:t>
      </w:r>
      <w:r w:rsidR="00AA490A">
        <w:t>ons</w:t>
      </w:r>
      <w:r w:rsidR="00A44053">
        <w:t>. V</w:t>
      </w:r>
      <w:r w:rsidR="008C3A5D">
        <w:t xml:space="preserve">ideo </w:t>
      </w:r>
      <w:r w:rsidR="003957CC">
        <w:t xml:space="preserve">compressions </w:t>
      </w:r>
      <w:r w:rsidR="00A44053">
        <w:t xml:space="preserve">for </w:t>
      </w:r>
      <w:r w:rsidR="003957CC">
        <w:t>ITS</w:t>
      </w:r>
      <w:r w:rsidR="008C3A5D">
        <w:t xml:space="preserve"> </w:t>
      </w:r>
      <w:r w:rsidR="00F979CF">
        <w:t>camera</w:t>
      </w:r>
      <w:r w:rsidR="008C3A5D">
        <w:t>s currently depend</w:t>
      </w:r>
      <w:r w:rsidR="00AA490A">
        <w:t xml:space="preserve"> on both</w:t>
      </w:r>
      <w:r w:rsidR="0003413E">
        <w:t xml:space="preserve"> ana</w:t>
      </w:r>
      <w:r w:rsidR="002A72D8">
        <w:t>log and digital video technologies</w:t>
      </w:r>
      <w:r w:rsidR="00AA490A">
        <w:t>, similar to</w:t>
      </w:r>
      <w:r w:rsidR="0003413E">
        <w:t xml:space="preserve"> </w:t>
      </w:r>
      <w:r w:rsidR="002D6D73">
        <w:t xml:space="preserve">video </w:t>
      </w:r>
      <w:r w:rsidR="00AA490A">
        <w:t xml:space="preserve">technology for </w:t>
      </w:r>
      <w:r w:rsidR="00722CE1">
        <w:t>entertainment</w:t>
      </w:r>
      <w:r w:rsidR="002D6D73">
        <w:t xml:space="preserve"> industry</w:t>
      </w:r>
      <w:r w:rsidR="00AA490A">
        <w:t xml:space="preserve">. </w:t>
      </w:r>
      <w:r w:rsidR="003957CC">
        <w:t>Since video compression for ITS applications has different requirement of video qu</w:t>
      </w:r>
      <w:r w:rsidR="002F05AC">
        <w:t>ality and movement at a decoder</w:t>
      </w:r>
      <w:r w:rsidR="003957CC">
        <w:t xml:space="preserve"> from e</w:t>
      </w:r>
      <w:r w:rsidR="002F05AC">
        <w:t xml:space="preserve">ntertainment industry, current </w:t>
      </w:r>
      <w:r w:rsidR="003957CC">
        <w:t>ITS video cameras cannot provide the best</w:t>
      </w:r>
      <w:r w:rsidR="002F05AC">
        <w:t xml:space="preserve"> video quality at the consoles as expected. For example, t</w:t>
      </w:r>
      <w:r w:rsidR="009E7D68">
        <w:t>he existing</w:t>
      </w:r>
      <w:r w:rsidR="00795944">
        <w:t xml:space="preserve"> ITS</w:t>
      </w:r>
      <w:r w:rsidR="003957CC">
        <w:t xml:space="preserve"> video distribution system</w:t>
      </w:r>
      <w:r w:rsidR="00F979CF">
        <w:t xml:space="preserve"> </w:t>
      </w:r>
      <w:r w:rsidR="002F05AC">
        <w:t xml:space="preserve">in Oklahoma </w:t>
      </w:r>
      <w:r w:rsidR="009E7D68">
        <w:t xml:space="preserve">usually </w:t>
      </w:r>
      <w:r w:rsidR="00F979CF">
        <w:t>suffers</w:t>
      </w:r>
      <w:r w:rsidR="00795944">
        <w:t xml:space="preserve"> from the incompatibility of </w:t>
      </w:r>
      <w:r w:rsidR="0003413E">
        <w:t>network interface</w:t>
      </w:r>
      <w:r w:rsidR="00795944">
        <w:t>s</w:t>
      </w:r>
      <w:r w:rsidR="00AA490A">
        <w:t xml:space="preserve"> and dropping packets during heavy traffic because the regular </w:t>
      </w:r>
      <w:r w:rsidR="00C75AF3">
        <w:t>video compression standards for video</w:t>
      </w:r>
      <w:r w:rsidR="003957CC">
        <w:t xml:space="preserve"> entertainment industry does not design for </w:t>
      </w:r>
      <w:r w:rsidR="002F05AC">
        <w:t>it</w:t>
      </w:r>
      <w:r w:rsidR="00C75AF3">
        <w:t>.</w:t>
      </w:r>
    </w:p>
    <w:p w:rsidR="002A3ED9" w:rsidRDefault="00BC5363" w:rsidP="00D943BC">
      <w:pPr>
        <w:ind w:firstLine="720"/>
        <w:jc w:val="both"/>
      </w:pPr>
      <w:r>
        <w:t>In general video compression standards, output video image at the decoder suffer from a glitch or whole frame loss due to data packet loss. T</w:t>
      </w:r>
      <w:r w:rsidR="00832CE0">
        <w:t>he packet loss usually occurs at</w:t>
      </w:r>
      <w:r>
        <w:t xml:space="preserve"> the intermediate routers or switches dropping the data packet when data traffic congestion happens to prevent</w:t>
      </w:r>
      <w:r w:rsidR="00832CE0">
        <w:t xml:space="preserve"> memory overflow. Many researchers have proposed </w:t>
      </w:r>
      <w:r>
        <w:t>algorithms trying to conceal the packet loss in video compression standards [10-13]. For example, researchers proposed the prediction of individual and multiple packet loss [10]. The linear model can be used to predict the visibility of multiple packet loss in H.264. Packet loss compensation can be done at the decoder</w:t>
      </w:r>
      <w:r w:rsidR="00832CE0">
        <w:t>. The experimental results show</w:t>
      </w:r>
      <w:r>
        <w:t xml:space="preserve"> that the mean square error (MSE) between actual and predicted probabilities improves both individual and multiple packet loss [10]. Another effort on an algorithm for video packet loss compensation is a fully self-contained packet at a packet level which uses only information on itself to predict important information for the lost information. This method does not require frame level reconstruction or reference framing [11]. These linear models that are able to predict packet loss can be adapted to </w:t>
      </w:r>
      <w:r>
        <w:lastRenderedPageBreak/>
        <w:t>another video compression standard such as MPGE-2. This method is done within a packet and its vicinity. Video error concealment is also done in the decoder [12]. However, new approaches for video packet loss concealment involve a complicated calculation and hardware modification. All proposed algorithms are only designed for packet loss compensation. In practice, not only packet loss can occur on the video transmission process, but also other types of data loss such as packet reorder, packet duplication, packet delay, data jitter, etc.</w:t>
      </w:r>
      <w:r w:rsidR="009C4C89">
        <w:t xml:space="preserve">   </w:t>
      </w:r>
      <w:r w:rsidR="002A3ED9">
        <w:t xml:space="preserve">    </w:t>
      </w:r>
    </w:p>
    <w:p w:rsidR="0068658C" w:rsidRDefault="001D072A" w:rsidP="0053299E">
      <w:pPr>
        <w:ind w:firstLine="720"/>
        <w:jc w:val="both"/>
      </w:pPr>
      <w:r>
        <w:t>I present</w:t>
      </w:r>
      <w:r w:rsidR="00832CE0">
        <w:t>ed</w:t>
      </w:r>
      <w:r w:rsidR="00C75AF3">
        <w:t xml:space="preserve"> a new</w:t>
      </w:r>
      <w:r>
        <w:t xml:space="preserve"> video compression</w:t>
      </w:r>
      <w:r w:rsidR="00FC2393">
        <w:t xml:space="preserve"> system that </w:t>
      </w:r>
      <w:r>
        <w:t>provide</w:t>
      </w:r>
      <w:r w:rsidR="00F979CF">
        <w:t>d</w:t>
      </w:r>
      <w:r w:rsidR="009C4C89">
        <w:t xml:space="preserve"> extremely high quality </w:t>
      </w:r>
      <w:r w:rsidR="00FC2393">
        <w:t>video</w:t>
      </w:r>
      <w:r>
        <w:t xml:space="preserve"> for</w:t>
      </w:r>
      <w:r w:rsidR="007F6059">
        <w:t xml:space="preserve"> ITS applications</w:t>
      </w:r>
      <w:r w:rsidR="00C75AF3">
        <w:t xml:space="preserve"> at the user consoles</w:t>
      </w:r>
      <w:r w:rsidR="007F6059">
        <w:t xml:space="preserve">. The </w:t>
      </w:r>
      <w:r w:rsidR="00C75AF3">
        <w:t>original contributions of this dissertation include the following:</w:t>
      </w:r>
    </w:p>
    <w:p w:rsidR="006B7E4D" w:rsidRDefault="006B7E4D" w:rsidP="006B7E4D">
      <w:pPr>
        <w:pStyle w:val="ListParagraph"/>
        <w:numPr>
          <w:ilvl w:val="0"/>
          <w:numId w:val="8"/>
        </w:numPr>
        <w:ind w:left="720" w:hanging="720"/>
        <w:jc w:val="both"/>
      </w:pPr>
      <w:r>
        <w:t xml:space="preserve">I </w:t>
      </w:r>
      <w:r w:rsidR="001D072A">
        <w:t>proposed</w:t>
      </w:r>
      <w:r w:rsidR="00652FFC">
        <w:t xml:space="preserve"> a</w:t>
      </w:r>
      <w:r>
        <w:t xml:space="preserve"> </w:t>
      </w:r>
      <w:r w:rsidR="001D072A">
        <w:t xml:space="preserve">new video data distribution to reduce the </w:t>
      </w:r>
      <w:r>
        <w:t>data traffic</w:t>
      </w:r>
      <w:r w:rsidR="001D072A">
        <w:t xml:space="preserve"> on the network</w:t>
      </w:r>
      <w:r>
        <w:t xml:space="preserve"> by implement</w:t>
      </w:r>
      <w:r w:rsidR="00832CE0">
        <w:t>ing</w:t>
      </w:r>
      <w:r>
        <w:t xml:space="preserve"> video distribution control algorithms based on the unicast and multicast theory. </w:t>
      </w:r>
      <w:r w:rsidR="00021EDB">
        <w:t>I conducted</w:t>
      </w:r>
      <w:r w:rsidR="00652FFC">
        <w:t xml:space="preserve"> experiment</w:t>
      </w:r>
      <w:r w:rsidR="00021EDB">
        <w:t>s to prove</w:t>
      </w:r>
      <w:r w:rsidR="00652FFC">
        <w:t xml:space="preserve"> that the video distribution control algorithm can effectively reduce the vide</w:t>
      </w:r>
      <w:r w:rsidR="00D40929">
        <w:t>o data traffic. When the data traffic on the network is reduced,</w:t>
      </w:r>
      <w:r w:rsidR="00652FFC">
        <w:t xml:space="preserve"> the dropping </w:t>
      </w:r>
      <w:r w:rsidR="00AC2842">
        <w:t xml:space="preserve">of </w:t>
      </w:r>
      <w:r w:rsidR="00652FFC">
        <w:t>packets from the network equ</w:t>
      </w:r>
      <w:r w:rsidR="00D40929">
        <w:t xml:space="preserve">ipment due to over packet limit should be reduced as well. </w:t>
      </w:r>
      <w:r w:rsidR="00652FFC">
        <w:t xml:space="preserve"> </w:t>
      </w:r>
      <w:r>
        <w:t xml:space="preserve"> </w:t>
      </w:r>
    </w:p>
    <w:p w:rsidR="001C7EAD" w:rsidRDefault="00652FFC" w:rsidP="0053299E">
      <w:pPr>
        <w:pStyle w:val="ListParagraph"/>
        <w:numPr>
          <w:ilvl w:val="0"/>
          <w:numId w:val="8"/>
        </w:numPr>
        <w:ind w:left="720" w:hanging="720"/>
        <w:jc w:val="both"/>
      </w:pPr>
      <w:r>
        <w:t>I develop</w:t>
      </w:r>
      <w:r w:rsidR="00266D6C">
        <w:t xml:space="preserve">ed </w:t>
      </w:r>
      <w:r>
        <w:t>a new adaptive H.264 rate control scheme based on adaptive frame dropping</w:t>
      </w:r>
      <w:r w:rsidR="007D3109">
        <w:t>.</w:t>
      </w:r>
      <w:r w:rsidR="00E305B8">
        <w:t xml:space="preserve"> </w:t>
      </w:r>
      <w:r w:rsidR="001C7EAD">
        <w:t>The proposed rate control scheme is controlled by the simple ping test module to</w:t>
      </w:r>
      <w:r w:rsidR="00C5388B">
        <w:t xml:space="preserve"> adjust the video frame rate</w:t>
      </w:r>
      <w:r w:rsidR="007140E6">
        <w:t>. The conducted experiments s</w:t>
      </w:r>
      <w:r w:rsidR="00021EDB">
        <w:t>how</w:t>
      </w:r>
      <w:r w:rsidR="00C95D1E">
        <w:t>n</w:t>
      </w:r>
      <w:r w:rsidR="007140E6">
        <w:t xml:space="preserve"> that the proposed rate controller</w:t>
      </w:r>
      <w:r w:rsidR="00C95D1E">
        <w:t xml:space="preserve"> could</w:t>
      </w:r>
      <w:r w:rsidR="007140E6">
        <w:t xml:space="preserve"> effectively improve the video quality at the user consoles and </w:t>
      </w:r>
      <w:r w:rsidR="00C95D1E">
        <w:t>was</w:t>
      </w:r>
      <w:r w:rsidR="00021EDB">
        <w:t xml:space="preserve"> </w:t>
      </w:r>
      <w:r w:rsidR="007140E6">
        <w:t xml:space="preserve">suitable for ITS applications. </w:t>
      </w:r>
      <w:r w:rsidR="001C7EAD">
        <w:t xml:space="preserve"> </w:t>
      </w:r>
    </w:p>
    <w:p w:rsidR="00D67890" w:rsidRDefault="006B7E4D" w:rsidP="0052389F">
      <w:pPr>
        <w:pStyle w:val="ListParagraph"/>
        <w:numPr>
          <w:ilvl w:val="0"/>
          <w:numId w:val="8"/>
        </w:numPr>
        <w:ind w:left="720" w:hanging="720"/>
        <w:jc w:val="both"/>
      </w:pPr>
      <w:r>
        <w:lastRenderedPageBreak/>
        <w:t>I developed FPGA and embedded Linux implementation</w:t>
      </w:r>
      <w:r w:rsidR="00B97C2A">
        <w:t>s of</w:t>
      </w:r>
      <w:r>
        <w:t xml:space="preserve"> the new adaptive H.264 rate control scheme and conducted experiments to characterized and compare their performance.</w:t>
      </w:r>
    </w:p>
    <w:p w:rsidR="0026373E" w:rsidRPr="00D0547E" w:rsidRDefault="00FC2393" w:rsidP="0026373E">
      <w:pPr>
        <w:tabs>
          <w:tab w:val="left" w:pos="-1829"/>
          <w:tab w:val="left" w:pos="-1109"/>
          <w:tab w:val="left" w:pos="0"/>
          <w:tab w:val="left" w:pos="619"/>
          <w:tab w:val="left" w:pos="720"/>
        </w:tabs>
        <w:jc w:val="both"/>
      </w:pPr>
      <w:r>
        <w:tab/>
      </w:r>
      <w:r w:rsidR="00B97C2A">
        <w:t>In this dissertation</w:t>
      </w:r>
      <w:r w:rsidR="00C36E77">
        <w:t>, the background</w:t>
      </w:r>
      <w:r w:rsidR="00E9630F">
        <w:t>s</w:t>
      </w:r>
      <w:r w:rsidR="008E5F9F">
        <w:t xml:space="preserve"> of </w:t>
      </w:r>
      <w:r w:rsidR="0052389F">
        <w:t>video</w:t>
      </w:r>
      <w:r w:rsidR="009B7958">
        <w:t xml:space="preserve"> camera </w:t>
      </w:r>
      <w:r w:rsidR="0052389F">
        <w:t>for</w:t>
      </w:r>
      <w:r w:rsidR="00D67890">
        <w:t xml:space="preserve"> </w:t>
      </w:r>
      <w:r w:rsidR="008E5F9F">
        <w:t xml:space="preserve">ITS </w:t>
      </w:r>
      <w:r w:rsidR="009B7958">
        <w:t xml:space="preserve">applications </w:t>
      </w:r>
      <w:r w:rsidR="00E9630F">
        <w:t>are</w:t>
      </w:r>
      <w:r w:rsidR="00C36E77">
        <w:t xml:space="preserve"> presented in Chapter 2. </w:t>
      </w:r>
      <w:r w:rsidR="0052389F">
        <w:t>Several case studies of video</w:t>
      </w:r>
      <w:r w:rsidR="00636277">
        <w:t xml:space="preserve"> camera application</w:t>
      </w:r>
      <w:r w:rsidR="008A324B">
        <w:t xml:space="preserve"> with the final</w:t>
      </w:r>
      <w:r w:rsidR="00636277">
        <w:t xml:space="preserve"> results are reviewed.</w:t>
      </w:r>
      <w:r w:rsidR="008A324B">
        <w:t xml:space="preserve"> </w:t>
      </w:r>
      <w:r w:rsidR="00B1131E">
        <w:t xml:space="preserve">The </w:t>
      </w:r>
      <w:r w:rsidR="0052389F">
        <w:t>problems</w:t>
      </w:r>
      <w:r w:rsidR="00ED4D07">
        <w:t xml:space="preserve"> </w:t>
      </w:r>
      <w:r w:rsidR="0052389F">
        <w:t xml:space="preserve">associated with trying to deploy a </w:t>
      </w:r>
      <w:r w:rsidR="00ED4D07">
        <w:t>generic video encoder</w:t>
      </w:r>
      <w:r w:rsidR="0052389F">
        <w:t xml:space="preserve"> in ITS network are</w:t>
      </w:r>
      <w:r w:rsidR="00B77BCE">
        <w:t xml:space="preserve"> introduced</w:t>
      </w:r>
      <w:r w:rsidR="00ED4D07">
        <w:t xml:space="preserve">. </w:t>
      </w:r>
      <w:r w:rsidR="0052389F">
        <w:t>B</w:t>
      </w:r>
      <w:r w:rsidR="000A42C2">
        <w:t>itrate and frame rate cont</w:t>
      </w:r>
      <w:r w:rsidR="0052389F">
        <w:t>rol for</w:t>
      </w:r>
      <w:r w:rsidR="00E9630F">
        <w:t xml:space="preserve"> block-</w:t>
      </w:r>
      <w:r w:rsidR="008E5F9F">
        <w:t xml:space="preserve">based </w:t>
      </w:r>
      <w:r w:rsidR="000A42C2">
        <w:t>video com</w:t>
      </w:r>
      <w:r w:rsidR="0052389F">
        <w:t>pression are discussed</w:t>
      </w:r>
      <w:r w:rsidR="000A42C2">
        <w:t xml:space="preserve">. The conventional frame layer rate control theories for H.264 are reviewed. The communication type for the Internet Protocol (IP) network is proposed. </w:t>
      </w:r>
      <w:r w:rsidR="008A324B">
        <w:t>The video delivery strategy with experiment</w:t>
      </w:r>
      <w:r w:rsidR="009B6534">
        <w:t>s</w:t>
      </w:r>
      <w:r w:rsidR="0052389F">
        <w:t xml:space="preserve"> and outcomes is</w:t>
      </w:r>
      <w:r w:rsidR="008A324B">
        <w:t xml:space="preserve"> describe</w:t>
      </w:r>
      <w:r w:rsidR="00F45F26">
        <w:t>d</w:t>
      </w:r>
      <w:r w:rsidR="008A324B">
        <w:t xml:space="preserve"> in Chapter 3. With the proper data delivery</w:t>
      </w:r>
      <w:r w:rsidR="004F505C">
        <w:t xml:space="preserve"> approach</w:t>
      </w:r>
      <w:r w:rsidR="008A324B">
        <w:t xml:space="preserve">, </w:t>
      </w:r>
      <w:r w:rsidR="0052389F">
        <w:t>the video data traffic can be reduced</w:t>
      </w:r>
      <w:r w:rsidR="004F505C">
        <w:t xml:space="preserve">. </w:t>
      </w:r>
      <w:r w:rsidR="00EF5CDE">
        <w:t>In C</w:t>
      </w:r>
      <w:r w:rsidR="008E5F9F">
        <w:t xml:space="preserve">hapter </w:t>
      </w:r>
      <w:r w:rsidR="00D72D9D">
        <w:t>4, the experimental results for</w:t>
      </w:r>
      <w:r w:rsidR="008E5F9F">
        <w:t xml:space="preserve"> the pi</w:t>
      </w:r>
      <w:r w:rsidR="00F45F26">
        <w:t xml:space="preserve">ng test </w:t>
      </w:r>
      <w:r w:rsidR="00B97C2A">
        <w:t>module are</w:t>
      </w:r>
      <w:r w:rsidR="00F45F26">
        <w:t xml:space="preserve"> described and </w:t>
      </w:r>
      <w:r w:rsidR="00B97C2A">
        <w:t xml:space="preserve">it is </w:t>
      </w:r>
      <w:r w:rsidR="00F45F26">
        <w:t>show</w:t>
      </w:r>
      <w:r w:rsidR="00EF5CDE">
        <w:t xml:space="preserve">n that the simple ping test module can </w:t>
      </w:r>
      <w:r w:rsidR="00B97C2A">
        <w:t xml:space="preserve">be </w:t>
      </w:r>
      <w:r w:rsidR="00EF5CDE">
        <w:t>use</w:t>
      </w:r>
      <w:r w:rsidR="00B97C2A">
        <w:t>d</w:t>
      </w:r>
      <w:r w:rsidR="00EF5CDE">
        <w:t xml:space="preserve"> to adjust the propose</w:t>
      </w:r>
      <w:r w:rsidR="00D72D9D">
        <w:t>d</w:t>
      </w:r>
      <w:r w:rsidR="00EF5CDE">
        <w:t xml:space="preserve"> rate control</w:t>
      </w:r>
      <w:r w:rsidR="008E5F9F">
        <w:t xml:space="preserve">. The innovative video frame rate control </w:t>
      </w:r>
      <w:r w:rsidR="00EF5CDE">
        <w:t>with experiment is also presented</w:t>
      </w:r>
      <w:r w:rsidR="00D0547E">
        <w:t xml:space="preserve"> in this chapter. </w:t>
      </w:r>
      <w:r w:rsidR="00736CEE">
        <w:t>The</w:t>
      </w:r>
      <w:r w:rsidR="002C2A95">
        <w:t xml:space="preserve"> </w:t>
      </w:r>
      <w:r w:rsidR="00736CEE">
        <w:t xml:space="preserve">design, development, and evaluation </w:t>
      </w:r>
      <w:r w:rsidR="00504FC6">
        <w:t xml:space="preserve">of modern and well-known hardware platforms </w:t>
      </w:r>
      <w:r w:rsidR="00736CEE">
        <w:t>for ITS video encoder bas</w:t>
      </w:r>
      <w:r w:rsidR="00576943">
        <w:t xml:space="preserve">ed on the proposed </w:t>
      </w:r>
      <w:r w:rsidR="00EF5CDE">
        <w:t>video rate control</w:t>
      </w:r>
      <w:r w:rsidR="00576943">
        <w:t xml:space="preserve"> are</w:t>
      </w:r>
      <w:r w:rsidR="00736CEE">
        <w:t xml:space="preserve"> show</w:t>
      </w:r>
      <w:r w:rsidR="00576943">
        <w:t>n</w:t>
      </w:r>
      <w:r w:rsidR="00736CEE">
        <w:t xml:space="preserve"> in Chapter 5.</w:t>
      </w:r>
      <w:r w:rsidR="00504FC6">
        <w:t xml:space="preserve"> </w:t>
      </w:r>
      <w:r w:rsidR="0026373E">
        <w:rPr>
          <w:rFonts w:ascii="Times New" w:hAnsi="Times New"/>
        </w:rPr>
        <w:t>Finally, conclusions and recommendations for future research are given in Chapter 6.</w:t>
      </w:r>
    </w:p>
    <w:p w:rsidR="0026373E" w:rsidRDefault="0026373E" w:rsidP="0026373E">
      <w:pPr>
        <w:tabs>
          <w:tab w:val="left" w:pos="-1829"/>
          <w:tab w:val="left" w:pos="-1109"/>
          <w:tab w:val="left" w:pos="0"/>
          <w:tab w:val="left" w:pos="619"/>
          <w:tab w:val="left" w:pos="720"/>
        </w:tabs>
        <w:jc w:val="both"/>
        <w:rPr>
          <w:rFonts w:ascii="Times New" w:hAnsi="Times New"/>
        </w:rPr>
      </w:pPr>
    </w:p>
    <w:p w:rsidR="0026373E" w:rsidRDefault="0026373E" w:rsidP="0026373E">
      <w:pPr>
        <w:tabs>
          <w:tab w:val="left" w:pos="-1829"/>
          <w:tab w:val="left" w:pos="-1109"/>
          <w:tab w:val="left" w:pos="0"/>
          <w:tab w:val="left" w:pos="619"/>
          <w:tab w:val="left" w:pos="720"/>
        </w:tabs>
        <w:jc w:val="both"/>
        <w:rPr>
          <w:rFonts w:ascii="Times New" w:hAnsi="Times New"/>
        </w:rPr>
      </w:pPr>
    </w:p>
    <w:p w:rsidR="0026373E" w:rsidRDefault="0026373E" w:rsidP="0026373E">
      <w:pPr>
        <w:tabs>
          <w:tab w:val="left" w:pos="-1829"/>
          <w:tab w:val="left" w:pos="-1109"/>
          <w:tab w:val="left" w:pos="0"/>
          <w:tab w:val="left" w:pos="619"/>
          <w:tab w:val="left" w:pos="720"/>
        </w:tabs>
        <w:jc w:val="both"/>
        <w:rPr>
          <w:rFonts w:ascii="Times New" w:hAnsi="Times New"/>
        </w:rPr>
      </w:pPr>
    </w:p>
    <w:p w:rsidR="0026373E" w:rsidRDefault="0026373E" w:rsidP="0026373E">
      <w:pPr>
        <w:tabs>
          <w:tab w:val="left" w:pos="-1829"/>
          <w:tab w:val="left" w:pos="-1109"/>
          <w:tab w:val="left" w:pos="0"/>
          <w:tab w:val="left" w:pos="619"/>
          <w:tab w:val="left" w:pos="720"/>
        </w:tabs>
        <w:jc w:val="both"/>
        <w:rPr>
          <w:rFonts w:ascii="Times New" w:hAnsi="Times New"/>
        </w:rPr>
      </w:pPr>
    </w:p>
    <w:p w:rsidR="00576943" w:rsidRDefault="00576943" w:rsidP="0026373E">
      <w:pPr>
        <w:tabs>
          <w:tab w:val="left" w:pos="-1829"/>
          <w:tab w:val="left" w:pos="-1109"/>
          <w:tab w:val="left" w:pos="0"/>
          <w:tab w:val="left" w:pos="619"/>
          <w:tab w:val="left" w:pos="720"/>
        </w:tabs>
        <w:jc w:val="both"/>
        <w:rPr>
          <w:rFonts w:ascii="Times New" w:hAnsi="Times New"/>
        </w:rPr>
      </w:pPr>
    </w:p>
    <w:p w:rsidR="00576943" w:rsidRDefault="00576943" w:rsidP="00A07525">
      <w:pPr>
        <w:pStyle w:val="Heading1"/>
        <w:rPr>
          <w:rFonts w:ascii="Times New" w:hAnsi="Times New"/>
        </w:rPr>
      </w:pPr>
      <w:bookmarkStart w:id="15" w:name="_Toc369592555"/>
      <w:bookmarkStart w:id="16" w:name="_Toc387061599"/>
      <w:r w:rsidRPr="000F56FF">
        <w:lastRenderedPageBreak/>
        <w:t xml:space="preserve">Chapter </w:t>
      </w:r>
      <w:r>
        <w:t>2</w:t>
      </w:r>
      <w:r w:rsidRPr="000F56FF">
        <w:t xml:space="preserve">: </w:t>
      </w:r>
      <w:r>
        <w:t>Background</w:t>
      </w:r>
      <w:bookmarkEnd w:id="15"/>
      <w:bookmarkEnd w:id="16"/>
    </w:p>
    <w:p w:rsidR="00C8280E" w:rsidRDefault="00C8280E" w:rsidP="009B6534">
      <w:pPr>
        <w:tabs>
          <w:tab w:val="left" w:pos="-1829"/>
          <w:tab w:val="left" w:pos="-1109"/>
          <w:tab w:val="left" w:pos="0"/>
          <w:tab w:val="left" w:pos="619"/>
          <w:tab w:val="left" w:pos="720"/>
        </w:tabs>
        <w:jc w:val="both"/>
        <w:rPr>
          <w:rFonts w:ascii="Times New" w:hAnsi="Times New"/>
        </w:rPr>
      </w:pPr>
    </w:p>
    <w:p w:rsidR="00370460" w:rsidRDefault="00370460" w:rsidP="009B6534">
      <w:pPr>
        <w:tabs>
          <w:tab w:val="left" w:pos="-1829"/>
          <w:tab w:val="left" w:pos="-1109"/>
          <w:tab w:val="left" w:pos="0"/>
          <w:tab w:val="left" w:pos="619"/>
          <w:tab w:val="left" w:pos="720"/>
        </w:tabs>
        <w:jc w:val="both"/>
        <w:rPr>
          <w:rFonts w:ascii="Times New" w:hAnsi="Times New"/>
        </w:rPr>
      </w:pPr>
      <w:r>
        <w:rPr>
          <w:rFonts w:ascii="Times New" w:hAnsi="Times New"/>
        </w:rPr>
        <w:tab/>
        <w:t xml:space="preserve">The </w:t>
      </w:r>
      <w:r w:rsidR="00D15E45">
        <w:rPr>
          <w:rFonts w:ascii="Times New" w:hAnsi="Times New"/>
        </w:rPr>
        <w:t>Intelligent Transportation System (</w:t>
      </w:r>
      <w:r>
        <w:rPr>
          <w:rFonts w:ascii="Times New" w:hAnsi="Times New"/>
        </w:rPr>
        <w:t>ITS</w:t>
      </w:r>
      <w:r w:rsidR="00D15E45">
        <w:rPr>
          <w:rFonts w:ascii="Times New" w:hAnsi="Times New"/>
        </w:rPr>
        <w:t>)</w:t>
      </w:r>
      <w:r>
        <w:rPr>
          <w:rFonts w:ascii="Times New" w:hAnsi="Times New"/>
        </w:rPr>
        <w:t xml:space="preserve"> program</w:t>
      </w:r>
      <w:r w:rsidR="003662BB">
        <w:rPr>
          <w:rFonts w:ascii="Times New" w:hAnsi="Times New"/>
        </w:rPr>
        <w:t xml:space="preserve"> in the Unit</w:t>
      </w:r>
      <w:r w:rsidR="00BF2F8A">
        <w:rPr>
          <w:rFonts w:ascii="Times New" w:hAnsi="Times New"/>
        </w:rPr>
        <w:t>e</w:t>
      </w:r>
      <w:r w:rsidR="000871BE">
        <w:rPr>
          <w:rFonts w:ascii="Times New" w:hAnsi="Times New"/>
        </w:rPr>
        <w:t>d</w:t>
      </w:r>
      <w:r w:rsidR="003662BB">
        <w:rPr>
          <w:rFonts w:ascii="Times New" w:hAnsi="Times New"/>
        </w:rPr>
        <w:t xml:space="preserve"> State</w:t>
      </w:r>
      <w:r w:rsidR="000871BE">
        <w:rPr>
          <w:rFonts w:ascii="Times New" w:hAnsi="Times New"/>
        </w:rPr>
        <w:t>s</w:t>
      </w:r>
      <w:r>
        <w:rPr>
          <w:rFonts w:ascii="Times New" w:hAnsi="Times New"/>
        </w:rPr>
        <w:t xml:space="preserve"> has</w:t>
      </w:r>
      <w:r w:rsidR="003662BB">
        <w:rPr>
          <w:rFonts w:ascii="Times New" w:hAnsi="Times New"/>
        </w:rPr>
        <w:t xml:space="preserve"> been</w:t>
      </w:r>
      <w:r>
        <w:rPr>
          <w:rFonts w:ascii="Times New" w:hAnsi="Times New"/>
        </w:rPr>
        <w:t xml:space="preserve"> </w:t>
      </w:r>
      <w:r w:rsidR="00BF2F8A">
        <w:rPr>
          <w:rFonts w:ascii="Times New" w:hAnsi="Times New"/>
        </w:rPr>
        <w:t xml:space="preserve">well </w:t>
      </w:r>
      <w:r w:rsidR="003662BB">
        <w:rPr>
          <w:rFonts w:ascii="Times New" w:hAnsi="Times New"/>
        </w:rPr>
        <w:t xml:space="preserve">established </w:t>
      </w:r>
      <w:r w:rsidR="00BF2F8A">
        <w:rPr>
          <w:rFonts w:ascii="Times New" w:hAnsi="Times New"/>
        </w:rPr>
        <w:t xml:space="preserve">for </w:t>
      </w:r>
      <w:r w:rsidR="003662BB">
        <w:rPr>
          <w:rFonts w:ascii="Times New" w:hAnsi="Times New"/>
        </w:rPr>
        <w:t xml:space="preserve">more than </w:t>
      </w:r>
      <w:r w:rsidR="0084255C">
        <w:rPr>
          <w:rFonts w:ascii="Times New" w:hAnsi="Times New"/>
        </w:rPr>
        <w:t xml:space="preserve">a </w:t>
      </w:r>
      <w:r w:rsidR="00EC3A0D">
        <w:rPr>
          <w:rFonts w:ascii="Times New" w:hAnsi="Times New"/>
        </w:rPr>
        <w:t>decade [1-</w:t>
      </w:r>
      <w:r w:rsidR="003662BB">
        <w:rPr>
          <w:rFonts w:ascii="Times New" w:hAnsi="Times New"/>
        </w:rPr>
        <w:t>4]</w:t>
      </w:r>
      <w:r w:rsidR="00BF2F8A">
        <w:rPr>
          <w:rFonts w:ascii="Times New" w:hAnsi="Times New"/>
        </w:rPr>
        <w:t>.</w:t>
      </w:r>
      <w:r w:rsidR="00C8280E">
        <w:rPr>
          <w:rFonts w:ascii="Times New" w:hAnsi="Times New"/>
        </w:rPr>
        <w:t xml:space="preserve"> </w:t>
      </w:r>
      <w:r w:rsidR="008767D3">
        <w:rPr>
          <w:rFonts w:ascii="Times New" w:hAnsi="Times New"/>
        </w:rPr>
        <w:t>To achieve</w:t>
      </w:r>
      <w:r w:rsidR="005C7878">
        <w:rPr>
          <w:rFonts w:ascii="Times New" w:hAnsi="Times New"/>
        </w:rPr>
        <w:t xml:space="preserve"> </w:t>
      </w:r>
      <w:r w:rsidR="00090DE9">
        <w:rPr>
          <w:rFonts w:ascii="Times New" w:hAnsi="Times New"/>
        </w:rPr>
        <w:t>inter</w:t>
      </w:r>
      <w:r w:rsidR="005C7878">
        <w:rPr>
          <w:rFonts w:ascii="Times New" w:hAnsi="Times New"/>
        </w:rPr>
        <w:t xml:space="preserve">operability and </w:t>
      </w:r>
      <w:r w:rsidR="00A714C3">
        <w:rPr>
          <w:rFonts w:ascii="Times New" w:hAnsi="Times New"/>
        </w:rPr>
        <w:t>interchangeability</w:t>
      </w:r>
      <w:r w:rsidR="005C7878">
        <w:rPr>
          <w:rFonts w:ascii="Times New" w:hAnsi="Times New"/>
        </w:rPr>
        <w:t xml:space="preserve"> among different manufacture</w:t>
      </w:r>
      <w:r w:rsidR="00A714C3">
        <w:rPr>
          <w:rFonts w:ascii="Times New" w:hAnsi="Times New"/>
        </w:rPr>
        <w:t>d</w:t>
      </w:r>
      <w:r w:rsidR="005C7878">
        <w:rPr>
          <w:rFonts w:ascii="Times New" w:hAnsi="Times New"/>
        </w:rPr>
        <w:t xml:space="preserve"> devices, t</w:t>
      </w:r>
      <w:r w:rsidR="0073669F">
        <w:rPr>
          <w:rFonts w:ascii="Times New" w:hAnsi="Times New"/>
        </w:rPr>
        <w:t xml:space="preserve">he </w:t>
      </w:r>
      <w:r w:rsidR="00D15E45">
        <w:t>National Transportation Communications for ITS Protocol</w:t>
      </w:r>
      <w:r w:rsidR="00D15E45">
        <w:rPr>
          <w:rFonts w:ascii="Times New" w:hAnsi="Times New"/>
        </w:rPr>
        <w:t xml:space="preserve"> (</w:t>
      </w:r>
      <w:r w:rsidR="0073669F">
        <w:rPr>
          <w:rFonts w:ascii="Times New" w:hAnsi="Times New"/>
        </w:rPr>
        <w:t>NTCIP</w:t>
      </w:r>
      <w:r w:rsidR="00D15E45">
        <w:rPr>
          <w:rFonts w:ascii="Times New" w:hAnsi="Times New"/>
        </w:rPr>
        <w:t>) standard</w:t>
      </w:r>
      <w:r w:rsidR="008767D3">
        <w:rPr>
          <w:rFonts w:ascii="Times New" w:hAnsi="Times New"/>
        </w:rPr>
        <w:t xml:space="preserve"> was developed to specify the stan</w:t>
      </w:r>
      <w:r w:rsidR="000E7E94">
        <w:rPr>
          <w:rFonts w:ascii="Times New" w:hAnsi="Times New"/>
        </w:rPr>
        <w:t>dardized protocol to support</w:t>
      </w:r>
      <w:r w:rsidR="008767D3">
        <w:rPr>
          <w:rFonts w:ascii="Times New" w:hAnsi="Times New"/>
        </w:rPr>
        <w:t xml:space="preserve"> communication between computers and ITS control devices. This standard is</w:t>
      </w:r>
      <w:r w:rsidR="00D15E45">
        <w:rPr>
          <w:rFonts w:ascii="Times New" w:hAnsi="Times New"/>
        </w:rPr>
        <w:t xml:space="preserve"> a joint project of the </w:t>
      </w:r>
      <w:r w:rsidR="00D15E45">
        <w:t>American Association of State Highway and Transportation Officials</w:t>
      </w:r>
      <w:r w:rsidR="000E7E94">
        <w:rPr>
          <w:rFonts w:ascii="Times New" w:hAnsi="Times New"/>
        </w:rPr>
        <w:t xml:space="preserve"> (AASH</w:t>
      </w:r>
      <w:r w:rsidR="00D15E45">
        <w:rPr>
          <w:rFonts w:ascii="Times New" w:hAnsi="Times New"/>
        </w:rPr>
        <w:t xml:space="preserve">TO), the </w:t>
      </w:r>
      <w:r w:rsidR="00D15E45">
        <w:t>Institute of Transportation Engineer</w:t>
      </w:r>
      <w:r w:rsidR="005874B7">
        <w:t>s</w:t>
      </w:r>
      <w:r w:rsidR="00D15E45">
        <w:rPr>
          <w:rFonts w:ascii="Times New" w:hAnsi="Times New"/>
        </w:rPr>
        <w:t xml:space="preserve"> (ITE), and the </w:t>
      </w:r>
      <w:r w:rsidR="00D15E45">
        <w:t>National Electrical Manufactures Association</w:t>
      </w:r>
      <w:r w:rsidR="00D15E45">
        <w:rPr>
          <w:rFonts w:ascii="Times New" w:hAnsi="Times New"/>
        </w:rPr>
        <w:t xml:space="preserve"> (NEMA)</w:t>
      </w:r>
      <w:r w:rsidR="008767D3">
        <w:rPr>
          <w:rFonts w:ascii="Times New" w:hAnsi="Times New"/>
        </w:rPr>
        <w:t>. In general,</w:t>
      </w:r>
      <w:r w:rsidR="00BF2F12">
        <w:rPr>
          <w:rFonts w:ascii="Times New" w:hAnsi="Times New"/>
        </w:rPr>
        <w:t xml:space="preserve"> ITS devices </w:t>
      </w:r>
      <w:r w:rsidR="008767D3">
        <w:rPr>
          <w:rFonts w:ascii="Times New" w:hAnsi="Times New"/>
        </w:rPr>
        <w:t>include</w:t>
      </w:r>
      <w:r w:rsidR="00BF2F12">
        <w:rPr>
          <w:rFonts w:ascii="Times New" w:hAnsi="Times New"/>
        </w:rPr>
        <w:t xml:space="preserve"> several different electronic components such as </w:t>
      </w:r>
      <w:r w:rsidR="00A714C3">
        <w:rPr>
          <w:rFonts w:ascii="Times New" w:hAnsi="Times New"/>
        </w:rPr>
        <w:t xml:space="preserve">the </w:t>
      </w:r>
      <w:r w:rsidR="00BF2F12">
        <w:rPr>
          <w:rFonts w:ascii="Times New" w:hAnsi="Times New"/>
        </w:rPr>
        <w:t xml:space="preserve">Dynamic Message Sign (DMS), </w:t>
      </w:r>
      <w:r w:rsidR="000871BE">
        <w:rPr>
          <w:rFonts w:ascii="Times New" w:hAnsi="Times New"/>
        </w:rPr>
        <w:t xml:space="preserve">the </w:t>
      </w:r>
      <w:r w:rsidR="00254C4F">
        <w:rPr>
          <w:rFonts w:ascii="Times New" w:hAnsi="Times New"/>
        </w:rPr>
        <w:t>closed circuit television (</w:t>
      </w:r>
      <w:r w:rsidR="00BF2F12">
        <w:rPr>
          <w:rFonts w:ascii="Times New" w:hAnsi="Times New"/>
        </w:rPr>
        <w:t>CCTV</w:t>
      </w:r>
      <w:r w:rsidR="00254C4F">
        <w:rPr>
          <w:rFonts w:ascii="Times New" w:hAnsi="Times New"/>
        </w:rPr>
        <w:t>)</w:t>
      </w:r>
      <w:r w:rsidR="00BF2F12">
        <w:rPr>
          <w:rFonts w:ascii="Times New" w:hAnsi="Times New"/>
        </w:rPr>
        <w:t xml:space="preserve"> camera</w:t>
      </w:r>
      <w:r w:rsidR="0073669F">
        <w:rPr>
          <w:rFonts w:ascii="Times New" w:hAnsi="Times New"/>
        </w:rPr>
        <w:t xml:space="preserve">, and </w:t>
      </w:r>
      <w:r w:rsidR="008767D3">
        <w:rPr>
          <w:rFonts w:ascii="Times New" w:hAnsi="Times New"/>
        </w:rPr>
        <w:t>microwave and inductive loop</w:t>
      </w:r>
      <w:r w:rsidR="000871BE">
        <w:rPr>
          <w:rFonts w:ascii="Times New" w:hAnsi="Times New"/>
        </w:rPr>
        <w:t xml:space="preserve"> </w:t>
      </w:r>
      <w:r w:rsidR="0073669F">
        <w:rPr>
          <w:rFonts w:ascii="Times New" w:hAnsi="Times New"/>
        </w:rPr>
        <w:t>vehicle detector</w:t>
      </w:r>
      <w:r w:rsidR="008767D3">
        <w:rPr>
          <w:rFonts w:ascii="Times New" w:hAnsi="Times New"/>
        </w:rPr>
        <w:t>s</w:t>
      </w:r>
      <w:r w:rsidR="0073669F">
        <w:rPr>
          <w:rFonts w:ascii="Times New" w:hAnsi="Times New"/>
        </w:rPr>
        <w:t>.</w:t>
      </w:r>
      <w:r w:rsidR="00BF2F8A">
        <w:rPr>
          <w:rFonts w:ascii="Times New" w:hAnsi="Times New"/>
        </w:rPr>
        <w:t xml:space="preserve"> </w:t>
      </w:r>
      <w:r w:rsidR="00D47B47">
        <w:rPr>
          <w:rFonts w:ascii="Times New" w:hAnsi="Times New"/>
        </w:rPr>
        <w:t>Although the NTCIP specifics</w:t>
      </w:r>
      <w:r w:rsidR="005C7878">
        <w:rPr>
          <w:rFonts w:ascii="Times New" w:hAnsi="Times New"/>
        </w:rPr>
        <w:t xml:space="preserve"> </w:t>
      </w:r>
      <w:r w:rsidR="00254C4F">
        <w:rPr>
          <w:rFonts w:ascii="Times New" w:hAnsi="Times New"/>
        </w:rPr>
        <w:t xml:space="preserve">standardized </w:t>
      </w:r>
      <w:r w:rsidR="001A2246">
        <w:rPr>
          <w:rFonts w:ascii="Times New" w:hAnsi="Times New"/>
        </w:rPr>
        <w:t xml:space="preserve">ITS </w:t>
      </w:r>
      <w:r w:rsidR="00254C4F">
        <w:rPr>
          <w:rFonts w:ascii="Times New" w:hAnsi="Times New"/>
        </w:rPr>
        <w:t>device control</w:t>
      </w:r>
      <w:r w:rsidR="000D7E6F">
        <w:rPr>
          <w:rFonts w:ascii="Times New" w:hAnsi="Times New"/>
        </w:rPr>
        <w:t xml:space="preserve"> (for example, </w:t>
      </w:r>
      <w:r w:rsidR="00254C4F">
        <w:rPr>
          <w:rFonts w:ascii="Times New" w:hAnsi="Times New"/>
        </w:rPr>
        <w:t>NTCIP 1203 for DMS, NTCIP 1205 for CCTV camera, and N</w:t>
      </w:r>
      <w:r w:rsidR="000D7E6F">
        <w:rPr>
          <w:rFonts w:ascii="Times New" w:hAnsi="Times New"/>
        </w:rPr>
        <w:t>TCIP 1202 for vehicle detector</w:t>
      </w:r>
      <w:r w:rsidR="00D47B47">
        <w:rPr>
          <w:rFonts w:ascii="Times New" w:hAnsi="Times New"/>
        </w:rPr>
        <w:t>s</w:t>
      </w:r>
      <w:r w:rsidR="000D7E6F">
        <w:rPr>
          <w:rFonts w:ascii="Times New" w:hAnsi="Times New"/>
        </w:rPr>
        <w:t>),</w:t>
      </w:r>
      <w:r w:rsidR="00254C4F">
        <w:rPr>
          <w:rFonts w:ascii="Times New" w:hAnsi="Times New"/>
        </w:rPr>
        <w:t xml:space="preserve"> it does not define the </w:t>
      </w:r>
      <w:r w:rsidR="000D7E6F">
        <w:rPr>
          <w:rFonts w:ascii="Times New" w:hAnsi="Times New"/>
        </w:rPr>
        <w:t>video</w:t>
      </w:r>
      <w:r w:rsidR="008F26EE">
        <w:rPr>
          <w:rFonts w:ascii="Times New" w:hAnsi="Times New"/>
        </w:rPr>
        <w:t xml:space="preserve"> compression</w:t>
      </w:r>
      <w:r w:rsidR="000D7E6F">
        <w:rPr>
          <w:rFonts w:ascii="Times New" w:hAnsi="Times New"/>
        </w:rPr>
        <w:t xml:space="preserve"> and</w:t>
      </w:r>
      <w:r w:rsidR="008F26EE">
        <w:rPr>
          <w:rFonts w:ascii="Times New" w:hAnsi="Times New"/>
        </w:rPr>
        <w:t xml:space="preserve"> transportation</w:t>
      </w:r>
      <w:r w:rsidR="00254C4F">
        <w:rPr>
          <w:rFonts w:ascii="Times New" w:hAnsi="Times New"/>
        </w:rPr>
        <w:t xml:space="preserve"> </w:t>
      </w:r>
      <w:r w:rsidR="00874BAB">
        <w:rPr>
          <w:rFonts w:ascii="Times New" w:hAnsi="Times New"/>
        </w:rPr>
        <w:t xml:space="preserve">scheme </w:t>
      </w:r>
      <w:r w:rsidR="00254C4F">
        <w:rPr>
          <w:rFonts w:ascii="Times New" w:hAnsi="Times New"/>
        </w:rPr>
        <w:t>between the video server and client</w:t>
      </w:r>
      <w:r w:rsidR="00B530C2">
        <w:rPr>
          <w:rFonts w:ascii="Times New" w:hAnsi="Times New"/>
        </w:rPr>
        <w:t xml:space="preserve"> [6-</w:t>
      </w:r>
      <w:r w:rsidR="005672CF">
        <w:rPr>
          <w:rFonts w:ascii="Times New" w:hAnsi="Times New"/>
        </w:rPr>
        <w:t>9]</w:t>
      </w:r>
      <w:r w:rsidR="00254C4F">
        <w:rPr>
          <w:rFonts w:ascii="Times New" w:hAnsi="Times New"/>
        </w:rPr>
        <w:t>.</w:t>
      </w:r>
      <w:r w:rsidR="005672CF">
        <w:rPr>
          <w:rFonts w:ascii="Times New" w:hAnsi="Times New"/>
        </w:rPr>
        <w:t xml:space="preserve"> </w:t>
      </w:r>
      <w:r w:rsidR="00D47B47">
        <w:rPr>
          <w:rFonts w:ascii="Times New" w:hAnsi="Times New"/>
        </w:rPr>
        <w:t>According to</w:t>
      </w:r>
      <w:r w:rsidR="00BD18F4">
        <w:rPr>
          <w:rFonts w:ascii="Times New" w:hAnsi="Times New"/>
        </w:rPr>
        <w:t xml:space="preserve"> NTCIP 1213, the communication media is not sp</w:t>
      </w:r>
      <w:r w:rsidR="00D47B47">
        <w:rPr>
          <w:rFonts w:ascii="Times New" w:hAnsi="Times New"/>
        </w:rPr>
        <w:t>ecific for the ITS network. M</w:t>
      </w:r>
      <w:r w:rsidR="00191ACC">
        <w:rPr>
          <w:rFonts w:ascii="Times New" w:hAnsi="Times New"/>
        </w:rPr>
        <w:t>odern IT</w:t>
      </w:r>
      <w:r w:rsidR="000871BE">
        <w:rPr>
          <w:rFonts w:ascii="Times New" w:hAnsi="Times New"/>
        </w:rPr>
        <w:t>S network</w:t>
      </w:r>
      <w:r w:rsidR="00904491">
        <w:rPr>
          <w:rFonts w:ascii="Times New" w:hAnsi="Times New"/>
        </w:rPr>
        <w:t>s are</w:t>
      </w:r>
      <w:r w:rsidR="000871BE">
        <w:rPr>
          <w:rFonts w:ascii="Times New" w:hAnsi="Times New"/>
        </w:rPr>
        <w:t xml:space="preserve"> usually</w:t>
      </w:r>
      <w:r w:rsidR="00191ACC">
        <w:rPr>
          <w:rFonts w:ascii="Times New" w:hAnsi="Times New"/>
        </w:rPr>
        <w:t xml:space="preserve"> </w:t>
      </w:r>
      <w:r w:rsidR="00904491">
        <w:rPr>
          <w:rFonts w:ascii="Times New" w:hAnsi="Times New"/>
        </w:rPr>
        <w:t>a combination of subsystems integrating</w:t>
      </w:r>
      <w:r w:rsidR="00191ACC">
        <w:rPr>
          <w:rFonts w:ascii="Times New" w:hAnsi="Times New"/>
        </w:rPr>
        <w:t xml:space="preserve"> hybrid network </w:t>
      </w:r>
      <w:r w:rsidR="00904491">
        <w:rPr>
          <w:rFonts w:ascii="Times New" w:hAnsi="Times New"/>
        </w:rPr>
        <w:t>technologies such as</w:t>
      </w:r>
      <w:r w:rsidR="00191ACC">
        <w:rPr>
          <w:rFonts w:ascii="Times New" w:hAnsi="Times New"/>
        </w:rPr>
        <w:t xml:space="preserve"> telephone dial-up, wireless, microwave, cellular modem, and fiber optic [5]. </w:t>
      </w:r>
      <w:r w:rsidR="008F26EE">
        <w:rPr>
          <w:rFonts w:ascii="Times New" w:hAnsi="Times New"/>
        </w:rPr>
        <w:t xml:space="preserve">The digital </w:t>
      </w:r>
      <w:r w:rsidR="00904491">
        <w:rPr>
          <w:rFonts w:ascii="Times New" w:hAnsi="Times New"/>
        </w:rPr>
        <w:t>video encoding scheme is typically based</w:t>
      </w:r>
      <w:r w:rsidR="008F26EE">
        <w:rPr>
          <w:rFonts w:ascii="Times New" w:hAnsi="Times New"/>
        </w:rPr>
        <w:t xml:space="preserve"> on the general block</w:t>
      </w:r>
      <w:r w:rsidR="00904491">
        <w:rPr>
          <w:rFonts w:ascii="Times New" w:hAnsi="Times New"/>
        </w:rPr>
        <w:t>-</w:t>
      </w:r>
      <w:r w:rsidR="008F26EE">
        <w:rPr>
          <w:rFonts w:ascii="Times New" w:hAnsi="Times New"/>
        </w:rPr>
        <w:t xml:space="preserve"> based video compression </w:t>
      </w:r>
      <w:r w:rsidR="00AC2738">
        <w:rPr>
          <w:rFonts w:ascii="Times New" w:hAnsi="Times New"/>
        </w:rPr>
        <w:t xml:space="preserve">standards </w:t>
      </w:r>
      <w:r w:rsidR="008F26EE">
        <w:rPr>
          <w:rFonts w:ascii="Times New" w:hAnsi="Times New"/>
        </w:rPr>
        <w:t>such as MPEG-1, MPEG-2, MPEG-4, H.264</w:t>
      </w:r>
      <w:r w:rsidR="00CB584A">
        <w:rPr>
          <w:rFonts w:ascii="Times New" w:hAnsi="Times New"/>
        </w:rPr>
        <w:t xml:space="preserve">, </w:t>
      </w:r>
      <w:r w:rsidR="008F26EE">
        <w:rPr>
          <w:rFonts w:ascii="Times New" w:hAnsi="Times New"/>
        </w:rPr>
        <w:t xml:space="preserve">etc. </w:t>
      </w:r>
      <w:r w:rsidR="00F65060">
        <w:rPr>
          <w:rFonts w:ascii="Times New" w:hAnsi="Times New"/>
        </w:rPr>
        <w:t xml:space="preserve">Currently, video distribution in the Oklahoma statewide ITS uses one of two fixed configurations: either unicast, where transmission is to a single user with a specific </w:t>
      </w:r>
      <w:r w:rsidR="00F65060">
        <w:rPr>
          <w:rFonts w:ascii="Times New" w:hAnsi="Times New"/>
        </w:rPr>
        <w:lastRenderedPageBreak/>
        <w:t xml:space="preserve">destination IP address, or </w:t>
      </w:r>
      <w:proofErr w:type="spellStart"/>
      <w:r w:rsidR="00F65060">
        <w:rPr>
          <w:rFonts w:ascii="Times New" w:hAnsi="Times New"/>
        </w:rPr>
        <w:t>mulicast</w:t>
      </w:r>
      <w:proofErr w:type="spellEnd"/>
      <w:r w:rsidR="00F65060">
        <w:rPr>
          <w:rFonts w:ascii="Times New" w:hAnsi="Times New"/>
        </w:rPr>
        <w:t xml:space="preserve">, where transmission is to multiple user using the IP </w:t>
      </w:r>
      <w:proofErr w:type="spellStart"/>
      <w:r w:rsidR="00F65060">
        <w:rPr>
          <w:rFonts w:ascii="Times New" w:hAnsi="Times New"/>
        </w:rPr>
        <w:t>mulicast</w:t>
      </w:r>
      <w:proofErr w:type="spellEnd"/>
      <w:r w:rsidR="00F65060">
        <w:rPr>
          <w:rFonts w:ascii="Times New" w:hAnsi="Times New"/>
        </w:rPr>
        <w:t xml:space="preserve"> address.</w:t>
      </w:r>
      <w:r w:rsidR="008955A6">
        <w:rPr>
          <w:rFonts w:ascii="Times New" w:hAnsi="Times New"/>
        </w:rPr>
        <w:t xml:space="preserve"> </w:t>
      </w:r>
      <w:r w:rsidR="005874B7">
        <w:rPr>
          <w:rFonts w:ascii="Times New" w:hAnsi="Times New"/>
        </w:rPr>
        <w:t xml:space="preserve">Basically, the existing video compression in the Oklahoma statewide </w:t>
      </w:r>
      <w:proofErr w:type="gramStart"/>
      <w:r w:rsidR="005874B7">
        <w:rPr>
          <w:rFonts w:ascii="Times New" w:hAnsi="Times New"/>
        </w:rPr>
        <w:t>ITS cannot</w:t>
      </w:r>
      <w:proofErr w:type="gramEnd"/>
      <w:r w:rsidR="005874B7">
        <w:rPr>
          <w:rFonts w:ascii="Times New" w:hAnsi="Times New"/>
        </w:rPr>
        <w:t xml:space="preserve"> provide an acceptable video quality at user consoles. </w:t>
      </w:r>
      <w:r w:rsidR="000E08B1">
        <w:rPr>
          <w:rFonts w:ascii="Times New" w:hAnsi="Times New"/>
        </w:rPr>
        <w:t>In this chapter</w:t>
      </w:r>
      <w:r w:rsidR="00533F06">
        <w:rPr>
          <w:rFonts w:ascii="Times New" w:hAnsi="Times New"/>
        </w:rPr>
        <w:t>, I will</w:t>
      </w:r>
      <w:r w:rsidR="000E08B1">
        <w:rPr>
          <w:rFonts w:ascii="Times New" w:hAnsi="Times New"/>
        </w:rPr>
        <w:t xml:space="preserve"> review </w:t>
      </w:r>
      <w:r w:rsidR="008955A6">
        <w:rPr>
          <w:rFonts w:ascii="Times New" w:hAnsi="Times New"/>
        </w:rPr>
        <w:t xml:space="preserve">use of </w:t>
      </w:r>
      <w:r w:rsidR="000E08B1">
        <w:rPr>
          <w:rFonts w:ascii="Times New" w:hAnsi="Times New"/>
        </w:rPr>
        <w:t>th</w:t>
      </w:r>
      <w:r w:rsidR="008955A6">
        <w:rPr>
          <w:rFonts w:ascii="Times New" w:hAnsi="Times New"/>
        </w:rPr>
        <w:t>e</w:t>
      </w:r>
      <w:r w:rsidR="000E08B1">
        <w:rPr>
          <w:rFonts w:ascii="Times New" w:hAnsi="Times New"/>
        </w:rPr>
        <w:t xml:space="preserve"> camera in various </w:t>
      </w:r>
      <w:r w:rsidR="008955A6">
        <w:rPr>
          <w:rFonts w:ascii="Times New" w:hAnsi="Times New"/>
        </w:rPr>
        <w:t>ITS applications, rate control for block-based video compression, and</w:t>
      </w:r>
      <w:r w:rsidR="007F47F3">
        <w:rPr>
          <w:rFonts w:ascii="Times New" w:hAnsi="Times New"/>
        </w:rPr>
        <w:t xml:space="preserve"> video transmission schemes</w:t>
      </w:r>
      <w:r w:rsidR="000E08B1">
        <w:rPr>
          <w:rFonts w:ascii="Times New" w:hAnsi="Times New"/>
        </w:rPr>
        <w:t xml:space="preserve"> through data network</w:t>
      </w:r>
      <w:r w:rsidR="008955A6">
        <w:rPr>
          <w:rFonts w:ascii="Times New" w:hAnsi="Times New"/>
        </w:rPr>
        <w:t>s</w:t>
      </w:r>
      <w:r w:rsidR="000E08B1">
        <w:rPr>
          <w:rFonts w:ascii="Times New" w:hAnsi="Times New"/>
        </w:rPr>
        <w:t>.</w:t>
      </w:r>
      <w:r w:rsidR="000233FA">
        <w:rPr>
          <w:rFonts w:ascii="Times New" w:hAnsi="Times New"/>
        </w:rPr>
        <w:t xml:space="preserve"> </w:t>
      </w:r>
      <w:r w:rsidR="00E540BC">
        <w:rPr>
          <w:rFonts w:ascii="Times New" w:hAnsi="Times New"/>
        </w:rPr>
        <w:t xml:space="preserve">VP8 and VP9 are recent </w:t>
      </w:r>
      <w:r w:rsidR="000233FA">
        <w:rPr>
          <w:rFonts w:ascii="Times New" w:hAnsi="Times New"/>
        </w:rPr>
        <w:t>open sourc</w:t>
      </w:r>
      <w:r w:rsidR="00E540BC">
        <w:rPr>
          <w:rFonts w:ascii="Times New" w:hAnsi="Times New"/>
        </w:rPr>
        <w:t>e video compressions</w:t>
      </w:r>
      <w:r w:rsidR="00A066D1">
        <w:rPr>
          <w:rFonts w:ascii="Times New" w:hAnsi="Times New"/>
        </w:rPr>
        <w:t xml:space="preserve">. The comparison and contrast of technology between open source </w:t>
      </w:r>
      <w:r w:rsidR="008D2959">
        <w:rPr>
          <w:rFonts w:ascii="Times New" w:hAnsi="Times New"/>
        </w:rPr>
        <w:t>video compression</w:t>
      </w:r>
      <w:r w:rsidR="00DB1ADB">
        <w:rPr>
          <w:rFonts w:ascii="Times New" w:hAnsi="Times New"/>
        </w:rPr>
        <w:t>s</w:t>
      </w:r>
      <w:r w:rsidR="008D2959">
        <w:rPr>
          <w:rFonts w:ascii="Times New" w:hAnsi="Times New"/>
        </w:rPr>
        <w:t xml:space="preserve"> and H.264 are also reviewed in this chapter.</w:t>
      </w:r>
    </w:p>
    <w:p w:rsidR="00F65FED" w:rsidRPr="009B6534" w:rsidRDefault="00F65FED" w:rsidP="009B6534">
      <w:pPr>
        <w:tabs>
          <w:tab w:val="left" w:pos="-1829"/>
          <w:tab w:val="left" w:pos="-1109"/>
          <w:tab w:val="left" w:pos="0"/>
          <w:tab w:val="left" w:pos="619"/>
          <w:tab w:val="left" w:pos="720"/>
        </w:tabs>
        <w:jc w:val="both"/>
        <w:rPr>
          <w:rFonts w:ascii="Times New" w:hAnsi="Times New"/>
        </w:rPr>
      </w:pPr>
    </w:p>
    <w:p w:rsidR="009B6534" w:rsidRDefault="009B6534" w:rsidP="009A156E">
      <w:pPr>
        <w:pStyle w:val="Heading2"/>
      </w:pPr>
      <w:bookmarkStart w:id="17" w:name="_Toc369592556"/>
      <w:bookmarkStart w:id="18" w:name="_Toc387061600"/>
      <w:r>
        <w:t>2.1 The closed circuit television (CCTV) camera in ITS application</w:t>
      </w:r>
      <w:bookmarkEnd w:id="17"/>
      <w:r w:rsidR="008955A6">
        <w:t>s</w:t>
      </w:r>
      <w:bookmarkEnd w:id="18"/>
      <w:r>
        <w:t xml:space="preserve"> </w:t>
      </w:r>
    </w:p>
    <w:p w:rsidR="000547BF" w:rsidRPr="00F65FED" w:rsidRDefault="00F65FED" w:rsidP="00F65FED">
      <w:pPr>
        <w:tabs>
          <w:tab w:val="left" w:pos="-1829"/>
          <w:tab w:val="left" w:pos="-1109"/>
          <w:tab w:val="left" w:pos="0"/>
          <w:tab w:val="left" w:pos="619"/>
          <w:tab w:val="left" w:pos="720"/>
        </w:tabs>
        <w:jc w:val="both"/>
        <w:rPr>
          <w:rFonts w:ascii="Times New" w:hAnsi="Times New"/>
        </w:rPr>
      </w:pPr>
      <w:r>
        <w:rPr>
          <w:bCs/>
        </w:rPr>
        <w:tab/>
      </w:r>
      <w:r w:rsidR="000547BF" w:rsidRPr="00F65FED">
        <w:rPr>
          <w:bCs/>
        </w:rPr>
        <w:t xml:space="preserve">The CCTV camera is </w:t>
      </w:r>
      <w:r w:rsidR="00896618">
        <w:rPr>
          <w:bCs/>
        </w:rPr>
        <w:t>widely deployed in ITS</w:t>
      </w:r>
      <w:r w:rsidR="000547BF" w:rsidRPr="00F65FED">
        <w:rPr>
          <w:bCs/>
        </w:rPr>
        <w:t xml:space="preserve"> applications.</w:t>
      </w:r>
      <w:r w:rsidR="00896618">
        <w:rPr>
          <w:bCs/>
        </w:rPr>
        <w:t xml:space="preserve"> It is a useful</w:t>
      </w:r>
      <w:r w:rsidR="00C726C3" w:rsidRPr="00F65FED">
        <w:rPr>
          <w:bCs/>
        </w:rPr>
        <w:t xml:space="preserve"> device for</w:t>
      </w:r>
      <w:r w:rsidR="00AF2BEF" w:rsidRPr="00F65FED">
        <w:rPr>
          <w:bCs/>
        </w:rPr>
        <w:t xml:space="preserve"> </w:t>
      </w:r>
      <w:r w:rsidR="00896618">
        <w:rPr>
          <w:bCs/>
        </w:rPr>
        <w:t>providing remote surveillance of the traffic network</w:t>
      </w:r>
      <w:r w:rsidR="00533F06" w:rsidRPr="00F65FED">
        <w:rPr>
          <w:bCs/>
        </w:rPr>
        <w:t xml:space="preserve">. </w:t>
      </w:r>
      <w:r w:rsidR="00896618">
        <w:rPr>
          <w:bCs/>
        </w:rPr>
        <w:t xml:space="preserve">With </w:t>
      </w:r>
      <w:r w:rsidR="00994964" w:rsidRPr="00F65FED">
        <w:rPr>
          <w:bCs/>
        </w:rPr>
        <w:t>image p</w:t>
      </w:r>
      <w:r w:rsidR="00896618">
        <w:rPr>
          <w:bCs/>
        </w:rPr>
        <w:t>rocessing</w:t>
      </w:r>
      <w:r w:rsidR="00896618" w:rsidRPr="00896618">
        <w:rPr>
          <w:bCs/>
        </w:rPr>
        <w:t xml:space="preserve"> </w:t>
      </w:r>
      <w:r w:rsidR="00896618" w:rsidRPr="00F65FED">
        <w:rPr>
          <w:bCs/>
        </w:rPr>
        <w:t>and pattern recognition</w:t>
      </w:r>
      <w:r w:rsidR="00486E97" w:rsidRPr="00F65FED">
        <w:rPr>
          <w:bCs/>
        </w:rPr>
        <w:t xml:space="preserve"> technology</w:t>
      </w:r>
      <w:r w:rsidR="00AD72D2" w:rsidRPr="00F65FED">
        <w:rPr>
          <w:bCs/>
        </w:rPr>
        <w:t>, the camera</w:t>
      </w:r>
      <w:r w:rsidR="00486E97" w:rsidRPr="00F65FED">
        <w:rPr>
          <w:bCs/>
        </w:rPr>
        <w:t xml:space="preserve"> is </w:t>
      </w:r>
      <w:r w:rsidR="00AD72D2" w:rsidRPr="00F65FED">
        <w:rPr>
          <w:bCs/>
        </w:rPr>
        <w:t>able to replace many analog sensor devices</w:t>
      </w:r>
      <w:r w:rsidR="00D1149D">
        <w:rPr>
          <w:bCs/>
        </w:rPr>
        <w:t xml:space="preserve"> (for example, a </w:t>
      </w:r>
      <w:r w:rsidR="00331B0C">
        <w:rPr>
          <w:bCs/>
        </w:rPr>
        <w:t>loop detector</w:t>
      </w:r>
      <w:r w:rsidR="00486E97" w:rsidRPr="00F65FED">
        <w:rPr>
          <w:bCs/>
        </w:rPr>
        <w:t xml:space="preserve">, </w:t>
      </w:r>
      <w:r w:rsidR="00CB584A" w:rsidRPr="00F65FED">
        <w:rPr>
          <w:bCs/>
        </w:rPr>
        <w:t xml:space="preserve">a </w:t>
      </w:r>
      <w:r w:rsidR="00993361" w:rsidRPr="00F65FED">
        <w:rPr>
          <w:bCs/>
        </w:rPr>
        <w:t>microwave sensor</w:t>
      </w:r>
      <w:r w:rsidR="00CB584A" w:rsidRPr="00F65FED">
        <w:rPr>
          <w:bCs/>
        </w:rPr>
        <w:t xml:space="preserve">, </w:t>
      </w:r>
      <w:r w:rsidR="00331B0C">
        <w:rPr>
          <w:bCs/>
        </w:rPr>
        <w:t xml:space="preserve">and </w:t>
      </w:r>
      <w:r w:rsidR="00993361" w:rsidRPr="00F65FED">
        <w:rPr>
          <w:bCs/>
        </w:rPr>
        <w:t>a</w:t>
      </w:r>
      <w:r w:rsidR="00331B0C">
        <w:rPr>
          <w:bCs/>
        </w:rPr>
        <w:t>n ultrasonic wave sensor</w:t>
      </w:r>
      <w:r w:rsidR="00486E97" w:rsidRPr="00F65FED">
        <w:rPr>
          <w:bCs/>
        </w:rPr>
        <w:t xml:space="preserve">). </w:t>
      </w:r>
      <w:r w:rsidR="005001ED" w:rsidRPr="00F65FED">
        <w:rPr>
          <w:bCs/>
        </w:rPr>
        <w:t xml:space="preserve">The </w:t>
      </w:r>
      <w:r w:rsidR="00993361" w:rsidRPr="00F65FED">
        <w:rPr>
          <w:bCs/>
        </w:rPr>
        <w:t xml:space="preserve">new </w:t>
      </w:r>
      <w:r w:rsidR="00AF2BEF" w:rsidRPr="00F65FED">
        <w:rPr>
          <w:bCs/>
        </w:rPr>
        <w:t xml:space="preserve">camera </w:t>
      </w:r>
      <w:r w:rsidR="00993361" w:rsidRPr="00F65FED">
        <w:rPr>
          <w:bCs/>
        </w:rPr>
        <w:t>sensor devices are cheaper</w:t>
      </w:r>
      <w:r w:rsidR="005001ED" w:rsidRPr="00F65FED">
        <w:rPr>
          <w:bCs/>
        </w:rPr>
        <w:t xml:space="preserve"> to deploy,</w:t>
      </w:r>
      <w:r w:rsidR="00993361" w:rsidRPr="00F65FED">
        <w:rPr>
          <w:bCs/>
        </w:rPr>
        <w:t xml:space="preserve"> </w:t>
      </w:r>
      <w:r w:rsidR="00437A2F">
        <w:rPr>
          <w:bCs/>
        </w:rPr>
        <w:t>easier</w:t>
      </w:r>
      <w:r w:rsidR="00993361" w:rsidRPr="00F65FED">
        <w:rPr>
          <w:bCs/>
        </w:rPr>
        <w:t xml:space="preserve"> to maintain</w:t>
      </w:r>
      <w:r w:rsidR="005001ED" w:rsidRPr="00F65FED">
        <w:rPr>
          <w:bCs/>
        </w:rPr>
        <w:t xml:space="preserve">, and </w:t>
      </w:r>
      <w:r w:rsidR="00993361" w:rsidRPr="00F65FED">
        <w:rPr>
          <w:bCs/>
        </w:rPr>
        <w:t xml:space="preserve">more </w:t>
      </w:r>
      <w:r w:rsidR="005001ED" w:rsidRPr="00F65FED">
        <w:rPr>
          <w:bCs/>
        </w:rPr>
        <w:t xml:space="preserve">robust because the installation can </w:t>
      </w:r>
      <w:r w:rsidR="00437A2F">
        <w:rPr>
          <w:bCs/>
        </w:rPr>
        <w:t>happen immediately</w:t>
      </w:r>
      <w:r w:rsidR="005001ED" w:rsidRPr="00F65FED">
        <w:rPr>
          <w:bCs/>
        </w:rPr>
        <w:t xml:space="preserve"> without traffic interruption and physical </w:t>
      </w:r>
      <w:r w:rsidR="00993361" w:rsidRPr="00F65FED">
        <w:rPr>
          <w:bCs/>
        </w:rPr>
        <w:t>damage</w:t>
      </w:r>
      <w:r w:rsidR="00A714C3">
        <w:rPr>
          <w:bCs/>
        </w:rPr>
        <w:t xml:space="preserve"> to the</w:t>
      </w:r>
      <w:r w:rsidR="00993361" w:rsidRPr="00F65FED">
        <w:rPr>
          <w:bCs/>
        </w:rPr>
        <w:t xml:space="preserve"> surface</w:t>
      </w:r>
      <w:r w:rsidR="00A714C3">
        <w:rPr>
          <w:bCs/>
        </w:rPr>
        <w:t xml:space="preserve"> of the road</w:t>
      </w:r>
      <w:r w:rsidR="005001ED" w:rsidRPr="00F65FED">
        <w:rPr>
          <w:bCs/>
        </w:rPr>
        <w:t xml:space="preserve">. </w:t>
      </w:r>
      <w:r w:rsidR="00B9516D" w:rsidRPr="00F65FED">
        <w:rPr>
          <w:bCs/>
        </w:rPr>
        <w:t>W</w:t>
      </w:r>
      <w:r w:rsidR="00C726C3" w:rsidRPr="00F65FED">
        <w:rPr>
          <w:bCs/>
        </w:rPr>
        <w:t>hen the CCTV camera is working with other devices, the new system</w:t>
      </w:r>
      <w:r w:rsidR="00486E97" w:rsidRPr="00F65FED">
        <w:rPr>
          <w:bCs/>
        </w:rPr>
        <w:t>s</w:t>
      </w:r>
      <w:r w:rsidR="00C726C3" w:rsidRPr="00F65FED">
        <w:rPr>
          <w:bCs/>
        </w:rPr>
        <w:t xml:space="preserve"> can</w:t>
      </w:r>
      <w:r w:rsidR="0084255C">
        <w:rPr>
          <w:bCs/>
        </w:rPr>
        <w:t xml:space="preserve"> be</w:t>
      </w:r>
      <w:r w:rsidR="00C726C3" w:rsidRPr="00F65FED">
        <w:rPr>
          <w:bCs/>
        </w:rPr>
        <w:t xml:space="preserve"> </w:t>
      </w:r>
      <w:r w:rsidR="00FC166C" w:rsidRPr="00F65FED">
        <w:rPr>
          <w:bCs/>
        </w:rPr>
        <w:t xml:space="preserve">easily </w:t>
      </w:r>
      <w:r w:rsidR="0084255C">
        <w:rPr>
          <w:bCs/>
        </w:rPr>
        <w:t>applied</w:t>
      </w:r>
      <w:r w:rsidR="00C726C3" w:rsidRPr="00F65FED">
        <w:rPr>
          <w:bCs/>
        </w:rPr>
        <w:t xml:space="preserve"> to benefit </w:t>
      </w:r>
      <w:r w:rsidR="00D1149D">
        <w:rPr>
          <w:bCs/>
        </w:rPr>
        <w:t xml:space="preserve">the </w:t>
      </w:r>
      <w:r w:rsidR="00C726C3" w:rsidRPr="00F65FED">
        <w:rPr>
          <w:bCs/>
        </w:rPr>
        <w:t xml:space="preserve">public </w:t>
      </w:r>
      <w:r w:rsidR="00437A2F">
        <w:rPr>
          <w:bCs/>
        </w:rPr>
        <w:t xml:space="preserve">in ways </w:t>
      </w:r>
      <w:r w:rsidR="00C726C3" w:rsidRPr="00F65FED">
        <w:rPr>
          <w:bCs/>
        </w:rPr>
        <w:t>such as traffic control,</w:t>
      </w:r>
      <w:r w:rsidR="003E7BDA" w:rsidRPr="00F65FED">
        <w:rPr>
          <w:bCs/>
        </w:rPr>
        <w:t xml:space="preserve"> </w:t>
      </w:r>
      <w:r w:rsidR="00FC166C" w:rsidRPr="00F65FED">
        <w:rPr>
          <w:bCs/>
        </w:rPr>
        <w:t xml:space="preserve">traffic </w:t>
      </w:r>
      <w:r w:rsidR="00C726C3" w:rsidRPr="00F65FED">
        <w:rPr>
          <w:bCs/>
        </w:rPr>
        <w:t>monitoring and congestion report</w:t>
      </w:r>
      <w:r w:rsidR="00437A2F">
        <w:rPr>
          <w:bCs/>
        </w:rPr>
        <w:t>ing</w:t>
      </w:r>
      <w:r w:rsidR="00C726C3" w:rsidRPr="00F65FED">
        <w:rPr>
          <w:bCs/>
        </w:rPr>
        <w:t>, weather information, and smart work zone</w:t>
      </w:r>
      <w:r w:rsidR="00437A2F">
        <w:rPr>
          <w:bCs/>
        </w:rPr>
        <w:t>s</w:t>
      </w:r>
      <w:r w:rsidR="00C726C3" w:rsidRPr="00F65FED">
        <w:rPr>
          <w:bCs/>
        </w:rPr>
        <w:t>.</w:t>
      </w:r>
      <w:r w:rsidR="00486E97" w:rsidRPr="00F65FED">
        <w:rPr>
          <w:bCs/>
        </w:rPr>
        <w:t xml:space="preserve"> However, the accuracy of </w:t>
      </w:r>
      <w:r w:rsidR="00AD72D2" w:rsidRPr="00F65FED">
        <w:rPr>
          <w:bCs/>
        </w:rPr>
        <w:t>the new application system is</w:t>
      </w:r>
      <w:r w:rsidR="00486E97" w:rsidRPr="00F65FED">
        <w:rPr>
          <w:bCs/>
        </w:rPr>
        <w:t xml:space="preserve"> </w:t>
      </w:r>
      <w:r w:rsidR="00D1149D">
        <w:rPr>
          <w:bCs/>
        </w:rPr>
        <w:t>depend</w:t>
      </w:r>
      <w:r w:rsidR="0084255C">
        <w:rPr>
          <w:bCs/>
        </w:rPr>
        <w:t>ent</w:t>
      </w:r>
      <w:r w:rsidR="00486E97" w:rsidRPr="00F65FED">
        <w:rPr>
          <w:bCs/>
        </w:rPr>
        <w:t xml:space="preserve"> on </w:t>
      </w:r>
      <w:r w:rsidR="00AD72D2" w:rsidRPr="00F65FED">
        <w:rPr>
          <w:bCs/>
        </w:rPr>
        <w:t>the quality of</w:t>
      </w:r>
      <w:r w:rsidR="00D1149D">
        <w:rPr>
          <w:bCs/>
        </w:rPr>
        <w:t xml:space="preserve"> the</w:t>
      </w:r>
      <w:r w:rsidR="00437A2F">
        <w:rPr>
          <w:bCs/>
        </w:rPr>
        <w:t xml:space="preserve"> camera</w:t>
      </w:r>
      <w:r w:rsidR="00AD72D2" w:rsidRPr="00F65FED">
        <w:rPr>
          <w:bCs/>
        </w:rPr>
        <w:t xml:space="preserve"> images. In</w:t>
      </w:r>
      <w:r w:rsidR="00437A2F">
        <w:rPr>
          <w:bCs/>
        </w:rPr>
        <w:t xml:space="preserve"> this section, I will review</w:t>
      </w:r>
      <w:r w:rsidR="00AD72D2" w:rsidRPr="00F65FED">
        <w:rPr>
          <w:bCs/>
        </w:rPr>
        <w:t xml:space="preserve"> </w:t>
      </w:r>
      <w:r w:rsidR="00FC166C" w:rsidRPr="00F65FED">
        <w:rPr>
          <w:bCs/>
        </w:rPr>
        <w:t>some</w:t>
      </w:r>
      <w:r w:rsidR="00AD72D2" w:rsidRPr="00F65FED">
        <w:rPr>
          <w:bCs/>
        </w:rPr>
        <w:t xml:space="preserve"> new ITS application</w:t>
      </w:r>
      <w:r w:rsidR="00FC166C" w:rsidRPr="00F65FED">
        <w:rPr>
          <w:bCs/>
        </w:rPr>
        <w:t>s</w:t>
      </w:r>
      <w:r w:rsidR="00AD72D2" w:rsidRPr="00F65FED">
        <w:rPr>
          <w:bCs/>
        </w:rPr>
        <w:t xml:space="preserve"> using the CCTV camera as a measurement tool.</w:t>
      </w:r>
    </w:p>
    <w:p w:rsidR="00C71B67" w:rsidRPr="00C71B67" w:rsidRDefault="00C71B67" w:rsidP="00C71B67"/>
    <w:p w:rsidR="009B6534" w:rsidRDefault="00E363F2" w:rsidP="000E08B1">
      <w:pPr>
        <w:pStyle w:val="Heading3"/>
      </w:pPr>
      <w:bookmarkStart w:id="19" w:name="_Toc369592557"/>
      <w:bookmarkStart w:id="20" w:name="_Toc387061601"/>
      <w:r>
        <w:lastRenderedPageBreak/>
        <w:t>2.1.1</w:t>
      </w:r>
      <w:r w:rsidR="003C637A">
        <w:t xml:space="preserve"> Traffic C</w:t>
      </w:r>
      <w:r w:rsidR="00370460">
        <w:t>ontrol</w:t>
      </w:r>
      <w:r w:rsidR="003E7BDA">
        <w:t>, Management, and Congestion Report</w:t>
      </w:r>
      <w:bookmarkEnd w:id="19"/>
      <w:r>
        <w:t>ing</w:t>
      </w:r>
      <w:bookmarkEnd w:id="20"/>
    </w:p>
    <w:p w:rsidR="00E01509" w:rsidRDefault="00E363F2" w:rsidP="00947DCE">
      <w:pPr>
        <w:ind w:firstLine="720"/>
        <w:jc w:val="both"/>
      </w:pPr>
      <w:r>
        <w:t xml:space="preserve">Traditionally, </w:t>
      </w:r>
      <w:r w:rsidR="00A714C3">
        <w:t>current traffic condition</w:t>
      </w:r>
      <w:r>
        <w:t xml:space="preserve">s and incidents including crashes </w:t>
      </w:r>
      <w:r w:rsidR="00645B7E">
        <w:t xml:space="preserve">can </w:t>
      </w:r>
      <w:r w:rsidR="00FC166C">
        <w:t xml:space="preserve">be </w:t>
      </w:r>
      <w:r w:rsidR="00645B7E">
        <w:t>immediately view</w:t>
      </w:r>
      <w:r w:rsidR="00FC166C">
        <w:t>ed</w:t>
      </w:r>
      <w:r w:rsidR="00D658FE">
        <w:t xml:space="preserve"> at</w:t>
      </w:r>
      <w:r w:rsidR="00645B7E">
        <w:t xml:space="preserve"> </w:t>
      </w:r>
      <w:r w:rsidR="00B9516D">
        <w:t xml:space="preserve">the </w:t>
      </w:r>
      <w:r w:rsidR="00645B7E">
        <w:t>Traffic Management Center (TMC)</w:t>
      </w:r>
      <w:r w:rsidR="00FC166C">
        <w:t xml:space="preserve"> without sending any</w:t>
      </w:r>
      <w:r w:rsidR="00D235E7">
        <w:t xml:space="preserve"> </w:t>
      </w:r>
      <w:r>
        <w:t>workers into the field</w:t>
      </w:r>
      <w:r w:rsidR="00645B7E">
        <w:t xml:space="preserve">. </w:t>
      </w:r>
      <w:r w:rsidR="00D658FE">
        <w:t>The operators at the TMC u</w:t>
      </w:r>
      <w:r>
        <w:t>se</w:t>
      </w:r>
      <w:r w:rsidR="000D0056">
        <w:t xml:space="preserve"> real time information to</w:t>
      </w:r>
      <w:r>
        <w:t xml:space="preserve"> control</w:t>
      </w:r>
      <w:r w:rsidR="00D658FE">
        <w:t xml:space="preserve"> tr</w:t>
      </w:r>
      <w:r w:rsidR="000D0056">
        <w:t>affic signal</w:t>
      </w:r>
      <w:r>
        <w:t>s</w:t>
      </w:r>
      <w:r w:rsidR="000D0056">
        <w:t xml:space="preserve"> along the street by changing</w:t>
      </w:r>
      <w:r>
        <w:t xml:space="preserve"> the signal timing at</w:t>
      </w:r>
      <w:r w:rsidR="00D658FE">
        <w:t xml:space="preserve"> </w:t>
      </w:r>
      <w:r w:rsidR="00D1149D">
        <w:t xml:space="preserve">each </w:t>
      </w:r>
      <w:r w:rsidR="00D658FE">
        <w:t>intersection de</w:t>
      </w:r>
      <w:r w:rsidR="00AF2BEF">
        <w:t>pending on the traffic flow</w:t>
      </w:r>
      <w:r w:rsidR="00D658FE">
        <w:t xml:space="preserve">. </w:t>
      </w:r>
      <w:r w:rsidR="000D0056">
        <w:t>With the intr</w:t>
      </w:r>
      <w:r>
        <w:t xml:space="preserve">oduction of </w:t>
      </w:r>
      <w:r w:rsidR="00994964">
        <w:t>Digital Signal Processing (</w:t>
      </w:r>
      <w:r w:rsidR="00ED083A">
        <w:t>DSP</w:t>
      </w:r>
      <w:r w:rsidR="00994964">
        <w:t>)</w:t>
      </w:r>
      <w:r w:rsidR="00ED083A">
        <w:t xml:space="preserve"> and pattern recognition theory, </w:t>
      </w:r>
      <w:r w:rsidR="00E31BD1">
        <w:t>several</w:t>
      </w:r>
      <w:r>
        <w:t xml:space="preserve"> research papers about</w:t>
      </w:r>
      <w:r w:rsidR="00ED083A">
        <w:t xml:space="preserve"> </w:t>
      </w:r>
      <w:r w:rsidR="00994964">
        <w:t>traffic sensor</w:t>
      </w:r>
      <w:r>
        <w:t>s</w:t>
      </w:r>
      <w:r w:rsidR="00994964">
        <w:t xml:space="preserve"> based</w:t>
      </w:r>
      <w:r>
        <w:t xml:space="preserve"> on</w:t>
      </w:r>
      <w:r w:rsidR="00D1149D">
        <w:t xml:space="preserve"> CCTV images were written</w:t>
      </w:r>
      <w:r w:rsidR="00994964">
        <w:t xml:space="preserve"> [</w:t>
      </w:r>
      <w:r w:rsidR="00C6234A">
        <w:t>14</w:t>
      </w:r>
      <w:r w:rsidR="00EC3A0D">
        <w:t>-</w:t>
      </w:r>
      <w:r w:rsidR="00C6234A">
        <w:t>17</w:t>
      </w:r>
      <w:r w:rsidR="00994964">
        <w:t>].</w:t>
      </w:r>
      <w:r w:rsidR="00ED083A">
        <w:t xml:space="preserve"> </w:t>
      </w:r>
      <w:r w:rsidR="00947DCE">
        <w:t>The real time vehicle detector can be implemented by using the embedded DSP hardware module based on t</w:t>
      </w:r>
      <w:r w:rsidR="002E6AE5">
        <w:t>he target detection algorithm</w:t>
      </w:r>
      <w:r w:rsidR="00AF2BEF">
        <w:t>.</w:t>
      </w:r>
      <w:r w:rsidR="002E6AE5">
        <w:t xml:space="preserve"> One of the most well-known algorithms for </w:t>
      </w:r>
      <w:r w:rsidR="00310055">
        <w:t xml:space="preserve">the </w:t>
      </w:r>
      <w:r w:rsidR="002E6AE5">
        <w:t>vehic</w:t>
      </w:r>
      <w:r w:rsidR="000D0056">
        <w:t>le detector is the vehicle corner</w:t>
      </w:r>
      <w:r w:rsidR="00AB707D">
        <w:t xml:space="preserve"> </w:t>
      </w:r>
      <w:r w:rsidR="000D0056">
        <w:t xml:space="preserve">detection </w:t>
      </w:r>
      <w:r w:rsidR="00AB707D">
        <w:t>where the</w:t>
      </w:r>
      <w:r w:rsidR="002E6AE5">
        <w:t xml:space="preserve"> point of interest</w:t>
      </w:r>
      <w:r w:rsidR="00AB707D">
        <w:t xml:space="preserve"> is at the corner of the vehicle</w:t>
      </w:r>
      <w:r w:rsidR="00A65363">
        <w:t xml:space="preserve"> </w:t>
      </w:r>
      <w:r w:rsidR="00C6234A">
        <w:t>[14</w:t>
      </w:r>
      <w:r w:rsidR="00AB707D">
        <w:t>].</w:t>
      </w:r>
      <w:r w:rsidR="00947DCE">
        <w:t xml:space="preserve"> I</w:t>
      </w:r>
      <w:r w:rsidR="00C14C02">
        <w:t xml:space="preserve">mage </w:t>
      </w:r>
      <w:r w:rsidR="00947DCE">
        <w:t xml:space="preserve">based vehicle </w:t>
      </w:r>
      <w:r w:rsidR="00C14C02">
        <w:t>detec</w:t>
      </w:r>
      <w:r w:rsidR="00A65363">
        <w:t>tion also requires</w:t>
      </w:r>
      <w:r w:rsidR="00947DCE">
        <w:t xml:space="preserve"> only</w:t>
      </w:r>
      <w:r w:rsidR="00A65363">
        <w:t xml:space="preserve"> a few hardware</w:t>
      </w:r>
      <w:r w:rsidR="00C14C02">
        <w:t xml:space="preserve"> components</w:t>
      </w:r>
      <w:r w:rsidR="00947DCE">
        <w:t>,</w:t>
      </w:r>
      <w:r w:rsidR="00C14C02">
        <w:t xml:space="preserve"> thereby</w:t>
      </w:r>
      <w:r w:rsidR="00AF2BEF">
        <w:t xml:space="preserve"> provid</w:t>
      </w:r>
      <w:r w:rsidR="00C14C02">
        <w:t>ing</w:t>
      </w:r>
      <w:r w:rsidR="00AB707D">
        <w:t xml:space="preserve"> </w:t>
      </w:r>
      <w:r w:rsidR="00453123">
        <w:t>san</w:t>
      </w:r>
      <w:r w:rsidR="00947DCE">
        <w:t>e</w:t>
      </w:r>
      <w:r w:rsidR="00D1149D">
        <w:t xml:space="preserve"> of </w:t>
      </w:r>
      <w:r w:rsidR="00C14C02">
        <w:t>the low</w:t>
      </w:r>
      <w:r w:rsidR="00A65363">
        <w:t>est</w:t>
      </w:r>
      <w:r w:rsidR="00C14C02">
        <w:t xml:space="preserve"> </w:t>
      </w:r>
      <w:r w:rsidR="00AF2BEF">
        <w:t xml:space="preserve">system </w:t>
      </w:r>
      <w:r w:rsidR="00C14C02">
        <w:t>deployment</w:t>
      </w:r>
      <w:r w:rsidR="00947DCE">
        <w:t xml:space="preserve"> costs</w:t>
      </w:r>
      <w:r w:rsidR="00A65363">
        <w:t>, implementation</w:t>
      </w:r>
      <w:r w:rsidR="00947DCE">
        <w:t xml:space="preserve"> costs</w:t>
      </w:r>
      <w:r w:rsidR="00A65363">
        <w:t>,</w:t>
      </w:r>
      <w:r w:rsidR="00C14C02">
        <w:t xml:space="preserve"> and maintenance</w:t>
      </w:r>
      <w:r w:rsidR="00947DCE">
        <w:t xml:space="preserve"> costs</w:t>
      </w:r>
      <w:r w:rsidR="00C14C02">
        <w:t xml:space="preserve">. The regular microcontroller and high speed Field-Programmable Gate Array (FPGA) can </w:t>
      </w:r>
      <w:r w:rsidR="00310055">
        <w:t xml:space="preserve">be </w:t>
      </w:r>
      <w:r w:rsidR="00C14C02">
        <w:t>design</w:t>
      </w:r>
      <w:r w:rsidR="00310055">
        <w:t>ed</w:t>
      </w:r>
      <w:r w:rsidR="00C14C02">
        <w:t xml:space="preserve"> to work with the CCTV cam</w:t>
      </w:r>
      <w:r w:rsidR="000A4F1E">
        <w:t>era for basic low-level</w:t>
      </w:r>
      <w:r w:rsidR="00310055">
        <w:t xml:space="preserve"> image processing </w:t>
      </w:r>
      <w:r w:rsidR="000A4F1E">
        <w:t>at the camera site</w:t>
      </w:r>
      <w:r w:rsidR="00310055">
        <w:t xml:space="preserve">. </w:t>
      </w:r>
      <w:r w:rsidR="000A4F1E">
        <w:t>C</w:t>
      </w:r>
      <w:r w:rsidR="0084255C">
        <w:t>omplex</w:t>
      </w:r>
      <w:r w:rsidR="00D1149D">
        <w:t xml:space="preserve"> calculation</w:t>
      </w:r>
      <w:r w:rsidR="000A4F1E">
        <w:t>s and higher level signal processing</w:t>
      </w:r>
      <w:r w:rsidR="00310055">
        <w:t xml:space="preserve"> </w:t>
      </w:r>
      <w:r w:rsidR="000A4F1E">
        <w:t>can be done on a</w:t>
      </w:r>
      <w:r w:rsidR="00C14C02">
        <w:t xml:space="preserve"> computer at the TMC</w:t>
      </w:r>
      <w:r w:rsidR="00C6234A">
        <w:t xml:space="preserve"> [15</w:t>
      </w:r>
      <w:r w:rsidR="00BE2C56">
        <w:t>].</w:t>
      </w:r>
      <w:r w:rsidR="00C14C02">
        <w:t xml:space="preserve"> </w:t>
      </w:r>
    </w:p>
    <w:p w:rsidR="00E01509" w:rsidRDefault="002A5DD4" w:rsidP="0036068E">
      <w:pPr>
        <w:ind w:firstLine="720"/>
        <w:jc w:val="both"/>
      </w:pPr>
      <w:r>
        <w:rPr>
          <w:noProof/>
          <w:lang w:bidi="ar-SA"/>
        </w:rPr>
        <mc:AlternateContent>
          <mc:Choice Requires="wpi">
            <w:drawing>
              <wp:anchor distT="11880" distB="12240" distL="126180" distR="126540" simplePos="0" relativeHeight="251654656" behindDoc="0" locked="0" layoutInCell="1" allowOverlap="1" wp14:anchorId="655C31E6" wp14:editId="1CF3303B">
                <wp:simplePos x="0" y="0"/>
                <wp:positionH relativeFrom="column">
                  <wp:posOffset>98875</wp:posOffset>
                </wp:positionH>
                <wp:positionV relativeFrom="paragraph">
                  <wp:posOffset>-875850</wp:posOffset>
                </wp:positionV>
                <wp:extent cx="635" cy="635"/>
                <wp:effectExtent l="38100" t="38100" r="56515" b="56515"/>
                <wp:wrapNone/>
                <wp:docPr id="1"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6.15pt;margin-top:-70.6pt;width:3.35pt;height:3.35pt;z-index:251654656;visibility:visible;mso-wrap-style:square;mso-width-percent:0;mso-height-percent:0;mso-wrap-distance-left:3.505mm;mso-wrap-distance-top:.33mm;mso-wrap-distance-right:3.515mm;mso-wrap-distance-bottom:.34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">
                <v:imagedata r:id="rId11" o:title=""/>
                <v:path arrowok="t"/>
              </v:shape>
            </w:pict>
          </mc:Fallback>
        </mc:AlternateContent>
      </w:r>
      <w:r w:rsidR="00E01509">
        <w:t xml:space="preserve">In general, </w:t>
      </w:r>
      <w:r w:rsidR="000A4F1E">
        <w:t>camera-based</w:t>
      </w:r>
      <w:r w:rsidR="00E01509">
        <w:t xml:space="preserve"> </w:t>
      </w:r>
      <w:r w:rsidR="000A4F1E">
        <w:t xml:space="preserve">vehicle </w:t>
      </w:r>
      <w:r w:rsidR="00E01509">
        <w:t>detection can</w:t>
      </w:r>
      <w:r w:rsidR="00A533EC">
        <w:t xml:space="preserve"> be</w:t>
      </w:r>
      <w:r w:rsidR="00E01509">
        <w:t xml:space="preserve"> use</w:t>
      </w:r>
      <w:r w:rsidR="00A533EC">
        <w:t>d</w:t>
      </w:r>
      <w:r w:rsidR="00536688">
        <w:t xml:space="preserve"> for measuring</w:t>
      </w:r>
      <w:r w:rsidR="00E01509">
        <w:t xml:space="preserve"> the traffic flow</w:t>
      </w:r>
      <w:r w:rsidR="000A4F1E">
        <w:t>,</w:t>
      </w:r>
      <w:r w:rsidR="00E01509">
        <w:t xml:space="preserve"> where the principle parameters </w:t>
      </w:r>
      <w:r w:rsidR="00536688">
        <w:t xml:space="preserve">are traffic </w:t>
      </w:r>
      <w:r w:rsidR="00E01509">
        <w:t xml:space="preserve">volume, velocity, and density. </w:t>
      </w:r>
      <w:r w:rsidR="000A4F1E">
        <w:t xml:space="preserve">To detect </w:t>
      </w:r>
      <w:r w:rsidR="00FA3F66">
        <w:t>vehicle presence or absence</w:t>
      </w:r>
      <w:r w:rsidR="000A4F1E">
        <w:t xml:space="preserve">, </w:t>
      </w:r>
      <w:r w:rsidR="00E54B49">
        <w:t xml:space="preserve">the vehicle detection can </w:t>
      </w:r>
      <w:r w:rsidR="0036068E">
        <w:t>examine</w:t>
      </w:r>
      <w:r w:rsidR="00E54B49">
        <w:t xml:space="preserve"> from the captured images</w:t>
      </w:r>
      <w:r w:rsidR="00FA3F66">
        <w:t xml:space="preserve"> </w:t>
      </w:r>
      <w:r w:rsidR="0036068E">
        <w:t xml:space="preserve">(snap shot) </w:t>
      </w:r>
      <w:r w:rsidR="00FA3F66">
        <w:t xml:space="preserve">at </w:t>
      </w:r>
      <w:r w:rsidR="00D235E7">
        <w:t>the interest</w:t>
      </w:r>
      <w:r w:rsidR="00E54B49">
        <w:t>ed region</w:t>
      </w:r>
      <w:r w:rsidR="00FA3F66">
        <w:t>s of the images</w:t>
      </w:r>
      <w:r w:rsidR="00E54B49">
        <w:t xml:space="preserve"> (spatial dimension).</w:t>
      </w:r>
      <w:r w:rsidR="00FA3F66">
        <w:t xml:space="preserve"> </w:t>
      </w:r>
      <w:r w:rsidR="0036068E">
        <w:t xml:space="preserve">The frame rate (temporal </w:t>
      </w:r>
      <w:r w:rsidR="00D235E7">
        <w:t xml:space="preserve">dimension) is </w:t>
      </w:r>
      <w:r w:rsidR="00453123">
        <w:t>less important</w:t>
      </w:r>
      <w:r w:rsidR="00D235E7">
        <w:t>. This type of vehicle detection is</w:t>
      </w:r>
      <w:r w:rsidR="0036068E">
        <w:t xml:space="preserve"> possible to </w:t>
      </w:r>
      <w:r w:rsidR="00D235E7">
        <w:t xml:space="preserve">operate with the </w:t>
      </w:r>
      <w:r w:rsidR="0036068E">
        <w:t>fluctuate</w:t>
      </w:r>
      <w:r w:rsidR="00D235E7">
        <w:t>d video frame rate</w:t>
      </w:r>
      <w:r w:rsidR="0036068E">
        <w:t xml:space="preserve"> (not requiring to be fi</w:t>
      </w:r>
      <w:r w:rsidR="00A86DE1">
        <w:t xml:space="preserve">xed at 30 </w:t>
      </w:r>
      <w:r w:rsidR="00A86DE1">
        <w:lastRenderedPageBreak/>
        <w:t>frame</w:t>
      </w:r>
      <w:r w:rsidR="00D235E7">
        <w:t>s</w:t>
      </w:r>
      <w:r w:rsidR="00A86DE1">
        <w:t xml:space="preserve"> per second)</w:t>
      </w:r>
      <w:r w:rsidR="00C6234A">
        <w:t xml:space="preserve"> [16</w:t>
      </w:r>
      <w:r w:rsidR="00D235E7">
        <w:t>]</w:t>
      </w:r>
      <w:r w:rsidR="0036068E">
        <w:t xml:space="preserve">. </w:t>
      </w:r>
      <w:r w:rsidR="000A1D7F">
        <w:t>To maximize the accuracy of the traffic flow measurement, the quality of the video image (spatial</w:t>
      </w:r>
      <w:r w:rsidR="0036068E">
        <w:t xml:space="preserve"> dimension</w:t>
      </w:r>
      <w:r w:rsidR="000A1D7F">
        <w:t xml:space="preserve">) </w:t>
      </w:r>
      <w:r w:rsidR="0061302E">
        <w:t>is of more concern</w:t>
      </w:r>
      <w:r w:rsidR="000A1D7F">
        <w:t xml:space="preserve"> than the </w:t>
      </w:r>
      <w:r w:rsidR="0036068E">
        <w:t>video</w:t>
      </w:r>
      <w:r w:rsidR="003C0C5F">
        <w:t xml:space="preserve"> </w:t>
      </w:r>
      <w:r w:rsidR="0036068E">
        <w:t>frame rate (temporal dimension) because only a single video frame is used to determine the vehicle presence or absence</w:t>
      </w:r>
      <w:r w:rsidR="00C6234A">
        <w:t xml:space="preserve"> [16</w:t>
      </w:r>
      <w:r w:rsidR="00A86DE1">
        <w:t>]</w:t>
      </w:r>
      <w:r w:rsidR="0036068E">
        <w:t>.</w:t>
      </w:r>
    </w:p>
    <w:p w:rsidR="000E08B1" w:rsidRPr="000E08B1" w:rsidRDefault="007D1161" w:rsidP="009C536C">
      <w:pPr>
        <w:jc w:val="both"/>
      </w:pPr>
      <w:r>
        <w:t xml:space="preserve"> </w:t>
      </w:r>
      <w:r w:rsidR="00481E24">
        <w:t xml:space="preserve">  </w:t>
      </w:r>
    </w:p>
    <w:p w:rsidR="00370460" w:rsidRDefault="003E7BDA" w:rsidP="000E08B1">
      <w:pPr>
        <w:pStyle w:val="Heading3"/>
      </w:pPr>
      <w:bookmarkStart w:id="21" w:name="_Toc369592558"/>
      <w:bookmarkStart w:id="22" w:name="_Toc387061602"/>
      <w:r>
        <w:t>2.1.2</w:t>
      </w:r>
      <w:r w:rsidR="00370460">
        <w:t xml:space="preserve"> Remote Weather Information System (RWIS)</w:t>
      </w:r>
      <w:bookmarkEnd w:id="21"/>
      <w:bookmarkEnd w:id="22"/>
    </w:p>
    <w:p w:rsidR="001B3F13" w:rsidRDefault="008D60FC" w:rsidP="006143DE">
      <w:pPr>
        <w:jc w:val="both"/>
      </w:pPr>
      <w:r>
        <w:tab/>
        <w:t>Incl</w:t>
      </w:r>
      <w:r w:rsidR="006143DE">
        <w:t xml:space="preserve">ement weather is </w:t>
      </w:r>
      <w:r w:rsidR="00A86DE1">
        <w:t>a traffic hazard</w:t>
      </w:r>
      <w:r w:rsidR="006143DE">
        <w:t xml:space="preserve"> because it can reduce the driver’</w:t>
      </w:r>
      <w:r w:rsidR="006C46C8">
        <w:t>s vision</w:t>
      </w:r>
      <w:r w:rsidR="00DB513D">
        <w:t xml:space="preserve"> and</w:t>
      </w:r>
      <w:r w:rsidR="00536688">
        <w:t xml:space="preserve"> mak</w:t>
      </w:r>
      <w:r w:rsidR="00E87379">
        <w:t>e</w:t>
      </w:r>
      <w:r w:rsidR="0084255C">
        <w:t>s</w:t>
      </w:r>
      <w:r w:rsidR="00E87379">
        <w:t xml:space="preserve"> severe road conditions which increase</w:t>
      </w:r>
      <w:r w:rsidR="00536688">
        <w:t xml:space="preserve"> the</w:t>
      </w:r>
      <w:r w:rsidR="00DB513D">
        <w:t xml:space="preserve"> risk</w:t>
      </w:r>
      <w:r w:rsidR="006C46C8">
        <w:t xml:space="preserve"> of traffic accidents.</w:t>
      </w:r>
      <w:r w:rsidR="006143DE">
        <w:t xml:space="preserve"> </w:t>
      </w:r>
      <w:r w:rsidR="00A86DE1">
        <w:t>In most states, the r</w:t>
      </w:r>
      <w:r w:rsidR="009807FC">
        <w:t>oad</w:t>
      </w:r>
      <w:r w:rsidR="006C46C8">
        <w:t xml:space="preserve"> m</w:t>
      </w:r>
      <w:r w:rsidR="00E87379">
        <w:t>aintenance</w:t>
      </w:r>
      <w:r w:rsidR="00A86DE1">
        <w:t xml:space="preserve"> division of the state DOT</w:t>
      </w:r>
      <w:r w:rsidR="00536688">
        <w:t xml:space="preserve"> is</w:t>
      </w:r>
      <w:r w:rsidR="006C46C8">
        <w:t xml:space="preserve"> responsible fo</w:t>
      </w:r>
      <w:r w:rsidR="000E5CB4">
        <w:t xml:space="preserve">r thawing ice </w:t>
      </w:r>
      <w:r w:rsidR="00536688">
        <w:t>and snow plowing</w:t>
      </w:r>
      <w:r w:rsidR="00C538D9">
        <w:t xml:space="preserve">. </w:t>
      </w:r>
      <w:r w:rsidR="006C46C8">
        <w:t xml:space="preserve">The </w:t>
      </w:r>
      <w:r w:rsidR="000E5CB4">
        <w:t>Remote Weather Information System (</w:t>
      </w:r>
      <w:r w:rsidR="006C46C8">
        <w:t>RWIS</w:t>
      </w:r>
      <w:r w:rsidR="000E5CB4">
        <w:t>)</w:t>
      </w:r>
      <w:r w:rsidR="006C46C8">
        <w:t xml:space="preserve"> is </w:t>
      </w:r>
      <w:r w:rsidR="00DD1C8D">
        <w:t>one of the ITS devices that provide</w:t>
      </w:r>
      <w:r w:rsidR="0084255C">
        <w:t>s</w:t>
      </w:r>
      <w:r w:rsidR="006C46C8">
        <w:t xml:space="preserve"> real</w:t>
      </w:r>
      <w:r w:rsidR="00DD1C8D">
        <w:t>-time</w:t>
      </w:r>
      <w:r w:rsidR="006C46C8">
        <w:t xml:space="preserve"> weather condition</w:t>
      </w:r>
      <w:r w:rsidR="00DD1C8D">
        <w:t>s</w:t>
      </w:r>
      <w:r w:rsidR="006C46C8">
        <w:t xml:space="preserve"> to the TMC</w:t>
      </w:r>
      <w:r w:rsidR="00DD1C8D">
        <w:t xml:space="preserve"> or </w:t>
      </w:r>
      <w:r w:rsidR="000E5CB4">
        <w:t xml:space="preserve">road </w:t>
      </w:r>
      <w:r w:rsidR="009807FC">
        <w:t>maintenance officers</w:t>
      </w:r>
      <w:r w:rsidR="006C46C8">
        <w:t xml:space="preserve">. In general, </w:t>
      </w:r>
      <w:r w:rsidR="00DB513D">
        <w:t xml:space="preserve">the </w:t>
      </w:r>
      <w:r w:rsidR="00951F52">
        <w:t>major</w:t>
      </w:r>
      <w:r w:rsidR="009807FC">
        <w:t xml:space="preserve"> </w:t>
      </w:r>
      <w:r w:rsidR="00DB513D">
        <w:t>meteorological parameters</w:t>
      </w:r>
      <w:r w:rsidR="009807FC">
        <w:t xml:space="preserve"> </w:t>
      </w:r>
      <w:r w:rsidR="000B6EDA">
        <w:t xml:space="preserve">reported by the RWIS </w:t>
      </w:r>
      <w:r w:rsidR="009807FC">
        <w:t>are</w:t>
      </w:r>
      <w:r w:rsidR="000B6EDA">
        <w:t xml:space="preserve"> wind speed, </w:t>
      </w:r>
      <w:r w:rsidR="004320BE">
        <w:t xml:space="preserve">wind </w:t>
      </w:r>
      <w:r w:rsidR="000B6EDA">
        <w:t xml:space="preserve">direction, surface </w:t>
      </w:r>
      <w:r w:rsidR="00E87379">
        <w:t xml:space="preserve">temperature, </w:t>
      </w:r>
      <w:r w:rsidR="000B6EDA">
        <w:t>subsurface temperature, relative humidity, etc.</w:t>
      </w:r>
      <w:r w:rsidR="00DD1C8D">
        <w:t xml:space="preserve"> Some parameter</w:t>
      </w:r>
      <w:r w:rsidR="000E5CB4">
        <w:t>s</w:t>
      </w:r>
      <w:r w:rsidR="00DD1C8D">
        <w:t xml:space="preserve"> such as d</w:t>
      </w:r>
      <w:r w:rsidR="00C538D9">
        <w:t>ew point can be derived from a</w:t>
      </w:r>
      <w:r w:rsidR="00DD1C8D">
        <w:t xml:space="preserve"> </w:t>
      </w:r>
      <w:r w:rsidR="00C538D9">
        <w:t>calculation involving</w:t>
      </w:r>
      <w:r w:rsidR="004320BE">
        <w:t xml:space="preserve"> the </w:t>
      </w:r>
      <w:r w:rsidR="00DD1C8D">
        <w:t xml:space="preserve">relative humidity and air temperature. </w:t>
      </w:r>
      <w:r w:rsidR="00DB513D">
        <w:t>In some circumstances,</w:t>
      </w:r>
      <w:r w:rsidR="00DD1C8D">
        <w:t xml:space="preserve"> the meteorological parameters alone are not en</w:t>
      </w:r>
      <w:r w:rsidR="000E5CB4">
        <w:t xml:space="preserve">ough </w:t>
      </w:r>
      <w:r w:rsidR="00F40114">
        <w:t>information to meet the requirement</w:t>
      </w:r>
      <w:r w:rsidR="0061302E">
        <w:t>s</w:t>
      </w:r>
      <w:r w:rsidR="00F40114">
        <w:t xml:space="preserve"> from</w:t>
      </w:r>
      <w:r w:rsidR="000E5CB4">
        <w:t xml:space="preserve"> road maintenance</w:t>
      </w:r>
      <w:r w:rsidR="00F40114">
        <w:t xml:space="preserve"> officers</w:t>
      </w:r>
      <w:r w:rsidR="00DD1C8D">
        <w:t xml:space="preserve">. </w:t>
      </w:r>
      <w:r w:rsidR="00C538D9">
        <w:t>For example,</w:t>
      </w:r>
      <w:r w:rsidR="004E416D">
        <w:t xml:space="preserve"> </w:t>
      </w:r>
      <w:r w:rsidR="00C538D9">
        <w:t>snow fall can occur over a</w:t>
      </w:r>
      <w:r w:rsidR="00726752">
        <w:t xml:space="preserve"> wide range of temperature and relative humidity. </w:t>
      </w:r>
      <w:r w:rsidR="00DD1C8D">
        <w:t xml:space="preserve">The </w:t>
      </w:r>
      <w:r w:rsidR="00C538D9">
        <w:t>precise road conditions</w:t>
      </w:r>
      <w:r w:rsidR="0061302E">
        <w:t xml:space="preserve"> during inclement</w:t>
      </w:r>
      <w:r w:rsidR="003C0C5F">
        <w:t xml:space="preserve"> weather can </w:t>
      </w:r>
      <w:r w:rsidR="002A58F3">
        <w:t xml:space="preserve">be </w:t>
      </w:r>
      <w:r w:rsidR="003C0C5F">
        <w:t>determine</w:t>
      </w:r>
      <w:r w:rsidR="002A58F3">
        <w:t>d</w:t>
      </w:r>
      <w:r w:rsidR="00C538D9">
        <w:t xml:space="preserve"> </w:t>
      </w:r>
      <w:r w:rsidR="00951F52">
        <w:t>using</w:t>
      </w:r>
      <w:r w:rsidR="002A58F3">
        <w:t xml:space="preserve"> a</w:t>
      </w:r>
      <w:r w:rsidR="000D1D82">
        <w:t xml:space="preserve"> </w:t>
      </w:r>
      <w:r w:rsidR="003C0C5F">
        <w:t xml:space="preserve">weather </w:t>
      </w:r>
      <w:r w:rsidR="0066109E">
        <w:t xml:space="preserve">analysis </w:t>
      </w:r>
      <w:r w:rsidR="000D1D82">
        <w:t>model and meteorological parameters</w:t>
      </w:r>
      <w:r w:rsidR="002A7E6B">
        <w:t xml:space="preserve">. The road condition </w:t>
      </w:r>
      <w:r w:rsidR="003C0C5F">
        <w:t xml:space="preserve">prediction </w:t>
      </w:r>
      <w:r w:rsidR="002A7E6B">
        <w:t xml:space="preserve">can </w:t>
      </w:r>
      <w:r w:rsidR="002A58F3">
        <w:t xml:space="preserve">be performed with better than 91 percent </w:t>
      </w:r>
      <w:r w:rsidR="002A7E6B">
        <w:t>accuracy when the analysis of road condition</w:t>
      </w:r>
      <w:r w:rsidR="00ED35D5">
        <w:t>s</w:t>
      </w:r>
      <w:r w:rsidR="002A7E6B">
        <w:t xml:space="preserve"> is combined among the results from </w:t>
      </w:r>
      <w:r w:rsidR="003C0C5F">
        <w:t xml:space="preserve">the </w:t>
      </w:r>
      <w:r w:rsidR="002A7E6B">
        <w:t>analysis model, meteorological parame</w:t>
      </w:r>
      <w:r w:rsidR="002A58F3">
        <w:t>ters, and video camera images from</w:t>
      </w:r>
      <w:r w:rsidR="002A7E6B">
        <w:t xml:space="preserve"> the field</w:t>
      </w:r>
      <w:r w:rsidR="00C6234A">
        <w:t xml:space="preserve"> [18</w:t>
      </w:r>
      <w:r w:rsidR="000D1D82">
        <w:t xml:space="preserve">]. </w:t>
      </w:r>
      <w:r w:rsidR="00CB4E06">
        <w:t xml:space="preserve">In general, </w:t>
      </w:r>
      <w:r w:rsidR="004D31ED">
        <w:t>high quality video image</w:t>
      </w:r>
      <w:r w:rsidR="00CB4E06">
        <w:t xml:space="preserve">s can provide enough information to </w:t>
      </w:r>
      <w:r w:rsidR="00CB4E06">
        <w:lastRenderedPageBreak/>
        <w:t>determine the</w:t>
      </w:r>
      <w:r w:rsidR="003F61E3">
        <w:t xml:space="preserve"> basic</w:t>
      </w:r>
      <w:r w:rsidR="00CB4E06">
        <w:t xml:space="preserve"> weather condition</w:t>
      </w:r>
      <w:r w:rsidR="004D31ED">
        <w:t>s with human vision</w:t>
      </w:r>
      <w:r w:rsidR="00CB4E06">
        <w:t xml:space="preserve"> such as snow, rain, cloudy and sunny.</w:t>
      </w:r>
      <w:r w:rsidR="004D31ED">
        <w:t xml:space="preserve"> At the similar concept of human vision, the texture analysis theory can be applied to the captured video image to determine the weather conditions. For example, the brightness from a sunny day makes the video images clearer and the vehicle’s shadow becomes visible</w:t>
      </w:r>
      <w:r w:rsidR="00C6234A">
        <w:t xml:space="preserve"> [19</w:t>
      </w:r>
      <w:r w:rsidR="005E4827">
        <w:t>]</w:t>
      </w:r>
      <w:r w:rsidR="004D31ED">
        <w:t>.</w:t>
      </w:r>
      <w:r w:rsidR="005E4827">
        <w:t xml:space="preserve"> </w:t>
      </w:r>
      <w:r w:rsidR="00726752">
        <w:t xml:space="preserve">For </w:t>
      </w:r>
      <w:r w:rsidR="006C7F75">
        <w:t>stationary</w:t>
      </w:r>
      <w:r w:rsidR="00726752">
        <w:t xml:space="preserve"> areas</w:t>
      </w:r>
      <w:r w:rsidR="00791CFB">
        <w:t xml:space="preserve"> like medians and pave</w:t>
      </w:r>
      <w:r w:rsidR="001C27D4">
        <w:t>d</w:t>
      </w:r>
      <w:r w:rsidR="00791CFB">
        <w:t xml:space="preserve"> shoulders</w:t>
      </w:r>
      <w:r w:rsidR="005E4827">
        <w:t>, snow fall</w:t>
      </w:r>
      <w:r w:rsidR="00791CFB">
        <w:t xml:space="preserve"> can </w:t>
      </w:r>
      <w:r w:rsidR="00B73CDE">
        <w:t xml:space="preserve">be </w:t>
      </w:r>
      <w:r w:rsidR="00791CFB">
        <w:t>easily detect</w:t>
      </w:r>
      <w:r w:rsidR="00B73CDE">
        <w:t>ed</w:t>
      </w:r>
      <w:r w:rsidR="005E4827">
        <w:t xml:space="preserve"> using</w:t>
      </w:r>
      <w:r w:rsidR="00791CFB">
        <w:t xml:space="preserve"> digital image processing </w:t>
      </w:r>
      <w:r w:rsidR="00206131">
        <w:t>method</w:t>
      </w:r>
      <w:r w:rsidR="005E4827">
        <w:t>s</w:t>
      </w:r>
      <w:r w:rsidR="00206131">
        <w:t xml:space="preserve"> </w:t>
      </w:r>
      <w:r w:rsidR="00C6234A">
        <w:t>[20</w:t>
      </w:r>
      <w:r w:rsidR="00791CFB">
        <w:t>].</w:t>
      </w:r>
      <w:r w:rsidR="00B73CDE">
        <w:t xml:space="preserve"> </w:t>
      </w:r>
      <w:r w:rsidR="005E4827">
        <w:t xml:space="preserve">The CCTV cameras for </w:t>
      </w:r>
      <w:proofErr w:type="gramStart"/>
      <w:r w:rsidR="005E4827">
        <w:t>ITS are</w:t>
      </w:r>
      <w:proofErr w:type="gramEnd"/>
      <w:r w:rsidR="005E4827">
        <w:t xml:space="preserve"> working</w:t>
      </w:r>
      <w:r w:rsidR="00791CFB">
        <w:t xml:space="preserve"> </w:t>
      </w:r>
      <w:r w:rsidR="005E4827">
        <w:t>perfectly for</w:t>
      </w:r>
      <w:r w:rsidR="00791CFB">
        <w:t xml:space="preserve"> the RWIS</w:t>
      </w:r>
      <w:r w:rsidR="005E4827">
        <w:t xml:space="preserve"> applications. The RWIS stations provide a big step towards</w:t>
      </w:r>
      <w:r w:rsidR="00791CFB">
        <w:t xml:space="preserve"> identify</w:t>
      </w:r>
      <w:r w:rsidR="001F5C4A">
        <w:t>ing</w:t>
      </w:r>
      <w:r w:rsidR="00791CFB">
        <w:t xml:space="preserve"> the weather conditions along the roadway. However, </w:t>
      </w:r>
      <w:r w:rsidR="001B3F13">
        <w:t>the qual</w:t>
      </w:r>
      <w:r w:rsidR="005E4827">
        <w:t>ity of the input video images has a big impact on</w:t>
      </w:r>
      <w:r w:rsidR="001B3F13">
        <w:t xml:space="preserve"> the system accuracy</w:t>
      </w:r>
      <w:r w:rsidR="005E4827">
        <w:t>, effectiveness, and performance</w:t>
      </w:r>
      <w:r w:rsidR="001B3F13">
        <w:t>.</w:t>
      </w:r>
    </w:p>
    <w:p w:rsidR="00486E97" w:rsidRPr="00486E97" w:rsidRDefault="00486E97" w:rsidP="00486E97"/>
    <w:p w:rsidR="00370460" w:rsidRDefault="003E7BDA" w:rsidP="000E08B1">
      <w:pPr>
        <w:pStyle w:val="Heading3"/>
      </w:pPr>
      <w:bookmarkStart w:id="23" w:name="_Toc369592559"/>
      <w:bookmarkStart w:id="24" w:name="_Toc387061603"/>
      <w:r>
        <w:t>2.1.3</w:t>
      </w:r>
      <w:r w:rsidR="00370460">
        <w:t xml:space="preserve"> Smart Work Zone</w:t>
      </w:r>
      <w:bookmarkEnd w:id="23"/>
      <w:bookmarkEnd w:id="24"/>
    </w:p>
    <w:p w:rsidR="007A1DDD" w:rsidRDefault="00555145" w:rsidP="009052C0">
      <w:pPr>
        <w:jc w:val="both"/>
      </w:pPr>
      <w:r>
        <w:tab/>
        <w:t xml:space="preserve">Work zones are one of the most </w:t>
      </w:r>
      <w:r w:rsidR="00EC3A0D">
        <w:t>hazardous</w:t>
      </w:r>
      <w:r>
        <w:t xml:space="preserve"> areas that </w:t>
      </w:r>
      <w:r w:rsidR="00367122">
        <w:t>frequently</w:t>
      </w:r>
      <w:r>
        <w:t xml:space="preserve"> </w:t>
      </w:r>
      <w:r w:rsidR="001C27D4">
        <w:t xml:space="preserve">cause </w:t>
      </w:r>
      <w:r>
        <w:t>fatal crashes</w:t>
      </w:r>
      <w:r w:rsidR="00EC3A0D">
        <w:t xml:space="preserve">. </w:t>
      </w:r>
      <w:r w:rsidR="00A80F8C">
        <w:t>B</w:t>
      </w:r>
      <w:r w:rsidR="009052C0">
        <w:t xml:space="preserve">oth motorists and road workers have been facing the dangerous </w:t>
      </w:r>
      <w:r w:rsidR="001F5C4A">
        <w:t xml:space="preserve">conditions </w:t>
      </w:r>
      <w:r w:rsidR="00EC3A0D">
        <w:t>along</w:t>
      </w:r>
      <w:r w:rsidR="009052C0">
        <w:t xml:space="preserve"> work zone</w:t>
      </w:r>
      <w:r w:rsidR="00EC3A0D">
        <w:t>s</w:t>
      </w:r>
      <w:r w:rsidR="00A80F8C">
        <w:t xml:space="preserve"> every year</w:t>
      </w:r>
      <w:r w:rsidR="00C6234A">
        <w:t xml:space="preserve"> [21</w:t>
      </w:r>
      <w:r w:rsidR="007A1DDD">
        <w:t>]</w:t>
      </w:r>
      <w:r w:rsidR="009052C0">
        <w:t>. Many</w:t>
      </w:r>
      <w:r w:rsidR="00B15117">
        <w:t xml:space="preserve"> researchers have </w:t>
      </w:r>
      <w:r w:rsidR="001B3F13">
        <w:t xml:space="preserve">been </w:t>
      </w:r>
      <w:r w:rsidR="00B15117">
        <w:t>continuously</w:t>
      </w:r>
      <w:r w:rsidR="001B3F13">
        <w:t xml:space="preserve"> working</w:t>
      </w:r>
      <w:r w:rsidR="00E87379">
        <w:t xml:space="preserve"> on strategies to make</w:t>
      </w:r>
      <w:r w:rsidR="009F38B3">
        <w:t xml:space="preserve"> </w:t>
      </w:r>
      <w:r w:rsidR="009052C0">
        <w:t>work zone</w:t>
      </w:r>
      <w:r w:rsidR="009F38B3">
        <w:t>s safe</w:t>
      </w:r>
      <w:r w:rsidR="00E87379">
        <w:t>r</w:t>
      </w:r>
      <w:r w:rsidR="00C6234A">
        <w:t xml:space="preserve"> [22</w:t>
      </w:r>
      <w:r w:rsidR="00EC3A0D">
        <w:t>-</w:t>
      </w:r>
      <w:r w:rsidR="00C6234A">
        <w:t>25</w:t>
      </w:r>
      <w:r w:rsidR="009052C0">
        <w:t xml:space="preserve">]. </w:t>
      </w:r>
      <w:r w:rsidR="00C17C4D">
        <w:t>T</w:t>
      </w:r>
      <w:r w:rsidR="00B15117">
        <w:t xml:space="preserve">raditional </w:t>
      </w:r>
      <w:r w:rsidR="00C17C4D">
        <w:t xml:space="preserve">measures to improve </w:t>
      </w:r>
      <w:r w:rsidR="00B15117">
        <w:t xml:space="preserve">work zone </w:t>
      </w:r>
      <w:r w:rsidR="00C17C4D">
        <w:t>safety include</w:t>
      </w:r>
      <w:r w:rsidR="00A80F8C">
        <w:t xml:space="preserve"> warning signs, concrete </w:t>
      </w:r>
      <w:proofErr w:type="gramStart"/>
      <w:r w:rsidR="00A80F8C">
        <w:t>barriers,</w:t>
      </w:r>
      <w:proofErr w:type="gramEnd"/>
      <w:r w:rsidR="00A80F8C">
        <w:t xml:space="preserve"> </w:t>
      </w:r>
      <w:r w:rsidR="0052190C">
        <w:t>flashing ar</w:t>
      </w:r>
      <w:r w:rsidR="00374ADE">
        <w:t>row panels, rumble strips, etc.</w:t>
      </w:r>
      <w:r w:rsidR="004E212F">
        <w:t xml:space="preserve"> ITS devices can</w:t>
      </w:r>
      <w:r w:rsidR="00B15117">
        <w:t xml:space="preserve"> </w:t>
      </w:r>
      <w:r w:rsidR="00E87379">
        <w:t xml:space="preserve">be </w:t>
      </w:r>
      <w:r w:rsidR="00B15117">
        <w:t>put together to improve</w:t>
      </w:r>
      <w:r w:rsidR="00E87379">
        <w:t xml:space="preserve"> traffic flow and reduce</w:t>
      </w:r>
      <w:r w:rsidR="00B15117">
        <w:t xml:space="preserve"> traffic accident</w:t>
      </w:r>
      <w:r w:rsidR="00E87379">
        <w:t>s</w:t>
      </w:r>
      <w:r w:rsidR="00B15117">
        <w:t xml:space="preserve"> along work zone</w:t>
      </w:r>
      <w:r w:rsidR="00374ADE">
        <w:t>s</w:t>
      </w:r>
      <w:r w:rsidR="00B15117">
        <w:t xml:space="preserve">. </w:t>
      </w:r>
      <w:r w:rsidR="00374ADE">
        <w:t>A</w:t>
      </w:r>
      <w:r w:rsidR="0052190C">
        <w:t xml:space="preserve"> smart work zone is </w:t>
      </w:r>
      <w:r w:rsidR="004E212F">
        <w:t xml:space="preserve">normally designed </w:t>
      </w:r>
      <w:r w:rsidR="00374ADE">
        <w:t>using vehicle detectors and portable DMS that</w:t>
      </w:r>
      <w:r w:rsidR="004E212F">
        <w:t xml:space="preserve"> work together</w:t>
      </w:r>
      <w:r w:rsidR="0052190C">
        <w:t>. The real-time traffic condition</w:t>
      </w:r>
      <w:r w:rsidR="00EE4F88">
        <w:t>s are</w:t>
      </w:r>
      <w:r w:rsidR="0052190C">
        <w:t xml:space="preserve"> sent back </w:t>
      </w:r>
      <w:r w:rsidR="00EE4F88">
        <w:t>to the motorists via the portable DMS. However, the tradition</w:t>
      </w:r>
      <w:r w:rsidR="009F38B3">
        <w:t>al</w:t>
      </w:r>
      <w:r w:rsidR="00EE4F88">
        <w:t xml:space="preserve"> vehicle sensor</w:t>
      </w:r>
      <w:r w:rsidR="009F38B3">
        <w:t>, similar to</w:t>
      </w:r>
      <w:r w:rsidR="00EE4F88">
        <w:t xml:space="preserve"> </w:t>
      </w:r>
      <w:r w:rsidR="009F38B3">
        <w:t xml:space="preserve">a </w:t>
      </w:r>
      <w:r w:rsidR="00EE4F88">
        <w:t>loop sensor</w:t>
      </w:r>
      <w:r w:rsidR="009F38B3">
        <w:t>,</w:t>
      </w:r>
      <w:r w:rsidR="00EE4F88">
        <w:t xml:space="preserve"> is</w:t>
      </w:r>
      <w:r w:rsidR="00374ADE">
        <w:t xml:space="preserve"> very difficult to deploy in a work zone</w:t>
      </w:r>
      <w:r w:rsidR="00EE4F88">
        <w:t>.</w:t>
      </w:r>
      <w:r w:rsidR="00374ADE">
        <w:t xml:space="preserve"> With the recent technology,</w:t>
      </w:r>
      <w:r w:rsidR="00EE4F88">
        <w:t xml:space="preserve"> machine vision </w:t>
      </w:r>
      <w:r w:rsidR="0084255C">
        <w:t>integrated</w:t>
      </w:r>
      <w:r w:rsidR="00C411D4">
        <w:t xml:space="preserve"> </w:t>
      </w:r>
      <w:r w:rsidR="00E1796D">
        <w:t>with a</w:t>
      </w:r>
      <w:r w:rsidR="00EE4F88">
        <w:t xml:space="preserve"> video image processing </w:t>
      </w:r>
      <w:r w:rsidR="00C411D4">
        <w:t xml:space="preserve">module </w:t>
      </w:r>
      <w:r w:rsidR="00EE4F88">
        <w:t xml:space="preserve">could </w:t>
      </w:r>
      <w:r w:rsidR="0084255C">
        <w:t xml:space="preserve">be </w:t>
      </w:r>
      <w:r w:rsidR="00EE4F88">
        <w:lastRenderedPageBreak/>
        <w:t>implement</w:t>
      </w:r>
      <w:r w:rsidR="0084255C">
        <w:t>ed</w:t>
      </w:r>
      <w:r w:rsidR="00E1796D">
        <w:t xml:space="preserve"> in a</w:t>
      </w:r>
      <w:r w:rsidR="00EE4F88">
        <w:t xml:space="preserve"> work zone. </w:t>
      </w:r>
      <w:r w:rsidR="00E1796D">
        <w:t>Such a</w:t>
      </w:r>
      <w:r w:rsidR="000F55A4">
        <w:t xml:space="preserve"> system </w:t>
      </w:r>
      <w:r w:rsidR="00E87379">
        <w:t>was installed and tested at two</w:t>
      </w:r>
      <w:r w:rsidR="000F55A4">
        <w:t xml:space="preserve"> work zone</w:t>
      </w:r>
      <w:r w:rsidR="009F38B3">
        <w:t>s</w:t>
      </w:r>
      <w:r w:rsidR="000F55A4">
        <w:t xml:space="preserve"> on I-3</w:t>
      </w:r>
      <w:r w:rsidR="00E1796D">
        <w:t>5 and I-94 in</w:t>
      </w:r>
      <w:r w:rsidR="000F55A4">
        <w:t xml:space="preserve"> Minnesota</w:t>
      </w:r>
      <w:r w:rsidR="00C6234A">
        <w:t xml:space="preserve"> [22</w:t>
      </w:r>
      <w:r w:rsidR="00E1796D">
        <w:t>]. T</w:t>
      </w:r>
      <w:r w:rsidR="000F55A4">
        <w:t xml:space="preserve">raffic information </w:t>
      </w:r>
      <w:r w:rsidR="00E1796D">
        <w:t>obtained</w:t>
      </w:r>
      <w:r w:rsidR="00C411D4">
        <w:t xml:space="preserve"> from the </w:t>
      </w:r>
      <w:r w:rsidR="00E87379">
        <w:t>machine</w:t>
      </w:r>
      <w:r w:rsidR="00C801B7">
        <w:t xml:space="preserve"> </w:t>
      </w:r>
      <w:r w:rsidR="00E87379">
        <w:t>vision</w:t>
      </w:r>
      <w:r w:rsidR="00E1796D">
        <w:t xml:space="preserve"> processing includes</w:t>
      </w:r>
      <w:r w:rsidR="000F55A4">
        <w:t xml:space="preserve"> traffic speed,</w:t>
      </w:r>
      <w:r w:rsidR="00E1796D">
        <w:t xml:space="preserve"> and</w:t>
      </w:r>
      <w:r w:rsidR="000F55A4">
        <w:t xml:space="preserve"> volume, incident </w:t>
      </w:r>
      <w:r w:rsidR="00E1796D">
        <w:t>detection, and vehicle intrusion into</w:t>
      </w:r>
      <w:r w:rsidR="000F55A4">
        <w:t xml:space="preserve"> </w:t>
      </w:r>
      <w:r w:rsidR="009F38B3">
        <w:t xml:space="preserve">the </w:t>
      </w:r>
      <w:r w:rsidR="000F55A4">
        <w:t xml:space="preserve">work zone. </w:t>
      </w:r>
      <w:r w:rsidR="00E1796D">
        <w:t>The overall project</w:t>
      </w:r>
      <w:r w:rsidR="002A5E73">
        <w:t xml:space="preserve"> </w:t>
      </w:r>
      <w:r w:rsidR="00E1796D">
        <w:t>successfully reached</w:t>
      </w:r>
      <w:r w:rsidR="0080608A">
        <w:t xml:space="preserve"> </w:t>
      </w:r>
      <w:r w:rsidR="00C411D4">
        <w:t>expec</w:t>
      </w:r>
      <w:r w:rsidR="00E1796D">
        <w:t>ted</w:t>
      </w:r>
      <w:r w:rsidR="00C411D4">
        <w:t xml:space="preserve"> </w:t>
      </w:r>
      <w:r w:rsidR="0080608A">
        <w:t>go</w:t>
      </w:r>
      <w:r w:rsidR="007A1DDD">
        <w:t>al</w:t>
      </w:r>
      <w:r w:rsidR="00E1796D">
        <w:t>s</w:t>
      </w:r>
      <w:r w:rsidR="007A1DDD">
        <w:t xml:space="preserve"> except </w:t>
      </w:r>
      <w:r w:rsidR="00E1796D">
        <w:t xml:space="preserve">for </w:t>
      </w:r>
      <w:r w:rsidR="007A1DDD">
        <w:t xml:space="preserve">some accuracy issues </w:t>
      </w:r>
      <w:r w:rsidR="00E1796D">
        <w:t>resulting from problems with</w:t>
      </w:r>
      <w:r w:rsidR="007A1DDD">
        <w:t xml:space="preserve"> the video image </w:t>
      </w:r>
      <w:r w:rsidR="00C411D4">
        <w:t xml:space="preserve">feeding </w:t>
      </w:r>
      <w:r w:rsidR="00E1796D">
        <w:t>the</w:t>
      </w:r>
      <w:r w:rsidR="007A1DDD">
        <w:t xml:space="preserve"> machine vision</w:t>
      </w:r>
      <w:r w:rsidR="00E1796D">
        <w:t xml:space="preserve"> processing</w:t>
      </w:r>
      <w:r w:rsidR="007A1DDD">
        <w:t>. The main</w:t>
      </w:r>
      <w:r w:rsidR="00E1796D">
        <w:t xml:space="preserve"> data communications for these projects was </w:t>
      </w:r>
      <w:r w:rsidR="00206131">
        <w:t>wireless</w:t>
      </w:r>
      <w:r w:rsidR="00E1796D">
        <w:t>.</w:t>
      </w:r>
      <w:r w:rsidR="00206131">
        <w:t xml:space="preserve"> </w:t>
      </w:r>
      <w:r w:rsidR="00E1796D">
        <w:t xml:space="preserve">Low bandwidth and unstable connection led to noisy video with undesirable fluctuations </w:t>
      </w:r>
      <w:r w:rsidR="00C6234A">
        <w:t>[22</w:t>
      </w:r>
      <w:r w:rsidR="007A1DDD">
        <w:t xml:space="preserve">]. </w:t>
      </w:r>
      <w:r w:rsidR="00CD4978">
        <w:t xml:space="preserve">Other simulation models </w:t>
      </w:r>
      <w:r w:rsidR="00E1796D">
        <w:t xml:space="preserve">have also indicated that work zone safety can be achieved </w:t>
      </w:r>
      <w:r w:rsidR="00CD4978">
        <w:t xml:space="preserve">using </w:t>
      </w:r>
      <w:r w:rsidR="00E1796D">
        <w:t>video image processing</w:t>
      </w:r>
      <w:r w:rsidR="00206131">
        <w:t xml:space="preserve"> </w:t>
      </w:r>
      <w:r w:rsidR="00C6234A">
        <w:t>[23</w:t>
      </w:r>
      <w:r w:rsidR="00CD4978">
        <w:t>,</w:t>
      </w:r>
      <w:r w:rsidR="00C6234A">
        <w:t xml:space="preserve"> 24</w:t>
      </w:r>
      <w:r w:rsidR="00CD4978">
        <w:t>].</w:t>
      </w:r>
    </w:p>
    <w:p w:rsidR="00D87393" w:rsidRDefault="00CD4978" w:rsidP="00761E91">
      <w:pPr>
        <w:ind w:firstLine="720"/>
        <w:jc w:val="both"/>
      </w:pPr>
      <w:r>
        <w:t>With the image processing</w:t>
      </w:r>
      <w:r w:rsidR="00206131">
        <w:t xml:space="preserve"> method</w:t>
      </w:r>
      <w:r>
        <w:t>,</w:t>
      </w:r>
      <w:r w:rsidR="00E87379">
        <w:t xml:space="preserve"> a</w:t>
      </w:r>
      <w:r w:rsidR="00206131">
        <w:t xml:space="preserve"> smart work zone that has</w:t>
      </w:r>
      <w:r>
        <w:t xml:space="preserve"> t</w:t>
      </w:r>
      <w:r w:rsidR="00C411D4">
        <w:t>he camera as a traffic sensor provides</w:t>
      </w:r>
      <w:r>
        <w:t xml:space="preserve"> </w:t>
      </w:r>
      <w:r w:rsidR="00C411D4">
        <w:t xml:space="preserve">a </w:t>
      </w:r>
      <w:r>
        <w:t xml:space="preserve">convenient </w:t>
      </w:r>
      <w:r w:rsidR="00C411D4">
        <w:t xml:space="preserve">scheme </w:t>
      </w:r>
      <w:r>
        <w:t xml:space="preserve">and </w:t>
      </w:r>
      <w:r w:rsidR="0012438C">
        <w:t xml:space="preserve">a </w:t>
      </w:r>
      <w:r>
        <w:t>cheaper s</w:t>
      </w:r>
      <w:r w:rsidR="0012438C">
        <w:t>olution</w:t>
      </w:r>
      <w:r>
        <w:t xml:space="preserve"> to reduce the traffic congestions and accidents. However, the</w:t>
      </w:r>
      <w:r w:rsidR="00C411D4">
        <w:t xml:space="preserve"> system accuracy is based on the</w:t>
      </w:r>
      <w:r>
        <w:t xml:space="preserve"> </w:t>
      </w:r>
      <w:r w:rsidR="0008240B">
        <w:t>quality of the video</w:t>
      </w:r>
      <w:r>
        <w:t xml:space="preserve"> input</w:t>
      </w:r>
      <w:r w:rsidR="0012438C">
        <w:t>s</w:t>
      </w:r>
      <w:r>
        <w:t xml:space="preserve"> </w:t>
      </w:r>
      <w:r w:rsidR="00C411D4">
        <w:t xml:space="preserve">feeding </w:t>
      </w:r>
      <w:r>
        <w:t>the image processing module.</w:t>
      </w:r>
    </w:p>
    <w:p w:rsidR="00486E97" w:rsidRPr="00370460" w:rsidRDefault="00486E97" w:rsidP="00370460"/>
    <w:p w:rsidR="00370460" w:rsidRDefault="00370460" w:rsidP="00370460">
      <w:pPr>
        <w:pStyle w:val="Heading2"/>
      </w:pPr>
      <w:bookmarkStart w:id="25" w:name="_Toc369592560"/>
      <w:bookmarkStart w:id="26" w:name="_Toc387061604"/>
      <w:r>
        <w:t xml:space="preserve">2.2 </w:t>
      </w:r>
      <w:r w:rsidR="009A156E">
        <w:t>Basic Rate Control</w:t>
      </w:r>
      <w:r w:rsidR="008516A2">
        <w:t>ler</w:t>
      </w:r>
      <w:r w:rsidR="009A156E">
        <w:t xml:space="preserve"> for H.264</w:t>
      </w:r>
      <w:r w:rsidR="008516A2">
        <w:t xml:space="preserve"> Video Encoding</w:t>
      </w:r>
      <w:r w:rsidR="009A156E">
        <w:t xml:space="preserve"> Standard</w:t>
      </w:r>
      <w:bookmarkEnd w:id="25"/>
      <w:bookmarkEnd w:id="26"/>
    </w:p>
    <w:p w:rsidR="00761E91" w:rsidRDefault="005E43E3" w:rsidP="00402657">
      <w:pPr>
        <w:ind w:firstLine="720"/>
        <w:jc w:val="both"/>
      </w:pPr>
      <w:r>
        <w:t xml:space="preserve">The </w:t>
      </w:r>
      <w:r w:rsidR="009E0016">
        <w:t xml:space="preserve">purpose of </w:t>
      </w:r>
      <w:r>
        <w:t>rate contr</w:t>
      </w:r>
      <w:r w:rsidR="009E0016">
        <w:t>ol is primarily</w:t>
      </w:r>
      <w:r w:rsidR="00402657">
        <w:t xml:space="preserve"> to regulate the video bit stream and make sure that th</w:t>
      </w:r>
      <w:r w:rsidR="0012438C">
        <w:t xml:space="preserve">e best video quality </w:t>
      </w:r>
      <w:r w:rsidR="00E87379">
        <w:t xml:space="preserve">is </w:t>
      </w:r>
      <w:r w:rsidR="0012438C">
        <w:t>achieved</w:t>
      </w:r>
      <w:r w:rsidR="00402657">
        <w:t xml:space="preserve"> without violating the enc</w:t>
      </w:r>
      <w:r w:rsidR="00002A6A">
        <w:t>oder</w:t>
      </w:r>
      <w:r w:rsidR="00402657">
        <w:t xml:space="preserve"> buffer size</w:t>
      </w:r>
      <w:r w:rsidR="00002A6A">
        <w:t xml:space="preserve"> and available bandwidth</w:t>
      </w:r>
      <w:r w:rsidR="00402657">
        <w:t xml:space="preserve">. </w:t>
      </w:r>
      <w:r w:rsidR="00761E91">
        <w:t>In block based video compression, the Quantization Parame</w:t>
      </w:r>
      <w:r w:rsidR="0012438C">
        <w:t xml:space="preserve">ter (QP) </w:t>
      </w:r>
      <w:r w:rsidR="009E0016">
        <w:t>controls the level of DCT coefficient quantization, providing a tradeoff between image quality and bitrate</w:t>
      </w:r>
      <w:r w:rsidR="00761E91">
        <w:t xml:space="preserve">. </w:t>
      </w:r>
      <w:r w:rsidR="009E0016">
        <w:t>There is an inverse relationship between</w:t>
      </w:r>
      <w:r w:rsidR="00410A98">
        <w:t xml:space="preserve"> QP values </w:t>
      </w:r>
      <w:r w:rsidR="009E0016">
        <w:t xml:space="preserve">and data size. At </w:t>
      </w:r>
      <w:r w:rsidR="00761E91">
        <w:t>lo</w:t>
      </w:r>
      <w:r w:rsidR="009E0016">
        <w:t>wer</w:t>
      </w:r>
      <w:r w:rsidR="00E87379">
        <w:t xml:space="preserve"> QP values, </w:t>
      </w:r>
      <w:r w:rsidR="009E0016">
        <w:t xml:space="preserve">the </w:t>
      </w:r>
      <w:proofErr w:type="spellStart"/>
      <w:r w:rsidR="009E0016">
        <w:t>bitrate</w:t>
      </w:r>
      <w:proofErr w:type="spellEnd"/>
      <w:r w:rsidR="009E0016">
        <w:t xml:space="preserve"> is higher and</w:t>
      </w:r>
      <w:r w:rsidR="00761E91">
        <w:t xml:space="preserve"> </w:t>
      </w:r>
      <w:r w:rsidR="009E0016">
        <w:t xml:space="preserve">the </w:t>
      </w:r>
      <w:r w:rsidR="00761E91">
        <w:t>video quality</w:t>
      </w:r>
      <w:r w:rsidR="009E0016">
        <w:t xml:space="preserve"> is higher</w:t>
      </w:r>
      <w:r w:rsidR="00E87379">
        <w:t>. O</w:t>
      </w:r>
      <w:r w:rsidR="0012438C">
        <w:t>n the other hand</w:t>
      </w:r>
      <w:r w:rsidR="009E0016">
        <w:t>, when the QP value is higher</w:t>
      </w:r>
      <w:r w:rsidR="00761E91">
        <w:t xml:space="preserve"> more</w:t>
      </w:r>
      <w:r w:rsidR="009E0016">
        <w:t xml:space="preserve"> spatial image detail is discarded through </w:t>
      </w:r>
      <w:proofErr w:type="spellStart"/>
      <w:r w:rsidR="009E0016">
        <w:t>lossy</w:t>
      </w:r>
      <w:proofErr w:type="spellEnd"/>
      <w:r w:rsidR="009E0016">
        <w:t xml:space="preserve"> compression</w:t>
      </w:r>
      <w:r w:rsidR="0084255C">
        <w:t xml:space="preserve"> and</w:t>
      </w:r>
      <w:r w:rsidR="009E0016">
        <w:t xml:space="preserve"> both the video quality and the bitrate are reduced.</w:t>
      </w:r>
      <w:r w:rsidR="00761E91">
        <w:t xml:space="preserve"> </w:t>
      </w:r>
    </w:p>
    <w:p w:rsidR="00761E91" w:rsidRDefault="00C4176D" w:rsidP="00761E91">
      <w:pPr>
        <w:ind w:firstLine="720"/>
        <w:jc w:val="both"/>
      </w:pPr>
      <w:r>
        <w:lastRenderedPageBreak/>
        <w:t>In practice</w:t>
      </w:r>
      <w:r w:rsidR="00761E91">
        <w:t xml:space="preserve">, the QP value needs to be changed </w:t>
      </w:r>
      <w:r>
        <w:t>in response to changes in the</w:t>
      </w:r>
      <w:r w:rsidR="00761E91">
        <w:t xml:space="preserve"> </w:t>
      </w:r>
      <w:r w:rsidR="00B32263">
        <w:t xml:space="preserve">video and network environments </w:t>
      </w:r>
      <w:r w:rsidR="00761E91">
        <w:t xml:space="preserve">such as </w:t>
      </w:r>
      <w:r w:rsidR="00ED522F">
        <w:t>time variations</w:t>
      </w:r>
      <w:r>
        <w:t xml:space="preserve"> in the complexity of the video</w:t>
      </w:r>
      <w:r w:rsidR="00C37436">
        <w:t xml:space="preserve">, the </w:t>
      </w:r>
      <w:r w:rsidR="00761E91">
        <w:t xml:space="preserve">latency of the network, and </w:t>
      </w:r>
      <w:r w:rsidR="0012438C">
        <w:t xml:space="preserve">the </w:t>
      </w:r>
      <w:r>
        <w:t>system noise. Manually applying</w:t>
      </w:r>
      <w:r w:rsidR="00761E91">
        <w:t xml:space="preserve"> open loop control </w:t>
      </w:r>
      <w:r>
        <w:t>of the</w:t>
      </w:r>
      <w:r w:rsidR="00761E91">
        <w:t xml:space="preserve"> QP value alone is not</w:t>
      </w:r>
      <w:r w:rsidR="00E87379">
        <w:t xml:space="preserve"> enough to </w:t>
      </w:r>
      <w:r>
        <w:t>produce</w:t>
      </w:r>
      <w:r w:rsidR="00E87379">
        <w:t xml:space="preserve"> good</w:t>
      </w:r>
      <w:r w:rsidR="00761E91">
        <w:t xml:space="preserve"> video output quality. </w:t>
      </w:r>
      <w:r>
        <w:t>To achieve high video quality at low bitrate, it is generally necessary to in</w:t>
      </w:r>
      <w:r w:rsidR="00C37436">
        <w:t xml:space="preserve">troduce a video rate controller </w:t>
      </w:r>
      <w:r>
        <w:t>in order to implement</w:t>
      </w:r>
      <w:r w:rsidR="00761E91">
        <w:t xml:space="preserve"> </w:t>
      </w:r>
      <w:r>
        <w:t xml:space="preserve">closed loop control of the </w:t>
      </w:r>
      <w:r w:rsidR="00761E91">
        <w:t xml:space="preserve">video quality and bitrate. </w:t>
      </w:r>
    </w:p>
    <w:p w:rsidR="00761E91" w:rsidRDefault="008516A2" w:rsidP="00761E91">
      <w:pPr>
        <w:ind w:firstLine="720"/>
        <w:jc w:val="both"/>
      </w:pPr>
      <w:r>
        <w:t>In the H.264</w:t>
      </w:r>
      <w:r w:rsidR="00761E91">
        <w:t xml:space="preserve"> standard</w:t>
      </w:r>
      <w:r w:rsidR="00387EB6">
        <w:t>,</w:t>
      </w:r>
      <w:r w:rsidR="00761E91">
        <w:t xml:space="preserve"> which </w:t>
      </w:r>
      <w:r w:rsidR="00387EB6">
        <w:t>provides for sophisticated</w:t>
      </w:r>
      <w:r w:rsidR="00761E91">
        <w:t xml:space="preserve"> rate c</w:t>
      </w:r>
      <w:r w:rsidR="00933E13">
        <w:t>ontrol, many prediction modes for data compression are defined including</w:t>
      </w:r>
      <w:r w:rsidR="00761E91">
        <w:t xml:space="preserve"> seven modes for inter</w:t>
      </w:r>
      <w:r w:rsidR="00E87379">
        <w:t>-</w:t>
      </w:r>
      <w:r w:rsidR="00761E91">
        <w:t xml:space="preserve"> frame prediction (tem</w:t>
      </w:r>
      <w:r w:rsidR="00933E13">
        <w:t>poral)</w:t>
      </w:r>
      <w:r w:rsidR="00E87379">
        <w:t xml:space="preserve"> and nine modes of intra-</w:t>
      </w:r>
      <w:r w:rsidR="00761E91">
        <w:t>frame prediction (spatial)</w:t>
      </w:r>
      <w:r w:rsidR="00FE6EA0">
        <w:t xml:space="preserve"> [33</w:t>
      </w:r>
      <w:r w:rsidR="00ED522F">
        <w:t>]</w:t>
      </w:r>
      <w:r w:rsidR="00761E91">
        <w:t>. The question is how to select an app</w:t>
      </w:r>
      <w:r w:rsidR="00933E13">
        <w:t>ropriate prediction mode in any given</w:t>
      </w:r>
      <w:r w:rsidR="00761E91">
        <w:t xml:space="preserve"> situation due to </w:t>
      </w:r>
      <w:r w:rsidR="00933E13">
        <w:t xml:space="preserve">the </w:t>
      </w:r>
      <w:r w:rsidR="00761E91">
        <w:t>varying of network environment and vide</w:t>
      </w:r>
      <w:r w:rsidR="00933E13">
        <w:t>o information content</w:t>
      </w:r>
      <w:r w:rsidR="00761E91">
        <w:t xml:space="preserve">. </w:t>
      </w:r>
      <w:r w:rsidR="00933E13">
        <w:t>H</w:t>
      </w:r>
      <w:r w:rsidR="00A738B7">
        <w:t>.264 specifie</w:t>
      </w:r>
      <w:r w:rsidR="00933E13">
        <w:t>s a</w:t>
      </w:r>
      <w:r w:rsidR="00761E91">
        <w:t xml:space="preserve"> Rat</w:t>
      </w:r>
      <w:r w:rsidR="00675383">
        <w:t>e Distortion O</w:t>
      </w:r>
      <w:r w:rsidR="00A738B7">
        <w:t xml:space="preserve">ptimization (RDO) </w:t>
      </w:r>
      <w:r w:rsidR="00E87379">
        <w:t xml:space="preserve">algorithm </w:t>
      </w:r>
      <w:r w:rsidR="00A738B7">
        <w:t>for selecting</w:t>
      </w:r>
      <w:r w:rsidR="00761E91">
        <w:t xml:space="preserve"> the prediction mode </w:t>
      </w:r>
      <w:r w:rsidR="00A738B7">
        <w:t>by pre-calculation. The RDO</w:t>
      </w:r>
      <w:r w:rsidR="00761E91">
        <w:t xml:space="preserve"> evaluate</w:t>
      </w:r>
      <w:r w:rsidR="00A738B7">
        <w:t>s</w:t>
      </w:r>
      <w:r w:rsidR="00761E91">
        <w:t xml:space="preserve"> the result from each perspective </w:t>
      </w:r>
      <w:r w:rsidR="00A738B7">
        <w:t>prediction mode</w:t>
      </w:r>
      <w:r w:rsidR="00761E91">
        <w:t xml:space="preserve"> and choose</w:t>
      </w:r>
      <w:r w:rsidR="00A738B7">
        <w:t>s</w:t>
      </w:r>
      <w:r w:rsidR="00761E91">
        <w:t xml:space="preserve"> the mode based</w:t>
      </w:r>
      <w:r w:rsidR="00A738B7">
        <w:t xml:space="preserve"> on</w:t>
      </w:r>
      <w:r w:rsidR="00761E91">
        <w:t xml:space="preserve"> optimum metri</w:t>
      </w:r>
      <w:r w:rsidR="00675383">
        <w:t>c results</w:t>
      </w:r>
      <w:r w:rsidR="00ED522F">
        <w:t xml:space="preserve"> [33]</w:t>
      </w:r>
      <w:r w:rsidR="00675383">
        <w:t>.</w:t>
      </w:r>
    </w:p>
    <w:p w:rsidR="00ED189F" w:rsidRDefault="00ED522F" w:rsidP="00DB1ADB">
      <w:pPr>
        <w:ind w:firstLine="720"/>
        <w:jc w:val="both"/>
      </w:pPr>
      <w:r>
        <w:t>In</w:t>
      </w:r>
      <w:r w:rsidR="00DD2CF6">
        <w:t xml:space="preserve"> block-based video compr</w:t>
      </w:r>
      <w:r>
        <w:t>ession, a single video frame is</w:t>
      </w:r>
      <w:r w:rsidR="00DD2CF6">
        <w:t xml:space="preserve"> divided into 8x8 block</w:t>
      </w:r>
      <w:r>
        <w:t>s</w:t>
      </w:r>
      <w:r w:rsidR="00DD2CF6">
        <w:t xml:space="preserve"> of non-overlapping pixels. Four blocks</w:t>
      </w:r>
      <w:r w:rsidR="00587BD9">
        <w:t xml:space="preserve"> of 8x8</w:t>
      </w:r>
      <w:r>
        <w:t xml:space="preserve"> are</w:t>
      </w:r>
      <w:r w:rsidR="00DD2CF6">
        <w:t xml:space="preserve"> group</w:t>
      </w:r>
      <w:r>
        <w:t>ed</w:t>
      </w:r>
      <w:r w:rsidR="00DD2CF6">
        <w:t xml:space="preserve"> together </w:t>
      </w:r>
      <w:r w:rsidR="00587BD9">
        <w:t xml:space="preserve">to be a new big block called Macro block (MB). </w:t>
      </w:r>
      <w:r w:rsidR="00761E91">
        <w:t xml:space="preserve">The difference between </w:t>
      </w:r>
      <w:r w:rsidR="00DD2CF6">
        <w:t>a</w:t>
      </w:r>
      <w:r w:rsidR="00E87379">
        <w:t xml:space="preserve"> </w:t>
      </w:r>
      <w:r w:rsidR="00761E91">
        <w:t xml:space="preserve">prediction </w:t>
      </w:r>
      <w:r w:rsidR="00587BD9">
        <w:t>MB from</w:t>
      </w:r>
      <w:r w:rsidR="00761E91">
        <w:t xml:space="preserve"> </w:t>
      </w:r>
      <w:r w:rsidR="00104405">
        <w:t xml:space="preserve">the </w:t>
      </w:r>
      <w:r w:rsidR="00761E91">
        <w:t xml:space="preserve">last frame and </w:t>
      </w:r>
      <w:r w:rsidR="00587BD9">
        <w:t xml:space="preserve">the corresponding </w:t>
      </w:r>
      <w:r w:rsidR="00761E91">
        <w:t xml:space="preserve">MB of </w:t>
      </w:r>
      <w:r w:rsidR="00F40E32">
        <w:t xml:space="preserve">the </w:t>
      </w:r>
      <w:r w:rsidR="00761E91">
        <w:t>current frame is calle</w:t>
      </w:r>
      <w:r w:rsidR="00F40E32">
        <w:t xml:space="preserve">d </w:t>
      </w:r>
      <w:r w:rsidR="00587BD9">
        <w:t xml:space="preserve">the </w:t>
      </w:r>
      <w:r w:rsidR="00F40E32">
        <w:t>residual.</w:t>
      </w:r>
      <w:r w:rsidR="00BB397B">
        <w:t xml:space="preserve"> </w:t>
      </w:r>
      <w:r w:rsidR="000B3977">
        <w:t>Considering two different video sequences, the number of moving objects and speed</w:t>
      </w:r>
      <w:r w:rsidR="00EB6340">
        <w:t xml:space="preserve">s </w:t>
      </w:r>
      <w:r w:rsidR="00A9159A">
        <w:t xml:space="preserve">on </w:t>
      </w:r>
      <w:r w:rsidR="00BB397B">
        <w:t>each video sequence are</w:t>
      </w:r>
      <w:r w:rsidR="00EB6340">
        <w:t xml:space="preserve"> </w:t>
      </w:r>
      <w:r w:rsidR="00BB397B">
        <w:t>different. The difference between the video sequences can be defined by</w:t>
      </w:r>
      <w:r w:rsidR="00EB6340">
        <w:t xml:space="preserve"> the source complexity</w:t>
      </w:r>
      <w:r w:rsidR="00BB397B">
        <w:t>.</w:t>
      </w:r>
      <w:r>
        <w:t xml:space="preserve"> Therefore, each video sequence</w:t>
      </w:r>
      <w:r w:rsidR="00BB397B">
        <w:t xml:space="preserve"> </w:t>
      </w:r>
      <w:r w:rsidR="009D4E13">
        <w:t xml:space="preserve">can </w:t>
      </w:r>
      <w:r>
        <w:t>have</w:t>
      </w:r>
      <w:r w:rsidR="00BB397B">
        <w:t xml:space="preserve"> different encoding complex</w:t>
      </w:r>
      <w:r w:rsidR="009D4E13">
        <w:t xml:space="preserve">ity. The Mean Absolute Difference (MAD) is closely related to </w:t>
      </w:r>
      <w:r w:rsidR="00DB1ADB">
        <w:rPr>
          <w:color w:val="FFFFFF" w:themeColor="background1"/>
        </w:rPr>
        <w:t>different</w:t>
      </w:r>
    </w:p>
    <w:p w:rsidR="00ED189F" w:rsidRDefault="007443C4" w:rsidP="00ED189F">
      <w:pPr>
        <w:keepNext/>
      </w:pPr>
      <w:r>
        <w:object w:dxaOrig="9270" w:dyaOrig="40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38.1pt;height:203.75pt" o:ole="">
            <v:imagedata r:id="rId12" o:title=""/>
          </v:shape>
          <o:OLEObject Type="Embed" ProgID="Visio.Drawing.11" ShapeID="_x0000_i1034" DrawAspect="Content" ObjectID="_1460817025" r:id="rId13"/>
        </w:object>
      </w:r>
    </w:p>
    <w:p w:rsidR="00ED189F" w:rsidRDefault="00ED189F" w:rsidP="00ED189F">
      <w:pPr>
        <w:pStyle w:val="Caption"/>
        <w:jc w:val="both"/>
      </w:pPr>
      <w:bookmarkStart w:id="27" w:name="_Toc387061655"/>
      <w:proofErr w:type="gramStart"/>
      <w:r>
        <w:t xml:space="preserve">Figure </w:t>
      </w:r>
      <w:fldSimple w:instr=" SEQ Figure \* ARABIC ">
        <w:r w:rsidR="00083189">
          <w:rPr>
            <w:noProof/>
          </w:rPr>
          <w:t>1</w:t>
        </w:r>
      </w:fldSimple>
      <w:r>
        <w:t>.</w:t>
      </w:r>
      <w:proofErr w:type="gramEnd"/>
      <w:r>
        <w:t xml:space="preserve">  Illustration of the relationship between QP, MAD, and RDO in H.264 rate control, showing the circular dependency that is often referred to as the “chicken and egg dilemma”.</w:t>
      </w:r>
      <w:bookmarkEnd w:id="27"/>
    </w:p>
    <w:p w:rsidR="00ED189F" w:rsidRDefault="00ED189F" w:rsidP="00761E91">
      <w:pPr>
        <w:ind w:firstLine="720"/>
        <w:jc w:val="both"/>
      </w:pPr>
      <w:bookmarkStart w:id="28" w:name="_GoBack"/>
      <w:bookmarkEnd w:id="28"/>
    </w:p>
    <w:p w:rsidR="00DB1ADB" w:rsidRDefault="00DB1ADB" w:rsidP="00DB1ADB">
      <w:pPr>
        <w:jc w:val="both"/>
      </w:pPr>
      <w:proofErr w:type="gramStart"/>
      <w:r>
        <w:t>encoding</w:t>
      </w:r>
      <w:proofErr w:type="gramEnd"/>
      <w:r>
        <w:t xml:space="preserve"> complexity of the leftover residual from the intra-frame or inter-frame prediction modes [33].</w:t>
      </w:r>
    </w:p>
    <w:p w:rsidR="00BC21F1" w:rsidRDefault="009D4E13" w:rsidP="00761E91">
      <w:pPr>
        <w:ind w:firstLine="720"/>
        <w:jc w:val="both"/>
      </w:pPr>
      <w:r>
        <w:t xml:space="preserve">The closed loop control involves a relationship between QP, MAD, and RDO as shown in Figure 1. </w:t>
      </w:r>
      <w:r w:rsidR="00104405">
        <w:t>They rely on each other to</w:t>
      </w:r>
      <w:r w:rsidR="00761E91">
        <w:t xml:space="preserve"> produce an optimum encoding</w:t>
      </w:r>
      <w:r>
        <w:t xml:space="preserve">. </w:t>
      </w:r>
      <w:proofErr w:type="gramStart"/>
      <w:r>
        <w:t>This</w:t>
      </w:r>
      <w:r w:rsidR="002A3E39">
        <w:t xml:space="preserve"> </w:t>
      </w:r>
      <w:r w:rsidR="00761E91">
        <w:t>results</w:t>
      </w:r>
      <w:r>
        <w:t xml:space="preserve"> in</w:t>
      </w:r>
      <w:r w:rsidR="00761E91">
        <w:t xml:space="preserve"> a “chicken and egg dilemma”</w:t>
      </w:r>
      <w:r w:rsidR="00C6234A">
        <w:t xml:space="preserve"> [26</w:t>
      </w:r>
      <w:r w:rsidR="00BC21F1">
        <w:t>]</w:t>
      </w:r>
      <w:r>
        <w:t>.</w:t>
      </w:r>
      <w:proofErr w:type="gramEnd"/>
      <w:r>
        <w:t xml:space="preserve"> Definition of QP requires</w:t>
      </w:r>
      <w:r w:rsidR="00761E91">
        <w:t xml:space="preserve"> the MAD of </w:t>
      </w:r>
      <w:r w:rsidR="00104405">
        <w:t xml:space="preserve">the </w:t>
      </w:r>
      <w:r>
        <w:t>current frame</w:t>
      </w:r>
      <w:r w:rsidR="00761E91">
        <w:t xml:space="preserve">. To get </w:t>
      </w:r>
      <w:r>
        <w:t xml:space="preserve">the </w:t>
      </w:r>
      <w:r w:rsidR="00761E91">
        <w:t xml:space="preserve">MAD of </w:t>
      </w:r>
      <w:r w:rsidR="00E87379">
        <w:t xml:space="preserve">the </w:t>
      </w:r>
      <w:r w:rsidR="00761E91">
        <w:t>MB f</w:t>
      </w:r>
      <w:r w:rsidR="005D5776">
        <w:t>rom current frame, the RDO must be run</w:t>
      </w:r>
      <w:r w:rsidR="00761E91">
        <w:t xml:space="preserve"> first to select the prediction mode.  </w:t>
      </w:r>
      <w:r w:rsidR="005D5776">
        <w:t>But running the</w:t>
      </w:r>
      <w:r w:rsidR="00761E91">
        <w:t xml:space="preserve"> RDO re</w:t>
      </w:r>
      <w:r w:rsidR="005D5776">
        <w:t>quires the QP value</w:t>
      </w:r>
      <w:r w:rsidR="00761E91">
        <w:t>.</w:t>
      </w:r>
      <w:r w:rsidR="005D5776">
        <w:t xml:space="preserve"> So there is a circular dependency between QP, MAD, and RDO.</w:t>
      </w:r>
    </w:p>
    <w:p w:rsidR="00761E91" w:rsidRDefault="00A44434" w:rsidP="00761E91">
      <w:pPr>
        <w:ind w:firstLine="720"/>
        <w:jc w:val="both"/>
      </w:pPr>
      <w:r>
        <w:t xml:space="preserve">There are several proposed solutions to </w:t>
      </w:r>
      <w:r w:rsidR="005D5776">
        <w:t>resolve this dilemma with the</w:t>
      </w:r>
      <w:r w:rsidR="00E02320">
        <w:t xml:space="preserve"> closed loop control.</w:t>
      </w:r>
      <w:r w:rsidR="006F529A">
        <w:t xml:space="preserve"> One of them is the scalable rate control (SRC)</w:t>
      </w:r>
      <w:r w:rsidR="002A3E39">
        <w:t>,</w:t>
      </w:r>
      <w:r w:rsidR="006F529A">
        <w:t xml:space="preserve"> </w:t>
      </w:r>
      <w:r w:rsidR="008516A2">
        <w:t xml:space="preserve">which </w:t>
      </w:r>
      <w:r w:rsidR="006F529A">
        <w:t xml:space="preserve">is accepted as a part of </w:t>
      </w:r>
      <w:r w:rsidR="008516A2">
        <w:t xml:space="preserve">the </w:t>
      </w:r>
      <w:r w:rsidR="005D5776">
        <w:t xml:space="preserve">H.264 </w:t>
      </w:r>
      <w:r w:rsidR="008516A2">
        <w:t>standard.</w:t>
      </w:r>
      <w:r w:rsidR="006F529A">
        <w:t xml:space="preserve"> </w:t>
      </w:r>
      <w:r w:rsidR="005D5776">
        <w:t>The SRC works at the</w:t>
      </w:r>
      <w:r w:rsidR="008516A2">
        <w:t xml:space="preserve"> frame, video object, and </w:t>
      </w:r>
      <w:proofErr w:type="spellStart"/>
      <w:r w:rsidR="008516A2">
        <w:t>macroblock</w:t>
      </w:r>
      <w:proofErr w:type="spellEnd"/>
      <w:r w:rsidR="008516A2">
        <w:t xml:space="preserve"> (MB) level</w:t>
      </w:r>
      <w:r w:rsidR="005D5776">
        <w:t>s</w:t>
      </w:r>
      <w:r w:rsidR="002A3E39">
        <w:t>,</w:t>
      </w:r>
      <w:r w:rsidR="008516A2">
        <w:t xml:space="preserve"> </w:t>
      </w:r>
      <w:r w:rsidR="005D5776">
        <w:t>improving</w:t>
      </w:r>
      <w:r w:rsidR="008516A2">
        <w:t xml:space="preserve"> the rate-distortion model and providing </w:t>
      </w:r>
      <w:r w:rsidR="005D5776">
        <w:t xml:space="preserve">a </w:t>
      </w:r>
      <w:r w:rsidR="008516A2">
        <w:t xml:space="preserve">very low bit rate </w:t>
      </w:r>
      <w:r w:rsidR="00A21273">
        <w:t>frame work. S</w:t>
      </w:r>
      <w:r w:rsidR="008516A2">
        <w:t xml:space="preserve">ome </w:t>
      </w:r>
      <w:r w:rsidR="005D5776">
        <w:t xml:space="preserve">additional </w:t>
      </w:r>
      <w:r w:rsidR="008516A2">
        <w:t>new methods to improve the accur</w:t>
      </w:r>
      <w:r w:rsidR="00104405">
        <w:t>acy of</w:t>
      </w:r>
      <w:r w:rsidR="00053D1D">
        <w:t xml:space="preserve"> </w:t>
      </w:r>
      <w:r w:rsidR="005D5776">
        <w:t xml:space="preserve">the </w:t>
      </w:r>
      <w:r w:rsidR="00053D1D">
        <w:t xml:space="preserve">rate-distortion </w:t>
      </w:r>
      <w:r w:rsidR="00053D1D">
        <w:lastRenderedPageBreak/>
        <w:t>model</w:t>
      </w:r>
      <w:r w:rsidR="00A21273">
        <w:t xml:space="preserve"> are given in</w:t>
      </w:r>
      <w:r w:rsidR="00053D1D">
        <w:t xml:space="preserve"> </w:t>
      </w:r>
      <w:r w:rsidR="00C6234A">
        <w:t>[27</w:t>
      </w:r>
      <w:r w:rsidR="005D5776">
        <w:t>]. T</w:t>
      </w:r>
      <w:r w:rsidR="008516A2">
        <w:t>he</w:t>
      </w:r>
      <w:r w:rsidR="00053D1D">
        <w:t xml:space="preserve"> sliding-window method </w:t>
      </w:r>
      <w:proofErr w:type="spellStart"/>
      <w:r w:rsidR="008516A2">
        <w:t>sm</w:t>
      </w:r>
      <w:r w:rsidR="00C721F6">
        <w:t>o</w:t>
      </w:r>
      <w:r w:rsidR="0084255C">
        <w:t>o</w:t>
      </w:r>
      <w:r w:rsidR="005D5776">
        <w:t>ths</w:t>
      </w:r>
      <w:proofErr w:type="spellEnd"/>
      <w:r w:rsidR="008516A2">
        <w:t xml:space="preserve"> temporal </w:t>
      </w:r>
      <w:r w:rsidR="005D5776">
        <w:t xml:space="preserve">variations </w:t>
      </w:r>
      <w:r w:rsidR="00F93649">
        <w:t>during</w:t>
      </w:r>
      <w:r w:rsidR="008516A2">
        <w:t xml:space="preserve"> </w:t>
      </w:r>
      <w:r w:rsidR="005D5776">
        <w:t>scene changes. F</w:t>
      </w:r>
      <w:r w:rsidR="008516A2">
        <w:t>ra</w:t>
      </w:r>
      <w:r w:rsidR="005D5776">
        <w:t>me skipping control prevents video buffer</w:t>
      </w:r>
      <w:r w:rsidR="00C721F6">
        <w:t xml:space="preserve"> </w:t>
      </w:r>
      <w:r w:rsidR="005D5776">
        <w:t>overflow. The scalable MAD improves the</w:t>
      </w:r>
      <w:r w:rsidR="008516A2">
        <w:t xml:space="preserve"> accuracy </w:t>
      </w:r>
      <w:r w:rsidR="005D5776">
        <w:t>at</w:t>
      </w:r>
      <w:r w:rsidR="00C721F6">
        <w:t xml:space="preserve"> the </w:t>
      </w:r>
      <w:r w:rsidR="00F93649">
        <w:t>RDO</w:t>
      </w:r>
      <w:r w:rsidR="008516A2">
        <w:t>.</w:t>
      </w:r>
      <w:r w:rsidR="00E02320">
        <w:t xml:space="preserve"> </w:t>
      </w:r>
      <w:r w:rsidR="00DB1ADB">
        <w:t xml:space="preserve">Basic rate control algorithms can be </w:t>
      </w:r>
      <w:r w:rsidR="007F47F3">
        <w:t>applied</w:t>
      </w:r>
      <w:r w:rsidR="00DB1ADB">
        <w:t xml:space="preserve"> to improve spatial resolution, temporal resolution, </w:t>
      </w:r>
      <w:r w:rsidR="007F47F3">
        <w:t xml:space="preserve">wireless communication, structural similarity index, and video quality metric. Most of these will be reviewed in the following sections. </w:t>
      </w:r>
    </w:p>
    <w:p w:rsidR="00730C77" w:rsidRDefault="00730C77" w:rsidP="00BC21F1">
      <w:pPr>
        <w:jc w:val="center"/>
        <w:rPr>
          <w:noProof/>
        </w:rPr>
      </w:pPr>
    </w:p>
    <w:p w:rsidR="00656BA8" w:rsidRDefault="00656BA8" w:rsidP="000E08B1">
      <w:pPr>
        <w:pStyle w:val="Heading3"/>
      </w:pPr>
      <w:bookmarkStart w:id="29" w:name="_Toc369592561"/>
      <w:bookmarkStart w:id="30" w:name="_Toc387061605"/>
      <w:r>
        <w:t xml:space="preserve">2.2.1 Adaptive Rate Control </w:t>
      </w:r>
      <w:r w:rsidR="00CB4635">
        <w:t>Base</w:t>
      </w:r>
      <w:r w:rsidR="005F3B5B">
        <w:t>d</w:t>
      </w:r>
      <w:r w:rsidR="00CB4635">
        <w:t xml:space="preserve"> on</w:t>
      </w:r>
      <w:r>
        <w:t xml:space="preserve"> Spatial Compensation</w:t>
      </w:r>
      <w:bookmarkEnd w:id="29"/>
      <w:bookmarkEnd w:id="30"/>
    </w:p>
    <w:p w:rsidR="00E70C5B" w:rsidRDefault="005F3B5B" w:rsidP="00866152">
      <w:pPr>
        <w:ind w:firstLine="720"/>
        <w:jc w:val="both"/>
      </w:pPr>
      <w:r>
        <w:t>Many</w:t>
      </w:r>
      <w:r w:rsidR="00BC21F1">
        <w:t xml:space="preserve"> people </w:t>
      </w:r>
      <w:r>
        <w:t xml:space="preserve">have </w:t>
      </w:r>
      <w:r w:rsidR="00BC21F1">
        <w:t>propose</w:t>
      </w:r>
      <w:r>
        <w:t>d</w:t>
      </w:r>
      <w:r w:rsidR="00BC21F1">
        <w:t xml:space="preserve"> solution</w:t>
      </w:r>
      <w:r w:rsidR="000F794B">
        <w:t>s</w:t>
      </w:r>
      <w:r w:rsidR="00BC21F1">
        <w:t xml:space="preserve"> </w:t>
      </w:r>
      <w:r>
        <w:t>that break the circular dependency</w:t>
      </w:r>
      <w:r w:rsidR="00C721F6">
        <w:t xml:space="preserve"> by initially predict</w:t>
      </w:r>
      <w:r w:rsidR="0084255C">
        <w:t>ing</w:t>
      </w:r>
      <w:r w:rsidR="00BC21F1">
        <w:t xml:space="preserve"> the</w:t>
      </w:r>
      <w:r w:rsidR="0084255C">
        <w:t xml:space="preserve"> MAD value rather than calculating</w:t>
      </w:r>
      <w:r w:rsidR="00BC21F1">
        <w:t xml:space="preserve"> the actual </w:t>
      </w:r>
      <w:r>
        <w:t xml:space="preserve">MAD </w:t>
      </w:r>
      <w:r w:rsidR="00BC21F1">
        <w:t>value</w:t>
      </w:r>
      <w:r w:rsidR="00C6234A">
        <w:t xml:space="preserve"> [26</w:t>
      </w:r>
      <w:r>
        <w:t>]</w:t>
      </w:r>
      <w:r w:rsidR="00BC21F1">
        <w:t>.</w:t>
      </w:r>
      <w:r>
        <w:t xml:space="preserve"> P</w:t>
      </w:r>
      <w:r w:rsidR="000F794B">
        <w:t>rediction of M</w:t>
      </w:r>
      <w:r>
        <w:t>AD can be done by a linear</w:t>
      </w:r>
      <w:r w:rsidR="000F794B">
        <w:t xml:space="preserve"> method. </w:t>
      </w:r>
      <w:r w:rsidR="008266C7">
        <w:t>Comparison between</w:t>
      </w:r>
      <w:r w:rsidR="000F794B">
        <w:t xml:space="preserve"> fix</w:t>
      </w:r>
      <w:r w:rsidR="008266C7">
        <w:t>ed</w:t>
      </w:r>
      <w:r w:rsidR="000F794B">
        <w:t xml:space="preserve"> quantization and</w:t>
      </w:r>
      <w:r w:rsidR="008266C7">
        <w:t xml:space="preserve"> adaptive quantization using a</w:t>
      </w:r>
      <w:r w:rsidR="000F794B">
        <w:t xml:space="preserve"> l</w:t>
      </w:r>
      <w:r w:rsidR="00C721F6">
        <w:t xml:space="preserve">inear model </w:t>
      </w:r>
      <w:r w:rsidR="008266C7">
        <w:t>has shown</w:t>
      </w:r>
      <w:r w:rsidR="00C721F6">
        <w:t xml:space="preserve"> that the adaptive</w:t>
      </w:r>
      <w:r w:rsidR="008266C7">
        <w:t xml:space="preserve"> method</w:t>
      </w:r>
      <w:r w:rsidR="000F794B">
        <w:t xml:space="preserve"> improves the average </w:t>
      </w:r>
      <w:r w:rsidR="00AC007E">
        <w:t xml:space="preserve">Peak Signal to </w:t>
      </w:r>
      <w:r w:rsidR="00053D1D">
        <w:t xml:space="preserve">the </w:t>
      </w:r>
      <w:r w:rsidR="00AC007E">
        <w:t>Noise Ratio (</w:t>
      </w:r>
      <w:r w:rsidR="000F794B">
        <w:t>PSNR</w:t>
      </w:r>
      <w:r w:rsidR="00AC007E">
        <w:t>)</w:t>
      </w:r>
      <w:r w:rsidR="000F794B">
        <w:t xml:space="preserve"> </w:t>
      </w:r>
      <w:r w:rsidR="008266C7">
        <w:t xml:space="preserve">by </w:t>
      </w:r>
      <w:r w:rsidR="000F794B">
        <w:t xml:space="preserve">up to 0.75 dB over the </w:t>
      </w:r>
      <w:r w:rsidR="00C721F6">
        <w:t>fixed</w:t>
      </w:r>
      <w:r w:rsidR="000F794B">
        <w:t xml:space="preserve"> model</w:t>
      </w:r>
      <w:r w:rsidR="00C6234A">
        <w:t xml:space="preserve"> [28</w:t>
      </w:r>
      <w:r w:rsidR="006C43E3">
        <w:t>]</w:t>
      </w:r>
      <w:r w:rsidR="000F794B">
        <w:t>.</w:t>
      </w:r>
      <w:r w:rsidR="00362836">
        <w:t xml:space="preserve"> Another possibility is</w:t>
      </w:r>
      <w:r w:rsidR="008266C7">
        <w:t xml:space="preserve"> to predict QP at the first frame of a</w:t>
      </w:r>
      <w:r w:rsidR="00053D1D">
        <w:t xml:space="preserve"> Group </w:t>
      </w:r>
      <w:proofErr w:type="gramStart"/>
      <w:r w:rsidR="00053D1D">
        <w:t>Of</w:t>
      </w:r>
      <w:proofErr w:type="gramEnd"/>
      <w:r w:rsidR="00053D1D">
        <w:t xml:space="preserve"> P</w:t>
      </w:r>
      <w:r w:rsidR="006C43E3">
        <w:t>icture</w:t>
      </w:r>
      <w:r w:rsidR="008266C7">
        <w:t>s</w:t>
      </w:r>
      <w:r w:rsidR="006C43E3">
        <w:t xml:space="preserve"> (GOP)</w:t>
      </w:r>
      <w:r w:rsidR="00C114B9">
        <w:t>, a group of successive pictures within a encoding video stream,</w:t>
      </w:r>
      <w:r w:rsidR="006C43E3">
        <w:t xml:space="preserve"> by using </w:t>
      </w:r>
      <w:r w:rsidR="00C721F6">
        <w:t xml:space="preserve">the </w:t>
      </w:r>
      <w:r w:rsidR="006C43E3">
        <w:t xml:space="preserve">Initial Quantization Parameter Prediction (IQPP) algorithm and </w:t>
      </w:r>
      <w:r w:rsidR="002761E1">
        <w:t xml:space="preserve">the </w:t>
      </w:r>
      <w:r w:rsidR="006C43E3">
        <w:t>Remaining Quantization Parameter Prediction (RQPP)</w:t>
      </w:r>
      <w:r w:rsidR="008266C7">
        <w:t xml:space="preserve"> algorithm</w:t>
      </w:r>
      <w:r w:rsidR="00ED522F">
        <w:t xml:space="preserve"> [29]</w:t>
      </w:r>
      <w:r w:rsidR="006C43E3">
        <w:t xml:space="preserve">. </w:t>
      </w:r>
      <w:r w:rsidR="008266C7">
        <w:t>IQPP gives an</w:t>
      </w:r>
      <w:r w:rsidR="006C43E3">
        <w:t xml:space="preserve"> average PSNR </w:t>
      </w:r>
      <w:r w:rsidR="008266C7">
        <w:t xml:space="preserve">of </w:t>
      </w:r>
      <w:r w:rsidR="006C43E3">
        <w:t xml:space="preserve">0.59 dB more than the original method while the </w:t>
      </w:r>
      <w:r w:rsidR="008266C7">
        <w:t>RQPP can reduce</w:t>
      </w:r>
      <w:r w:rsidR="002761E1">
        <w:t xml:space="preserve"> buffer over</w:t>
      </w:r>
      <w:r w:rsidR="006C43E3">
        <w:t>flow and maintain</w:t>
      </w:r>
      <w:r w:rsidR="002761E1">
        <w:t>s</w:t>
      </w:r>
      <w:r w:rsidR="008266C7">
        <w:t xml:space="preserve"> video quality under</w:t>
      </w:r>
      <w:r w:rsidR="005E77FB">
        <w:t xml:space="preserve"> low high network latency</w:t>
      </w:r>
      <w:r w:rsidR="00C6234A">
        <w:t xml:space="preserve"> [29</w:t>
      </w:r>
      <w:r w:rsidR="00362836">
        <w:t>]</w:t>
      </w:r>
      <w:r w:rsidR="006C43E3">
        <w:t>.</w:t>
      </w:r>
      <w:r w:rsidR="00362836">
        <w:t xml:space="preserve"> </w:t>
      </w:r>
      <w:r w:rsidR="00ED522F">
        <w:t>In</w:t>
      </w:r>
      <w:r w:rsidR="00C114B9">
        <w:t xml:space="preserve"> general video coding, not all of the video frames are coded independently. Only the first</w:t>
      </w:r>
      <w:r w:rsidR="006979C5">
        <w:t xml:space="preserve"> </w:t>
      </w:r>
      <w:r w:rsidR="00C114B9">
        <w:t xml:space="preserve">frame of </w:t>
      </w:r>
      <w:r w:rsidR="00ED522F">
        <w:t xml:space="preserve">a </w:t>
      </w:r>
      <w:r w:rsidR="00C114B9">
        <w:t>GOP is coded independently</w:t>
      </w:r>
      <w:r w:rsidR="00ED522F">
        <w:t>,</w:t>
      </w:r>
      <w:r w:rsidR="00C114B9">
        <w:t xml:space="preserve"> known as </w:t>
      </w:r>
      <w:r w:rsidR="00ED522F">
        <w:t xml:space="preserve">an </w:t>
      </w:r>
      <w:r w:rsidR="00C114B9">
        <w:t>I-frame</w:t>
      </w:r>
      <w:r w:rsidR="00ED522F">
        <w:t xml:space="preserve"> [30]</w:t>
      </w:r>
      <w:r w:rsidR="00C114B9">
        <w:t xml:space="preserve">. The frame </w:t>
      </w:r>
      <w:r w:rsidR="006979C5">
        <w:t>that refers</w:t>
      </w:r>
      <w:r w:rsidR="00C114B9">
        <w:t xml:space="preserve"> to the previous decoded frame </w:t>
      </w:r>
      <w:r w:rsidR="006979C5">
        <w:t xml:space="preserve">and contains the </w:t>
      </w:r>
      <w:r w:rsidR="00866152">
        <w:t>motion compensation</w:t>
      </w:r>
      <w:r w:rsidR="006979C5">
        <w:t xml:space="preserve"> of different information between the current frame and</w:t>
      </w:r>
      <w:r w:rsidR="00866152">
        <w:t xml:space="preserve"> previous frame is called P-frame</w:t>
      </w:r>
      <w:r w:rsidR="00ED522F">
        <w:t xml:space="preserve"> [30]</w:t>
      </w:r>
      <w:r w:rsidR="00866152">
        <w:t>.</w:t>
      </w:r>
      <w:r w:rsidR="00C114B9">
        <w:t xml:space="preserve"> </w:t>
      </w:r>
      <w:r w:rsidR="00CC454E">
        <w:t xml:space="preserve">The </w:t>
      </w:r>
      <w:r w:rsidR="00CC454E">
        <w:lastRenderedPageBreak/>
        <w:t>advance</w:t>
      </w:r>
      <w:r w:rsidR="00E621B9">
        <w:t>d</w:t>
      </w:r>
      <w:r w:rsidR="00CC454E">
        <w:t xml:space="preserve"> linear model is </w:t>
      </w:r>
      <w:r w:rsidR="00903196">
        <w:t>define</w:t>
      </w:r>
      <w:r w:rsidR="000A2370">
        <w:t>d</w:t>
      </w:r>
      <w:r w:rsidR="00CC454E">
        <w:t xml:space="preserve"> using the relationship between the average MAD prediction value of </w:t>
      </w:r>
      <w:r w:rsidR="000A2370">
        <w:t xml:space="preserve">the </w:t>
      </w:r>
      <w:r w:rsidR="006979C5">
        <w:t>previous P-</w:t>
      </w:r>
      <w:r w:rsidR="00C114B9">
        <w:t>frame</w:t>
      </w:r>
      <w:r w:rsidR="00CC454E">
        <w:t xml:space="preserve"> in the GOP and </w:t>
      </w:r>
      <w:r w:rsidR="002761E1">
        <w:t xml:space="preserve">the </w:t>
      </w:r>
      <w:r w:rsidR="000A2370">
        <w:t>actual MAD value</w:t>
      </w:r>
      <w:r w:rsidR="00CC454E">
        <w:t xml:space="preserve">. </w:t>
      </w:r>
      <w:r w:rsidR="00866152">
        <w:t>E</w:t>
      </w:r>
      <w:r w:rsidR="00CC454E">
        <w:t>xperiment</w:t>
      </w:r>
      <w:r w:rsidR="0022602E">
        <w:t>al</w:t>
      </w:r>
      <w:r w:rsidR="00CC454E">
        <w:t xml:space="preserve"> result</w:t>
      </w:r>
      <w:r w:rsidR="00866152">
        <w:t>s showed</w:t>
      </w:r>
      <w:r w:rsidR="00CC454E">
        <w:t xml:space="preserve"> that the MAD prediction error </w:t>
      </w:r>
      <w:r w:rsidR="0084255C">
        <w:t>is reduced by 34 percent compared</w:t>
      </w:r>
      <w:r w:rsidR="00CC454E">
        <w:t xml:space="preserve"> to the tr</w:t>
      </w:r>
      <w:r w:rsidR="00C6234A">
        <w:t>aditional linear model [30</w:t>
      </w:r>
      <w:r w:rsidR="00CC454E">
        <w:t xml:space="preserve">]. </w:t>
      </w:r>
    </w:p>
    <w:p w:rsidR="00CC454E" w:rsidRDefault="00E70C5B" w:rsidP="00CC454E">
      <w:pPr>
        <w:ind w:firstLine="720"/>
        <w:jc w:val="both"/>
      </w:pPr>
      <w:r>
        <w:t>S</w:t>
      </w:r>
      <w:r w:rsidR="00866152">
        <w:t>ome people claim that MAD prediction using</w:t>
      </w:r>
      <w:r w:rsidR="00CC454E">
        <w:t xml:space="preserve"> the traditional linear model is not accurate</w:t>
      </w:r>
      <w:r w:rsidR="00C6234A">
        <w:t xml:space="preserve"> [31</w:t>
      </w:r>
      <w:r w:rsidR="00D46037">
        <w:t>]. It has been</w:t>
      </w:r>
      <w:r w:rsidR="00CC454E">
        <w:t xml:space="preserve"> propose</w:t>
      </w:r>
      <w:r w:rsidR="00D46037">
        <w:t>d to adjust the</w:t>
      </w:r>
      <w:r w:rsidR="00CC454E">
        <w:t xml:space="preserve"> QP value based on the encoded frame information and </w:t>
      </w:r>
      <w:r w:rsidR="00D46037">
        <w:t xml:space="preserve">to </w:t>
      </w:r>
      <w:r w:rsidR="00CC454E">
        <w:t xml:space="preserve">change the video frame rate based on </w:t>
      </w:r>
      <w:r w:rsidR="00D46037">
        <w:t xml:space="preserve">the </w:t>
      </w:r>
      <w:r w:rsidR="00CC454E">
        <w:t>frame complexity coefficient. This method can reduce the bit error rate by half and improve</w:t>
      </w:r>
      <w:r w:rsidR="0084255C">
        <w:t>s</w:t>
      </w:r>
      <w:r w:rsidR="00CC454E">
        <w:t xml:space="preserve"> a</w:t>
      </w:r>
      <w:r w:rsidR="0084255C">
        <w:t>verage PSNR by 0.69 dB compared</w:t>
      </w:r>
      <w:r w:rsidR="00C6234A">
        <w:t xml:space="preserve"> to the original algorithm [31</w:t>
      </w:r>
      <w:r w:rsidR="00CC454E">
        <w:t>].</w:t>
      </w:r>
      <w:r w:rsidR="00903196">
        <w:t xml:space="preserve"> </w:t>
      </w:r>
      <w:r>
        <w:t>T</w:t>
      </w:r>
      <w:r w:rsidR="00903196">
        <w:t>he linear model can provide the best result</w:t>
      </w:r>
      <w:r w:rsidR="00053D1D">
        <w:t>s</w:t>
      </w:r>
      <w:r w:rsidR="00D46037">
        <w:t xml:space="preserve"> at</w:t>
      </w:r>
      <w:r w:rsidR="00903196">
        <w:t xml:space="preserve"> hi</w:t>
      </w:r>
      <w:r w:rsidR="00D46037">
        <w:t>gher bit</w:t>
      </w:r>
      <w:r w:rsidR="00053D1D">
        <w:t>rate</w:t>
      </w:r>
      <w:r w:rsidR="00D46037">
        <w:t>s</w:t>
      </w:r>
      <w:r w:rsidR="00053D1D">
        <w:t>. However, it can</w:t>
      </w:r>
      <w:r w:rsidR="00903196">
        <w:t xml:space="preserve">not </w:t>
      </w:r>
      <w:r w:rsidR="00D46037">
        <w:t>accommodate the</w:t>
      </w:r>
      <w:r w:rsidR="00903196">
        <w:t xml:space="preserve"> </w:t>
      </w:r>
      <w:r w:rsidR="00D46037">
        <w:t>dramatic data variations that occur during</w:t>
      </w:r>
      <w:r w:rsidR="00053D1D">
        <w:t xml:space="preserve"> </w:t>
      </w:r>
      <w:r>
        <w:t>scene change</w:t>
      </w:r>
      <w:r w:rsidR="00D46037">
        <w:t>s</w:t>
      </w:r>
      <w:r>
        <w:t>.</w:t>
      </w:r>
      <w:r w:rsidR="00903196">
        <w:t xml:space="preserve"> </w:t>
      </w:r>
      <w:r w:rsidR="00D46037">
        <w:t>The methods to support</w:t>
      </w:r>
      <w:r>
        <w:t xml:space="preserve"> scene change</w:t>
      </w:r>
      <w:r w:rsidR="00D46037">
        <w:t>s</w:t>
      </w:r>
      <w:r>
        <w:t xml:space="preserve"> will</w:t>
      </w:r>
      <w:r w:rsidR="00053D1D">
        <w:t xml:space="preserve"> be</w:t>
      </w:r>
      <w:r>
        <w:t xml:space="preserve"> describe</w:t>
      </w:r>
      <w:r w:rsidR="00053D1D">
        <w:t>d</w:t>
      </w:r>
      <w:r>
        <w:t xml:space="preserve"> in the next section.</w:t>
      </w:r>
    </w:p>
    <w:p w:rsidR="00741801" w:rsidRDefault="00741801" w:rsidP="00741801">
      <w:pPr>
        <w:jc w:val="both"/>
      </w:pPr>
    </w:p>
    <w:p w:rsidR="00656BA8" w:rsidRDefault="00656BA8" w:rsidP="000E08B1">
      <w:pPr>
        <w:pStyle w:val="Heading3"/>
      </w:pPr>
      <w:bookmarkStart w:id="31" w:name="_Toc369592562"/>
      <w:bookmarkStart w:id="32" w:name="_Toc387061606"/>
      <w:r>
        <w:t>2.</w:t>
      </w:r>
      <w:r w:rsidR="00CB4635">
        <w:t>2.2 Adaptive Rate Control Based on</w:t>
      </w:r>
      <w:r>
        <w:t xml:space="preserve"> Temporal </w:t>
      </w:r>
      <w:r w:rsidR="00CB4635">
        <w:t>Compensation</w:t>
      </w:r>
      <w:bookmarkEnd w:id="31"/>
      <w:bookmarkEnd w:id="32"/>
    </w:p>
    <w:p w:rsidR="00741623" w:rsidRDefault="00EB5625" w:rsidP="00E87E38">
      <w:pPr>
        <w:jc w:val="both"/>
      </w:pPr>
      <w:r>
        <w:tab/>
      </w:r>
      <w:r w:rsidR="0010480E">
        <w:t>I</w:t>
      </w:r>
      <w:r w:rsidR="00C95D1E">
        <w:t xml:space="preserve">n this section, </w:t>
      </w:r>
      <w:r w:rsidR="0010480E">
        <w:t>the rate control strategies to improve video quality during the scene changes (temporal)</w:t>
      </w:r>
      <w:r w:rsidR="00C95D1E">
        <w:t xml:space="preserve"> are introduced</w:t>
      </w:r>
      <w:r w:rsidR="0010480E">
        <w:t xml:space="preserve">. </w:t>
      </w:r>
      <w:r>
        <w:t xml:space="preserve">The </w:t>
      </w:r>
      <w:r w:rsidR="00677B68">
        <w:t>basic technique</w:t>
      </w:r>
      <w:r>
        <w:t xml:space="preserve"> for</w:t>
      </w:r>
      <w:r w:rsidR="00677B68">
        <w:t xml:space="preserve"> </w:t>
      </w:r>
      <w:r>
        <w:t>typical video compression</w:t>
      </w:r>
      <w:r w:rsidR="00677B68">
        <w:t xml:space="preserve"> standards</w:t>
      </w:r>
      <w:r>
        <w:t xml:space="preserve"> </w:t>
      </w:r>
      <w:r w:rsidR="00677B68">
        <w:t xml:space="preserve">to encode the video content is </w:t>
      </w:r>
      <w:r w:rsidR="003B5F4D">
        <w:t xml:space="preserve">trying to reduce </w:t>
      </w:r>
      <w:r w:rsidR="00677B68">
        <w:t xml:space="preserve">the redundant data. </w:t>
      </w:r>
      <w:r w:rsidR="00250A50">
        <w:t xml:space="preserve">For inter </w:t>
      </w:r>
      <w:r w:rsidR="0010480E">
        <w:t>frame</w:t>
      </w:r>
      <w:r w:rsidR="00B27065">
        <w:t xml:space="preserve"> coding</w:t>
      </w:r>
      <w:r w:rsidR="0010480E">
        <w:t>, t</w:t>
      </w:r>
      <w:r w:rsidR="00677B68">
        <w:t>he</w:t>
      </w:r>
      <w:r w:rsidR="003B5F4D">
        <w:t xml:space="preserve"> video compression algorithm is usually to select and transmit only the part of changing data of current frame comparing to the previous frame.</w:t>
      </w:r>
      <w:r w:rsidR="00677B68">
        <w:t xml:space="preserve"> </w:t>
      </w:r>
      <w:r w:rsidR="003B5F4D">
        <w:t>Therefore, t</w:t>
      </w:r>
      <w:r w:rsidR="00677B68">
        <w:t>he video sequence that has slow moving object</w:t>
      </w:r>
      <w:r w:rsidR="003B5F4D">
        <w:t>s can reduce</w:t>
      </w:r>
      <w:r w:rsidR="00677B68">
        <w:t xml:space="preserve"> more redundant video data than the </w:t>
      </w:r>
      <w:r w:rsidR="003B5F4D">
        <w:t xml:space="preserve">video sequence with </w:t>
      </w:r>
      <w:r w:rsidR="00677B68">
        <w:t>fast moving object</w:t>
      </w:r>
      <w:r w:rsidR="003B5F4D">
        <w:t xml:space="preserve">s. </w:t>
      </w:r>
      <w:r w:rsidR="00E51EE9">
        <w:t xml:space="preserve">This scenario also applies to </w:t>
      </w:r>
      <w:r w:rsidR="00114531">
        <w:t xml:space="preserve">the number of scene change on </w:t>
      </w:r>
      <w:r w:rsidR="00E51EE9">
        <w:t>a video sequence</w:t>
      </w:r>
      <w:r w:rsidR="00922578">
        <w:t xml:space="preserve"> because the moving object and speed are based on the scene changes</w:t>
      </w:r>
      <w:r w:rsidR="00114531">
        <w:t xml:space="preserve">. </w:t>
      </w:r>
      <w:r w:rsidR="003B5F4D">
        <w:t>Motion vector i</w:t>
      </w:r>
      <w:r w:rsidR="00B27065">
        <w:t xml:space="preserve">s a two-dimensional </w:t>
      </w:r>
      <w:r w:rsidR="00B27065">
        <w:lastRenderedPageBreak/>
        <w:t>vector used for</w:t>
      </w:r>
      <w:r w:rsidR="00250A50">
        <w:t xml:space="preserve"> inter </w:t>
      </w:r>
      <w:r w:rsidR="00E51EE9">
        <w:t>frame prediction. When</w:t>
      </w:r>
      <w:r w:rsidR="003B5F4D">
        <w:t xml:space="preserve"> video frame is not changing or slow moving object, most of the MB is prefect match and motion vector is approach </w:t>
      </w:r>
      <w:r w:rsidR="00607048">
        <w:t xml:space="preserve">to </w:t>
      </w:r>
      <w:r w:rsidR="003B5F4D">
        <w:t>zero.</w:t>
      </w:r>
      <w:r w:rsidR="00607048">
        <w:t xml:space="preserve"> Due to the relationship between adjacent frames on a video sequence, some people proposed the solution to improve the prediction frame based on the previously statistical encoded frames associated with MA</w:t>
      </w:r>
      <w:r w:rsidR="00B27065">
        <w:t>D. The MAD can use to estimate</w:t>
      </w:r>
      <w:r w:rsidR="00607048">
        <w:t xml:space="preserve"> the video frame complexity</w:t>
      </w:r>
      <w:r w:rsidR="00025098">
        <w:t xml:space="preserve"> allowing the video encoding system to allocat</w:t>
      </w:r>
      <w:r w:rsidR="00C6234A">
        <w:t>e the suitable video buffer [32</w:t>
      </w:r>
      <w:r w:rsidR="0010480E">
        <w:t>]</w:t>
      </w:r>
      <w:r w:rsidR="00025098">
        <w:t xml:space="preserve">. </w:t>
      </w:r>
      <w:r w:rsidR="0010480E">
        <w:t>When the video buffer has allocated enough</w:t>
      </w:r>
      <w:r w:rsidR="002A40B9">
        <w:t xml:space="preserve"> memory</w:t>
      </w:r>
      <w:r w:rsidR="0010480E">
        <w:t xml:space="preserve"> to handle the </w:t>
      </w:r>
      <w:r w:rsidR="00922578">
        <w:t>video data, the buffer overflow</w:t>
      </w:r>
      <w:r w:rsidR="00FB4953">
        <w:t xml:space="preserve"> should</w:t>
      </w:r>
      <w:r w:rsidR="0010480E">
        <w:t xml:space="preserve"> not occur.</w:t>
      </w:r>
      <w:r w:rsidR="00607048">
        <w:t xml:space="preserve"> </w:t>
      </w:r>
      <w:r w:rsidR="00DF7687">
        <w:t>Some novel rate control algorithm that applies to both frame level and MB level is able to alleviate the video e</w:t>
      </w:r>
      <w:r w:rsidR="00C6234A">
        <w:t>rror during the scene change [33</w:t>
      </w:r>
      <w:r w:rsidR="00DF7687">
        <w:t xml:space="preserve">]. </w:t>
      </w:r>
      <w:r w:rsidR="00DE02C6">
        <w:t xml:space="preserve">On </w:t>
      </w:r>
      <w:r w:rsidR="00CA0C04">
        <w:t>the frames level</w:t>
      </w:r>
      <w:r w:rsidR="004A4B0E">
        <w:t xml:space="preserve">, </w:t>
      </w:r>
      <w:r w:rsidR="00DE02C6">
        <w:t xml:space="preserve">the traditional linear model alone cannot </w:t>
      </w:r>
      <w:r w:rsidR="0022602E">
        <w:t xml:space="preserve">be </w:t>
      </w:r>
      <w:r w:rsidR="00DE02C6">
        <w:t>use</w:t>
      </w:r>
      <w:r w:rsidR="0022602E">
        <w:t>d</w:t>
      </w:r>
      <w:r w:rsidR="00DE02C6">
        <w:t xml:space="preserve"> to solve the chicken-egg dilemma</w:t>
      </w:r>
      <w:r w:rsidR="00DE1CFD">
        <w:t xml:space="preserve"> circular dependency</w:t>
      </w:r>
      <w:r w:rsidR="00DE02C6">
        <w:t xml:space="preserve"> during </w:t>
      </w:r>
      <w:r w:rsidR="00DE1CFD">
        <w:t>the scene change because</w:t>
      </w:r>
      <w:r w:rsidR="00DE02C6">
        <w:t xml:space="preserve"> the previous MAD value is larger than the current average MAD. </w:t>
      </w:r>
      <w:r w:rsidR="00DE1CFD">
        <w:t>To improve these problems, t</w:t>
      </w:r>
      <w:r w:rsidR="00DE02C6">
        <w:t>he new scene change in</w:t>
      </w:r>
      <w:r w:rsidR="00E87E38">
        <w:t>dication parameter can be</w:t>
      </w:r>
      <w:r w:rsidR="004A4B0E">
        <w:t xml:space="preserve"> defined and used as </w:t>
      </w:r>
      <w:r w:rsidR="00DE1CFD">
        <w:t>reference for the MAD</w:t>
      </w:r>
      <w:r w:rsidR="00CA0C04">
        <w:t xml:space="preserve"> determination. On the MB level, the QP can </w:t>
      </w:r>
      <w:r w:rsidR="00A72AAA">
        <w:t xml:space="preserve">be </w:t>
      </w:r>
      <w:r w:rsidR="00CA0C04">
        <w:t>define</w:t>
      </w:r>
      <w:r w:rsidR="00A72AAA">
        <w:t>d</w:t>
      </w:r>
      <w:r w:rsidR="00CA0C04">
        <w:t xml:space="preserve"> in two steps. The calculation of the coarse QP can be done right after the defined MAD value. The fine QP can </w:t>
      </w:r>
      <w:r w:rsidR="00A72AAA">
        <w:t xml:space="preserve">be </w:t>
      </w:r>
      <w:r w:rsidR="00CA0C04">
        <w:t>implement</w:t>
      </w:r>
      <w:r w:rsidR="00A72AAA">
        <w:t>ed</w:t>
      </w:r>
      <w:r w:rsidR="00CA0C04">
        <w:t xml:space="preserve"> later to get the accurate value. </w:t>
      </w:r>
      <w:r w:rsidR="00DE02C6">
        <w:t>By integrating the motion estimation between the coarse QP and fine QP, the RDO shoul</w:t>
      </w:r>
      <w:r w:rsidR="00053D1D">
        <w:t>d be able to pick the best mode</w:t>
      </w:r>
      <w:r w:rsidR="00CA0C04">
        <w:t xml:space="preserve"> and </w:t>
      </w:r>
      <w:r w:rsidR="00741623">
        <w:t>improve the scene change</w:t>
      </w:r>
      <w:r w:rsidR="00943D08">
        <w:t xml:space="preserve"> problems</w:t>
      </w:r>
      <w:r w:rsidR="00741623">
        <w:t xml:space="preserve"> </w:t>
      </w:r>
      <w:r w:rsidR="00C6234A">
        <w:t>[33</w:t>
      </w:r>
      <w:r w:rsidR="004A4B0E">
        <w:t>]</w:t>
      </w:r>
      <w:r w:rsidR="00DE02C6">
        <w:t>.</w:t>
      </w:r>
      <w:r w:rsidR="00741623">
        <w:t xml:space="preserve"> The traditional rate control methods </w:t>
      </w:r>
      <w:r w:rsidR="00A72AAA">
        <w:t>adjust</w:t>
      </w:r>
      <w:r w:rsidR="00741623">
        <w:t xml:space="preserve"> the QP value to maintain the video quality and b</w:t>
      </w:r>
      <w:r w:rsidR="00943D08">
        <w:t>uffer. In case of buffer overflow</w:t>
      </w:r>
      <w:r w:rsidR="008266F0">
        <w:t>,</w:t>
      </w:r>
      <w:r w:rsidR="00741623">
        <w:t xml:space="preserve"> arbitrary frame skipping can be used to maintain the performance</w:t>
      </w:r>
      <w:r w:rsidR="008266F0">
        <w:t xml:space="preserve"> [34]. However, </w:t>
      </w:r>
      <w:r w:rsidR="00741623">
        <w:t>arbitrary frame</w:t>
      </w:r>
      <w:r w:rsidR="008266F0">
        <w:t xml:space="preserve"> skipping</w:t>
      </w:r>
      <w:r w:rsidR="00741623">
        <w:t xml:space="preserve"> may reduce the video q</w:t>
      </w:r>
      <w:r w:rsidR="008266F0">
        <w:t>uality. Some people proposed</w:t>
      </w:r>
      <w:r w:rsidR="00741623">
        <w:t xml:space="preserve"> active frame skipping where the video skipping frames are based on the video quality </w:t>
      </w:r>
      <w:r w:rsidR="008266F0">
        <w:t xml:space="preserve">in </w:t>
      </w:r>
      <w:r w:rsidR="00741623">
        <w:t>both spatial and temporal dimension</w:t>
      </w:r>
      <w:r w:rsidR="00943D08">
        <w:t>s</w:t>
      </w:r>
      <w:r w:rsidR="00C6234A">
        <w:t xml:space="preserve"> [34</w:t>
      </w:r>
      <w:r w:rsidR="00741623">
        <w:t xml:space="preserve">]. Experimental results showed that the active </w:t>
      </w:r>
      <w:r w:rsidR="00741623">
        <w:lastRenderedPageBreak/>
        <w:t>frame skipping algorithm can free more video buffer and improve both average PSNR and video consistency.</w:t>
      </w:r>
      <w:r w:rsidR="009A6606">
        <w:t xml:space="preserve"> In many circumstances, the perceptual </w:t>
      </w:r>
      <w:r w:rsidR="008266F0">
        <w:t xml:space="preserve">quality </w:t>
      </w:r>
      <w:r w:rsidR="009A6606">
        <w:t>is actually more important than the average PSNR value</w:t>
      </w:r>
      <w:r w:rsidR="00C6234A">
        <w:t xml:space="preserve"> [34</w:t>
      </w:r>
      <w:r w:rsidR="00004144">
        <w:t>]</w:t>
      </w:r>
      <w:r w:rsidR="009A6606">
        <w:t>.</w:t>
      </w:r>
      <w:r w:rsidR="00741623">
        <w:t xml:space="preserve">   </w:t>
      </w:r>
    </w:p>
    <w:p w:rsidR="00B717D8" w:rsidRDefault="00B717D8" w:rsidP="005B3E74">
      <w:pPr>
        <w:jc w:val="both"/>
      </w:pPr>
      <w:r>
        <w:tab/>
        <w:t>A</w:t>
      </w:r>
      <w:r w:rsidR="00741623">
        <w:t>lthough rate control</w:t>
      </w:r>
      <w:r w:rsidR="00AC2F99">
        <w:t xml:space="preserve"> is not a new research topic, it is an attractive problem for scientists to </w:t>
      </w:r>
      <w:r>
        <w:t xml:space="preserve">find out a new solution to </w:t>
      </w:r>
      <w:r w:rsidR="00741623">
        <w:t>improve the rate control for</w:t>
      </w:r>
      <w:r w:rsidR="00AC2F99">
        <w:t xml:space="preserve"> </w:t>
      </w:r>
      <w:r>
        <w:t xml:space="preserve">H.264 and </w:t>
      </w:r>
      <w:r w:rsidR="00AC2F99">
        <w:t>new</w:t>
      </w:r>
      <w:r>
        <w:t xml:space="preserve"> video coding standard</w:t>
      </w:r>
      <w:r w:rsidR="009A6606">
        <w:t>s</w:t>
      </w:r>
      <w:r w:rsidR="00AC2F99">
        <w:t>.</w:t>
      </w:r>
      <w:r w:rsidR="009A6606">
        <w:t xml:space="preserve"> R</w:t>
      </w:r>
      <w:r w:rsidR="0055761B">
        <w:t xml:space="preserve">ate control is still </w:t>
      </w:r>
      <w:r w:rsidR="009A6606">
        <w:t>an important issue for</w:t>
      </w:r>
      <w:r w:rsidR="0055761B">
        <w:t xml:space="preserve"> </w:t>
      </w:r>
      <w:r w:rsidR="00BE7E92">
        <w:t>unstable network</w:t>
      </w:r>
      <w:r w:rsidR="009A6606">
        <w:t>s</w:t>
      </w:r>
      <w:r w:rsidR="00BE7E92">
        <w:t xml:space="preserve"> and </w:t>
      </w:r>
      <w:r w:rsidR="009A6606">
        <w:t xml:space="preserve">low </w:t>
      </w:r>
      <w:r w:rsidR="00BE7E92">
        <w:t>bandwidth environment</w:t>
      </w:r>
      <w:r w:rsidR="009A6606">
        <w:t>s such as</w:t>
      </w:r>
      <w:r w:rsidR="00BE7E92">
        <w:t xml:space="preserve"> wireless network</w:t>
      </w:r>
      <w:r w:rsidR="008266F0">
        <w:t xml:space="preserve"> links</w:t>
      </w:r>
      <w:r w:rsidR="00BE7E92">
        <w:t xml:space="preserve"> that will be discussed in the next section.</w:t>
      </w:r>
    </w:p>
    <w:p w:rsidR="00097EFE" w:rsidRDefault="00097EFE" w:rsidP="005B3E74">
      <w:pPr>
        <w:jc w:val="both"/>
      </w:pPr>
    </w:p>
    <w:p w:rsidR="00B717D8" w:rsidRDefault="00B717D8" w:rsidP="00B717D8">
      <w:pPr>
        <w:pStyle w:val="Heading3"/>
      </w:pPr>
      <w:bookmarkStart w:id="33" w:name="_Toc369592563"/>
      <w:bookmarkStart w:id="34" w:name="_Toc387061607"/>
      <w:r>
        <w:t>2.2.3 Adaptive Rate Control for Wireless Communication</w:t>
      </w:r>
      <w:bookmarkEnd w:id="33"/>
      <w:bookmarkEnd w:id="34"/>
    </w:p>
    <w:p w:rsidR="00C30668" w:rsidRDefault="00FB2CF9" w:rsidP="00C30668">
      <w:pPr>
        <w:jc w:val="both"/>
      </w:pPr>
      <w:r>
        <w:tab/>
        <w:t>Fiber network is one of the reliable communication media that provide huge data bandwidth transmission up to Gigabit Ether</w:t>
      </w:r>
      <w:r w:rsidR="006C636F">
        <w:t>net (GigE.). However, the cost</w:t>
      </w:r>
      <w:r>
        <w:t xml:space="preserve"> for deployment, operation and maintenance for the fiber network is high. Because the underground fiber op</w:t>
      </w:r>
      <w:r w:rsidR="006C636F">
        <w:t>tic installation involves</w:t>
      </w:r>
      <w:r>
        <w:t xml:space="preserve"> trenching and digging, it is impossible to implement the fiber network for the entire areas. </w:t>
      </w:r>
      <w:r w:rsidR="00CF1E63">
        <w:t xml:space="preserve">Wireless communication is cheaper and </w:t>
      </w:r>
      <w:r>
        <w:t>faster to deploy and maintain than the fiber optic and wire network</w:t>
      </w:r>
      <w:r w:rsidR="00CF1E63">
        <w:t xml:space="preserve">. However, </w:t>
      </w:r>
      <w:r w:rsidR="00C30668">
        <w:t>wireless has several issues to consider including</w:t>
      </w:r>
      <w:r w:rsidR="00ED342C">
        <w:t xml:space="preserve"> but not limited to</w:t>
      </w:r>
      <w:r w:rsidR="00C30668">
        <w:t xml:space="preserve"> security, interference, latency, jitter, etc. </w:t>
      </w:r>
      <w:r w:rsidR="00C82823">
        <w:t xml:space="preserve">The wireless network also delivers lower bandwidth than the fiber optic network. </w:t>
      </w:r>
      <w:r w:rsidR="00CF1E63">
        <w:t xml:space="preserve">The </w:t>
      </w:r>
      <w:r>
        <w:t>example</w:t>
      </w:r>
      <w:r w:rsidR="00C82823">
        <w:t>s</w:t>
      </w:r>
      <w:r>
        <w:t xml:space="preserve"> of </w:t>
      </w:r>
      <w:r w:rsidR="00C82823">
        <w:t xml:space="preserve">alternative </w:t>
      </w:r>
      <w:r>
        <w:t>media</w:t>
      </w:r>
      <w:r w:rsidR="00CF1E63">
        <w:t xml:space="preserve"> </w:t>
      </w:r>
      <w:r w:rsidR="00C82823">
        <w:t>types (wire network) providing low bandwidth include</w:t>
      </w:r>
      <w:r w:rsidR="00CF1E63">
        <w:t xml:space="preserve"> dedicate circuit switch, Plain Old Telep</w:t>
      </w:r>
      <w:r w:rsidR="00053D1D">
        <w:t>hone (POT), and telephony</w:t>
      </w:r>
      <w:r w:rsidR="00C82823">
        <w:t xml:space="preserve"> </w:t>
      </w:r>
      <w:r w:rsidR="00C6234A">
        <w:t>[35</w:t>
      </w:r>
      <w:r w:rsidR="00C82823">
        <w:t>]. The wire networks</w:t>
      </w:r>
      <w:r w:rsidR="00053D1D">
        <w:t xml:space="preserve"> provide</w:t>
      </w:r>
      <w:r w:rsidR="00ED342C">
        <w:t xml:space="preserve"> reliability</w:t>
      </w:r>
      <w:r w:rsidR="00E06834">
        <w:t>,</w:t>
      </w:r>
      <w:r w:rsidR="008266F0">
        <w:t xml:space="preserve"> consistent</w:t>
      </w:r>
      <w:r w:rsidR="00CF1E63">
        <w:t xml:space="preserve"> delay and </w:t>
      </w:r>
      <w:r w:rsidR="00E06834">
        <w:t xml:space="preserve">stable jitter making </w:t>
      </w:r>
      <w:r w:rsidR="00696552">
        <w:t xml:space="preserve">it </w:t>
      </w:r>
      <w:r w:rsidR="00E06834">
        <w:t xml:space="preserve">easy to </w:t>
      </w:r>
      <w:r w:rsidR="00C82823">
        <w:t>transmit</w:t>
      </w:r>
      <w:r w:rsidR="00CF1E63">
        <w:t xml:space="preserve"> streaming video</w:t>
      </w:r>
      <w:r w:rsidR="00C82823">
        <w:t xml:space="preserve"> in the reliable</w:t>
      </w:r>
      <w:r w:rsidR="00E06834">
        <w:t xml:space="preserve"> network environment</w:t>
      </w:r>
      <w:r w:rsidR="00CF1E63">
        <w:t xml:space="preserve">. However, a novel </w:t>
      </w:r>
      <w:r w:rsidR="00C30668">
        <w:t xml:space="preserve">wireless </w:t>
      </w:r>
      <w:r w:rsidR="00C82823">
        <w:t>network</w:t>
      </w:r>
      <w:r w:rsidR="006905F8">
        <w:t xml:space="preserve"> (including microwave, </w:t>
      </w:r>
      <w:r w:rsidR="00053D1D">
        <w:t>3G</w:t>
      </w:r>
      <w:r w:rsidR="006905F8">
        <w:t>, and 4G</w:t>
      </w:r>
      <w:r w:rsidR="00053D1D">
        <w:t>) suffers</w:t>
      </w:r>
      <w:r w:rsidR="00CF1E63">
        <w:t xml:space="preserve"> from the </w:t>
      </w:r>
      <w:r w:rsidR="00E06834">
        <w:t xml:space="preserve">fluctuating </w:t>
      </w:r>
      <w:r w:rsidR="00CF1E63">
        <w:t xml:space="preserve">delay, </w:t>
      </w:r>
      <w:r w:rsidR="00CF1E63">
        <w:lastRenderedPageBreak/>
        <w:t xml:space="preserve">jitter, and unstable bandwidth. </w:t>
      </w:r>
      <w:r w:rsidR="00C30668">
        <w:t>Some scientists</w:t>
      </w:r>
      <w:r w:rsidR="00CF1E63">
        <w:t xml:space="preserve"> introduce</w:t>
      </w:r>
      <w:r w:rsidR="00A62237">
        <w:t>d</w:t>
      </w:r>
      <w:r w:rsidR="00CF1E63">
        <w:t xml:space="preserve"> the interactive video transmission system based on </w:t>
      </w:r>
      <w:r w:rsidR="00E06834">
        <w:t xml:space="preserve">the </w:t>
      </w:r>
      <w:r w:rsidR="00CF1E63">
        <w:t>client/server configu</w:t>
      </w:r>
      <w:r w:rsidR="00E06834">
        <w:t>ration</w:t>
      </w:r>
      <w:r w:rsidR="00C6234A">
        <w:t xml:space="preserve"> [35</w:t>
      </w:r>
      <w:r w:rsidR="006905F8">
        <w:t>]</w:t>
      </w:r>
      <w:r w:rsidR="00E06834">
        <w:t>. While the video server encodes the video image and transmits</w:t>
      </w:r>
      <w:r w:rsidR="00053D1D">
        <w:t xml:space="preserve"> it</w:t>
      </w:r>
      <w:r w:rsidR="00CF1E63">
        <w:t xml:space="preserve"> to </w:t>
      </w:r>
      <w:r w:rsidR="00A62237">
        <w:t xml:space="preserve">the </w:t>
      </w:r>
      <w:r w:rsidR="00CF1E63">
        <w:t>client, the client will calculate the jitter value</w:t>
      </w:r>
      <w:r w:rsidR="00E06834">
        <w:t xml:space="preserve"> of the media network between the server and client</w:t>
      </w:r>
      <w:r w:rsidR="00CF1E63">
        <w:t>. The jitter estimation is sent back to the server as a reference to adjust</w:t>
      </w:r>
      <w:r w:rsidR="00E06834">
        <w:t xml:space="preserve"> the parameter for </w:t>
      </w:r>
      <w:r w:rsidR="006905F8">
        <w:t>encoding the</w:t>
      </w:r>
      <w:r w:rsidR="00CF1E63">
        <w:t xml:space="preserve"> video stream. There are two ways to modify the size of </w:t>
      </w:r>
      <w:r w:rsidR="003E7C37">
        <w:t xml:space="preserve">the </w:t>
      </w:r>
      <w:r w:rsidR="00CF1E63">
        <w:t>video stream</w:t>
      </w:r>
      <w:r w:rsidR="003E7C37">
        <w:t>:</w:t>
      </w:r>
      <w:r w:rsidR="00CF1E63">
        <w:t xml:space="preserve"> by either changing the video frame rate or </w:t>
      </w:r>
      <w:r w:rsidR="003E7C37">
        <w:t xml:space="preserve">changing the </w:t>
      </w:r>
      <w:r w:rsidR="00CF1E63">
        <w:t xml:space="preserve">bitrate. </w:t>
      </w:r>
      <w:r w:rsidR="00C30668">
        <w:t>T</w:t>
      </w:r>
      <w:r w:rsidR="00CF1E63">
        <w:t>he modification of QP based on the variable frame rate and variable GOP condition</w:t>
      </w:r>
      <w:r w:rsidR="00C30668">
        <w:t xml:space="preserve"> is another option</w:t>
      </w:r>
      <w:r w:rsidR="00CF1E63">
        <w:t xml:space="preserve">. </w:t>
      </w:r>
      <w:r w:rsidR="003E7C37">
        <w:t>This is an example of</w:t>
      </w:r>
      <w:r w:rsidR="00E06834">
        <w:t xml:space="preserve"> real-time application</w:t>
      </w:r>
      <w:r w:rsidR="003E7C37">
        <w:t>s</w:t>
      </w:r>
      <w:r w:rsidR="00E06834">
        <w:t xml:space="preserve"> used</w:t>
      </w:r>
      <w:r w:rsidR="00CF1E63">
        <w:t xml:space="preserve"> for </w:t>
      </w:r>
      <w:r w:rsidR="003E7C37">
        <w:t xml:space="preserve">the </w:t>
      </w:r>
      <w:r w:rsidR="00CF1E63">
        <w:t xml:space="preserve">3G network at the Telefonica Investigation Y </w:t>
      </w:r>
      <w:proofErr w:type="spellStart"/>
      <w:r w:rsidR="00CF1E63">
        <w:t>Desarrollo</w:t>
      </w:r>
      <w:proofErr w:type="spellEnd"/>
      <w:r w:rsidR="00C6234A">
        <w:t xml:space="preserve"> [35</w:t>
      </w:r>
      <w:r w:rsidR="00C30668">
        <w:t>]</w:t>
      </w:r>
      <w:r w:rsidR="00CF1E63">
        <w:t>.</w:t>
      </w:r>
    </w:p>
    <w:p w:rsidR="00E70C5B" w:rsidRDefault="00C30668" w:rsidP="007821BC">
      <w:pPr>
        <w:jc w:val="both"/>
      </w:pPr>
      <w:r>
        <w:tab/>
      </w:r>
      <w:r w:rsidR="00E06834">
        <w:t>Because t</w:t>
      </w:r>
      <w:r>
        <w:t>he characteristic</w:t>
      </w:r>
      <w:r w:rsidR="003E7C37">
        <w:t>s</w:t>
      </w:r>
      <w:r>
        <w:t xml:space="preserve"> of </w:t>
      </w:r>
      <w:r w:rsidR="00942657">
        <w:t xml:space="preserve">the </w:t>
      </w:r>
      <w:r>
        <w:t>mobile commu</w:t>
      </w:r>
      <w:r w:rsidR="003E7C37">
        <w:t>nication network are</w:t>
      </w:r>
      <w:r w:rsidR="00E06834">
        <w:t xml:space="preserve"> changing,</w:t>
      </w:r>
      <w:r>
        <w:t xml:space="preserve"> it is very difficult to transport the video stream</w:t>
      </w:r>
      <w:r w:rsidR="00E06834">
        <w:t xml:space="preserve"> using </w:t>
      </w:r>
      <w:r w:rsidR="003E7C37">
        <w:t xml:space="preserve">a </w:t>
      </w:r>
      <w:r w:rsidR="00E06834">
        <w:t>mobile network</w:t>
      </w:r>
      <w:r>
        <w:t xml:space="preserve">. </w:t>
      </w:r>
      <w:r w:rsidR="00A62237">
        <w:t>S</w:t>
      </w:r>
      <w:r>
        <w:t>evera</w:t>
      </w:r>
      <w:r w:rsidR="00972250">
        <w:t>l methods have been presented by</w:t>
      </w:r>
      <w:r>
        <w:t xml:space="preserve"> convert</w:t>
      </w:r>
      <w:r w:rsidR="00972250">
        <w:t>ing</w:t>
      </w:r>
      <w:r w:rsidR="00942657">
        <w:t xml:space="preserve"> </w:t>
      </w:r>
      <w:r>
        <w:t>encoded vide</w:t>
      </w:r>
      <w:r w:rsidR="00972250">
        <w:t>o from high bitrate to low bitrate</w:t>
      </w:r>
      <w:r>
        <w:t xml:space="preserve"> </w:t>
      </w:r>
      <w:r w:rsidR="00972250">
        <w:t>based on</w:t>
      </w:r>
      <w:r>
        <w:t xml:space="preserve"> network</w:t>
      </w:r>
      <w:r w:rsidR="00972250">
        <w:t xml:space="preserve"> environment</w:t>
      </w:r>
      <w:r w:rsidR="00C6234A">
        <w:t xml:space="preserve"> fluctuations [36</w:t>
      </w:r>
      <w:r w:rsidR="003E7C37">
        <w:t>]</w:t>
      </w:r>
      <w:r>
        <w:t>. For example, the re-quantization of pre-encoded vide</w:t>
      </w:r>
      <w:r w:rsidR="003E7C37">
        <w:t>o by changing the QP reduces</w:t>
      </w:r>
      <w:r>
        <w:t xml:space="preserve"> the residual size and bitrate. The spatial resolution can be reduced to lower the bitrate</w:t>
      </w:r>
      <w:r w:rsidR="00C6234A">
        <w:t xml:space="preserve"> [36</w:t>
      </w:r>
      <w:r w:rsidR="00FD3050">
        <w:t>]</w:t>
      </w:r>
      <w:r>
        <w:t xml:space="preserve">. </w:t>
      </w:r>
      <w:r w:rsidR="001111BE">
        <w:t>A</w:t>
      </w:r>
      <w:r>
        <w:t xml:space="preserve"> new way </w:t>
      </w:r>
      <w:r w:rsidR="001111BE">
        <w:t xml:space="preserve">has been provided </w:t>
      </w:r>
      <w:r>
        <w:t>to improve the video quality by select</w:t>
      </w:r>
      <w:r w:rsidR="00A62237">
        <w:t>ing</w:t>
      </w:r>
      <w:r>
        <w:t xml:space="preserve"> and skip</w:t>
      </w:r>
      <w:r w:rsidR="00A62237">
        <w:t>ping</w:t>
      </w:r>
      <w:r>
        <w:t xml:space="preserve"> </w:t>
      </w:r>
      <w:r w:rsidR="00A62237">
        <w:t xml:space="preserve">the </w:t>
      </w:r>
      <w:r w:rsidR="00FD3050">
        <w:t>frame based on</w:t>
      </w:r>
      <w:r>
        <w:t xml:space="preserve"> visual complexity </w:t>
      </w:r>
      <w:r w:rsidRPr="001111BE">
        <w:t xml:space="preserve">(spatial) and temporal </w:t>
      </w:r>
      <w:r>
        <w:t>coherence</w:t>
      </w:r>
      <w:r w:rsidR="00C6234A">
        <w:t xml:space="preserve"> [36</w:t>
      </w:r>
      <w:r w:rsidR="00FD3050">
        <w:t>]</w:t>
      </w:r>
      <w:r>
        <w:t xml:space="preserve">. </w:t>
      </w:r>
    </w:p>
    <w:p w:rsidR="00D52F07" w:rsidRPr="00E70C5B" w:rsidRDefault="00D52F07" w:rsidP="007821BC">
      <w:pPr>
        <w:jc w:val="both"/>
      </w:pPr>
    </w:p>
    <w:p w:rsidR="000A6A20" w:rsidRDefault="00B717D8" w:rsidP="000E08B1">
      <w:pPr>
        <w:pStyle w:val="Heading3"/>
      </w:pPr>
      <w:bookmarkStart w:id="35" w:name="_Toc369592564"/>
      <w:bookmarkStart w:id="36" w:name="_Toc387061608"/>
      <w:r>
        <w:t>2.2.4</w:t>
      </w:r>
      <w:r w:rsidR="00AC2F99">
        <w:t xml:space="preserve"> Adaptive Rate Control based</w:t>
      </w:r>
      <w:r w:rsidR="00656BA8">
        <w:t xml:space="preserve"> on</w:t>
      </w:r>
      <w:r w:rsidR="00C9406F">
        <w:t xml:space="preserve"> </w:t>
      </w:r>
      <w:r w:rsidR="00656BA8">
        <w:t xml:space="preserve">the </w:t>
      </w:r>
      <w:r w:rsidR="00115C31">
        <w:t>Structural Similarity</w:t>
      </w:r>
      <w:r w:rsidR="002C1130">
        <w:t xml:space="preserve"> Index</w:t>
      </w:r>
      <w:r w:rsidR="00115C31">
        <w:t xml:space="preserve"> (</w:t>
      </w:r>
      <w:r w:rsidR="00AC2F99">
        <w:t>SSIM)</w:t>
      </w:r>
      <w:bookmarkEnd w:id="35"/>
      <w:bookmarkEnd w:id="36"/>
    </w:p>
    <w:p w:rsidR="0033777E" w:rsidRDefault="0048728C" w:rsidP="00471CEC">
      <w:pPr>
        <w:jc w:val="both"/>
      </w:pPr>
      <w:r>
        <w:tab/>
        <w:t xml:space="preserve">The structural similarity </w:t>
      </w:r>
      <w:r w:rsidR="002C1130">
        <w:t>index (SSIM) is a</w:t>
      </w:r>
      <w:r>
        <w:t xml:space="preserve"> metric that compares the similarity of two images</w:t>
      </w:r>
      <w:r w:rsidR="008266F0">
        <w:t xml:space="preserve"> [37]</w:t>
      </w:r>
      <w:r>
        <w:t xml:space="preserve">. The SSIM metric has been developed to </w:t>
      </w:r>
      <w:r w:rsidR="002C1130">
        <w:t>replace other metrics that have been used for a long time</w:t>
      </w:r>
      <w:r w:rsidR="008418F9">
        <w:t xml:space="preserve"> but have been demonstrated to be inconsistent</w:t>
      </w:r>
      <w:r>
        <w:t xml:space="preserve"> with </w:t>
      </w:r>
      <w:r>
        <w:lastRenderedPageBreak/>
        <w:t>human</w:t>
      </w:r>
      <w:r w:rsidR="008418F9">
        <w:t xml:space="preserve"> visual</w:t>
      </w:r>
      <w:r>
        <w:t xml:space="preserve"> perceptual </w:t>
      </w:r>
      <w:r w:rsidR="00AC007E">
        <w:t>such as PSNR</w:t>
      </w:r>
      <w:r>
        <w:t xml:space="preserve"> and Mean Square Error (MSE)</w:t>
      </w:r>
      <w:r w:rsidR="00C6234A">
        <w:t xml:space="preserve"> [37</w:t>
      </w:r>
      <w:r w:rsidR="005C2EC2">
        <w:t>]</w:t>
      </w:r>
      <w:r w:rsidR="002F6EE4">
        <w:t>.</w:t>
      </w:r>
      <w:r w:rsidR="008418F9">
        <w:t xml:space="preserve"> </w:t>
      </w:r>
      <w:r w:rsidR="00650E93">
        <w:t>In the previous sections,</w:t>
      </w:r>
      <w:r w:rsidR="005442D5">
        <w:t xml:space="preserve"> many adaptive rate control </w:t>
      </w:r>
      <w:r w:rsidR="008266F0">
        <w:t xml:space="preserve">strategies </w:t>
      </w:r>
      <w:r w:rsidR="005442D5">
        <w:t>based on the spatial and temporal</w:t>
      </w:r>
      <w:r w:rsidR="00650E93">
        <w:t xml:space="preserve"> compensation</w:t>
      </w:r>
      <w:r w:rsidR="005442D5">
        <w:t xml:space="preserve"> adjust the QP values and judge the video quality based on the average PSNR</w:t>
      </w:r>
      <w:r w:rsidR="00C6234A">
        <w:t xml:space="preserve"> [28, 29, 31, </w:t>
      </w:r>
      <w:proofErr w:type="gramStart"/>
      <w:r w:rsidR="00C6234A">
        <w:t>33</w:t>
      </w:r>
      <w:proofErr w:type="gramEnd"/>
      <w:r w:rsidR="00804B56">
        <w:t>]</w:t>
      </w:r>
      <w:r w:rsidR="005442D5">
        <w:t>. However,</w:t>
      </w:r>
      <w:r w:rsidR="00F13108">
        <w:t xml:space="preserve"> QP adjustment algorithms </w:t>
      </w:r>
      <w:r w:rsidR="0033777E">
        <w:t xml:space="preserve">that are judged by the PSNR </w:t>
      </w:r>
      <w:r w:rsidR="008266F0">
        <w:t>do not provide perfect</w:t>
      </w:r>
      <w:r w:rsidR="00F13108">
        <w:t xml:space="preserve"> results.</w:t>
      </w:r>
      <w:r w:rsidR="005442D5">
        <w:t xml:space="preserve"> </w:t>
      </w:r>
      <w:r w:rsidR="002F6EE4">
        <w:t>For example, s</w:t>
      </w:r>
      <w:r w:rsidR="008418F9">
        <w:t>ome studies</w:t>
      </w:r>
      <w:r w:rsidR="00471CEC">
        <w:t xml:space="preserve"> indicate that the traditional method of QP adjustment t</w:t>
      </w:r>
      <w:r w:rsidR="00A62237">
        <w:t>o meet the required bitrate only works</w:t>
      </w:r>
      <w:r w:rsidR="008418F9">
        <w:t xml:space="preserve"> perfectly in cases where the</w:t>
      </w:r>
      <w:r w:rsidR="00471CEC">
        <w:t xml:space="preserve"> </w:t>
      </w:r>
      <w:r w:rsidR="00A62237">
        <w:t>bitrate</w:t>
      </w:r>
      <w:r w:rsidR="00DC740A">
        <w:t xml:space="preserve"> is hi</w:t>
      </w:r>
      <w:r w:rsidR="008418F9">
        <w:t>gh</w:t>
      </w:r>
      <w:r w:rsidR="00A32FA8">
        <w:t xml:space="preserve"> </w:t>
      </w:r>
      <w:r w:rsidR="00C6234A">
        <w:t>[38</w:t>
      </w:r>
      <w:r w:rsidR="00A32FA8">
        <w:t>]</w:t>
      </w:r>
      <w:r w:rsidR="00A62237">
        <w:t xml:space="preserve">. The result from encoding at low bitrate will </w:t>
      </w:r>
      <w:r w:rsidR="00972250">
        <w:t>reduce</w:t>
      </w:r>
      <w:r w:rsidR="00471CEC">
        <w:t xml:space="preserve"> the video quality (spat</w:t>
      </w:r>
      <w:r w:rsidR="002F6EE4">
        <w:t xml:space="preserve">ial) </w:t>
      </w:r>
      <w:r w:rsidR="0033777E">
        <w:t>to</w:t>
      </w:r>
      <w:r w:rsidR="00F13108">
        <w:t xml:space="preserve"> maintain the video frame rate (temporal). The</w:t>
      </w:r>
      <w:r w:rsidR="00471CEC">
        <w:t xml:space="preserve"> </w:t>
      </w:r>
      <w:r w:rsidR="0033777E">
        <w:t xml:space="preserve">video </w:t>
      </w:r>
      <w:r w:rsidR="00471CEC">
        <w:t>p</w:t>
      </w:r>
      <w:r w:rsidR="002F6EE4">
        <w:t xml:space="preserve">assive frame skipping </w:t>
      </w:r>
      <w:r w:rsidR="0033777E">
        <w:t>is applied when buffer overflow occur</w:t>
      </w:r>
      <w:r w:rsidR="008266F0">
        <w:t>s</w:t>
      </w:r>
      <w:r w:rsidR="002F6EE4">
        <w:t xml:space="preserve">. </w:t>
      </w:r>
    </w:p>
    <w:p w:rsidR="00471CEC" w:rsidRDefault="008266F0" w:rsidP="0033777E">
      <w:pPr>
        <w:ind w:firstLine="720"/>
        <w:jc w:val="both"/>
      </w:pPr>
      <w:r>
        <w:t>The SSIM metric can be easily used</w:t>
      </w:r>
      <w:r w:rsidR="0033777E">
        <w:t xml:space="preserve"> to create an effective rate control algorithm. </w:t>
      </w:r>
      <w:r w:rsidR="002F6EE4">
        <w:t>One</w:t>
      </w:r>
      <w:r w:rsidR="00471CEC">
        <w:t xml:space="preserve"> solution </w:t>
      </w:r>
      <w:r w:rsidR="002F6EE4">
        <w:t>that has been proposed is an</w:t>
      </w:r>
      <w:r w:rsidR="00471CEC">
        <w:t xml:space="preserve"> adaptiv</w:t>
      </w:r>
      <w:r w:rsidR="002F6EE4">
        <w:t>e frame skipping scheme based on</w:t>
      </w:r>
      <w:r w:rsidR="00471CEC">
        <w:t xml:space="preserve"> the </w:t>
      </w:r>
      <w:r w:rsidR="002F6EE4">
        <w:t>SSIM metric</w:t>
      </w:r>
      <w:r w:rsidR="00471CEC">
        <w:t xml:space="preserve"> rather than </w:t>
      </w:r>
      <w:r w:rsidR="002F6EE4">
        <w:t xml:space="preserve">on </w:t>
      </w:r>
      <w:r w:rsidR="00471CEC">
        <w:t>changing the QP</w:t>
      </w:r>
      <w:r w:rsidR="00C6234A">
        <w:t xml:space="preserve"> [38</w:t>
      </w:r>
      <w:r w:rsidR="00774FAF">
        <w:t>]</w:t>
      </w:r>
      <w:r w:rsidR="00471CEC">
        <w:t xml:space="preserve">. </w:t>
      </w:r>
      <w:r w:rsidR="002F6EE4">
        <w:t>Most</w:t>
      </w:r>
      <w:r w:rsidR="00A62237">
        <w:t xml:space="preserve"> </w:t>
      </w:r>
      <w:r w:rsidR="002F6EE4">
        <w:t>traditional rate control algorithms</w:t>
      </w:r>
      <w:r w:rsidR="00276778">
        <w:t xml:space="preserve"> do not </w:t>
      </w:r>
      <w:r w:rsidR="00972250">
        <w:t xml:space="preserve">seriously </w:t>
      </w:r>
      <w:r>
        <w:t>take RDO into</w:t>
      </w:r>
      <w:r w:rsidR="00A62237">
        <w:t xml:space="preserve"> </w:t>
      </w:r>
      <w:r w:rsidR="002F6EE4">
        <w:t>account</w:t>
      </w:r>
      <w:r w:rsidR="00461F8A">
        <w:t xml:space="preserve"> </w:t>
      </w:r>
      <w:r w:rsidR="00C6234A">
        <w:t>[39</w:t>
      </w:r>
      <w:r w:rsidR="00461F8A">
        <w:t>]</w:t>
      </w:r>
      <w:r w:rsidR="002F6EE4">
        <w:t>. The SSIM</w:t>
      </w:r>
      <w:r w:rsidR="00276778">
        <w:t xml:space="preserve"> can be used as </w:t>
      </w:r>
      <w:r w:rsidR="002F6EE4">
        <w:t>a</w:t>
      </w:r>
      <w:r w:rsidR="00276778">
        <w:t xml:space="preserve"> metric for RDO modeling.</w:t>
      </w:r>
      <w:r w:rsidR="00804A11">
        <w:t xml:space="preserve"> The bit allocation optimization and rate control can be developed depending on the RDO modeling. The experiment</w:t>
      </w:r>
      <w:r w:rsidR="00972250">
        <w:t>al</w:t>
      </w:r>
      <w:r w:rsidR="00804A11">
        <w:t xml:space="preserve"> results</w:t>
      </w:r>
      <w:r w:rsidR="00CD43C4">
        <w:t xml:space="preserve"> for the individual test module</w:t>
      </w:r>
      <w:r w:rsidR="00804A11">
        <w:t xml:space="preserve"> show tha</w:t>
      </w:r>
      <w:r w:rsidR="00CD43C4">
        <w:t xml:space="preserve">t the </w:t>
      </w:r>
      <w:r w:rsidR="00461F8A">
        <w:t xml:space="preserve">video </w:t>
      </w:r>
      <w:r w:rsidR="00CD43C4">
        <w:t>bitrate is reduced by</w:t>
      </w:r>
      <w:r w:rsidR="00804A11">
        <w:t xml:space="preserve"> 25 per</w:t>
      </w:r>
      <w:r w:rsidR="00CD43C4">
        <w:t xml:space="preserve">cent </w:t>
      </w:r>
      <w:r w:rsidR="002F6EE4">
        <w:t>compared to</w:t>
      </w:r>
      <w:r w:rsidR="00CD43C4">
        <w:t xml:space="preserve"> the original</w:t>
      </w:r>
      <w:r w:rsidR="00C6234A">
        <w:t xml:space="preserve"> [39</w:t>
      </w:r>
      <w:r w:rsidR="00461F8A">
        <w:t>]</w:t>
      </w:r>
      <w:r w:rsidR="00CD43C4">
        <w:t xml:space="preserve">. </w:t>
      </w:r>
      <w:r w:rsidR="00AC007E">
        <w:t>The SSIM index and Q-ste</w:t>
      </w:r>
      <w:r w:rsidR="002F6EE4">
        <w:t>p quadratic distortion model have</w:t>
      </w:r>
      <w:r w:rsidR="00AC007E">
        <w:t xml:space="preserve"> been proposed to measure and estimate the distortion optimization. </w:t>
      </w:r>
      <w:r w:rsidR="0055761B">
        <w:t>Consequently, the</w:t>
      </w:r>
      <w:r w:rsidR="008F3805">
        <w:t xml:space="preserve"> Lagrange multiplier method can be implemented to calculate the result. The new solution calls a SSIM optimal MB</w:t>
      </w:r>
      <w:r w:rsidR="005C2EC2">
        <w:t xml:space="preserve"> layer rate</w:t>
      </w:r>
      <w:r w:rsidR="00C6234A">
        <w:t xml:space="preserve"> control scheme [40</w:t>
      </w:r>
      <w:r w:rsidR="0055761B">
        <w:t>].</w:t>
      </w:r>
      <w:r w:rsidR="00276778">
        <w:t xml:space="preserve">  </w:t>
      </w:r>
    </w:p>
    <w:p w:rsidR="0048728C" w:rsidRDefault="0048728C" w:rsidP="0048728C">
      <w:pPr>
        <w:jc w:val="both"/>
      </w:pPr>
    </w:p>
    <w:p w:rsidR="000957F6" w:rsidRDefault="000957F6" w:rsidP="000957F6">
      <w:pPr>
        <w:pStyle w:val="Heading3"/>
      </w:pPr>
      <w:bookmarkStart w:id="37" w:name="_Toc369592565"/>
      <w:bookmarkStart w:id="38" w:name="_Toc387061609"/>
      <w:r>
        <w:lastRenderedPageBreak/>
        <w:t>2.2.5 Adaptive Rate Control based on the Video Quality Metric (VQM)</w:t>
      </w:r>
      <w:bookmarkEnd w:id="37"/>
      <w:bookmarkEnd w:id="38"/>
    </w:p>
    <w:p w:rsidR="00CD7674" w:rsidRPr="007821BC" w:rsidRDefault="00CD7674" w:rsidP="0048728C">
      <w:pPr>
        <w:jc w:val="both"/>
      </w:pPr>
      <w:r>
        <w:tab/>
        <w:t xml:space="preserve">In the previous sections, several video </w:t>
      </w:r>
      <w:r w:rsidR="00FB61D9">
        <w:t>quality metrics</w:t>
      </w:r>
      <w:r>
        <w:t xml:space="preserve"> have been reviewed. </w:t>
      </w:r>
      <w:r w:rsidR="00323819">
        <w:t>Although they can be used to judge the visual quality at some levels, the best way to evaluat</w:t>
      </w:r>
      <w:r w:rsidR="006C629A">
        <w:t>e the video quality is using</w:t>
      </w:r>
      <w:r w:rsidR="00323819">
        <w:t xml:space="preserve"> h</w:t>
      </w:r>
      <w:r w:rsidR="006C629A">
        <w:t>uman perception. S</w:t>
      </w:r>
      <w:r w:rsidR="00323819">
        <w:t>ubject</w:t>
      </w:r>
      <w:r w:rsidR="006C629A">
        <w:t>ive visual quality assessment refers to the process of the</w:t>
      </w:r>
      <w:r w:rsidR="00323819">
        <w:t xml:space="preserve"> rating </w:t>
      </w:r>
      <w:r w:rsidR="00390F34">
        <w:t>the quality of image</w:t>
      </w:r>
      <w:r w:rsidR="006C629A">
        <w:t>s</w:t>
      </w:r>
      <w:r w:rsidR="00390F34">
        <w:t xml:space="preserve"> or video </w:t>
      </w:r>
      <w:r w:rsidR="00323819">
        <w:t>by</w:t>
      </w:r>
      <w:r w:rsidR="00C6234A">
        <w:t xml:space="preserve"> human perceptions [41, 42</w:t>
      </w:r>
      <w:r w:rsidR="00390F34">
        <w:t>].</w:t>
      </w:r>
      <w:r w:rsidR="00323819">
        <w:t xml:space="preserve"> In some circumstances, people may feel unpleasant with </w:t>
      </w:r>
      <w:r w:rsidR="00D856DC">
        <w:t xml:space="preserve">the visual video sequence that does not have smooth video frames although the </w:t>
      </w:r>
      <w:r w:rsidR="00323819">
        <w:t>vide</w:t>
      </w:r>
      <w:r w:rsidR="00D856DC">
        <w:t>o</w:t>
      </w:r>
      <w:r w:rsidR="00A65C17">
        <w:t xml:space="preserve"> </w:t>
      </w:r>
      <w:r w:rsidR="00D856DC">
        <w:t>result shows</w:t>
      </w:r>
      <w:r w:rsidR="00A65C17">
        <w:t xml:space="preserve"> h</w:t>
      </w:r>
      <w:r w:rsidR="00D856DC">
        <w:t>igh average PSNR</w:t>
      </w:r>
      <w:r w:rsidR="00323819">
        <w:t xml:space="preserve">. </w:t>
      </w:r>
      <w:r>
        <w:t xml:space="preserve">The video quality metric (VQM) is another measurement </w:t>
      </w:r>
      <w:r w:rsidR="00C21EB4">
        <w:t xml:space="preserve">based on spatial-temporal distortions </w:t>
      </w:r>
      <w:r>
        <w:t xml:space="preserve">that </w:t>
      </w:r>
      <w:r w:rsidR="00CC6B32">
        <w:t xml:space="preserve">is </w:t>
      </w:r>
      <w:r w:rsidR="00C21EB4">
        <w:t>design</w:t>
      </w:r>
      <w:r w:rsidR="00CC6B32">
        <w:t>ed</w:t>
      </w:r>
      <w:r>
        <w:t xml:space="preserve"> for measur</w:t>
      </w:r>
      <w:r w:rsidR="00C21EB4">
        <w:t>ing</w:t>
      </w:r>
      <w:r>
        <w:t xml:space="preserve"> the consistency of </w:t>
      </w:r>
      <w:r w:rsidR="00687E6C">
        <w:t>video</w:t>
      </w:r>
      <w:r w:rsidR="00357448">
        <w:t xml:space="preserve"> sequences</w:t>
      </w:r>
      <w:r w:rsidR="00CC6B32">
        <w:t xml:space="preserve"> [</w:t>
      </w:r>
      <w:r w:rsidR="00C6234A">
        <w:t>44</w:t>
      </w:r>
      <w:r w:rsidR="00CC6B32">
        <w:t>]</w:t>
      </w:r>
      <w:r w:rsidR="00687E6C">
        <w:t xml:space="preserve">. </w:t>
      </w:r>
      <w:r w:rsidR="00F3117B">
        <w:t xml:space="preserve">VQM is an objective metric. To evaluate the performance of </w:t>
      </w:r>
      <w:r w:rsidR="00CC6B32">
        <w:t xml:space="preserve">an </w:t>
      </w:r>
      <w:r w:rsidR="00F3117B">
        <w:t>objective metric, the correlation between subjective score</w:t>
      </w:r>
      <w:r w:rsidR="00CC6B32">
        <w:t>s</w:t>
      </w:r>
      <w:r w:rsidR="00F3117B">
        <w:t xml:space="preserve"> and </w:t>
      </w:r>
      <w:r w:rsidR="00CC6B32">
        <w:t>the objective metric value is</w:t>
      </w:r>
      <w:r w:rsidR="00F3117B">
        <w:t xml:space="preserve"> examined </w:t>
      </w:r>
      <w:r w:rsidR="00CC6B32">
        <w:t>to assess the accuracy of the metric compared to</w:t>
      </w:r>
      <w:r w:rsidR="00A15026">
        <w:t xml:space="preserve"> hum</w:t>
      </w:r>
      <w:r w:rsidR="00C6234A">
        <w:t>an perception</w:t>
      </w:r>
      <w:r w:rsidR="00FB61D9">
        <w:t xml:space="preserve"> of the</w:t>
      </w:r>
      <w:r w:rsidR="00C6234A">
        <w:t xml:space="preserve"> image</w:t>
      </w:r>
      <w:r w:rsidR="00FB61D9">
        <w:t>s</w:t>
      </w:r>
      <w:r w:rsidR="00C6234A">
        <w:t xml:space="preserve"> or video [44</w:t>
      </w:r>
      <w:r w:rsidR="00A15026">
        <w:t>]</w:t>
      </w:r>
      <w:r w:rsidR="00F3117B">
        <w:t xml:space="preserve">. </w:t>
      </w:r>
      <w:r w:rsidR="00C33FBE">
        <w:t>It has been</w:t>
      </w:r>
      <w:r w:rsidR="00583A67">
        <w:t xml:space="preserve"> proposed that t</w:t>
      </w:r>
      <w:r w:rsidR="00FC7952">
        <w:t xml:space="preserve">he </w:t>
      </w:r>
      <w:r w:rsidR="00357448">
        <w:t>result of VQM can be used a</w:t>
      </w:r>
      <w:r w:rsidR="00C33FBE">
        <w:t>s a</w:t>
      </w:r>
      <w:r w:rsidR="00217BB5">
        <w:t xml:space="preserve"> reference value to measur</w:t>
      </w:r>
      <w:r w:rsidR="00FB61D9">
        <w:t xml:space="preserve">e visual quality </w:t>
      </w:r>
      <w:r w:rsidR="00F26899">
        <w:t>consistently</w:t>
      </w:r>
      <w:r w:rsidR="00C6234A">
        <w:t xml:space="preserve"> [43</w:t>
      </w:r>
      <w:r w:rsidR="00217BB5">
        <w:t>]</w:t>
      </w:r>
      <w:r w:rsidR="00FC7952">
        <w:t>. To optimize between the vi</w:t>
      </w:r>
      <w:r w:rsidR="00217BB5">
        <w:t>deo buffer and visual quality consistency</w:t>
      </w:r>
      <w:r w:rsidR="00FC7952">
        <w:t xml:space="preserve">, the VQM-based window model can </w:t>
      </w:r>
      <w:r w:rsidR="00FA16F3">
        <w:t>be applied</w:t>
      </w:r>
      <w:r w:rsidR="00FC7952">
        <w:t xml:space="preserve"> based on the VQM reference value. </w:t>
      </w:r>
      <w:r w:rsidR="00583A67">
        <w:t xml:space="preserve">Finally, the window-level rate </w:t>
      </w:r>
      <w:r w:rsidR="00FA16F3">
        <w:t>control algorithm replaces</w:t>
      </w:r>
      <w:r w:rsidR="00583A67">
        <w:t xml:space="preserve"> the original rate control</w:t>
      </w:r>
      <w:r w:rsidR="00FA16F3">
        <w:t>ler</w:t>
      </w:r>
      <w:r w:rsidR="00583A67">
        <w:t xml:space="preserve"> depending on the VQM </w:t>
      </w:r>
      <w:r w:rsidR="00357448">
        <w:t xml:space="preserve">reference </w:t>
      </w:r>
      <w:r w:rsidR="00583A67">
        <w:t xml:space="preserve">value and VQM-based window model. The experimental results </w:t>
      </w:r>
      <w:r w:rsidR="00FA16F3">
        <w:t>judged by the human visual system (HVS) show</w:t>
      </w:r>
      <w:r w:rsidR="00583A67">
        <w:t xml:space="preserve"> </w:t>
      </w:r>
      <w:r w:rsidR="00FA16F3">
        <w:t>that the visual quality consistency is improved compared to the original</w:t>
      </w:r>
      <w:r w:rsidR="00D5225A">
        <w:t xml:space="preserve"> </w:t>
      </w:r>
      <w:r w:rsidR="00583A67">
        <w:t>[</w:t>
      </w:r>
      <w:r w:rsidR="00C6234A">
        <w:t>43, 44</w:t>
      </w:r>
      <w:r w:rsidR="00583A67">
        <w:t>].</w:t>
      </w:r>
      <w:r w:rsidR="00C7063F">
        <w:t xml:space="preserve"> </w:t>
      </w:r>
      <w:r w:rsidR="00E94258">
        <w:t xml:space="preserve">In addition, the VQM value can </w:t>
      </w:r>
      <w:r w:rsidR="00FA16F3">
        <w:t xml:space="preserve">be </w:t>
      </w:r>
      <w:r w:rsidR="00E94258">
        <w:t>use</w:t>
      </w:r>
      <w:r w:rsidR="00FA16F3">
        <w:t>d as a</w:t>
      </w:r>
      <w:r w:rsidR="00E94258">
        <w:t xml:space="preserve"> reference to control the QP and frame rat</w:t>
      </w:r>
      <w:r w:rsidR="00FA16F3">
        <w:t>e, similar to a</w:t>
      </w:r>
      <w:r w:rsidR="009439B0">
        <w:t xml:space="preserve"> traditional rate control</w:t>
      </w:r>
      <w:r w:rsidR="00FA16F3">
        <w:t>ler</w:t>
      </w:r>
      <w:r w:rsidR="009439B0">
        <w:t xml:space="preserve"> where the linear model is the prediction for QP </w:t>
      </w:r>
      <w:r w:rsidR="00C6234A">
        <w:t>[45</w:t>
      </w:r>
      <w:r w:rsidR="00E94258">
        <w:t xml:space="preserve">]. </w:t>
      </w:r>
      <w:r w:rsidR="00FA16F3">
        <w:t xml:space="preserve">In addition, </w:t>
      </w:r>
      <w:r w:rsidR="00E94258">
        <w:t>frame rate and QP control b</w:t>
      </w:r>
      <w:r w:rsidR="00FA16F3">
        <w:t>y VQM has been shown to be</w:t>
      </w:r>
      <w:r w:rsidR="00357448">
        <w:t xml:space="preserve"> an excellent option for</w:t>
      </w:r>
      <w:r w:rsidR="00D3436E">
        <w:t xml:space="preserve"> the mobile network environment</w:t>
      </w:r>
      <w:r w:rsidR="00C6234A">
        <w:t xml:space="preserve"> [45</w:t>
      </w:r>
      <w:r w:rsidR="00DE683A">
        <w:t>]</w:t>
      </w:r>
      <w:r w:rsidR="00E94258">
        <w:t>.</w:t>
      </w:r>
      <w:r w:rsidR="00583A67">
        <w:t xml:space="preserve"> </w:t>
      </w:r>
      <w:r w:rsidR="00FC7952">
        <w:t xml:space="preserve">   </w:t>
      </w:r>
      <w:r w:rsidR="00D00ED8">
        <w:t xml:space="preserve">     </w:t>
      </w:r>
      <w:r>
        <w:t xml:space="preserve"> </w:t>
      </w:r>
    </w:p>
    <w:p w:rsidR="00656BA8" w:rsidRDefault="00656BA8" w:rsidP="00656BA8">
      <w:pPr>
        <w:pStyle w:val="Heading2"/>
      </w:pPr>
      <w:bookmarkStart w:id="39" w:name="_Toc369592566"/>
      <w:bookmarkStart w:id="40" w:name="_Toc387061610"/>
      <w:r>
        <w:lastRenderedPageBreak/>
        <w:t xml:space="preserve">2.3 </w:t>
      </w:r>
      <w:r w:rsidR="00A60457">
        <w:t xml:space="preserve">Data </w:t>
      </w:r>
      <w:r w:rsidR="0004642F">
        <w:t>Communication Scheme</w:t>
      </w:r>
      <w:r w:rsidR="00A60457">
        <w:t>s on</w:t>
      </w:r>
      <w:r w:rsidR="00ED332B">
        <w:t xml:space="preserve"> </w:t>
      </w:r>
      <w:r w:rsidR="00C52C27">
        <w:t>Internet Protocol (</w:t>
      </w:r>
      <w:r w:rsidR="00ED332B">
        <w:t>IP</w:t>
      </w:r>
      <w:r w:rsidR="00C52C27">
        <w:t>)</w:t>
      </w:r>
      <w:r w:rsidR="00ED332B">
        <w:t xml:space="preserve"> Network</w:t>
      </w:r>
      <w:bookmarkEnd w:id="39"/>
      <w:bookmarkEnd w:id="40"/>
    </w:p>
    <w:p w:rsidR="00BF1C4B" w:rsidRDefault="00DE683A" w:rsidP="00280DE9">
      <w:pPr>
        <w:jc w:val="both"/>
      </w:pPr>
      <w:r>
        <w:tab/>
        <w:t>U</w:t>
      </w:r>
      <w:r w:rsidR="00C52C27">
        <w:t>nicast,</w:t>
      </w:r>
      <w:r>
        <w:t xml:space="preserve"> multicast and broadcast </w:t>
      </w:r>
      <w:r w:rsidR="00C52C27">
        <w:t xml:space="preserve">are </w:t>
      </w:r>
      <w:r>
        <w:t xml:space="preserve">the </w:t>
      </w:r>
      <w:r w:rsidR="00C52C27">
        <w:t>ty</w:t>
      </w:r>
      <w:r>
        <w:t>pical routing schemes</w:t>
      </w:r>
      <w:r w:rsidR="00BF1C4B">
        <w:t xml:space="preserve"> </w:t>
      </w:r>
      <w:r w:rsidR="00AA3972">
        <w:t>used in an</w:t>
      </w:r>
      <w:r w:rsidR="00C52C27">
        <w:t xml:space="preserve"> Internet Protocol (IP) network. </w:t>
      </w:r>
      <w:r w:rsidR="00BF1C4B">
        <w:t>Each of the</w:t>
      </w:r>
      <w:r w:rsidR="00AA3972">
        <w:t>se scheme</w:t>
      </w:r>
      <w:r w:rsidR="00BF1C4B">
        <w:t>s is de</w:t>
      </w:r>
      <w:r w:rsidR="00AA3972">
        <w:t>signed to support</w:t>
      </w:r>
      <w:r w:rsidR="00230348">
        <w:t xml:space="preserve"> different types</w:t>
      </w:r>
      <w:r w:rsidR="00FA76AE">
        <w:t xml:space="preserve"> of </w:t>
      </w:r>
      <w:r w:rsidR="00BF1C4B">
        <w:t xml:space="preserve">applications depending on the structure of </w:t>
      </w:r>
      <w:r w:rsidR="00AA3972">
        <w:t xml:space="preserve">the desired </w:t>
      </w:r>
      <w:r w:rsidR="00FA76AE">
        <w:t>data distribution.</w:t>
      </w:r>
      <w:r w:rsidR="00F37BF2">
        <w:t xml:space="preserve"> </w:t>
      </w:r>
      <w:r w:rsidR="00113EF0">
        <w:t>E</w:t>
      </w:r>
      <w:r w:rsidR="00F37BF2">
        <w:t xml:space="preserve">ither unicast </w:t>
      </w:r>
      <w:r w:rsidR="00AA3972">
        <w:t>or multicast</w:t>
      </w:r>
      <w:r w:rsidR="0004642F">
        <w:t xml:space="preserve"> </w:t>
      </w:r>
      <w:r w:rsidR="00113EF0">
        <w:t>is normally</w:t>
      </w:r>
      <w:r w:rsidR="00F37BF2">
        <w:t xml:space="preserve"> </w:t>
      </w:r>
      <w:r w:rsidR="00113EF0">
        <w:t xml:space="preserve">the </w:t>
      </w:r>
      <w:r w:rsidR="00AA3972">
        <w:t>major routing scheme</w:t>
      </w:r>
      <w:r w:rsidR="00113EF0">
        <w:t xml:space="preserve"> in the </w:t>
      </w:r>
      <w:r w:rsidR="00AA3972">
        <w:t xml:space="preserve">Oklahoma </w:t>
      </w:r>
      <w:r w:rsidR="00113EF0">
        <w:t>ITS digital video distribution</w:t>
      </w:r>
      <w:r w:rsidR="00F37BF2">
        <w:t xml:space="preserve">. The </w:t>
      </w:r>
      <w:r w:rsidR="00113EF0">
        <w:t xml:space="preserve">system administrator </w:t>
      </w:r>
      <w:r w:rsidR="007F303E">
        <w:t>make</w:t>
      </w:r>
      <w:r w:rsidR="00AA3972">
        <w:t>s</w:t>
      </w:r>
      <w:r w:rsidR="007F303E">
        <w:t xml:space="preserve"> </w:t>
      </w:r>
      <w:r w:rsidR="00AA3972">
        <w:t xml:space="preserve">a </w:t>
      </w:r>
      <w:r w:rsidR="007F303E">
        <w:t>decision</w:t>
      </w:r>
      <w:r w:rsidR="00AA3972">
        <w:t xml:space="preserve"> about</w:t>
      </w:r>
      <w:r w:rsidR="007F303E">
        <w:t xml:space="preserve"> wh</w:t>
      </w:r>
      <w:r w:rsidR="00AA3972">
        <w:t>at is routing scheme</w:t>
      </w:r>
      <w:r w:rsidR="0004642F">
        <w:t xml:space="preserve"> to deploy on</w:t>
      </w:r>
      <w:r w:rsidR="00F37BF2">
        <w:t xml:space="preserve"> each video link </w:t>
      </w:r>
      <w:r w:rsidR="007F303E">
        <w:t xml:space="preserve">from </w:t>
      </w:r>
      <w:r w:rsidR="0004642F">
        <w:t xml:space="preserve">the camera </w:t>
      </w:r>
      <w:r w:rsidR="007F303E">
        <w:t>locations</w:t>
      </w:r>
      <w:r w:rsidR="0004642F">
        <w:t xml:space="preserve"> along the roadways</w:t>
      </w:r>
      <w:r w:rsidR="00AA3972">
        <w:t xml:space="preserve"> to the</w:t>
      </w:r>
      <w:r w:rsidR="0004642F">
        <w:t xml:space="preserve"> TMC</w:t>
      </w:r>
      <w:r w:rsidR="00AA3972">
        <w:t xml:space="preserve"> or other video end user nodes.</w:t>
      </w:r>
      <w:r w:rsidR="00F37BF2">
        <w:t xml:space="preserve">   </w:t>
      </w:r>
    </w:p>
    <w:p w:rsidR="00FA76AE" w:rsidRDefault="00FA76AE" w:rsidP="00280DE9">
      <w:pPr>
        <w:jc w:val="both"/>
      </w:pPr>
    </w:p>
    <w:p w:rsidR="00BF1C4B" w:rsidRDefault="00FA76AE" w:rsidP="00FA76AE">
      <w:pPr>
        <w:pStyle w:val="Heading3"/>
      </w:pPr>
      <w:bookmarkStart w:id="41" w:name="_Toc369592567"/>
      <w:bookmarkStart w:id="42" w:name="_Toc387061611"/>
      <w:r>
        <w:t xml:space="preserve">2.3.1 The Unicast </w:t>
      </w:r>
      <w:r w:rsidR="00F83DD3">
        <w:t>and Broadcast Schemes</w:t>
      </w:r>
      <w:bookmarkEnd w:id="41"/>
      <w:bookmarkEnd w:id="42"/>
    </w:p>
    <w:p w:rsidR="00C41ED7" w:rsidRDefault="00E24165" w:rsidP="00D4185A">
      <w:pPr>
        <w:ind w:firstLine="720"/>
        <w:jc w:val="both"/>
      </w:pPr>
      <w:r>
        <w:t>In t</w:t>
      </w:r>
      <w:r w:rsidR="0004642F">
        <w:t xml:space="preserve">he unicast </w:t>
      </w:r>
      <w:r>
        <w:t xml:space="preserve">routing </w:t>
      </w:r>
      <w:r w:rsidR="0004642F">
        <w:t>scheme</w:t>
      </w:r>
      <w:r>
        <w:t xml:space="preserve">, </w:t>
      </w:r>
      <w:r w:rsidR="00C52C27">
        <w:t>data packet</w:t>
      </w:r>
      <w:r>
        <w:t>s are sent</w:t>
      </w:r>
      <w:r w:rsidR="00C52C27">
        <w:t xml:space="preserve"> from one source to a single destination </w:t>
      </w:r>
      <w:r>
        <w:t>or</w:t>
      </w:r>
      <w:r w:rsidR="0004642F">
        <w:t xml:space="preserve"> </w:t>
      </w:r>
      <w:r w:rsidR="00C52C27">
        <w:t>receiver</w:t>
      </w:r>
      <w:r w:rsidR="00453C38">
        <w:t xml:space="preserve"> (point-to-point)</w:t>
      </w:r>
      <w:r w:rsidR="00C52C27">
        <w:t xml:space="preserve">. </w:t>
      </w:r>
      <w:r w:rsidR="00DD2D88">
        <w:t>The original source</w:t>
      </w:r>
      <w:r w:rsidR="003468AF">
        <w:t xml:space="preserve"> </w:t>
      </w:r>
      <w:r w:rsidR="00FE6EA0">
        <w:t>defines an explicit</w:t>
      </w:r>
      <w:r w:rsidR="00DD2D88">
        <w:t xml:space="preserve"> destination receiver</w:t>
      </w:r>
      <w:r w:rsidR="003468AF">
        <w:t xml:space="preserve"> before forwarding the data packet to th</w:t>
      </w:r>
      <w:r w:rsidR="00DD2D88">
        <w:t>e router. The router determines</w:t>
      </w:r>
      <w:r w:rsidR="003468AF">
        <w:t xml:space="preserve"> the short</w:t>
      </w:r>
      <w:r w:rsidR="00DD2D88">
        <w:t>est</w:t>
      </w:r>
      <w:r w:rsidR="00C41ED7">
        <w:t xml:space="preserve"> data </w:t>
      </w:r>
      <w:r w:rsidR="003468AF">
        <w:t>routes based on the unicast routing table and forward</w:t>
      </w:r>
      <w:r w:rsidR="00DD2D88">
        <w:t>s</w:t>
      </w:r>
      <w:r w:rsidR="003468AF">
        <w:t xml:space="preserve"> the dat</w:t>
      </w:r>
      <w:r w:rsidR="00DD2D88">
        <w:t>a packet to the destination</w:t>
      </w:r>
      <w:r w:rsidR="0096646E">
        <w:t xml:space="preserve"> through the shortest</w:t>
      </w:r>
      <w:r w:rsidR="00C41ED7">
        <w:t xml:space="preserve"> route</w:t>
      </w:r>
      <w:r w:rsidR="003468AF">
        <w:t xml:space="preserve">. </w:t>
      </w:r>
      <w:r w:rsidR="00780918">
        <w:t>This is in contrast to the broadcast scheme, where the data packet is sent</w:t>
      </w:r>
      <w:r w:rsidR="00C52C27">
        <w:t xml:space="preserve"> to all receivers </w:t>
      </w:r>
      <w:r w:rsidR="0004642F">
        <w:t>throughout</w:t>
      </w:r>
      <w:r w:rsidR="00C52C27">
        <w:t xml:space="preserve"> the networ</w:t>
      </w:r>
      <w:r w:rsidR="0004642F">
        <w:t xml:space="preserve">k, </w:t>
      </w:r>
      <w:r w:rsidR="00780918">
        <w:t xml:space="preserve">simultaneously </w:t>
      </w:r>
      <w:r w:rsidR="00453C38">
        <w:t>(point-to-multipoint)</w:t>
      </w:r>
      <w:r w:rsidR="00C52C27">
        <w:t xml:space="preserve">. </w:t>
      </w:r>
      <w:r w:rsidR="003468AF">
        <w:t xml:space="preserve">The </w:t>
      </w:r>
      <w:r w:rsidR="0004642F">
        <w:t>broadcast scheme</w:t>
      </w:r>
      <w:r w:rsidR="00B37DB8">
        <w:t xml:space="preserve"> </w:t>
      </w:r>
      <w:r w:rsidR="0004642F">
        <w:t xml:space="preserve">can be </w:t>
      </w:r>
      <w:r w:rsidR="00A61C4F">
        <w:t>identified</w:t>
      </w:r>
      <w:r w:rsidR="00D4185A">
        <w:t xml:space="preserve"> by the</w:t>
      </w:r>
      <w:r w:rsidR="00B37DB8">
        <w:t xml:space="preserve"> </w:t>
      </w:r>
      <w:r w:rsidR="0004642F">
        <w:t xml:space="preserve">IP </w:t>
      </w:r>
      <w:r w:rsidR="00B37DB8">
        <w:t xml:space="preserve">address of </w:t>
      </w:r>
      <w:r w:rsidR="00D4185A">
        <w:t xml:space="preserve">the </w:t>
      </w:r>
      <w:r w:rsidR="00B37DB8">
        <w:t>host porti</w:t>
      </w:r>
      <w:r w:rsidR="00D4185A">
        <w:t>on. On the broadcast scheme, the IP address values on the host portion are set to one</w:t>
      </w:r>
      <w:r w:rsidR="00B37DB8">
        <w:t>. The router understands the broadcast packet</w:t>
      </w:r>
      <w:r w:rsidR="00D4185A">
        <w:t xml:space="preserve"> and hence distributes</w:t>
      </w:r>
      <w:r w:rsidR="00B37DB8">
        <w:t xml:space="preserve"> the packet to all remote devices in the local sub-network. </w:t>
      </w:r>
    </w:p>
    <w:p w:rsidR="00280DE9" w:rsidRDefault="00C52C27" w:rsidP="00C41ED7">
      <w:pPr>
        <w:ind w:firstLine="720"/>
        <w:jc w:val="both"/>
      </w:pPr>
      <w:r>
        <w:t xml:space="preserve">The advent of new </w:t>
      </w:r>
      <w:r w:rsidR="00453C38">
        <w:t>digital entertainment, business data casting, and digital media communication r</w:t>
      </w:r>
      <w:r w:rsidR="008D049E">
        <w:t>equires</w:t>
      </w:r>
      <w:r w:rsidR="00453C38">
        <w:t xml:space="preserve"> sending data pa</w:t>
      </w:r>
      <w:r w:rsidR="00617CD8">
        <w:t>cket</w:t>
      </w:r>
      <w:r w:rsidR="008D049E">
        <w:t>s from one source to a</w:t>
      </w:r>
      <w:r w:rsidR="00617CD8">
        <w:t xml:space="preserve"> large</w:t>
      </w:r>
      <w:r w:rsidR="00453C38">
        <w:t xml:space="preserve"> selective group </w:t>
      </w:r>
      <w:r w:rsidR="008D049E">
        <w:t xml:space="preserve">of </w:t>
      </w:r>
      <w:r w:rsidR="00453C38">
        <w:t xml:space="preserve">receivers (point-to-multipoint). </w:t>
      </w:r>
      <w:r w:rsidR="00C41ED7">
        <w:t xml:space="preserve">Actually, the unicast </w:t>
      </w:r>
      <w:r w:rsidR="00F83DD3">
        <w:t>scheme</w:t>
      </w:r>
      <w:r w:rsidR="00C41ED7">
        <w:t xml:space="preserve"> can be</w:t>
      </w:r>
      <w:r w:rsidR="00453C38">
        <w:t xml:space="preserve"> </w:t>
      </w:r>
      <w:r w:rsidR="00C41ED7">
        <w:t>used</w:t>
      </w:r>
      <w:r w:rsidR="008D049E">
        <w:t xml:space="preserve"> to send</w:t>
      </w:r>
      <w:r w:rsidR="00453C38">
        <w:t xml:space="preserve"> </w:t>
      </w:r>
      <w:r w:rsidR="00C41ED7">
        <w:lastRenderedPageBreak/>
        <w:t xml:space="preserve">multiple separate data transmissions with the </w:t>
      </w:r>
      <w:r w:rsidR="008D049E">
        <w:t>same content to multiple destinations.</w:t>
      </w:r>
      <w:r w:rsidR="00C41ED7">
        <w:t xml:space="preserve"> </w:t>
      </w:r>
      <w:r w:rsidR="008D049E">
        <w:t xml:space="preserve">This is </w:t>
      </w:r>
      <w:r w:rsidR="00C41ED7">
        <w:t xml:space="preserve">called multi-unicast. </w:t>
      </w:r>
      <w:r w:rsidR="00AA4A65">
        <w:t>The multi-unicast</w:t>
      </w:r>
      <w:r w:rsidR="00F83DD3">
        <w:t xml:space="preserve"> scheme</w:t>
      </w:r>
      <w:r w:rsidR="00617CD8">
        <w:t xml:space="preserve"> is not appropriate </w:t>
      </w:r>
      <w:r w:rsidR="008D049E">
        <w:t xml:space="preserve">to use in the Oklahoma ITS network </w:t>
      </w:r>
      <w:r w:rsidR="00617CD8">
        <w:t xml:space="preserve">because the multiple data packets of </w:t>
      </w:r>
      <w:r w:rsidR="00F83DD3">
        <w:t xml:space="preserve">the </w:t>
      </w:r>
      <w:r w:rsidR="00617CD8">
        <w:t>same</w:t>
      </w:r>
      <w:r w:rsidR="00B87343">
        <w:t xml:space="preserve"> content are transmitted around the network</w:t>
      </w:r>
      <w:r w:rsidR="00544DCA">
        <w:t xml:space="preserve"> increasing the bandwidth occupancy</w:t>
      </w:r>
      <w:r w:rsidR="005715B0">
        <w:t xml:space="preserve"> and increasing server loads to support the increased number of packets and</w:t>
      </w:r>
      <w:r w:rsidR="00674D9D">
        <w:t xml:space="preserve"> destination devices.</w:t>
      </w:r>
      <w:r w:rsidR="00544DCA">
        <w:t xml:space="preserve"> </w:t>
      </w:r>
    </w:p>
    <w:p w:rsidR="00FA76AE" w:rsidRDefault="00FA76AE" w:rsidP="00BF1C4B">
      <w:pPr>
        <w:ind w:firstLine="720"/>
        <w:jc w:val="both"/>
      </w:pPr>
    </w:p>
    <w:p w:rsidR="00FA76AE" w:rsidRDefault="00FA76AE" w:rsidP="00FA76AE">
      <w:pPr>
        <w:pStyle w:val="Heading3"/>
      </w:pPr>
      <w:bookmarkStart w:id="43" w:name="_Toc369592568"/>
      <w:bookmarkStart w:id="44" w:name="_Toc387061612"/>
      <w:r>
        <w:t>2.3.</w:t>
      </w:r>
      <w:r w:rsidR="00F83DD3">
        <w:t>2 The Multicast Network Scheme</w:t>
      </w:r>
      <w:bookmarkEnd w:id="43"/>
      <w:bookmarkEnd w:id="44"/>
    </w:p>
    <w:p w:rsidR="00280DE9" w:rsidRDefault="004D0A21" w:rsidP="00280DE9">
      <w:pPr>
        <w:ind w:firstLine="720"/>
        <w:jc w:val="both"/>
      </w:pPr>
      <w:r>
        <w:t>In early 1980, a distributed o</w:t>
      </w:r>
      <w:r w:rsidR="00280DE9">
        <w:t>perating system project was</w:t>
      </w:r>
      <w:r w:rsidR="005715B0">
        <w:t xml:space="preserve"> developed at</w:t>
      </w:r>
      <w:r>
        <w:t xml:space="preserve"> Stanford University</w:t>
      </w:r>
      <w:r w:rsidR="005715B0">
        <w:t xml:space="preserve"> [46]</w:t>
      </w:r>
      <w:r>
        <w:t xml:space="preserve">. </w:t>
      </w:r>
      <w:r w:rsidR="00280DE9">
        <w:t>This project was made up</w:t>
      </w:r>
      <w:r w:rsidR="005715B0">
        <w:t xml:space="preserve"> of several computers connected together using a</w:t>
      </w:r>
      <w:r w:rsidR="00280DE9">
        <w:t xml:space="preserve"> single Ethernet segment. All computers on the Ethernet segment were i</w:t>
      </w:r>
      <w:r w:rsidR="005715B0">
        <w:t>ntegrated and communicated with one another using</w:t>
      </w:r>
      <w:r w:rsidR="00280DE9">
        <w:t xml:space="preserve"> </w:t>
      </w:r>
      <w:r w:rsidR="00BC107A">
        <w:t>special</w:t>
      </w:r>
      <w:r w:rsidR="005715B0">
        <w:t xml:space="preserve"> messages on the operating</w:t>
      </w:r>
      <w:r w:rsidR="00280DE9">
        <w:t xml:space="preserve"> system level. </w:t>
      </w:r>
      <w:r w:rsidR="00BC107A">
        <w:t>A computer in the segment was</w:t>
      </w:r>
      <w:r w:rsidR="00280DE9">
        <w:t xml:space="preserve"> permitted to send a message </w:t>
      </w:r>
      <w:r w:rsidR="00BC107A">
        <w:t xml:space="preserve">to other computers in the group by using the Media Access Control (MAC) layer multicast packet. </w:t>
      </w:r>
      <w:r w:rsidR="00F83DD3">
        <w:t>Subsequently</w:t>
      </w:r>
      <w:r w:rsidR="00BC107A">
        <w:t xml:space="preserve">, </w:t>
      </w:r>
      <w:r w:rsidR="00B917B7">
        <w:t>it becomes</w:t>
      </w:r>
      <w:r w:rsidR="005715B0">
        <w:t xml:space="preserve"> necessary to add </w:t>
      </w:r>
      <w:r w:rsidR="00BC107A">
        <w:t>more computer systems to the</w:t>
      </w:r>
      <w:r w:rsidR="005715B0">
        <w:t xml:space="preserve"> project. However, the new</w:t>
      </w:r>
      <w:r w:rsidR="00BC107A">
        <w:t xml:space="preserve"> machi</w:t>
      </w:r>
      <w:r w:rsidR="005715B0">
        <w:t>nes were located in another part</w:t>
      </w:r>
      <w:r w:rsidR="00BC107A">
        <w:t xml:space="preserve"> of the network group. </w:t>
      </w:r>
      <w:r w:rsidR="005715B0">
        <w:t>To achieve communication between all of the computers in the project, it was necessary</w:t>
      </w:r>
      <w:r w:rsidR="00BC107A">
        <w:t xml:space="preserve"> to extend the communication and MAC layer </w:t>
      </w:r>
      <w:r w:rsidR="00F83DD3">
        <w:t xml:space="preserve">to support </w:t>
      </w:r>
      <w:r w:rsidR="00912E7C">
        <w:t>multicast operations</w:t>
      </w:r>
      <w:r w:rsidR="00BC107A">
        <w:t xml:space="preserve"> on layer 3 of the Open System Interconnection (OSI) </w:t>
      </w:r>
      <w:r w:rsidR="00C6234A">
        <w:t>layer</w:t>
      </w:r>
      <w:r w:rsidR="0072677C">
        <w:t>ed model [49</w:t>
      </w:r>
      <w:r w:rsidR="00B238FD">
        <w:t>].</w:t>
      </w:r>
      <w:r w:rsidR="00BC107A">
        <w:t xml:space="preserve">  </w:t>
      </w:r>
      <w:r w:rsidR="00280DE9">
        <w:t xml:space="preserve"> </w:t>
      </w:r>
    </w:p>
    <w:p w:rsidR="004A2688" w:rsidRDefault="00B87343" w:rsidP="00280DE9">
      <w:pPr>
        <w:ind w:firstLine="720"/>
        <w:jc w:val="both"/>
      </w:pPr>
      <w:r>
        <w:t>The</w:t>
      </w:r>
      <w:r w:rsidR="00E571EB">
        <w:t xml:space="preserve"> multicast </w:t>
      </w:r>
      <w:r w:rsidR="00E92E5B">
        <w:t xml:space="preserve">scheme </w:t>
      </w:r>
      <w:r w:rsidR="00912E7C">
        <w:t>is designed to support</w:t>
      </w:r>
      <w:r w:rsidR="00E571EB">
        <w:t xml:space="preserve"> data packet tra</w:t>
      </w:r>
      <w:r w:rsidR="00F931FC">
        <w:t xml:space="preserve">nsmission from one source to a group of </w:t>
      </w:r>
      <w:r w:rsidR="00E571EB">
        <w:t xml:space="preserve">multiple selective remote devices. </w:t>
      </w:r>
      <w:r w:rsidR="00912E7C">
        <w:t>A</w:t>
      </w:r>
      <w:r w:rsidR="00674D9D">
        <w:t xml:space="preserve"> spec</w:t>
      </w:r>
      <w:r w:rsidR="005C729C">
        <w:t xml:space="preserve">ial IP address group has been defined for the multicast network application called </w:t>
      </w:r>
      <w:r w:rsidR="00912E7C">
        <w:t xml:space="preserve">the </w:t>
      </w:r>
      <w:r w:rsidR="005C729C" w:rsidRPr="00912E7C">
        <w:rPr>
          <w:i/>
        </w:rPr>
        <w:t>IP multicast group address</w:t>
      </w:r>
      <w:r w:rsidR="0072677C">
        <w:t xml:space="preserve"> [49</w:t>
      </w:r>
      <w:r w:rsidR="00912E7C">
        <w:t>]</w:t>
      </w:r>
      <w:r w:rsidR="005C729C">
        <w:t xml:space="preserve">. </w:t>
      </w:r>
      <w:r w:rsidR="003117FE">
        <w:t>The Transmiss</w:t>
      </w:r>
      <w:r w:rsidR="00912E7C">
        <w:t xml:space="preserve">ion Control Protocol (TCP) used for </w:t>
      </w:r>
      <w:r w:rsidR="003117FE">
        <w:t>unicast is a guarantee</w:t>
      </w:r>
      <w:r w:rsidR="00912E7C">
        <w:t>d</w:t>
      </w:r>
      <w:r w:rsidR="003117FE">
        <w:t xml:space="preserve"> data delivery </w:t>
      </w:r>
      <w:r w:rsidR="00912E7C">
        <w:t>scheme, which provides reliability for</w:t>
      </w:r>
      <w:r w:rsidR="003117FE">
        <w:t xml:space="preserve"> IP unicast </w:t>
      </w:r>
      <w:r w:rsidR="00E92E5B">
        <w:t xml:space="preserve">data. Unlike the unicast </w:t>
      </w:r>
      <w:r w:rsidR="00E92E5B">
        <w:lastRenderedPageBreak/>
        <w:t>scheme</w:t>
      </w:r>
      <w:r w:rsidR="003117FE">
        <w:t>, the multicast</w:t>
      </w:r>
      <w:r w:rsidR="00E92E5B">
        <w:t xml:space="preserve"> scheme</w:t>
      </w:r>
      <w:r w:rsidR="00912E7C">
        <w:t xml:space="preserve"> involves</w:t>
      </w:r>
      <w:r w:rsidR="003117FE">
        <w:t xml:space="preserve"> delivery </w:t>
      </w:r>
      <w:r w:rsidR="00912E7C">
        <w:t xml:space="preserve">of </w:t>
      </w:r>
      <w:r w:rsidR="003117FE">
        <w:t>data to multiple destinations</w:t>
      </w:r>
      <w:r w:rsidR="00E92E5B">
        <w:t xml:space="preserve"> from one host</w:t>
      </w:r>
      <w:r w:rsidR="003117FE">
        <w:t xml:space="preserve">. </w:t>
      </w:r>
      <w:r w:rsidR="00E92E5B">
        <w:t>The multicast scheme</w:t>
      </w:r>
      <w:r w:rsidR="00674D9D">
        <w:t xml:space="preserve"> normally uses the User Datagram Protocol (UDP)</w:t>
      </w:r>
      <w:r w:rsidR="00912E7C">
        <w:t>, which is a</w:t>
      </w:r>
      <w:r w:rsidR="00674D9D">
        <w:t xml:space="preserve"> </w:t>
      </w:r>
      <w:r w:rsidR="00912E7C">
        <w:t>“</w:t>
      </w:r>
      <w:r w:rsidR="00674D9D">
        <w:t>best effort</w:t>
      </w:r>
      <w:r w:rsidR="00912E7C">
        <w:t>” approach to</w:t>
      </w:r>
      <w:r w:rsidR="00674D9D">
        <w:t xml:space="preserve"> data delivery</w:t>
      </w:r>
      <w:r w:rsidR="0072677C">
        <w:t xml:space="preserve"> [49</w:t>
      </w:r>
      <w:r w:rsidR="0053393C">
        <w:t>]</w:t>
      </w:r>
      <w:r w:rsidR="00674D9D">
        <w:t>.</w:t>
      </w:r>
      <w:r w:rsidR="003117FE">
        <w:t xml:space="preserve"> </w:t>
      </w:r>
      <w:r w:rsidR="0053393C">
        <w:t>Although data delivery with</w:t>
      </w:r>
      <w:r w:rsidR="00E92E5B">
        <w:t xml:space="preserve"> the multicast scheme is faster than the unicast </w:t>
      </w:r>
      <w:r w:rsidR="0053393C">
        <w:t>scheme due less overhead in the</w:t>
      </w:r>
      <w:r w:rsidR="00E92E5B">
        <w:t xml:space="preserve"> packet header and </w:t>
      </w:r>
      <w:r w:rsidR="0053393C">
        <w:t xml:space="preserve">a </w:t>
      </w:r>
      <w:r w:rsidR="00E92E5B">
        <w:t>lack of data handshakin</w:t>
      </w:r>
      <w:r w:rsidR="0053393C">
        <w:t>g, a</w:t>
      </w:r>
      <w:r w:rsidR="003117FE">
        <w:t xml:space="preserve"> video coding </w:t>
      </w:r>
      <w:r w:rsidR="0053393C">
        <w:t xml:space="preserve">algorithm for use in multicast environment </w:t>
      </w:r>
      <w:r w:rsidR="00F1187D">
        <w:t>is still facing</w:t>
      </w:r>
      <w:r w:rsidR="003117FE">
        <w:t xml:space="preserve"> data loss, latency, jitter, etc. In addition, any part of the network that desires to subscribe to the IP multicast is required to have the multicast protocol </w:t>
      </w:r>
      <w:r w:rsidR="004A2688">
        <w:t>enable</w:t>
      </w:r>
      <w:r w:rsidR="00F1187D">
        <w:t>d</w:t>
      </w:r>
      <w:r w:rsidR="004A2688">
        <w:t>. The basic concept of the multica</w:t>
      </w:r>
      <w:r w:rsidR="00F1187D">
        <w:t>st protocol does allow</w:t>
      </w:r>
      <w:r w:rsidR="004A2688">
        <w:t xml:space="preserve"> subscriber</w:t>
      </w:r>
      <w:r w:rsidR="00F1187D">
        <w:t>s to join</w:t>
      </w:r>
      <w:r w:rsidR="004A2688">
        <w:t xml:space="preserve"> the multicast stream while </w:t>
      </w:r>
      <w:r w:rsidR="00F1187D">
        <w:t>also supporting a pruning</w:t>
      </w:r>
      <w:r w:rsidR="004A2688">
        <w:t xml:space="preserve"> mechanism</w:t>
      </w:r>
      <w:r w:rsidR="00F1187D">
        <w:t xml:space="preserve"> on</w:t>
      </w:r>
      <w:r w:rsidR="003346F0">
        <w:t xml:space="preserve"> non-subscriber</w:t>
      </w:r>
      <w:r w:rsidR="00F1187D">
        <w:t xml:space="preserve"> portions of the network</w:t>
      </w:r>
      <w:r w:rsidR="003346F0">
        <w:t xml:space="preserve">. </w:t>
      </w:r>
      <w:r w:rsidR="004A2688">
        <w:t xml:space="preserve"> </w:t>
      </w:r>
    </w:p>
    <w:p w:rsidR="004A2688" w:rsidRDefault="004A2688" w:rsidP="00280DE9">
      <w:pPr>
        <w:ind w:firstLine="720"/>
        <w:jc w:val="both"/>
      </w:pPr>
    </w:p>
    <w:p w:rsidR="004A2688" w:rsidRDefault="004A2688" w:rsidP="004A2688">
      <w:pPr>
        <w:pStyle w:val="Heading3"/>
      </w:pPr>
      <w:bookmarkStart w:id="45" w:name="_Toc369592569"/>
      <w:bookmarkStart w:id="46" w:name="_Toc387061613"/>
      <w:r>
        <w:t>2.3.3</w:t>
      </w:r>
      <w:r w:rsidR="00241272">
        <w:t xml:space="preserve"> The Internet Group Management Protocol (IGMP)</w:t>
      </w:r>
      <w:bookmarkEnd w:id="45"/>
      <w:bookmarkEnd w:id="46"/>
    </w:p>
    <w:p w:rsidR="006218A6" w:rsidRDefault="00241272" w:rsidP="000B595A">
      <w:pPr>
        <w:ind w:firstLine="720"/>
        <w:jc w:val="both"/>
      </w:pPr>
      <w:r>
        <w:t>The Internet Group Ma</w:t>
      </w:r>
      <w:r w:rsidR="00E92E5B">
        <w:t>nagement Protocol (IGM</w:t>
      </w:r>
      <w:r w:rsidR="003D421E">
        <w:t>P)</w:t>
      </w:r>
      <w:r w:rsidR="00E92E5B">
        <w:t xml:space="preserve"> operat</w:t>
      </w:r>
      <w:r w:rsidR="003D421E">
        <w:t>es</w:t>
      </w:r>
      <w:r>
        <w:t xml:space="preserve"> on layer 2 of </w:t>
      </w:r>
      <w:r w:rsidR="003D421E">
        <w:t xml:space="preserve">the </w:t>
      </w:r>
      <w:r>
        <w:t xml:space="preserve">OSI layered model to communicate between </w:t>
      </w:r>
      <w:r w:rsidR="003D421E">
        <w:t>a host and an intermediated</w:t>
      </w:r>
      <w:r w:rsidR="001B748C">
        <w:t xml:space="preserve"> multicast router</w:t>
      </w:r>
      <w:r w:rsidR="0072677C">
        <w:t xml:space="preserve"> [9</w:t>
      </w:r>
      <w:r w:rsidR="003D421E">
        <w:t>7]</w:t>
      </w:r>
      <w:r w:rsidR="001B748C">
        <w:t xml:space="preserve">. </w:t>
      </w:r>
      <w:r w:rsidR="003D421E">
        <w:t>IGMP is classified as a</w:t>
      </w:r>
      <w:r w:rsidR="007E7D35">
        <w:t xml:space="preserve"> group membership protocol</w:t>
      </w:r>
      <w:r w:rsidR="00B231CD">
        <w:t xml:space="preserve"> (a dynamic host registration)</w:t>
      </w:r>
      <w:r w:rsidR="003D421E">
        <w:t>. It enables all node</w:t>
      </w:r>
      <w:r w:rsidR="007E7D35">
        <w:t xml:space="preserve">s in the network to </w:t>
      </w:r>
      <w:r w:rsidR="003D421E">
        <w:t>specify</w:t>
      </w:r>
      <w:r w:rsidR="007E7D35">
        <w:t xml:space="preserve"> whether</w:t>
      </w:r>
      <w:r w:rsidR="007E66E6">
        <w:t xml:space="preserve"> or</w:t>
      </w:r>
      <w:r w:rsidR="003D421E">
        <w:t xml:space="preserve"> not they want to receive multicast traffic.</w:t>
      </w:r>
      <w:r w:rsidR="001B748C">
        <w:t xml:space="preserve"> IGMP allows </w:t>
      </w:r>
      <w:r w:rsidR="003D421E">
        <w:t xml:space="preserve">a </w:t>
      </w:r>
      <w:r w:rsidR="001B748C">
        <w:t>host to dynamic</w:t>
      </w:r>
      <w:r w:rsidR="003D421E">
        <w:t>ally register (join) a</w:t>
      </w:r>
      <w:r w:rsidR="001B748C">
        <w:t xml:space="preserve"> particular multicast traffic </w:t>
      </w:r>
      <w:r w:rsidR="003D421E">
        <w:t xml:space="preserve">stream </w:t>
      </w:r>
      <w:r w:rsidR="001B748C">
        <w:t>for a specific group with the multicast router</w:t>
      </w:r>
      <w:r w:rsidR="0072677C">
        <w:t xml:space="preserve"> [49</w:t>
      </w:r>
      <w:r w:rsidR="003D421E">
        <w:t>]</w:t>
      </w:r>
      <w:r w:rsidR="001B748C">
        <w:t>. From time to time, the multicast router will send a query</w:t>
      </w:r>
      <w:r w:rsidR="00B712D7">
        <w:t>-response process</w:t>
      </w:r>
      <w:r w:rsidR="0032744B">
        <w:t xml:space="preserve"> to find out which hosts</w:t>
      </w:r>
      <w:r w:rsidR="001B748C">
        <w:t xml:space="preserve"> still </w:t>
      </w:r>
      <w:r w:rsidR="0032744B">
        <w:t xml:space="preserve">want to remain a </w:t>
      </w:r>
      <w:r w:rsidR="001B748C">
        <w:t>member</w:t>
      </w:r>
      <w:r w:rsidR="0032744B">
        <w:t xml:space="preserve"> of the group. The hosts then send a</w:t>
      </w:r>
      <w:r w:rsidR="001B748C">
        <w:t xml:space="preserve"> confirmation message back to the router if they wish to </w:t>
      </w:r>
      <w:r w:rsidR="00525B22">
        <w:t>remain</w:t>
      </w:r>
      <w:r w:rsidR="001B748C">
        <w:t xml:space="preserve"> a member. However, </w:t>
      </w:r>
      <w:r w:rsidR="0032744B">
        <w:t>any host can</w:t>
      </w:r>
      <w:r w:rsidR="001B748C">
        <w:t xml:space="preserve"> send the </w:t>
      </w:r>
      <w:r w:rsidR="0032744B">
        <w:t>“</w:t>
      </w:r>
      <w:r w:rsidR="00B712D7">
        <w:t>leave group</w:t>
      </w:r>
      <w:r w:rsidR="0032744B">
        <w:t>” message</w:t>
      </w:r>
      <w:r w:rsidR="00B712D7">
        <w:t xml:space="preserve"> to the router at any time</w:t>
      </w:r>
      <w:r w:rsidR="0072677C">
        <w:t xml:space="preserve"> [49</w:t>
      </w:r>
      <w:r w:rsidR="0032744B">
        <w:t>]</w:t>
      </w:r>
      <w:r w:rsidR="00B712D7">
        <w:t xml:space="preserve">. The multicast router will </w:t>
      </w:r>
      <w:r w:rsidR="0032744B">
        <w:t xml:space="preserve">then </w:t>
      </w:r>
      <w:r w:rsidR="00B712D7">
        <w:t xml:space="preserve">prune the network </w:t>
      </w:r>
      <w:r w:rsidR="0032744B">
        <w:t>by removing</w:t>
      </w:r>
      <w:r w:rsidR="00B712D7">
        <w:t xml:space="preserve"> the specific host from the member list. </w:t>
      </w:r>
      <w:r w:rsidR="001B748C">
        <w:t xml:space="preserve">    </w:t>
      </w:r>
      <w:r w:rsidR="003117FE">
        <w:t xml:space="preserve">  </w:t>
      </w:r>
      <w:r w:rsidR="00674D9D">
        <w:t xml:space="preserve">      </w:t>
      </w:r>
      <w:r w:rsidR="00B87343">
        <w:t xml:space="preserve"> </w:t>
      </w:r>
      <w:r w:rsidR="00617CD8">
        <w:t xml:space="preserve">   </w:t>
      </w:r>
      <w:r w:rsidR="00453C38">
        <w:t xml:space="preserve">  </w:t>
      </w:r>
      <w:r w:rsidR="00C52C27">
        <w:t xml:space="preserve"> </w:t>
      </w:r>
    </w:p>
    <w:p w:rsidR="007E7D35" w:rsidRDefault="007E7D35" w:rsidP="007E7D35">
      <w:pPr>
        <w:pStyle w:val="Heading3"/>
      </w:pPr>
      <w:bookmarkStart w:id="47" w:name="_Toc369592570"/>
      <w:bookmarkStart w:id="48" w:name="_Toc387061614"/>
      <w:r>
        <w:lastRenderedPageBreak/>
        <w:t>2.3.4</w:t>
      </w:r>
      <w:r w:rsidR="00C458B9">
        <w:t xml:space="preserve"> IP Multicast Routing</w:t>
      </w:r>
      <w:bookmarkEnd w:id="47"/>
      <w:bookmarkEnd w:id="48"/>
    </w:p>
    <w:p w:rsidR="000E66B7" w:rsidRDefault="00C80957" w:rsidP="00C80957">
      <w:pPr>
        <w:jc w:val="both"/>
      </w:pPr>
      <w:r>
        <w:tab/>
      </w:r>
      <w:r w:rsidR="007D44B4">
        <w:t>In</w:t>
      </w:r>
      <w:r w:rsidR="00525B22">
        <w:t xml:space="preserve"> a</w:t>
      </w:r>
      <w:r w:rsidR="007D44B4">
        <w:t xml:space="preserve"> single local area network (LAN) topology, the multicast</w:t>
      </w:r>
      <w:r w:rsidR="00525B22">
        <w:t xml:space="preserve"> scheme</w:t>
      </w:r>
      <w:r w:rsidR="007D44B4">
        <w:t xml:space="preserve"> can</w:t>
      </w:r>
      <w:r w:rsidR="00525B22">
        <w:t xml:space="preserve"> be</w:t>
      </w:r>
      <w:r w:rsidR="007D44B4">
        <w:t xml:space="preserve"> implement</w:t>
      </w:r>
      <w:r w:rsidR="00525B22">
        <w:t>ed</w:t>
      </w:r>
      <w:r w:rsidR="007D44B4">
        <w:t xml:space="preserve"> to operate at layer 2 of </w:t>
      </w:r>
      <w:r w:rsidR="00A43AA3">
        <w:t>the OSI</w:t>
      </w:r>
      <w:r w:rsidR="007D44B4">
        <w:t xml:space="preserve"> model</w:t>
      </w:r>
      <w:r w:rsidR="00A43AA3">
        <w:t xml:space="preserve"> [47]</w:t>
      </w:r>
      <w:r w:rsidR="007D44B4">
        <w:t>. Howeve</w:t>
      </w:r>
      <w:r w:rsidR="00A43AA3">
        <w:t>r, when the network comprises multiple LAN subnets,</w:t>
      </w:r>
      <w:r w:rsidR="007D44B4">
        <w:t xml:space="preserve"> mult</w:t>
      </w:r>
      <w:r w:rsidR="00A43AA3">
        <w:t>icast is required to be implemented in</w:t>
      </w:r>
      <w:r w:rsidR="00070B69">
        <w:t xml:space="preserve"> layer 3 of OSI model</w:t>
      </w:r>
      <w:r w:rsidR="007D44B4">
        <w:t xml:space="preserve">. </w:t>
      </w:r>
      <w:r w:rsidR="00070B69">
        <w:t>The multicast network is required</w:t>
      </w:r>
      <w:r>
        <w:t xml:space="preserve"> to have a mechanism to create a distribution tree</w:t>
      </w:r>
      <w:r w:rsidR="00070B69">
        <w:t>.</w:t>
      </w:r>
      <w:r>
        <w:t xml:space="preserve"> </w:t>
      </w:r>
      <w:r w:rsidR="00070B69">
        <w:t>The distribution tree is responsible to send</w:t>
      </w:r>
      <w:r w:rsidR="00B05896">
        <w:t xml:space="preserve"> a</w:t>
      </w:r>
      <w:r w:rsidR="00070B69">
        <w:t xml:space="preserve"> </w:t>
      </w:r>
      <w:r>
        <w:t xml:space="preserve">data packet to each network branch where the multicast </w:t>
      </w:r>
      <w:r w:rsidR="005A05D4">
        <w:t>membership</w:t>
      </w:r>
      <w:r w:rsidR="00B05896">
        <w:t>s</w:t>
      </w:r>
      <w:r w:rsidR="005A05D4">
        <w:t xml:space="preserve"> </w:t>
      </w:r>
      <w:r w:rsidR="00B05896">
        <w:t xml:space="preserve">are </w:t>
      </w:r>
      <w:r>
        <w:t xml:space="preserve">located. </w:t>
      </w:r>
      <w:r w:rsidR="00525B22">
        <w:t>In the unicast scheme</w:t>
      </w:r>
      <w:r w:rsidR="006C415E">
        <w:t xml:space="preserve">, a router forwards the data </w:t>
      </w:r>
      <w:r w:rsidR="00881F25">
        <w:t>packet to the next hop that provide</w:t>
      </w:r>
      <w:r w:rsidR="006C415E">
        <w:t>s the shortest path link based on the unicast routing table. Howe</w:t>
      </w:r>
      <w:r w:rsidR="00070B69">
        <w:t>ver, with</w:t>
      </w:r>
      <w:r w:rsidR="006C415E">
        <w:t xml:space="preserve"> multicast</w:t>
      </w:r>
      <w:r w:rsidR="00070B69">
        <w:t>, a single unique IP address applies to multiple destination hosts. For example,</w:t>
      </w:r>
      <w:r w:rsidR="007D44B4">
        <w:t xml:space="preserve"> </w:t>
      </w:r>
      <w:r w:rsidR="00070B69">
        <w:t xml:space="preserve">in a </w:t>
      </w:r>
      <w:r w:rsidR="007D44B4">
        <w:t>simple</w:t>
      </w:r>
      <w:r w:rsidR="006C415E">
        <w:t xml:space="preserve"> multicast</w:t>
      </w:r>
      <w:r w:rsidR="00525B22">
        <w:t xml:space="preserve"> scheme</w:t>
      </w:r>
      <w:r w:rsidR="006C415E">
        <w:t xml:space="preserve">, </w:t>
      </w:r>
      <w:r w:rsidR="00070B69">
        <w:t xml:space="preserve">routing may be done by looking </w:t>
      </w:r>
      <w:r w:rsidR="006C415E">
        <w:t xml:space="preserve">at the source IP address instead of the destination </w:t>
      </w:r>
      <w:r w:rsidR="006218A6">
        <w:t xml:space="preserve">IP address and </w:t>
      </w:r>
      <w:r w:rsidR="00070B69">
        <w:t>then forwarding</w:t>
      </w:r>
      <w:r w:rsidR="006218A6">
        <w:t xml:space="preserve"> data packet</w:t>
      </w:r>
      <w:r w:rsidR="00070B69">
        <w:t>s</w:t>
      </w:r>
      <w:r w:rsidR="006218A6">
        <w:t xml:space="preserve"> away from the source</w:t>
      </w:r>
      <w:r w:rsidR="00070B69">
        <w:t>. This is</w:t>
      </w:r>
      <w:r w:rsidR="005F32D2">
        <w:t xml:space="preserve"> called reverse path forwarding</w:t>
      </w:r>
      <w:r w:rsidR="0072677C">
        <w:t xml:space="preserve"> [49</w:t>
      </w:r>
      <w:r w:rsidR="00070B69">
        <w:t>]</w:t>
      </w:r>
      <w:r w:rsidR="006218A6">
        <w:t>.</w:t>
      </w:r>
      <w:r w:rsidR="00CF1FA0">
        <w:t xml:space="preserve"> With</w:t>
      </w:r>
      <w:r w:rsidR="005F32D2">
        <w:t xml:space="preserve"> reverse path forwarding</w:t>
      </w:r>
      <w:r w:rsidR="00CF1FA0">
        <w:t>, the router checks</w:t>
      </w:r>
      <w:r w:rsidR="005F32D2">
        <w:t xml:space="preserve"> incoming traffic and </w:t>
      </w:r>
      <w:r w:rsidR="003F1841">
        <w:t xml:space="preserve">decides whether to forward </w:t>
      </w:r>
      <w:r w:rsidR="00CF1FA0">
        <w:t xml:space="preserve">each packet </w:t>
      </w:r>
      <w:r w:rsidR="003F1841">
        <w:t xml:space="preserve">or </w:t>
      </w:r>
      <w:r w:rsidR="00CF1FA0">
        <w:t xml:space="preserve">to </w:t>
      </w:r>
      <w:r w:rsidR="003F1841">
        <w:t xml:space="preserve">discard </w:t>
      </w:r>
      <w:r w:rsidR="00CF1FA0">
        <w:t>it to prevent</w:t>
      </w:r>
      <w:r w:rsidR="003F1841">
        <w:t xml:space="preserve"> loop</w:t>
      </w:r>
      <w:r w:rsidR="00CF1FA0">
        <w:t>s</w:t>
      </w:r>
      <w:r w:rsidR="003F1841">
        <w:t xml:space="preserve">. </w:t>
      </w:r>
      <w:r w:rsidR="00CF1FA0">
        <w:t>Although</w:t>
      </w:r>
      <w:r w:rsidR="0038742D">
        <w:t xml:space="preserve"> reverse path </w:t>
      </w:r>
      <w:r w:rsidR="00CF1FA0">
        <w:t>forwarding is a simple way</w:t>
      </w:r>
      <w:r w:rsidR="007C5C4F">
        <w:t xml:space="preserve"> to implement</w:t>
      </w:r>
      <w:r w:rsidR="0038742D">
        <w:t xml:space="preserve"> multicast distribution, it </w:t>
      </w:r>
      <w:r w:rsidR="007C5C4F">
        <w:t>is high in consumption of router resources</w:t>
      </w:r>
      <w:r w:rsidR="0038742D">
        <w:t xml:space="preserve"> </w:t>
      </w:r>
      <w:r w:rsidR="007C5C4F">
        <w:t xml:space="preserve">including </w:t>
      </w:r>
      <w:r w:rsidR="0038742D">
        <w:t xml:space="preserve">bandwidth and memory. </w:t>
      </w:r>
      <w:r w:rsidR="007C5C4F">
        <w:t>This simple algorithm</w:t>
      </w:r>
      <w:r w:rsidR="0038742D">
        <w:t xml:space="preserve"> also </w:t>
      </w:r>
      <w:r w:rsidR="007C5C4F">
        <w:t>cannot support large scale network topologie</w:t>
      </w:r>
      <w:r w:rsidR="0072677C">
        <w:t>s [49</w:t>
      </w:r>
      <w:r w:rsidR="007C5C4F">
        <w:t>]</w:t>
      </w:r>
      <w:r w:rsidR="0038742D">
        <w:t>.</w:t>
      </w:r>
    </w:p>
    <w:p w:rsidR="004F7BA0" w:rsidRPr="004F7BA0" w:rsidRDefault="000E66B7" w:rsidP="004F7BA0">
      <w:pPr>
        <w:pStyle w:val="Heading4"/>
        <w:numPr>
          <w:ilvl w:val="0"/>
          <w:numId w:val="9"/>
        </w:numPr>
        <w:ind w:left="450" w:hanging="450"/>
        <w:rPr>
          <w:b w:val="0"/>
          <w:sz w:val="24"/>
          <w:szCs w:val="24"/>
        </w:rPr>
      </w:pPr>
      <w:r>
        <w:rPr>
          <w:b w:val="0"/>
          <w:sz w:val="24"/>
          <w:szCs w:val="24"/>
        </w:rPr>
        <w:t>Multicast</w:t>
      </w:r>
      <w:r w:rsidR="00864A47">
        <w:rPr>
          <w:b w:val="0"/>
          <w:sz w:val="24"/>
          <w:szCs w:val="24"/>
        </w:rPr>
        <w:t xml:space="preserve"> Forwarding Algorithms</w:t>
      </w:r>
    </w:p>
    <w:p w:rsidR="000C69C2" w:rsidRDefault="007C66CA" w:rsidP="00C80957">
      <w:pPr>
        <w:jc w:val="both"/>
      </w:pPr>
      <w:r>
        <w:tab/>
        <w:t>The source tree a</w:t>
      </w:r>
      <w:r w:rsidR="00964703">
        <w:t>nd shared tree structure</w:t>
      </w:r>
      <w:r w:rsidR="00143A6C">
        <w:t>s</w:t>
      </w:r>
      <w:r w:rsidR="00964703">
        <w:t xml:space="preserve"> are </w:t>
      </w:r>
      <w:r w:rsidR="00143A6C">
        <w:t xml:space="preserve">two </w:t>
      </w:r>
      <w:r w:rsidR="00964703">
        <w:t>other</w:t>
      </w:r>
      <w:r>
        <w:t xml:space="preserve"> types of multicast distribution trees </w:t>
      </w:r>
      <w:r w:rsidR="00143A6C">
        <w:t>that can be used as alternatives to</w:t>
      </w:r>
      <w:r w:rsidR="0038742D">
        <w:t xml:space="preserve"> simple reverse path forwarding</w:t>
      </w:r>
      <w:r w:rsidR="00143A6C">
        <w:t xml:space="preserve"> [47]</w:t>
      </w:r>
      <w:r>
        <w:t xml:space="preserve">. </w:t>
      </w:r>
      <w:r w:rsidR="00881F25">
        <w:t xml:space="preserve">The source tree </w:t>
      </w:r>
      <w:r w:rsidR="000C69C2">
        <w:t xml:space="preserve">structure </w:t>
      </w:r>
      <w:r w:rsidR="00881F25">
        <w:t xml:space="preserve">is </w:t>
      </w:r>
      <w:r w:rsidR="000C69C2">
        <w:t xml:space="preserve">a </w:t>
      </w:r>
      <w:r w:rsidR="00881F25">
        <w:t>simple</w:t>
      </w:r>
      <w:r w:rsidR="000C69C2">
        <w:t xml:space="preserve"> distribution tree that</w:t>
      </w:r>
      <w:r w:rsidR="00881F25">
        <w:t xml:space="preserve"> </w:t>
      </w:r>
      <w:r w:rsidR="007A43D8">
        <w:t>disseminates</w:t>
      </w:r>
      <w:r w:rsidR="00881F25">
        <w:t xml:space="preserve"> multicast traffic from the source to </w:t>
      </w:r>
      <w:r w:rsidR="007A43D8">
        <w:t xml:space="preserve">the </w:t>
      </w:r>
      <w:r w:rsidR="00881F25">
        <w:t>destinations using the shortest path</w:t>
      </w:r>
      <w:r w:rsidR="000C69C2">
        <w:t xml:space="preserve"> route</w:t>
      </w:r>
      <w:r w:rsidR="00881F25">
        <w:t>. The source tree requires more memory on the routers to keep the route information</w:t>
      </w:r>
      <w:r w:rsidR="000C69C2">
        <w:t xml:space="preserve"> for reference</w:t>
      </w:r>
      <w:r w:rsidR="00881F25">
        <w:t xml:space="preserve">. </w:t>
      </w:r>
      <w:r w:rsidR="00881F25">
        <w:lastRenderedPageBreak/>
        <w:t>Ho</w:t>
      </w:r>
      <w:r w:rsidR="007A43D8">
        <w:t>wever, it provides the minimum latency</w:t>
      </w:r>
      <w:r w:rsidR="00881F25">
        <w:t xml:space="preserve"> route between a source and </w:t>
      </w:r>
      <w:r w:rsidR="007C23C6">
        <w:t xml:space="preserve">a set of </w:t>
      </w:r>
      <w:r w:rsidR="00881F25">
        <w:t xml:space="preserve">receivers </w:t>
      </w:r>
      <w:r w:rsidR="007C23C6">
        <w:t>[47]</w:t>
      </w:r>
      <w:r w:rsidR="00881F25">
        <w:t xml:space="preserve">. </w:t>
      </w:r>
      <w:r w:rsidR="007C23C6">
        <w:t>Performance of the source</w:t>
      </w:r>
      <w:r w:rsidR="00881F25">
        <w:t xml:space="preserve"> tree is </w:t>
      </w:r>
      <w:r w:rsidR="007C23C6">
        <w:t>generally excellent for a</w:t>
      </w:r>
      <w:r w:rsidR="00881F25">
        <w:t xml:space="preserve"> multicast network</w:t>
      </w:r>
      <w:r w:rsidR="000C69C2">
        <w:t xml:space="preserve"> </w:t>
      </w:r>
      <w:r w:rsidR="007C23C6">
        <w:t>where the number of sources is small but the number of</w:t>
      </w:r>
      <w:r w:rsidR="00881F25">
        <w:t xml:space="preserve"> receivers </w:t>
      </w:r>
      <w:r w:rsidR="0072677C">
        <w:t>is large [49</w:t>
      </w:r>
      <w:r w:rsidR="007C23C6">
        <w:t>]. A</w:t>
      </w:r>
      <w:r w:rsidR="000C69C2">
        <w:t xml:space="preserve"> digital</w:t>
      </w:r>
      <w:r w:rsidR="00881F25">
        <w:t xml:space="preserve"> television broadcasting</w:t>
      </w:r>
      <w:r w:rsidR="000C69C2">
        <w:t xml:space="preserve"> station</w:t>
      </w:r>
      <w:r w:rsidR="007C23C6">
        <w:t xml:space="preserve"> is an example of such a network</w:t>
      </w:r>
      <w:r w:rsidR="00881F25">
        <w:t xml:space="preserve">. </w:t>
      </w:r>
    </w:p>
    <w:p w:rsidR="00C458B9" w:rsidRDefault="007C23C6" w:rsidP="004F7BA0">
      <w:pPr>
        <w:ind w:firstLine="720"/>
        <w:jc w:val="both"/>
      </w:pPr>
      <w:r>
        <w:t xml:space="preserve">For a shared tree, one location in the network is chosen to be the core or center from which multicast traffic will be distributed. This core or center is called the </w:t>
      </w:r>
      <w:r w:rsidR="00234349">
        <w:t>Rendezvous Point (RP)</w:t>
      </w:r>
      <w:r>
        <w:t xml:space="preserve"> [47]. </w:t>
      </w:r>
      <w:r w:rsidR="004B583A">
        <w:t xml:space="preserve">For </w:t>
      </w:r>
      <w:r w:rsidR="00CB4293">
        <w:t xml:space="preserve">a </w:t>
      </w:r>
      <w:r w:rsidR="004B583A">
        <w:t>s</w:t>
      </w:r>
      <w:r w:rsidR="00CB4293">
        <w:t>hared tree, the source sends multicast</w:t>
      </w:r>
      <w:r w:rsidR="004B583A">
        <w:t xml:space="preserve"> traffic to the RP </w:t>
      </w:r>
      <w:r w:rsidR="00CB4293">
        <w:t>where it is forwarded</w:t>
      </w:r>
      <w:r w:rsidR="004B583A">
        <w:t xml:space="preserve"> throughout the network to the active receivers</w:t>
      </w:r>
      <w:r w:rsidR="00AB7A6A">
        <w:t>. The</w:t>
      </w:r>
      <w:r w:rsidR="004B583A">
        <w:t xml:space="preserve"> sh</w:t>
      </w:r>
      <w:r w:rsidR="00AB7A6A">
        <w:t>a</w:t>
      </w:r>
      <w:r w:rsidR="004B583A">
        <w:t xml:space="preserve">red tree requires less </w:t>
      </w:r>
      <w:r w:rsidR="00AC652A">
        <w:t>router memory than a source tree [47]. However, it may create</w:t>
      </w:r>
      <w:r w:rsidR="004B583A">
        <w:t xml:space="preserve"> delay</w:t>
      </w:r>
      <w:r w:rsidR="00AC652A">
        <w:t>s and</w:t>
      </w:r>
      <w:r w:rsidR="00C458B9">
        <w:t xml:space="preserve"> </w:t>
      </w:r>
      <w:r w:rsidR="00AC652A">
        <w:t>may duplicate</w:t>
      </w:r>
      <w:r w:rsidR="004B583A">
        <w:t xml:space="preserve"> multicast packet</w:t>
      </w:r>
      <w:r w:rsidR="00AC652A">
        <w:t>s</w:t>
      </w:r>
      <w:r w:rsidR="004B583A">
        <w:t xml:space="preserve"> from source to RP and RP to receivers. The sh</w:t>
      </w:r>
      <w:r w:rsidR="00051D2B">
        <w:t>a</w:t>
      </w:r>
      <w:r w:rsidR="00AC652A">
        <w:t>red tree topology is suitable for use with many senders in</w:t>
      </w:r>
      <w:r w:rsidR="00290064">
        <w:t xml:space="preserve"> low</w:t>
      </w:r>
      <w:r w:rsidR="004B583A">
        <w:t xml:space="preserve"> bandwidth</w:t>
      </w:r>
      <w:r w:rsidR="00290064">
        <w:t xml:space="preserve"> application</w:t>
      </w:r>
      <w:r w:rsidR="00AC652A">
        <w:t>s</w:t>
      </w:r>
      <w:r w:rsidR="00C6234A">
        <w:t xml:space="preserve"> [47</w:t>
      </w:r>
      <w:r w:rsidR="007021DB">
        <w:t>]</w:t>
      </w:r>
      <w:r w:rsidR="00290064">
        <w:t>.</w:t>
      </w:r>
    </w:p>
    <w:p w:rsidR="00C458B9" w:rsidRPr="00C458B9" w:rsidRDefault="00C458B9" w:rsidP="004F7BA0">
      <w:pPr>
        <w:pStyle w:val="Heading4"/>
        <w:numPr>
          <w:ilvl w:val="0"/>
          <w:numId w:val="9"/>
        </w:numPr>
        <w:ind w:left="450" w:hanging="450"/>
        <w:rPr>
          <w:b w:val="0"/>
          <w:sz w:val="24"/>
          <w:szCs w:val="24"/>
        </w:rPr>
      </w:pPr>
      <w:r>
        <w:rPr>
          <w:b w:val="0"/>
          <w:sz w:val="24"/>
          <w:szCs w:val="24"/>
        </w:rPr>
        <w:t>Multicast Routing Protocols</w:t>
      </w:r>
    </w:p>
    <w:p w:rsidR="00472739" w:rsidRDefault="00C12498" w:rsidP="007C66CA">
      <w:pPr>
        <w:ind w:firstLine="720"/>
        <w:jc w:val="both"/>
      </w:pPr>
      <w:r>
        <w:t>The mechanism that manages</w:t>
      </w:r>
      <w:r w:rsidR="00812E5F">
        <w:t xml:space="preserve"> the dis</w:t>
      </w:r>
      <w:r w:rsidR="00ED19F1">
        <w:t>tribution tree structure</w:t>
      </w:r>
      <w:r>
        <w:t xml:space="preserve"> is called a multicast routing protocol. With</w:t>
      </w:r>
      <w:r w:rsidR="00812E5F">
        <w:t xml:space="preserve"> multicast routing protocols, the distributi</w:t>
      </w:r>
      <w:r>
        <w:t>on tree can be examined via</w:t>
      </w:r>
      <w:r w:rsidR="00812E5F">
        <w:t xml:space="preserve"> the routing </w:t>
      </w:r>
      <w:r>
        <w:t xml:space="preserve">and </w:t>
      </w:r>
      <w:r w:rsidR="00812E5F">
        <w:t>forwarding table. Actually, the routing</w:t>
      </w:r>
      <w:r w:rsidR="00645BE9">
        <w:t xml:space="preserve"> and</w:t>
      </w:r>
      <w:r w:rsidR="00812E5F">
        <w:t xml:space="preserve"> forwarding table contains the unicast reachable information</w:t>
      </w:r>
      <w:r w:rsidR="0072677C">
        <w:t xml:space="preserve"> [49</w:t>
      </w:r>
      <w:r w:rsidR="00645BE9">
        <w:t>]</w:t>
      </w:r>
      <w:r w:rsidR="00812E5F">
        <w:t xml:space="preserve">. </w:t>
      </w:r>
      <w:r w:rsidR="00C80957">
        <w:t xml:space="preserve">There are several </w:t>
      </w:r>
      <w:r w:rsidR="00812E5F">
        <w:t xml:space="preserve">types of </w:t>
      </w:r>
      <w:r w:rsidR="00C80957">
        <w:t>multica</w:t>
      </w:r>
      <w:r w:rsidR="00645BE9">
        <w:t>st routing protocols</w:t>
      </w:r>
      <w:r w:rsidR="00C80957">
        <w:t xml:space="preserve"> for the </w:t>
      </w:r>
      <w:r w:rsidR="005A05D4">
        <w:t>management of multicast distribution tree</w:t>
      </w:r>
      <w:r w:rsidR="00645BE9">
        <w:t>s,</w:t>
      </w:r>
      <w:r w:rsidR="005A05D4">
        <w:t xml:space="preserve"> such as </w:t>
      </w:r>
      <w:r w:rsidR="00ED19F1">
        <w:t xml:space="preserve">Protocol Independent Multicast (PIM), Distance Vector Multicast Routing Protocol (DVMRP), </w:t>
      </w:r>
      <w:r w:rsidR="000C6929">
        <w:t xml:space="preserve">Core-based Tree (CBT), </w:t>
      </w:r>
      <w:r w:rsidR="005A05D4">
        <w:t>Multicast Open Shortcut Path First (MOSPF), etc</w:t>
      </w:r>
      <w:r w:rsidR="00645BE9">
        <w:t>. [47]</w:t>
      </w:r>
      <w:r w:rsidR="005A05D4">
        <w:t xml:space="preserve"> </w:t>
      </w:r>
    </w:p>
    <w:p w:rsidR="00011C97" w:rsidRDefault="00FF36F3" w:rsidP="007C66CA">
      <w:pPr>
        <w:ind w:firstLine="720"/>
        <w:jc w:val="both"/>
      </w:pPr>
      <w:r>
        <w:t>The operation of PIM is</w:t>
      </w:r>
      <w:r w:rsidR="00812E5F">
        <w:t xml:space="preserve"> based on the </w:t>
      </w:r>
      <w:r w:rsidR="00472739">
        <w:t xml:space="preserve">existing </w:t>
      </w:r>
      <w:r w:rsidR="00812E5F">
        <w:t>unicast routing table</w:t>
      </w:r>
      <w:r w:rsidR="00320FFE">
        <w:t>.</w:t>
      </w:r>
      <w:r w:rsidR="00D85C79">
        <w:t xml:space="preserve"> </w:t>
      </w:r>
      <w:r>
        <w:t>The internet Engineeri</w:t>
      </w:r>
      <w:r w:rsidR="00D425E2">
        <w:t>ng Task Force (IETF) defines</w:t>
      </w:r>
      <w:r>
        <w:t xml:space="preserve"> PIM under the Request for Comment (RFC) documentation</w:t>
      </w:r>
      <w:r w:rsidR="00D425E2">
        <w:t xml:space="preserve"> [47]</w:t>
      </w:r>
      <w:r>
        <w:t xml:space="preserve">. </w:t>
      </w:r>
      <w:r w:rsidR="003A3D7F">
        <w:t>The router uses PIM to deter</w:t>
      </w:r>
      <w:r w:rsidR="00D425E2">
        <w:t>mine which other routers are</w:t>
      </w:r>
      <w:r w:rsidR="003A3D7F">
        <w:t xml:space="preserve"> multicast traffic receivers. </w:t>
      </w:r>
      <w:r w:rsidR="00D425E2">
        <w:t>PIM can be subdivided</w:t>
      </w:r>
      <w:r w:rsidR="0010177D">
        <w:t xml:space="preserve"> into </w:t>
      </w:r>
      <w:r w:rsidR="00D425E2">
        <w:t xml:space="preserve">the </w:t>
      </w:r>
      <w:r w:rsidR="0010177D">
        <w:t xml:space="preserve">PIM-Sparse Mode (PIM-SM) and </w:t>
      </w:r>
      <w:r w:rsidR="00D425E2">
        <w:t xml:space="preserve">the </w:t>
      </w:r>
      <w:r w:rsidR="0010177D">
        <w:lastRenderedPageBreak/>
        <w:t>PIM-Dense Mode (PIM-DM)</w:t>
      </w:r>
      <w:r w:rsidR="00D425E2">
        <w:t xml:space="preserve"> [47]</w:t>
      </w:r>
      <w:r w:rsidR="0010177D">
        <w:t xml:space="preserve">. </w:t>
      </w:r>
      <w:r>
        <w:t>PIM-SP is defined under RFC 2117</w:t>
      </w:r>
      <w:r w:rsidR="00D840E5">
        <w:t>,</w:t>
      </w:r>
      <w:r w:rsidR="00A5488F">
        <w:t xml:space="preserve"> while the IETF is </w:t>
      </w:r>
      <w:r w:rsidR="00D840E5">
        <w:t xml:space="preserve">still in the process of </w:t>
      </w:r>
      <w:r w:rsidR="00A5488F">
        <w:t>drafting</w:t>
      </w:r>
      <w:r>
        <w:t xml:space="preserve"> </w:t>
      </w:r>
      <w:r w:rsidR="00A5488F">
        <w:t xml:space="preserve">the RFC </w:t>
      </w:r>
      <w:r w:rsidR="00D840E5">
        <w:t>for</w:t>
      </w:r>
      <w:r>
        <w:t xml:space="preserve"> PIM-DM</w:t>
      </w:r>
      <w:r w:rsidR="00D840E5">
        <w:t xml:space="preserve"> [48</w:t>
      </w:r>
      <w:r w:rsidR="00C6234A">
        <w:t>, 49</w:t>
      </w:r>
      <w:r w:rsidR="007021DB">
        <w:t>]</w:t>
      </w:r>
      <w:r>
        <w:t xml:space="preserve">. </w:t>
      </w:r>
      <w:r w:rsidR="0010177D">
        <w:t xml:space="preserve">The selection of either PIM-SM or PIM-DM is depended on the network size and topology. </w:t>
      </w:r>
      <w:r w:rsidR="002D2622">
        <w:t>PIM-DM wor</w:t>
      </w:r>
      <w:r w:rsidR="00D840E5">
        <w:t>ks better on a</w:t>
      </w:r>
      <w:r w:rsidR="002D2622">
        <w:t xml:space="preserve"> network that has </w:t>
      </w:r>
      <w:r w:rsidR="00D840E5">
        <w:t xml:space="preserve">only a </w:t>
      </w:r>
      <w:r w:rsidR="002D2622">
        <w:t>few senders, many receivers, high volume of multicast traffic, constant traffic, and short distance</w:t>
      </w:r>
      <w:r w:rsidR="004F293D">
        <w:t>s</w:t>
      </w:r>
      <w:r w:rsidR="002D2622">
        <w:t xml:space="preserve"> between senders and receivers</w:t>
      </w:r>
      <w:r w:rsidR="004F293D">
        <w:t xml:space="preserve"> [47]. </w:t>
      </w:r>
      <w:r w:rsidR="002D2622">
        <w:t>PIM-SM</w:t>
      </w:r>
      <w:r w:rsidR="004F293D">
        <w:t xml:space="preserve"> works</w:t>
      </w:r>
      <w:r w:rsidR="002D2622">
        <w:t xml:space="preserve"> better </w:t>
      </w:r>
      <w:r w:rsidR="004F293D">
        <w:t>for a</w:t>
      </w:r>
      <w:r w:rsidR="002D2622">
        <w:t xml:space="preserve"> network </w:t>
      </w:r>
      <w:r w:rsidR="004F293D">
        <w:t xml:space="preserve">with only a </w:t>
      </w:r>
      <w:r w:rsidR="002D2622">
        <w:t xml:space="preserve">few receivers, intermittent multicast traffic, and scatter </w:t>
      </w:r>
      <w:r w:rsidR="00ED19F1">
        <w:t xml:space="preserve">traffic </w:t>
      </w:r>
      <w:r w:rsidR="002D2622">
        <w:t>between senders and receivers</w:t>
      </w:r>
      <w:r w:rsidR="004F293D">
        <w:t xml:space="preserve"> [47]</w:t>
      </w:r>
      <w:r w:rsidR="002D2622">
        <w:t>.</w:t>
      </w:r>
    </w:p>
    <w:p w:rsidR="000C6929" w:rsidRDefault="000C6929" w:rsidP="000C6929">
      <w:pPr>
        <w:ind w:firstLine="720"/>
        <w:jc w:val="both"/>
      </w:pPr>
      <w:r>
        <w:t xml:space="preserve">DVMRP is the first IP multicasting protocol </w:t>
      </w:r>
      <w:r w:rsidR="004F293D">
        <w:t xml:space="preserve">that works similarly to the unicast </w:t>
      </w:r>
      <w:r w:rsidRPr="004F293D">
        <w:rPr>
          <w:i/>
        </w:rPr>
        <w:t>routing information protocol</w:t>
      </w:r>
      <w:r>
        <w:t xml:space="preserve"> (RIP) in </w:t>
      </w:r>
      <w:r w:rsidR="004F293D">
        <w:t>the sense that it is based</w:t>
      </w:r>
      <w:r>
        <w:t xml:space="preserve"> on the distance vector routing protocol</w:t>
      </w:r>
      <w:r w:rsidR="004F293D">
        <w:t xml:space="preserve"> [47]. </w:t>
      </w:r>
      <w:r>
        <w:t>DVMR</w:t>
      </w:r>
      <w:r w:rsidR="00C6234A">
        <w:t>P is defined under RFC 1075 [48, 49</w:t>
      </w:r>
      <w:r w:rsidR="004F293D">
        <w:t xml:space="preserve">]. Often, </w:t>
      </w:r>
      <w:r>
        <w:t xml:space="preserve">DVMRP </w:t>
      </w:r>
      <w:r w:rsidR="004F293D">
        <w:t>is used to create an</w:t>
      </w:r>
      <w:r>
        <w:t xml:space="preserve"> Internet multicast backbone (</w:t>
      </w:r>
      <w:proofErr w:type="spellStart"/>
      <w:r>
        <w:t>Mbone</w:t>
      </w:r>
      <w:proofErr w:type="spellEnd"/>
      <w:r>
        <w:t xml:space="preserve">), </w:t>
      </w:r>
      <w:r w:rsidR="004F293D">
        <w:t xml:space="preserve">which is </w:t>
      </w:r>
      <w:r>
        <w:t xml:space="preserve">a virtual network </w:t>
      </w:r>
      <w:r w:rsidR="004F293D">
        <w:t>for</w:t>
      </w:r>
      <w:r>
        <w:t xml:space="preserve"> transmit</w:t>
      </w:r>
      <w:r w:rsidR="004F293D">
        <w:t>ting</w:t>
      </w:r>
      <w:r>
        <w:t xml:space="preserve"> audio and video through the Internet</w:t>
      </w:r>
      <w:r w:rsidR="004F293D">
        <w:t xml:space="preserve"> [47]. </w:t>
      </w:r>
      <w:r>
        <w:t>DVMRP is an inte</w:t>
      </w:r>
      <w:r w:rsidR="004F293D">
        <w:t>rior gateway protocol and can</w:t>
      </w:r>
      <w:r>
        <w:t xml:space="preserve"> interface </w:t>
      </w:r>
      <w:r w:rsidR="00463205">
        <w:t>be</w:t>
      </w:r>
      <w:r w:rsidR="004F293D">
        <w:t>tween</w:t>
      </w:r>
      <w:r>
        <w:t xml:space="preserve"> different net</w:t>
      </w:r>
      <w:r w:rsidR="00463205">
        <w:t>work topologies</w:t>
      </w:r>
      <w:r w:rsidR="004F293D">
        <w:t>. However, one limitation of</w:t>
      </w:r>
      <w:r>
        <w:t xml:space="preserve"> DVMRP </w:t>
      </w:r>
      <w:r w:rsidR="004F293D">
        <w:t>is that the number of hop</w:t>
      </w:r>
      <w:r w:rsidR="00D142F0">
        <w:t>s</w:t>
      </w:r>
      <w:r w:rsidR="004F293D">
        <w:t xml:space="preserve"> cannot exceed a maximum of 32 [47]. Also,</w:t>
      </w:r>
      <w:r>
        <w:t xml:space="preserve"> DVMRP does not support the unicast datagram. Therefore, </w:t>
      </w:r>
      <w:r w:rsidR="004F293D">
        <w:t xml:space="preserve">with DVMRP, </w:t>
      </w:r>
      <w:r>
        <w:t>two separate routing processes are requ</w:t>
      </w:r>
      <w:r w:rsidR="004F293D">
        <w:t>ired in a</w:t>
      </w:r>
      <w:r>
        <w:t xml:space="preserve"> router that supports both multicast a</w:t>
      </w:r>
      <w:r w:rsidR="004F293D">
        <w:t>nd unicast datagrams [47]</w:t>
      </w:r>
      <w:r>
        <w:t xml:space="preserve">.  </w:t>
      </w:r>
    </w:p>
    <w:p w:rsidR="00FF36F3" w:rsidRDefault="00EB787B" w:rsidP="007C66CA">
      <w:pPr>
        <w:ind w:firstLine="720"/>
        <w:jc w:val="both"/>
      </w:pPr>
      <w:r>
        <w:t>Like PIM, CBT</w:t>
      </w:r>
      <w:r w:rsidR="001E7215">
        <w:t xml:space="preserve"> </w:t>
      </w:r>
      <w:r w:rsidR="00011C97">
        <w:t xml:space="preserve">is </w:t>
      </w:r>
      <w:r>
        <w:t xml:space="preserve">another multicast protocol that is </w:t>
      </w:r>
      <w:r w:rsidR="001E7215">
        <w:t>based on the existing unicast rou</w:t>
      </w:r>
      <w:r>
        <w:t>ting table. The IETF defines</w:t>
      </w:r>
      <w:r w:rsidR="00117659">
        <w:t xml:space="preserve"> </w:t>
      </w:r>
      <w:r w:rsidR="001E7215">
        <w:t>CBT under RFC 2201 and RFC 2189</w:t>
      </w:r>
      <w:r w:rsidR="007021DB">
        <w:t xml:space="preserve"> [4</w:t>
      </w:r>
      <w:r w:rsidR="00C6234A">
        <w:t>8</w:t>
      </w:r>
      <w:r w:rsidR="007021DB">
        <w:t>,</w:t>
      </w:r>
      <w:r w:rsidR="00C6234A">
        <w:t xml:space="preserve"> 49</w:t>
      </w:r>
      <w:r w:rsidR="007021DB">
        <w:t>]</w:t>
      </w:r>
      <w:r w:rsidR="001E7215">
        <w:t xml:space="preserve">. The CBT has a center router to establish a </w:t>
      </w:r>
      <w:r w:rsidR="00405208">
        <w:t xml:space="preserve">network </w:t>
      </w:r>
      <w:r w:rsidR="001E7215">
        <w:t>tree</w:t>
      </w:r>
      <w:r w:rsidR="000F024A">
        <w:t xml:space="preserve"> that is</w:t>
      </w:r>
      <w:r w:rsidR="001E7215">
        <w:t xml:space="preserve"> </w:t>
      </w:r>
      <w:r w:rsidR="00405208">
        <w:t>link</w:t>
      </w:r>
      <w:r w:rsidR="000F024A">
        <w:t>ed to</w:t>
      </w:r>
      <w:r w:rsidR="00405208">
        <w:t xml:space="preserve"> </w:t>
      </w:r>
      <w:r w:rsidR="001E7215">
        <w:t xml:space="preserve">the network path where </w:t>
      </w:r>
      <w:r w:rsidR="00405208">
        <w:t>active receivers are locat</w:t>
      </w:r>
      <w:r w:rsidR="001E7215">
        <w:t xml:space="preserve">ed. </w:t>
      </w:r>
      <w:r w:rsidR="00D94486">
        <w:t>When a host intends to b</w:t>
      </w:r>
      <w:r w:rsidR="00185395">
        <w:t>e a member of the group, it</w:t>
      </w:r>
      <w:r w:rsidR="00D94486">
        <w:t xml:space="preserve"> sends the join request to the center router </w:t>
      </w:r>
      <w:r w:rsidR="00185395">
        <w:t>either directly or through same set of</w:t>
      </w:r>
      <w:r w:rsidR="00A5488F">
        <w:t xml:space="preserve"> </w:t>
      </w:r>
      <w:r w:rsidR="00A5488F">
        <w:lastRenderedPageBreak/>
        <w:t>intermediate routers.</w:t>
      </w:r>
      <w:r w:rsidR="00D94486">
        <w:t xml:space="preserve"> </w:t>
      </w:r>
      <w:r w:rsidR="00ED19F1">
        <w:t xml:space="preserve">Like other </w:t>
      </w:r>
      <w:r w:rsidR="00463205">
        <w:t xml:space="preserve">multicast </w:t>
      </w:r>
      <w:r w:rsidR="00185395">
        <w:t>routing protocols, any</w:t>
      </w:r>
      <w:r w:rsidR="00ED19F1">
        <w:t xml:space="preserve"> host can </w:t>
      </w:r>
      <w:r w:rsidR="00185395">
        <w:t xml:space="preserve">also </w:t>
      </w:r>
      <w:r w:rsidR="00ED19F1">
        <w:t>send th</w:t>
      </w:r>
      <w:r w:rsidR="00185395">
        <w:t>e leave message to terminate as a</w:t>
      </w:r>
      <w:r w:rsidR="00ED19F1">
        <w:t xml:space="preserve"> multicast group member.</w:t>
      </w:r>
      <w:r w:rsidR="001E7215">
        <w:t xml:space="preserve"> </w:t>
      </w:r>
      <w:r w:rsidR="002D2622">
        <w:t xml:space="preserve"> </w:t>
      </w:r>
    </w:p>
    <w:p w:rsidR="00B231CD" w:rsidRDefault="00D85C79" w:rsidP="004F7BA0">
      <w:pPr>
        <w:ind w:firstLine="720"/>
        <w:jc w:val="both"/>
      </w:pPr>
      <w:r>
        <w:t xml:space="preserve">The </w:t>
      </w:r>
      <w:r w:rsidR="0010177D">
        <w:t xml:space="preserve">Open Shortest Path First (OSPF) </w:t>
      </w:r>
      <w:r>
        <w:t>link-state</w:t>
      </w:r>
      <w:r w:rsidR="00185395">
        <w:t xml:space="preserve"> table can be used to create a</w:t>
      </w:r>
      <w:r>
        <w:t xml:space="preserve"> distributi</w:t>
      </w:r>
      <w:r w:rsidR="00185395">
        <w:t>on tree which is utilized by</w:t>
      </w:r>
      <w:r>
        <w:t xml:space="preserve"> MOSPF</w:t>
      </w:r>
      <w:r w:rsidR="00185395">
        <w:t xml:space="preserve"> [47].</w:t>
      </w:r>
      <w:r w:rsidR="00A5488F">
        <w:t xml:space="preserve"> MOSPF is defined under RFC 1584 and RFC 1585</w:t>
      </w:r>
      <w:r w:rsidR="0071150D">
        <w:t xml:space="preserve"> [48</w:t>
      </w:r>
      <w:r w:rsidR="00C6234A">
        <w:t>,</w:t>
      </w:r>
      <w:r w:rsidR="0071150D">
        <w:t xml:space="preserve"> </w:t>
      </w:r>
      <w:r w:rsidR="00C6234A">
        <w:t>49</w:t>
      </w:r>
      <w:r w:rsidR="007021DB">
        <w:t>]</w:t>
      </w:r>
      <w:r w:rsidR="00A5488F">
        <w:t>.</w:t>
      </w:r>
      <w:r w:rsidR="005B78C3">
        <w:t xml:space="preserve"> MOSPF establishes the routing path </w:t>
      </w:r>
      <w:r w:rsidR="00C17482">
        <w:t>based on the least cost path from the existing OSPF database</w:t>
      </w:r>
      <w:r w:rsidR="0072677C">
        <w:t xml:space="preserve"> [49</w:t>
      </w:r>
      <w:r w:rsidR="00117659">
        <w:t>]. Although OSPF is only dependent on the destination address,</w:t>
      </w:r>
      <w:r w:rsidR="00C17482">
        <w:t xml:space="preserve"> MOSPF is based on both </w:t>
      </w:r>
      <w:r w:rsidR="00117659">
        <w:t xml:space="preserve">the </w:t>
      </w:r>
      <w:r w:rsidR="00C17482">
        <w:t>source and destination datagrams</w:t>
      </w:r>
      <w:r w:rsidR="00117659">
        <w:t xml:space="preserve"> [47]</w:t>
      </w:r>
      <w:r w:rsidR="00C17482">
        <w:t xml:space="preserve">.   </w:t>
      </w:r>
    </w:p>
    <w:p w:rsidR="00B231CD" w:rsidRPr="00B231CD" w:rsidRDefault="00B231CD" w:rsidP="004F7BA0">
      <w:pPr>
        <w:pStyle w:val="Heading4"/>
        <w:numPr>
          <w:ilvl w:val="0"/>
          <w:numId w:val="9"/>
        </w:numPr>
        <w:ind w:left="450" w:hanging="450"/>
        <w:rPr>
          <w:b w:val="0"/>
          <w:sz w:val="24"/>
          <w:szCs w:val="24"/>
        </w:rPr>
      </w:pPr>
      <w:r>
        <w:rPr>
          <w:b w:val="0"/>
          <w:sz w:val="24"/>
          <w:szCs w:val="24"/>
        </w:rPr>
        <w:t>Multicast Routing Protocols-The Operation Modes</w:t>
      </w:r>
    </w:p>
    <w:p w:rsidR="00721CED" w:rsidRDefault="000E66B7" w:rsidP="000E66B7">
      <w:pPr>
        <w:ind w:firstLine="720"/>
        <w:jc w:val="both"/>
      </w:pPr>
      <w:r>
        <w:t>T</w:t>
      </w:r>
      <w:r w:rsidR="00D85C79">
        <w:t xml:space="preserve">he multicast routing protocols </w:t>
      </w:r>
      <w:r w:rsidR="00117659">
        <w:t xml:space="preserve">may </w:t>
      </w:r>
      <w:r>
        <w:t xml:space="preserve">typically </w:t>
      </w:r>
      <w:r w:rsidR="00117659">
        <w:t>be classified as being</w:t>
      </w:r>
      <w:r w:rsidR="00D85C79">
        <w:t xml:space="preserve"> either Dense-Mode (DM) or Sparse-Mode (SM) protocols.</w:t>
      </w:r>
      <w:r>
        <w:t xml:space="preserve"> </w:t>
      </w:r>
      <w:r w:rsidR="00117659">
        <w:t>A</w:t>
      </w:r>
      <w:r w:rsidR="00D85C79">
        <w:t xml:space="preserve"> DM </w:t>
      </w:r>
      <w:r w:rsidR="00173137">
        <w:t xml:space="preserve">protocol assumes that all </w:t>
      </w:r>
      <w:r>
        <w:t xml:space="preserve">of the </w:t>
      </w:r>
      <w:r w:rsidR="00117659">
        <w:t>receivers in the network are member of a multicast group. Then,</w:t>
      </w:r>
      <w:r w:rsidR="00173137">
        <w:t xml:space="preserve"> traffic </w:t>
      </w:r>
      <w:r w:rsidR="00117659">
        <w:t>is delivered to all points in the</w:t>
      </w:r>
      <w:r w:rsidR="00173137">
        <w:t xml:space="preserve"> network and </w:t>
      </w:r>
      <w:r w:rsidR="00117659">
        <w:t xml:space="preserve">any </w:t>
      </w:r>
      <w:r w:rsidR="00173137">
        <w:t>sub-network</w:t>
      </w:r>
      <w:r w:rsidR="00117659">
        <w:t>s</w:t>
      </w:r>
      <w:r w:rsidR="00173137">
        <w:t xml:space="preserve"> </w:t>
      </w:r>
      <w:r w:rsidR="00117659">
        <w:t xml:space="preserve">through a process </w:t>
      </w:r>
      <w:r w:rsidR="00173137">
        <w:t>called flood</w:t>
      </w:r>
      <w:r w:rsidR="00117659">
        <w:t>ing. After</w:t>
      </w:r>
      <w:r w:rsidR="00076E74">
        <w:t xml:space="preserve"> flooding occurs</w:t>
      </w:r>
      <w:r w:rsidR="00173137">
        <w:t xml:space="preserve">, </w:t>
      </w:r>
      <w:r w:rsidR="00076E74">
        <w:t xml:space="preserve">the </w:t>
      </w:r>
      <w:r w:rsidR="00173137">
        <w:t xml:space="preserve">routers have to send </w:t>
      </w:r>
      <w:r w:rsidR="00076E74">
        <w:t>explicit</w:t>
      </w:r>
      <w:r w:rsidR="00173137">
        <w:t xml:space="preserve"> p</w:t>
      </w:r>
      <w:r w:rsidR="009D35D7">
        <w:t>rune message</w:t>
      </w:r>
      <w:r w:rsidR="0056039C">
        <w:t>s to turn</w:t>
      </w:r>
      <w:r w:rsidR="009D35D7">
        <w:t xml:space="preserve"> the traffic</w:t>
      </w:r>
      <w:r w:rsidR="0056039C">
        <w:t xml:space="preserve"> back off</w:t>
      </w:r>
      <w:r w:rsidR="009D35D7">
        <w:t xml:space="preserve"> </w:t>
      </w:r>
      <w:r w:rsidR="00937C62">
        <w:t>at</w:t>
      </w:r>
      <w:r w:rsidR="00463205">
        <w:t xml:space="preserve"> specific branches where</w:t>
      </w:r>
      <w:r w:rsidR="009D35D7">
        <w:t xml:space="preserve"> they do not want to be a receiver</w:t>
      </w:r>
      <w:r w:rsidR="00937C62">
        <w:t xml:space="preserve"> [47]</w:t>
      </w:r>
      <w:r w:rsidR="009D35D7">
        <w:t xml:space="preserve">. </w:t>
      </w:r>
      <w:r w:rsidR="00937C62">
        <w:t>With this flooding and pruning</w:t>
      </w:r>
      <w:r w:rsidR="0003225C">
        <w:t>,</w:t>
      </w:r>
      <w:r w:rsidR="009D35D7">
        <w:t xml:space="preserve"> the multicast traffic </w:t>
      </w:r>
      <w:r w:rsidR="00937C62">
        <w:t>is sent</w:t>
      </w:r>
      <w:r w:rsidR="009D35D7">
        <w:t xml:space="preserve"> </w:t>
      </w:r>
      <w:r w:rsidR="00937C62">
        <w:t>only to subscribe</w:t>
      </w:r>
      <w:r w:rsidR="0003225C">
        <w:t xml:space="preserve"> receivers. However, any pruned node</w:t>
      </w:r>
      <w:r w:rsidR="009D35D7">
        <w:t xml:space="preserve"> can reque</w:t>
      </w:r>
      <w:r w:rsidR="0003225C">
        <w:t>st to be a member later by issuing a</w:t>
      </w:r>
      <w:r w:rsidR="009D35D7">
        <w:t xml:space="preserve"> rejoin mess</w:t>
      </w:r>
      <w:r w:rsidR="0003225C">
        <w:t>age. The DM protocol is dependent</w:t>
      </w:r>
      <w:r w:rsidR="009D35D7">
        <w:t xml:space="preserve"> on the </w:t>
      </w:r>
      <w:r w:rsidR="005A637E">
        <w:t>source tree algorithm</w:t>
      </w:r>
      <w:r w:rsidR="0003225C">
        <w:t xml:space="preserve"> [47].</w:t>
      </w:r>
      <w:r w:rsidR="00721CED">
        <w:t xml:space="preserve"> DVMRP, </w:t>
      </w:r>
      <w:r w:rsidR="0003225C">
        <w:t>MOSPF, and PIM-DM are</w:t>
      </w:r>
      <w:r w:rsidR="00721CED">
        <w:t xml:space="preserve"> example</w:t>
      </w:r>
      <w:r w:rsidR="0003225C">
        <w:t>s</w:t>
      </w:r>
      <w:r w:rsidR="00721CED">
        <w:t xml:space="preserve"> of multicast routing protocols </w:t>
      </w:r>
      <w:r w:rsidR="0003225C">
        <w:t>that are supported by</w:t>
      </w:r>
      <w:r w:rsidR="00721CED">
        <w:t xml:space="preserve"> DM.</w:t>
      </w:r>
    </w:p>
    <w:p w:rsidR="00C33B06" w:rsidRDefault="0003225C" w:rsidP="00C33B06">
      <w:pPr>
        <w:jc w:val="both"/>
      </w:pPr>
      <w:r>
        <w:tab/>
        <w:t>The SM protocol works in a way that is</w:t>
      </w:r>
      <w:r w:rsidR="00721CED">
        <w:t xml:space="preserve"> opposit</w:t>
      </w:r>
      <w:r>
        <w:t xml:space="preserve">e to the DM protocol in that SM </w:t>
      </w:r>
      <w:r w:rsidR="00290064">
        <w:t>only</w:t>
      </w:r>
      <w:r w:rsidR="00721CED">
        <w:t xml:space="preserve"> forward</w:t>
      </w:r>
      <w:r>
        <w:t>s</w:t>
      </w:r>
      <w:r w:rsidR="00290064">
        <w:t xml:space="preserve"> traffic to receivers when they request</w:t>
      </w:r>
      <w:r>
        <w:t xml:space="preserve"> it</w:t>
      </w:r>
      <w:r w:rsidR="00290064">
        <w:t xml:space="preserve">. The distribution network starts with the empty tree and adds </w:t>
      </w:r>
      <w:r>
        <w:t xml:space="preserve">receiver nodes as they explicitly request to join by issuing the join message [47]. </w:t>
      </w:r>
      <w:r w:rsidR="00290064">
        <w:t xml:space="preserve">The </w:t>
      </w:r>
      <w:r>
        <w:t>PIM-SM and CTB protocols are</w:t>
      </w:r>
      <w:r w:rsidR="00290064">
        <w:t xml:space="preserve"> example</w:t>
      </w:r>
      <w:r>
        <w:t>s</w:t>
      </w:r>
      <w:r w:rsidR="00290064">
        <w:t xml:space="preserve"> </w:t>
      </w:r>
      <w:r w:rsidR="008D0A3C">
        <w:t>of mul</w:t>
      </w:r>
      <w:r>
        <w:t xml:space="preserve">ticast </w:t>
      </w:r>
      <w:r>
        <w:lastRenderedPageBreak/>
        <w:t>routing protocols for</w:t>
      </w:r>
      <w:r w:rsidR="008D0A3C">
        <w:t xml:space="preserve"> SM. The SM protocol can be used with either </w:t>
      </w:r>
      <w:r>
        <w:t xml:space="preserve">a </w:t>
      </w:r>
      <w:r w:rsidR="008D0A3C">
        <w:t xml:space="preserve">source tree or </w:t>
      </w:r>
      <w:r>
        <w:t xml:space="preserve">a </w:t>
      </w:r>
      <w:r w:rsidR="008D0A3C">
        <w:t>shared tree distribution algorithm.</w:t>
      </w:r>
      <w:r w:rsidR="00721CED">
        <w:t xml:space="preserve"> </w:t>
      </w:r>
      <w:r w:rsidR="008D0A3C">
        <w:t>Like a DM protocol, the active routers can send out the prune message when</w:t>
      </w:r>
      <w:r>
        <w:t xml:space="preserve"> they do not want to receive</w:t>
      </w:r>
      <w:r w:rsidR="008D0A3C">
        <w:t xml:space="preserve"> multicast traffic</w:t>
      </w:r>
      <w:r w:rsidR="00C6234A">
        <w:t xml:space="preserve"> [47-49</w:t>
      </w:r>
      <w:r w:rsidR="007021DB">
        <w:t>]</w:t>
      </w:r>
      <w:r w:rsidR="008D0A3C">
        <w:t>.</w:t>
      </w:r>
    </w:p>
    <w:p w:rsidR="00586A08" w:rsidRDefault="00586A08" w:rsidP="00C33B06">
      <w:pPr>
        <w:jc w:val="both"/>
      </w:pPr>
    </w:p>
    <w:p w:rsidR="00586A08" w:rsidRDefault="00586A08" w:rsidP="00586A08">
      <w:pPr>
        <w:pStyle w:val="Heading2"/>
      </w:pPr>
      <w:bookmarkStart w:id="49" w:name="_Toc369592571"/>
      <w:bookmarkStart w:id="50" w:name="_Toc387061615"/>
      <w:r>
        <w:t>2.4 Recent Techn</w:t>
      </w:r>
      <w:r w:rsidR="00BC6A68">
        <w:t>ology for</w:t>
      </w:r>
      <w:r>
        <w:t xml:space="preserve"> Open Source Video Compression</w:t>
      </w:r>
      <w:bookmarkEnd w:id="49"/>
      <w:bookmarkEnd w:id="50"/>
    </w:p>
    <w:p w:rsidR="00850375" w:rsidRDefault="00C95D1E" w:rsidP="003F5FB9">
      <w:pPr>
        <w:jc w:val="both"/>
      </w:pPr>
      <w:r>
        <w:tab/>
        <w:t>I</w:t>
      </w:r>
      <w:r w:rsidR="00586A08">
        <w:t>n Febru</w:t>
      </w:r>
      <w:r w:rsidR="006B628F">
        <w:t>ary 2010,</w:t>
      </w:r>
      <w:r w:rsidR="003F5753">
        <w:t xml:space="preserve"> MPEG-</w:t>
      </w:r>
      <w:r w:rsidR="006B628F">
        <w:t>LA, LLC which</w:t>
      </w:r>
      <w:r w:rsidR="0061411A">
        <w:t xml:space="preserve"> owns</w:t>
      </w:r>
      <w:r w:rsidR="00586A08">
        <w:t xml:space="preserve"> H. 264</w:t>
      </w:r>
      <w:r w:rsidR="0061411A">
        <w:t>/ AVC (MPEG-4 part 10)</w:t>
      </w:r>
      <w:r w:rsidR="006B628F">
        <w:t>,</w:t>
      </w:r>
      <w:r w:rsidR="00586A08">
        <w:t xml:space="preserve"> announced that </w:t>
      </w:r>
      <w:r w:rsidR="00C94C69">
        <w:t>they will charge a</w:t>
      </w:r>
      <w:r w:rsidR="006B628F">
        <w:t xml:space="preserve"> </w:t>
      </w:r>
      <w:r w:rsidR="004E6E51">
        <w:t>royalty</w:t>
      </w:r>
      <w:r w:rsidR="006B628F">
        <w:t xml:space="preserve"> fee </w:t>
      </w:r>
      <w:r>
        <w:t xml:space="preserve">to use their video coding </w:t>
      </w:r>
      <w:r w:rsidR="006B628F">
        <w:t>for</w:t>
      </w:r>
      <w:r w:rsidR="00F016C4">
        <w:t xml:space="preserve"> Internet video </w:t>
      </w:r>
      <w:r>
        <w:t xml:space="preserve">by </w:t>
      </w:r>
      <w:r w:rsidR="00F016C4">
        <w:t>end of 2015</w:t>
      </w:r>
      <w:r w:rsidR="00C6234A">
        <w:t xml:space="preserve"> [50</w:t>
      </w:r>
      <w:r w:rsidR="00A02CBF">
        <w:t>]</w:t>
      </w:r>
      <w:r w:rsidR="00F016C4">
        <w:t xml:space="preserve">. </w:t>
      </w:r>
      <w:r w:rsidR="008245B7">
        <w:t>Google, Inc.</w:t>
      </w:r>
      <w:r w:rsidR="006B628F">
        <w:t xml:space="preserve"> which</w:t>
      </w:r>
      <w:r w:rsidR="00C94C69">
        <w:t xml:space="preserve"> currently owns </w:t>
      </w:r>
      <w:proofErr w:type="spellStart"/>
      <w:r w:rsidR="00243B81">
        <w:t>Youtube</w:t>
      </w:r>
      <w:proofErr w:type="spellEnd"/>
      <w:r w:rsidR="003F5753">
        <w:t>,</w:t>
      </w:r>
      <w:r w:rsidR="00243B81">
        <w:t xml:space="preserve"> </w:t>
      </w:r>
      <w:r w:rsidR="003F5753">
        <w:t xml:space="preserve">a video sharing website, </w:t>
      </w:r>
      <w:r w:rsidR="00243B81">
        <w:t xml:space="preserve">acquired </w:t>
      </w:r>
      <w:r w:rsidR="00BC6A68">
        <w:t xml:space="preserve">the </w:t>
      </w:r>
      <w:proofErr w:type="spellStart"/>
      <w:r w:rsidR="00804B48">
        <w:t>TrueMotion</w:t>
      </w:r>
      <w:proofErr w:type="spellEnd"/>
      <w:r w:rsidR="00804B48">
        <w:t xml:space="preserve"> video codec series (VPS-</w:t>
      </w:r>
      <w:r w:rsidR="00243B81">
        <w:t>VP8</w:t>
      </w:r>
      <w:r w:rsidR="00804B48">
        <w:t>)</w:t>
      </w:r>
      <w:r w:rsidR="006B628F">
        <w:t xml:space="preserve"> from</w:t>
      </w:r>
      <w:r w:rsidR="00C94C69">
        <w:t xml:space="preserve"> On2 T</w:t>
      </w:r>
      <w:r w:rsidR="00243B81">
        <w:t>echnology, Inc</w:t>
      </w:r>
      <w:r w:rsidR="008245B7">
        <w:t>.</w:t>
      </w:r>
      <w:r w:rsidR="00BC6A68">
        <w:t>,</w:t>
      </w:r>
      <w:r w:rsidR="00243B81">
        <w:t xml:space="preserve"> </w:t>
      </w:r>
      <w:r w:rsidR="007D5FFC">
        <w:t xml:space="preserve">and </w:t>
      </w:r>
      <w:r w:rsidR="00243B81">
        <w:t>release</w:t>
      </w:r>
      <w:r w:rsidR="007D5FFC">
        <w:t>d</w:t>
      </w:r>
      <w:r w:rsidR="00243B81">
        <w:t xml:space="preserve"> it as an open source video compre</w:t>
      </w:r>
      <w:r w:rsidR="0061411A">
        <w:t>ssion standard under the Berkeley Software Distribution (BSD) license</w:t>
      </w:r>
      <w:r w:rsidR="00BC6A68">
        <w:t xml:space="preserve"> in</w:t>
      </w:r>
      <w:r w:rsidR="007D5FFC">
        <w:t xml:space="preserve"> M</w:t>
      </w:r>
      <w:r w:rsidR="00443A9C">
        <w:t>ay 2010</w:t>
      </w:r>
      <w:r w:rsidR="0061411A">
        <w:t>.</w:t>
      </w:r>
      <w:r w:rsidR="00C94C69">
        <w:t xml:space="preserve"> Google aimed to replace</w:t>
      </w:r>
      <w:r w:rsidR="007D5FFC">
        <w:t xml:space="preserve"> </w:t>
      </w:r>
      <w:r w:rsidR="00BC6A68">
        <w:t xml:space="preserve">the </w:t>
      </w:r>
      <w:r w:rsidR="007D5FFC">
        <w:t xml:space="preserve">Adobe Flash </w:t>
      </w:r>
      <w:r w:rsidR="003E1D96">
        <w:t>Player</w:t>
      </w:r>
      <w:r w:rsidR="007D5FFC">
        <w:t xml:space="preserve"> and H.264</w:t>
      </w:r>
      <w:r w:rsidR="00AC0373">
        <w:t>/AVC</w:t>
      </w:r>
      <w:r w:rsidR="007D5FFC">
        <w:t xml:space="preserve"> with the </w:t>
      </w:r>
      <w:r w:rsidR="003E1D96">
        <w:t xml:space="preserve">new </w:t>
      </w:r>
      <w:r w:rsidR="007D5FFC">
        <w:t>VP8</w:t>
      </w:r>
      <w:r w:rsidR="003E1D96">
        <w:t xml:space="preserve"> standard (</w:t>
      </w:r>
      <w:proofErr w:type="spellStart"/>
      <w:r w:rsidR="003E1D96">
        <w:t>WebM</w:t>
      </w:r>
      <w:proofErr w:type="spellEnd"/>
      <w:r w:rsidR="003E1D96">
        <w:t>)</w:t>
      </w:r>
      <w:r w:rsidR="004D3DCA">
        <w:t xml:space="preserve"> [51]</w:t>
      </w:r>
      <w:r w:rsidR="007D5FFC">
        <w:t>.</w:t>
      </w:r>
      <w:r w:rsidR="006B628F">
        <w:t xml:space="preserve"> M</w:t>
      </w:r>
      <w:r w:rsidR="00E00882">
        <w:t>aj</w:t>
      </w:r>
      <w:r w:rsidR="00850375">
        <w:t xml:space="preserve">or web </w:t>
      </w:r>
      <w:r w:rsidR="00C94C69">
        <w:t xml:space="preserve">browsers started to support </w:t>
      </w:r>
      <w:r w:rsidR="00850375">
        <w:t>VP8</w:t>
      </w:r>
      <w:r w:rsidR="004D3DCA">
        <w:t>,</w:t>
      </w:r>
      <w:r w:rsidR="00850375">
        <w:t xml:space="preserve"> including the free HTML5 web video standard</w:t>
      </w:r>
      <w:r w:rsidR="004D3DCA">
        <w:t xml:space="preserve"> [51]</w:t>
      </w:r>
      <w:r w:rsidR="00850375">
        <w:t xml:space="preserve">. </w:t>
      </w:r>
      <w:r w:rsidR="004D3DCA">
        <w:t>Because</w:t>
      </w:r>
      <w:r w:rsidR="00804B48">
        <w:t xml:space="preserve"> VP8 was de</w:t>
      </w:r>
      <w:r w:rsidR="004D3DCA">
        <w:t>veloped as an alternative to</w:t>
      </w:r>
      <w:r w:rsidR="00804B48">
        <w:t xml:space="preserve"> H.264/AVC, several major concepts of operation and </w:t>
      </w:r>
      <w:r w:rsidR="00850375">
        <w:t xml:space="preserve">the </w:t>
      </w:r>
      <w:r w:rsidR="004D3DCA">
        <w:t>archetype of</w:t>
      </w:r>
      <w:r w:rsidR="006B628F">
        <w:t xml:space="preserve"> VP8 started </w:t>
      </w:r>
      <w:r w:rsidR="004D3DCA">
        <w:t>to be shared</w:t>
      </w:r>
      <w:r w:rsidR="00804B48">
        <w:t xml:space="preserve"> with the H.264/AVC. </w:t>
      </w:r>
    </w:p>
    <w:p w:rsidR="00F1136A" w:rsidRDefault="003F5753" w:rsidP="00132712">
      <w:pPr>
        <w:ind w:firstLine="720"/>
        <w:jc w:val="both"/>
      </w:pPr>
      <w:r>
        <w:t>In 2011,</w:t>
      </w:r>
      <w:r w:rsidR="006B628F">
        <w:t xml:space="preserve"> MPEGLA reviewed</w:t>
      </w:r>
      <w:r w:rsidR="009706C5">
        <w:t xml:space="preserve"> significant technique</w:t>
      </w:r>
      <w:r w:rsidR="003E7741">
        <w:t xml:space="preserve"> patents to form the VP8 patent pool</w:t>
      </w:r>
      <w:r w:rsidR="004D3DCA">
        <w:t xml:space="preserve"> [53]</w:t>
      </w:r>
      <w:r w:rsidR="003E7741">
        <w:t>. T</w:t>
      </w:r>
      <w:r w:rsidR="003E1D96">
        <w:t xml:space="preserve">he United States Department of </w:t>
      </w:r>
      <w:r w:rsidR="006B628F">
        <w:t>Justice (</w:t>
      </w:r>
      <w:proofErr w:type="spellStart"/>
      <w:r w:rsidR="006B628F">
        <w:t>DoJ</w:t>
      </w:r>
      <w:proofErr w:type="spellEnd"/>
      <w:r w:rsidR="006B628F">
        <w:t xml:space="preserve">) investigated </w:t>
      </w:r>
      <w:r w:rsidR="003E1D96">
        <w:t>the MPEG license</w:t>
      </w:r>
      <w:r w:rsidR="00BE5698">
        <w:t xml:space="preserve"> and found </w:t>
      </w:r>
      <w:r w:rsidR="00F1136A">
        <w:t xml:space="preserve">that </w:t>
      </w:r>
      <w:r w:rsidR="00BE5698">
        <w:t>1</w:t>
      </w:r>
      <w:r w:rsidR="00F1136A">
        <w:t>2</w:t>
      </w:r>
      <w:r w:rsidR="006B628F">
        <w:t xml:space="preserve"> patent </w:t>
      </w:r>
      <w:r w:rsidR="00F1136A">
        <w:t>holders were involved [51]</w:t>
      </w:r>
      <w:r w:rsidR="003E7741">
        <w:t xml:space="preserve">. </w:t>
      </w:r>
      <w:r w:rsidR="009706C5">
        <w:t xml:space="preserve">While the patent lawsuit </w:t>
      </w:r>
      <w:r w:rsidR="0068604E">
        <w:t xml:space="preserve">process </w:t>
      </w:r>
      <w:r w:rsidR="00135449">
        <w:t xml:space="preserve">was still </w:t>
      </w:r>
      <w:r w:rsidR="0068604E">
        <w:t>on going</w:t>
      </w:r>
      <w:r w:rsidR="00F1136A">
        <w:t>, the IETF defined</w:t>
      </w:r>
      <w:r w:rsidR="009706C5">
        <w:t xml:space="preserve"> RFC 6386 for </w:t>
      </w:r>
      <w:r w:rsidR="00F1136A">
        <w:t xml:space="preserve">the </w:t>
      </w:r>
      <w:r w:rsidR="009706C5">
        <w:t xml:space="preserve">VP8 data format and </w:t>
      </w:r>
      <w:r w:rsidR="0036291D">
        <w:t xml:space="preserve">released the </w:t>
      </w:r>
      <w:r w:rsidR="009706C5">
        <w:t xml:space="preserve">decoding guide </w:t>
      </w:r>
      <w:r w:rsidR="0036291D">
        <w:t>at the</w:t>
      </w:r>
      <w:r w:rsidR="00C6234A">
        <w:t xml:space="preserve"> end of 2011 [51, 52</w:t>
      </w:r>
      <w:r w:rsidR="009706C5">
        <w:t xml:space="preserve">]. </w:t>
      </w:r>
      <w:r w:rsidR="00135449">
        <w:t>Ho</w:t>
      </w:r>
      <w:r w:rsidR="006B628F">
        <w:t>wever, many revisions have been</w:t>
      </w:r>
      <w:r w:rsidR="00F1136A">
        <w:t xml:space="preserve"> released to update</w:t>
      </w:r>
      <w:r w:rsidR="00135449">
        <w:t xml:space="preserve"> RFC 6386. </w:t>
      </w:r>
      <w:r w:rsidR="00F0103D">
        <w:t xml:space="preserve">In March 2013, </w:t>
      </w:r>
      <w:r w:rsidR="009706C5">
        <w:t>MPEG-LA anno</w:t>
      </w:r>
      <w:r w:rsidR="00F1136A">
        <w:t>unced an</w:t>
      </w:r>
      <w:r w:rsidR="00F0103D">
        <w:t xml:space="preserve"> agreement to allow</w:t>
      </w:r>
      <w:r w:rsidR="009706C5">
        <w:t xml:space="preserve"> Google to use the essential license techniques</w:t>
      </w:r>
      <w:r w:rsidR="00F0103D">
        <w:t xml:space="preserve"> for</w:t>
      </w:r>
      <w:r w:rsidR="004A58F3">
        <w:t xml:space="preserve"> VP8</w:t>
      </w:r>
      <w:r w:rsidR="00C6234A">
        <w:t xml:space="preserve"> [53</w:t>
      </w:r>
      <w:r w:rsidR="009706C5">
        <w:t xml:space="preserve">]. </w:t>
      </w:r>
      <w:r w:rsidR="00F0103D">
        <w:t>At</w:t>
      </w:r>
      <w:r w:rsidR="00F1136A">
        <w:t xml:space="preserve"> the time</w:t>
      </w:r>
      <w:r w:rsidR="00F0103D">
        <w:t xml:space="preserve"> </w:t>
      </w:r>
      <w:r w:rsidR="00491062">
        <w:t xml:space="preserve">of this </w:t>
      </w:r>
      <w:r w:rsidR="00491062">
        <w:lastRenderedPageBreak/>
        <w:t>writing</w:t>
      </w:r>
      <w:r w:rsidR="00F0103D">
        <w:t>,</w:t>
      </w:r>
      <w:r w:rsidR="008E67A7">
        <w:t xml:space="preserve"> Google plans to</w:t>
      </w:r>
      <w:r w:rsidR="00491062">
        <w:t xml:space="preserve"> release</w:t>
      </w:r>
      <w:r w:rsidR="00F0103D">
        <w:t xml:space="preserve"> VP9 and start transcoding</w:t>
      </w:r>
      <w:r w:rsidR="003F5FB9">
        <w:t xml:space="preserve"> video database</w:t>
      </w:r>
      <w:r w:rsidR="00491062">
        <w:t>s</w:t>
      </w:r>
      <w:r w:rsidR="003F5FB9">
        <w:t xml:space="preserve"> for the </w:t>
      </w:r>
      <w:proofErr w:type="spellStart"/>
      <w:r w:rsidR="003F5FB9">
        <w:t>Youtube</w:t>
      </w:r>
      <w:proofErr w:type="spellEnd"/>
      <w:r w:rsidR="003F5FB9">
        <w:t xml:space="preserve"> website</w:t>
      </w:r>
      <w:r w:rsidR="00491062">
        <w:t xml:space="preserve"> [54]</w:t>
      </w:r>
      <w:r w:rsidR="003F5FB9">
        <w:t xml:space="preserve">. </w:t>
      </w:r>
      <w:r w:rsidR="00491062">
        <w:t>However, Nokia claims</w:t>
      </w:r>
      <w:r w:rsidR="004F64B6">
        <w:t xml:space="preserve"> rece</w:t>
      </w:r>
      <w:r w:rsidR="00491062">
        <w:t>nt</w:t>
      </w:r>
      <w:r w:rsidR="004F64B6">
        <w:t xml:space="preserve"> patent infringement</w:t>
      </w:r>
      <w:r w:rsidR="00491062">
        <w:t xml:space="preserve"> against Google and may prevent VP8 and VP9 from ultimately being royalty free [55</w:t>
      </w:r>
      <w:r w:rsidR="004F64B6">
        <w:t>].</w:t>
      </w:r>
    </w:p>
    <w:p w:rsidR="003F5FB9" w:rsidRDefault="003F5FB9" w:rsidP="00132712">
      <w:pPr>
        <w:ind w:firstLine="720"/>
        <w:jc w:val="both"/>
      </w:pPr>
      <w:r>
        <w:t xml:space="preserve"> </w:t>
      </w:r>
      <w:r w:rsidR="00087D11">
        <w:t xml:space="preserve">  </w:t>
      </w:r>
      <w:r w:rsidR="004A58F3">
        <w:t xml:space="preserve"> </w:t>
      </w:r>
    </w:p>
    <w:p w:rsidR="003F5FB9" w:rsidRDefault="00132712" w:rsidP="003F5FB9">
      <w:pPr>
        <w:pStyle w:val="Heading3"/>
      </w:pPr>
      <w:bookmarkStart w:id="51" w:name="_Toc369592572"/>
      <w:bookmarkStart w:id="52" w:name="_Toc387061616"/>
      <w:r>
        <w:t xml:space="preserve">2.4.1 The </w:t>
      </w:r>
      <w:r w:rsidR="00075442">
        <w:t xml:space="preserve">Open-Source </w:t>
      </w:r>
      <w:r>
        <w:t xml:space="preserve">VP8 Video Codec </w:t>
      </w:r>
      <w:r w:rsidR="009665E3">
        <w:t>versus H.264</w:t>
      </w:r>
      <w:bookmarkEnd w:id="51"/>
      <w:bookmarkEnd w:id="52"/>
      <w:r>
        <w:t xml:space="preserve"> </w:t>
      </w:r>
    </w:p>
    <w:p w:rsidR="00187AFA" w:rsidRDefault="00132712" w:rsidP="00673FBD">
      <w:pPr>
        <w:pStyle w:val="BlockQuotation"/>
        <w:spacing w:line="480" w:lineRule="auto"/>
        <w:ind w:left="0" w:firstLine="720"/>
        <w:jc w:val="both"/>
      </w:pPr>
      <w:r>
        <w:t xml:space="preserve">The </w:t>
      </w:r>
      <w:r w:rsidR="00886987">
        <w:t>ma</w:t>
      </w:r>
      <w:r w:rsidR="00491062">
        <w:t>jority principle concepts of VP8 are very similar to</w:t>
      </w:r>
      <w:r w:rsidR="00886987">
        <w:t xml:space="preserve"> H.264</w:t>
      </w:r>
      <w:r w:rsidR="00491062">
        <w:t xml:space="preserve">. </w:t>
      </w:r>
      <w:r w:rsidR="00673FBD">
        <w:t xml:space="preserve">VP8 is </w:t>
      </w:r>
      <w:r w:rsidR="00D46E7C">
        <w:t xml:space="preserve">also </w:t>
      </w:r>
      <w:r w:rsidR="00644807">
        <w:t>categorized</w:t>
      </w:r>
      <w:r w:rsidR="00673FBD">
        <w:t xml:space="preserve"> as a block based video compression</w:t>
      </w:r>
      <w:r w:rsidR="00491062">
        <w:t xml:space="preserve"> method</w:t>
      </w:r>
      <w:r w:rsidR="00886987">
        <w:t xml:space="preserve">. </w:t>
      </w:r>
      <w:r w:rsidR="001F247F">
        <w:t>VP8 is p</w:t>
      </w:r>
      <w:r w:rsidR="00491062">
        <w:t>rimarily designed to support</w:t>
      </w:r>
      <w:r w:rsidR="001F247F">
        <w:t xml:space="preserve"> Internet and web-based video applications. </w:t>
      </w:r>
      <w:r w:rsidR="00491062">
        <w:t>The video pixel input for</w:t>
      </w:r>
      <w:r w:rsidR="00886987">
        <w:t xml:space="preserve"> VP8 is also</w:t>
      </w:r>
      <w:r w:rsidR="00395732">
        <w:t xml:space="preserve"> made</w:t>
      </w:r>
      <w:r w:rsidR="00491062">
        <w:t xml:space="preserve"> up of eight bits per sample of</w:t>
      </w:r>
      <w:r w:rsidR="00886987">
        <w:t xml:space="preserve"> luminance and chrominance 4:2:0 </w:t>
      </w:r>
      <w:r w:rsidR="00673FBD">
        <w:t>formats</w:t>
      </w:r>
      <w:r w:rsidR="00491062">
        <w:t>, which are partitioned</w:t>
      </w:r>
      <w:r w:rsidR="00673FBD">
        <w:t xml:space="preserve"> in</w:t>
      </w:r>
      <w:r w:rsidR="00F0103D">
        <w:t xml:space="preserve"> a</w:t>
      </w:r>
      <w:r w:rsidR="00673FBD">
        <w:t xml:space="preserve"> variety of </w:t>
      </w:r>
      <w:proofErr w:type="gramStart"/>
      <w:r w:rsidR="00673FBD">
        <w:t>video</w:t>
      </w:r>
      <w:proofErr w:type="gramEnd"/>
      <w:r w:rsidR="00673FBD">
        <w:t xml:space="preserve"> block sizes</w:t>
      </w:r>
      <w:r w:rsidR="007F4C15">
        <w:t xml:space="preserve"> [</w:t>
      </w:r>
      <w:r w:rsidR="00C6234A">
        <w:t>55</w:t>
      </w:r>
      <w:r w:rsidR="001F247F">
        <w:t xml:space="preserve">, </w:t>
      </w:r>
      <w:r w:rsidR="00C6234A">
        <w:t>56</w:t>
      </w:r>
      <w:r w:rsidR="007F4C15">
        <w:t>]</w:t>
      </w:r>
      <w:r w:rsidR="00673FBD">
        <w:t>.</w:t>
      </w:r>
    </w:p>
    <w:p w:rsidR="00D46E7C" w:rsidRPr="00187AFA" w:rsidRDefault="00187AFA" w:rsidP="00187AFA">
      <w:pPr>
        <w:pStyle w:val="BlockQuotation"/>
        <w:numPr>
          <w:ilvl w:val="0"/>
          <w:numId w:val="9"/>
        </w:numPr>
        <w:spacing w:line="480" w:lineRule="auto"/>
        <w:ind w:hanging="780"/>
        <w:jc w:val="both"/>
        <w:rPr>
          <w:i/>
        </w:rPr>
      </w:pPr>
      <w:r w:rsidRPr="00187AFA">
        <w:rPr>
          <w:i/>
        </w:rPr>
        <w:t>Frame Types</w:t>
      </w:r>
    </w:p>
    <w:p w:rsidR="00796DD3" w:rsidRPr="00796DD3" w:rsidRDefault="00F0103D" w:rsidP="00796DD3">
      <w:pPr>
        <w:pStyle w:val="BlockQuotation"/>
        <w:spacing w:line="480" w:lineRule="auto"/>
        <w:ind w:left="0" w:firstLine="720"/>
        <w:jc w:val="both"/>
      </w:pPr>
      <w:r>
        <w:t xml:space="preserve">VP8 has only two frame types. A key frame is a frame where </w:t>
      </w:r>
      <w:r w:rsidR="002F6274">
        <w:t xml:space="preserve">only </w:t>
      </w:r>
      <w:r>
        <w:t>intra prediction has</w:t>
      </w:r>
      <w:r w:rsidR="00486E3F">
        <w:t xml:space="preserve"> occurred</w:t>
      </w:r>
      <w:r w:rsidR="002F6274">
        <w:t xml:space="preserve"> [56]. In</w:t>
      </w:r>
      <w:r>
        <w:t xml:space="preserve"> </w:t>
      </w:r>
      <w:r w:rsidR="00486E3F">
        <w:t>other block based video compression</w:t>
      </w:r>
      <w:r w:rsidR="002F6274">
        <w:t xml:space="preserve"> method, </w:t>
      </w:r>
      <w:r w:rsidR="00486E3F">
        <w:t>key frame</w:t>
      </w:r>
      <w:r w:rsidR="002F6274">
        <w:t>s are known as</w:t>
      </w:r>
      <w:r w:rsidR="00486E3F">
        <w:t xml:space="preserve"> I-frame</w:t>
      </w:r>
      <w:r w:rsidR="002F6274">
        <w:t>s</w:t>
      </w:r>
      <w:r w:rsidR="00486E3F">
        <w:t xml:space="preserve">. </w:t>
      </w:r>
      <w:r w:rsidR="002F6274">
        <w:t xml:space="preserve">In contrast to key frames, VP8 </w:t>
      </w:r>
      <w:r>
        <w:t>P-frame</w:t>
      </w:r>
      <w:r w:rsidR="002F6274">
        <w:t>s</w:t>
      </w:r>
      <w:r>
        <w:t xml:space="preserve"> </w:t>
      </w:r>
      <w:r w:rsidR="002F6274">
        <w:t>have</w:t>
      </w:r>
      <w:r w:rsidR="00887423">
        <w:t xml:space="preserve"> </w:t>
      </w:r>
      <w:proofErr w:type="gramStart"/>
      <w:r w:rsidR="00887423">
        <w:t>inter</w:t>
      </w:r>
      <w:proofErr w:type="gramEnd"/>
      <w:r w:rsidR="00250A50">
        <w:t xml:space="preserve"> </w:t>
      </w:r>
      <w:r w:rsidR="002F6274">
        <w:t>frame prediction. VP8 does not directly define</w:t>
      </w:r>
      <w:r w:rsidR="00887423">
        <w:t xml:space="preserve"> Bi-directional frame</w:t>
      </w:r>
      <w:r w:rsidR="002F6274">
        <w:t>s, which are commonly known as</w:t>
      </w:r>
      <w:r w:rsidR="00887423">
        <w:t xml:space="preserve"> B-frame</w:t>
      </w:r>
      <w:r w:rsidR="002F6274">
        <w:t>s</w:t>
      </w:r>
      <w:r w:rsidR="00887423">
        <w:t>.</w:t>
      </w:r>
      <w:r w:rsidR="002F6274">
        <w:t xml:space="preserve"> Unlike </w:t>
      </w:r>
      <w:r w:rsidR="00126779">
        <w:t>H.264</w:t>
      </w:r>
      <w:r w:rsidR="002F6274">
        <w:t>, which defines</w:t>
      </w:r>
      <w:r w:rsidR="00126779">
        <w:t xml:space="preserve"> </w:t>
      </w:r>
      <w:r w:rsidR="009665E3">
        <w:t>16 arbitrary</w:t>
      </w:r>
      <w:r w:rsidR="00126779">
        <w:t xml:space="preserve"> reference frames</w:t>
      </w:r>
      <w:r w:rsidR="00CA351E">
        <w:t xml:space="preserve">, the </w:t>
      </w:r>
      <w:r w:rsidR="00463560">
        <w:t xml:space="preserve">coded </w:t>
      </w:r>
      <w:r w:rsidR="00CA351E">
        <w:t xml:space="preserve">frame </w:t>
      </w:r>
      <w:r w:rsidR="00463560">
        <w:t>prior to the current one</w:t>
      </w:r>
      <w:r w:rsidR="001F247F">
        <w:t xml:space="preserve"> (the last </w:t>
      </w:r>
      <w:r w:rsidR="00375D10">
        <w:t xml:space="preserve">reference </w:t>
      </w:r>
      <w:r w:rsidR="001F247F">
        <w:t>frame)</w:t>
      </w:r>
      <w:r w:rsidR="00463560">
        <w:t xml:space="preserve">, the golden </w:t>
      </w:r>
      <w:r w:rsidR="00375D10">
        <w:t xml:space="preserve">reference </w:t>
      </w:r>
      <w:r w:rsidR="00463560">
        <w:t xml:space="preserve">frame, and the </w:t>
      </w:r>
      <w:proofErr w:type="spellStart"/>
      <w:r w:rsidR="00463560">
        <w:t>alt</w:t>
      </w:r>
      <w:r w:rsidR="009665E3">
        <w:t>r</w:t>
      </w:r>
      <w:r w:rsidR="00463560">
        <w:t>ef</w:t>
      </w:r>
      <w:proofErr w:type="spellEnd"/>
      <w:r w:rsidR="00463560">
        <w:t xml:space="preserve"> (alternative reference)</w:t>
      </w:r>
      <w:r w:rsidR="00126779">
        <w:t xml:space="preserve"> frame are</w:t>
      </w:r>
      <w:r w:rsidR="00CA351E">
        <w:t xml:space="preserve"> the</w:t>
      </w:r>
      <w:r w:rsidR="00126779">
        <w:t xml:space="preserve"> three</w:t>
      </w:r>
      <w:r w:rsidR="009665E3">
        <w:t xml:space="preserve"> </w:t>
      </w:r>
      <w:r w:rsidR="007F4C15">
        <w:t xml:space="preserve">primary </w:t>
      </w:r>
      <w:r w:rsidR="00463560">
        <w:t xml:space="preserve">reference frames </w:t>
      </w:r>
      <w:r w:rsidR="00E66781">
        <w:t>for</w:t>
      </w:r>
      <w:r w:rsidR="00463560">
        <w:t xml:space="preserve"> VP8</w:t>
      </w:r>
      <w:r w:rsidR="007F4C15">
        <w:t xml:space="preserve"> [</w:t>
      </w:r>
      <w:r w:rsidR="00C6234A">
        <w:t>55-57</w:t>
      </w:r>
      <w:r w:rsidR="007F4C15">
        <w:t>]</w:t>
      </w:r>
      <w:r w:rsidR="00463560">
        <w:t>.</w:t>
      </w:r>
      <w:r w:rsidR="009E4E41">
        <w:t xml:space="preserve"> T</w:t>
      </w:r>
      <w:r w:rsidR="00CA351E">
        <w:t>he reference frames enhance coding efficiency in many unique</w:t>
      </w:r>
      <w:r w:rsidR="009E4E41">
        <w:t xml:space="preserve"> ways. For example, the golden frame can be used alone to maintain the backgr</w:t>
      </w:r>
      <w:r w:rsidR="00CA351E">
        <w:t xml:space="preserve">ound information areas where stationary objects exist while </w:t>
      </w:r>
      <w:r w:rsidR="009E4E41">
        <w:t>objects are moving on the foreground locations</w:t>
      </w:r>
      <w:r w:rsidR="00FA0DD7">
        <w:t xml:space="preserve"> [56]</w:t>
      </w:r>
      <w:r w:rsidR="009647C8">
        <w:t>. The b</w:t>
      </w:r>
      <w:r w:rsidR="009E4E41">
        <w:t xml:space="preserve">ackground sprite can be </w:t>
      </w:r>
      <w:r w:rsidR="00CA351E">
        <w:t>recognized</w:t>
      </w:r>
      <w:r w:rsidR="00FA0DD7">
        <w:t xml:space="preserve"> from</w:t>
      </w:r>
      <w:r w:rsidR="009647C8">
        <w:t xml:space="preserve"> information between the </w:t>
      </w:r>
      <w:r w:rsidR="009E4E41">
        <w:t>golden frame and the last frame.</w:t>
      </w:r>
      <w:r w:rsidR="00375D10">
        <w:t xml:space="preserve"> </w:t>
      </w:r>
      <w:r w:rsidR="009647C8">
        <w:t>A</w:t>
      </w:r>
      <w:r w:rsidR="00FA0DD7">
        <w:t xml:space="preserve"> background sprite is </w:t>
      </w:r>
      <w:r w:rsidR="00587B7D">
        <w:t xml:space="preserve">created by golden </w:t>
      </w:r>
      <w:r w:rsidR="00587B7D">
        <w:lastRenderedPageBreak/>
        <w:t xml:space="preserve">reference frame to distinguish between background and moving object in the foreground. </w:t>
      </w:r>
      <w:r w:rsidR="00375D10">
        <w:t>The golden refer</w:t>
      </w:r>
      <w:r w:rsidR="00CA351E">
        <w:t>ence frame is also used for error recovery in live</w:t>
      </w:r>
      <w:r w:rsidR="00587B7D">
        <w:t xml:space="preserve"> video conferencing</w:t>
      </w:r>
      <w:r w:rsidR="009647C8">
        <w:t xml:space="preserve"> [56]</w:t>
      </w:r>
      <w:r w:rsidR="00587B7D">
        <w:t>. N</w:t>
      </w:r>
      <w:r w:rsidR="00375D10">
        <w:t>o</w:t>
      </w:r>
      <w:r w:rsidR="00CA351E">
        <w:t>ise-reduced prediction relies</w:t>
      </w:r>
      <w:r w:rsidR="00375D10">
        <w:t xml:space="preserve"> on </w:t>
      </w:r>
      <w:r w:rsidR="00587B7D">
        <w:t xml:space="preserve">the </w:t>
      </w:r>
      <w:r w:rsidR="00375D10">
        <w:t>alterna</w:t>
      </w:r>
      <w:r w:rsidR="00CA351E">
        <w:t>tive reference frame to send similar</w:t>
      </w:r>
      <w:r w:rsidR="00375D10">
        <w:t xml:space="preserve"> f</w:t>
      </w:r>
      <w:r w:rsidR="00587B7D">
        <w:t>rames to the decoder so that</w:t>
      </w:r>
      <w:r w:rsidR="00375D10">
        <w:t xml:space="preserve"> complex</w:t>
      </w:r>
      <w:r w:rsidR="00587B7D">
        <w:t>ity</w:t>
      </w:r>
      <w:r w:rsidR="00375D10">
        <w:t xml:space="preserve"> </w:t>
      </w:r>
      <w:r w:rsidR="00587B7D">
        <w:t>at</w:t>
      </w:r>
      <w:r w:rsidR="00375D10">
        <w:t xml:space="preserve"> the decoder can be reduced </w:t>
      </w:r>
      <w:r w:rsidR="004D3DCA">
        <w:t>[56</w:t>
      </w:r>
      <w:r w:rsidR="00587B7D">
        <w:t xml:space="preserve">]. </w:t>
      </w:r>
      <w:proofErr w:type="gramStart"/>
      <w:r w:rsidR="00587B7D">
        <w:t>Because</w:t>
      </w:r>
      <w:r w:rsidR="00375D10">
        <w:t xml:space="preserve"> B-</w:t>
      </w:r>
      <w:r w:rsidR="00CA351E">
        <w:t>frame</w:t>
      </w:r>
      <w:r w:rsidR="00587B7D">
        <w:t>s are</w:t>
      </w:r>
      <w:r w:rsidR="00CA351E">
        <w:t xml:space="preserve"> not implement</w:t>
      </w:r>
      <w:r w:rsidR="00587B7D">
        <w:t>ed</w:t>
      </w:r>
      <w:r w:rsidR="00CA351E">
        <w:t xml:space="preserve"> for</w:t>
      </w:r>
      <w:r w:rsidR="00375D10">
        <w:t xml:space="preserve"> VP8, the </w:t>
      </w:r>
      <w:r w:rsidR="00587B7D">
        <w:t xml:space="preserve">combination of </w:t>
      </w:r>
      <w:r w:rsidR="000034D5">
        <w:t>golden frame</w:t>
      </w:r>
      <w:r w:rsidR="00587B7D">
        <w:t>s</w:t>
      </w:r>
      <w:r w:rsidR="000034D5">
        <w:t xml:space="preserve"> an</w:t>
      </w:r>
      <w:r w:rsidR="00CA351E">
        <w:t>d alternative frame</w:t>
      </w:r>
      <w:r w:rsidR="00587B7D">
        <w:t>s</w:t>
      </w:r>
      <w:r w:rsidR="00CA351E">
        <w:t xml:space="preserve"> </w:t>
      </w:r>
      <w:r w:rsidR="00587B7D">
        <w:t>are used</w:t>
      </w:r>
      <w:r w:rsidR="000034D5">
        <w:t xml:space="preserve"> together to </w:t>
      </w:r>
      <w:r w:rsidR="00587B7D">
        <w:t>achieve bidirectional motion compensation [56]</w:t>
      </w:r>
      <w:r w:rsidR="000034D5">
        <w:t>.</w:t>
      </w:r>
      <w:proofErr w:type="gramEnd"/>
      <w:r w:rsidR="000034D5">
        <w:t xml:space="preserve"> </w:t>
      </w:r>
      <w:r w:rsidR="009E4E41">
        <w:t xml:space="preserve"> </w:t>
      </w:r>
      <w:r w:rsidR="00126779">
        <w:t xml:space="preserve"> </w:t>
      </w:r>
    </w:p>
    <w:p w:rsidR="00187AFA" w:rsidRPr="00187AFA" w:rsidRDefault="00187AFA" w:rsidP="00187AFA">
      <w:pPr>
        <w:pStyle w:val="BlockQuotation"/>
        <w:numPr>
          <w:ilvl w:val="0"/>
          <w:numId w:val="9"/>
        </w:numPr>
        <w:spacing w:line="480" w:lineRule="auto"/>
        <w:ind w:hanging="780"/>
        <w:jc w:val="both"/>
        <w:rPr>
          <w:i/>
        </w:rPr>
      </w:pPr>
      <w:r>
        <w:rPr>
          <w:i/>
        </w:rPr>
        <w:t>Intra frame Prediction</w:t>
      </w:r>
      <w:r w:rsidR="00587B7D">
        <w:rPr>
          <w:i/>
        </w:rPr>
        <w:t xml:space="preserve"> in VP8</w:t>
      </w:r>
    </w:p>
    <w:p w:rsidR="000B595A" w:rsidRPr="000B595A" w:rsidRDefault="00EF1C42" w:rsidP="00796DD3">
      <w:pPr>
        <w:pStyle w:val="BlockQuotation"/>
        <w:spacing w:line="480" w:lineRule="auto"/>
        <w:ind w:left="0" w:firstLine="720"/>
        <w:jc w:val="both"/>
      </w:pPr>
      <w:r>
        <w:t xml:space="preserve">The intra </w:t>
      </w:r>
      <w:r w:rsidR="00587B7D">
        <w:t>frame prediction modes for</w:t>
      </w:r>
      <w:r w:rsidR="00CA351E">
        <w:t xml:space="preserve"> </w:t>
      </w:r>
      <w:r w:rsidR="003633DA">
        <w:t xml:space="preserve">VP8 </w:t>
      </w:r>
      <w:r w:rsidR="00963595">
        <w:t>are</w:t>
      </w:r>
      <w:r w:rsidR="00CA351E">
        <w:t xml:space="preserve"> constructed</w:t>
      </w:r>
      <w:r w:rsidR="003633DA">
        <w:t xml:space="preserve"> from three types of blocks: </w:t>
      </w:r>
      <w:proofErr w:type="gramStart"/>
      <w:r w:rsidR="003633DA">
        <w:t>4x4</w:t>
      </w:r>
      <w:r w:rsidR="008B0C8B">
        <w:t xml:space="preserve"> luminance</w:t>
      </w:r>
      <w:proofErr w:type="gramEnd"/>
      <w:r w:rsidR="003633DA">
        <w:t>, 16x16</w:t>
      </w:r>
      <w:r w:rsidR="008B0C8B">
        <w:t xml:space="preserve"> </w:t>
      </w:r>
      <w:r w:rsidR="003633DA">
        <w:t>luminance, and 8x8</w:t>
      </w:r>
      <w:r w:rsidR="008B0C8B">
        <w:t xml:space="preserve"> </w:t>
      </w:r>
      <w:r w:rsidR="003633DA">
        <w:t>chrominance</w:t>
      </w:r>
      <w:r w:rsidR="0071247C">
        <w:t xml:space="preserve"> [56]</w:t>
      </w:r>
      <w:r w:rsidR="003633DA">
        <w:t xml:space="preserve">. </w:t>
      </w:r>
      <w:r w:rsidR="0071247C">
        <w:t>I</w:t>
      </w:r>
      <w:r w:rsidR="00126779">
        <w:t>nt</w:t>
      </w:r>
      <w:r w:rsidR="003633DA">
        <w:t xml:space="preserve">ra frame prediction </w:t>
      </w:r>
      <w:r w:rsidR="00D46E7C">
        <w:t xml:space="preserve">can be </w:t>
      </w:r>
      <w:r w:rsidR="003A49E6">
        <w:t>implemented on a</w:t>
      </w:r>
      <w:r w:rsidR="00126779">
        <w:t xml:space="preserve"> whole MB</w:t>
      </w:r>
      <w:r w:rsidR="003A49E6">
        <w:t>,</w:t>
      </w:r>
      <w:r w:rsidR="00126779">
        <w:t xml:space="preserve"> </w:t>
      </w:r>
      <w:r w:rsidR="00D46E7C">
        <w:t xml:space="preserve">supporting four different modes </w:t>
      </w:r>
      <w:r w:rsidR="00126779">
        <w:t>for luminance and chrominance</w:t>
      </w:r>
      <w:r w:rsidR="008B0C8B">
        <w:t>,</w:t>
      </w:r>
      <w:r w:rsidR="00810034">
        <w:t xml:space="preserve"> horizontal prediction, vertical prediction, DC prediction</w:t>
      </w:r>
      <w:r w:rsidR="004D3DCA">
        <w:t>, and true motion prediction [56</w:t>
      </w:r>
      <w:r w:rsidR="00810034">
        <w:t>]</w:t>
      </w:r>
      <w:r w:rsidR="003A49E6">
        <w:t>. T</w:t>
      </w:r>
      <w:r w:rsidR="00D46E7C">
        <w:t>en</w:t>
      </w:r>
      <w:r w:rsidR="003A49E6">
        <w:t xml:space="preserve"> other different modes can be implemented</w:t>
      </w:r>
      <w:r w:rsidR="00D46E7C">
        <w:t xml:space="preserve"> for</w:t>
      </w:r>
      <w:r w:rsidR="003B0576">
        <w:t xml:space="preserve"> 16 4x4 sub-blocks (SB) of </w:t>
      </w:r>
      <w:r w:rsidR="003A49E6">
        <w:t xml:space="preserve">the </w:t>
      </w:r>
      <w:r w:rsidR="003B0576">
        <w:t>luminance</w:t>
      </w:r>
      <w:r w:rsidR="003A49E6">
        <w:t xml:space="preserve"> component.</w:t>
      </w:r>
      <w:r w:rsidR="003B0576">
        <w:t xml:space="preserve"> H.264 has thre</w:t>
      </w:r>
      <w:r w:rsidR="008B0C8B">
        <w:t>e different modes to predict</w:t>
      </w:r>
      <w:r w:rsidR="003B0576">
        <w:t xml:space="preserve"> luminance depending on the SB sizes</w:t>
      </w:r>
      <w:r w:rsidR="008B0C8B">
        <w:t>,</w:t>
      </w:r>
      <w:r w:rsidR="003B0576">
        <w:t xml:space="preserve"> while the corresponding chrominance </w:t>
      </w:r>
      <w:r w:rsidR="003A49E6">
        <w:t xml:space="preserve">blocks </w:t>
      </w:r>
      <w:r w:rsidR="003B0576">
        <w:t>can be predict</w:t>
      </w:r>
      <w:r w:rsidR="008B0C8B">
        <w:t>ed</w:t>
      </w:r>
      <w:r w:rsidR="003B0576">
        <w:t xml:space="preserve"> based on the same mode</w:t>
      </w:r>
      <w:r w:rsidR="004D3DCA">
        <w:t xml:space="preserve"> [57</w:t>
      </w:r>
      <w:r w:rsidR="00810034">
        <w:t>]</w:t>
      </w:r>
      <w:r w:rsidR="003B0576">
        <w:t xml:space="preserve">. </w:t>
      </w:r>
      <w:r w:rsidR="00463560">
        <w:t xml:space="preserve"> </w:t>
      </w:r>
      <w:r w:rsidR="009665E3">
        <w:t xml:space="preserve"> </w:t>
      </w:r>
    </w:p>
    <w:p w:rsidR="00187AFA" w:rsidRPr="00187AFA" w:rsidRDefault="00187AFA" w:rsidP="00187AFA">
      <w:pPr>
        <w:pStyle w:val="BlockQuotation"/>
        <w:numPr>
          <w:ilvl w:val="0"/>
          <w:numId w:val="9"/>
        </w:numPr>
        <w:spacing w:line="480" w:lineRule="auto"/>
        <w:ind w:hanging="780"/>
        <w:jc w:val="both"/>
        <w:rPr>
          <w:i/>
        </w:rPr>
      </w:pPr>
      <w:r>
        <w:rPr>
          <w:i/>
        </w:rPr>
        <w:t>Inter Frame Prediction</w:t>
      </w:r>
      <w:r w:rsidR="003A49E6">
        <w:rPr>
          <w:i/>
        </w:rPr>
        <w:t xml:space="preserve"> in VP8</w:t>
      </w:r>
    </w:p>
    <w:p w:rsidR="00132712" w:rsidRDefault="00887423" w:rsidP="00796DD3">
      <w:pPr>
        <w:pStyle w:val="BlockQuotation"/>
        <w:spacing w:line="480" w:lineRule="auto"/>
        <w:ind w:left="0" w:firstLine="720"/>
        <w:jc w:val="both"/>
      </w:pPr>
      <w:r>
        <w:t xml:space="preserve"> </w:t>
      </w:r>
      <w:r w:rsidR="00673FBD">
        <w:t xml:space="preserve"> </w:t>
      </w:r>
      <w:r w:rsidR="00886987">
        <w:t xml:space="preserve"> </w:t>
      </w:r>
      <w:r w:rsidR="005160F2">
        <w:t>Like</w:t>
      </w:r>
      <w:r w:rsidR="00E24230">
        <w:t xml:space="preserve"> H.264, the inter frame prediction methods for VP8 handle all SBs</w:t>
      </w:r>
      <w:r w:rsidR="00A02DA0">
        <w:t xml:space="preserve"> which have sizes</w:t>
      </w:r>
      <w:r w:rsidR="00E24230">
        <w:t xml:space="preserve"> that </w:t>
      </w:r>
      <w:r w:rsidR="008B0C8B">
        <w:t>are the multiple of 4x4</w:t>
      </w:r>
      <w:r w:rsidR="00A02DA0">
        <w:t>,</w:t>
      </w:r>
      <w:r w:rsidR="00E24230">
        <w:t xml:space="preserve"> ranging to </w:t>
      </w:r>
      <w:r w:rsidR="00A02DA0">
        <w:t xml:space="preserve">a size of </w:t>
      </w:r>
      <w:r w:rsidR="00E24230">
        <w:t>16x16</w:t>
      </w:r>
      <w:r w:rsidR="00A02DA0">
        <w:t xml:space="preserve"> pixels</w:t>
      </w:r>
      <w:r w:rsidR="00E24230">
        <w:t xml:space="preserve">. The luminance and chrominance </w:t>
      </w:r>
      <w:r w:rsidR="00A02DA0">
        <w:t xml:space="preserve">components </w:t>
      </w:r>
      <w:r w:rsidR="00E24230">
        <w:t>are process</w:t>
      </w:r>
      <w:r w:rsidR="008B0C8B">
        <w:t>ed</w:t>
      </w:r>
      <w:r w:rsidR="00E24230">
        <w:t xml:space="preserve"> at the same priority. </w:t>
      </w:r>
      <w:r w:rsidR="00403876">
        <w:t>The p</w:t>
      </w:r>
      <w:r w:rsidR="00577095">
        <w:t xml:space="preserve">rediction information </w:t>
      </w:r>
      <w:r w:rsidR="00A02DA0">
        <w:t>includes</w:t>
      </w:r>
      <w:r w:rsidR="00403876">
        <w:t xml:space="preserve"> the SB size, the motion vecto</w:t>
      </w:r>
      <w:r w:rsidR="00A02DA0">
        <w:t>r, and the dissimilarity measure</w:t>
      </w:r>
      <w:r w:rsidR="00403876">
        <w:t xml:space="preserve"> of </w:t>
      </w:r>
      <w:r w:rsidR="00A02DA0">
        <w:t>the reference</w:t>
      </w:r>
      <w:r w:rsidR="00403876">
        <w:t xml:space="preserve"> MBs</w:t>
      </w:r>
      <w:r w:rsidR="00A02DA0">
        <w:t xml:space="preserve"> [56]</w:t>
      </w:r>
      <w:r w:rsidR="00403876">
        <w:t xml:space="preserve">. </w:t>
      </w:r>
      <w:r w:rsidR="00577095">
        <w:t>The luminance is</w:t>
      </w:r>
      <w:r w:rsidR="00C15BB8">
        <w:t xml:space="preserve"> divided into 4x4 SB elements. </w:t>
      </w:r>
      <w:r w:rsidR="00E22F1E">
        <w:t xml:space="preserve">The predicted </w:t>
      </w:r>
      <w:r w:rsidR="00E22F1E">
        <w:lastRenderedPageBreak/>
        <w:t>results</w:t>
      </w:r>
      <w:r w:rsidR="00C15BB8">
        <w:t xml:space="preserve"> of </w:t>
      </w:r>
      <w:r w:rsidR="00577095">
        <w:t xml:space="preserve">the </w:t>
      </w:r>
      <w:r w:rsidR="00C15BB8">
        <w:t>chrominance components</w:t>
      </w:r>
      <w:r w:rsidR="00E22F1E">
        <w:t xml:space="preserve"> are deri</w:t>
      </w:r>
      <w:r w:rsidR="00577095">
        <w:t xml:space="preserve">ved from the average </w:t>
      </w:r>
      <w:r w:rsidR="00E22F1E">
        <w:t>of the motion vecto</w:t>
      </w:r>
      <w:r w:rsidR="00A123F8">
        <w:t>rs from the relative luminance</w:t>
      </w:r>
      <w:r w:rsidR="00E22F1E">
        <w:t xml:space="preserve"> MB</w:t>
      </w:r>
      <w:r w:rsidR="00A123F8">
        <w:t xml:space="preserve"> [56]</w:t>
      </w:r>
      <w:r w:rsidR="00E22F1E">
        <w:t>.</w:t>
      </w:r>
      <w:r w:rsidR="00A123F8">
        <w:t xml:space="preserve"> However,</w:t>
      </w:r>
      <w:r w:rsidR="00403876">
        <w:t xml:space="preserve"> H.264 supports sub pixel accuracy </w:t>
      </w:r>
      <w:r w:rsidR="00A123F8">
        <w:t>at a resolution of one-quarter pixel, while</w:t>
      </w:r>
      <w:r w:rsidR="00403876">
        <w:t xml:space="preserve"> VP8 offers 1/8 pixel accuracy for the luminance</w:t>
      </w:r>
      <w:r w:rsidR="00A123F8">
        <w:t>,</w:t>
      </w:r>
      <w:r w:rsidR="00403876">
        <w:t xml:space="preserve"> </w:t>
      </w:r>
      <w:r w:rsidR="004B4081">
        <w:t xml:space="preserve">scaling it </w:t>
      </w:r>
      <w:r w:rsidR="00577095">
        <w:t xml:space="preserve">at </w:t>
      </w:r>
      <w:r w:rsidR="004B4081">
        <w:t>the sample rate for the chrominance</w:t>
      </w:r>
      <w:r w:rsidR="004D3DCA">
        <w:t xml:space="preserve"> [57, 58</w:t>
      </w:r>
      <w:r w:rsidR="00D32125">
        <w:t>]</w:t>
      </w:r>
      <w:r w:rsidR="004B4081">
        <w:t>.</w:t>
      </w:r>
      <w:r w:rsidR="00E22F1E">
        <w:t xml:space="preserve"> </w:t>
      </w:r>
      <w:r w:rsidR="00BB2B36">
        <w:t xml:space="preserve">The </w:t>
      </w:r>
      <w:r w:rsidR="00887417">
        <w:t>inter frame prediction in VP8</w:t>
      </w:r>
      <w:r w:rsidR="00511592">
        <w:t xml:space="preserve"> usually </w:t>
      </w:r>
      <w:r w:rsidR="00887417">
        <w:t>uses</w:t>
      </w:r>
      <w:r w:rsidR="00511592">
        <w:t xml:space="preserve"> one of the three previous frames</w:t>
      </w:r>
      <w:r w:rsidR="00887417">
        <w:t xml:space="preserve"> as a reference frame</w:t>
      </w:r>
      <w:r w:rsidR="00511592">
        <w:t>.</w:t>
      </w:r>
      <w:r w:rsidR="00887417">
        <w:t xml:space="preserve"> In case of</w:t>
      </w:r>
      <w:r w:rsidR="00511592">
        <w:t xml:space="preserve"> different characteristics</w:t>
      </w:r>
      <w:r w:rsidR="00D32125">
        <w:t xml:space="preserve"> of </w:t>
      </w:r>
      <w:r w:rsidR="00577095">
        <w:t>an</w:t>
      </w:r>
      <w:r w:rsidR="00511592">
        <w:t xml:space="preserve"> object</w:t>
      </w:r>
      <w:r w:rsidR="00577095">
        <w:t xml:space="preserve"> in motion</w:t>
      </w:r>
      <w:r w:rsidR="00511592">
        <w:t xml:space="preserve"> within a MB,</w:t>
      </w:r>
      <w:r w:rsidR="00887417">
        <w:t xml:space="preserve"> an</w:t>
      </w:r>
      <w:r w:rsidR="00D32125">
        <w:t xml:space="preserve"> advance</w:t>
      </w:r>
      <w:r w:rsidR="00577095">
        <w:t>d</w:t>
      </w:r>
      <w:r w:rsidR="00DF18E6">
        <w:t xml:space="preserve"> </w:t>
      </w:r>
      <w:r w:rsidR="00887417">
        <w:t>inter frame prediction mode</w:t>
      </w:r>
      <w:r w:rsidR="00DF18E6">
        <w:t xml:space="preserve"> </w:t>
      </w:r>
      <w:r w:rsidR="00D32125">
        <w:t>called SPLITM</w:t>
      </w:r>
      <w:r w:rsidR="0067421D">
        <w:t xml:space="preserve">V can be implemented to achieve better prediction </w:t>
      </w:r>
      <w:r w:rsidR="00D32125">
        <w:t>performance</w:t>
      </w:r>
      <w:r w:rsidR="004D3DCA">
        <w:t xml:space="preserve"> [56</w:t>
      </w:r>
      <w:r w:rsidR="00D32125">
        <w:t>].</w:t>
      </w:r>
    </w:p>
    <w:p w:rsidR="00187AFA" w:rsidRPr="00187AFA" w:rsidRDefault="008A6150" w:rsidP="006B4E59">
      <w:pPr>
        <w:pStyle w:val="BlockQuotation"/>
        <w:numPr>
          <w:ilvl w:val="0"/>
          <w:numId w:val="9"/>
        </w:numPr>
        <w:spacing w:line="480" w:lineRule="auto"/>
        <w:ind w:hanging="780"/>
        <w:jc w:val="both"/>
        <w:rPr>
          <w:i/>
        </w:rPr>
      </w:pPr>
      <w:r>
        <w:rPr>
          <w:i/>
        </w:rPr>
        <w:t>Transform Coding</w:t>
      </w:r>
      <w:r w:rsidR="00187AFA">
        <w:rPr>
          <w:i/>
        </w:rPr>
        <w:t>, Quantization and Rate Control Algorithm</w:t>
      </w:r>
      <w:r>
        <w:rPr>
          <w:i/>
        </w:rPr>
        <w:t xml:space="preserve"> in VP8</w:t>
      </w:r>
    </w:p>
    <w:p w:rsidR="003B313B" w:rsidRDefault="004B4081" w:rsidP="006B4E59">
      <w:pPr>
        <w:jc w:val="both"/>
      </w:pPr>
      <w:r>
        <w:tab/>
      </w:r>
      <w:r w:rsidR="006B4E59">
        <w:t>T</w:t>
      </w:r>
      <w:r w:rsidR="00766E23">
        <w:t>ransform coding in VP8 is similar to</w:t>
      </w:r>
      <w:r w:rsidR="00DF18E6">
        <w:t xml:space="preserve"> H.264 in that the 16x16 MB i</w:t>
      </w:r>
      <w:r w:rsidR="006B4E59">
        <w:t>s partition</w:t>
      </w:r>
      <w:r w:rsidR="00DF18E6">
        <w:t>ed</w:t>
      </w:r>
      <w:r w:rsidR="006B4E59">
        <w:t xml:space="preserve"> into sixteen 4x4</w:t>
      </w:r>
      <w:r w:rsidR="00DF18E6">
        <w:t xml:space="preserve"> Discrete Cosine Transformation (DCT) </w:t>
      </w:r>
      <w:r w:rsidR="006B4E59">
        <w:t>blocks</w:t>
      </w:r>
      <w:r w:rsidR="00766E23">
        <w:t xml:space="preserve"> [58]</w:t>
      </w:r>
      <w:r w:rsidR="006B4E59">
        <w:t>. The most significant coefficient of the DCT is located at the top left</w:t>
      </w:r>
      <w:r w:rsidR="00F13A4B">
        <w:t xml:space="preserve"> of the matrix. T</w:t>
      </w:r>
      <w:r w:rsidR="00766E23">
        <w:t>his</w:t>
      </w:r>
      <w:r w:rsidR="006B4E59">
        <w:t xml:space="preserve"> first </w:t>
      </w:r>
      <w:r w:rsidR="00F13A4B">
        <w:t>coefficie</w:t>
      </w:r>
      <w:r w:rsidR="00DF18E6">
        <w:t xml:space="preserve">nt is called the DC coefficient, </w:t>
      </w:r>
      <w:r w:rsidR="00F13A4B">
        <w:t>while the rest of the 15 coefficients are known as the AC coefficients</w:t>
      </w:r>
      <w:r w:rsidR="004D3DCA">
        <w:t xml:space="preserve"> [58</w:t>
      </w:r>
      <w:r w:rsidR="006C18B6">
        <w:t>]</w:t>
      </w:r>
      <w:r w:rsidR="00F13A4B">
        <w:t xml:space="preserve">. </w:t>
      </w:r>
      <w:r w:rsidR="00766E23">
        <w:t>Unlike</w:t>
      </w:r>
      <w:r w:rsidR="00DF18E6">
        <w:t xml:space="preserve"> </w:t>
      </w:r>
      <w:r w:rsidR="006C18B6">
        <w:t xml:space="preserve">H.264, </w:t>
      </w:r>
      <w:r w:rsidR="00766E23">
        <w:t xml:space="preserve">the DCT computation specified in VP8 requires more multiplication operations rather than just adding, subtracting, and right shifting [60]. </w:t>
      </w:r>
      <w:r w:rsidR="008C6244">
        <w:t>L</w:t>
      </w:r>
      <w:r w:rsidR="002200AF">
        <w:t xml:space="preserve">ike H.264, </w:t>
      </w:r>
      <w:r w:rsidR="00766E23">
        <w:t>the quantization matrix in VP8 contains quantization parameters that are divided into the DCT coefficients to discard low order bit</w:t>
      </w:r>
      <w:r w:rsidR="008C6244">
        <w:t>s</w:t>
      </w:r>
      <w:r w:rsidR="00766E23">
        <w:t xml:space="preserve"> and coefficient-by-coefficient basis. In VP8, the quantization matrix </w:t>
      </w:r>
      <w:r w:rsidR="006C18B6">
        <w:t xml:space="preserve">is controlled by </w:t>
      </w:r>
      <w:r w:rsidR="002200AF">
        <w:t xml:space="preserve">the value of </w:t>
      </w:r>
      <w:r w:rsidR="00AF6697">
        <w:t>the QP. According to the</w:t>
      </w:r>
      <w:r w:rsidR="00EA35A5">
        <w:t xml:space="preserve"> </w:t>
      </w:r>
      <w:r w:rsidR="006C18B6">
        <w:t>rate control</w:t>
      </w:r>
      <w:r w:rsidR="00EA35A5">
        <w:t xml:space="preserve"> </w:t>
      </w:r>
      <w:r w:rsidR="00AF6697">
        <w:t>specification in S</w:t>
      </w:r>
      <w:r w:rsidR="00EA35A5">
        <w:t>ection 2.2</w:t>
      </w:r>
      <w:r w:rsidR="00AF6697">
        <w:t xml:space="preserve"> of the VP8 specification, </w:t>
      </w:r>
      <w:r w:rsidR="00EA35A5">
        <w:t xml:space="preserve">rate control </w:t>
      </w:r>
      <w:r w:rsidR="00AF6697">
        <w:t>and control of QP are closely linked. In VP8, it</w:t>
      </w:r>
      <w:r w:rsidR="00EA35A5">
        <w:t xml:space="preserve"> is possible to apply the rate control algorithm from H.264</w:t>
      </w:r>
      <w:r w:rsidR="0060028F">
        <w:t xml:space="preserve">, </w:t>
      </w:r>
      <w:r w:rsidR="00EA35A5">
        <w:t xml:space="preserve">making </w:t>
      </w:r>
      <w:r w:rsidR="00AF6697">
        <w:t>it possible to reuse</w:t>
      </w:r>
      <w:r w:rsidR="00EA35A5">
        <w:t xml:space="preserve"> hardware Intellectual Property (IP)</w:t>
      </w:r>
      <w:r w:rsidR="00AF6697">
        <w:t xml:space="preserve"> [60]</w:t>
      </w:r>
      <w:r w:rsidR="008737BF">
        <w:t>. However, the QP levels in</w:t>
      </w:r>
      <w:r w:rsidR="00EA35A5">
        <w:t xml:space="preserve"> H.264 </w:t>
      </w:r>
      <w:r w:rsidR="0060028F">
        <w:t xml:space="preserve">are </w:t>
      </w:r>
      <w:r w:rsidR="00EA35A5">
        <w:t>design</w:t>
      </w:r>
      <w:r w:rsidR="0060028F">
        <w:t>ed</w:t>
      </w:r>
      <w:r w:rsidR="008737BF">
        <w:t xml:space="preserve"> for</w:t>
      </w:r>
      <w:r w:rsidR="0060028F">
        <w:t xml:space="preserve"> 52 QP levels with a</w:t>
      </w:r>
      <w:r w:rsidR="00EA35A5">
        <w:t xml:space="preserve"> quantiza</w:t>
      </w:r>
      <w:r w:rsidR="008737BF">
        <w:t xml:space="preserve">tion step from 0.625 to 224. </w:t>
      </w:r>
      <w:r w:rsidR="00EA35A5">
        <w:t>VP8 prefers t</w:t>
      </w:r>
      <w:r w:rsidR="008737BF">
        <w:t xml:space="preserve">o support 128 QP levels </w:t>
      </w:r>
      <w:r w:rsidR="008737BF">
        <w:lastRenderedPageBreak/>
        <w:t>with</w:t>
      </w:r>
      <w:r w:rsidR="00EA35A5">
        <w:t xml:space="preserve"> quantization step</w:t>
      </w:r>
      <w:r w:rsidR="008737BF">
        <w:t>s</w:t>
      </w:r>
      <w:r w:rsidR="00EA35A5">
        <w:t xml:space="preserve"> from 4 to 284. </w:t>
      </w:r>
      <w:r w:rsidR="0060028F">
        <w:t>To reuse the hardware IP, a</w:t>
      </w:r>
      <w:r w:rsidR="00187AFA">
        <w:t xml:space="preserve"> fine-tuned mapping process is required to match the in</w:t>
      </w:r>
      <w:r w:rsidR="008737BF">
        <w:t>dex between H.264 and</w:t>
      </w:r>
      <w:r w:rsidR="004D3DCA">
        <w:t xml:space="preserve"> VP8 [54</w:t>
      </w:r>
      <w:r w:rsidR="00187AFA">
        <w:t xml:space="preserve">]. Because the rate control schemes </w:t>
      </w:r>
      <w:r w:rsidR="008737BF">
        <w:t>in</w:t>
      </w:r>
      <w:r w:rsidR="008C4E7B">
        <w:t xml:space="preserve"> VP8 </w:t>
      </w:r>
      <w:r w:rsidR="008737BF">
        <w:t>use</w:t>
      </w:r>
      <w:r w:rsidR="00187AFA">
        <w:t xml:space="preserve"> the same concept</w:t>
      </w:r>
      <w:r w:rsidR="008C4E7B">
        <w:t xml:space="preserve"> </w:t>
      </w:r>
      <w:r w:rsidR="002D773F">
        <w:t>as in</w:t>
      </w:r>
      <w:r w:rsidR="008C4E7B">
        <w:t xml:space="preserve"> H.264</w:t>
      </w:r>
      <w:r w:rsidR="00187AFA">
        <w:t>, the chicken-</w:t>
      </w:r>
      <w:r w:rsidR="002D773F">
        <w:t>and-</w:t>
      </w:r>
      <w:r w:rsidR="00187AFA">
        <w:t>egg dilemma</w:t>
      </w:r>
      <w:r w:rsidR="0060028F">
        <w:t xml:space="preserve"> </w:t>
      </w:r>
      <w:r w:rsidR="002D773F">
        <w:t>still occurs in VP8</w:t>
      </w:r>
      <w:r w:rsidR="00A46C1F">
        <w:t xml:space="preserve"> and all </w:t>
      </w:r>
      <w:r w:rsidR="002D773F">
        <w:t xml:space="preserve">of the </w:t>
      </w:r>
      <w:r w:rsidR="00A46C1F">
        <w:t>propose</w:t>
      </w:r>
      <w:r w:rsidR="008C4E7B">
        <w:t xml:space="preserve">d solutions </w:t>
      </w:r>
      <w:r w:rsidR="00AA68ED">
        <w:t xml:space="preserve">described in Section </w:t>
      </w:r>
      <w:r w:rsidR="00542548">
        <w:t>2.2</w:t>
      </w:r>
      <w:r w:rsidR="00DB08A6">
        <w:t xml:space="preserve"> </w:t>
      </w:r>
      <w:r w:rsidR="00AA68ED">
        <w:t>apply to</w:t>
      </w:r>
      <w:r w:rsidR="0060028F">
        <w:t xml:space="preserve"> VP</w:t>
      </w:r>
      <w:r w:rsidR="008C4E7B">
        <w:t>8 as well.</w:t>
      </w:r>
      <w:r w:rsidR="00796DD3">
        <w:t xml:space="preserve"> </w:t>
      </w:r>
    </w:p>
    <w:p w:rsidR="00187AFA" w:rsidRPr="00187AFA" w:rsidRDefault="00187AFA" w:rsidP="00187AFA">
      <w:pPr>
        <w:pStyle w:val="BlockQuotation"/>
        <w:numPr>
          <w:ilvl w:val="0"/>
          <w:numId w:val="9"/>
        </w:numPr>
        <w:spacing w:line="480" w:lineRule="auto"/>
        <w:ind w:hanging="780"/>
        <w:jc w:val="both"/>
        <w:rPr>
          <w:i/>
        </w:rPr>
      </w:pPr>
      <w:r>
        <w:rPr>
          <w:i/>
        </w:rPr>
        <w:t>Entropy Coding</w:t>
      </w:r>
      <w:r w:rsidR="00E61982">
        <w:rPr>
          <w:i/>
        </w:rPr>
        <w:t xml:space="preserve"> in VP8</w:t>
      </w:r>
    </w:p>
    <w:p w:rsidR="00187AFA" w:rsidRDefault="00FE2134" w:rsidP="008C4E7B">
      <w:pPr>
        <w:ind w:firstLine="720"/>
        <w:jc w:val="both"/>
      </w:pPr>
      <w:r>
        <w:t xml:space="preserve">The entropy coding process combines all </w:t>
      </w:r>
      <w:r w:rsidR="00DB2D40">
        <w:t xml:space="preserve">the </w:t>
      </w:r>
      <w:r>
        <w:t>data from the DCT, predictions, and motion vector</w:t>
      </w:r>
      <w:r w:rsidR="00C80917">
        <w:t>s</w:t>
      </w:r>
      <w:r>
        <w:t xml:space="preserve"> into the lossless binary output files. </w:t>
      </w:r>
      <w:r w:rsidR="00DB2D40">
        <w:t>VP8 uses</w:t>
      </w:r>
      <w:r w:rsidR="008C4E7B">
        <w:t xml:space="preserve"> a </w:t>
      </w:r>
      <w:r w:rsidR="00DB2D40">
        <w:t>B</w:t>
      </w:r>
      <w:r w:rsidR="00DF18E6">
        <w:t>oolean</w:t>
      </w:r>
      <w:r w:rsidR="008C4E7B">
        <w:t xml:space="preserve"> arithmetic coder</w:t>
      </w:r>
      <w:r>
        <w:t xml:space="preserve"> (non-adaptive arithmetic coder)</w:t>
      </w:r>
      <w:r w:rsidR="00C80917">
        <w:t xml:space="preserve"> [56]</w:t>
      </w:r>
      <w:r w:rsidR="008C4E7B">
        <w:t>. The symbol val</w:t>
      </w:r>
      <w:r w:rsidR="00DB2D40">
        <w:t>u</w:t>
      </w:r>
      <w:r w:rsidR="008C4E7B">
        <w:t xml:space="preserve">es </w:t>
      </w:r>
      <w:r w:rsidR="00C80917">
        <w:t>in VP8 are</w:t>
      </w:r>
      <w:r w:rsidR="00DB2D40">
        <w:t xml:space="preserve"> </w:t>
      </w:r>
      <w:r w:rsidR="008C4E7B">
        <w:t>convert</w:t>
      </w:r>
      <w:r w:rsidR="00C80917">
        <w:t>ed into a series of</w:t>
      </w:r>
      <w:r w:rsidR="00DB2D40">
        <w:t xml:space="preserve"> B</w:t>
      </w:r>
      <w:r w:rsidR="008C4E7B">
        <w:t>oolean</w:t>
      </w:r>
      <w:r w:rsidR="00C80917">
        <w:t>s</w:t>
      </w:r>
      <w:r w:rsidR="008C4E7B">
        <w:t xml:space="preserve"> </w:t>
      </w:r>
      <w:r w:rsidR="00C80917">
        <w:t>using a</w:t>
      </w:r>
      <w:r w:rsidR="008C4E7B">
        <w:t xml:space="preserve"> pseudo Huffman Tree scheme</w:t>
      </w:r>
      <w:r w:rsidR="004D3DCA">
        <w:t xml:space="preserve"> [56</w:t>
      </w:r>
      <w:r>
        <w:t>]</w:t>
      </w:r>
      <w:r w:rsidR="008C4E7B">
        <w:t xml:space="preserve">. </w:t>
      </w:r>
    </w:p>
    <w:p w:rsidR="00132712" w:rsidRDefault="00C80917" w:rsidP="006B4E59">
      <w:pPr>
        <w:jc w:val="both"/>
      </w:pPr>
      <w:r>
        <w:tab/>
        <w:t>In summary,</w:t>
      </w:r>
      <w:r w:rsidR="00E648C9">
        <w:t xml:space="preserve"> VP8 is very similar to</w:t>
      </w:r>
      <w:r w:rsidR="00FE2134">
        <w:t xml:space="preserve"> H.264 in the principal concepts</w:t>
      </w:r>
      <w:r w:rsidR="007B0EDC">
        <w:t xml:space="preserve"> of </w:t>
      </w:r>
      <w:r w:rsidR="00E648C9">
        <w:t xml:space="preserve">the </w:t>
      </w:r>
      <w:r w:rsidR="007B0EDC">
        <w:t>video compression design and operation</w:t>
      </w:r>
      <w:r w:rsidR="00FE2134">
        <w:t xml:space="preserve">. The </w:t>
      </w:r>
      <w:r w:rsidR="00E648C9">
        <w:t>development of</w:t>
      </w:r>
      <w:r w:rsidR="0017777C">
        <w:t xml:space="preserve"> </w:t>
      </w:r>
      <w:r w:rsidR="007B0EDC">
        <w:t>VP</w:t>
      </w:r>
      <w:r w:rsidR="00487330">
        <w:t xml:space="preserve"> is</w:t>
      </w:r>
      <w:r w:rsidR="007B0EDC">
        <w:t xml:space="preserve"> based on less complexity </w:t>
      </w:r>
      <w:r w:rsidR="00E648C9">
        <w:t>in</w:t>
      </w:r>
      <w:r w:rsidR="00487330">
        <w:t xml:space="preserve"> </w:t>
      </w:r>
      <w:r w:rsidR="0017777C">
        <w:t xml:space="preserve">the </w:t>
      </w:r>
      <w:r w:rsidR="00250A50">
        <w:t>intra-frame and inter-</w:t>
      </w:r>
      <w:r w:rsidR="00487330">
        <w:t>frame prediction algorithms</w:t>
      </w:r>
      <w:r w:rsidR="00E648C9">
        <w:t>,</w:t>
      </w:r>
      <w:r w:rsidR="00487330">
        <w:t xml:space="preserve"> </w:t>
      </w:r>
      <w:r w:rsidR="00E648C9">
        <w:t>which reduces</w:t>
      </w:r>
      <w:r w:rsidR="007B0EDC">
        <w:t xml:space="preserve"> processor time, power</w:t>
      </w:r>
      <w:r w:rsidR="00487330">
        <w:t xml:space="preserve"> consumption</w:t>
      </w:r>
      <w:r w:rsidR="007B0EDC">
        <w:t xml:space="preserve">, etc. </w:t>
      </w:r>
      <w:r w:rsidR="0041290D">
        <w:t xml:space="preserve">Several </w:t>
      </w:r>
      <w:r w:rsidR="00E648C9">
        <w:t>existing hardware implementations of</w:t>
      </w:r>
      <w:r w:rsidR="0041290D">
        <w:t xml:space="preserve"> H.264 can be adapted </w:t>
      </w:r>
      <w:r w:rsidR="00E648C9">
        <w:t>for use with</w:t>
      </w:r>
      <w:r w:rsidR="0041290D">
        <w:t xml:space="preserve"> VP8</w:t>
      </w:r>
      <w:r w:rsidR="00E648C9">
        <w:t>,</w:t>
      </w:r>
      <w:r w:rsidR="0041290D">
        <w:t xml:space="preserve"> such as an advance rate control scheme, a rate distortion optimization</w:t>
      </w:r>
      <w:r w:rsidR="00E648C9">
        <w:t xml:space="preserve"> algorithm</w:t>
      </w:r>
      <w:r w:rsidR="0041290D">
        <w:t>, motion estimation, and a prediction method</w:t>
      </w:r>
      <w:r w:rsidR="00E648C9">
        <w:t xml:space="preserve"> [56]</w:t>
      </w:r>
      <w:r w:rsidR="0041290D">
        <w:t xml:space="preserve">. </w:t>
      </w:r>
      <w:r w:rsidR="007B0EDC">
        <w:t>How</w:t>
      </w:r>
      <w:r w:rsidR="0017777C">
        <w:t>ever, many research papers show</w:t>
      </w:r>
      <w:r w:rsidR="00E648C9">
        <w:t xml:space="preserve"> that</w:t>
      </w:r>
      <w:r w:rsidR="007B0EDC">
        <w:t xml:space="preserve"> H.264 and </w:t>
      </w:r>
      <w:r w:rsidR="0017777C">
        <w:t>X264 provide the best</w:t>
      </w:r>
      <w:r w:rsidR="00487330">
        <w:t xml:space="preserve"> performance in </w:t>
      </w:r>
      <w:r w:rsidR="00E648C9">
        <w:t>term of</w:t>
      </w:r>
      <w:r w:rsidR="00487330">
        <w:t xml:space="preserve"> PSNR, SSI</w:t>
      </w:r>
      <w:r w:rsidR="00B82622">
        <w:t xml:space="preserve">M, and </w:t>
      </w:r>
      <w:r w:rsidR="00E648C9">
        <w:t>size of the compressed data stream</w:t>
      </w:r>
      <w:r w:rsidR="00B82622">
        <w:t xml:space="preserve"> [56-60</w:t>
      </w:r>
      <w:r w:rsidR="00374DB6">
        <w:t>]. E</w:t>
      </w:r>
      <w:r w:rsidR="00487330">
        <w:t xml:space="preserve">xperimental </w:t>
      </w:r>
      <w:r w:rsidR="00374DB6">
        <w:t>tests in</w:t>
      </w:r>
      <w:r w:rsidR="004778A6">
        <w:t xml:space="preserve"> wireless network</w:t>
      </w:r>
      <w:r w:rsidR="00374DB6">
        <w:t>s comparing</w:t>
      </w:r>
      <w:r w:rsidR="0017777C">
        <w:t xml:space="preserve"> </w:t>
      </w:r>
      <w:r w:rsidR="00487330">
        <w:t xml:space="preserve">H.264/AVC, H.264/SVC, and VP8 </w:t>
      </w:r>
      <w:r w:rsidR="0017777C">
        <w:t>show</w:t>
      </w:r>
      <w:r w:rsidR="00374DB6">
        <w:t>ed that</w:t>
      </w:r>
      <w:r w:rsidR="0017777C">
        <w:t xml:space="preserve"> </w:t>
      </w:r>
      <w:r w:rsidR="004778A6">
        <w:t>H.264/SVC</w:t>
      </w:r>
      <w:r w:rsidR="0017777C">
        <w:t xml:space="preserve"> provided the best performance i</w:t>
      </w:r>
      <w:r w:rsidR="004778A6">
        <w:t xml:space="preserve">n </w:t>
      </w:r>
      <w:r w:rsidR="00374DB6">
        <w:t>term</w:t>
      </w:r>
      <w:r w:rsidR="001948F7">
        <w:t>s</w:t>
      </w:r>
      <w:r w:rsidR="00374DB6">
        <w:t xml:space="preserve"> of</w:t>
      </w:r>
      <w:r w:rsidR="004778A6">
        <w:t xml:space="preserve"> data compression, </w:t>
      </w:r>
      <w:r w:rsidR="00374DB6">
        <w:t>spatial complexity of the queue in memory</w:t>
      </w:r>
      <w:r w:rsidR="004778A6">
        <w:t>, and data error r</w:t>
      </w:r>
      <w:r w:rsidR="00B82622">
        <w:t>ecovery [59</w:t>
      </w:r>
      <w:r w:rsidR="00374DB6">
        <w:t xml:space="preserve">]. </w:t>
      </w:r>
      <w:r w:rsidR="0017777C">
        <w:t xml:space="preserve">H.264 also has </w:t>
      </w:r>
      <w:r w:rsidR="004778A6">
        <w:t>bette</w:t>
      </w:r>
      <w:r w:rsidR="00374DB6">
        <w:t>r perceptual video quality than</w:t>
      </w:r>
      <w:r w:rsidR="0017777C">
        <w:t xml:space="preserve"> </w:t>
      </w:r>
      <w:r w:rsidR="004778A6">
        <w:t xml:space="preserve">VP8 at all </w:t>
      </w:r>
      <w:r w:rsidR="0017777C">
        <w:t>resolution including at 720P du</w:t>
      </w:r>
      <w:r w:rsidR="004778A6">
        <w:t>e to the redu</w:t>
      </w:r>
      <w:r w:rsidR="00374DB6">
        <w:t>ction of encoding complexity in</w:t>
      </w:r>
      <w:r w:rsidR="0017777C">
        <w:t xml:space="preserve"> </w:t>
      </w:r>
      <w:r w:rsidR="00B82622">
        <w:t>VP8 [60</w:t>
      </w:r>
      <w:r w:rsidR="004778A6">
        <w:t xml:space="preserve">]. </w:t>
      </w:r>
      <w:r w:rsidR="00374DB6">
        <w:t>However</w:t>
      </w:r>
      <w:r w:rsidR="0041290D">
        <w:t xml:space="preserve">, the </w:t>
      </w:r>
      <w:r w:rsidR="00374DB6">
        <w:t xml:space="preserve">VP8 </w:t>
      </w:r>
      <w:r w:rsidR="0041290D">
        <w:t xml:space="preserve">decoder can process </w:t>
      </w:r>
      <w:r w:rsidR="0041290D">
        <w:lastRenderedPageBreak/>
        <w:t xml:space="preserve">the VP8 encoded file </w:t>
      </w:r>
      <w:r w:rsidR="00374DB6">
        <w:t>about 30 percent faster than in</w:t>
      </w:r>
      <w:r w:rsidR="0041290D">
        <w:t xml:space="preserve"> H.264 at the same bit</w:t>
      </w:r>
      <w:r w:rsidR="00B82622">
        <w:t xml:space="preserve">rate and </w:t>
      </w:r>
      <w:r w:rsidR="00374DB6">
        <w:t xml:space="preserve">in the same </w:t>
      </w:r>
      <w:r w:rsidR="00B82622">
        <w:t>network environment [56</w:t>
      </w:r>
      <w:r w:rsidR="0041290D">
        <w:t xml:space="preserve">]. </w:t>
      </w:r>
      <w:r w:rsidR="004778A6">
        <w:t xml:space="preserve">   </w:t>
      </w:r>
      <w:r w:rsidR="00187AFA">
        <w:t xml:space="preserve"> </w:t>
      </w:r>
      <w:r w:rsidR="00EA35A5">
        <w:t xml:space="preserve">  </w:t>
      </w:r>
      <w:r w:rsidR="006C18B6">
        <w:t xml:space="preserve">  </w:t>
      </w:r>
    </w:p>
    <w:p w:rsidR="004A41A9" w:rsidRPr="00132712" w:rsidRDefault="003B313B" w:rsidP="006B4E59">
      <w:pPr>
        <w:jc w:val="both"/>
      </w:pPr>
      <w:r>
        <w:tab/>
      </w:r>
    </w:p>
    <w:p w:rsidR="003F5FB9" w:rsidRDefault="003F5FB9" w:rsidP="003F5FB9">
      <w:pPr>
        <w:pStyle w:val="Heading3"/>
      </w:pPr>
      <w:bookmarkStart w:id="53" w:name="_Toc369592573"/>
      <w:bookmarkStart w:id="54" w:name="_Toc387061617"/>
      <w:r>
        <w:t xml:space="preserve">2.4.2 The </w:t>
      </w:r>
      <w:r w:rsidR="00054ED5">
        <w:t xml:space="preserve">Open-Source </w:t>
      </w:r>
      <w:r>
        <w:t>VP9</w:t>
      </w:r>
      <w:r w:rsidR="00132712">
        <w:t xml:space="preserve"> Video Codec </w:t>
      </w:r>
      <w:r w:rsidR="009665E3">
        <w:t>versus H.264</w:t>
      </w:r>
      <w:bookmarkEnd w:id="53"/>
      <w:bookmarkEnd w:id="54"/>
    </w:p>
    <w:p w:rsidR="00951A09" w:rsidRDefault="00615381" w:rsidP="00216153">
      <w:pPr>
        <w:jc w:val="both"/>
      </w:pPr>
      <w:r>
        <w:tab/>
        <w:t xml:space="preserve">The VP9 video codec is designed to improve </w:t>
      </w:r>
      <w:r w:rsidR="00054ED5">
        <w:t xml:space="preserve">upon </w:t>
      </w:r>
      <w:r>
        <w:t xml:space="preserve">the </w:t>
      </w:r>
      <w:r w:rsidR="0017777C">
        <w:t>earlier</w:t>
      </w:r>
      <w:r>
        <w:t xml:space="preserve"> version VP8. The goa</w:t>
      </w:r>
      <w:r w:rsidR="0017777C">
        <w:t xml:space="preserve">l for the new project is </w:t>
      </w:r>
      <w:r w:rsidR="00054ED5">
        <w:t>to reduce</w:t>
      </w:r>
      <w:r>
        <w:t xml:space="preserve"> the bitrate</w:t>
      </w:r>
      <w:r w:rsidR="0017777C">
        <w:t xml:space="preserve"> up to</w:t>
      </w:r>
      <w:r>
        <w:t xml:space="preserve"> 5</w:t>
      </w:r>
      <w:r w:rsidR="00054ED5">
        <w:t>0 percent compared to</w:t>
      </w:r>
      <w:r w:rsidR="001F423B">
        <w:t xml:space="preserve"> VP8 </w:t>
      </w:r>
      <w:r w:rsidR="00054ED5">
        <w:t>for any given</w:t>
      </w:r>
      <w:r w:rsidR="001F423B">
        <w:t xml:space="preserve"> resolution</w:t>
      </w:r>
      <w:r w:rsidR="00054ED5">
        <w:t xml:space="preserve"> [61]</w:t>
      </w:r>
      <w:r w:rsidR="001F423B">
        <w:t xml:space="preserve">. </w:t>
      </w:r>
      <w:r w:rsidR="0017777C">
        <w:t>VP9</w:t>
      </w:r>
      <w:r w:rsidR="00F90545">
        <w:t xml:space="preserve"> also aims</w:t>
      </w:r>
      <w:r w:rsidR="00DE3825">
        <w:t xml:space="preserve"> to i</w:t>
      </w:r>
      <w:r w:rsidR="0017777C">
        <w:t>mprove the video encoder for</w:t>
      </w:r>
      <w:r w:rsidR="00DE3825">
        <w:t xml:space="preserve"> </w:t>
      </w:r>
      <w:r w:rsidR="00FD1A04">
        <w:t>high definition</w:t>
      </w:r>
      <w:r w:rsidR="00177507">
        <w:t xml:space="preserve"> (HD) video</w:t>
      </w:r>
      <w:r w:rsidR="00F90545">
        <w:t xml:space="preserve"> [61]</w:t>
      </w:r>
      <w:r w:rsidR="00DE3825">
        <w:t xml:space="preserve">. </w:t>
      </w:r>
      <w:r w:rsidR="001F423B">
        <w:t xml:space="preserve">There are </w:t>
      </w:r>
      <w:r w:rsidR="00F90545">
        <w:t>two profiles for</w:t>
      </w:r>
      <w:r w:rsidR="00216153">
        <w:t xml:space="preserve"> VP</w:t>
      </w:r>
      <w:r w:rsidR="00EC2520">
        <w:t>9. The video pixel input for</w:t>
      </w:r>
      <w:r w:rsidR="00216153">
        <w:t xml:space="preserve"> profile 0 </w:t>
      </w:r>
      <w:r w:rsidR="00BF4CCC">
        <w:t xml:space="preserve">supports </w:t>
      </w:r>
      <w:r w:rsidR="000773DA">
        <w:t xml:space="preserve">the </w:t>
      </w:r>
      <w:r w:rsidR="00BF4CCC">
        <w:t>luminance and ch</w:t>
      </w:r>
      <w:r w:rsidR="00EC2520">
        <w:t>rominance 4:2:0 format</w:t>
      </w:r>
      <w:r w:rsidR="00F90545">
        <w:t>,</w:t>
      </w:r>
      <w:r w:rsidR="00EC2520">
        <w:t xml:space="preserve"> while </w:t>
      </w:r>
      <w:r w:rsidR="00963595">
        <w:t xml:space="preserve">profile 1 has </w:t>
      </w:r>
      <w:r w:rsidR="00BF4CCC">
        <w:t>option</w:t>
      </w:r>
      <w:r w:rsidR="00963595">
        <w:t>s to select</w:t>
      </w:r>
      <w:r w:rsidR="00BF4CCC">
        <w:t xml:space="preserve"> </w:t>
      </w:r>
      <w:r w:rsidR="000773DA">
        <w:t xml:space="preserve">the </w:t>
      </w:r>
      <w:r w:rsidR="00BF4CCC">
        <w:t xml:space="preserve">4:2:0 </w:t>
      </w:r>
      <w:proofErr w:type="gramStart"/>
      <w:r w:rsidR="00BF4CCC">
        <w:t>format</w:t>
      </w:r>
      <w:proofErr w:type="gramEnd"/>
      <w:r w:rsidR="00BF4CCC">
        <w:t xml:space="preserve">, </w:t>
      </w:r>
      <w:r w:rsidR="000773DA">
        <w:t xml:space="preserve">the </w:t>
      </w:r>
      <w:r w:rsidR="00BF4CCC">
        <w:t xml:space="preserve">4:2:2 format, and </w:t>
      </w:r>
      <w:r w:rsidR="000773DA">
        <w:t xml:space="preserve">the </w:t>
      </w:r>
      <w:r w:rsidR="00BF4CCC">
        <w:t>4:4:4 format</w:t>
      </w:r>
      <w:r w:rsidR="00F90545">
        <w:t xml:space="preserve"> [61]</w:t>
      </w:r>
      <w:r w:rsidR="00BF4CCC">
        <w:t xml:space="preserve">. </w:t>
      </w:r>
      <w:r w:rsidR="00997F91">
        <w:t>The superblock</w:t>
      </w:r>
      <w:r w:rsidR="00177507">
        <w:t xml:space="preserve"> </w:t>
      </w:r>
      <w:r w:rsidR="00997F91">
        <w:t xml:space="preserve">(SB) feature </w:t>
      </w:r>
      <w:r w:rsidR="00F90545">
        <w:t xml:space="preserve">in VP9 </w:t>
      </w:r>
      <w:r w:rsidR="00997F91">
        <w:t>is a new</w:t>
      </w:r>
      <w:r w:rsidR="00F47713">
        <w:t>,</w:t>
      </w:r>
      <w:r w:rsidR="00997F91">
        <w:t xml:space="preserve"> bigger video partition</w:t>
      </w:r>
      <w:r w:rsidR="00F47713">
        <w:t xml:space="preserve"> introduced in</w:t>
      </w:r>
      <w:r w:rsidR="00963595">
        <w:t xml:space="preserve"> VP9</w:t>
      </w:r>
      <w:r w:rsidR="00F47713">
        <w:t>, where the</w:t>
      </w:r>
      <w:r w:rsidR="00997F91">
        <w:t xml:space="preserve"> video block size can be 32x32 or 64x64</w:t>
      </w:r>
      <w:r w:rsidR="00F47713">
        <w:t xml:space="preserve"> [61]</w:t>
      </w:r>
      <w:r w:rsidR="00997F91">
        <w:t xml:space="preserve">. </w:t>
      </w:r>
    </w:p>
    <w:p w:rsidR="00AE7753" w:rsidRDefault="00E40243" w:rsidP="00951A09">
      <w:pPr>
        <w:ind w:firstLine="720"/>
        <w:jc w:val="both"/>
      </w:pPr>
      <w:r>
        <w:t>A</w:t>
      </w:r>
      <w:r w:rsidR="00997F91">
        <w:t xml:space="preserve"> new </w:t>
      </w:r>
      <w:r w:rsidR="001F739D">
        <w:t>feature called segmentation is defined and benefit</w:t>
      </w:r>
      <w:r w:rsidR="00963595">
        <w:t>s to</w:t>
      </w:r>
      <w:r w:rsidR="001F739D">
        <w:t xml:space="preserve"> static background.</w:t>
      </w:r>
      <w:r>
        <w:t xml:space="preserve"> The segmentatio</w:t>
      </w:r>
      <w:r w:rsidR="005F7104">
        <w:t>n combines all MBs that have a</w:t>
      </w:r>
      <w:r>
        <w:t xml:space="preserve"> similarity </w:t>
      </w:r>
      <w:r w:rsidR="005F7104">
        <w:t xml:space="preserve">in </w:t>
      </w:r>
      <w:r>
        <w:t>information together [62].</w:t>
      </w:r>
      <w:r w:rsidR="001F739D">
        <w:t xml:space="preserve"> </w:t>
      </w:r>
      <w:r>
        <w:t>A new two-</w:t>
      </w:r>
      <w:r w:rsidR="00DE3825">
        <w:t xml:space="preserve">pass prediction </w:t>
      </w:r>
      <w:r w:rsidR="00963595">
        <w:t>strategy to improve</w:t>
      </w:r>
      <w:r w:rsidR="00DE3825">
        <w:t xml:space="preserve"> </w:t>
      </w:r>
      <w:r w:rsidR="005A5BD7">
        <w:t>frame prediction</w:t>
      </w:r>
      <w:r>
        <w:t xml:space="preserve"> is also introduced in VP9 [62]</w:t>
      </w:r>
      <w:r w:rsidR="005A5BD7">
        <w:t>. The first pass enco</w:t>
      </w:r>
      <w:r>
        <w:t>des all possible blocks with</w:t>
      </w:r>
      <w:r w:rsidR="005A5BD7">
        <w:t xml:space="preserve"> inter frame prediction. The result</w:t>
      </w:r>
      <w:r w:rsidR="00963595">
        <w:t>s</w:t>
      </w:r>
      <w:r>
        <w:t xml:space="preserve"> from the first pass are then encoded again with intra frame prediction in</w:t>
      </w:r>
      <w:r w:rsidR="005A5BD7">
        <w:t xml:space="preserve"> the second pass. </w:t>
      </w:r>
      <w:r w:rsidR="00FD1A04">
        <w:t>The compound predictio</w:t>
      </w:r>
      <w:r>
        <w:t>n is another prediction algorithm that combines</w:t>
      </w:r>
      <w:r w:rsidR="00FD1A04">
        <w:t xml:space="preserve"> two predictors</w:t>
      </w:r>
      <w:r>
        <w:t xml:space="preserve"> together. For example,</w:t>
      </w:r>
      <w:r w:rsidR="00FD1A04">
        <w:t xml:space="preserve"> </w:t>
      </w:r>
      <w:r>
        <w:t>two inter predictors with the same mode are</w:t>
      </w:r>
      <w:r w:rsidR="00AE313E">
        <w:t xml:space="preserve"> </w:t>
      </w:r>
      <w:r w:rsidR="000D7147">
        <w:t>a</w:t>
      </w:r>
      <w:r w:rsidR="00AE313E">
        <w:t>b</w:t>
      </w:r>
      <w:r w:rsidR="000D7147">
        <w:t>le to merge</w:t>
      </w:r>
      <w:r>
        <w:t xml:space="preserve"> to generate a new predictor</w:t>
      </w:r>
      <w:r w:rsidR="00FD1A04">
        <w:t xml:space="preserve">. </w:t>
      </w:r>
      <w:r w:rsidR="00963595">
        <w:t>To support HD video,</w:t>
      </w:r>
      <w:r w:rsidR="00177507">
        <w:t xml:space="preserve"> better </w:t>
      </w:r>
      <w:r w:rsidR="00FD07FB">
        <w:t>DCT performance is required.</w:t>
      </w:r>
      <w:r w:rsidR="00177507">
        <w:t xml:space="preserve"> VP9 supports </w:t>
      </w:r>
      <w:r w:rsidR="00FD07FB">
        <w:t xml:space="preserve">an </w:t>
      </w:r>
      <w:r w:rsidR="00177507">
        <w:t xml:space="preserve">8x8 DCT (+2x2 second order), and </w:t>
      </w:r>
      <w:r w:rsidR="00FD07FB">
        <w:t xml:space="preserve">a </w:t>
      </w:r>
      <w:r w:rsidR="00177507">
        <w:t>16x16 DCT</w:t>
      </w:r>
      <w:r w:rsidR="00FD07FB">
        <w:t xml:space="preserve"> [62]</w:t>
      </w:r>
      <w:r w:rsidR="00177507">
        <w:t xml:space="preserve">. </w:t>
      </w:r>
      <w:r w:rsidR="00AE7753">
        <w:t>A new set of prediction filter</w:t>
      </w:r>
      <w:r w:rsidR="00FD07FB">
        <w:t>s</w:t>
      </w:r>
      <w:r w:rsidR="00AE7753">
        <w:t xml:space="preserve"> is </w:t>
      </w:r>
      <w:r w:rsidR="00FD07FB">
        <w:t xml:space="preserve">also </w:t>
      </w:r>
      <w:r w:rsidR="00AE7753">
        <w:t>under development</w:t>
      </w:r>
      <w:r w:rsidR="00FD07FB">
        <w:t xml:space="preserve"> for VP9 [62]</w:t>
      </w:r>
      <w:r w:rsidR="00AE7753">
        <w:t xml:space="preserve">. </w:t>
      </w:r>
      <w:r w:rsidR="00FD07FB">
        <w:t>N</w:t>
      </w:r>
      <w:r w:rsidR="00AE7753">
        <w:t xml:space="preserve">on-interpolation and interpolation </w:t>
      </w:r>
      <w:r w:rsidR="00FD07FB">
        <w:t xml:space="preserve">are two existing options for </w:t>
      </w:r>
      <w:r w:rsidR="00AE7753">
        <w:t>prediction filters.</w:t>
      </w:r>
    </w:p>
    <w:p w:rsidR="00CD22D7" w:rsidRDefault="00FD07FB" w:rsidP="00CD22D7">
      <w:pPr>
        <w:ind w:firstLine="720"/>
        <w:jc w:val="both"/>
      </w:pPr>
      <w:r>
        <w:lastRenderedPageBreak/>
        <w:t>Lossless transform coding for</w:t>
      </w:r>
      <w:r w:rsidR="00963595">
        <w:t xml:space="preserve"> </w:t>
      </w:r>
      <w:r w:rsidR="00AE7753">
        <w:t xml:space="preserve">VP9 is </w:t>
      </w:r>
      <w:r w:rsidR="00BF5D24">
        <w:t xml:space="preserve">based on the </w:t>
      </w:r>
      <w:r w:rsidR="00AE7753">
        <w:t>Walsh</w:t>
      </w:r>
      <w:r w:rsidR="00AB0036">
        <w:t xml:space="preserve"> </w:t>
      </w:r>
      <w:proofErr w:type="spellStart"/>
      <w:r w:rsidR="00AB0036">
        <w:t>Hadamard</w:t>
      </w:r>
      <w:proofErr w:type="spellEnd"/>
      <w:r w:rsidR="00AB0036">
        <w:t xml:space="preserve"> transform</w:t>
      </w:r>
      <w:r>
        <w:t xml:space="preserve"> [62]</w:t>
      </w:r>
      <w:r w:rsidR="00BF5D24">
        <w:t xml:space="preserve">. </w:t>
      </w:r>
      <w:r>
        <w:t>VP9 improves the entropy encoding by develop a new predictive model and context.</w:t>
      </w:r>
      <w:r w:rsidR="00963595">
        <w:t xml:space="preserve"> </w:t>
      </w:r>
      <w:r w:rsidR="007F1D5B">
        <w:t>Google currently claims that</w:t>
      </w:r>
      <w:r w:rsidR="009552E8">
        <w:t xml:space="preserve"> VP9 improves</w:t>
      </w:r>
      <w:r w:rsidR="00BF5D24">
        <w:t xml:space="preserve"> compression and video quality </w:t>
      </w:r>
      <w:r w:rsidR="00C559DA">
        <w:t>up to 44 percent for HD video and up to 26 percent for SIF (352x240) resolution</w:t>
      </w:r>
      <w:r w:rsidR="00B82622">
        <w:t xml:space="preserve"> [61, 62</w:t>
      </w:r>
      <w:r w:rsidR="00CE4545">
        <w:t>]</w:t>
      </w:r>
      <w:r w:rsidR="00C559DA">
        <w:t>.</w:t>
      </w:r>
    </w:p>
    <w:p w:rsidR="00586A08" w:rsidRDefault="00C559DA" w:rsidP="005C71C8">
      <w:pPr>
        <w:ind w:firstLine="720"/>
        <w:jc w:val="both"/>
      </w:pPr>
      <w:r>
        <w:t xml:space="preserve">The community is working </w:t>
      </w:r>
      <w:r w:rsidR="005F0A0D">
        <w:t>actively on development of</w:t>
      </w:r>
      <w:r w:rsidR="009552E8">
        <w:t xml:space="preserve"> VP9</w:t>
      </w:r>
      <w:r w:rsidR="005F0A0D">
        <w:t xml:space="preserve"> at the time of this writing [62]</w:t>
      </w:r>
      <w:r w:rsidR="009552E8">
        <w:t xml:space="preserve">. </w:t>
      </w:r>
      <w:r w:rsidR="005F0A0D">
        <w:t>The effort is</w:t>
      </w:r>
      <w:r>
        <w:t xml:space="preserve"> concentrate</w:t>
      </w:r>
      <w:r w:rsidR="005F0A0D">
        <w:t>d on</w:t>
      </w:r>
      <w:r>
        <w:t xml:space="preserve"> enhancement of HD video and video web server applications</w:t>
      </w:r>
      <w:r w:rsidR="005F0A0D">
        <w:t xml:space="preserve"> [62]</w:t>
      </w:r>
      <w:r>
        <w:t xml:space="preserve">. It is </w:t>
      </w:r>
      <w:r w:rsidR="005F0A0D">
        <w:t>still un</w:t>
      </w:r>
      <w:r>
        <w:t xml:space="preserve">clear </w:t>
      </w:r>
      <w:r w:rsidR="005F0A0D">
        <w:t>how</w:t>
      </w:r>
      <w:r>
        <w:t xml:space="preserve"> </w:t>
      </w:r>
      <w:r w:rsidR="005F0A0D">
        <w:t xml:space="preserve">VP9 </w:t>
      </w:r>
      <w:r>
        <w:t>rate control</w:t>
      </w:r>
      <w:r w:rsidR="009552E8">
        <w:t>,</w:t>
      </w:r>
      <w:r>
        <w:t xml:space="preserve"> </w:t>
      </w:r>
      <w:r w:rsidR="005F0A0D">
        <w:t>will compare to VP8</w:t>
      </w:r>
      <w:r>
        <w:t xml:space="preserve">. However, </w:t>
      </w:r>
      <w:r w:rsidR="005F0A0D">
        <w:t>increased complexity</w:t>
      </w:r>
      <w:r w:rsidR="009552E8">
        <w:t xml:space="preserve"> due to new features </w:t>
      </w:r>
      <w:r w:rsidR="005F0A0D">
        <w:t xml:space="preserve">in VP9 </w:t>
      </w:r>
      <w:r w:rsidR="009552E8">
        <w:t>may cause</w:t>
      </w:r>
      <w:r w:rsidR="00733F65">
        <w:t xml:space="preserve"> more power consumption, slow down the processor, and </w:t>
      </w:r>
      <w:r w:rsidR="009552E8">
        <w:t>require more hardware</w:t>
      </w:r>
      <w:r w:rsidR="005F0A0D">
        <w:t xml:space="preserve"> [62]</w:t>
      </w:r>
      <w:r w:rsidR="00733F65">
        <w:t xml:space="preserve">. With </w:t>
      </w:r>
      <w:r w:rsidR="005F0A0D">
        <w:t>the introduction of new features, reusing existing</w:t>
      </w:r>
      <w:r w:rsidR="009552E8">
        <w:t xml:space="preserve"> hardware IP</w:t>
      </w:r>
      <w:r w:rsidR="00733F65">
        <w:t xml:space="preserve"> is infeasible</w:t>
      </w:r>
      <w:r w:rsidR="005F0A0D">
        <w:t xml:space="preserve"> with VP9</w:t>
      </w:r>
      <w:r w:rsidR="009552E8">
        <w:t>,</w:t>
      </w:r>
      <w:r w:rsidR="005F0A0D">
        <w:t xml:space="preserve"> which increases</w:t>
      </w:r>
      <w:r w:rsidR="00733F65">
        <w:t xml:space="preserve"> the final encoder product cost</w:t>
      </w:r>
      <w:r w:rsidR="005F0A0D">
        <w:t>.</w:t>
      </w:r>
      <w:r w:rsidR="00382C1F">
        <w:t xml:space="preserve"> However, VP9 is an open-source CODEC</w:t>
      </w:r>
      <w:r w:rsidR="009552E8">
        <w:t xml:space="preserve">. </w:t>
      </w:r>
      <w:r w:rsidR="00382C1F">
        <w:t>It can use without pay</w:t>
      </w:r>
      <w:r w:rsidR="00672490">
        <w:t>ment of a</w:t>
      </w:r>
      <w:r w:rsidR="00382C1F">
        <w:t xml:space="preserve"> royalty fee. VP9</w:t>
      </w:r>
      <w:r w:rsidR="009552E8">
        <w:t xml:space="preserve"> may </w:t>
      </w:r>
      <w:r w:rsidR="005C71C8">
        <w:t xml:space="preserve">only </w:t>
      </w:r>
      <w:r w:rsidR="009552E8">
        <w:t>be</w:t>
      </w:r>
      <w:r w:rsidR="00382C1F">
        <w:t xml:space="preserve"> appropriated for</w:t>
      </w:r>
      <w:r w:rsidR="00733F65">
        <w:t xml:space="preserve"> software encoder and web application</w:t>
      </w:r>
      <w:r w:rsidR="00382C1F">
        <w:t>s</w:t>
      </w:r>
      <w:r w:rsidR="009552E8">
        <w:t>,</w:t>
      </w:r>
      <w:r w:rsidR="00733F65">
        <w:t xml:space="preserve"> </w:t>
      </w:r>
      <w:r w:rsidR="00382C1F">
        <w:t xml:space="preserve">while </w:t>
      </w:r>
      <w:r w:rsidR="009552E8">
        <w:t xml:space="preserve">hardware encoders </w:t>
      </w:r>
      <w:r w:rsidR="00382C1F">
        <w:t xml:space="preserve">may ultimately still rely on </w:t>
      </w:r>
      <w:r w:rsidR="00733F65">
        <w:t xml:space="preserve">H.264.   </w:t>
      </w:r>
      <w:r>
        <w:t xml:space="preserve">  </w:t>
      </w:r>
    </w:p>
    <w:p w:rsidR="00972AD6" w:rsidRPr="00586A08" w:rsidRDefault="00972AD6" w:rsidP="005C71C8">
      <w:pPr>
        <w:ind w:firstLine="720"/>
        <w:jc w:val="both"/>
      </w:pPr>
    </w:p>
    <w:p w:rsidR="003662BB" w:rsidRDefault="00586A08" w:rsidP="003662BB">
      <w:pPr>
        <w:pStyle w:val="Heading2"/>
      </w:pPr>
      <w:bookmarkStart w:id="55" w:name="_Toc369592574"/>
      <w:bookmarkStart w:id="56" w:name="_Toc387061618"/>
      <w:r>
        <w:t>2.5</w:t>
      </w:r>
      <w:r w:rsidR="003662BB">
        <w:t xml:space="preserve"> Summary</w:t>
      </w:r>
      <w:bookmarkEnd w:id="55"/>
      <w:bookmarkEnd w:id="56"/>
    </w:p>
    <w:p w:rsidR="00B05B74" w:rsidRDefault="002A0A65" w:rsidP="002C617F">
      <w:pPr>
        <w:jc w:val="both"/>
      </w:pPr>
      <w:r>
        <w:tab/>
        <w:t>C</w:t>
      </w:r>
      <w:r w:rsidR="00C33B06">
        <w:t>ameras are extremely useful devices in the ITS network.</w:t>
      </w:r>
      <w:r w:rsidR="005B5124">
        <w:t xml:space="preserve"> </w:t>
      </w:r>
      <w:r>
        <w:t>The main use</w:t>
      </w:r>
      <w:r w:rsidR="004B000D">
        <w:t xml:space="preserve"> of camera images</w:t>
      </w:r>
      <w:r>
        <w:t xml:space="preserve"> in the Oklahoma statewide </w:t>
      </w:r>
      <w:proofErr w:type="gramStart"/>
      <w:r>
        <w:t>ITS</w:t>
      </w:r>
      <w:r w:rsidR="004B000D">
        <w:t xml:space="preserve"> is</w:t>
      </w:r>
      <w:proofErr w:type="gramEnd"/>
      <w:r w:rsidR="004B000D">
        <w:t xml:space="preserve"> </w:t>
      </w:r>
      <w:r>
        <w:t>for</w:t>
      </w:r>
      <w:r w:rsidR="00D67E4B">
        <w:t xml:space="preserve"> traffic monitoring by human</w:t>
      </w:r>
      <w:r>
        <w:t>s.</w:t>
      </w:r>
      <w:r w:rsidR="00D67E4B">
        <w:t xml:space="preserve"> </w:t>
      </w:r>
      <w:r>
        <w:t>T</w:t>
      </w:r>
      <w:r w:rsidR="004B000D">
        <w:t xml:space="preserve">he operators prefer to </w:t>
      </w:r>
      <w:r>
        <w:t>view</w:t>
      </w:r>
      <w:r w:rsidR="00D67E4B">
        <w:t xml:space="preserve"> clear </w:t>
      </w:r>
      <w:r>
        <w:t>images on screen and</w:t>
      </w:r>
      <w:r w:rsidR="00904A29">
        <w:t xml:space="preserve"> </w:t>
      </w:r>
      <w:r>
        <w:t>they</w:t>
      </w:r>
      <w:r w:rsidR="00904A29">
        <w:t xml:space="preserve"> should be able to</w:t>
      </w:r>
      <w:r>
        <w:t xml:space="preserve"> identify and classify</w:t>
      </w:r>
      <w:r w:rsidR="00D67E4B">
        <w:t xml:space="preserve"> vehicles and objects</w:t>
      </w:r>
      <w:r>
        <w:t xml:space="preserve"> in the images</w:t>
      </w:r>
      <w:r w:rsidR="00D67E4B">
        <w:t>.</w:t>
      </w:r>
      <w:r w:rsidR="002161A1">
        <w:t xml:space="preserve"> </w:t>
      </w:r>
      <w:r w:rsidR="00150294">
        <w:t>The</w:t>
      </w:r>
      <w:r w:rsidR="00904A29">
        <w:t xml:space="preserve"> advent of digital entertainment</w:t>
      </w:r>
      <w:r w:rsidR="00150294">
        <w:t xml:space="preserve"> and image pr</w:t>
      </w:r>
      <w:r w:rsidR="00D67E4B">
        <w:t xml:space="preserve">ocessing theory </w:t>
      </w:r>
      <w:r>
        <w:t>has motivated the development of</w:t>
      </w:r>
      <w:r w:rsidR="00D67E4B">
        <w:t xml:space="preserve"> several measurement t</w:t>
      </w:r>
      <w:r>
        <w:t>echniques based on</w:t>
      </w:r>
      <w:r w:rsidR="00D67E4B">
        <w:t xml:space="preserve"> camera images</w:t>
      </w:r>
      <w:r>
        <w:t>,</w:t>
      </w:r>
      <w:r w:rsidR="00D67E4B">
        <w:t xml:space="preserve"> such as vehicle detectors, speed sensors, snow sensors, etc. </w:t>
      </w:r>
      <w:r w:rsidR="00BE16A8">
        <w:t>The effectiveness of the</w:t>
      </w:r>
      <w:r>
        <w:t>se techniques is</w:t>
      </w:r>
      <w:r w:rsidR="00D67E4B">
        <w:t xml:space="preserve"> </w:t>
      </w:r>
      <w:r>
        <w:t xml:space="preserve">strongly dependent on </w:t>
      </w:r>
      <w:r w:rsidR="00D67E4B">
        <w:t xml:space="preserve">the quality </w:t>
      </w:r>
      <w:r w:rsidR="00D67E4B">
        <w:lastRenderedPageBreak/>
        <w:t xml:space="preserve">of </w:t>
      </w:r>
      <w:r>
        <w:t xml:space="preserve">the </w:t>
      </w:r>
      <w:r w:rsidR="00D67E4B">
        <w:t xml:space="preserve">images. There </w:t>
      </w:r>
      <w:r>
        <w:t>is a strong desire</w:t>
      </w:r>
      <w:r w:rsidR="00D67E4B">
        <w:t xml:space="preserve"> to define the standard for </w:t>
      </w:r>
      <w:r>
        <w:t xml:space="preserve">communication in the Oklahoma statewide </w:t>
      </w:r>
      <w:proofErr w:type="gramStart"/>
      <w:r>
        <w:t>ITS</w:t>
      </w:r>
      <w:proofErr w:type="gramEnd"/>
      <w:r>
        <w:t xml:space="preserve"> as </w:t>
      </w:r>
      <w:r w:rsidR="00D67E4B">
        <w:t xml:space="preserve">the NTCIP standard. </w:t>
      </w:r>
      <w:r w:rsidR="006C632E">
        <w:t>But NTCIP specifies</w:t>
      </w:r>
      <w:r w:rsidR="00B96A25">
        <w:t xml:space="preserve"> the camera control protocol </w:t>
      </w:r>
      <w:r w:rsidR="006C632E">
        <w:t>only and does not address</w:t>
      </w:r>
      <w:r w:rsidR="00B96A25">
        <w:t xml:space="preserve"> video quality</w:t>
      </w:r>
      <w:r w:rsidR="00904A29">
        <w:t xml:space="preserve"> or video compression</w:t>
      </w:r>
      <w:r w:rsidR="00B96A25">
        <w:t xml:space="preserve">. </w:t>
      </w:r>
      <w:r w:rsidR="006C632E">
        <w:t>The method</w:t>
      </w:r>
      <w:r w:rsidR="00BE16A8">
        <w:t>s</w:t>
      </w:r>
      <w:r w:rsidR="006C632E">
        <w:t xml:space="preserve"> for transmitting video from</w:t>
      </w:r>
      <w:r w:rsidR="00B96A25">
        <w:t xml:space="preserve"> the camera</w:t>
      </w:r>
      <w:r w:rsidR="006C632E">
        <w:t>s</w:t>
      </w:r>
      <w:r w:rsidR="00B96A25">
        <w:t xml:space="preserve"> along the highway</w:t>
      </w:r>
      <w:r w:rsidR="00904A29">
        <w:t>s</w:t>
      </w:r>
      <w:r w:rsidR="00B96A25">
        <w:t xml:space="preserve"> to </w:t>
      </w:r>
      <w:r w:rsidR="006C632E">
        <w:t xml:space="preserve">ITS consoles in the Oklahoma system, or more generally to the TMC, are </w:t>
      </w:r>
      <w:r w:rsidR="00B96A25">
        <w:t>a</w:t>
      </w:r>
      <w:r w:rsidR="00D7138D">
        <w:t>do</w:t>
      </w:r>
      <w:r w:rsidR="00B96A25">
        <w:t xml:space="preserve">pted from the </w:t>
      </w:r>
      <w:r w:rsidR="00904A29">
        <w:t xml:space="preserve">digital </w:t>
      </w:r>
      <w:r w:rsidR="00B96A25">
        <w:t xml:space="preserve">entertainment </w:t>
      </w:r>
      <w:r w:rsidR="006C632E">
        <w:t xml:space="preserve">industry where block-based video compression techniques </w:t>
      </w:r>
      <w:r w:rsidR="00B96A25">
        <w:t>such as MPEG-2, H.264, etc.</w:t>
      </w:r>
      <w:r w:rsidR="006C632E">
        <w:t>, are used.</w:t>
      </w:r>
      <w:r w:rsidR="00B96A25">
        <w:t xml:space="preserve"> </w:t>
      </w:r>
    </w:p>
    <w:p w:rsidR="00B77FFB" w:rsidRDefault="005302AE" w:rsidP="00B77FFB">
      <w:pPr>
        <w:ind w:firstLine="720"/>
        <w:jc w:val="both"/>
      </w:pPr>
      <w:r>
        <w:t>Rate control is an important component in block-based</w:t>
      </w:r>
      <w:r w:rsidR="00B96A25">
        <w:t xml:space="preserve"> video </w:t>
      </w:r>
      <w:r>
        <w:t xml:space="preserve">compression algorithms that has a dramatic impact on video </w:t>
      </w:r>
      <w:r w:rsidR="00B96A25">
        <w:t>quality</w:t>
      </w:r>
      <w:r w:rsidR="000757D0">
        <w:t>.</w:t>
      </w:r>
      <w:r w:rsidR="00B96A25">
        <w:t xml:space="preserve"> </w:t>
      </w:r>
      <w:r w:rsidR="000757D0">
        <w:t xml:space="preserve">Although </w:t>
      </w:r>
      <w:r w:rsidR="00AF3C73">
        <w:t xml:space="preserve">rate control theory is not a new </w:t>
      </w:r>
      <w:r w:rsidR="000757D0">
        <w:t>research topic in</w:t>
      </w:r>
      <w:r w:rsidR="00904A29">
        <w:t xml:space="preserve"> video technology</w:t>
      </w:r>
      <w:r w:rsidR="005B00DC">
        <w:t xml:space="preserve">, it is an interesting problem </w:t>
      </w:r>
      <w:r w:rsidR="000757D0">
        <w:t>that appeals to</w:t>
      </w:r>
      <w:r w:rsidR="005B00DC">
        <w:t xml:space="preserve"> many </w:t>
      </w:r>
      <w:r w:rsidR="000757D0">
        <w:t>researchers who continue working on</w:t>
      </w:r>
      <w:r w:rsidR="005B00DC">
        <w:t xml:space="preserve"> new solution</w:t>
      </w:r>
      <w:r w:rsidR="000757D0">
        <w:t>s to improve video quality. E</w:t>
      </w:r>
      <w:r w:rsidR="005B00DC">
        <w:t>xample</w:t>
      </w:r>
      <w:r w:rsidR="000757D0">
        <w:t>s</w:t>
      </w:r>
      <w:r w:rsidR="00BD4D6E">
        <w:t xml:space="preserve"> of </w:t>
      </w:r>
      <w:r w:rsidR="000757D0">
        <w:t>strategies that have been proposed for video rate control</w:t>
      </w:r>
      <w:r w:rsidR="00BD4D6E">
        <w:t xml:space="preserve"> include but </w:t>
      </w:r>
      <w:r w:rsidR="000757D0">
        <w:t>are not limited to</w:t>
      </w:r>
      <w:r w:rsidR="00BD4D6E">
        <w:t xml:space="preserve"> linear model prediction, frame skipping, </w:t>
      </w:r>
      <w:r w:rsidR="00C031B7">
        <w:t>SSIM</w:t>
      </w:r>
      <w:r w:rsidR="000757D0">
        <w:t>-based</w:t>
      </w:r>
      <w:r w:rsidR="00BD4D6E">
        <w:t xml:space="preserve"> </w:t>
      </w:r>
      <w:r w:rsidR="000757D0">
        <w:t>methods, and others</w:t>
      </w:r>
      <w:r w:rsidR="007D73DF">
        <w:t xml:space="preserve"> [26, 38, </w:t>
      </w:r>
      <w:proofErr w:type="gramStart"/>
      <w:r w:rsidR="007D73DF">
        <w:t>39</w:t>
      </w:r>
      <w:proofErr w:type="gramEnd"/>
      <w:r w:rsidR="007D73DF">
        <w:t>]</w:t>
      </w:r>
      <w:r w:rsidR="00C031B7">
        <w:t xml:space="preserve">. </w:t>
      </w:r>
      <w:r w:rsidR="000757D0">
        <w:t xml:space="preserve">These strategies range in complexity from simple to extremely complex. </w:t>
      </w:r>
    </w:p>
    <w:p w:rsidR="00C031B7" w:rsidRDefault="000757D0" w:rsidP="00B05B74">
      <w:pPr>
        <w:ind w:firstLine="720"/>
        <w:jc w:val="both"/>
      </w:pPr>
      <w:r>
        <w:t>T</w:t>
      </w:r>
      <w:r w:rsidR="00C031B7">
        <w:t xml:space="preserve">he </w:t>
      </w:r>
      <w:r>
        <w:t>Oklahoma statewide ITS network is a heterogeneous</w:t>
      </w:r>
      <w:r w:rsidR="00C031B7">
        <w:t xml:space="preserve"> network </w:t>
      </w:r>
      <w:r>
        <w:t>including</w:t>
      </w:r>
      <w:r w:rsidR="00687FAA">
        <w:t xml:space="preserve"> copper cable,</w:t>
      </w:r>
      <w:r w:rsidR="00C031B7">
        <w:t xml:space="preserve"> fiber optic cable</w:t>
      </w:r>
      <w:r>
        <w:t>, and</w:t>
      </w:r>
      <w:r w:rsidR="00D7138D">
        <w:t xml:space="preserve"> wireless communication</w:t>
      </w:r>
      <w:r>
        <w:t>s</w:t>
      </w:r>
      <w:r w:rsidR="00D7138D">
        <w:t xml:space="preserve">. It </w:t>
      </w:r>
      <w:r>
        <w:t xml:space="preserve">involves links with various different bandwidth </w:t>
      </w:r>
      <w:r w:rsidR="001C2297">
        <w:t>capabilities, including</w:t>
      </w:r>
      <w:r w:rsidR="00D7138D">
        <w:t xml:space="preserve"> 20 Mbps wireless, 10/100 Mbps Ethernet, and </w:t>
      </w:r>
      <w:r w:rsidR="001C2297">
        <w:t xml:space="preserve">the 1/10 </w:t>
      </w:r>
      <w:proofErr w:type="spellStart"/>
      <w:r w:rsidR="001C2297">
        <w:t>Gbps</w:t>
      </w:r>
      <w:proofErr w:type="spellEnd"/>
      <w:r w:rsidR="001C2297">
        <w:t xml:space="preserve"> fiber backbone. I</w:t>
      </w:r>
      <w:r w:rsidR="00D7138D">
        <w:t>nterface</w:t>
      </w:r>
      <w:r w:rsidR="001C2297">
        <w:t>s between</w:t>
      </w:r>
      <w:r w:rsidR="00D7138D">
        <w:t xml:space="preserve"> different network compo</w:t>
      </w:r>
      <w:r w:rsidR="001C2297">
        <w:t>nents from many manufactures can cause</w:t>
      </w:r>
      <w:r w:rsidR="00D7138D">
        <w:t xml:space="preserve"> incompatibility issue</w:t>
      </w:r>
      <w:r w:rsidR="001C2297">
        <w:t>s</w:t>
      </w:r>
      <w:r w:rsidR="00D7138D">
        <w:t xml:space="preserve">. </w:t>
      </w:r>
      <w:r w:rsidR="00134CCD">
        <w:t>In addition, t</w:t>
      </w:r>
      <w:r w:rsidR="00D7138D">
        <w:t>h</w:t>
      </w:r>
      <w:r w:rsidR="00134CCD">
        <w:t xml:space="preserve">ere are many </w:t>
      </w:r>
      <w:r w:rsidR="00DA2EBD">
        <w:t xml:space="preserve">multicast routing protocols and distribution schemes </w:t>
      </w:r>
      <w:r w:rsidR="001C2297">
        <w:t>that may be used in the</w:t>
      </w:r>
      <w:r w:rsidR="00134CCD">
        <w:t xml:space="preserve"> network for video stream delivery. Although the IETF</w:t>
      </w:r>
      <w:r w:rsidR="00F5404C">
        <w:t xml:space="preserve"> is</w:t>
      </w:r>
      <w:r w:rsidR="00134CCD">
        <w:t xml:space="preserve"> </w:t>
      </w:r>
      <w:r w:rsidR="001C2297">
        <w:t>pushing for standardization of</w:t>
      </w:r>
      <w:r w:rsidR="00134CCD">
        <w:t xml:space="preserve"> </w:t>
      </w:r>
      <w:r w:rsidR="001C2297">
        <w:t>multicast</w:t>
      </w:r>
      <w:r w:rsidR="00134CCD">
        <w:t xml:space="preserve"> </w:t>
      </w:r>
      <w:r w:rsidR="00F5404C">
        <w:t xml:space="preserve">protocols </w:t>
      </w:r>
      <w:r w:rsidR="001C2297">
        <w:t>through</w:t>
      </w:r>
      <w:r w:rsidR="00DA2EBD">
        <w:t xml:space="preserve"> cooperation among</w:t>
      </w:r>
      <w:r w:rsidR="00134CCD">
        <w:t xml:space="preserve"> ma</w:t>
      </w:r>
      <w:r w:rsidR="001C2297">
        <w:t>nufactures, it is impossible to ensure that</w:t>
      </w:r>
      <w:r w:rsidR="00134CCD">
        <w:t xml:space="preserve"> every network components </w:t>
      </w:r>
      <w:r w:rsidR="00DA2EBD">
        <w:t xml:space="preserve">from </w:t>
      </w:r>
      <w:r w:rsidR="001C2297">
        <w:t xml:space="preserve">a </w:t>
      </w:r>
      <w:r w:rsidR="00DA2EBD">
        <w:t xml:space="preserve">variety manufactures </w:t>
      </w:r>
      <w:r w:rsidR="001C2297">
        <w:t>will be</w:t>
      </w:r>
      <w:r w:rsidR="00134CCD">
        <w:t xml:space="preserve"> compatible </w:t>
      </w:r>
      <w:r w:rsidR="00134CCD">
        <w:lastRenderedPageBreak/>
        <w:t>with all multicast routing protocols.</w:t>
      </w:r>
      <w:r w:rsidR="005E650A">
        <w:t xml:space="preserve"> I</w:t>
      </w:r>
      <w:r w:rsidR="00F5404C">
        <w:t>ncompatibility</w:t>
      </w:r>
      <w:r w:rsidR="005E650A">
        <w:t xml:space="preserve"> </w:t>
      </w:r>
      <w:r w:rsidR="0079421C">
        <w:t>of</w:t>
      </w:r>
      <w:r w:rsidR="005E650A">
        <w:t xml:space="preserve"> </w:t>
      </w:r>
      <w:r w:rsidR="009E3BC0">
        <w:t xml:space="preserve">the </w:t>
      </w:r>
      <w:r w:rsidR="005E650A">
        <w:t xml:space="preserve">multicast </w:t>
      </w:r>
      <w:r w:rsidR="0079421C">
        <w:t xml:space="preserve">routing </w:t>
      </w:r>
      <w:r w:rsidR="005E650A">
        <w:t>protocol</w:t>
      </w:r>
      <w:r w:rsidR="0079421C">
        <w:t>s</w:t>
      </w:r>
      <w:r w:rsidR="005E650A">
        <w:t xml:space="preserve"> on </w:t>
      </w:r>
      <w:r w:rsidR="00D43BD2">
        <w:t xml:space="preserve">a </w:t>
      </w:r>
      <w:r w:rsidR="005E650A">
        <w:t xml:space="preserve">heterogeneous network can cause </w:t>
      </w:r>
      <w:r w:rsidR="00F5404C">
        <w:t>latenc</w:t>
      </w:r>
      <w:r w:rsidR="009811F3">
        <w:t xml:space="preserve">y, </w:t>
      </w:r>
      <w:r w:rsidR="00FE38F5">
        <w:t xml:space="preserve">jitter </w:t>
      </w:r>
      <w:r w:rsidR="009811F3">
        <w:t>delay,</w:t>
      </w:r>
      <w:r w:rsidR="00F5404C">
        <w:t xml:space="preserve"> </w:t>
      </w:r>
      <w:r w:rsidR="0079421C">
        <w:t xml:space="preserve">and </w:t>
      </w:r>
      <w:r w:rsidR="00DA2EBD">
        <w:t>intermittent working</w:t>
      </w:r>
      <w:r w:rsidR="009811F3">
        <w:t>.</w:t>
      </w:r>
      <w:r w:rsidR="00134CCD">
        <w:t xml:space="preserve">   </w:t>
      </w:r>
      <w:r w:rsidR="00D7138D">
        <w:t xml:space="preserve"> </w:t>
      </w:r>
      <w:r w:rsidR="00C031B7">
        <w:t xml:space="preserve"> </w:t>
      </w:r>
    </w:p>
    <w:p w:rsidR="00CE4545" w:rsidRDefault="007C189A" w:rsidP="00B82272">
      <w:pPr>
        <w:ind w:firstLine="720"/>
        <w:jc w:val="both"/>
      </w:pPr>
      <w:r>
        <w:t>In this dissertation</w:t>
      </w:r>
      <w:r w:rsidR="00C031B7">
        <w:t>, I pro</w:t>
      </w:r>
      <w:r>
        <w:t>pose</w:t>
      </w:r>
      <w:r w:rsidR="00C95D1E">
        <w:t>d</w:t>
      </w:r>
      <w:r w:rsidR="00C031B7">
        <w:t xml:space="preserve"> an</w:t>
      </w:r>
      <w:r>
        <w:t xml:space="preserve"> innovative</w:t>
      </w:r>
      <w:r w:rsidR="009811F3">
        <w:t xml:space="preserve"> adaptive </w:t>
      </w:r>
      <w:r w:rsidR="00C031B7">
        <w:t xml:space="preserve">video </w:t>
      </w:r>
      <w:r>
        <w:t>rate control</w:t>
      </w:r>
      <w:r w:rsidR="00C031B7">
        <w:t xml:space="preserve"> technique to support </w:t>
      </w:r>
      <w:r>
        <w:t>video distribution in the Oklahoma statewide ITS network</w:t>
      </w:r>
      <w:r w:rsidR="00C031B7">
        <w:t>.</w:t>
      </w:r>
      <w:r w:rsidR="008750FF">
        <w:t xml:space="preserve"> Unlike</w:t>
      </w:r>
      <w:r w:rsidR="009811F3">
        <w:t xml:space="preserve"> </w:t>
      </w:r>
      <w:r w:rsidR="008750FF">
        <w:t xml:space="preserve">in </w:t>
      </w:r>
      <w:r w:rsidR="00DA2EBD">
        <w:t xml:space="preserve">digital </w:t>
      </w:r>
      <w:r w:rsidR="00980562">
        <w:t>entertainment applications</w:t>
      </w:r>
      <w:r w:rsidR="008750FF">
        <w:t xml:space="preserve"> for ITS networks</w:t>
      </w:r>
      <w:r w:rsidR="00980562">
        <w:t>,</w:t>
      </w:r>
      <w:r w:rsidR="009811F3">
        <w:t xml:space="preserve"> the video frame rate is not a</w:t>
      </w:r>
      <w:r w:rsidR="008750FF">
        <w:t>s</w:t>
      </w:r>
      <w:r w:rsidR="009811F3">
        <w:t xml:space="preserve"> significant </w:t>
      </w:r>
      <w:r w:rsidR="008750FF">
        <w:t xml:space="preserve">of a </w:t>
      </w:r>
      <w:r w:rsidR="009811F3">
        <w:t>concern</w:t>
      </w:r>
      <w:r w:rsidR="008750FF">
        <w:t>;</w:t>
      </w:r>
      <w:r w:rsidR="009811F3">
        <w:t xml:space="preserve"> </w:t>
      </w:r>
      <w:r w:rsidR="008750FF">
        <w:t>however, the spatial quality of the frames that are transmitted is critical</w:t>
      </w:r>
      <w:r w:rsidR="009811F3">
        <w:t xml:space="preserve">. </w:t>
      </w:r>
      <w:r w:rsidR="008750FF">
        <w:t>V</w:t>
      </w:r>
      <w:r w:rsidR="009811F3">
        <w:t xml:space="preserve">ideo </w:t>
      </w:r>
      <w:r w:rsidR="008750FF">
        <w:t>quality can be improved by adaptively changing the frame rate based on real-time monitoring of network traffic and congestion through direct</w:t>
      </w:r>
      <w:r w:rsidR="008A198B">
        <w:t xml:space="preserve"> measurement of packet delays</w:t>
      </w:r>
      <w:r w:rsidR="009811F3">
        <w:t xml:space="preserve">. </w:t>
      </w:r>
      <w:r w:rsidR="008A198B">
        <w:t>This can be accomplished in a simple way by using the well-known internet ping test</w:t>
      </w:r>
      <w:r w:rsidR="007B3728">
        <w:t xml:space="preserve"> [</w:t>
      </w:r>
      <w:r w:rsidR="009560C8">
        <w:t>63</w:t>
      </w:r>
      <w:r w:rsidR="007B3728">
        <w:t>]</w:t>
      </w:r>
      <w:r w:rsidR="008A198B">
        <w:t xml:space="preserve">. </w:t>
      </w:r>
      <w:r w:rsidR="003B7C45">
        <w:t>To reduce video data traffic on the ITS network,</w:t>
      </w:r>
      <w:r w:rsidR="008A198B">
        <w:t xml:space="preserve"> video streams with</w:t>
      </w:r>
      <w:r w:rsidR="003B7C45">
        <w:t xml:space="preserve"> same content can be sent from a</w:t>
      </w:r>
      <w:r w:rsidR="009811F3">
        <w:t xml:space="preserve"> video server</w:t>
      </w:r>
      <w:r w:rsidR="003B7C45">
        <w:t xml:space="preserve"> in both multicast and unicast</w:t>
      </w:r>
      <w:r w:rsidR="00980562">
        <w:t xml:space="preserve"> schemes</w:t>
      </w:r>
      <w:r w:rsidR="003B7C45">
        <w:t>. User consoles</w:t>
      </w:r>
      <w:r w:rsidR="009811F3">
        <w:t xml:space="preserve"> </w:t>
      </w:r>
      <w:r w:rsidR="003B7C45">
        <w:t>should</w:t>
      </w:r>
      <w:r w:rsidR="00AE7792">
        <w:t xml:space="preserve"> subscribe to the video st</w:t>
      </w:r>
      <w:r w:rsidR="003B7C45">
        <w:t>ream using</w:t>
      </w:r>
      <w:r w:rsidR="00DA2EBD">
        <w:t xml:space="preserve"> </w:t>
      </w:r>
      <w:r w:rsidR="00980562">
        <w:t xml:space="preserve">the </w:t>
      </w:r>
      <w:r w:rsidR="00DA2EBD">
        <w:t>multicast scheme</w:t>
      </w:r>
      <w:r w:rsidR="00AE7792">
        <w:t xml:space="preserve"> firs</w:t>
      </w:r>
      <w:r w:rsidR="00DA2EBD">
        <w:t xml:space="preserve">t. </w:t>
      </w:r>
      <w:r w:rsidR="003B7C45">
        <w:t xml:space="preserve">However, if </w:t>
      </w:r>
      <w:r w:rsidR="00980562">
        <w:t xml:space="preserve">the </w:t>
      </w:r>
      <w:r w:rsidR="00DA2EBD">
        <w:t>multicast scheme</w:t>
      </w:r>
      <w:r w:rsidR="003B7C45">
        <w:t xml:space="preserve"> is not successful</w:t>
      </w:r>
      <w:r w:rsidR="00B82272">
        <w:t>ly connected, the unicast video stream is a</w:t>
      </w:r>
      <w:r w:rsidR="00980562">
        <w:t>n alternative way to receive</w:t>
      </w:r>
      <w:r w:rsidR="00B82272">
        <w:t xml:space="preserve"> video stream</w:t>
      </w:r>
      <w:r w:rsidR="00AE7792">
        <w:t>.</w:t>
      </w:r>
    </w:p>
    <w:p w:rsidR="000B595A" w:rsidRDefault="000B595A" w:rsidP="00B82272">
      <w:pPr>
        <w:ind w:firstLine="720"/>
        <w:jc w:val="both"/>
      </w:pPr>
    </w:p>
    <w:p w:rsidR="000B595A" w:rsidRDefault="000B595A" w:rsidP="00B82272">
      <w:pPr>
        <w:ind w:firstLine="720"/>
        <w:jc w:val="both"/>
      </w:pPr>
    </w:p>
    <w:p w:rsidR="000B595A" w:rsidRDefault="000B595A" w:rsidP="00B82272">
      <w:pPr>
        <w:ind w:firstLine="720"/>
        <w:jc w:val="both"/>
      </w:pPr>
    </w:p>
    <w:p w:rsidR="000B595A" w:rsidRDefault="000B595A" w:rsidP="00B82272">
      <w:pPr>
        <w:ind w:firstLine="720"/>
        <w:jc w:val="both"/>
      </w:pPr>
    </w:p>
    <w:p w:rsidR="000B595A" w:rsidRDefault="000B595A" w:rsidP="00B82272">
      <w:pPr>
        <w:ind w:firstLine="720"/>
        <w:jc w:val="both"/>
      </w:pPr>
    </w:p>
    <w:p w:rsidR="000B595A" w:rsidRDefault="000B595A" w:rsidP="00B82272">
      <w:pPr>
        <w:ind w:firstLine="720"/>
        <w:jc w:val="both"/>
      </w:pPr>
    </w:p>
    <w:p w:rsidR="00796DD3" w:rsidRDefault="00796DD3" w:rsidP="00B82272">
      <w:pPr>
        <w:ind w:firstLine="720"/>
        <w:jc w:val="both"/>
      </w:pPr>
    </w:p>
    <w:p w:rsidR="00796DD3" w:rsidRDefault="00796DD3" w:rsidP="00B82272">
      <w:pPr>
        <w:ind w:firstLine="720"/>
        <w:jc w:val="both"/>
      </w:pPr>
    </w:p>
    <w:p w:rsidR="000B595A" w:rsidRDefault="000B595A" w:rsidP="00972AD6">
      <w:pPr>
        <w:jc w:val="both"/>
      </w:pPr>
    </w:p>
    <w:p w:rsidR="00835421" w:rsidRDefault="00835421" w:rsidP="00A07525">
      <w:pPr>
        <w:pStyle w:val="Heading1"/>
        <w:rPr>
          <w:rFonts w:ascii="Times New" w:hAnsi="Times New"/>
        </w:rPr>
      </w:pPr>
      <w:bookmarkStart w:id="57" w:name="_Toc369592575"/>
      <w:bookmarkStart w:id="58" w:name="_Toc387061619"/>
      <w:r w:rsidRPr="000F56FF">
        <w:lastRenderedPageBreak/>
        <w:t xml:space="preserve">Chapter </w:t>
      </w:r>
      <w:r>
        <w:t>3</w:t>
      </w:r>
      <w:r w:rsidR="003D78B6">
        <w:t>:</w:t>
      </w:r>
      <w:r>
        <w:t xml:space="preserve"> Streaming Video Transmission</w:t>
      </w:r>
      <w:bookmarkEnd w:id="57"/>
      <w:bookmarkEnd w:id="58"/>
      <w:r>
        <w:t xml:space="preserve"> </w:t>
      </w:r>
    </w:p>
    <w:p w:rsidR="008F5634" w:rsidRDefault="008F5634" w:rsidP="008F5634">
      <w:pPr>
        <w:jc w:val="both"/>
      </w:pPr>
    </w:p>
    <w:p w:rsidR="004E268E" w:rsidRDefault="007B3728" w:rsidP="004E268E">
      <w:pPr>
        <w:jc w:val="both"/>
      </w:pPr>
      <w:r>
        <w:tab/>
        <w:t>Internet Protocol (IP)</w:t>
      </w:r>
      <w:r w:rsidR="008F5634">
        <w:t xml:space="preserve"> is </w:t>
      </w:r>
      <w:r>
        <w:t>the</w:t>
      </w:r>
      <w:r w:rsidR="001C54C8">
        <w:t xml:space="preserve"> </w:t>
      </w:r>
      <w:r w:rsidR="008F5634">
        <w:t xml:space="preserve">principal multimedia transmission </w:t>
      </w:r>
      <w:r>
        <w:t>scheme in the Oklahoma statewide ITS network. U</w:t>
      </w:r>
      <w:r w:rsidR="008F5634">
        <w:t xml:space="preserve">nicast, multicast, and multi-unicast are three primary schemes to transmit the </w:t>
      </w:r>
      <w:r w:rsidR="00DD7C1D">
        <w:t xml:space="preserve">encoded </w:t>
      </w:r>
      <w:r w:rsidR="008F5634">
        <w:t xml:space="preserve">video between </w:t>
      </w:r>
      <w:r>
        <w:t>a video server and</w:t>
      </w:r>
      <w:r w:rsidR="008F5634">
        <w:t xml:space="preserve"> video client</w:t>
      </w:r>
      <w:r>
        <w:t>s over IP</w:t>
      </w:r>
      <w:r w:rsidR="008F5634">
        <w:t>.</w:t>
      </w:r>
      <w:r w:rsidR="005D46E2">
        <w:t xml:space="preserve"> </w:t>
      </w:r>
      <w:r w:rsidR="002400EB">
        <w:t>To reduce</w:t>
      </w:r>
      <w:r w:rsidR="00637DA6">
        <w:t xml:space="preserve"> data traffic and </w:t>
      </w:r>
      <w:r>
        <w:t>improve bandwidth utilization</w:t>
      </w:r>
      <w:r w:rsidR="002400EB">
        <w:t>,</w:t>
      </w:r>
      <w:r>
        <w:t xml:space="preserve"> the</w:t>
      </w:r>
      <w:r w:rsidR="002400EB">
        <w:t xml:space="preserve"> </w:t>
      </w:r>
      <w:r w:rsidR="00637DA6">
        <w:t xml:space="preserve">multicast scheme is the ideal communication </w:t>
      </w:r>
      <w:r w:rsidR="00DD7C1D">
        <w:t>option</w:t>
      </w:r>
      <w:r>
        <w:t xml:space="preserve"> for</w:t>
      </w:r>
      <w:r w:rsidR="00D827E7">
        <w:t xml:space="preserve"> ITS applications.</w:t>
      </w:r>
      <w:r w:rsidR="00637DA6">
        <w:t xml:space="preserve"> </w:t>
      </w:r>
      <w:r w:rsidR="00D827E7">
        <w:t xml:space="preserve">However, </w:t>
      </w:r>
      <w:r w:rsidR="005D46E2">
        <w:t>the ITS netw</w:t>
      </w:r>
      <w:r w:rsidR="00637DA6">
        <w:t xml:space="preserve">ork </w:t>
      </w:r>
      <w:r>
        <w:t xml:space="preserve">implementation integrates </w:t>
      </w:r>
      <w:r w:rsidR="005D46E2">
        <w:t xml:space="preserve">several </w:t>
      </w:r>
      <w:r>
        <w:t>link mediums having vastly different bandwidths and throughput capabilities</w:t>
      </w:r>
      <w:r w:rsidR="00952F61">
        <w:t xml:space="preserve">. The network interface from several link mediums can cause multicast scheme malfunction due to incompatibility among network devices. For example, </w:t>
      </w:r>
      <w:r w:rsidR="00EC2899">
        <w:t>low</w:t>
      </w:r>
      <w:r w:rsidR="00952F61">
        <w:t xml:space="preserve"> bandwidth wireless equipment (Motorola Canopy) in the Oklahoma statewide ITS network</w:t>
      </w:r>
      <w:r w:rsidR="00DD7C1D">
        <w:t>, is</w:t>
      </w:r>
      <w:r w:rsidR="006D58C8">
        <w:t xml:space="preserve"> </w:t>
      </w:r>
      <w:r w:rsidR="00F57D2C">
        <w:t xml:space="preserve">intermittent </w:t>
      </w:r>
      <w:r w:rsidR="002400EB">
        <w:t xml:space="preserve">to not </w:t>
      </w:r>
      <w:r w:rsidR="00110D56">
        <w:t xml:space="preserve">deliver </w:t>
      </w:r>
      <w:r w:rsidR="002400EB">
        <w:t>multicast package</w:t>
      </w:r>
      <w:r w:rsidR="00110D56">
        <w:t>s</w:t>
      </w:r>
      <w:r w:rsidR="00952F61">
        <w:t xml:space="preserve"> to the high speed</w:t>
      </w:r>
      <w:r w:rsidR="00F57D2C">
        <w:t xml:space="preserve"> backbone network</w:t>
      </w:r>
      <w:r w:rsidR="00952F61">
        <w:t xml:space="preserve"> (fiber optic network)</w:t>
      </w:r>
      <w:r w:rsidR="00D827E7">
        <w:t xml:space="preserve">. </w:t>
      </w:r>
      <w:r w:rsidR="00DD7C1D">
        <w:t>The 900 MHz radio modem</w:t>
      </w:r>
      <w:r w:rsidR="00952F61">
        <w:t>s</w:t>
      </w:r>
      <w:r w:rsidR="00DD7C1D">
        <w:t xml:space="preserve"> </w:t>
      </w:r>
      <w:r w:rsidR="00952F61">
        <w:t>which are used to implement many links in the Oklahoma statewide ITS network where fiber optic are not available are incapable of handling multicast packets.</w:t>
      </w:r>
      <w:r w:rsidR="002400EB">
        <w:t xml:space="preserve"> </w:t>
      </w:r>
    </w:p>
    <w:p w:rsidR="006B272E" w:rsidRPr="004E268E" w:rsidRDefault="00D827E7" w:rsidP="004E268E">
      <w:pPr>
        <w:jc w:val="both"/>
      </w:pPr>
      <w:r>
        <w:t xml:space="preserve"> </w:t>
      </w:r>
    </w:p>
    <w:p w:rsidR="006B272E" w:rsidRDefault="006B272E" w:rsidP="006B272E">
      <w:pPr>
        <w:pStyle w:val="Heading2"/>
      </w:pPr>
      <w:bookmarkStart w:id="59" w:name="_Toc369592576"/>
      <w:bookmarkStart w:id="60" w:name="_Toc387061620"/>
      <w:r>
        <w:t xml:space="preserve">3.1 </w:t>
      </w:r>
      <w:r w:rsidR="004E268E">
        <w:t>An a</w:t>
      </w:r>
      <w:r w:rsidR="00EC2899">
        <w:t>lternative Method to Enhance</w:t>
      </w:r>
      <w:r w:rsidR="004E268E">
        <w:t xml:space="preserve"> Streaming Video Transmission</w:t>
      </w:r>
      <w:bookmarkEnd w:id="59"/>
      <w:bookmarkEnd w:id="60"/>
      <w:r w:rsidR="004E268E">
        <w:t xml:space="preserve"> </w:t>
      </w:r>
      <w:r>
        <w:t xml:space="preserve"> </w:t>
      </w:r>
    </w:p>
    <w:p w:rsidR="004E268E" w:rsidRDefault="006D58C8" w:rsidP="004E268E">
      <w:pPr>
        <w:ind w:firstLine="720"/>
        <w:jc w:val="both"/>
      </w:pPr>
      <w:r>
        <w:t xml:space="preserve">In this chapter, I </w:t>
      </w:r>
      <w:r w:rsidR="00CF3D08">
        <w:t>propose</w:t>
      </w:r>
      <w:r w:rsidR="00C95D1E">
        <w:t>d</w:t>
      </w:r>
      <w:r w:rsidR="00CF3D08">
        <w:t xml:space="preserve"> a novel, simple, and effective</w:t>
      </w:r>
      <w:r w:rsidR="00294B67">
        <w:t xml:space="preserve"> </w:t>
      </w:r>
      <w:r w:rsidR="002400EB">
        <w:t>solution to decrease</w:t>
      </w:r>
      <w:r>
        <w:t xml:space="preserve"> video tr</w:t>
      </w:r>
      <w:r w:rsidR="00CF3D08">
        <w:t>affic in the network,</w:t>
      </w:r>
      <w:r w:rsidR="002400EB">
        <w:t xml:space="preserve"> reduce</w:t>
      </w:r>
      <w:r>
        <w:t xml:space="preserve"> video </w:t>
      </w:r>
      <w:r w:rsidR="00B163FF">
        <w:t xml:space="preserve">connection </w:t>
      </w:r>
      <w:r w:rsidR="002400EB">
        <w:t>error</w:t>
      </w:r>
      <w:r w:rsidR="00CF3D08">
        <w:t xml:space="preserve">s, </w:t>
      </w:r>
      <w:r w:rsidR="002400EB">
        <w:t>enhance efficient</w:t>
      </w:r>
      <w:r>
        <w:t xml:space="preserve"> video deliver</w:t>
      </w:r>
      <w:r w:rsidR="002400EB">
        <w:t>y, and maximize</w:t>
      </w:r>
      <w:r w:rsidR="00D46F98">
        <w:t xml:space="preserve"> </w:t>
      </w:r>
      <w:r w:rsidR="00CF3D08">
        <w:t>system performance. A</w:t>
      </w:r>
      <w:r w:rsidR="00D46F98">
        <w:t xml:space="preserve">ppendix G of </w:t>
      </w:r>
      <w:r w:rsidR="00E56F3F">
        <w:t xml:space="preserve">the </w:t>
      </w:r>
      <w:r w:rsidR="00D46F98">
        <w:t>H.264/M</w:t>
      </w:r>
      <w:r w:rsidR="00CF3D08">
        <w:t>PEG-4 AVC part 10 standard specifies</w:t>
      </w:r>
      <w:r w:rsidR="00D46F98">
        <w:t xml:space="preserve"> </w:t>
      </w:r>
      <w:r w:rsidR="00CF3D08">
        <w:t>the scalable video coding (SVC) technique</w:t>
      </w:r>
      <w:r w:rsidR="00F66DD9">
        <w:t xml:space="preserve"> [64]</w:t>
      </w:r>
      <w:r w:rsidR="00CF3D08">
        <w:t>. The SVC can enable</w:t>
      </w:r>
      <w:r w:rsidR="007F3F61">
        <w:t xml:space="preserve"> </w:t>
      </w:r>
      <w:r w:rsidR="00073D01">
        <w:t xml:space="preserve">the </w:t>
      </w:r>
      <w:r w:rsidR="007F3F61">
        <w:t>subset bit-</w:t>
      </w:r>
      <w:r w:rsidR="00D46F98">
        <w:t xml:space="preserve">stream </w:t>
      </w:r>
      <w:r w:rsidR="00CF3D08">
        <w:t>video to</w:t>
      </w:r>
      <w:r w:rsidR="007F3F61">
        <w:t xml:space="preserve"> transmit </w:t>
      </w:r>
      <w:r w:rsidR="00CF3D08">
        <w:t>a secondary video stream and</w:t>
      </w:r>
      <w:r w:rsidR="007F3F61">
        <w:t xml:space="preserve"> primary video stream</w:t>
      </w:r>
      <w:r w:rsidR="00CF3D08">
        <w:t xml:space="preserve"> simultaneously</w:t>
      </w:r>
      <w:r w:rsidR="007F3F61">
        <w:t xml:space="preserve">. Thus, both unicast and multicast schemes with the same </w:t>
      </w:r>
      <w:r w:rsidR="007F3F61">
        <w:lastRenderedPageBreak/>
        <w:t xml:space="preserve">video content can be transmitted to </w:t>
      </w:r>
      <w:r w:rsidR="00C52813">
        <w:t xml:space="preserve">the </w:t>
      </w:r>
      <w:r w:rsidR="007F3F61">
        <w:t xml:space="preserve">clients from the same video server simultaneously. </w:t>
      </w:r>
      <w:r w:rsidR="002400EB">
        <w:t>First, the</w:t>
      </w:r>
      <w:r w:rsidR="004E268E">
        <w:t xml:space="preserve"> video clients will</w:t>
      </w:r>
      <w:r w:rsidR="00AE1F8F">
        <w:t xml:space="preserve"> subscribe to</w:t>
      </w:r>
      <w:r w:rsidR="004E268E">
        <w:t xml:space="preserve"> the video stream using the multicast addr</w:t>
      </w:r>
      <w:r w:rsidR="002400EB">
        <w:t>ess</w:t>
      </w:r>
      <w:r w:rsidR="004E268E">
        <w:t xml:space="preserve">. However, if the </w:t>
      </w:r>
      <w:r w:rsidR="00294B67">
        <w:t xml:space="preserve">connection </w:t>
      </w:r>
      <w:r w:rsidR="00E56F3F">
        <w:t>with multicast cannot be achieved</w:t>
      </w:r>
      <w:r w:rsidR="002400EB">
        <w:t>, the video clients will try</w:t>
      </w:r>
      <w:r w:rsidR="00AE1F8F">
        <w:t xml:space="preserve"> instead</w:t>
      </w:r>
      <w:r w:rsidR="00294B67">
        <w:t xml:space="preserve"> to connect</w:t>
      </w:r>
      <w:r w:rsidR="007C30D7">
        <w:t xml:space="preserve"> </w:t>
      </w:r>
      <w:r w:rsidR="00AE1F8F">
        <w:t xml:space="preserve">to </w:t>
      </w:r>
      <w:r w:rsidR="007C30D7">
        <w:t xml:space="preserve">the </w:t>
      </w:r>
      <w:r w:rsidR="00AE1F8F">
        <w:t>streaming video</w:t>
      </w:r>
      <w:r w:rsidR="00294B67">
        <w:t xml:space="preserve"> using the unicast scheme. </w:t>
      </w:r>
    </w:p>
    <w:p w:rsidR="00027284" w:rsidRDefault="00027284" w:rsidP="004E268E">
      <w:pPr>
        <w:ind w:firstLine="720"/>
        <w:jc w:val="both"/>
      </w:pPr>
      <w:r>
        <w:t xml:space="preserve">In the following section, </w:t>
      </w:r>
      <w:r w:rsidR="006B272E">
        <w:t xml:space="preserve">I </w:t>
      </w:r>
      <w:r w:rsidR="00A46C1F">
        <w:t>wi</w:t>
      </w:r>
      <w:r>
        <w:t>ll show</w:t>
      </w:r>
      <w:r w:rsidR="00AC4F65">
        <w:t xml:space="preserve"> that</w:t>
      </w:r>
      <w:r w:rsidR="00A46C1F">
        <w:t xml:space="preserve"> the propose</w:t>
      </w:r>
      <w:r w:rsidR="006B272E">
        <w:t>d method can be used to solve</w:t>
      </w:r>
      <w:r w:rsidR="00294B67">
        <w:t xml:space="preserve"> the </w:t>
      </w:r>
      <w:r>
        <w:t xml:space="preserve">aforementioned </w:t>
      </w:r>
      <w:r w:rsidR="00294B67">
        <w:t xml:space="preserve">problems by setting up an </w:t>
      </w:r>
      <w:r w:rsidR="005240A8">
        <w:t xml:space="preserve">experimental network </w:t>
      </w:r>
      <w:r w:rsidR="002400EB">
        <w:t>to simulate</w:t>
      </w:r>
      <w:r w:rsidR="00C52813">
        <w:t xml:space="preserve"> various video transmission methods while measuring the data traffic</w:t>
      </w:r>
      <w:r>
        <w:t>.</w:t>
      </w:r>
    </w:p>
    <w:p w:rsidR="004E268E" w:rsidRDefault="006B272E" w:rsidP="004E268E">
      <w:pPr>
        <w:ind w:firstLine="720"/>
        <w:jc w:val="both"/>
      </w:pPr>
      <w:r>
        <w:t xml:space="preserve"> </w:t>
      </w:r>
    </w:p>
    <w:p w:rsidR="005240A8" w:rsidRDefault="007F3F61" w:rsidP="005240A8">
      <w:pPr>
        <w:pStyle w:val="Heading2"/>
      </w:pPr>
      <w:bookmarkStart w:id="61" w:name="_Toc369592577"/>
      <w:bookmarkStart w:id="62" w:name="_Toc387061621"/>
      <w:r>
        <w:t>3</w:t>
      </w:r>
      <w:r w:rsidR="004E268E">
        <w:t>.2</w:t>
      </w:r>
      <w:r w:rsidR="005240A8">
        <w:t xml:space="preserve"> Network Sim</w:t>
      </w:r>
      <w:r w:rsidR="00274F97">
        <w:t>ulation and Experiment</w:t>
      </w:r>
      <w:bookmarkEnd w:id="61"/>
      <w:bookmarkEnd w:id="62"/>
    </w:p>
    <w:p w:rsidR="00274F97" w:rsidRDefault="00C52813" w:rsidP="00B846A6">
      <w:pPr>
        <w:ind w:firstLine="720"/>
        <w:jc w:val="both"/>
      </w:pPr>
      <w:r>
        <w:t>I construct</w:t>
      </w:r>
      <w:r w:rsidR="002400EB">
        <w:t>ed</w:t>
      </w:r>
      <w:r w:rsidR="005240A8">
        <w:t xml:space="preserve"> an IP network </w:t>
      </w:r>
      <w:r w:rsidR="00AF0858">
        <w:t xml:space="preserve">(see Figure 2.) </w:t>
      </w:r>
      <w:r w:rsidR="005240A8">
        <w:t>to simulate</w:t>
      </w:r>
      <w:r w:rsidR="002400EB">
        <w:t xml:space="preserve"> </w:t>
      </w:r>
      <w:r w:rsidR="006336F4">
        <w:t xml:space="preserve">video transmission between </w:t>
      </w:r>
      <w:r w:rsidR="00E8547B">
        <w:t xml:space="preserve">the </w:t>
      </w:r>
      <w:r w:rsidR="005240A8">
        <w:t>video server and cl</w:t>
      </w:r>
      <w:r w:rsidR="003F3A3E">
        <w:t>ients in various video transmission schemes</w:t>
      </w:r>
      <w:r w:rsidR="007C30D7">
        <w:t>. The a</w:t>
      </w:r>
      <w:r w:rsidR="003F3A3E">
        <w:t>mount of video data transmitted is measured</w:t>
      </w:r>
      <w:r w:rsidR="005240A8">
        <w:t xml:space="preserve"> using</w:t>
      </w:r>
      <w:r w:rsidR="00B846A6">
        <w:t xml:space="preserve"> a function from </w:t>
      </w:r>
      <w:r w:rsidR="002400EB">
        <w:t>a</w:t>
      </w:r>
      <w:r w:rsidR="00E8547B">
        <w:t xml:space="preserve"> </w:t>
      </w:r>
      <w:r w:rsidR="00274F97">
        <w:t>network device (</w:t>
      </w:r>
      <w:r w:rsidR="00B846A6">
        <w:t>router</w:t>
      </w:r>
      <w:r w:rsidR="00274F97">
        <w:t>/switch)</w:t>
      </w:r>
      <w:r w:rsidR="00B846A6">
        <w:t xml:space="preserve"> known as the </w:t>
      </w:r>
      <w:r w:rsidR="005240A8">
        <w:t>port utilization monitor</w:t>
      </w:r>
      <w:r w:rsidR="000A417B">
        <w:t xml:space="preserve"> [65</w:t>
      </w:r>
      <w:r w:rsidR="00D872D8">
        <w:t>]</w:t>
      </w:r>
      <w:r w:rsidR="00B846A6">
        <w:t>.</w:t>
      </w:r>
      <w:r w:rsidR="005240A8">
        <w:t xml:space="preserve"> </w:t>
      </w:r>
      <w:r w:rsidR="00437817">
        <w:t xml:space="preserve">In this experiment, the Summit S200-24 </w:t>
      </w:r>
      <w:r w:rsidR="00D872D8">
        <w:t>switch by Extreme Networks</w:t>
      </w:r>
      <w:r w:rsidR="007C30D7">
        <w:t xml:space="preserve"> </w:t>
      </w:r>
      <w:r w:rsidR="00437817">
        <w:t xml:space="preserve">is the </w:t>
      </w:r>
      <w:r w:rsidR="006336F4">
        <w:t xml:space="preserve">network device </w:t>
      </w:r>
      <w:r w:rsidR="002400EB">
        <w:t>that is going to be used</w:t>
      </w:r>
      <w:r w:rsidR="00D872D8">
        <w:t xml:space="preserve"> for</w:t>
      </w:r>
      <w:r w:rsidR="006336F4">
        <w:t xml:space="preserve"> evaluation</w:t>
      </w:r>
      <w:r w:rsidR="009560C8">
        <w:t xml:space="preserve"> [</w:t>
      </w:r>
      <w:r w:rsidR="000A417B">
        <w:t>65</w:t>
      </w:r>
      <w:r w:rsidR="00D872D8">
        <w:t>]</w:t>
      </w:r>
      <w:r w:rsidR="00437817">
        <w:t xml:space="preserve">. </w:t>
      </w:r>
      <w:r w:rsidR="007A4990">
        <w:t>The video connection is also monitor</w:t>
      </w:r>
      <w:r w:rsidR="002400EB">
        <w:t>ed</w:t>
      </w:r>
      <w:r w:rsidR="007A4990">
        <w:t xml:space="preserve"> b</w:t>
      </w:r>
      <w:r w:rsidR="00D872D8">
        <w:t>y a</w:t>
      </w:r>
      <w:r w:rsidR="007A4990">
        <w:t xml:space="preserve"> n</w:t>
      </w:r>
      <w:r w:rsidR="002400EB">
        <w:t>etwork protocol analyzer called</w:t>
      </w:r>
      <w:r w:rsidR="006336F4">
        <w:t xml:space="preserve"> </w:t>
      </w:r>
      <w:proofErr w:type="spellStart"/>
      <w:r w:rsidR="007A4990">
        <w:t>WireShark</w:t>
      </w:r>
      <w:proofErr w:type="spellEnd"/>
      <w:r w:rsidR="000A417B">
        <w:t xml:space="preserve"> [67</w:t>
      </w:r>
      <w:r w:rsidR="00D872D8">
        <w:t>]</w:t>
      </w:r>
      <w:r w:rsidR="002400EB">
        <w:t>, which is an</w:t>
      </w:r>
      <w:r w:rsidR="007A4990">
        <w:t xml:space="preserve"> open source program</w:t>
      </w:r>
      <w:r w:rsidR="00D872D8">
        <w:t>.</w:t>
      </w:r>
      <w:r w:rsidR="007A4990">
        <w:t xml:space="preserve"> The </w:t>
      </w:r>
      <w:proofErr w:type="spellStart"/>
      <w:r w:rsidR="006336F4">
        <w:t>WireShark</w:t>
      </w:r>
      <w:proofErr w:type="spellEnd"/>
      <w:r w:rsidR="006336F4">
        <w:t xml:space="preserve"> </w:t>
      </w:r>
      <w:r w:rsidR="00D872D8">
        <w:t>project was</w:t>
      </w:r>
      <w:r w:rsidR="002400EB">
        <w:t xml:space="preserve"> </w:t>
      </w:r>
      <w:r w:rsidR="00D872D8">
        <w:t>started in</w:t>
      </w:r>
      <w:r w:rsidR="000A417B">
        <w:t xml:space="preserve"> 1998 [67</w:t>
      </w:r>
      <w:r w:rsidR="007A4990">
        <w:t>].</w:t>
      </w:r>
      <w:r w:rsidR="007F3F61">
        <w:t xml:space="preserve"> </w:t>
      </w:r>
    </w:p>
    <w:p w:rsidR="000B595A" w:rsidRDefault="000B595A" w:rsidP="00B846A6">
      <w:pPr>
        <w:ind w:firstLine="720"/>
        <w:jc w:val="both"/>
      </w:pPr>
      <w:r>
        <w:t>The Hauppauge model WinTV-HVR 9500 is the main hardware encoder used for this experiment [66]. Actually, the WinTV is a hardware encoder based on the MPEG-2 video compression standard [66]. The experiments with MPEG-2 show that it is possible to create multiple streaming videos simultaneously, not only compliant with the H.264 standard, but with other video compression standards as well. The VLC open-</w:t>
      </w:r>
    </w:p>
    <w:p w:rsidR="000B595A" w:rsidRDefault="000B595A" w:rsidP="000B595A">
      <w:pPr>
        <w:keepNext/>
        <w:jc w:val="both"/>
      </w:pPr>
      <w:r>
        <w:lastRenderedPageBreak/>
        <w:t xml:space="preserve">     </w:t>
      </w:r>
      <w:r>
        <w:object w:dxaOrig="10249" w:dyaOrig="7622">
          <v:shape id="_x0000_i1025" type="#_x0000_t75" style="width:424.55pt;height:316.55pt" o:ole="">
            <v:imagedata r:id="rId14" o:title=""/>
          </v:shape>
          <o:OLEObject Type="Embed" ProgID="Visio.Drawing.11" ShapeID="_x0000_i1025" DrawAspect="Content" ObjectID="_1460817026" r:id="rId15"/>
        </w:object>
      </w:r>
    </w:p>
    <w:p w:rsidR="000B595A" w:rsidRDefault="000B595A" w:rsidP="000B595A">
      <w:pPr>
        <w:pStyle w:val="Caption"/>
        <w:jc w:val="center"/>
      </w:pPr>
      <w:bookmarkStart w:id="63" w:name="_Toc387061656"/>
      <w:proofErr w:type="gramStart"/>
      <w:r>
        <w:t xml:space="preserve">Figure </w:t>
      </w:r>
      <w:fldSimple w:instr=" SEQ Figure \* ARABIC ">
        <w:r w:rsidR="00083189">
          <w:rPr>
            <w:noProof/>
          </w:rPr>
          <w:t>2</w:t>
        </w:r>
      </w:fldSimple>
      <w:r>
        <w:t>.</w:t>
      </w:r>
      <w:proofErr w:type="gramEnd"/>
      <w:r>
        <w:t xml:space="preserve"> </w:t>
      </w:r>
      <w:proofErr w:type="gramStart"/>
      <w:r>
        <w:t>Network simulation setup for testing video transmission.</w:t>
      </w:r>
      <w:bookmarkEnd w:id="63"/>
      <w:proofErr w:type="gramEnd"/>
    </w:p>
    <w:p w:rsidR="000B595A" w:rsidRDefault="000B595A" w:rsidP="000B595A">
      <w:pPr>
        <w:jc w:val="both"/>
      </w:pPr>
    </w:p>
    <w:p w:rsidR="00C52813" w:rsidRDefault="000B595A" w:rsidP="000B595A">
      <w:pPr>
        <w:jc w:val="both"/>
      </w:pPr>
      <w:proofErr w:type="gramStart"/>
      <w:r>
        <w:t>source</w:t>
      </w:r>
      <w:proofErr w:type="gramEnd"/>
      <w:r>
        <w:t xml:space="preserve"> media player by </w:t>
      </w:r>
      <w:proofErr w:type="spellStart"/>
      <w:r>
        <w:t>VideoLan</w:t>
      </w:r>
      <w:proofErr w:type="spellEnd"/>
      <w:r>
        <w:t xml:space="preserve"> is used as the video server and video client for this experiment [68].</w:t>
      </w:r>
    </w:p>
    <w:p w:rsidR="00A407D0" w:rsidRDefault="00A407D0" w:rsidP="00727F2B">
      <w:pPr>
        <w:jc w:val="center"/>
      </w:pPr>
    </w:p>
    <w:p w:rsidR="00727F2B" w:rsidRDefault="00D41EDC" w:rsidP="00D41EDC">
      <w:pPr>
        <w:pStyle w:val="Heading3"/>
      </w:pPr>
      <w:bookmarkStart w:id="64" w:name="_Toc369592578"/>
      <w:bookmarkStart w:id="65" w:name="_Toc387061622"/>
      <w:r>
        <w:t>3.2.1</w:t>
      </w:r>
      <w:r w:rsidR="0049138D">
        <w:t xml:space="preserve"> </w:t>
      </w:r>
      <w:r w:rsidR="004023ED">
        <w:t xml:space="preserve">Experimental </w:t>
      </w:r>
      <w:r w:rsidR="00727F2B">
        <w:t>Procedure</w:t>
      </w:r>
      <w:bookmarkEnd w:id="64"/>
      <w:bookmarkEnd w:id="65"/>
    </w:p>
    <w:p w:rsidR="00D168A3" w:rsidRDefault="006D14E8" w:rsidP="00C52813">
      <w:pPr>
        <w:ind w:firstLine="420"/>
        <w:jc w:val="both"/>
      </w:pPr>
      <w:r>
        <w:t>F</w:t>
      </w:r>
      <w:r w:rsidR="009C4893">
        <w:t>ig</w:t>
      </w:r>
      <w:r w:rsidR="001929C9">
        <w:t>ure</w:t>
      </w:r>
      <w:r w:rsidR="009C4893">
        <w:t xml:space="preserve"> 2 shows the network</w:t>
      </w:r>
      <w:r w:rsidR="003857D8">
        <w:t xml:space="preserve"> simulation setup for testing</w:t>
      </w:r>
      <w:r w:rsidR="009C4893">
        <w:t xml:space="preserve"> video transmission</w:t>
      </w:r>
      <w:r w:rsidR="00C52813">
        <w:t xml:space="preserve">. The </w:t>
      </w:r>
      <w:r>
        <w:t>VLC video se</w:t>
      </w:r>
      <w:r w:rsidR="003857D8">
        <w:t>rver machine is connected to a</w:t>
      </w:r>
      <w:r>
        <w:t xml:space="preserve"> switch</w:t>
      </w:r>
      <w:r w:rsidR="00263494">
        <w:t xml:space="preserve"> (Extreme Networks Summit S200-24)</w:t>
      </w:r>
      <w:r>
        <w:t xml:space="preserve"> on port 23. The IP ad</w:t>
      </w:r>
      <w:r w:rsidR="003857D8">
        <w:t xml:space="preserve">dress for unicast </w:t>
      </w:r>
      <w:r w:rsidR="00263494">
        <w:t>is configured</w:t>
      </w:r>
      <w:r>
        <w:t xml:space="preserve"> to 192.168.0.222</w:t>
      </w:r>
      <w:r w:rsidR="00263494">
        <w:t>,</w:t>
      </w:r>
      <w:r>
        <w:t xml:space="preserve"> while</w:t>
      </w:r>
      <w:r w:rsidR="003857D8">
        <w:t xml:space="preserve"> the IP address for multicast is set</w:t>
      </w:r>
      <w:r>
        <w:t xml:space="preserve"> to 224.168.0.222. </w:t>
      </w:r>
      <w:r w:rsidR="00D168A3">
        <w:t>In this experiment, the Real-time Transport P</w:t>
      </w:r>
      <w:r w:rsidR="003857D8">
        <w:t>rotocol (RTP) is used to stream</w:t>
      </w:r>
      <w:r w:rsidR="00263494">
        <w:t xml:space="preserve"> video using</w:t>
      </w:r>
      <w:r w:rsidR="00BC58AE">
        <w:t xml:space="preserve"> the multicast scheme. </w:t>
      </w:r>
      <w:r w:rsidR="00D168A3">
        <w:t xml:space="preserve">RTP is </w:t>
      </w:r>
      <w:r w:rsidR="00D168A3">
        <w:lastRenderedPageBreak/>
        <w:t xml:space="preserve">defined under </w:t>
      </w:r>
      <w:r w:rsidR="002A3CC4">
        <w:t xml:space="preserve">the </w:t>
      </w:r>
      <w:r w:rsidR="00D168A3">
        <w:t>RFC 1889 by the IETF</w:t>
      </w:r>
      <w:r w:rsidR="003D0342">
        <w:t xml:space="preserve"> [69</w:t>
      </w:r>
      <w:r w:rsidR="00A064D8">
        <w:t>]</w:t>
      </w:r>
      <w:r w:rsidR="00D168A3">
        <w:t xml:space="preserve">. The </w:t>
      </w:r>
      <w:r w:rsidR="008A0601">
        <w:t>User Datagram Protocol (</w:t>
      </w:r>
      <w:r w:rsidR="00D168A3">
        <w:t>UDP</w:t>
      </w:r>
      <w:r w:rsidR="008A0601">
        <w:t>/IP)</w:t>
      </w:r>
      <w:r w:rsidR="00D168A3">
        <w:t xml:space="preserve"> is a </w:t>
      </w:r>
      <w:r w:rsidR="00A064D8">
        <w:t>method for</w:t>
      </w:r>
      <w:r w:rsidR="00C35C23">
        <w:t xml:space="preserve"> </w:t>
      </w:r>
      <w:r w:rsidR="00D168A3">
        <w:t xml:space="preserve">RTP to transmit </w:t>
      </w:r>
      <w:r w:rsidR="00087AE7">
        <w:t>either unicast or multicast</w:t>
      </w:r>
      <w:r w:rsidR="00C35C23">
        <w:t xml:space="preserve"> </w:t>
      </w:r>
      <w:r w:rsidR="00A064D8">
        <w:t>data. However,</w:t>
      </w:r>
      <w:r w:rsidR="003857D8">
        <w:t xml:space="preserve"> RTP does not</w:t>
      </w:r>
      <w:r w:rsidR="00087AE7">
        <w:t xml:space="preserve"> guarantee data delivery and has no</w:t>
      </w:r>
      <w:r w:rsidR="00C35C23">
        <w:t xml:space="preserve">t </w:t>
      </w:r>
      <w:r w:rsidR="003857D8">
        <w:t xml:space="preserve">been </w:t>
      </w:r>
      <w:r w:rsidR="00A064D8">
        <w:t>equipped with</w:t>
      </w:r>
      <w:r w:rsidR="00087AE7">
        <w:t xml:space="preserve"> quality of service (</w:t>
      </w:r>
      <w:proofErr w:type="spellStart"/>
      <w:r w:rsidR="00087AE7">
        <w:t>QoS</w:t>
      </w:r>
      <w:proofErr w:type="spellEnd"/>
      <w:r w:rsidR="00087AE7">
        <w:t>) function</w:t>
      </w:r>
      <w:r w:rsidR="003D0342">
        <w:t>ality [69</w:t>
      </w:r>
      <w:r w:rsidR="00A064D8">
        <w:t>]</w:t>
      </w:r>
      <w:r w:rsidR="00087AE7">
        <w:t>. Unlike the multicast testing</w:t>
      </w:r>
      <w:r w:rsidR="00A064D8">
        <w:t xml:space="preserve"> just described</w:t>
      </w:r>
      <w:r w:rsidR="00087AE7">
        <w:t>, the Real Time Strea</w:t>
      </w:r>
      <w:r w:rsidR="00A064D8">
        <w:t>ming Protocol (RTSP) is used for unicast testing</w:t>
      </w:r>
      <w:r w:rsidR="00087AE7">
        <w:t>. The RTSP is defined under R</w:t>
      </w:r>
      <w:r w:rsidR="003857D8">
        <w:t>FC 2326 by the IETF</w:t>
      </w:r>
      <w:r w:rsidR="003D0342">
        <w:t xml:space="preserve"> [69</w:t>
      </w:r>
      <w:r w:rsidR="00D90645">
        <w:t>]</w:t>
      </w:r>
      <w:r w:rsidR="007F640F">
        <w:t xml:space="preserve">. </w:t>
      </w:r>
      <w:r w:rsidR="003857D8">
        <w:t>RTSP works</w:t>
      </w:r>
      <w:r w:rsidR="00087AE7">
        <w:t xml:space="preserve"> as a networ</w:t>
      </w:r>
      <w:r w:rsidR="003857D8">
        <w:t>k remote control to retrieve</w:t>
      </w:r>
      <w:r w:rsidR="00087AE7">
        <w:t xml:space="preserve"> streaming v</w:t>
      </w:r>
      <w:r w:rsidR="00D90645">
        <w:t xml:space="preserve">ideo from the video server. </w:t>
      </w:r>
      <w:r w:rsidR="00087AE7">
        <w:t xml:space="preserve">RTSP can support either unicast </w:t>
      </w:r>
      <w:r w:rsidR="00D90645">
        <w:t>or multicast schemes. Unlike RTP,</w:t>
      </w:r>
      <w:r w:rsidR="00087AE7">
        <w:t xml:space="preserve"> RTSP is designed to work with either </w:t>
      </w:r>
      <w:r w:rsidR="003857D8">
        <w:t>U</w:t>
      </w:r>
      <w:r w:rsidR="008A0601">
        <w:t>D</w:t>
      </w:r>
      <w:r w:rsidR="003857D8">
        <w:t>P</w:t>
      </w:r>
      <w:r w:rsidR="008A0601">
        <w:t>/IP or the Transmission Control Protocol (TCP/IP)</w:t>
      </w:r>
      <w:r w:rsidR="00D90645">
        <w:t xml:space="preserve"> [</w:t>
      </w:r>
      <w:r w:rsidR="003D0342">
        <w:t>69</w:t>
      </w:r>
      <w:r w:rsidR="00D90645">
        <w:t>]</w:t>
      </w:r>
      <w:r w:rsidR="00087AE7">
        <w:t xml:space="preserve">. </w:t>
      </w:r>
    </w:p>
    <w:p w:rsidR="00C35C23" w:rsidRDefault="00643290" w:rsidP="00C35C23">
      <w:pPr>
        <w:ind w:firstLine="420"/>
        <w:jc w:val="both"/>
      </w:pPr>
      <w:r>
        <w:t xml:space="preserve">The </w:t>
      </w:r>
      <w:r w:rsidR="00D90645">
        <w:t>following procedure was used to configure and set up the VLC program for streaming video:</w:t>
      </w:r>
    </w:p>
    <w:p w:rsidR="00E44249" w:rsidRDefault="00E44249" w:rsidP="00C35C23">
      <w:pPr>
        <w:ind w:firstLine="420"/>
        <w:jc w:val="both"/>
      </w:pPr>
    </w:p>
    <w:p w:rsidR="00BD0ECE" w:rsidRDefault="008A0FB1" w:rsidP="00643290">
      <w:pPr>
        <w:numPr>
          <w:ilvl w:val="0"/>
          <w:numId w:val="21"/>
        </w:numPr>
        <w:jc w:val="both"/>
      </w:pPr>
      <w:r>
        <w:t>Run the VLC program.</w:t>
      </w:r>
    </w:p>
    <w:p w:rsidR="008A0FB1" w:rsidRDefault="008A0FB1" w:rsidP="00C26CB3">
      <w:pPr>
        <w:numPr>
          <w:ilvl w:val="0"/>
          <w:numId w:val="21"/>
        </w:numPr>
        <w:jc w:val="both"/>
      </w:pPr>
      <w:r>
        <w:t>Click on the Media menu</w:t>
      </w:r>
      <w:r w:rsidR="00C26CB3">
        <w:t xml:space="preserve"> and</w:t>
      </w:r>
      <w:r w:rsidR="003857D8">
        <w:t xml:space="preserve"> select</w:t>
      </w:r>
      <w:r>
        <w:t xml:space="preserve"> Stream</w:t>
      </w:r>
      <w:r w:rsidR="00D90645">
        <w:t xml:space="preserve"> as shown in</w:t>
      </w:r>
      <w:r w:rsidR="00C26CB3">
        <w:t xml:space="preserve"> Figure 3.</w:t>
      </w:r>
    </w:p>
    <w:p w:rsidR="00C35C23" w:rsidRDefault="00C35C23" w:rsidP="00C35C23">
      <w:pPr>
        <w:numPr>
          <w:ilvl w:val="0"/>
          <w:numId w:val="21"/>
        </w:numPr>
        <w:jc w:val="both"/>
      </w:pPr>
      <w:r>
        <w:t>Click on the Capture Device tab, select the appropriated device driver for the hardware encoder (WinTV HVR-9500), click on th</w:t>
      </w:r>
      <w:r w:rsidR="003857D8">
        <w:t>e Advance</w:t>
      </w:r>
      <w:r w:rsidR="00D90645">
        <w:t>d O</w:t>
      </w:r>
      <w:r w:rsidR="003857D8">
        <w:t>ptions and select an</w:t>
      </w:r>
      <w:r>
        <w:t xml:space="preserve"> A/V channel on the</w:t>
      </w:r>
      <w:r w:rsidR="00D90645">
        <w:t xml:space="preserve"> Video input pin as shown in</w:t>
      </w:r>
      <w:r>
        <w:t xml:space="preserve"> Figure 4.</w:t>
      </w:r>
    </w:p>
    <w:p w:rsidR="00C35C23" w:rsidRDefault="00C35C23" w:rsidP="00C35C23">
      <w:pPr>
        <w:numPr>
          <w:ilvl w:val="0"/>
          <w:numId w:val="21"/>
        </w:numPr>
        <w:jc w:val="both"/>
      </w:pPr>
      <w:r>
        <w:t>Click on the Stream menu.</w:t>
      </w:r>
    </w:p>
    <w:p w:rsidR="00C35C23" w:rsidRDefault="003857D8" w:rsidP="00C35C23">
      <w:pPr>
        <w:numPr>
          <w:ilvl w:val="0"/>
          <w:numId w:val="21"/>
        </w:numPr>
        <w:jc w:val="both"/>
      </w:pPr>
      <w:r>
        <w:t xml:space="preserve">Activate transcoding and select </w:t>
      </w:r>
      <w:r w:rsidR="00D90645">
        <w:t xml:space="preserve">the </w:t>
      </w:r>
      <w:r w:rsidR="00C35C23">
        <w:t>Video – MPEG-2 + MP</w:t>
      </w:r>
      <w:r>
        <w:t>EGA (TS) profile as shown in</w:t>
      </w:r>
      <w:r w:rsidR="00C35C23">
        <w:t xml:space="preserve"> Figure 5.</w:t>
      </w:r>
    </w:p>
    <w:p w:rsidR="001662D8" w:rsidRDefault="00D91BE0" w:rsidP="00C35C23">
      <w:pPr>
        <w:numPr>
          <w:ilvl w:val="0"/>
          <w:numId w:val="21"/>
        </w:numPr>
        <w:jc w:val="both"/>
      </w:pPr>
      <w:r>
        <w:t>Specify the communication scheme in the appropriate dialog box. RTP was</w:t>
      </w:r>
      <w:r w:rsidR="00C35C23">
        <w:t xml:space="preserve"> used fo</w:t>
      </w:r>
      <w:r>
        <w:t>r the multicast scheme while RTSP was used for both the unicast and the</w:t>
      </w:r>
      <w:r w:rsidR="00C35C23">
        <w:t xml:space="preserve"> multi-unicast scheme</w:t>
      </w:r>
      <w:r>
        <w:t>s</w:t>
      </w:r>
      <w:r w:rsidR="00C35C23">
        <w:t xml:space="preserve">. </w:t>
      </w:r>
      <w:r>
        <w:t>These will become something like Figure</w:t>
      </w:r>
      <w:r w:rsidR="001400F7">
        <w:t xml:space="preserve">s 6 to </w:t>
      </w:r>
      <w:r w:rsidR="001662D8">
        <w:t xml:space="preserve">9. </w:t>
      </w:r>
    </w:p>
    <w:p w:rsidR="00C35C23" w:rsidRDefault="00C35C23" w:rsidP="00C35C23">
      <w:pPr>
        <w:numPr>
          <w:ilvl w:val="0"/>
          <w:numId w:val="21"/>
        </w:numPr>
        <w:jc w:val="both"/>
      </w:pPr>
      <w:r>
        <w:lastRenderedPageBreak/>
        <w:t xml:space="preserve">Add </w:t>
      </w:r>
      <w:r w:rsidR="003857D8">
        <w:t>the appropriate</w:t>
      </w:r>
      <w:r>
        <w:t xml:space="preserve"> IP address, port, and v</w:t>
      </w:r>
      <w:r w:rsidR="001662D8">
        <w:t>ideo stream name as shown in</w:t>
      </w:r>
      <w:r>
        <w:t xml:space="preserve"> Figure</w:t>
      </w:r>
      <w:r w:rsidR="001400F7">
        <w:t>s</w:t>
      </w:r>
      <w:r>
        <w:t xml:space="preserve"> 6</w:t>
      </w:r>
      <w:r w:rsidR="001400F7">
        <w:t xml:space="preserve"> to </w:t>
      </w:r>
      <w:r w:rsidR="001662D8">
        <w:t>9</w:t>
      </w:r>
      <w:r>
        <w:t>.</w:t>
      </w:r>
    </w:p>
    <w:p w:rsidR="00C35C23" w:rsidRDefault="00C35C23" w:rsidP="00C35C23">
      <w:pPr>
        <w:numPr>
          <w:ilvl w:val="0"/>
          <w:numId w:val="21"/>
        </w:numPr>
        <w:jc w:val="both"/>
      </w:pPr>
      <w:r>
        <w:t xml:space="preserve">Click next, </w:t>
      </w:r>
      <w:r w:rsidR="003857D8">
        <w:t>put a check on</w:t>
      </w:r>
      <w:r>
        <w:t xml:space="preserve"> all </w:t>
      </w:r>
      <w:r w:rsidR="003857D8">
        <w:t xml:space="preserve">of the </w:t>
      </w:r>
      <w:r>
        <w:t>elementary stream</w:t>
      </w:r>
      <w:r w:rsidR="003857D8">
        <w:t>s, and select stream bottom as shown in</w:t>
      </w:r>
      <w:r w:rsidR="001400F7">
        <w:t xml:space="preserve"> Figure 10</w:t>
      </w:r>
      <w:r>
        <w:t>.</w:t>
      </w:r>
    </w:p>
    <w:p w:rsidR="00641D8C" w:rsidRDefault="00641D8C" w:rsidP="00641D8C">
      <w:pPr>
        <w:ind w:left="780"/>
        <w:jc w:val="both"/>
      </w:pPr>
    </w:p>
    <w:p w:rsidR="00624AD1" w:rsidRDefault="00641D8C" w:rsidP="00641D8C">
      <w:pPr>
        <w:ind w:firstLine="420"/>
        <w:jc w:val="both"/>
      </w:pPr>
      <w:r>
        <w:t>The configuration console shown in Figure 2 was used to configure the S200-24 switch to enable IGMP and IGMP snooping for the specific Virtual Local Area Network (VLAN). All of the working ports were configured to the default VLAN. IGMP needs to be enabled so that the video host can transmit the signal to the network where the members of multicast traffic are located. In addition, IGMP snooping is needed so that the switch can interpret the IGMP messages from the video server and forward the multicast packet to the member ports. The following essential commands were used to configure the switch for this experiment.</w:t>
      </w:r>
    </w:p>
    <w:p w:rsidR="00624AD1" w:rsidRDefault="00624AD1" w:rsidP="00624AD1">
      <w:pPr>
        <w:jc w:val="both"/>
      </w:pPr>
    </w:p>
    <w:p w:rsidR="0045696F" w:rsidRDefault="0045696F" w:rsidP="0045696F">
      <w:pPr>
        <w:numPr>
          <w:ilvl w:val="0"/>
          <w:numId w:val="10"/>
        </w:numPr>
        <w:jc w:val="both"/>
      </w:pPr>
      <w:r>
        <w:t xml:space="preserve">IGMP was enabled using the command </w:t>
      </w:r>
    </w:p>
    <w:p w:rsidR="0045696F" w:rsidRDefault="0045696F" w:rsidP="0045696F">
      <w:pPr>
        <w:ind w:left="780"/>
        <w:jc w:val="both"/>
      </w:pPr>
      <w:r>
        <w:t>“</w:t>
      </w:r>
      <w:proofErr w:type="gramStart"/>
      <w:r>
        <w:t>enable</w:t>
      </w:r>
      <w:proofErr w:type="gramEnd"/>
      <w:r>
        <w:t xml:space="preserve"> </w:t>
      </w:r>
      <w:proofErr w:type="spellStart"/>
      <w:r>
        <w:t>igmp</w:t>
      </w:r>
      <w:proofErr w:type="spellEnd"/>
      <w:r>
        <w:t xml:space="preserve"> {</w:t>
      </w:r>
      <w:proofErr w:type="spellStart"/>
      <w:r>
        <w:t>vlan</w:t>
      </w:r>
      <w:proofErr w:type="spellEnd"/>
      <w:r>
        <w:t xml:space="preserve"> &lt;</w:t>
      </w:r>
      <w:proofErr w:type="spellStart"/>
      <w:r>
        <w:t>vlan</w:t>
      </w:r>
      <w:proofErr w:type="spellEnd"/>
      <w:r>
        <w:t xml:space="preserve"> name&gt;}”</w:t>
      </w:r>
    </w:p>
    <w:p w:rsidR="0045696F" w:rsidRDefault="0045696F" w:rsidP="0045696F">
      <w:pPr>
        <w:ind w:left="780"/>
        <w:jc w:val="both"/>
      </w:pPr>
      <w:r>
        <w:t>Example: Summit200-24:1#</w:t>
      </w:r>
      <w:proofErr w:type="gramStart"/>
      <w:r>
        <w:t>enable</w:t>
      </w:r>
      <w:proofErr w:type="gramEnd"/>
      <w:r>
        <w:t xml:space="preserve"> </w:t>
      </w:r>
      <w:proofErr w:type="spellStart"/>
      <w:r>
        <w:t>igmp</w:t>
      </w:r>
      <w:proofErr w:type="spellEnd"/>
      <w:r>
        <w:t xml:space="preserve"> </w:t>
      </w:r>
      <w:proofErr w:type="spellStart"/>
      <w:r>
        <w:t>vlan</w:t>
      </w:r>
      <w:proofErr w:type="spellEnd"/>
      <w:r>
        <w:t xml:space="preserve"> default</w:t>
      </w:r>
    </w:p>
    <w:p w:rsidR="0045696F" w:rsidRDefault="0045696F" w:rsidP="0045696F">
      <w:pPr>
        <w:numPr>
          <w:ilvl w:val="0"/>
          <w:numId w:val="10"/>
        </w:numPr>
        <w:jc w:val="both"/>
      </w:pPr>
      <w:r>
        <w:t>IGMP snooping was enabled using the command</w:t>
      </w:r>
    </w:p>
    <w:p w:rsidR="0045696F" w:rsidRDefault="0045696F" w:rsidP="0045696F">
      <w:pPr>
        <w:ind w:left="780"/>
        <w:jc w:val="both"/>
      </w:pPr>
      <w:r>
        <w:t>“</w:t>
      </w:r>
      <w:proofErr w:type="gramStart"/>
      <w:r>
        <w:t>enable</w:t>
      </w:r>
      <w:proofErr w:type="gramEnd"/>
      <w:r>
        <w:t xml:space="preserve"> </w:t>
      </w:r>
      <w:proofErr w:type="spellStart"/>
      <w:r>
        <w:t>igmp</w:t>
      </w:r>
      <w:proofErr w:type="spellEnd"/>
      <w:r>
        <w:t xml:space="preserve"> snooping {</w:t>
      </w:r>
      <w:proofErr w:type="spellStart"/>
      <w:r>
        <w:t>vlan</w:t>
      </w:r>
      <w:proofErr w:type="spellEnd"/>
      <w:r>
        <w:t xml:space="preserve"> &lt;</w:t>
      </w:r>
      <w:proofErr w:type="spellStart"/>
      <w:r>
        <w:t>vlan</w:t>
      </w:r>
      <w:proofErr w:type="spellEnd"/>
      <w:r>
        <w:t xml:space="preserve"> name&gt;}”</w:t>
      </w:r>
    </w:p>
    <w:p w:rsidR="0045696F" w:rsidRDefault="0045696F" w:rsidP="0045696F">
      <w:pPr>
        <w:ind w:left="780"/>
        <w:jc w:val="both"/>
      </w:pPr>
      <w:r>
        <w:t>Example: Summit200-24:1#</w:t>
      </w:r>
      <w:proofErr w:type="gramStart"/>
      <w:r>
        <w:t>enable</w:t>
      </w:r>
      <w:proofErr w:type="gramEnd"/>
      <w:r>
        <w:t xml:space="preserve"> </w:t>
      </w:r>
      <w:proofErr w:type="spellStart"/>
      <w:r>
        <w:t>igmp</w:t>
      </w:r>
      <w:proofErr w:type="spellEnd"/>
      <w:r>
        <w:t xml:space="preserve"> snooping </w:t>
      </w:r>
      <w:proofErr w:type="spellStart"/>
      <w:r>
        <w:t>vlan</w:t>
      </w:r>
      <w:proofErr w:type="spellEnd"/>
      <w:r>
        <w:t xml:space="preserve"> default</w:t>
      </w:r>
    </w:p>
    <w:p w:rsidR="0045696F" w:rsidRDefault="0045696F" w:rsidP="0045696F">
      <w:pPr>
        <w:numPr>
          <w:ilvl w:val="0"/>
          <w:numId w:val="10"/>
        </w:numPr>
        <w:jc w:val="both"/>
      </w:pPr>
      <w:r>
        <w:t>The data traffic on port 23 can be viewed, for example, by using the command</w:t>
      </w:r>
    </w:p>
    <w:p w:rsidR="0045696F" w:rsidRDefault="0045696F" w:rsidP="0045696F">
      <w:pPr>
        <w:ind w:left="780"/>
        <w:jc w:val="both"/>
      </w:pPr>
      <w:r>
        <w:t>“</w:t>
      </w:r>
      <w:proofErr w:type="gramStart"/>
      <w:r>
        <w:t>show</w:t>
      </w:r>
      <w:proofErr w:type="gramEnd"/>
      <w:r>
        <w:t xml:space="preserve"> ports {&lt;</w:t>
      </w:r>
      <w:proofErr w:type="spellStart"/>
      <w:r>
        <w:t>portlist</w:t>
      </w:r>
      <w:proofErr w:type="spellEnd"/>
      <w:r>
        <w:t>&gt;} utilization”</w:t>
      </w:r>
    </w:p>
    <w:p w:rsidR="00624AD1" w:rsidRDefault="0045696F" w:rsidP="0045696F">
      <w:pPr>
        <w:ind w:left="780"/>
        <w:jc w:val="both"/>
      </w:pPr>
      <w:r>
        <w:t xml:space="preserve">Example: Summit200-24:1#show port 23 utilization </w:t>
      </w:r>
    </w:p>
    <w:p w:rsidR="00C35C23" w:rsidRDefault="002A5DD4" w:rsidP="00C35C23">
      <w:pPr>
        <w:jc w:val="center"/>
      </w:pPr>
      <w:r>
        <w:rPr>
          <w:noProof/>
          <w:lang w:bidi="ar-SA"/>
        </w:rPr>
        <w:lastRenderedPageBreak/>
        <w:drawing>
          <wp:inline distT="0" distB="0" distL="0" distR="0" wp14:anchorId="388DFB96" wp14:editId="39F96D27">
            <wp:extent cx="2535620" cy="3042744"/>
            <wp:effectExtent l="0" t="0" r="0" b="5715"/>
            <wp:docPr id="224" name="Picture 224" descr="C:\Users\ekasit\Pictures\Report\vlc_rt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C:\Users\ekasit\Pictures\Report\vlc_rtp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9122" cy="3046947"/>
                    </a:xfrm>
                    <a:prstGeom prst="rect">
                      <a:avLst/>
                    </a:prstGeom>
                    <a:noFill/>
                    <a:ln>
                      <a:noFill/>
                    </a:ln>
                  </pic:spPr>
                </pic:pic>
              </a:graphicData>
            </a:graphic>
          </wp:inline>
        </w:drawing>
      </w:r>
    </w:p>
    <w:p w:rsidR="00C35C23" w:rsidRPr="00C35C23" w:rsidRDefault="00133D92" w:rsidP="00C35C23">
      <w:pPr>
        <w:pStyle w:val="Caption"/>
        <w:jc w:val="center"/>
      </w:pPr>
      <w:bookmarkStart w:id="66" w:name="_Toc387061657"/>
      <w:proofErr w:type="gramStart"/>
      <w:r>
        <w:t xml:space="preserve">Figure </w:t>
      </w:r>
      <w:fldSimple w:instr=" SEQ Figure \* ARABIC ">
        <w:r w:rsidR="00083189">
          <w:rPr>
            <w:noProof/>
          </w:rPr>
          <w:t>3</w:t>
        </w:r>
      </w:fldSimple>
      <w:r>
        <w:t>.</w:t>
      </w:r>
      <w:proofErr w:type="gramEnd"/>
      <w:r>
        <w:t xml:space="preserve"> </w:t>
      </w:r>
      <w:r w:rsidR="003857D8">
        <w:t>Show</w:t>
      </w:r>
      <w:r w:rsidR="00DD3555">
        <w:t xml:space="preserve"> s</w:t>
      </w:r>
      <w:r w:rsidR="00C26CB3">
        <w:t>tream menu choice</w:t>
      </w:r>
      <w:r w:rsidR="001662D8">
        <w:t>.</w:t>
      </w:r>
      <w:bookmarkEnd w:id="66"/>
    </w:p>
    <w:p w:rsidR="00571168" w:rsidRDefault="00571168" w:rsidP="00571168">
      <w:pPr>
        <w:ind w:left="780"/>
        <w:jc w:val="both"/>
      </w:pPr>
    </w:p>
    <w:p w:rsidR="0082683E" w:rsidRDefault="002A5DD4" w:rsidP="0082683E">
      <w:pPr>
        <w:jc w:val="center"/>
      </w:pPr>
      <w:r>
        <w:rPr>
          <w:noProof/>
          <w:lang w:bidi="ar-SA"/>
        </w:rPr>
        <w:drawing>
          <wp:inline distT="0" distB="0" distL="0" distR="0" wp14:anchorId="30DD4BD5" wp14:editId="34B2FBFA">
            <wp:extent cx="4162425" cy="3396335"/>
            <wp:effectExtent l="0" t="0" r="0" b="0"/>
            <wp:docPr id="228" name="Picture 228" descr="C:\Users\ekasit\Pictures\Report\vlc_rt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C:\Users\ekasit\Pictures\Report\vlc_rtp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62425" cy="3396335"/>
                    </a:xfrm>
                    <a:prstGeom prst="rect">
                      <a:avLst/>
                    </a:prstGeom>
                    <a:noFill/>
                    <a:ln>
                      <a:noFill/>
                    </a:ln>
                  </pic:spPr>
                </pic:pic>
              </a:graphicData>
            </a:graphic>
          </wp:inline>
        </w:drawing>
      </w:r>
    </w:p>
    <w:p w:rsidR="00133D92" w:rsidRPr="00133D92" w:rsidRDefault="00133D92" w:rsidP="00C35C23">
      <w:pPr>
        <w:pStyle w:val="Caption"/>
        <w:jc w:val="center"/>
      </w:pPr>
      <w:bookmarkStart w:id="67" w:name="_Toc387061658"/>
      <w:proofErr w:type="gramStart"/>
      <w:r>
        <w:t xml:space="preserve">Figure </w:t>
      </w:r>
      <w:fldSimple w:instr=" SEQ Figure \* ARABIC ">
        <w:r w:rsidR="00083189">
          <w:rPr>
            <w:noProof/>
          </w:rPr>
          <w:t>4</w:t>
        </w:r>
      </w:fldSimple>
      <w:r>
        <w:t>.</w:t>
      </w:r>
      <w:proofErr w:type="gramEnd"/>
      <w:r>
        <w:t xml:space="preserve"> </w:t>
      </w:r>
      <w:r w:rsidR="0082683E">
        <w:t>The device driver and video input configuration</w:t>
      </w:r>
      <w:r w:rsidR="001662D8">
        <w:t>.</w:t>
      </w:r>
      <w:bookmarkEnd w:id="67"/>
    </w:p>
    <w:p w:rsidR="00A70265" w:rsidRDefault="002A5DD4" w:rsidP="00A70265">
      <w:pPr>
        <w:jc w:val="center"/>
      </w:pPr>
      <w:r>
        <w:rPr>
          <w:noProof/>
          <w:lang w:bidi="ar-SA"/>
        </w:rPr>
        <w:lastRenderedPageBreak/>
        <w:drawing>
          <wp:inline distT="0" distB="0" distL="0" distR="0" wp14:anchorId="5179783E" wp14:editId="3C06B4DF">
            <wp:extent cx="3857625" cy="3343275"/>
            <wp:effectExtent l="0" t="0" r="9525" b="9525"/>
            <wp:docPr id="264" name="Picture 264" descr="C:\Users\ekasit\Pictures\Report\vlc_rt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C:\Users\ekasit\Pictures\Report\vlc_rtp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7625" cy="3343275"/>
                    </a:xfrm>
                    <a:prstGeom prst="rect">
                      <a:avLst/>
                    </a:prstGeom>
                    <a:noFill/>
                    <a:ln>
                      <a:noFill/>
                    </a:ln>
                  </pic:spPr>
                </pic:pic>
              </a:graphicData>
            </a:graphic>
          </wp:inline>
        </w:drawing>
      </w:r>
    </w:p>
    <w:p w:rsidR="0082683E" w:rsidRDefault="00133D92" w:rsidP="00C35C23">
      <w:pPr>
        <w:pStyle w:val="Caption"/>
        <w:jc w:val="center"/>
      </w:pPr>
      <w:bookmarkStart w:id="68" w:name="_Toc387061659"/>
      <w:proofErr w:type="gramStart"/>
      <w:r>
        <w:t xml:space="preserve">Figure </w:t>
      </w:r>
      <w:fldSimple w:instr=" SEQ Figure \* ARABIC ">
        <w:r w:rsidR="00083189">
          <w:rPr>
            <w:noProof/>
          </w:rPr>
          <w:t>5</w:t>
        </w:r>
      </w:fldSimple>
      <w:r>
        <w:t>.</w:t>
      </w:r>
      <w:proofErr w:type="gramEnd"/>
      <w:r>
        <w:t xml:space="preserve"> </w:t>
      </w:r>
      <w:proofErr w:type="gramStart"/>
      <w:r w:rsidR="00A70265">
        <w:t>The transcoding activation</w:t>
      </w:r>
      <w:r w:rsidR="001662D8">
        <w:t>.</w:t>
      </w:r>
      <w:bookmarkEnd w:id="68"/>
      <w:proofErr w:type="gramEnd"/>
    </w:p>
    <w:p w:rsidR="0082683E" w:rsidRDefault="0082683E" w:rsidP="0082683E">
      <w:pPr>
        <w:jc w:val="both"/>
      </w:pPr>
    </w:p>
    <w:p w:rsidR="00571168" w:rsidRDefault="002A5DD4" w:rsidP="00571168">
      <w:pPr>
        <w:jc w:val="center"/>
      </w:pPr>
      <w:r>
        <w:rPr>
          <w:noProof/>
          <w:lang w:bidi="ar-SA"/>
        </w:rPr>
        <w:drawing>
          <wp:inline distT="0" distB="0" distL="0" distR="0" wp14:anchorId="68559A63" wp14:editId="3710BDD4">
            <wp:extent cx="3714750" cy="3228975"/>
            <wp:effectExtent l="0" t="0" r="0" b="9525"/>
            <wp:docPr id="229" name="Picture 229" descr="C:\Users\ekasit\Pictures\Report\vlc_rt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C:\Users\ekasit\Pictures\Report\vlc_rtp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4750" cy="3228975"/>
                    </a:xfrm>
                    <a:prstGeom prst="rect">
                      <a:avLst/>
                    </a:prstGeom>
                    <a:noFill/>
                    <a:ln>
                      <a:noFill/>
                    </a:ln>
                  </pic:spPr>
                </pic:pic>
              </a:graphicData>
            </a:graphic>
          </wp:inline>
        </w:drawing>
      </w:r>
    </w:p>
    <w:p w:rsidR="00624AD1" w:rsidRDefault="00CE7C5F" w:rsidP="00CE7C5F">
      <w:pPr>
        <w:pStyle w:val="Caption"/>
        <w:jc w:val="center"/>
      </w:pPr>
      <w:bookmarkStart w:id="69" w:name="_Toc387061660"/>
      <w:proofErr w:type="gramStart"/>
      <w:r>
        <w:t xml:space="preserve">Figure </w:t>
      </w:r>
      <w:fldSimple w:instr=" SEQ Figure \* ARABIC ">
        <w:r w:rsidR="00083189">
          <w:rPr>
            <w:noProof/>
          </w:rPr>
          <w:t>6</w:t>
        </w:r>
      </w:fldSimple>
      <w:r w:rsidR="005F5ED1">
        <w:rPr>
          <w:noProof/>
        </w:rPr>
        <w:t>.</w:t>
      </w:r>
      <w:proofErr w:type="gramEnd"/>
      <w:r>
        <w:t xml:space="preserve"> </w:t>
      </w:r>
      <w:proofErr w:type="gramStart"/>
      <w:r w:rsidRPr="003506D3">
        <w:t>RTP configuration for the multicast scheme.</w:t>
      </w:r>
      <w:bookmarkEnd w:id="69"/>
      <w:proofErr w:type="gramEnd"/>
    </w:p>
    <w:p w:rsidR="0082683E" w:rsidRDefault="002A5DD4" w:rsidP="00571168">
      <w:pPr>
        <w:jc w:val="center"/>
      </w:pPr>
      <w:r>
        <w:rPr>
          <w:noProof/>
          <w:lang w:bidi="ar-SA"/>
        </w:rPr>
        <w:lastRenderedPageBreak/>
        <w:drawing>
          <wp:inline distT="0" distB="0" distL="0" distR="0" wp14:anchorId="184F3D25" wp14:editId="32E960BA">
            <wp:extent cx="3638550" cy="3171825"/>
            <wp:effectExtent l="0" t="0" r="0" b="9525"/>
            <wp:docPr id="232" name="Picture 232" descr="C:\Users\ekasit\Pictures\Report\vlc_rt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C:\Users\ekasit\Pictures\Report\vlc_rtp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38550" cy="3171825"/>
                    </a:xfrm>
                    <a:prstGeom prst="rect">
                      <a:avLst/>
                    </a:prstGeom>
                    <a:noFill/>
                    <a:ln>
                      <a:noFill/>
                    </a:ln>
                  </pic:spPr>
                </pic:pic>
              </a:graphicData>
            </a:graphic>
          </wp:inline>
        </w:drawing>
      </w:r>
    </w:p>
    <w:p w:rsidR="00CE7C5F" w:rsidRDefault="00CE7C5F" w:rsidP="00CE7C5F">
      <w:pPr>
        <w:pStyle w:val="Caption"/>
        <w:jc w:val="center"/>
      </w:pPr>
      <w:bookmarkStart w:id="70" w:name="_Toc387061661"/>
      <w:proofErr w:type="gramStart"/>
      <w:r>
        <w:t xml:space="preserve">Figure </w:t>
      </w:r>
      <w:fldSimple w:instr=" SEQ Figure \* ARABIC ">
        <w:r w:rsidR="00083189">
          <w:rPr>
            <w:noProof/>
          </w:rPr>
          <w:t>7</w:t>
        </w:r>
      </w:fldSimple>
      <w:r w:rsidR="005F5ED1">
        <w:rPr>
          <w:noProof/>
        </w:rPr>
        <w:t>.</w:t>
      </w:r>
      <w:proofErr w:type="gramEnd"/>
      <w:r>
        <w:t xml:space="preserve"> </w:t>
      </w:r>
      <w:r w:rsidRPr="008C4D85">
        <w:t>Multicast IP address and port configuration.</w:t>
      </w:r>
      <w:bookmarkEnd w:id="70"/>
    </w:p>
    <w:p w:rsidR="00CE7C5F" w:rsidRPr="00CE7C5F" w:rsidRDefault="00CE7C5F" w:rsidP="00CE7C5F"/>
    <w:p w:rsidR="00571168" w:rsidRDefault="002A5DD4" w:rsidP="00571168">
      <w:pPr>
        <w:jc w:val="center"/>
      </w:pPr>
      <w:r>
        <w:rPr>
          <w:noProof/>
          <w:lang w:bidi="ar-SA"/>
        </w:rPr>
        <w:drawing>
          <wp:inline distT="0" distB="0" distL="0" distR="0" wp14:anchorId="3E308075" wp14:editId="65BCEDE1">
            <wp:extent cx="3562350" cy="3105150"/>
            <wp:effectExtent l="0" t="0" r="0" b="0"/>
            <wp:docPr id="242" name="Picture 242" descr="C:\Users\ekasit\Pictures\Report\vlc_rt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C:\Users\ekasit\Pictures\Report\vlc_rtp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62350" cy="3105150"/>
                    </a:xfrm>
                    <a:prstGeom prst="rect">
                      <a:avLst/>
                    </a:prstGeom>
                    <a:noFill/>
                    <a:ln>
                      <a:noFill/>
                    </a:ln>
                  </pic:spPr>
                </pic:pic>
              </a:graphicData>
            </a:graphic>
          </wp:inline>
        </w:drawing>
      </w:r>
    </w:p>
    <w:p w:rsidR="00CE7C5F" w:rsidRDefault="00CE7C5F" w:rsidP="00CE7C5F">
      <w:pPr>
        <w:pStyle w:val="Caption"/>
        <w:jc w:val="center"/>
      </w:pPr>
      <w:bookmarkStart w:id="71" w:name="_Toc387061662"/>
      <w:proofErr w:type="gramStart"/>
      <w:r>
        <w:t xml:space="preserve">Figure </w:t>
      </w:r>
      <w:fldSimple w:instr=" SEQ Figure \* ARABIC ">
        <w:r w:rsidR="00083189">
          <w:rPr>
            <w:noProof/>
          </w:rPr>
          <w:t>8</w:t>
        </w:r>
      </w:fldSimple>
      <w:r w:rsidR="005F5ED1">
        <w:rPr>
          <w:noProof/>
        </w:rPr>
        <w:t>.</w:t>
      </w:r>
      <w:proofErr w:type="gramEnd"/>
      <w:r>
        <w:t xml:space="preserve"> </w:t>
      </w:r>
      <w:proofErr w:type="gramStart"/>
      <w:r w:rsidRPr="00B652BE">
        <w:t>RTSP configuration for the unicast and multi-unicast schemes.</w:t>
      </w:r>
      <w:bookmarkEnd w:id="71"/>
      <w:proofErr w:type="gramEnd"/>
    </w:p>
    <w:p w:rsidR="00571168" w:rsidRDefault="002A5DD4" w:rsidP="00571168">
      <w:pPr>
        <w:jc w:val="center"/>
      </w:pPr>
      <w:r>
        <w:rPr>
          <w:noProof/>
          <w:lang w:bidi="ar-SA"/>
        </w:rPr>
        <w:lastRenderedPageBreak/>
        <w:drawing>
          <wp:inline distT="0" distB="0" distL="0" distR="0" wp14:anchorId="1BFEC7BA" wp14:editId="1840EF22">
            <wp:extent cx="3600450" cy="3133725"/>
            <wp:effectExtent l="0" t="0" r="0" b="9525"/>
            <wp:docPr id="250" name="Picture 250" descr="C:\Users\ekasit\Pictures\Report\vlc_rt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C:\Users\ekasit\Pictures\Report\vlc_rtp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450" cy="3133725"/>
                    </a:xfrm>
                    <a:prstGeom prst="rect">
                      <a:avLst/>
                    </a:prstGeom>
                    <a:noFill/>
                    <a:ln>
                      <a:noFill/>
                    </a:ln>
                  </pic:spPr>
                </pic:pic>
              </a:graphicData>
            </a:graphic>
          </wp:inline>
        </w:drawing>
      </w:r>
    </w:p>
    <w:p w:rsidR="00CE7C5F" w:rsidRDefault="00CE7C5F" w:rsidP="00CE7C5F">
      <w:pPr>
        <w:pStyle w:val="Caption"/>
        <w:jc w:val="center"/>
      </w:pPr>
      <w:bookmarkStart w:id="72" w:name="_Toc387061663"/>
      <w:proofErr w:type="gramStart"/>
      <w:r>
        <w:t xml:space="preserve">Figure </w:t>
      </w:r>
      <w:fldSimple w:instr=" SEQ Figure \* ARABIC ">
        <w:r w:rsidR="00083189">
          <w:rPr>
            <w:noProof/>
          </w:rPr>
          <w:t>9</w:t>
        </w:r>
      </w:fldSimple>
      <w:r w:rsidR="005F5ED1">
        <w:rPr>
          <w:noProof/>
        </w:rPr>
        <w:t>.</w:t>
      </w:r>
      <w:proofErr w:type="gramEnd"/>
      <w:r>
        <w:t xml:space="preserve"> </w:t>
      </w:r>
      <w:r w:rsidRPr="003B1792">
        <w:t>Both RTP and RTSP can be configured simultaneously.</w:t>
      </w:r>
      <w:bookmarkEnd w:id="72"/>
    </w:p>
    <w:p w:rsidR="00A70265" w:rsidRDefault="00A70265" w:rsidP="00471233"/>
    <w:p w:rsidR="00936E99" w:rsidRDefault="002A5DD4" w:rsidP="00A70265">
      <w:pPr>
        <w:jc w:val="center"/>
      </w:pPr>
      <w:r>
        <w:rPr>
          <w:noProof/>
          <w:lang w:bidi="ar-SA"/>
        </w:rPr>
        <w:drawing>
          <wp:inline distT="0" distB="0" distL="0" distR="0" wp14:anchorId="0E22A68C" wp14:editId="625C0F5D">
            <wp:extent cx="3848100" cy="3333750"/>
            <wp:effectExtent l="0" t="0" r="0" b="0"/>
            <wp:docPr id="265" name="Picture 265" descr="C:\Users\ekasit\Pictures\Report\vlc_rt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C:\Users\ekasit\Pictures\Report\vlc_rtp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48100" cy="3333750"/>
                    </a:xfrm>
                    <a:prstGeom prst="rect">
                      <a:avLst/>
                    </a:prstGeom>
                    <a:noFill/>
                    <a:ln>
                      <a:noFill/>
                    </a:ln>
                  </pic:spPr>
                </pic:pic>
              </a:graphicData>
            </a:graphic>
          </wp:inline>
        </w:drawing>
      </w:r>
    </w:p>
    <w:p w:rsidR="00936E99" w:rsidRDefault="00133D92" w:rsidP="00867989">
      <w:pPr>
        <w:pStyle w:val="Caption"/>
        <w:jc w:val="center"/>
      </w:pPr>
      <w:bookmarkStart w:id="73" w:name="_Toc387061664"/>
      <w:proofErr w:type="gramStart"/>
      <w:r>
        <w:t xml:space="preserve">Figure </w:t>
      </w:r>
      <w:fldSimple w:instr=" SEQ Figure \* ARABIC ">
        <w:r w:rsidR="00083189">
          <w:rPr>
            <w:noProof/>
          </w:rPr>
          <w:t>10</w:t>
        </w:r>
      </w:fldSimple>
      <w:r>
        <w:t>.</w:t>
      </w:r>
      <w:proofErr w:type="gramEnd"/>
      <w:r>
        <w:t xml:space="preserve"> </w:t>
      </w:r>
      <w:r w:rsidR="002611F9">
        <w:t>Enabling</w:t>
      </w:r>
      <w:r w:rsidR="00936E99">
        <w:t xml:space="preserve"> all elementary stream</w:t>
      </w:r>
      <w:r w:rsidR="003857D8">
        <w:t>s</w:t>
      </w:r>
      <w:bookmarkEnd w:id="73"/>
    </w:p>
    <w:p w:rsidR="00CE7C5F" w:rsidRPr="00CE7C5F" w:rsidRDefault="00CE7C5F" w:rsidP="00CE7C5F"/>
    <w:p w:rsidR="005442B9" w:rsidRDefault="005442B9" w:rsidP="0006719C">
      <w:pPr>
        <w:jc w:val="both"/>
      </w:pPr>
    </w:p>
    <w:p w:rsidR="00B846A6" w:rsidRDefault="00D41EDC" w:rsidP="00D41EDC">
      <w:pPr>
        <w:pStyle w:val="Heading3"/>
      </w:pPr>
      <w:bookmarkStart w:id="74" w:name="_Toc369592579"/>
      <w:bookmarkStart w:id="75" w:name="_Toc387061623"/>
      <w:r>
        <w:lastRenderedPageBreak/>
        <w:t xml:space="preserve">3.2.2 </w:t>
      </w:r>
      <w:r w:rsidR="007A7C56">
        <w:t>Experimental Results and D</w:t>
      </w:r>
      <w:r w:rsidR="00B846A6">
        <w:t>iscussion</w:t>
      </w:r>
      <w:bookmarkEnd w:id="74"/>
      <w:bookmarkEnd w:id="75"/>
    </w:p>
    <w:p w:rsidR="001400FE" w:rsidRDefault="00E86790" w:rsidP="00CD2EA7">
      <w:pPr>
        <w:ind w:firstLine="420"/>
        <w:jc w:val="both"/>
      </w:pPr>
      <w:r>
        <w:t>I</w:t>
      </w:r>
      <w:r w:rsidR="005442B9">
        <w:t xml:space="preserve"> </w:t>
      </w:r>
      <w:r w:rsidR="003E5D2C">
        <w:t>conduct</w:t>
      </w:r>
      <w:r w:rsidR="003857D8">
        <w:t>ed the experiment by enabling stream</w:t>
      </w:r>
      <w:r>
        <w:t>ing</w:t>
      </w:r>
      <w:r w:rsidR="00CA73C2">
        <w:t xml:space="preserve"> video for the unicast,</w:t>
      </w:r>
      <w:r w:rsidR="005442B9">
        <w:t xml:space="preserve"> mult</w:t>
      </w:r>
      <w:r w:rsidR="00CA73C2">
        <w:t>icast, and</w:t>
      </w:r>
      <w:r w:rsidR="005442B9">
        <w:t xml:space="preserve"> multi-uni</w:t>
      </w:r>
      <w:r w:rsidR="000E2B7B">
        <w:t>cast schemes as in Table 1</w:t>
      </w:r>
      <w:r w:rsidR="005442B9">
        <w:t xml:space="preserve">. </w:t>
      </w:r>
      <w:r w:rsidR="00B712CC">
        <w:t xml:space="preserve">The multi-unicast </w:t>
      </w:r>
      <w:r w:rsidR="003E5D2C">
        <w:t>was</w:t>
      </w:r>
      <w:r w:rsidR="00B9396F">
        <w:t xml:space="preserve"> </w:t>
      </w:r>
      <w:r w:rsidR="00B712CC">
        <w:t>simulate</w:t>
      </w:r>
      <w:r w:rsidR="00B9396F">
        <w:t>d</w:t>
      </w:r>
      <w:r w:rsidR="00B712CC">
        <w:t xml:space="preserve"> by enabling two</w:t>
      </w:r>
      <w:r w:rsidR="00B9396F">
        <w:t xml:space="preserve"> or more unicast video streaming</w:t>
      </w:r>
      <w:r w:rsidR="00B712CC">
        <w:t>. For example, the second row of Table 1, two computers with IP 192.168.</w:t>
      </w:r>
      <w:r w:rsidR="00B9396F">
        <w:t>0.10 and 192.168.0.11 enables streaming the unicast video. S</w:t>
      </w:r>
      <w:r w:rsidR="00B712CC">
        <w:t xml:space="preserve">treaming </w:t>
      </w:r>
      <w:r w:rsidR="00B9396F">
        <w:t xml:space="preserve">two </w:t>
      </w:r>
      <w:r w:rsidR="00B712CC">
        <w:t xml:space="preserve">videos with same content </w:t>
      </w:r>
      <w:r w:rsidR="00B9396F">
        <w:t xml:space="preserve">are </w:t>
      </w:r>
      <w:r w:rsidR="00B712CC">
        <w:t>se</w:t>
      </w:r>
      <w:r w:rsidR="00B9396F">
        <w:t>nt</w:t>
      </w:r>
      <w:r w:rsidR="00B712CC">
        <w:t xml:space="preserve"> out from the encoder. This makes the data utilization</w:t>
      </w:r>
      <w:r w:rsidR="009F7152">
        <w:t xml:space="preserve"> on port 23 at the last column of Table 1</w:t>
      </w:r>
      <w:r w:rsidR="00CD2EA7">
        <w:t xml:space="preserve"> increase more</w:t>
      </w:r>
      <w:r w:rsidR="00B712CC">
        <w:t xml:space="preserve"> than the single unicast streaming video on the first row. </w:t>
      </w:r>
      <w:r w:rsidR="009F7152">
        <w:t>An</w:t>
      </w:r>
      <w:r w:rsidR="00AD0CEC">
        <w:t xml:space="preserve"> ex</w:t>
      </w:r>
      <w:r w:rsidR="003857D8">
        <w:t>ample of data utilization on</w:t>
      </w:r>
      <w:r w:rsidR="00AD0CEC">
        <w:t xml:space="preserve"> port</w:t>
      </w:r>
      <w:r w:rsidR="001400FE">
        <w:t xml:space="preserve"> 23 is</w:t>
      </w:r>
      <w:r w:rsidR="00830A20">
        <w:t xml:space="preserve"> shown i</w:t>
      </w:r>
      <w:r w:rsidR="003857D8">
        <w:t>n</w:t>
      </w:r>
      <w:r w:rsidR="009F7152">
        <w:t xml:space="preserve"> Figure 11</w:t>
      </w:r>
      <w:r w:rsidR="00AD0CEC">
        <w:t xml:space="preserve">. </w:t>
      </w:r>
      <w:r w:rsidR="0027147C">
        <w:t>For example, w</w:t>
      </w:r>
      <w:r w:rsidR="00AD0CEC">
        <w:t xml:space="preserve">hen the multicast scheme is activated and </w:t>
      </w:r>
      <w:r w:rsidR="003857D8">
        <w:t xml:space="preserve">the </w:t>
      </w:r>
      <w:r w:rsidR="00AD0CEC">
        <w:t xml:space="preserve">unicast scheme is turned off, the data utilization is very stable at about 29 packets per second regardless of the </w:t>
      </w:r>
      <w:r w:rsidR="00A31051">
        <w:t xml:space="preserve">concurrent </w:t>
      </w:r>
      <w:r w:rsidR="00AD0CEC">
        <w:t>numb</w:t>
      </w:r>
      <w:r w:rsidR="00133D92">
        <w:t>er of clients as</w:t>
      </w:r>
      <w:r w:rsidR="00A31051">
        <w:t xml:space="preserve"> shown</w:t>
      </w:r>
      <w:r w:rsidR="001400FE">
        <w:t xml:space="preserve"> in the Figure 11(</w:t>
      </w:r>
      <w:r w:rsidR="00AD0CEC">
        <w:t>a</w:t>
      </w:r>
      <w:r w:rsidR="001400FE">
        <w:t>)</w:t>
      </w:r>
      <w:r w:rsidR="00AD0CEC">
        <w:t xml:space="preserve">. </w:t>
      </w:r>
      <w:r w:rsidR="001400FE">
        <w:t>When</w:t>
      </w:r>
      <w:r w:rsidR="0027147C">
        <w:t xml:space="preserve"> multicast is </w:t>
      </w:r>
      <w:r w:rsidR="00A31051">
        <w:t xml:space="preserve">turned </w:t>
      </w:r>
      <w:r w:rsidR="003857D8">
        <w:t xml:space="preserve">on but </w:t>
      </w:r>
      <w:r w:rsidR="00830A20">
        <w:t xml:space="preserve">the </w:t>
      </w:r>
      <w:r w:rsidR="0027147C">
        <w:t>client</w:t>
      </w:r>
      <w:r w:rsidR="00830A20">
        <w:t xml:space="preserve"> connection</w:t>
      </w:r>
      <w:r w:rsidR="003857D8">
        <w:t xml:space="preserve"> is off</w:t>
      </w:r>
      <w:r w:rsidR="0027147C">
        <w:t>, the data utilization is dependent o</w:t>
      </w:r>
      <w:r w:rsidR="00133D92">
        <w:t>n the</w:t>
      </w:r>
      <w:r w:rsidR="002A65D2">
        <w:t xml:space="preserve"> number of</w:t>
      </w:r>
      <w:r w:rsidR="00133D92">
        <w:t xml:space="preserve"> </w:t>
      </w:r>
      <w:r w:rsidR="002A65D2">
        <w:t xml:space="preserve">concurrent </w:t>
      </w:r>
      <w:r w:rsidR="00133D92">
        <w:t>unicast</w:t>
      </w:r>
      <w:r w:rsidR="002A65D2">
        <w:t xml:space="preserve"> clients plus the multicast data stream</w:t>
      </w:r>
      <w:r w:rsidR="00133D92">
        <w:t xml:space="preserve"> as </w:t>
      </w:r>
      <w:r w:rsidR="002A65D2">
        <w:t xml:space="preserve">shown </w:t>
      </w:r>
      <w:r w:rsidR="003857D8">
        <w:t>in</w:t>
      </w:r>
      <w:r w:rsidR="001400FE">
        <w:t xml:space="preserve"> Figure 11(</w:t>
      </w:r>
      <w:r w:rsidR="0027147C">
        <w:t>b</w:t>
      </w:r>
      <w:r w:rsidR="001400FE">
        <w:t>)</w:t>
      </w:r>
      <w:r w:rsidR="0027147C">
        <w:t xml:space="preserve">. </w:t>
      </w:r>
    </w:p>
    <w:p w:rsidR="00B846A6" w:rsidRDefault="00830A20" w:rsidP="005442B9">
      <w:pPr>
        <w:ind w:firstLine="420"/>
        <w:jc w:val="both"/>
      </w:pPr>
      <w:r>
        <w:t>In conclusion, t</w:t>
      </w:r>
      <w:r w:rsidR="0027147C">
        <w:t>he</w:t>
      </w:r>
      <w:r w:rsidR="001400FE">
        <w:t xml:space="preserve"> data utilization fluctuates</w:t>
      </w:r>
      <w:r w:rsidR="0027147C">
        <w:t xml:space="preserve"> depending on the number of clients whe</w:t>
      </w:r>
      <w:r w:rsidR="001400FE">
        <w:t xml:space="preserve">re </w:t>
      </w:r>
      <w:r w:rsidR="0027147C">
        <w:t>unicast</w:t>
      </w:r>
      <w:r w:rsidR="001400FE">
        <w:t xml:space="preserve"> or multi-unicast is enabled</w:t>
      </w:r>
      <w:r w:rsidR="0027147C">
        <w:t xml:space="preserve">. </w:t>
      </w:r>
      <w:r w:rsidR="00385980">
        <w:t xml:space="preserve">The multicast </w:t>
      </w:r>
      <w:r w:rsidR="002A65D2">
        <w:t xml:space="preserve">scheme </w:t>
      </w:r>
      <w:r w:rsidR="00385980">
        <w:t xml:space="preserve">can </w:t>
      </w:r>
      <w:r w:rsidR="001400FE">
        <w:t xml:space="preserve">dramatically </w:t>
      </w:r>
      <w:r w:rsidR="00385980">
        <w:t xml:space="preserve">reduce </w:t>
      </w:r>
      <w:r w:rsidR="001400FE">
        <w:t xml:space="preserve">the amount of traffic </w:t>
      </w:r>
      <w:r w:rsidR="002A65D2">
        <w:t>on the network</w:t>
      </w:r>
      <w:r w:rsidR="001400FE">
        <w:t>. It is comparable to</w:t>
      </w:r>
      <w:r w:rsidR="00385980">
        <w:t xml:space="preserve"> television broadcasting where the televisio</w:t>
      </w:r>
      <w:r w:rsidR="002A65D2">
        <w:t>n station propagates the</w:t>
      </w:r>
      <w:r w:rsidR="00385980">
        <w:t xml:space="preserve"> signal </w:t>
      </w:r>
      <w:r w:rsidR="002A65D2">
        <w:t xml:space="preserve">through the air interface to multiple viewers </w:t>
      </w:r>
      <w:r w:rsidR="003857D8">
        <w:t xml:space="preserve">without limiting the number of </w:t>
      </w:r>
      <w:r w:rsidR="00385980">
        <w:t xml:space="preserve">viewers.   </w:t>
      </w:r>
      <w:r w:rsidR="0027147C">
        <w:t xml:space="preserve">  </w:t>
      </w:r>
      <w:r w:rsidR="00AD0CEC">
        <w:t xml:space="preserve"> </w:t>
      </w:r>
    </w:p>
    <w:p w:rsidR="00835421" w:rsidRDefault="00641D8C" w:rsidP="00641D8C">
      <w:pPr>
        <w:ind w:firstLine="420"/>
      </w:pPr>
      <w:r>
        <w:t>Examples of the network protocol analyzer (</w:t>
      </w:r>
      <w:proofErr w:type="spellStart"/>
      <w:r>
        <w:t>WireShark</w:t>
      </w:r>
      <w:proofErr w:type="spellEnd"/>
      <w:r>
        <w:t xml:space="preserve">) results are shown in Figures 12 and 13. In Figure 12, the UDP video data is originated from the video server IP 192.168.0.222 and transmitted to the destination at multicast IP 224.168.0.222. Because the multicast scheme is a point to multi-points topology, explicit initialization </w:t>
      </w:r>
      <w:r>
        <w:lastRenderedPageBreak/>
        <w:t>of the video connection for each individual client is not necessary. The established connection from the unicast video source 192.168.0.222 to the destination 192.168.0.11 is shown in Figure 13. Some of the RTSP messages are being sent between the video source and client while alternative multicast packets appear from time to time. This occurs with transmissions that use scalable video coding functionality.</w:t>
      </w:r>
    </w:p>
    <w:p w:rsidR="00641D8C" w:rsidRDefault="00641D8C" w:rsidP="00641D8C"/>
    <w:p w:rsidR="00641D8C" w:rsidRPr="00641D8C" w:rsidRDefault="00641D8C" w:rsidP="00641D8C">
      <w:pPr>
        <w:pStyle w:val="Heading2"/>
      </w:pPr>
      <w:bookmarkStart w:id="76" w:name="_Toc369592580"/>
      <w:bookmarkStart w:id="77" w:name="_Toc387061624"/>
      <w:r>
        <w:t>3.3 Summary</w:t>
      </w:r>
      <w:bookmarkEnd w:id="76"/>
      <w:bookmarkEnd w:id="77"/>
    </w:p>
    <w:p w:rsidR="001400FE" w:rsidRPr="0045696F" w:rsidRDefault="00641D8C" w:rsidP="00641D8C">
      <w:pPr>
        <w:jc w:val="both"/>
      </w:pPr>
      <w:r>
        <w:tab/>
        <w:t>Data traffic on the IP network can be reduced by using the right video transmission scheme. The multicast scheme is the ideal video transmission method that provides the optimum bandwidth utilization regardless of the concurrent number of video clients. However, incompatible interfaces in the ITS network can prevent the</w:t>
      </w:r>
      <w:r w:rsidR="009F45EE">
        <w:t xml:space="preserve"> </w:t>
      </w:r>
      <w:r w:rsidR="0045696F">
        <w:t>multicast transmission scheme from working successfully. I prefer to enable the scalable video coding option when multiple videos of the same content are sent from the same video server simultaneously. The video client is first designed to subscribe to streaming video by using the multicast scheme. When the multicast connection scheme is not achieved, the unicast or multi-unicast scheme can be served for video transmission. Based on the experimental results, the data traffic can be reduced tremendously with my proposed method.</w:t>
      </w:r>
    </w:p>
    <w:p w:rsidR="0045696F" w:rsidRDefault="0045696F" w:rsidP="00641D8C">
      <w:pPr>
        <w:jc w:val="both"/>
        <w:rPr>
          <w:color w:val="FFFFFF" w:themeColor="background1"/>
        </w:rPr>
      </w:pPr>
    </w:p>
    <w:p w:rsidR="0045696F" w:rsidRDefault="0045696F" w:rsidP="00641D8C">
      <w:pPr>
        <w:jc w:val="both"/>
        <w:rPr>
          <w:color w:val="FFFFFF" w:themeColor="background1"/>
        </w:rPr>
      </w:pPr>
    </w:p>
    <w:p w:rsidR="0045696F" w:rsidRDefault="0045696F" w:rsidP="00641D8C">
      <w:pPr>
        <w:jc w:val="both"/>
        <w:rPr>
          <w:color w:val="FFFFFF" w:themeColor="background1"/>
        </w:rPr>
      </w:pPr>
    </w:p>
    <w:p w:rsidR="0045696F" w:rsidRDefault="0045696F" w:rsidP="00641D8C">
      <w:pPr>
        <w:jc w:val="both"/>
        <w:rPr>
          <w:color w:val="FFFFFF" w:themeColor="background1"/>
        </w:rPr>
      </w:pPr>
    </w:p>
    <w:p w:rsidR="0045696F" w:rsidRDefault="0045696F" w:rsidP="00641D8C">
      <w:pPr>
        <w:jc w:val="both"/>
      </w:pPr>
    </w:p>
    <w:p w:rsidR="005504D1" w:rsidRPr="005504D1" w:rsidRDefault="00760027" w:rsidP="00FA223A">
      <w:pPr>
        <w:pStyle w:val="Caption"/>
        <w:jc w:val="center"/>
      </w:pPr>
      <w:bookmarkStart w:id="78" w:name="_Toc387061651"/>
      <w:proofErr w:type="gramStart"/>
      <w:r>
        <w:lastRenderedPageBreak/>
        <w:t xml:space="preserve">Table </w:t>
      </w:r>
      <w:fldSimple w:instr=" SEQ Table \* ARABIC ">
        <w:r w:rsidR="00083189">
          <w:rPr>
            <w:noProof/>
          </w:rPr>
          <w:t>1</w:t>
        </w:r>
      </w:fldSimple>
      <w:r w:rsidR="00DD3555">
        <w:t>.</w:t>
      </w:r>
      <w:proofErr w:type="gramEnd"/>
      <w:r w:rsidR="00DD3555">
        <w:t xml:space="preserve"> </w:t>
      </w:r>
      <w:proofErr w:type="gramStart"/>
      <w:r w:rsidR="001400FE">
        <w:t>Network data utilization in packets per second for several unicast/multicast combinations.</w:t>
      </w:r>
      <w:bookmarkEnd w:id="78"/>
      <w:proofErr w:type="gramEnd"/>
    </w:p>
    <w:tbl>
      <w:tblPr>
        <w:tblW w:w="8909" w:type="dxa"/>
        <w:jc w:val="center"/>
        <w:tblLayout w:type="fixed"/>
        <w:tblLook w:val="04A0" w:firstRow="1" w:lastRow="0" w:firstColumn="1" w:lastColumn="0" w:noHBand="0" w:noVBand="1"/>
      </w:tblPr>
      <w:tblGrid>
        <w:gridCol w:w="1026"/>
        <w:gridCol w:w="1208"/>
        <w:gridCol w:w="1560"/>
        <w:gridCol w:w="1476"/>
        <w:gridCol w:w="1680"/>
        <w:gridCol w:w="1959"/>
      </w:tblGrid>
      <w:tr w:rsidR="00E57EA3" w:rsidRPr="002B574F" w:rsidTr="002B574F">
        <w:trPr>
          <w:trHeight w:val="300"/>
          <w:jc w:val="center"/>
        </w:trPr>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7EA3" w:rsidRPr="002B574F" w:rsidRDefault="00E57EA3" w:rsidP="002B574F">
            <w:pPr>
              <w:spacing w:line="240" w:lineRule="auto"/>
              <w:jc w:val="center"/>
              <w:rPr>
                <w:b/>
                <w:color w:val="000000"/>
              </w:rPr>
            </w:pPr>
            <w:r w:rsidRPr="002B574F">
              <w:rPr>
                <w:b/>
                <w:color w:val="000000"/>
              </w:rPr>
              <w:t>Encoder</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E57EA3" w:rsidRPr="002B574F" w:rsidRDefault="00E57EA3" w:rsidP="002B574F">
            <w:pPr>
              <w:spacing w:line="240" w:lineRule="auto"/>
              <w:jc w:val="center"/>
              <w:rPr>
                <w:b/>
                <w:color w:val="000000"/>
              </w:rPr>
            </w:pPr>
            <w:r w:rsidRPr="002B574F">
              <w:rPr>
                <w:b/>
                <w:color w:val="000000"/>
              </w:rPr>
              <w:t>Computer</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E57EA3" w:rsidRPr="002B574F" w:rsidRDefault="00E57EA3" w:rsidP="002B574F">
            <w:pPr>
              <w:spacing w:line="240" w:lineRule="auto"/>
              <w:jc w:val="center"/>
              <w:rPr>
                <w:b/>
                <w:color w:val="000000"/>
              </w:rPr>
            </w:pPr>
            <w:r w:rsidRPr="002B574F">
              <w:rPr>
                <w:b/>
                <w:color w:val="000000"/>
              </w:rPr>
              <w:t>Computer</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E57EA3" w:rsidRPr="002B574F" w:rsidRDefault="00E57EA3" w:rsidP="002B574F">
            <w:pPr>
              <w:spacing w:line="240" w:lineRule="auto"/>
              <w:jc w:val="center"/>
              <w:rPr>
                <w:b/>
                <w:color w:val="000000"/>
              </w:rPr>
            </w:pPr>
            <w:r w:rsidRPr="002B574F">
              <w:rPr>
                <w:b/>
                <w:color w:val="000000"/>
              </w:rPr>
              <w:t>Computer</w:t>
            </w:r>
          </w:p>
        </w:tc>
        <w:tc>
          <w:tcPr>
            <w:tcW w:w="1959" w:type="dxa"/>
            <w:tcBorders>
              <w:top w:val="single" w:sz="4" w:space="0" w:color="auto"/>
              <w:left w:val="nil"/>
              <w:bottom w:val="single" w:sz="4" w:space="0" w:color="auto"/>
              <w:right w:val="single" w:sz="4" w:space="0" w:color="auto"/>
            </w:tcBorders>
            <w:shd w:val="clear" w:color="auto" w:fill="auto"/>
            <w:noWrap/>
            <w:vAlign w:val="bottom"/>
            <w:hideMark/>
          </w:tcPr>
          <w:p w:rsidR="00E57EA3" w:rsidRPr="002B574F" w:rsidRDefault="00E57EA3" w:rsidP="002B574F">
            <w:pPr>
              <w:spacing w:line="240" w:lineRule="auto"/>
              <w:jc w:val="center"/>
              <w:rPr>
                <w:b/>
                <w:color w:val="000000"/>
              </w:rPr>
            </w:pPr>
            <w:r w:rsidRPr="002B574F">
              <w:rPr>
                <w:b/>
                <w:color w:val="000000"/>
              </w:rPr>
              <w:t>Port 23</w:t>
            </w:r>
          </w:p>
        </w:tc>
      </w:tr>
      <w:tr w:rsidR="00E57EA3" w:rsidRPr="002B574F" w:rsidTr="00D9187C">
        <w:trPr>
          <w:trHeight w:val="300"/>
          <w:jc w:val="center"/>
        </w:trPr>
        <w:tc>
          <w:tcPr>
            <w:tcW w:w="1026" w:type="dxa"/>
            <w:tcBorders>
              <w:top w:val="nil"/>
              <w:left w:val="single" w:sz="4" w:space="0" w:color="auto"/>
              <w:bottom w:val="single" w:sz="4" w:space="0" w:color="auto"/>
              <w:right w:val="single" w:sz="4" w:space="0" w:color="auto"/>
            </w:tcBorders>
            <w:shd w:val="clear" w:color="auto" w:fill="auto"/>
            <w:noWrap/>
            <w:vAlign w:val="center"/>
            <w:hideMark/>
          </w:tcPr>
          <w:p w:rsidR="00E57EA3" w:rsidRPr="002B574F" w:rsidRDefault="00E57EA3" w:rsidP="00D9187C">
            <w:pPr>
              <w:spacing w:line="240" w:lineRule="auto"/>
              <w:jc w:val="center"/>
              <w:rPr>
                <w:b/>
                <w:color w:val="000000"/>
              </w:rPr>
            </w:pPr>
            <w:r w:rsidRPr="002B574F">
              <w:rPr>
                <w:b/>
                <w:color w:val="000000"/>
              </w:rPr>
              <w:t>Unicast</w:t>
            </w:r>
          </w:p>
        </w:tc>
        <w:tc>
          <w:tcPr>
            <w:tcW w:w="1208" w:type="dxa"/>
            <w:tcBorders>
              <w:top w:val="nil"/>
              <w:left w:val="nil"/>
              <w:bottom w:val="single" w:sz="4" w:space="0" w:color="auto"/>
              <w:right w:val="single" w:sz="4" w:space="0" w:color="auto"/>
            </w:tcBorders>
            <w:shd w:val="clear" w:color="auto" w:fill="auto"/>
            <w:noWrap/>
            <w:vAlign w:val="center"/>
            <w:hideMark/>
          </w:tcPr>
          <w:p w:rsidR="00E57EA3" w:rsidRPr="002B574F" w:rsidRDefault="00D9187C" w:rsidP="00D9187C">
            <w:pPr>
              <w:spacing w:line="240" w:lineRule="auto"/>
              <w:jc w:val="center"/>
              <w:rPr>
                <w:b/>
                <w:color w:val="000000"/>
              </w:rPr>
            </w:pPr>
            <w:r>
              <w:rPr>
                <w:b/>
                <w:color w:val="000000"/>
              </w:rPr>
              <w:t>Multicast</w:t>
            </w:r>
          </w:p>
        </w:tc>
        <w:tc>
          <w:tcPr>
            <w:tcW w:w="1560" w:type="dxa"/>
            <w:tcBorders>
              <w:top w:val="nil"/>
              <w:left w:val="nil"/>
              <w:bottom w:val="single" w:sz="4" w:space="0" w:color="auto"/>
              <w:right w:val="single" w:sz="4" w:space="0" w:color="auto"/>
            </w:tcBorders>
            <w:shd w:val="clear" w:color="auto" w:fill="auto"/>
            <w:noWrap/>
            <w:vAlign w:val="center"/>
            <w:hideMark/>
          </w:tcPr>
          <w:p w:rsidR="00E57EA3" w:rsidRPr="002B574F" w:rsidRDefault="00E57EA3" w:rsidP="00D9187C">
            <w:pPr>
              <w:spacing w:line="240" w:lineRule="auto"/>
              <w:jc w:val="center"/>
              <w:rPr>
                <w:b/>
                <w:color w:val="000000"/>
              </w:rPr>
            </w:pPr>
            <w:r w:rsidRPr="002B574F">
              <w:rPr>
                <w:b/>
                <w:color w:val="000000"/>
              </w:rPr>
              <w:t>192.168.0.10</w:t>
            </w:r>
          </w:p>
        </w:tc>
        <w:tc>
          <w:tcPr>
            <w:tcW w:w="1476" w:type="dxa"/>
            <w:tcBorders>
              <w:top w:val="nil"/>
              <w:left w:val="nil"/>
              <w:bottom w:val="single" w:sz="4" w:space="0" w:color="auto"/>
              <w:right w:val="single" w:sz="4" w:space="0" w:color="auto"/>
            </w:tcBorders>
            <w:shd w:val="clear" w:color="auto" w:fill="auto"/>
            <w:noWrap/>
            <w:vAlign w:val="center"/>
            <w:hideMark/>
          </w:tcPr>
          <w:p w:rsidR="00E57EA3" w:rsidRPr="002B574F" w:rsidRDefault="00D9187C" w:rsidP="00D9187C">
            <w:pPr>
              <w:spacing w:line="240" w:lineRule="auto"/>
              <w:jc w:val="center"/>
              <w:rPr>
                <w:b/>
                <w:color w:val="000000"/>
              </w:rPr>
            </w:pPr>
            <w:r>
              <w:rPr>
                <w:b/>
                <w:color w:val="000000"/>
              </w:rPr>
              <w:t>192.168.0.11</w:t>
            </w:r>
          </w:p>
        </w:tc>
        <w:tc>
          <w:tcPr>
            <w:tcW w:w="1680" w:type="dxa"/>
            <w:tcBorders>
              <w:top w:val="nil"/>
              <w:left w:val="nil"/>
              <w:bottom w:val="single" w:sz="4" w:space="0" w:color="auto"/>
              <w:right w:val="single" w:sz="4" w:space="0" w:color="auto"/>
            </w:tcBorders>
            <w:shd w:val="clear" w:color="auto" w:fill="auto"/>
            <w:noWrap/>
            <w:vAlign w:val="center"/>
            <w:hideMark/>
          </w:tcPr>
          <w:p w:rsidR="00E57EA3" w:rsidRPr="002B574F" w:rsidRDefault="00D9187C" w:rsidP="00D9187C">
            <w:pPr>
              <w:spacing w:line="240" w:lineRule="auto"/>
              <w:jc w:val="center"/>
              <w:rPr>
                <w:b/>
                <w:color w:val="000000"/>
              </w:rPr>
            </w:pPr>
            <w:r>
              <w:rPr>
                <w:b/>
                <w:color w:val="000000"/>
              </w:rPr>
              <w:t>192.168.0.12</w:t>
            </w:r>
          </w:p>
        </w:tc>
        <w:tc>
          <w:tcPr>
            <w:tcW w:w="1959" w:type="dxa"/>
            <w:tcBorders>
              <w:top w:val="nil"/>
              <w:left w:val="nil"/>
              <w:bottom w:val="single" w:sz="4" w:space="0" w:color="auto"/>
              <w:right w:val="single" w:sz="4" w:space="0" w:color="auto"/>
            </w:tcBorders>
            <w:shd w:val="clear" w:color="auto" w:fill="auto"/>
            <w:noWrap/>
            <w:vAlign w:val="bottom"/>
            <w:hideMark/>
          </w:tcPr>
          <w:p w:rsidR="00E57EA3" w:rsidRPr="002B574F" w:rsidRDefault="00E57EA3" w:rsidP="002B574F">
            <w:pPr>
              <w:spacing w:line="240" w:lineRule="auto"/>
              <w:jc w:val="center"/>
              <w:rPr>
                <w:b/>
                <w:color w:val="000000"/>
              </w:rPr>
            </w:pPr>
            <w:r w:rsidRPr="002B574F">
              <w:rPr>
                <w:b/>
                <w:color w:val="000000"/>
              </w:rPr>
              <w:t>Data Utilization (packet/Sec)</w:t>
            </w:r>
          </w:p>
        </w:tc>
      </w:tr>
      <w:tr w:rsidR="00E57EA3" w:rsidRPr="00135618" w:rsidTr="002B574F">
        <w:trPr>
          <w:trHeight w:val="300"/>
          <w:jc w:val="center"/>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On</w:t>
            </w:r>
          </w:p>
        </w:tc>
        <w:tc>
          <w:tcPr>
            <w:tcW w:w="1208"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Off</w:t>
            </w:r>
          </w:p>
        </w:tc>
        <w:tc>
          <w:tcPr>
            <w:tcW w:w="1560"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Unicast</w:t>
            </w:r>
          </w:p>
        </w:tc>
        <w:tc>
          <w:tcPr>
            <w:tcW w:w="1476"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Off</w:t>
            </w:r>
          </w:p>
        </w:tc>
        <w:tc>
          <w:tcPr>
            <w:tcW w:w="1680"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Off</w:t>
            </w:r>
          </w:p>
        </w:tc>
        <w:tc>
          <w:tcPr>
            <w:tcW w:w="1959"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68</w:t>
            </w:r>
          </w:p>
        </w:tc>
      </w:tr>
      <w:tr w:rsidR="00E57EA3" w:rsidRPr="00135618" w:rsidTr="002B574F">
        <w:trPr>
          <w:trHeight w:val="300"/>
          <w:jc w:val="center"/>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On</w:t>
            </w:r>
          </w:p>
        </w:tc>
        <w:tc>
          <w:tcPr>
            <w:tcW w:w="1208"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Off</w:t>
            </w:r>
          </w:p>
        </w:tc>
        <w:tc>
          <w:tcPr>
            <w:tcW w:w="1560"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Unicast</w:t>
            </w:r>
          </w:p>
        </w:tc>
        <w:tc>
          <w:tcPr>
            <w:tcW w:w="1476"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Unicast</w:t>
            </w:r>
          </w:p>
        </w:tc>
        <w:tc>
          <w:tcPr>
            <w:tcW w:w="1680"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Off</w:t>
            </w:r>
          </w:p>
        </w:tc>
        <w:tc>
          <w:tcPr>
            <w:tcW w:w="1959"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107</w:t>
            </w:r>
          </w:p>
        </w:tc>
      </w:tr>
      <w:tr w:rsidR="00E57EA3" w:rsidRPr="00135618" w:rsidTr="002B574F">
        <w:trPr>
          <w:trHeight w:val="300"/>
          <w:jc w:val="center"/>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On</w:t>
            </w:r>
          </w:p>
        </w:tc>
        <w:tc>
          <w:tcPr>
            <w:tcW w:w="1208"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Off</w:t>
            </w:r>
          </w:p>
        </w:tc>
        <w:tc>
          <w:tcPr>
            <w:tcW w:w="1560"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Unicast</w:t>
            </w:r>
          </w:p>
        </w:tc>
        <w:tc>
          <w:tcPr>
            <w:tcW w:w="1476"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Unicast</w:t>
            </w:r>
          </w:p>
        </w:tc>
        <w:tc>
          <w:tcPr>
            <w:tcW w:w="1680"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Unicast</w:t>
            </w:r>
          </w:p>
        </w:tc>
        <w:tc>
          <w:tcPr>
            <w:tcW w:w="1959"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164</w:t>
            </w:r>
          </w:p>
        </w:tc>
      </w:tr>
      <w:tr w:rsidR="00E57EA3" w:rsidRPr="00135618" w:rsidTr="002B574F">
        <w:trPr>
          <w:trHeight w:val="300"/>
          <w:jc w:val="center"/>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Off</w:t>
            </w:r>
          </w:p>
        </w:tc>
        <w:tc>
          <w:tcPr>
            <w:tcW w:w="1208"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On</w:t>
            </w:r>
          </w:p>
        </w:tc>
        <w:tc>
          <w:tcPr>
            <w:tcW w:w="1560"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Multicast</w:t>
            </w:r>
          </w:p>
        </w:tc>
        <w:tc>
          <w:tcPr>
            <w:tcW w:w="1476"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Off</w:t>
            </w:r>
          </w:p>
        </w:tc>
        <w:tc>
          <w:tcPr>
            <w:tcW w:w="1680"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Off</w:t>
            </w:r>
          </w:p>
        </w:tc>
        <w:tc>
          <w:tcPr>
            <w:tcW w:w="1959" w:type="dxa"/>
            <w:tcBorders>
              <w:top w:val="nil"/>
              <w:left w:val="nil"/>
              <w:bottom w:val="single" w:sz="4" w:space="0" w:color="auto"/>
              <w:right w:val="single" w:sz="4" w:space="0" w:color="auto"/>
            </w:tcBorders>
            <w:shd w:val="clear" w:color="auto" w:fill="auto"/>
            <w:noWrap/>
            <w:vAlign w:val="bottom"/>
            <w:hideMark/>
          </w:tcPr>
          <w:p w:rsidR="00E57EA3" w:rsidRPr="00135618" w:rsidRDefault="00E57EA3" w:rsidP="002B574F">
            <w:pPr>
              <w:spacing w:line="240" w:lineRule="auto"/>
              <w:jc w:val="center"/>
              <w:rPr>
                <w:color w:val="000000"/>
              </w:rPr>
            </w:pPr>
            <w:r w:rsidRPr="00135618">
              <w:rPr>
                <w:color w:val="000000"/>
              </w:rPr>
              <w:t>29</w:t>
            </w:r>
          </w:p>
        </w:tc>
      </w:tr>
      <w:tr w:rsidR="007F6A3D" w:rsidRPr="00135618" w:rsidTr="002B574F">
        <w:trPr>
          <w:trHeight w:val="300"/>
          <w:jc w:val="center"/>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7F6A3D" w:rsidRPr="00135618" w:rsidRDefault="007F6A3D" w:rsidP="00A46C1F">
            <w:pPr>
              <w:spacing w:line="240" w:lineRule="auto"/>
              <w:jc w:val="center"/>
              <w:rPr>
                <w:color w:val="000000"/>
              </w:rPr>
            </w:pPr>
            <w:r w:rsidRPr="00135618">
              <w:rPr>
                <w:color w:val="000000"/>
              </w:rPr>
              <w:t>Off</w:t>
            </w:r>
          </w:p>
        </w:tc>
        <w:tc>
          <w:tcPr>
            <w:tcW w:w="1208"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A46C1F">
            <w:pPr>
              <w:spacing w:line="240" w:lineRule="auto"/>
              <w:jc w:val="center"/>
              <w:rPr>
                <w:color w:val="000000"/>
              </w:rPr>
            </w:pPr>
            <w:r w:rsidRPr="00135618">
              <w:rPr>
                <w:color w:val="000000"/>
              </w:rPr>
              <w:t>On</w:t>
            </w:r>
          </w:p>
        </w:tc>
        <w:tc>
          <w:tcPr>
            <w:tcW w:w="1560"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Multicast</w:t>
            </w:r>
          </w:p>
        </w:tc>
        <w:tc>
          <w:tcPr>
            <w:tcW w:w="1476"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Multicast</w:t>
            </w:r>
          </w:p>
        </w:tc>
        <w:tc>
          <w:tcPr>
            <w:tcW w:w="1680"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Off</w:t>
            </w:r>
          </w:p>
        </w:tc>
        <w:tc>
          <w:tcPr>
            <w:tcW w:w="1959"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29</w:t>
            </w:r>
          </w:p>
        </w:tc>
      </w:tr>
      <w:tr w:rsidR="007F6A3D" w:rsidRPr="00135618" w:rsidTr="002B574F">
        <w:trPr>
          <w:trHeight w:val="300"/>
          <w:jc w:val="center"/>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7F6A3D" w:rsidRPr="00135618" w:rsidRDefault="007F6A3D" w:rsidP="00A46C1F">
            <w:pPr>
              <w:spacing w:line="240" w:lineRule="auto"/>
              <w:jc w:val="center"/>
              <w:rPr>
                <w:color w:val="000000"/>
              </w:rPr>
            </w:pPr>
            <w:r w:rsidRPr="00135618">
              <w:rPr>
                <w:color w:val="000000"/>
              </w:rPr>
              <w:t>Off</w:t>
            </w:r>
          </w:p>
        </w:tc>
        <w:tc>
          <w:tcPr>
            <w:tcW w:w="1208"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A46C1F">
            <w:pPr>
              <w:spacing w:line="240" w:lineRule="auto"/>
              <w:jc w:val="center"/>
              <w:rPr>
                <w:color w:val="000000"/>
              </w:rPr>
            </w:pPr>
            <w:r w:rsidRPr="00135618">
              <w:rPr>
                <w:color w:val="000000"/>
              </w:rPr>
              <w:t>On</w:t>
            </w:r>
          </w:p>
        </w:tc>
        <w:tc>
          <w:tcPr>
            <w:tcW w:w="1560"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Multicast</w:t>
            </w:r>
          </w:p>
        </w:tc>
        <w:tc>
          <w:tcPr>
            <w:tcW w:w="1476"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Multicast</w:t>
            </w:r>
          </w:p>
        </w:tc>
        <w:tc>
          <w:tcPr>
            <w:tcW w:w="1680"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Multicast</w:t>
            </w:r>
          </w:p>
        </w:tc>
        <w:tc>
          <w:tcPr>
            <w:tcW w:w="1959"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29</w:t>
            </w:r>
          </w:p>
        </w:tc>
      </w:tr>
      <w:tr w:rsidR="007F6A3D" w:rsidRPr="00135618" w:rsidTr="002B574F">
        <w:trPr>
          <w:trHeight w:val="300"/>
          <w:jc w:val="center"/>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On</w:t>
            </w:r>
          </w:p>
        </w:tc>
        <w:tc>
          <w:tcPr>
            <w:tcW w:w="1208"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On</w:t>
            </w:r>
          </w:p>
        </w:tc>
        <w:tc>
          <w:tcPr>
            <w:tcW w:w="1560"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Unicast</w:t>
            </w:r>
          </w:p>
        </w:tc>
        <w:tc>
          <w:tcPr>
            <w:tcW w:w="1476"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Unicast</w:t>
            </w:r>
          </w:p>
        </w:tc>
        <w:tc>
          <w:tcPr>
            <w:tcW w:w="1680"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Multicast</w:t>
            </w:r>
          </w:p>
        </w:tc>
        <w:tc>
          <w:tcPr>
            <w:tcW w:w="1959"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140</w:t>
            </w:r>
          </w:p>
        </w:tc>
      </w:tr>
      <w:tr w:rsidR="007F6A3D" w:rsidRPr="00135618" w:rsidTr="002B574F">
        <w:trPr>
          <w:trHeight w:val="300"/>
          <w:jc w:val="center"/>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7F6A3D" w:rsidRPr="00135618" w:rsidRDefault="007F6A3D" w:rsidP="00A46C1F">
            <w:pPr>
              <w:spacing w:line="240" w:lineRule="auto"/>
              <w:jc w:val="center"/>
              <w:rPr>
                <w:color w:val="000000"/>
              </w:rPr>
            </w:pPr>
            <w:r w:rsidRPr="00135618">
              <w:rPr>
                <w:color w:val="000000"/>
              </w:rPr>
              <w:t>On</w:t>
            </w:r>
          </w:p>
        </w:tc>
        <w:tc>
          <w:tcPr>
            <w:tcW w:w="1208"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A46C1F">
            <w:pPr>
              <w:spacing w:line="240" w:lineRule="auto"/>
              <w:jc w:val="center"/>
              <w:rPr>
                <w:color w:val="000000"/>
              </w:rPr>
            </w:pPr>
            <w:r w:rsidRPr="00135618">
              <w:rPr>
                <w:color w:val="000000"/>
              </w:rPr>
              <w:t>On</w:t>
            </w:r>
          </w:p>
        </w:tc>
        <w:tc>
          <w:tcPr>
            <w:tcW w:w="1560"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Unicast</w:t>
            </w:r>
          </w:p>
        </w:tc>
        <w:tc>
          <w:tcPr>
            <w:tcW w:w="1476"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Multicast</w:t>
            </w:r>
          </w:p>
        </w:tc>
        <w:tc>
          <w:tcPr>
            <w:tcW w:w="1680"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Unicast</w:t>
            </w:r>
          </w:p>
        </w:tc>
        <w:tc>
          <w:tcPr>
            <w:tcW w:w="1959"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139</w:t>
            </w:r>
          </w:p>
        </w:tc>
      </w:tr>
      <w:tr w:rsidR="007F6A3D" w:rsidRPr="00135618" w:rsidTr="002B574F">
        <w:trPr>
          <w:trHeight w:val="300"/>
          <w:jc w:val="center"/>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7F6A3D" w:rsidRPr="00135618" w:rsidRDefault="007F6A3D" w:rsidP="00A46C1F">
            <w:pPr>
              <w:spacing w:line="240" w:lineRule="auto"/>
              <w:jc w:val="center"/>
              <w:rPr>
                <w:color w:val="000000"/>
              </w:rPr>
            </w:pPr>
            <w:r w:rsidRPr="00135618">
              <w:rPr>
                <w:color w:val="000000"/>
              </w:rPr>
              <w:t>On</w:t>
            </w:r>
          </w:p>
        </w:tc>
        <w:tc>
          <w:tcPr>
            <w:tcW w:w="1208"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A46C1F">
            <w:pPr>
              <w:spacing w:line="240" w:lineRule="auto"/>
              <w:jc w:val="center"/>
              <w:rPr>
                <w:color w:val="000000"/>
              </w:rPr>
            </w:pPr>
            <w:r w:rsidRPr="00135618">
              <w:rPr>
                <w:color w:val="000000"/>
              </w:rPr>
              <w:t>On</w:t>
            </w:r>
          </w:p>
        </w:tc>
        <w:tc>
          <w:tcPr>
            <w:tcW w:w="1560"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Unicast</w:t>
            </w:r>
          </w:p>
        </w:tc>
        <w:tc>
          <w:tcPr>
            <w:tcW w:w="1476"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Multicast</w:t>
            </w:r>
          </w:p>
        </w:tc>
        <w:tc>
          <w:tcPr>
            <w:tcW w:w="1680"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Multicast</w:t>
            </w:r>
          </w:p>
        </w:tc>
        <w:tc>
          <w:tcPr>
            <w:tcW w:w="1959"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100</w:t>
            </w:r>
          </w:p>
        </w:tc>
      </w:tr>
      <w:tr w:rsidR="007F6A3D" w:rsidRPr="00135618" w:rsidTr="002B574F">
        <w:trPr>
          <w:trHeight w:val="300"/>
          <w:jc w:val="center"/>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7F6A3D" w:rsidRPr="00135618" w:rsidRDefault="007F6A3D" w:rsidP="00A46C1F">
            <w:pPr>
              <w:spacing w:line="240" w:lineRule="auto"/>
              <w:jc w:val="center"/>
              <w:rPr>
                <w:color w:val="000000"/>
              </w:rPr>
            </w:pPr>
            <w:r w:rsidRPr="00135618">
              <w:rPr>
                <w:color w:val="000000"/>
              </w:rPr>
              <w:t>On</w:t>
            </w:r>
          </w:p>
        </w:tc>
        <w:tc>
          <w:tcPr>
            <w:tcW w:w="1208"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A46C1F">
            <w:pPr>
              <w:spacing w:line="240" w:lineRule="auto"/>
              <w:jc w:val="center"/>
              <w:rPr>
                <w:color w:val="000000"/>
              </w:rPr>
            </w:pPr>
            <w:r w:rsidRPr="00135618">
              <w:rPr>
                <w:color w:val="000000"/>
              </w:rPr>
              <w:t>On</w:t>
            </w:r>
          </w:p>
        </w:tc>
        <w:tc>
          <w:tcPr>
            <w:tcW w:w="1560"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Multicast</w:t>
            </w:r>
          </w:p>
        </w:tc>
        <w:tc>
          <w:tcPr>
            <w:tcW w:w="1476"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Unicast</w:t>
            </w:r>
          </w:p>
        </w:tc>
        <w:tc>
          <w:tcPr>
            <w:tcW w:w="1680"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Unicast</w:t>
            </w:r>
          </w:p>
        </w:tc>
        <w:tc>
          <w:tcPr>
            <w:tcW w:w="1959"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140</w:t>
            </w:r>
          </w:p>
        </w:tc>
      </w:tr>
      <w:tr w:rsidR="007F6A3D" w:rsidRPr="00135618" w:rsidTr="002B574F">
        <w:trPr>
          <w:trHeight w:val="300"/>
          <w:jc w:val="center"/>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7F6A3D" w:rsidRPr="00135618" w:rsidRDefault="007F6A3D" w:rsidP="00A46C1F">
            <w:pPr>
              <w:spacing w:line="240" w:lineRule="auto"/>
              <w:jc w:val="center"/>
              <w:rPr>
                <w:color w:val="000000"/>
              </w:rPr>
            </w:pPr>
            <w:r w:rsidRPr="00135618">
              <w:rPr>
                <w:color w:val="000000"/>
              </w:rPr>
              <w:t>On</w:t>
            </w:r>
          </w:p>
        </w:tc>
        <w:tc>
          <w:tcPr>
            <w:tcW w:w="1208"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A46C1F">
            <w:pPr>
              <w:spacing w:line="240" w:lineRule="auto"/>
              <w:jc w:val="center"/>
              <w:rPr>
                <w:color w:val="000000"/>
              </w:rPr>
            </w:pPr>
            <w:r w:rsidRPr="00135618">
              <w:rPr>
                <w:color w:val="000000"/>
              </w:rPr>
              <w:t>On</w:t>
            </w:r>
          </w:p>
        </w:tc>
        <w:tc>
          <w:tcPr>
            <w:tcW w:w="1560"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Multicast</w:t>
            </w:r>
          </w:p>
        </w:tc>
        <w:tc>
          <w:tcPr>
            <w:tcW w:w="1476"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Multicast</w:t>
            </w:r>
          </w:p>
        </w:tc>
        <w:tc>
          <w:tcPr>
            <w:tcW w:w="1680"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Unicast</w:t>
            </w:r>
          </w:p>
        </w:tc>
        <w:tc>
          <w:tcPr>
            <w:tcW w:w="1959" w:type="dxa"/>
            <w:tcBorders>
              <w:top w:val="nil"/>
              <w:left w:val="nil"/>
              <w:bottom w:val="single" w:sz="4" w:space="0" w:color="auto"/>
              <w:right w:val="single" w:sz="4" w:space="0" w:color="auto"/>
            </w:tcBorders>
            <w:shd w:val="clear" w:color="auto" w:fill="auto"/>
            <w:noWrap/>
            <w:vAlign w:val="bottom"/>
            <w:hideMark/>
          </w:tcPr>
          <w:p w:rsidR="007F6A3D" w:rsidRPr="00135618" w:rsidRDefault="007F6A3D" w:rsidP="002B574F">
            <w:pPr>
              <w:spacing w:line="240" w:lineRule="auto"/>
              <w:jc w:val="center"/>
              <w:rPr>
                <w:color w:val="000000"/>
              </w:rPr>
            </w:pPr>
            <w:r w:rsidRPr="00135618">
              <w:rPr>
                <w:color w:val="000000"/>
              </w:rPr>
              <w:t>98</w:t>
            </w:r>
          </w:p>
        </w:tc>
      </w:tr>
    </w:tbl>
    <w:p w:rsidR="007F6A3D" w:rsidRDefault="007F6A3D" w:rsidP="00370460"/>
    <w:p w:rsidR="005442B9" w:rsidRDefault="00742EEB" w:rsidP="00742EEB">
      <w:pPr>
        <w:jc w:val="center"/>
        <w:rPr>
          <w:noProof/>
          <w:lang w:bidi="ar-SA"/>
        </w:rPr>
      </w:pPr>
      <w:r>
        <w:rPr>
          <w:noProof/>
          <w:lang w:bidi="ar-SA"/>
        </w:rPr>
        <w:drawing>
          <wp:inline distT="0" distB="0" distL="0" distR="0">
            <wp:extent cx="3575495" cy="534009"/>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79591" cy="534621"/>
                    </a:xfrm>
                    <a:prstGeom prst="rect">
                      <a:avLst/>
                    </a:prstGeom>
                    <a:noFill/>
                    <a:ln>
                      <a:noFill/>
                    </a:ln>
                  </pic:spPr>
                </pic:pic>
              </a:graphicData>
            </a:graphic>
          </wp:inline>
        </w:drawing>
      </w:r>
    </w:p>
    <w:p w:rsidR="00742EEB" w:rsidRDefault="00AD0CEC" w:rsidP="00742EEB">
      <w:pPr>
        <w:jc w:val="center"/>
        <w:rPr>
          <w:b/>
        </w:rPr>
      </w:pPr>
      <w:r w:rsidRPr="0027147C">
        <w:rPr>
          <w:b/>
        </w:rPr>
        <w:t>(a</w:t>
      </w:r>
      <w:r w:rsidR="005504D1">
        <w:rPr>
          <w:b/>
        </w:rPr>
        <w:t>)</w:t>
      </w:r>
    </w:p>
    <w:p w:rsidR="00742EEB" w:rsidRDefault="00742EEB" w:rsidP="00742EEB">
      <w:pPr>
        <w:jc w:val="center"/>
        <w:rPr>
          <w:b/>
        </w:rPr>
      </w:pPr>
      <w:r>
        <w:rPr>
          <w:b/>
          <w:noProof/>
          <w:lang w:bidi="ar-SA"/>
        </w:rPr>
        <w:drawing>
          <wp:inline distT="0" distB="0" distL="0" distR="0">
            <wp:extent cx="3642969" cy="530353"/>
            <wp:effectExtent l="0" t="0" r="0" b="317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1359" cy="538854"/>
                    </a:xfrm>
                    <a:prstGeom prst="rect">
                      <a:avLst/>
                    </a:prstGeom>
                    <a:noFill/>
                    <a:ln>
                      <a:noFill/>
                    </a:ln>
                  </pic:spPr>
                </pic:pic>
              </a:graphicData>
            </a:graphic>
          </wp:inline>
        </w:drawing>
      </w:r>
    </w:p>
    <w:p w:rsidR="005442B9" w:rsidRPr="0027147C" w:rsidRDefault="00AD0CEC" w:rsidP="00742EEB">
      <w:pPr>
        <w:jc w:val="center"/>
        <w:rPr>
          <w:b/>
        </w:rPr>
      </w:pPr>
      <w:r w:rsidRPr="0027147C">
        <w:rPr>
          <w:b/>
        </w:rPr>
        <w:t>(b</w:t>
      </w:r>
      <w:r w:rsidR="009B3766" w:rsidRPr="0027147C">
        <w:rPr>
          <w:b/>
        </w:rPr>
        <w:t>)</w:t>
      </w:r>
    </w:p>
    <w:p w:rsidR="005442B9" w:rsidRDefault="00FA223A" w:rsidP="00FA223A">
      <w:pPr>
        <w:jc w:val="center"/>
        <w:rPr>
          <w:noProof/>
          <w:lang w:bidi="ar-SA"/>
        </w:rPr>
      </w:pPr>
      <w:r>
        <w:rPr>
          <w:noProof/>
          <w:lang w:bidi="ar-SA"/>
        </w:rPr>
        <w:drawing>
          <wp:inline distT="0" distB="0" distL="0" distR="0" wp14:anchorId="0B44A0F8" wp14:editId="62DFFAF2">
            <wp:extent cx="3672231" cy="506500"/>
            <wp:effectExtent l="0" t="0" r="4445" b="825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90515" cy="509022"/>
                    </a:xfrm>
                    <a:prstGeom prst="rect">
                      <a:avLst/>
                    </a:prstGeom>
                    <a:noFill/>
                    <a:ln>
                      <a:noFill/>
                    </a:ln>
                  </pic:spPr>
                </pic:pic>
              </a:graphicData>
            </a:graphic>
          </wp:inline>
        </w:drawing>
      </w:r>
    </w:p>
    <w:p w:rsidR="00FA223A" w:rsidRDefault="00AD0CEC" w:rsidP="00FA223A">
      <w:pPr>
        <w:jc w:val="center"/>
        <w:rPr>
          <w:b/>
        </w:rPr>
      </w:pPr>
      <w:r w:rsidRPr="0027147C">
        <w:rPr>
          <w:b/>
        </w:rPr>
        <w:t>(c</w:t>
      </w:r>
      <w:r w:rsidR="005504D1">
        <w:rPr>
          <w:b/>
        </w:rPr>
        <w:t>)</w:t>
      </w:r>
    </w:p>
    <w:p w:rsidR="00FA223A" w:rsidRDefault="00FA223A" w:rsidP="00FA223A">
      <w:pPr>
        <w:jc w:val="center"/>
        <w:rPr>
          <w:b/>
        </w:rPr>
      </w:pPr>
      <w:r>
        <w:rPr>
          <w:b/>
          <w:noProof/>
          <w:lang w:bidi="ar-SA"/>
        </w:rPr>
        <w:drawing>
          <wp:inline distT="0" distB="0" distL="0" distR="0">
            <wp:extent cx="3548919" cy="512064"/>
            <wp:effectExtent l="0" t="0" r="0" b="254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83790" cy="517095"/>
                    </a:xfrm>
                    <a:prstGeom prst="rect">
                      <a:avLst/>
                    </a:prstGeom>
                    <a:noFill/>
                    <a:ln>
                      <a:noFill/>
                    </a:ln>
                  </pic:spPr>
                </pic:pic>
              </a:graphicData>
            </a:graphic>
          </wp:inline>
        </w:drawing>
      </w:r>
    </w:p>
    <w:p w:rsidR="009B3766" w:rsidRPr="0027147C" w:rsidRDefault="00AD0CEC" w:rsidP="00FA223A">
      <w:pPr>
        <w:jc w:val="center"/>
        <w:rPr>
          <w:b/>
        </w:rPr>
      </w:pPr>
      <w:r w:rsidRPr="0027147C">
        <w:rPr>
          <w:b/>
        </w:rPr>
        <w:t>(d</w:t>
      </w:r>
      <w:r w:rsidR="005504D1">
        <w:rPr>
          <w:b/>
        </w:rPr>
        <w:t>)</w:t>
      </w:r>
    </w:p>
    <w:p w:rsidR="005504D1" w:rsidRDefault="00DC2FBB" w:rsidP="00965981">
      <w:pPr>
        <w:pStyle w:val="Caption"/>
        <w:jc w:val="center"/>
      </w:pPr>
      <w:bookmarkStart w:id="79" w:name="_Toc387061665"/>
      <w:proofErr w:type="gramStart"/>
      <w:r>
        <w:t xml:space="preserve">Figure </w:t>
      </w:r>
      <w:fldSimple w:instr=" SEQ Figure \* ARABIC ">
        <w:r w:rsidR="00083189">
          <w:rPr>
            <w:noProof/>
          </w:rPr>
          <w:t>11</w:t>
        </w:r>
      </w:fldSimple>
      <w:r>
        <w:t>.</w:t>
      </w:r>
      <w:proofErr w:type="gramEnd"/>
      <w:r>
        <w:t xml:space="preserve"> </w:t>
      </w:r>
      <w:proofErr w:type="gramStart"/>
      <w:r w:rsidR="001627B9">
        <w:t>The</w:t>
      </w:r>
      <w:r w:rsidR="00DD3555">
        <w:t xml:space="preserve"> example of the data utilization from p</w:t>
      </w:r>
      <w:r>
        <w:t>ort 23</w:t>
      </w:r>
      <w:r w:rsidR="00786EE4">
        <w:t>.</w:t>
      </w:r>
      <w:bookmarkEnd w:id="79"/>
      <w:proofErr w:type="gramEnd"/>
    </w:p>
    <w:p w:rsidR="005504D1" w:rsidRDefault="005504D1" w:rsidP="00965981">
      <w:pPr>
        <w:pStyle w:val="Caption"/>
        <w:jc w:val="center"/>
      </w:pPr>
      <w:r w:rsidRPr="005504D1">
        <w:t>(a</w:t>
      </w:r>
      <w:r>
        <w:t xml:space="preserve">) </w:t>
      </w:r>
      <w:proofErr w:type="gramStart"/>
      <w:r w:rsidRPr="005504D1">
        <w:t>Multicast(</w:t>
      </w:r>
      <w:proofErr w:type="gramEnd"/>
      <w:r w:rsidRPr="005504D1">
        <w:t>on/clients)/unicast(off) (b) Unicast(on/1 client)/multicast(on/0)</w:t>
      </w:r>
    </w:p>
    <w:p w:rsidR="00837999" w:rsidRDefault="005504D1" w:rsidP="00AB3C35">
      <w:pPr>
        <w:pStyle w:val="Caption"/>
        <w:jc w:val="center"/>
      </w:pPr>
      <w:r w:rsidRPr="005504D1">
        <w:t xml:space="preserve">(c) </w:t>
      </w:r>
      <w:proofErr w:type="gramStart"/>
      <w:r w:rsidRPr="005504D1">
        <w:t>Unicast(</w:t>
      </w:r>
      <w:proofErr w:type="gramEnd"/>
      <w:r w:rsidRPr="005504D1">
        <w:t>on/1 client)/multicast(on/client)</w:t>
      </w:r>
      <w:r w:rsidR="00E65727">
        <w:t xml:space="preserve"> </w:t>
      </w:r>
      <w:r w:rsidRPr="005504D1">
        <w:t>(d) Multicast(on/0)/unicast(on/3 clients)</w:t>
      </w:r>
    </w:p>
    <w:p w:rsidR="00837999" w:rsidRDefault="00837999" w:rsidP="00837999">
      <w:pPr>
        <w:jc w:val="center"/>
      </w:pPr>
      <w:r>
        <w:rPr>
          <w:noProof/>
          <w:lang w:bidi="ar-SA"/>
        </w:rPr>
        <w:lastRenderedPageBreak/>
        <w:drawing>
          <wp:inline distT="0" distB="0" distL="0" distR="0" wp14:anchorId="357403E2" wp14:editId="3EC5D71C">
            <wp:extent cx="4476750" cy="3505200"/>
            <wp:effectExtent l="0" t="0" r="0" b="0"/>
            <wp:docPr id="79" name="Picture 79" descr="mulit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mulitcas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76750" cy="3505200"/>
                    </a:xfrm>
                    <a:prstGeom prst="rect">
                      <a:avLst/>
                    </a:prstGeom>
                    <a:noFill/>
                    <a:ln>
                      <a:noFill/>
                    </a:ln>
                  </pic:spPr>
                </pic:pic>
              </a:graphicData>
            </a:graphic>
          </wp:inline>
        </w:drawing>
      </w:r>
    </w:p>
    <w:p w:rsidR="00837999" w:rsidRDefault="00837999" w:rsidP="00837999">
      <w:pPr>
        <w:pStyle w:val="Caption"/>
        <w:jc w:val="center"/>
      </w:pPr>
      <w:bookmarkStart w:id="80" w:name="_Toc387061666"/>
      <w:proofErr w:type="gramStart"/>
      <w:r>
        <w:t xml:space="preserve">Figure </w:t>
      </w:r>
      <w:fldSimple w:instr=" SEQ Figure \* ARABIC ">
        <w:r w:rsidR="00083189">
          <w:rPr>
            <w:noProof/>
          </w:rPr>
          <w:t>12</w:t>
        </w:r>
      </w:fldSimple>
      <w:r>
        <w:t>.</w:t>
      </w:r>
      <w:proofErr w:type="gramEnd"/>
      <w:r>
        <w:t xml:space="preserve"> </w:t>
      </w:r>
      <w:proofErr w:type="spellStart"/>
      <w:r>
        <w:t>WireShark</w:t>
      </w:r>
      <w:proofErr w:type="spellEnd"/>
      <w:r>
        <w:t xml:space="preserve"> results with multicast.</w:t>
      </w:r>
      <w:bookmarkEnd w:id="80"/>
    </w:p>
    <w:p w:rsidR="00837999" w:rsidRPr="001A475E" w:rsidRDefault="00837999" w:rsidP="00837999"/>
    <w:p w:rsidR="00837999" w:rsidRDefault="00837999" w:rsidP="00837999">
      <w:pPr>
        <w:jc w:val="center"/>
      </w:pPr>
      <w:r>
        <w:rPr>
          <w:noProof/>
          <w:lang w:bidi="ar-SA"/>
        </w:rPr>
        <w:drawing>
          <wp:inline distT="0" distB="0" distL="0" distR="0" wp14:anchorId="46DA1720" wp14:editId="37B60B2E">
            <wp:extent cx="4448175" cy="3552825"/>
            <wp:effectExtent l="0" t="0" r="9525" b="9525"/>
            <wp:docPr id="80" name="Picture 80" descr="multicast_1uni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multicast_1unicas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48175" cy="3552825"/>
                    </a:xfrm>
                    <a:prstGeom prst="rect">
                      <a:avLst/>
                    </a:prstGeom>
                    <a:noFill/>
                    <a:ln>
                      <a:noFill/>
                    </a:ln>
                  </pic:spPr>
                </pic:pic>
              </a:graphicData>
            </a:graphic>
          </wp:inline>
        </w:drawing>
      </w:r>
    </w:p>
    <w:p w:rsidR="00641D8C" w:rsidRDefault="00837999" w:rsidP="0045696F">
      <w:pPr>
        <w:pStyle w:val="Caption"/>
        <w:jc w:val="center"/>
      </w:pPr>
      <w:bookmarkStart w:id="81" w:name="_Toc387061667"/>
      <w:proofErr w:type="gramStart"/>
      <w:r>
        <w:t xml:space="preserve">Figure </w:t>
      </w:r>
      <w:fldSimple w:instr=" SEQ Figure \* ARABIC ">
        <w:r w:rsidR="00083189">
          <w:rPr>
            <w:noProof/>
          </w:rPr>
          <w:t>13</w:t>
        </w:r>
      </w:fldSimple>
      <w:r>
        <w:t>.</w:t>
      </w:r>
      <w:proofErr w:type="gramEnd"/>
      <w:r>
        <w:t xml:space="preserve"> </w:t>
      </w:r>
      <w:proofErr w:type="spellStart"/>
      <w:r>
        <w:t>WireShark</w:t>
      </w:r>
      <w:proofErr w:type="spellEnd"/>
      <w:r>
        <w:t xml:space="preserve"> results with multicast and unicast.</w:t>
      </w:r>
      <w:bookmarkEnd w:id="81"/>
    </w:p>
    <w:p w:rsidR="0075476F" w:rsidRDefault="0075476F" w:rsidP="00A07525">
      <w:pPr>
        <w:pStyle w:val="Heading1"/>
        <w:rPr>
          <w:rFonts w:ascii="Times New" w:hAnsi="Times New"/>
        </w:rPr>
      </w:pPr>
      <w:bookmarkStart w:id="82" w:name="_Toc369592581"/>
      <w:bookmarkStart w:id="83" w:name="_Toc387061625"/>
      <w:r w:rsidRPr="000F56FF">
        <w:lastRenderedPageBreak/>
        <w:t xml:space="preserve">Chapter </w:t>
      </w:r>
      <w:r>
        <w:t>4</w:t>
      </w:r>
      <w:r w:rsidRPr="000F56FF">
        <w:t xml:space="preserve">: </w:t>
      </w:r>
      <w:r w:rsidR="00AF20DB">
        <w:t>The Video Frame Rate Experiment</w:t>
      </w:r>
      <w:bookmarkEnd w:id="82"/>
      <w:bookmarkEnd w:id="83"/>
      <w:r>
        <w:t xml:space="preserve"> </w:t>
      </w:r>
    </w:p>
    <w:p w:rsidR="00BD77B1" w:rsidRDefault="00BD77B1" w:rsidP="00370460"/>
    <w:p w:rsidR="00C87FCA" w:rsidRDefault="00841AEE" w:rsidP="00B67617">
      <w:pPr>
        <w:jc w:val="both"/>
      </w:pPr>
      <w:r>
        <w:tab/>
        <w:t xml:space="preserve">In this chapter, I </w:t>
      </w:r>
      <w:r w:rsidR="007A3EBC">
        <w:t>present</w:t>
      </w:r>
      <w:r w:rsidR="008C2548">
        <w:t xml:space="preserve"> my proposed</w:t>
      </w:r>
      <w:r w:rsidR="00B67617">
        <w:t xml:space="preserve"> solution </w:t>
      </w:r>
      <w:r w:rsidR="007A3EBC">
        <w:t>for</w:t>
      </w:r>
      <w:r w:rsidR="00B67617">
        <w:t xml:space="preserve"> adaptive frame ra</w:t>
      </w:r>
      <w:r w:rsidR="007A3EBC">
        <w:t>te control by skipping</w:t>
      </w:r>
      <w:r w:rsidR="00B67617">
        <w:t xml:space="preserve"> video </w:t>
      </w:r>
      <w:r w:rsidR="007A3EBC">
        <w:t xml:space="preserve">input </w:t>
      </w:r>
      <w:r w:rsidR="00B67617">
        <w:t>frame</w:t>
      </w:r>
      <w:r w:rsidR="007A3EBC">
        <w:t>s</w:t>
      </w:r>
      <w:r w:rsidR="00B67617">
        <w:t xml:space="preserve"> based on </w:t>
      </w:r>
      <w:r w:rsidR="007A3EBC">
        <w:t>network congestion as quantified by packet delay times ensured in real time by the ping test</w:t>
      </w:r>
      <w:r w:rsidR="00B67617">
        <w:t xml:space="preserve">. </w:t>
      </w:r>
      <w:r w:rsidR="007A3EBC">
        <w:t>All of the</w:t>
      </w:r>
      <w:r w:rsidR="00184500">
        <w:t xml:space="preserve"> </w:t>
      </w:r>
      <w:r w:rsidR="00F67C5A">
        <w:t xml:space="preserve">tools </w:t>
      </w:r>
      <w:r w:rsidR="007A3EBC">
        <w:t>used in the experiments are based on</w:t>
      </w:r>
      <w:r w:rsidR="00F67C5A">
        <w:t xml:space="preserve"> open-source </w:t>
      </w:r>
      <w:r w:rsidR="007A3EBC">
        <w:t>software. The network simulator</w:t>
      </w:r>
      <w:r w:rsidR="00F67C5A">
        <w:t xml:space="preserve"> is t</w:t>
      </w:r>
      <w:r w:rsidR="00F67C5A" w:rsidRPr="00F67C5A">
        <w:t>he Wide Area Network Simulator (</w:t>
      </w:r>
      <w:proofErr w:type="spellStart"/>
      <w:r w:rsidR="00F67C5A" w:rsidRPr="00F67C5A">
        <w:t>WANem</w:t>
      </w:r>
      <w:proofErr w:type="spellEnd"/>
      <w:r w:rsidR="00F67C5A" w:rsidRPr="00F67C5A">
        <w:t>) version 3.0</w:t>
      </w:r>
      <w:r w:rsidR="00F8254F">
        <w:t xml:space="preserve"> [70</w:t>
      </w:r>
      <w:r w:rsidR="00524E2B">
        <w:t>]</w:t>
      </w:r>
      <w:r w:rsidR="00C87FCA">
        <w:t xml:space="preserve">. The video quality evaluation is done by the </w:t>
      </w:r>
      <w:r w:rsidR="00C87FCA" w:rsidRPr="00BD5FBE">
        <w:t>MSU Video Quality Measurement</w:t>
      </w:r>
      <w:r w:rsidR="00E0189A">
        <w:t xml:space="preserve"> [74</w:t>
      </w:r>
      <w:r w:rsidR="00C87FCA">
        <w:t>].</w:t>
      </w:r>
      <w:r w:rsidR="00FF4BEA">
        <w:t xml:space="preserve"> The p</w:t>
      </w:r>
      <w:r w:rsidR="00AA681F">
        <w:t>ing test and the proposed</w:t>
      </w:r>
      <w:r w:rsidR="000B6FB7">
        <w:t xml:space="preserve"> video frame rate controller are two principle experiments for this chapter.</w:t>
      </w:r>
    </w:p>
    <w:p w:rsidR="00BD77B1" w:rsidRDefault="00BD77B1" w:rsidP="00370460"/>
    <w:p w:rsidR="00F67C5A" w:rsidRDefault="00F67C5A" w:rsidP="00F67C5A">
      <w:pPr>
        <w:pStyle w:val="Heading2"/>
      </w:pPr>
      <w:bookmarkStart w:id="84" w:name="_Toc369592582"/>
      <w:bookmarkStart w:id="85" w:name="_Toc387061626"/>
      <w:r>
        <w:t>4.1 The Ping Test Network Tool Experiment</w:t>
      </w:r>
      <w:bookmarkEnd w:id="84"/>
      <w:bookmarkEnd w:id="85"/>
    </w:p>
    <w:p w:rsidR="00C57753" w:rsidRDefault="00680C96" w:rsidP="00C57753">
      <w:pPr>
        <w:jc w:val="both"/>
      </w:pPr>
      <w:r>
        <w:tab/>
      </w:r>
      <w:r w:rsidR="00BC3123">
        <w:t>A</w:t>
      </w:r>
      <w:r w:rsidR="00815EB6">
        <w:t xml:space="preserve"> ping is a networ</w:t>
      </w:r>
      <w:r w:rsidR="00FF4BEA">
        <w:t>k administrator tool to send</w:t>
      </w:r>
      <w:r w:rsidR="00815EB6">
        <w:t xml:space="preserve"> test message</w:t>
      </w:r>
      <w:r w:rsidR="00FF4BEA">
        <w:t>s</w:t>
      </w:r>
      <w:r w:rsidR="00815EB6">
        <w:t xml:space="preserve"> from a source m</w:t>
      </w:r>
      <w:r w:rsidR="00FF4BEA">
        <w:t>achine to a specific</w:t>
      </w:r>
      <w:r w:rsidR="00815EB6">
        <w:t xml:space="preserve"> machine across the IP network</w:t>
      </w:r>
      <w:r w:rsidR="002B3B0C">
        <w:t xml:space="preserve"> [72]</w:t>
      </w:r>
      <w:r w:rsidR="00815EB6">
        <w:t xml:space="preserve">. This tool can </w:t>
      </w:r>
      <w:r w:rsidR="0009423A">
        <w:t xml:space="preserve">be </w:t>
      </w:r>
      <w:r w:rsidR="00815EB6">
        <w:t>use</w:t>
      </w:r>
      <w:r w:rsidR="0009423A">
        <w:t>d to measure time travel</w:t>
      </w:r>
      <w:r w:rsidR="0040692E">
        <w:t xml:space="preserve"> between</w:t>
      </w:r>
      <w:r w:rsidR="00815EB6">
        <w:t xml:space="preserve"> </w:t>
      </w:r>
      <w:r w:rsidR="0040692E">
        <w:t xml:space="preserve">the </w:t>
      </w:r>
      <w:r w:rsidR="00815EB6">
        <w:t>machin</w:t>
      </w:r>
      <w:r w:rsidR="008C2548">
        <w:t>es</w:t>
      </w:r>
      <w:r w:rsidR="00F016A9">
        <w:t>, which is</w:t>
      </w:r>
      <w:r w:rsidR="008C2548">
        <w:t xml:space="preserve"> known as the round-trip time</w:t>
      </w:r>
      <w:r w:rsidR="00F016A9">
        <w:t>,</w:t>
      </w:r>
      <w:r w:rsidR="008C2548">
        <w:t xml:space="preserve"> </w:t>
      </w:r>
      <w:r w:rsidR="00815EB6">
        <w:t>normally reported in millisecond</w:t>
      </w:r>
      <w:r w:rsidR="00DC2998">
        <w:t>s</w:t>
      </w:r>
      <w:r w:rsidR="00815EB6">
        <w:t xml:space="preserve">. The source machine </w:t>
      </w:r>
      <w:r w:rsidR="00DC2998">
        <w:t>operates the ping by sending an</w:t>
      </w:r>
      <w:r w:rsidR="00815EB6">
        <w:t xml:space="preserve"> Internet Control Message Protocol (ICMP) </w:t>
      </w:r>
      <w:r w:rsidR="00DC2998">
        <w:t>packet with echo request</w:t>
      </w:r>
      <w:r w:rsidR="00815EB6">
        <w:t xml:space="preserve"> to the </w:t>
      </w:r>
      <w:r w:rsidR="0009423A">
        <w:t>target machine</w:t>
      </w:r>
      <w:r w:rsidR="00DC2998">
        <w:t>. The source machine then</w:t>
      </w:r>
      <w:r w:rsidR="0009423A">
        <w:t xml:space="preserve"> wait</w:t>
      </w:r>
      <w:r w:rsidR="00DC2998">
        <w:t>s</w:t>
      </w:r>
      <w:r w:rsidR="00C57753">
        <w:t xml:space="preserve"> for </w:t>
      </w:r>
      <w:r w:rsidR="0009423A">
        <w:t xml:space="preserve">the </w:t>
      </w:r>
      <w:r w:rsidR="00C57753">
        <w:t>reply me</w:t>
      </w:r>
      <w:r w:rsidR="0009423A">
        <w:t>ssage. For some reason</w:t>
      </w:r>
      <w:r w:rsidR="00C57753">
        <w:t>, if the source machine does not get any reply within the specific interval time, the</w:t>
      </w:r>
      <w:r w:rsidR="00DC2998">
        <w:t>n a</w:t>
      </w:r>
      <w:r w:rsidR="00C57753">
        <w:t xml:space="preserve"> request time out will be issued. However, when the source mac</w:t>
      </w:r>
      <w:r w:rsidR="00BD7C8D">
        <w:t>hine receives a</w:t>
      </w:r>
      <w:r w:rsidR="00C57753">
        <w:t xml:space="preserve"> reply message from the destination machine, </w:t>
      </w:r>
      <w:r w:rsidR="00BD7C8D">
        <w:t xml:space="preserve">then </w:t>
      </w:r>
      <w:r w:rsidR="00C57753">
        <w:t xml:space="preserve">the transmission time and </w:t>
      </w:r>
      <w:r w:rsidR="008C2548">
        <w:t xml:space="preserve">the data </w:t>
      </w:r>
      <w:r w:rsidR="00BD7C8D">
        <w:t>packet received</w:t>
      </w:r>
      <w:r w:rsidR="002B6C28">
        <w:t xml:space="preserve"> will be analyzed</w:t>
      </w:r>
      <w:r w:rsidR="00BD7C8D">
        <w:t>.</w:t>
      </w:r>
      <w:r w:rsidR="007848C3">
        <w:t xml:space="preserve"> The following information is then</w:t>
      </w:r>
      <w:r w:rsidR="002B6C28">
        <w:t xml:space="preserve"> reported</w:t>
      </w:r>
      <w:r w:rsidR="00B83083">
        <w:t>:</w:t>
      </w:r>
      <w:r w:rsidR="002B6C28">
        <w:t xml:space="preserve"> da</w:t>
      </w:r>
      <w:r w:rsidR="007848C3">
        <w:t>ta packet conditions such as data loss, data duplication, data corruption,</w:t>
      </w:r>
      <w:r w:rsidR="002B6C28">
        <w:t xml:space="preserve"> data delay, etc. </w:t>
      </w:r>
    </w:p>
    <w:p w:rsidR="00BD77B1" w:rsidRDefault="00BD77B1" w:rsidP="00C57753">
      <w:pPr>
        <w:jc w:val="both"/>
      </w:pPr>
    </w:p>
    <w:p w:rsidR="00BD77B1" w:rsidRDefault="00F5769B" w:rsidP="00B1186A">
      <w:pPr>
        <w:jc w:val="center"/>
      </w:pPr>
      <w:r>
        <w:object w:dxaOrig="6929" w:dyaOrig="7185">
          <v:shape id="_x0000_i1026" type="#_x0000_t75" style="width:310.4pt;height:322.65pt" o:ole="">
            <v:imagedata r:id="rId29" o:title=""/>
          </v:shape>
          <o:OLEObject Type="Embed" ProgID="Visio.Drawing.11" ShapeID="_x0000_i1026" DrawAspect="Content" ObjectID="_1460817027" r:id="rId30"/>
        </w:object>
      </w:r>
    </w:p>
    <w:p w:rsidR="00B1186A" w:rsidRDefault="00B1186A" w:rsidP="00965981">
      <w:pPr>
        <w:pStyle w:val="Caption"/>
        <w:jc w:val="center"/>
      </w:pPr>
      <w:bookmarkStart w:id="86" w:name="_Toc387061668"/>
      <w:proofErr w:type="gramStart"/>
      <w:r>
        <w:t xml:space="preserve">Figure </w:t>
      </w:r>
      <w:fldSimple w:instr=" SEQ Figure \* ARABIC ">
        <w:r w:rsidR="00083189">
          <w:rPr>
            <w:noProof/>
          </w:rPr>
          <w:t>14</w:t>
        </w:r>
      </w:fldSimple>
      <w:r w:rsidR="00EB607A">
        <w:t>.</w:t>
      </w:r>
      <w:proofErr w:type="gramEnd"/>
      <w:r w:rsidR="00EB607A">
        <w:t xml:space="preserve"> </w:t>
      </w:r>
      <w:proofErr w:type="gramStart"/>
      <w:r w:rsidR="00EB607A">
        <w:t>N</w:t>
      </w:r>
      <w:r w:rsidR="00DD3555">
        <w:t>etwork diagram for the ping t</w:t>
      </w:r>
      <w:r>
        <w:t>est</w:t>
      </w:r>
      <w:r w:rsidR="00EB607A">
        <w:t>.</w:t>
      </w:r>
      <w:bookmarkEnd w:id="86"/>
      <w:proofErr w:type="gramEnd"/>
    </w:p>
    <w:p w:rsidR="00B1186A" w:rsidRDefault="00B1186A" w:rsidP="00B1186A"/>
    <w:p w:rsidR="001F6905" w:rsidRDefault="001F6905" w:rsidP="001F6905">
      <w:pPr>
        <w:jc w:val="both"/>
      </w:pPr>
      <w:r>
        <w:tab/>
        <w:t xml:space="preserve">The </w:t>
      </w:r>
      <w:proofErr w:type="spellStart"/>
      <w:r>
        <w:t>WANem</w:t>
      </w:r>
      <w:proofErr w:type="spellEnd"/>
      <w:r>
        <w:t xml:space="preserve"> network simulator that I used in this experiment is a CD-ROM version and it does not require software installation or hard drive space. The network testing diagram is shown in Figure 14. The data traffic was routed from the source machine to the target by passing through the </w:t>
      </w:r>
      <w:proofErr w:type="spellStart"/>
      <w:r>
        <w:t>WANem</w:t>
      </w:r>
      <w:proofErr w:type="spellEnd"/>
      <w:r>
        <w:t xml:space="preserve"> computer. In this experiment, switch configuration was not required. The switch was left in the default configuration.</w:t>
      </w:r>
    </w:p>
    <w:p w:rsidR="00B1186A" w:rsidRDefault="0009423A" w:rsidP="00C15428">
      <w:pPr>
        <w:jc w:val="both"/>
      </w:pPr>
      <w:r>
        <w:tab/>
        <w:t>To control data traffic, a</w:t>
      </w:r>
      <w:r w:rsidR="00C15428">
        <w:t xml:space="preserve"> specific route needs to </w:t>
      </w:r>
      <w:r>
        <w:t xml:space="preserve">be </w:t>
      </w:r>
      <w:r w:rsidR="006D08B3">
        <w:t>add</w:t>
      </w:r>
      <w:r>
        <w:t>ed</w:t>
      </w:r>
      <w:r w:rsidR="006D08B3">
        <w:t xml:space="preserve"> to the routing table. The command lines to add a new route to the routing </w:t>
      </w:r>
      <w:r w:rsidR="00EB607A">
        <w:t>table are based on the operating</w:t>
      </w:r>
      <w:r w:rsidR="006D08B3">
        <w:t xml:space="preserve"> syste</w:t>
      </w:r>
      <w:r w:rsidR="00EB607A">
        <w:t>m. For example, if the operating</w:t>
      </w:r>
      <w:r w:rsidR="006D08B3">
        <w:t xml:space="preserve"> sys</w:t>
      </w:r>
      <w:r>
        <w:t>tem of the source machine is</w:t>
      </w:r>
      <w:r w:rsidR="006D08B3">
        <w:t xml:space="preserve"> Windows, the command line is “route add 192.168.0.9 mask 255.255.255.255 192.168.0.1”</w:t>
      </w:r>
      <w:r w:rsidR="00E4317D">
        <w:t>. The routing table</w:t>
      </w:r>
      <w:r w:rsidR="006D08B3">
        <w:t xml:space="preserve"> </w:t>
      </w:r>
      <w:r w:rsidR="00EB607A">
        <w:t xml:space="preserve">at the target host </w:t>
      </w:r>
      <w:r w:rsidR="006D08B3">
        <w:t xml:space="preserve">needs to </w:t>
      </w:r>
      <w:r>
        <w:t xml:space="preserve">be </w:t>
      </w:r>
      <w:r w:rsidR="006D08B3">
        <w:t>configure</w:t>
      </w:r>
      <w:r>
        <w:t>d</w:t>
      </w:r>
      <w:r w:rsidR="006D08B3">
        <w:t xml:space="preserve"> </w:t>
      </w:r>
      <w:r w:rsidR="00EB607A">
        <w:t>to be the</w:t>
      </w:r>
      <w:r>
        <w:t xml:space="preserve"> </w:t>
      </w:r>
      <w:r w:rsidR="00E4317D">
        <w:t xml:space="preserve">same as the </w:t>
      </w:r>
      <w:r w:rsidR="00EB607A">
        <w:t xml:space="preserve">routing table </w:t>
      </w:r>
      <w:r w:rsidR="00F73DCF">
        <w:lastRenderedPageBreak/>
        <w:t>at</w:t>
      </w:r>
      <w:r w:rsidR="00EB607A">
        <w:t xml:space="preserve"> </w:t>
      </w:r>
      <w:r w:rsidR="00E4317D">
        <w:t>source machine</w:t>
      </w:r>
      <w:r w:rsidR="006D08B3">
        <w:t xml:space="preserve">. </w:t>
      </w:r>
      <w:r w:rsidR="00EB607A">
        <w:t>If the operating</w:t>
      </w:r>
      <w:r w:rsidR="00E4317D">
        <w:t xml:space="preserve"> s</w:t>
      </w:r>
      <w:r>
        <w:t>ystem for the target host is</w:t>
      </w:r>
      <w:r w:rsidR="00E4317D">
        <w:t xml:space="preserve"> Window</w:t>
      </w:r>
      <w:r>
        <w:t>s</w:t>
      </w:r>
      <w:r w:rsidR="00E4317D">
        <w:t xml:space="preserve">, the command line is “route add 192.168.0.222 mask 255.255.255.255 192.168.0.1”. However, </w:t>
      </w:r>
      <w:r w:rsidR="00EB607A">
        <w:t>when the operating</w:t>
      </w:r>
      <w:r>
        <w:t xml:space="preserve"> system is</w:t>
      </w:r>
      <w:r w:rsidR="00E4317D">
        <w:t xml:space="preserve"> Linux, t</w:t>
      </w:r>
      <w:r>
        <w:t>he command line will be a little</w:t>
      </w:r>
      <w:r w:rsidR="00E4317D">
        <w:t xml:space="preserve"> bit different. For example, </w:t>
      </w:r>
      <w:r w:rsidR="00EB607A">
        <w:t xml:space="preserve">for </w:t>
      </w:r>
      <w:r w:rsidR="00E4317D">
        <w:t xml:space="preserve">the source machine </w:t>
      </w:r>
      <w:r w:rsidR="00EB607A">
        <w:t xml:space="preserve">the command line </w:t>
      </w:r>
      <w:r w:rsidR="00E4317D">
        <w:t xml:space="preserve">is “route add –host 192.168.0.9 </w:t>
      </w:r>
      <w:proofErr w:type="spellStart"/>
      <w:r w:rsidR="00E4317D">
        <w:t>netmask</w:t>
      </w:r>
      <w:proofErr w:type="spellEnd"/>
      <w:r w:rsidR="00E4317D">
        <w:t xml:space="preserve"> 0.0.0.0 </w:t>
      </w:r>
      <w:proofErr w:type="spellStart"/>
      <w:proofErr w:type="gramStart"/>
      <w:r w:rsidR="00E4317D">
        <w:t>gw</w:t>
      </w:r>
      <w:proofErr w:type="spellEnd"/>
      <w:proofErr w:type="gramEnd"/>
      <w:r w:rsidR="00E4317D">
        <w:t xml:space="preserve"> 192.168.0.1”</w:t>
      </w:r>
      <w:r w:rsidR="00EB607A">
        <w:t>,</w:t>
      </w:r>
      <w:r w:rsidR="00E4317D">
        <w:t xml:space="preserve"> while </w:t>
      </w:r>
      <w:r w:rsidR="00EB607A">
        <w:t xml:space="preserve">for </w:t>
      </w:r>
      <w:r w:rsidR="00E4317D">
        <w:t xml:space="preserve">the target host </w:t>
      </w:r>
      <w:r w:rsidR="00EB607A">
        <w:t xml:space="preserve">it </w:t>
      </w:r>
      <w:r w:rsidR="00E4317D">
        <w:t xml:space="preserve">is “route add –host 192.168.0.222 </w:t>
      </w:r>
      <w:proofErr w:type="spellStart"/>
      <w:r w:rsidR="00E4317D">
        <w:t>netmask</w:t>
      </w:r>
      <w:proofErr w:type="spellEnd"/>
      <w:r w:rsidR="00E4317D">
        <w:t xml:space="preserve"> 0.0.0.0 </w:t>
      </w:r>
      <w:proofErr w:type="spellStart"/>
      <w:r w:rsidR="00E4317D">
        <w:t>gw</w:t>
      </w:r>
      <w:proofErr w:type="spellEnd"/>
      <w:r w:rsidR="00E4317D">
        <w:t xml:space="preserve"> 192.168.0.1”.</w:t>
      </w:r>
      <w:r w:rsidR="006D08B3">
        <w:t xml:space="preserve"> </w:t>
      </w:r>
    </w:p>
    <w:p w:rsidR="00E4317D" w:rsidRDefault="00E4317D" w:rsidP="00C15428">
      <w:pPr>
        <w:jc w:val="both"/>
      </w:pPr>
      <w:r>
        <w:tab/>
      </w:r>
      <w:r w:rsidR="00683BB7">
        <w:t>In this experiment</w:t>
      </w:r>
      <w:r w:rsidR="0009423A">
        <w:t xml:space="preserve">, </w:t>
      </w:r>
      <w:r w:rsidR="002B6C28">
        <w:t>several typical</w:t>
      </w:r>
      <w:r w:rsidR="002F50F7">
        <w:t xml:space="preserve"> network problems </w:t>
      </w:r>
      <w:r w:rsidR="00683BB7">
        <w:t>were</w:t>
      </w:r>
      <w:r w:rsidR="002B6C28">
        <w:t xml:space="preserve"> </w:t>
      </w:r>
      <w:r w:rsidR="002F50F7">
        <w:t>simulate</w:t>
      </w:r>
      <w:r w:rsidR="002B6C28">
        <w:t>d</w:t>
      </w:r>
      <w:r w:rsidR="00683BB7">
        <w:t xml:space="preserve"> by configuring</w:t>
      </w:r>
      <w:r w:rsidR="0009423A">
        <w:t xml:space="preserve"> </w:t>
      </w:r>
      <w:proofErr w:type="spellStart"/>
      <w:r w:rsidR="0009423A">
        <w:t>WANem</w:t>
      </w:r>
      <w:proofErr w:type="spellEnd"/>
      <w:r w:rsidR="00683BB7">
        <w:t>,</w:t>
      </w:r>
      <w:r w:rsidR="0009423A">
        <w:t xml:space="preserve"> such as data packet loss, data packet reordering,</w:t>
      </w:r>
      <w:r w:rsidR="002F50F7">
        <w:t xml:space="preserve"> data dela</w:t>
      </w:r>
      <w:r w:rsidR="0009423A">
        <w:t>y, data duplication, and</w:t>
      </w:r>
      <w:r w:rsidR="00683BB7">
        <w:t xml:space="preserve"> jitter. I</w:t>
      </w:r>
      <w:r w:rsidR="002F50F7">
        <w:t>n the exp</w:t>
      </w:r>
      <w:r w:rsidR="00683BB7">
        <w:t>eriment, each ping test sent</w:t>
      </w:r>
      <w:r w:rsidR="002F50F7">
        <w:t xml:space="preserve"> </w:t>
      </w:r>
      <w:r w:rsidR="0009423A">
        <w:t xml:space="preserve">the </w:t>
      </w:r>
      <w:r w:rsidR="002B6C28">
        <w:t>ping test packet</w:t>
      </w:r>
      <w:r w:rsidR="00EB704E">
        <w:t xml:space="preserve"> to the destination</w:t>
      </w:r>
      <w:r w:rsidR="002B6C28">
        <w:t xml:space="preserve"> machine</w:t>
      </w:r>
      <w:r w:rsidR="0009423A">
        <w:t xml:space="preserve"> </w:t>
      </w:r>
      <w:r w:rsidR="00683BB7">
        <w:t xml:space="preserve">100 times </w:t>
      </w:r>
      <w:r w:rsidR="0009423A">
        <w:t>with</w:t>
      </w:r>
      <w:r w:rsidR="002B6C28">
        <w:t xml:space="preserve"> </w:t>
      </w:r>
      <w:r w:rsidR="00683BB7">
        <w:t>buffer size 1000. E</w:t>
      </w:r>
      <w:r w:rsidR="002B6C28">
        <w:t xml:space="preserve">xample </w:t>
      </w:r>
      <w:r w:rsidR="00683BB7">
        <w:t>results from these tests for</w:t>
      </w:r>
      <w:r w:rsidR="002F50F7">
        <w:t xml:space="preserve"> </w:t>
      </w:r>
      <w:r w:rsidR="00145F37">
        <w:t xml:space="preserve">various </w:t>
      </w:r>
      <w:r w:rsidR="00683BB7">
        <w:t xml:space="preserve">simulated network </w:t>
      </w:r>
      <w:r w:rsidR="00145F37">
        <w:t xml:space="preserve">problems </w:t>
      </w:r>
      <w:r w:rsidR="00683BB7">
        <w:t xml:space="preserve">are </w:t>
      </w:r>
      <w:r w:rsidR="0009423A">
        <w:t>shown in</w:t>
      </w:r>
      <w:r w:rsidR="00E561CA">
        <w:t xml:space="preserve"> Appendix A</w:t>
      </w:r>
      <w:r w:rsidR="002F50F7">
        <w:t>.</w:t>
      </w:r>
    </w:p>
    <w:p w:rsidR="00E4317D" w:rsidRDefault="004F04D1" w:rsidP="00C15428">
      <w:pPr>
        <w:jc w:val="both"/>
      </w:pPr>
      <w:r>
        <w:tab/>
        <w:t>From the test</w:t>
      </w:r>
      <w:r w:rsidR="00E561CA">
        <w:t xml:space="preserve"> results, </w:t>
      </w:r>
      <w:r w:rsidR="00E62B48">
        <w:t xml:space="preserve">the </w:t>
      </w:r>
      <w:r>
        <w:t>ping</w:t>
      </w:r>
      <w:r w:rsidR="00E62B48">
        <w:t xml:space="preserve"> test can be used to monitor</w:t>
      </w:r>
      <w:r w:rsidR="00055980">
        <w:t xml:space="preserve"> network </w:t>
      </w:r>
      <w:r>
        <w:t>congestion and data errors</w:t>
      </w:r>
      <w:r w:rsidR="00055980">
        <w:t xml:space="preserve">. </w:t>
      </w:r>
      <w:r w:rsidR="00963284">
        <w:t xml:space="preserve">For example, the </w:t>
      </w:r>
      <w:r>
        <w:t>results of data request number</w:t>
      </w:r>
      <w:r w:rsidR="009478D2">
        <w:t>s</w:t>
      </w:r>
      <w:r>
        <w:t xml:space="preserve"> </w:t>
      </w:r>
      <w:r w:rsidR="009478D2">
        <w:t xml:space="preserve">which reply back </w:t>
      </w:r>
      <w:r>
        <w:t>from ping are disorder</w:t>
      </w:r>
      <w:r w:rsidR="00E62B48">
        <w:t>ed indicating</w:t>
      </w:r>
      <w:r>
        <w:t xml:space="preserve"> that </w:t>
      </w:r>
      <w:r w:rsidR="00E62B48">
        <w:t>data packet reorder</w:t>
      </w:r>
      <w:r>
        <w:t xml:space="preserve"> occurred</w:t>
      </w:r>
      <w:r w:rsidR="00963284">
        <w:t xml:space="preserve">. The network media types are able to </w:t>
      </w:r>
      <w:r w:rsidR="0009423A">
        <w:t xml:space="preserve">be </w:t>
      </w:r>
      <w:r w:rsidR="00963284">
        <w:t>determine</w:t>
      </w:r>
      <w:r w:rsidR="0009423A">
        <w:t>d</w:t>
      </w:r>
      <w:r w:rsidR="00963284">
        <w:t xml:space="preserve"> from the ping result</w:t>
      </w:r>
      <w:r w:rsidR="0009423A">
        <w:t>s</w:t>
      </w:r>
      <w:r w:rsidR="009478D2">
        <w:t xml:space="preserve"> as well. For example,</w:t>
      </w:r>
      <w:r w:rsidR="00963284">
        <w:t xml:space="preserve"> fiber optic media can provide more network bandwidth and less delay so that the </w:t>
      </w:r>
      <w:r w:rsidR="00BA075A">
        <w:t>round trip delay measured by ping</w:t>
      </w:r>
      <w:r w:rsidR="00963284">
        <w:t xml:space="preserve"> should </w:t>
      </w:r>
      <w:r w:rsidR="00BA075A">
        <w:t>be</w:t>
      </w:r>
      <w:r w:rsidR="0009423A">
        <w:t xml:space="preserve"> less</w:t>
      </w:r>
      <w:r w:rsidR="00963284">
        <w:t xml:space="preserve"> than 1 millisecond. </w:t>
      </w:r>
      <w:r w:rsidR="00BA075A">
        <w:t>Wireless link</w:t>
      </w:r>
      <w:r w:rsidR="00417198">
        <w:t>s</w:t>
      </w:r>
      <w:r w:rsidR="00BA075A">
        <w:t xml:space="preserve"> can be identified because they have higher jitter</w:t>
      </w:r>
      <w:r w:rsidR="0009423A">
        <w:t>. J</w:t>
      </w:r>
      <w:r w:rsidR="00963284">
        <w:t xml:space="preserve">itter can </w:t>
      </w:r>
      <w:r w:rsidR="0009423A">
        <w:t xml:space="preserve">be </w:t>
      </w:r>
      <w:r w:rsidR="00BA075A">
        <w:t>identified</w:t>
      </w:r>
      <w:r w:rsidR="00963284">
        <w:t xml:space="preserve"> from the fluctuation of the </w:t>
      </w:r>
      <w:r w:rsidR="00BA075A">
        <w:t>round trip delays measured by ping</w:t>
      </w:r>
      <w:r w:rsidR="0009423A">
        <w:t>.</w:t>
      </w:r>
      <w:r w:rsidR="00963284">
        <w:t xml:space="preserve"> </w:t>
      </w:r>
      <w:r w:rsidR="00F258B6">
        <w:t>Data duplication is indicated</w:t>
      </w:r>
      <w:r w:rsidR="00C16376">
        <w:t xml:space="preserve"> by the DU</w:t>
      </w:r>
      <w:r w:rsidR="00F258B6">
        <w:t>P message if the Linux operating</w:t>
      </w:r>
      <w:r w:rsidR="00C16376">
        <w:t xml:space="preserve"> system is used.</w:t>
      </w:r>
      <w:r w:rsidR="00963284">
        <w:t xml:space="preserve"> </w:t>
      </w:r>
      <w:r w:rsidR="003F0300">
        <w:t>At the very end of the ping results, the summary and the ping statistic are also useful infor</w:t>
      </w:r>
      <w:r w:rsidR="00E50EAE">
        <w:t xml:space="preserve">mation. The average results and time can be used as </w:t>
      </w:r>
      <w:r w:rsidR="0050327C">
        <w:t xml:space="preserve">a </w:t>
      </w:r>
      <w:r w:rsidR="00E50EAE">
        <w:t xml:space="preserve">reference </w:t>
      </w:r>
      <w:r w:rsidR="0050327C">
        <w:t>input for</w:t>
      </w:r>
      <w:r w:rsidR="00E50EAE">
        <w:t xml:space="preserve"> adaptive rate control. In the next section, I will </w:t>
      </w:r>
      <w:r w:rsidR="0050327C">
        <w:t xml:space="preserve">explain any </w:t>
      </w:r>
      <w:r w:rsidR="0050327C">
        <w:lastRenderedPageBreak/>
        <w:t>proposed adaptive rate control strategy and present the results of performance tests for different frame rates in a variety of network environment</w:t>
      </w:r>
      <w:r w:rsidR="00E50EAE">
        <w:t>.</w:t>
      </w:r>
    </w:p>
    <w:p w:rsidR="002B6C28" w:rsidRDefault="002B6C28" w:rsidP="00C15428">
      <w:pPr>
        <w:jc w:val="both"/>
      </w:pPr>
    </w:p>
    <w:p w:rsidR="00E50EAE" w:rsidRDefault="00E50EAE" w:rsidP="00E50EAE">
      <w:pPr>
        <w:pStyle w:val="Heading2"/>
      </w:pPr>
      <w:bookmarkStart w:id="87" w:name="_Toc369592583"/>
      <w:bookmarkStart w:id="88" w:name="_Toc387061627"/>
      <w:r>
        <w:t xml:space="preserve">4.2 The Adaptive </w:t>
      </w:r>
      <w:r w:rsidR="003277D9">
        <w:t xml:space="preserve">Video Frame </w:t>
      </w:r>
      <w:r>
        <w:t>Rate Control Experiment</w:t>
      </w:r>
      <w:bookmarkEnd w:id="87"/>
      <w:bookmarkEnd w:id="88"/>
    </w:p>
    <w:p w:rsidR="00E4317D" w:rsidRDefault="00D44671" w:rsidP="00C15428">
      <w:pPr>
        <w:jc w:val="both"/>
      </w:pPr>
      <w:r>
        <w:tab/>
        <w:t xml:space="preserve">The rate control algorithm is one of the significant parts </w:t>
      </w:r>
      <w:r w:rsidR="00E96724">
        <w:t>of any</w:t>
      </w:r>
      <w:r>
        <w:t xml:space="preserve"> block based </w:t>
      </w:r>
      <w:proofErr w:type="spellStart"/>
      <w:r w:rsidR="00E96724">
        <w:t>lossy</w:t>
      </w:r>
      <w:proofErr w:type="spellEnd"/>
      <w:r w:rsidR="00E96724">
        <w:t xml:space="preserve"> </w:t>
      </w:r>
      <w:r>
        <w:t>video compression</w:t>
      </w:r>
      <w:r w:rsidR="00E96724">
        <w:t xml:space="preserve"> technique</w:t>
      </w:r>
      <w:r>
        <w:t>.</w:t>
      </w:r>
      <w:r w:rsidR="00E96724">
        <w:t xml:space="preserve"> As reviewed in C</w:t>
      </w:r>
      <w:r w:rsidR="003F3772">
        <w:t>hapter 2</w:t>
      </w:r>
      <w:r>
        <w:t>, there are many different</w:t>
      </w:r>
      <w:r w:rsidR="00E96724">
        <w:t xml:space="preserve"> approaches to</w:t>
      </w:r>
      <w:r w:rsidR="00A46C1F">
        <w:t xml:space="preserve"> </w:t>
      </w:r>
      <w:r w:rsidR="0009423A">
        <w:t>rate control ranging from</w:t>
      </w:r>
      <w:r w:rsidR="00A46C1F">
        <w:t xml:space="preserve"> simple schemes</w:t>
      </w:r>
      <w:r>
        <w:t xml:space="preserve"> </w:t>
      </w:r>
      <w:r w:rsidR="00A46C1F">
        <w:t xml:space="preserve">to complicated processes. I have already explained the experimental procedure and </w:t>
      </w:r>
      <w:r w:rsidR="00E96724">
        <w:t xml:space="preserve">discussed the </w:t>
      </w:r>
      <w:r w:rsidR="00A46C1F">
        <w:t>result</w:t>
      </w:r>
      <w:r w:rsidR="00E96724">
        <w:t>s</w:t>
      </w:r>
      <w:r w:rsidR="00A46C1F">
        <w:t xml:space="preserve"> o</w:t>
      </w:r>
      <w:r w:rsidR="00BE43DD">
        <w:t xml:space="preserve">f the ping test in the </w:t>
      </w:r>
      <w:r w:rsidR="006D0A31">
        <w:t>S</w:t>
      </w:r>
      <w:r w:rsidR="00A46C1F">
        <w:t>ection</w:t>
      </w:r>
      <w:r w:rsidR="00BE43DD">
        <w:t xml:space="preserve"> 4.1</w:t>
      </w:r>
      <w:r w:rsidR="00A46C1F">
        <w:t xml:space="preserve">. </w:t>
      </w:r>
      <w:r w:rsidR="00E96724">
        <w:t>In this section, I describe performance testing of the proposed adaptive rate control strategy in terms of several widely accepted perceptual video quality metrics. My proposed adaptive rate control strategy is based on dynamic adjustment of the input video frame rate</w:t>
      </w:r>
      <w:r w:rsidR="002A6E20">
        <w:t>.</w:t>
      </w:r>
      <w:r w:rsidR="00E96724">
        <w:t xml:space="preserve"> </w:t>
      </w:r>
    </w:p>
    <w:p w:rsidR="005E4F90" w:rsidRDefault="005E4F90" w:rsidP="00C15428">
      <w:pPr>
        <w:jc w:val="both"/>
      </w:pPr>
    </w:p>
    <w:p w:rsidR="005E4F90" w:rsidRDefault="005E4F90" w:rsidP="005E4F90">
      <w:pPr>
        <w:pStyle w:val="Heading3"/>
      </w:pPr>
      <w:bookmarkStart w:id="89" w:name="_Toc387061628"/>
      <w:r>
        <w:t>4.2.1 Proposed Rate Control Strategy</w:t>
      </w:r>
      <w:bookmarkEnd w:id="89"/>
    </w:p>
    <w:p w:rsidR="0007203A" w:rsidRDefault="00CC6593" w:rsidP="0007203A">
      <w:pPr>
        <w:jc w:val="both"/>
      </w:pPr>
      <w:r>
        <w:tab/>
        <w:t xml:space="preserve">Two of the significant factors that </w:t>
      </w:r>
      <w:r w:rsidR="009607AF">
        <w:t xml:space="preserve">have an </w:t>
      </w:r>
      <w:r>
        <w:t xml:space="preserve">influence </w:t>
      </w:r>
      <w:r w:rsidR="009607AF">
        <w:t xml:space="preserve">on </w:t>
      </w:r>
      <w:r>
        <w:t>perceptual video quality are moving objects and changing scenes. For example, football players exhibit a lot more movement than news reporters. With the same video encoder, the perceptual video quality at decoders when video input is football players may not pe</w:t>
      </w:r>
      <w:r w:rsidR="009607AF">
        <w:t>rfect compared to video input of</w:t>
      </w:r>
      <w:r>
        <w:t xml:space="preserve"> new reporters. In the ITS application, most of the pixel errors appear on the moving vehicle areas. The stationary areas such as the guard rail and median lanes usually do not suff</w:t>
      </w:r>
      <w:r w:rsidR="009607AF">
        <w:t>er from pixel errors because those areas are</w:t>
      </w:r>
      <w:r>
        <w:t xml:space="preserve"> unchanging, as shown in Figure 1</w:t>
      </w:r>
      <w:r w:rsidR="00073E69">
        <w:t>5</w:t>
      </w:r>
      <w:r>
        <w:t xml:space="preserve">. Consequently, if the input video frame rate is reduced dropping frames does not make less movement. In fact, it increases the movement that occurs between frames </w:t>
      </w:r>
    </w:p>
    <w:p w:rsidR="0007203A" w:rsidRDefault="0048598C" w:rsidP="0007203A">
      <w:pPr>
        <w:jc w:val="center"/>
      </w:pPr>
      <w:r>
        <w:rPr>
          <w:noProof/>
          <w:lang w:bidi="ar-SA"/>
        </w:rPr>
        <w:lastRenderedPageBreak/>
        <w:drawing>
          <wp:inline distT="0" distB="0" distL="0" distR="0" wp14:anchorId="4F5E1B77" wp14:editId="68507287">
            <wp:extent cx="5098803" cy="3488623"/>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xel_error.png"/>
                    <pic:cNvPicPr/>
                  </pic:nvPicPr>
                  <pic:blipFill>
                    <a:blip r:embed="rId31">
                      <a:extLst>
                        <a:ext uri="{28A0092B-C50C-407E-A947-70E740481C1C}">
                          <a14:useLocalDpi xmlns:a14="http://schemas.microsoft.com/office/drawing/2010/main" val="0"/>
                        </a:ext>
                      </a:extLst>
                    </a:blip>
                    <a:stretch>
                      <a:fillRect/>
                    </a:stretch>
                  </pic:blipFill>
                  <pic:spPr>
                    <a:xfrm>
                      <a:off x="0" y="0"/>
                      <a:ext cx="5102406" cy="3491088"/>
                    </a:xfrm>
                    <a:prstGeom prst="rect">
                      <a:avLst/>
                    </a:prstGeom>
                  </pic:spPr>
                </pic:pic>
              </a:graphicData>
            </a:graphic>
          </wp:inline>
        </w:drawing>
      </w:r>
    </w:p>
    <w:p w:rsidR="0007203A" w:rsidRDefault="0007203A" w:rsidP="0007203A">
      <w:pPr>
        <w:pStyle w:val="Caption"/>
      </w:pPr>
    </w:p>
    <w:p w:rsidR="0007203A" w:rsidRDefault="0007203A" w:rsidP="0007203A">
      <w:pPr>
        <w:pStyle w:val="Caption"/>
        <w:jc w:val="both"/>
      </w:pPr>
      <w:bookmarkStart w:id="90" w:name="_Toc387061669"/>
      <w:proofErr w:type="gramStart"/>
      <w:r>
        <w:t xml:space="preserve">Figure </w:t>
      </w:r>
      <w:fldSimple w:instr=" SEQ Figure \* ARABIC ">
        <w:r w:rsidR="00083189">
          <w:rPr>
            <w:noProof/>
          </w:rPr>
          <w:t>15</w:t>
        </w:r>
      </w:fldSimple>
      <w:r>
        <w:t>.</w:t>
      </w:r>
      <w:proofErr w:type="gramEnd"/>
      <w:r>
        <w:t xml:space="preserve"> </w:t>
      </w:r>
      <w:proofErr w:type="gramStart"/>
      <w:r w:rsidRPr="000764A0">
        <w:t>Illustration of pixel errors in actual video from the Oklahoma statewide ITS.</w:t>
      </w:r>
      <w:proofErr w:type="gramEnd"/>
      <w:r w:rsidRPr="000764A0">
        <w:t xml:space="preserve"> The errors are usually rejected to moving object such as vehicles.</w:t>
      </w:r>
      <w:bookmarkEnd w:id="90"/>
    </w:p>
    <w:p w:rsidR="0007203A" w:rsidRDefault="0007203A" w:rsidP="0007203A"/>
    <w:p w:rsidR="0007203A" w:rsidRDefault="00535F63" w:rsidP="0007203A">
      <w:pPr>
        <w:jc w:val="both"/>
      </w:pPr>
      <w:r>
        <w:rPr>
          <w:noProof/>
          <w:lang w:bidi="ar-SA"/>
        </w:rPr>
        <w:pict>
          <v:shape id="Object 19" o:spid="_x0000_s1057" type="#_x0000_t75" style="position:absolute;left:0;text-align:left;margin-left:74.75pt;margin-top:-9.45pt;width:237.55pt;height:88.2pt;z-index:251659776;visibility:visible" filled="t" fillcolor="#0070c0">
            <v:fill opacity="0"/>
            <v:imagedata r:id="rId32" o:title=""/>
          </v:shape>
          <o:OLEObject Type="Embed" ProgID="Visio.Drawing.11" ShapeID="Object 19" DrawAspect="Content" ObjectID="_1460817035" r:id="rId33"/>
        </w:pict>
      </w:r>
      <w:r>
        <w:rPr>
          <w:noProof/>
          <w:lang w:bidi="ar-SA"/>
        </w:rPr>
        <w:pict>
          <v:shape id="Object 17" o:spid="_x0000_s1058" type="#_x0000_t75" style="position:absolute;left:0;text-align:left;margin-left:62.75pt;margin-top:110.3pt;width:237.55pt;height:88.2pt;z-index:251660800;visibility:visible" filled="t" fillcolor="#0070c0">
            <v:fill opacity="0"/>
            <v:imagedata r:id="rId34" o:title=""/>
          </v:shape>
          <o:OLEObject Type="Embed" ProgID="Visio.Drawing.11" ShapeID="Object 17" DrawAspect="Content" ObjectID="_1460817036" r:id="rId35"/>
        </w:pict>
      </w:r>
    </w:p>
    <w:p w:rsidR="0007203A" w:rsidRDefault="0007203A" w:rsidP="0007203A">
      <w:pPr>
        <w:jc w:val="both"/>
      </w:pPr>
    </w:p>
    <w:p w:rsidR="0007203A" w:rsidRDefault="0007203A" w:rsidP="0007203A">
      <w:pPr>
        <w:jc w:val="both"/>
      </w:pPr>
    </w:p>
    <w:p w:rsidR="0007203A" w:rsidRDefault="0007203A" w:rsidP="0007203A">
      <w:pPr>
        <w:jc w:val="both"/>
      </w:pPr>
    </w:p>
    <w:p w:rsidR="0007203A" w:rsidRDefault="0007203A" w:rsidP="0007203A">
      <w:pPr>
        <w:jc w:val="both"/>
      </w:pPr>
    </w:p>
    <w:p w:rsidR="0007203A" w:rsidRDefault="0007203A" w:rsidP="0007203A">
      <w:pPr>
        <w:jc w:val="both"/>
      </w:pPr>
    </w:p>
    <w:p w:rsidR="0007203A" w:rsidRDefault="0007203A" w:rsidP="0007203A">
      <w:pPr>
        <w:jc w:val="both"/>
      </w:pPr>
    </w:p>
    <w:p w:rsidR="0007203A" w:rsidRDefault="0007203A" w:rsidP="0007203A">
      <w:pPr>
        <w:jc w:val="both"/>
      </w:pPr>
    </w:p>
    <w:p w:rsidR="0007203A" w:rsidRDefault="0007203A" w:rsidP="0007203A">
      <w:pPr>
        <w:pStyle w:val="Caption"/>
        <w:jc w:val="both"/>
      </w:pPr>
      <w:bookmarkStart w:id="91" w:name="_Toc387061670"/>
      <w:proofErr w:type="gramStart"/>
      <w:r>
        <w:t xml:space="preserve">Figure </w:t>
      </w:r>
      <w:fldSimple w:instr=" SEQ Figure \* ARABIC ">
        <w:r w:rsidR="00083189">
          <w:rPr>
            <w:noProof/>
          </w:rPr>
          <w:t>16</w:t>
        </w:r>
      </w:fldSimple>
      <w:r>
        <w:t>.</w:t>
      </w:r>
      <w:proofErr w:type="gramEnd"/>
      <w:r>
        <w:t xml:space="preserve"> </w:t>
      </w:r>
      <w:proofErr w:type="gramStart"/>
      <w:r w:rsidRPr="00C50677">
        <w:t>Rate control scheme for dropping and repeating frame.</w:t>
      </w:r>
      <w:proofErr w:type="gramEnd"/>
      <w:r w:rsidRPr="00C50677">
        <w:t xml:space="preserve"> Top: original video stream at 30 fps. Bottom: the rate controller drops two out of every three frames.</w:t>
      </w:r>
      <w:bookmarkEnd w:id="91"/>
    </w:p>
    <w:p w:rsidR="0007203A" w:rsidRDefault="0007203A" w:rsidP="0007203A">
      <w:pPr>
        <w:jc w:val="both"/>
      </w:pPr>
      <w:r w:rsidRPr="005E4F90">
        <w:t xml:space="preserve">  </w:t>
      </w:r>
    </w:p>
    <w:p w:rsidR="00CC6593" w:rsidRDefault="00CC6593" w:rsidP="00C15428">
      <w:pPr>
        <w:jc w:val="both"/>
      </w:pPr>
      <w:r>
        <w:lastRenderedPageBreak/>
        <w:t>(</w:t>
      </w:r>
      <w:proofErr w:type="gramStart"/>
      <w:r>
        <w:t>when</w:t>
      </w:r>
      <w:proofErr w:type="gramEnd"/>
      <w:r>
        <w:t xml:space="preserve"> there is any change). But it does reduce the number of different positions that must be encoded for each object. And repeating the retained frames results in many cases where there is no motion between consecutive frames, the perceptual video quality should be improved.</w:t>
      </w:r>
    </w:p>
    <w:p w:rsidR="00E931CB" w:rsidRDefault="00D41EDC" w:rsidP="00C15428">
      <w:pPr>
        <w:jc w:val="both"/>
      </w:pPr>
      <w:r>
        <w:tab/>
      </w:r>
      <w:r w:rsidR="005E4F90" w:rsidRPr="005E4F90">
        <w:t xml:space="preserve">Typically, </w:t>
      </w:r>
      <w:r w:rsidR="005E4F90">
        <w:t>a camera location</w:t>
      </w:r>
      <w:r w:rsidR="005E4F90" w:rsidRPr="005E4F90">
        <w:t xml:space="preserve"> in the Okl</w:t>
      </w:r>
      <w:r w:rsidR="005E4F90">
        <w:t>ahoma statewide ITS network has</w:t>
      </w:r>
      <w:r w:rsidR="005E4F90" w:rsidRPr="005E4F90">
        <w:t xml:space="preserve"> four </w:t>
      </w:r>
      <w:r w:rsidR="00B959D4">
        <w:t>fixed direction pointing along n</w:t>
      </w:r>
      <w:r w:rsidR="005E4F90" w:rsidRPr="005E4F90">
        <w:t>orth, south, west, and east bound traffic. One or two</w:t>
      </w:r>
      <w:r w:rsidR="00B959D4">
        <w:t xml:space="preserve"> pan-tilt-zoom (PTZ) cameras</w:t>
      </w:r>
      <w:r w:rsidR="005E4F90" w:rsidRPr="005E4F90">
        <w:t xml:space="preserve"> </w:t>
      </w:r>
      <w:r w:rsidR="00967585">
        <w:t xml:space="preserve">are </w:t>
      </w:r>
      <w:r w:rsidR="005E4F90" w:rsidRPr="005E4F90">
        <w:t>install</w:t>
      </w:r>
      <w:r w:rsidR="00967585">
        <w:t>ed</w:t>
      </w:r>
      <w:r w:rsidR="005E4F90" w:rsidRPr="005E4F90">
        <w:t xml:space="preserve"> on each </w:t>
      </w:r>
      <w:r w:rsidR="00B959D4">
        <w:t xml:space="preserve">camera </w:t>
      </w:r>
      <w:r w:rsidR="00967585">
        <w:t>location</w:t>
      </w:r>
      <w:r w:rsidR="005E4F90" w:rsidRPr="005E4F90">
        <w:t xml:space="preserve">. The PTZ cameras are occasionally steered for incident surveillance but remain stationary most of the time. The video images from cameras obviously consist of moving vehicles against a </w:t>
      </w:r>
      <w:r w:rsidR="00967585">
        <w:t xml:space="preserve">mostly </w:t>
      </w:r>
      <w:r w:rsidR="005E4F90" w:rsidRPr="005E4F90">
        <w:t>stationary background. Therefore, a video frame dripping scheme can be used to dramatically reduce the number of encoded information on moving vehicles without incurring any appreciable loss. For backward compatibility with hardwired equipment at 30 fps, the proposed video rate controller maintains the minimal overhead by repeating each retained frame. Because every MB in a repeated frame has a perfect match, a motion vector is zero.  Example</w:t>
      </w:r>
      <w:r w:rsidR="00967585">
        <w:t>s</w:t>
      </w:r>
      <w:r w:rsidR="005E4F90" w:rsidRPr="005E4F90">
        <w:t xml:space="preserve"> of basic fram</w:t>
      </w:r>
      <w:r w:rsidR="00CC6593">
        <w:t>e dropping</w:t>
      </w:r>
      <w:r w:rsidR="00967585">
        <w:t>s are</w:t>
      </w:r>
      <w:r w:rsidR="00CC6593">
        <w:t xml:space="preserve"> shown in Figure 1</w:t>
      </w:r>
      <w:r w:rsidR="00073E69">
        <w:t>6</w:t>
      </w:r>
      <w:r w:rsidR="005E4F90" w:rsidRPr="005E4F90">
        <w:t xml:space="preserve">. Two out of every three frames are dropped and the retained frames are repeated three times. Three frame dropping modes are implemented: 30 fps (no frame dropping), 15 fps (drop 1 out of 2 frames), and 30 fps (drop 1 out of 5 frames). The simple custom circuit module which is a hybrid analog and digital circuit can </w:t>
      </w:r>
      <w:r w:rsidR="00967585">
        <w:t xml:space="preserve">be </w:t>
      </w:r>
      <w:r w:rsidR="005E4F90" w:rsidRPr="005E4F90">
        <w:t>design</w:t>
      </w:r>
      <w:r w:rsidR="00967585">
        <w:t>ed</w:t>
      </w:r>
      <w:r w:rsidR="005E4F90" w:rsidRPr="005E4F90">
        <w:t xml:space="preserve"> to handle the proposed video dropping strategy.</w:t>
      </w:r>
    </w:p>
    <w:p w:rsidR="0007203A" w:rsidRDefault="0007203A" w:rsidP="00C15428">
      <w:pPr>
        <w:jc w:val="both"/>
      </w:pPr>
    </w:p>
    <w:p w:rsidR="00073E69" w:rsidRDefault="00073E69" w:rsidP="00073E69">
      <w:pPr>
        <w:pStyle w:val="Heading3"/>
      </w:pPr>
      <w:bookmarkStart w:id="92" w:name="_Toc369592584"/>
      <w:bookmarkStart w:id="93" w:name="_Toc387061629"/>
      <w:r>
        <w:lastRenderedPageBreak/>
        <w:t>4.2.2 Video Quality Testing</w:t>
      </w:r>
      <w:bookmarkEnd w:id="92"/>
      <w:r>
        <w:t xml:space="preserve"> Procedure</w:t>
      </w:r>
      <w:bookmarkEnd w:id="93"/>
    </w:p>
    <w:p w:rsidR="00795043" w:rsidRDefault="00A25406" w:rsidP="00073E69">
      <w:pPr>
        <w:ind w:firstLine="720"/>
        <w:jc w:val="both"/>
      </w:pPr>
      <w:r>
        <w:t xml:space="preserve">Performance of proposed rate control strategies were evaluated using the setup network as shown in Figure 17. The input video on experiment was acquired from the real interstate highway (I-35) traffic in the Oklahoma ITS. The open-source </w:t>
      </w:r>
      <w:proofErr w:type="spellStart"/>
      <w:r>
        <w:t>WANem</w:t>
      </w:r>
      <w:proofErr w:type="spellEnd"/>
      <w:r>
        <w:t xml:space="preserve"> network simulator was used as a network simulator for this experiment.  Experiment procedures will be shown in the following steps.</w:t>
      </w:r>
      <w:r w:rsidR="00B513FF">
        <w:t xml:space="preserve"> </w:t>
      </w:r>
    </w:p>
    <w:p w:rsidR="0060496C" w:rsidRDefault="0060496C" w:rsidP="00073E69">
      <w:pPr>
        <w:ind w:firstLine="720"/>
        <w:jc w:val="both"/>
      </w:pPr>
    </w:p>
    <w:p w:rsidR="00E4317D" w:rsidRDefault="0054676C" w:rsidP="0054676C">
      <w:pPr>
        <w:numPr>
          <w:ilvl w:val="0"/>
          <w:numId w:val="9"/>
        </w:numPr>
        <w:jc w:val="both"/>
      </w:pPr>
      <w:r>
        <w:t>Video Input Preparation</w:t>
      </w:r>
    </w:p>
    <w:p w:rsidR="00E4317D" w:rsidRDefault="0054676C" w:rsidP="00A76905">
      <w:pPr>
        <w:ind w:firstLine="420"/>
        <w:jc w:val="both"/>
      </w:pPr>
      <w:r>
        <w:t>The analog video</w:t>
      </w:r>
      <w:r w:rsidR="009C12BE">
        <w:t xml:space="preserve"> is recorded for 10 minutes by using</w:t>
      </w:r>
      <w:r w:rsidR="00AA3A34">
        <w:t xml:space="preserve"> a Panasonic model AG-1970</w:t>
      </w:r>
      <w:r w:rsidR="00417198">
        <w:t xml:space="preserve"> broadcast quality</w:t>
      </w:r>
      <w:r w:rsidR="00AA3A34">
        <w:t xml:space="preserve"> video cassette recorder</w:t>
      </w:r>
      <w:r w:rsidR="00475D5B">
        <w:t>.</w:t>
      </w:r>
      <w:r>
        <w:t xml:space="preserve"> </w:t>
      </w:r>
      <w:r w:rsidR="00A76905">
        <w:t xml:space="preserve">Because the </w:t>
      </w:r>
      <w:r w:rsidR="00AA3A34">
        <w:t xml:space="preserve">existing </w:t>
      </w:r>
      <w:r w:rsidR="00A76905">
        <w:t>analog video is based on the National Television System Committee (NTSC)</w:t>
      </w:r>
      <w:r w:rsidR="00AA3A34">
        <w:t xml:space="preserve"> specification</w:t>
      </w:r>
      <w:r w:rsidR="00A76905">
        <w:t xml:space="preserve">, the recorded video has </w:t>
      </w:r>
      <w:r w:rsidR="00AA3A34">
        <w:t>a frame rate of</w:t>
      </w:r>
      <w:r w:rsidR="00A76905">
        <w:t xml:space="preserve"> 30 frames per second</w:t>
      </w:r>
      <w:r w:rsidR="00B92FBD">
        <w:t xml:space="preserve"> (fps)</w:t>
      </w:r>
      <w:r w:rsidR="00A76905">
        <w:t xml:space="preserve">. </w:t>
      </w:r>
      <w:r w:rsidR="00257A40">
        <w:t>T</w:t>
      </w:r>
      <w:r w:rsidR="00B92FBD">
        <w:t xml:space="preserve">he </w:t>
      </w:r>
      <w:r w:rsidR="0009423A">
        <w:t>analog video is converted to digital video at</w:t>
      </w:r>
      <w:r w:rsidR="00B92FBD">
        <w:t xml:space="preserve"> frame rate</w:t>
      </w:r>
      <w:r w:rsidR="0009423A">
        <w:t>s</w:t>
      </w:r>
      <w:r w:rsidR="00B92FBD">
        <w:t xml:space="preserve"> 5, 15, and 30 fps</w:t>
      </w:r>
      <w:r w:rsidR="00257A40">
        <w:t xml:space="preserve"> </w:t>
      </w:r>
      <w:r w:rsidR="00F3405C">
        <w:t>respectively</w:t>
      </w:r>
      <w:r w:rsidR="009C12BE">
        <w:t xml:space="preserve"> </w:t>
      </w:r>
      <w:r w:rsidR="0009423A">
        <w:t>with</w:t>
      </w:r>
      <w:r w:rsidR="00257A40">
        <w:t xml:space="preserve"> </w:t>
      </w:r>
      <w:proofErr w:type="spellStart"/>
      <w:r w:rsidR="00257A40">
        <w:t>SmartCapture</w:t>
      </w:r>
      <w:proofErr w:type="spellEnd"/>
      <w:r w:rsidR="00257A40">
        <w:t>, a</w:t>
      </w:r>
      <w:r w:rsidR="00A266D1">
        <w:t xml:space="preserve"> USB based</w:t>
      </w:r>
      <w:r w:rsidR="00257A40">
        <w:t xml:space="preserve"> H.264 </w:t>
      </w:r>
      <w:r w:rsidR="009C12BE">
        <w:t xml:space="preserve">hardware </w:t>
      </w:r>
      <w:r w:rsidR="00A266D1">
        <w:t>encoder device</w:t>
      </w:r>
      <w:r w:rsidR="001B45A7">
        <w:t xml:space="preserve"> [71</w:t>
      </w:r>
      <w:r w:rsidR="00257A40">
        <w:t>]</w:t>
      </w:r>
      <w:r w:rsidR="001D6FE9">
        <w:t>. The digital videos with</w:t>
      </w:r>
      <w:r w:rsidR="00B92FBD">
        <w:t xml:space="preserve"> different frame rate</w:t>
      </w:r>
      <w:r w:rsidR="0009423A">
        <w:t>s</w:t>
      </w:r>
      <w:r w:rsidR="00B92FBD">
        <w:t xml:space="preserve"> are used as the original reference video</w:t>
      </w:r>
      <w:r w:rsidR="00A21ABB">
        <w:t>s for later comparison</w:t>
      </w:r>
      <w:r w:rsidR="001D6FE9">
        <w:t>. They are also</w:t>
      </w:r>
      <w:r w:rsidR="00B92FBD">
        <w:t xml:space="preserve"> record</w:t>
      </w:r>
      <w:r w:rsidR="00D762F1">
        <w:t xml:space="preserve">ed back </w:t>
      </w:r>
      <w:r w:rsidR="0009423A">
        <w:t>to</w:t>
      </w:r>
      <w:r w:rsidR="00A21ABB">
        <w:t xml:space="preserve"> analog videos</w:t>
      </w:r>
      <w:r w:rsidR="00B92FBD">
        <w:t xml:space="preserve"> with the </w:t>
      </w:r>
      <w:r w:rsidR="00A55151">
        <w:t xml:space="preserve">same </w:t>
      </w:r>
      <w:r w:rsidR="000111E8">
        <w:t>video cassette recorder</w:t>
      </w:r>
      <w:r w:rsidR="00B92FBD">
        <w:t xml:space="preserve"> for use as a video input to the </w:t>
      </w:r>
      <w:r w:rsidR="00A21ABB">
        <w:t xml:space="preserve">encoder.   </w:t>
      </w:r>
      <w:r w:rsidR="00B92FBD">
        <w:t xml:space="preserve"> </w:t>
      </w:r>
      <w:r w:rsidR="00A76905">
        <w:t xml:space="preserve">  </w:t>
      </w:r>
      <w:r>
        <w:t xml:space="preserve"> </w:t>
      </w:r>
    </w:p>
    <w:p w:rsidR="00C21A99" w:rsidRDefault="00C21A99" w:rsidP="00A76905">
      <w:pPr>
        <w:ind w:firstLine="420"/>
        <w:jc w:val="both"/>
      </w:pPr>
    </w:p>
    <w:p w:rsidR="00F5769B" w:rsidRDefault="00EA49B2" w:rsidP="00BC4D4C">
      <w:pPr>
        <w:numPr>
          <w:ilvl w:val="0"/>
          <w:numId w:val="9"/>
        </w:numPr>
      </w:pPr>
      <w:r>
        <w:t>The Benchmark Setup Diagram and Testing P</w:t>
      </w:r>
      <w:r w:rsidR="00952330">
        <w:t>rocedure</w:t>
      </w:r>
    </w:p>
    <w:p w:rsidR="007F5533" w:rsidRDefault="00720913" w:rsidP="007F5533">
      <w:pPr>
        <w:ind w:firstLine="450"/>
        <w:jc w:val="both"/>
      </w:pPr>
      <w:r>
        <w:t>The testing setup for this experiment</w:t>
      </w:r>
      <w:r w:rsidR="001B44ED">
        <w:t xml:space="preserve"> is</w:t>
      </w:r>
      <w:r w:rsidR="0009423A">
        <w:t xml:space="preserve"> shown in</w:t>
      </w:r>
      <w:r w:rsidR="007F5533">
        <w:t xml:space="preserve"> Figure 17</w:t>
      </w:r>
      <w:r>
        <w:t xml:space="preserve">. </w:t>
      </w:r>
      <w:r w:rsidR="006039B1">
        <w:t>The analog input that feeds to the encoder is play</w:t>
      </w:r>
      <w:r w:rsidR="0009423A">
        <w:t>ed</w:t>
      </w:r>
      <w:r w:rsidR="006039B1">
        <w:t xml:space="preserve"> back from t</w:t>
      </w:r>
      <w:r w:rsidR="00CD5937">
        <w:t>he VHS player. T</w:t>
      </w:r>
      <w:r w:rsidR="006056D7">
        <w:t>he USB based H.264 hardware encoder</w:t>
      </w:r>
      <w:r w:rsidR="001B44ED">
        <w:t xml:space="preserve"> is configured for a</w:t>
      </w:r>
      <w:r w:rsidR="006039B1">
        <w:t xml:space="preserve"> fix</w:t>
      </w:r>
      <w:r w:rsidR="001B44ED">
        <w:t>ed resolution of</w:t>
      </w:r>
      <w:r w:rsidR="006039B1">
        <w:t xml:space="preserve"> 640x480 pixels, bitrate </w:t>
      </w:r>
      <w:r w:rsidR="001B44ED">
        <w:t xml:space="preserve">of </w:t>
      </w:r>
      <w:r w:rsidR="006039B1">
        <w:t xml:space="preserve">1.01 Mbps, frames rate </w:t>
      </w:r>
      <w:r w:rsidR="001B44ED">
        <w:t xml:space="preserve">of </w:t>
      </w:r>
      <w:r w:rsidR="006039B1">
        <w:t xml:space="preserve">30 fps, and </w:t>
      </w:r>
      <w:r w:rsidR="007F5533">
        <w:t>I-frame interval of 1</w:t>
      </w:r>
      <w:r w:rsidR="001F56A5">
        <w:t>,</w:t>
      </w:r>
      <w:r w:rsidR="0009423A">
        <w:t xml:space="preserve"> as shown in</w:t>
      </w:r>
      <w:r w:rsidR="007F5533">
        <w:t xml:space="preserve"> Figure 17</w:t>
      </w:r>
      <w:r w:rsidR="006039B1">
        <w:t xml:space="preserve">. The </w:t>
      </w:r>
      <w:r w:rsidR="006039B1">
        <w:lastRenderedPageBreak/>
        <w:t>network simulation</w:t>
      </w:r>
      <w:r w:rsidR="00F3405C">
        <w:t xml:space="preserve"> path</w:t>
      </w:r>
      <w:r w:rsidR="006039B1">
        <w:t xml:space="preserve"> is the s</w:t>
      </w:r>
      <w:r w:rsidR="00AE64E1">
        <w:t xml:space="preserve">ame as </w:t>
      </w:r>
      <w:r w:rsidR="0009423A">
        <w:t>in</w:t>
      </w:r>
      <w:r w:rsidR="007F5533">
        <w:t xml:space="preserve"> Figure 14,</w:t>
      </w:r>
      <w:r w:rsidR="006039B1">
        <w:t xml:space="preserve"> where the USB hardware encoder is connected to the source machine working as the video server. The target host is the </w:t>
      </w:r>
      <w:r w:rsidR="00F3405C">
        <w:t xml:space="preserve">software </w:t>
      </w:r>
      <w:r w:rsidR="006039B1">
        <w:t>de</w:t>
      </w:r>
      <w:r w:rsidR="007F5533">
        <w:t>coder and</w:t>
      </w:r>
      <w:r w:rsidR="00F3405C">
        <w:t xml:space="preserve"> video </w:t>
      </w:r>
      <w:r w:rsidR="006039B1">
        <w:t>recorder</w:t>
      </w:r>
      <w:r w:rsidR="007C0880">
        <w:t>.</w:t>
      </w:r>
      <w:r w:rsidR="006039B1">
        <w:t xml:space="preserve"> </w:t>
      </w:r>
      <w:r w:rsidR="007F5533">
        <w:t>The video traffic is</w:t>
      </w:r>
      <w:r w:rsidR="007C0880">
        <w:t xml:space="preserve"> route</w:t>
      </w:r>
      <w:r w:rsidR="007F5533">
        <w:t>d</w:t>
      </w:r>
      <w:r w:rsidR="007C0880">
        <w:t xml:space="preserve"> from the video server to</w:t>
      </w:r>
      <w:r w:rsidR="006039B1">
        <w:t xml:space="preserve"> </w:t>
      </w:r>
      <w:r w:rsidR="007C0880">
        <w:t xml:space="preserve">the </w:t>
      </w:r>
      <w:proofErr w:type="spellStart"/>
      <w:r w:rsidR="007C0880">
        <w:t>WANem</w:t>
      </w:r>
      <w:proofErr w:type="spellEnd"/>
      <w:r w:rsidR="007C0880">
        <w:t xml:space="preserve"> machine. The data bandwidth</w:t>
      </w:r>
      <w:r w:rsidR="0038483D">
        <w:t>s</w:t>
      </w:r>
      <w:r w:rsidR="007C0880">
        <w:t xml:space="preserve"> and other network resource</w:t>
      </w:r>
      <w:r w:rsidR="0038483D">
        <w:t>s are</w:t>
      </w:r>
      <w:r w:rsidR="007C0880">
        <w:t xml:space="preserve"> restricted </w:t>
      </w:r>
      <w:r w:rsidR="0009423A">
        <w:t xml:space="preserve">by the </w:t>
      </w:r>
      <w:proofErr w:type="spellStart"/>
      <w:r w:rsidR="0009423A">
        <w:t>WANem</w:t>
      </w:r>
      <w:proofErr w:type="spellEnd"/>
      <w:r w:rsidR="0009423A">
        <w:t xml:space="preserve"> software before</w:t>
      </w:r>
      <w:r w:rsidR="0038483D">
        <w:t xml:space="preserve"> streaming video</w:t>
      </w:r>
      <w:r w:rsidR="006039B1">
        <w:t xml:space="preserve"> </w:t>
      </w:r>
      <w:r w:rsidR="007F5533">
        <w:t>is</w:t>
      </w:r>
      <w:r w:rsidR="0038483D">
        <w:t xml:space="preserve"> pass</w:t>
      </w:r>
      <w:r w:rsidR="007F5533">
        <w:t>ed</w:t>
      </w:r>
      <w:r w:rsidR="0038483D">
        <w:t xml:space="preserve"> through to the target host working as the video client.</w:t>
      </w:r>
      <w:r w:rsidR="006039B1">
        <w:t xml:space="preserve"> </w:t>
      </w:r>
    </w:p>
    <w:p w:rsidR="00C21A99" w:rsidRDefault="00C21A99" w:rsidP="00F3405C">
      <w:pPr>
        <w:pStyle w:val="Caption"/>
        <w:jc w:val="center"/>
      </w:pPr>
    </w:p>
    <w:p w:rsidR="00CD5937" w:rsidRDefault="0038483D" w:rsidP="00CE5F6B">
      <w:pPr>
        <w:jc w:val="both"/>
      </w:pPr>
      <w:r>
        <w:tab/>
      </w:r>
      <w:r w:rsidR="007F5533">
        <w:t>T</w:t>
      </w:r>
      <w:r>
        <w:t xml:space="preserve">hree </w:t>
      </w:r>
      <w:r w:rsidR="007F5533">
        <w:t xml:space="preserve">different </w:t>
      </w:r>
      <w:r>
        <w:t xml:space="preserve">network media types </w:t>
      </w:r>
      <w:r w:rsidR="007F5533">
        <w:t xml:space="preserve">were simulated in this experiment: </w:t>
      </w:r>
      <w:r>
        <w:t>the T-1 or DS-1</w:t>
      </w:r>
      <w:r w:rsidR="007F5533">
        <w:t>,</w:t>
      </w:r>
      <w:r>
        <w:t xml:space="preserve"> </w:t>
      </w:r>
      <w:r w:rsidR="008F1D0F">
        <w:t xml:space="preserve">which </w:t>
      </w:r>
      <w:r w:rsidR="0009423A">
        <w:t>has a</w:t>
      </w:r>
      <w:r w:rsidR="007F5533">
        <w:t xml:space="preserve"> typical bandwidth of</w:t>
      </w:r>
      <w:r>
        <w:t xml:space="preserve"> 1.544 Mbps, the thin Ethernet or CAT-3 cable</w:t>
      </w:r>
      <w:r w:rsidR="007F5533">
        <w:t>,</w:t>
      </w:r>
      <w:r>
        <w:t xml:space="preserve"> </w:t>
      </w:r>
      <w:r w:rsidR="008F1D0F">
        <w:t xml:space="preserve">which </w:t>
      </w:r>
      <w:r>
        <w:t>provides up to 10 Mbps</w:t>
      </w:r>
      <w:r w:rsidR="00C65165">
        <w:t xml:space="preserve"> bandwidth</w:t>
      </w:r>
      <w:r>
        <w:t>, and</w:t>
      </w:r>
      <w:r w:rsidR="0009423A">
        <w:t xml:space="preserve"> fast Ethernet which has</w:t>
      </w:r>
      <w:r w:rsidR="007F5533">
        <w:t xml:space="preserve"> a bandwidth of</w:t>
      </w:r>
      <w:r w:rsidR="00C65165">
        <w:t xml:space="preserve"> 100 Mbps.</w:t>
      </w:r>
      <w:r>
        <w:t xml:space="preserve"> </w:t>
      </w:r>
      <w:r w:rsidR="00C65165">
        <w:t xml:space="preserve">All </w:t>
      </w:r>
      <w:r w:rsidR="0009423A">
        <w:t xml:space="preserve">the </w:t>
      </w:r>
      <w:r w:rsidR="00C65165">
        <w:t>network simulations</w:t>
      </w:r>
      <w:r w:rsidR="008D7D7D">
        <w:t xml:space="preserve"> </w:t>
      </w:r>
      <w:r w:rsidR="007F5533">
        <w:t>were capable of supporting a</w:t>
      </w:r>
      <w:r w:rsidR="008D7D7D">
        <w:t xml:space="preserve"> larger</w:t>
      </w:r>
      <w:r w:rsidR="00C65165">
        <w:t xml:space="preserve"> </w:t>
      </w:r>
      <w:r w:rsidR="00F3405C">
        <w:t>network bandwidth</w:t>
      </w:r>
      <w:r w:rsidR="00C65165">
        <w:t xml:space="preserve"> than the </w:t>
      </w:r>
      <w:r w:rsidR="007F5533">
        <w:t>configured</w:t>
      </w:r>
      <w:r w:rsidR="008D7D7D">
        <w:t xml:space="preserve"> </w:t>
      </w:r>
      <w:r w:rsidR="00C65165">
        <w:t>bitrate in the</w:t>
      </w:r>
      <w:r w:rsidR="008D7D7D">
        <w:t xml:space="preserve"> encoder. However, the packet limit is one of the significant parameters for the routers or </w:t>
      </w:r>
      <w:r w:rsidR="00024861">
        <w:t xml:space="preserve">the </w:t>
      </w:r>
      <w:r w:rsidR="008D7D7D">
        <w:t>switches</w:t>
      </w:r>
      <w:r w:rsidR="006C52DD">
        <w:t xml:space="preserve"> in any network</w:t>
      </w:r>
      <w:r w:rsidR="005171E7">
        <w:t xml:space="preserve">. The </w:t>
      </w:r>
      <w:r w:rsidR="00024861">
        <w:t xml:space="preserve">routers or the </w:t>
      </w:r>
      <w:r w:rsidR="005171E7">
        <w:t xml:space="preserve">switches will drop data packets that </w:t>
      </w:r>
      <w:r w:rsidR="006C52DD">
        <w:t>exceed</w:t>
      </w:r>
      <w:r w:rsidR="005171E7">
        <w:t xml:space="preserve"> t</w:t>
      </w:r>
      <w:r w:rsidR="0029575C">
        <w:t>he packet limit. To simulate</w:t>
      </w:r>
      <w:r w:rsidR="005171E7">
        <w:t xml:space="preserve"> real</w:t>
      </w:r>
      <w:r w:rsidR="006C52DD">
        <w:t>istic network conditions</w:t>
      </w:r>
      <w:r w:rsidR="005171E7">
        <w:t xml:space="preserve">, the </w:t>
      </w:r>
      <w:r w:rsidR="006C52DD">
        <w:t>packet limit was</w:t>
      </w:r>
      <w:r w:rsidR="005171E7">
        <w:t xml:space="preserve"> configured to 10</w:t>
      </w:r>
      <w:r w:rsidR="006C52DD">
        <w:t>,</w:t>
      </w:r>
      <w:r w:rsidR="005171E7">
        <w:t>000</w:t>
      </w:r>
      <w:r w:rsidR="006C52DD">
        <w:t xml:space="preserve"> bytes</w:t>
      </w:r>
      <w:r w:rsidR="005171E7">
        <w:t xml:space="preserve"> for</w:t>
      </w:r>
      <w:r w:rsidR="006C52DD">
        <w:t xml:space="preserve"> the</w:t>
      </w:r>
      <w:r w:rsidR="005171E7">
        <w:t xml:space="preserve"> T-1</w:t>
      </w:r>
      <w:r w:rsidR="006C52DD">
        <w:t xml:space="preserve"> links</w:t>
      </w:r>
      <w:r w:rsidR="005171E7">
        <w:t>, 10</w:t>
      </w:r>
      <w:r w:rsidR="006C52DD">
        <w:t>,</w:t>
      </w:r>
      <w:r w:rsidR="005171E7">
        <w:t xml:space="preserve">240 </w:t>
      </w:r>
      <w:r w:rsidR="006C52DD">
        <w:t xml:space="preserve">bytes </w:t>
      </w:r>
      <w:r w:rsidR="005171E7">
        <w:t>for the</w:t>
      </w:r>
      <w:r w:rsidR="00A22461">
        <w:t xml:space="preserve"> 10 Mbps</w:t>
      </w:r>
      <w:r w:rsidR="006C52DD">
        <w:t xml:space="preserve"> links</w:t>
      </w:r>
      <w:r w:rsidR="00A22461">
        <w:t>, and 1</w:t>
      </w:r>
      <w:r w:rsidR="006C52DD">
        <w:t>,</w:t>
      </w:r>
      <w:r w:rsidR="00A22461">
        <w:t xml:space="preserve">000 </w:t>
      </w:r>
      <w:r w:rsidR="006C52DD">
        <w:t xml:space="preserve">bytes </w:t>
      </w:r>
      <w:r w:rsidR="00A22461">
        <w:t xml:space="preserve">for </w:t>
      </w:r>
      <w:r w:rsidR="006C52DD">
        <w:t xml:space="preserve">the </w:t>
      </w:r>
      <w:r w:rsidR="00A22461">
        <w:t>100 Mbps</w:t>
      </w:r>
      <w:r w:rsidR="0029575C">
        <w:t xml:space="preserve"> </w:t>
      </w:r>
      <w:r w:rsidR="006C52DD">
        <w:t xml:space="preserve">links, </w:t>
      </w:r>
      <w:r w:rsidR="0029575C">
        <w:t>as shown in</w:t>
      </w:r>
      <w:r w:rsidR="006C52DD">
        <w:t xml:space="preserve"> Figure 19</w:t>
      </w:r>
      <w:r w:rsidR="00A22461">
        <w:t>.</w:t>
      </w:r>
    </w:p>
    <w:p w:rsidR="007F5533" w:rsidRDefault="007349C1" w:rsidP="007349C1">
      <w:pPr>
        <w:ind w:firstLine="720"/>
        <w:jc w:val="both"/>
      </w:pPr>
      <w:r>
        <w:t xml:space="preserve">The </w:t>
      </w:r>
      <w:proofErr w:type="spellStart"/>
      <w:r>
        <w:t>WANem</w:t>
      </w:r>
      <w:proofErr w:type="spellEnd"/>
      <w:r>
        <w:t xml:space="preserve"> network simulator can simulate several network errors and traffic congestions. Data delay (or latency) is the proportional round trip time from source to destination. For example, 500 </w:t>
      </w:r>
      <w:proofErr w:type="spellStart"/>
      <w:r>
        <w:t>ms</w:t>
      </w:r>
      <w:proofErr w:type="spellEnd"/>
      <w:r>
        <w:t xml:space="preserve"> second delay is a common round trip time on a wireless or unstable network. The typical delay time on fiber option network is 1 </w:t>
      </w:r>
      <w:proofErr w:type="spellStart"/>
      <w:r>
        <w:t>ms</w:t>
      </w:r>
      <w:proofErr w:type="spellEnd"/>
      <w:r>
        <w:t xml:space="preserve"> or less. Data loss which is a common problem on the real network represents the data packet dropped due to network congestion or weak signal. Data duplication simulates </w:t>
      </w:r>
      <w:r w:rsidRPr="007349C1">
        <w:rPr>
          <w:color w:val="FFFFFF" w:themeColor="background1"/>
        </w:rPr>
        <w:t>are</w:t>
      </w:r>
    </w:p>
    <w:p w:rsidR="007F5533" w:rsidRDefault="007F5533" w:rsidP="00CE5F6B">
      <w:pPr>
        <w:jc w:val="both"/>
      </w:pPr>
    </w:p>
    <w:p w:rsidR="007F5533" w:rsidRDefault="007F5533" w:rsidP="007F5533">
      <w:pPr>
        <w:ind w:firstLine="450"/>
        <w:jc w:val="both"/>
      </w:pPr>
    </w:p>
    <w:p w:rsidR="007F5533" w:rsidRDefault="007F5533" w:rsidP="007F5533">
      <w:pPr>
        <w:ind w:left="420"/>
      </w:pPr>
      <w:r>
        <w:object w:dxaOrig="9614" w:dyaOrig="1694">
          <v:shape id="_x0000_i1027" type="#_x0000_t75" style="width:409.6pt;height:1in" o:ole="">
            <v:imagedata r:id="rId36" o:title=""/>
          </v:shape>
          <o:OLEObject Type="Embed" ProgID="Visio.Drawing.11" ShapeID="_x0000_i1027" DrawAspect="Content" ObjectID="_1460817028" r:id="rId37"/>
        </w:object>
      </w:r>
    </w:p>
    <w:p w:rsidR="007F5533" w:rsidRDefault="007F5533" w:rsidP="006C52DD">
      <w:pPr>
        <w:pStyle w:val="Caption"/>
        <w:jc w:val="center"/>
      </w:pPr>
      <w:bookmarkStart w:id="94" w:name="_Toc387061671"/>
      <w:proofErr w:type="gramStart"/>
      <w:r>
        <w:t xml:space="preserve">Figure </w:t>
      </w:r>
      <w:fldSimple w:instr=" SEQ Figure \* ARABIC ">
        <w:r w:rsidR="00083189">
          <w:rPr>
            <w:noProof/>
          </w:rPr>
          <w:t>17</w:t>
        </w:r>
      </w:fldSimple>
      <w:r>
        <w:t>.</w:t>
      </w:r>
      <w:proofErr w:type="gramEnd"/>
      <w:r>
        <w:t xml:space="preserve"> Benchmark diagram for the perceptual video quality experiment.</w:t>
      </w:r>
      <w:bookmarkEnd w:id="94"/>
    </w:p>
    <w:p w:rsidR="007F5533" w:rsidRDefault="007F5533" w:rsidP="007F5533"/>
    <w:p w:rsidR="006C52DD" w:rsidRPr="007F5533" w:rsidRDefault="006C52DD" w:rsidP="007F5533"/>
    <w:p w:rsidR="00A22461" w:rsidRDefault="00851700" w:rsidP="00CD5937">
      <w:pPr>
        <w:jc w:val="center"/>
      </w:pPr>
      <w:r>
        <w:rPr>
          <w:noProof/>
          <w:lang w:bidi="ar-SA"/>
        </w:rPr>
        <mc:AlternateContent>
          <mc:Choice Requires="wps">
            <w:drawing>
              <wp:anchor distT="0" distB="0" distL="114300" distR="114300" simplePos="0" relativeHeight="251661824" behindDoc="0" locked="0" layoutInCell="1" allowOverlap="1">
                <wp:simplePos x="0" y="0"/>
                <wp:positionH relativeFrom="column">
                  <wp:posOffset>1437109</wp:posOffset>
                </wp:positionH>
                <wp:positionV relativeFrom="paragraph">
                  <wp:posOffset>3667722</wp:posOffset>
                </wp:positionV>
                <wp:extent cx="2518012" cy="0"/>
                <wp:effectExtent l="0" t="0" r="15875" b="19050"/>
                <wp:wrapNone/>
                <wp:docPr id="235" name="Straight Connector 235"/>
                <wp:cNvGraphicFramePr/>
                <a:graphic xmlns:a="http://schemas.openxmlformats.org/drawingml/2006/main">
                  <a:graphicData uri="http://schemas.microsoft.com/office/word/2010/wordprocessingShape">
                    <wps:wsp>
                      <wps:cNvCnPr/>
                      <wps:spPr>
                        <a:xfrm>
                          <a:off x="0" y="0"/>
                          <a:ext cx="2518012" cy="0"/>
                        </a:xfrm>
                        <a:prstGeom prst="line">
                          <a:avLst/>
                        </a:prstGeom>
                        <a:ln w="22225" cmpd="sng">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5"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13.15pt,288.8pt" to="311.4pt,2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" strokecolor="#0070c0" strokeweight="1.75pt"/>
            </w:pict>
          </mc:Fallback>
        </mc:AlternateContent>
      </w:r>
      <w:r w:rsidR="002A5DD4">
        <w:rPr>
          <w:noProof/>
          <w:lang w:bidi="ar-SA"/>
        </w:rPr>
        <w:drawing>
          <wp:inline distT="0" distB="0" distL="0" distR="0" wp14:anchorId="5321875F" wp14:editId="48533505">
            <wp:extent cx="2514600" cy="3667125"/>
            <wp:effectExtent l="0" t="0" r="0" b="9525"/>
            <wp:docPr id="133" name="Picture 133" descr="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setti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14600" cy="3667125"/>
                    </a:xfrm>
                    <a:prstGeom prst="rect">
                      <a:avLst/>
                    </a:prstGeom>
                    <a:noFill/>
                    <a:ln>
                      <a:noFill/>
                    </a:ln>
                  </pic:spPr>
                </pic:pic>
              </a:graphicData>
            </a:graphic>
          </wp:inline>
        </w:drawing>
      </w:r>
    </w:p>
    <w:p w:rsidR="00C434B0" w:rsidRDefault="00C434B0" w:rsidP="00CD5937">
      <w:pPr>
        <w:jc w:val="center"/>
      </w:pPr>
    </w:p>
    <w:p w:rsidR="00A22461" w:rsidRDefault="00C434B0" w:rsidP="006C52DD">
      <w:pPr>
        <w:pStyle w:val="Caption"/>
        <w:jc w:val="center"/>
      </w:pPr>
      <w:bookmarkStart w:id="95" w:name="_Toc387061672"/>
      <w:proofErr w:type="gramStart"/>
      <w:r>
        <w:t xml:space="preserve">Figure </w:t>
      </w:r>
      <w:fldSimple w:instr=" SEQ Figure \* ARABIC ">
        <w:r w:rsidR="00083189">
          <w:rPr>
            <w:noProof/>
          </w:rPr>
          <w:t>18</w:t>
        </w:r>
      </w:fldSimple>
      <w:r w:rsidR="006C52DD">
        <w:t>.</w:t>
      </w:r>
      <w:proofErr w:type="gramEnd"/>
      <w:r w:rsidR="00DD3555">
        <w:t xml:space="preserve"> </w:t>
      </w:r>
      <w:proofErr w:type="gramStart"/>
      <w:r w:rsidR="00DD3555">
        <w:t>H.264 e</w:t>
      </w:r>
      <w:r w:rsidR="00CD5937">
        <w:t>n</w:t>
      </w:r>
      <w:r w:rsidR="006C52DD">
        <w:t>coder</w:t>
      </w:r>
      <w:r w:rsidR="00DD3555">
        <w:t xml:space="preserve"> configuration for </w:t>
      </w:r>
      <w:r w:rsidR="006C52DD">
        <w:t xml:space="preserve">perceptual video quality </w:t>
      </w:r>
      <w:r w:rsidR="00DD3555">
        <w:t>t</w:t>
      </w:r>
      <w:r w:rsidR="00CD5937">
        <w:t>esting</w:t>
      </w:r>
      <w:r w:rsidR="006C52DD">
        <w:t>.</w:t>
      </w:r>
      <w:bookmarkEnd w:id="95"/>
      <w:proofErr w:type="gramEnd"/>
    </w:p>
    <w:p w:rsidR="00C434B0" w:rsidRPr="00C434B0" w:rsidRDefault="00C434B0" w:rsidP="00C434B0"/>
    <w:p w:rsidR="006C52DD" w:rsidRDefault="00F031BF" w:rsidP="006C52DD">
      <w:pPr>
        <w:jc w:val="center"/>
      </w:pPr>
      <w:r>
        <w:rPr>
          <w:noProof/>
          <w:lang w:bidi="ar-SA"/>
        </w:rPr>
        <w:lastRenderedPageBreak/>
        <w:drawing>
          <wp:inline distT="0" distB="0" distL="0" distR="0">
            <wp:extent cx="4389987" cy="1884230"/>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92732" cy="1885408"/>
                    </a:xfrm>
                    <a:prstGeom prst="rect">
                      <a:avLst/>
                    </a:prstGeom>
                    <a:noFill/>
                    <a:ln>
                      <a:noFill/>
                    </a:ln>
                  </pic:spPr>
                </pic:pic>
              </a:graphicData>
            </a:graphic>
          </wp:inline>
        </w:drawing>
      </w:r>
    </w:p>
    <w:p w:rsidR="00A22461" w:rsidRDefault="006C52DD" w:rsidP="006C52DD">
      <w:pPr>
        <w:jc w:val="center"/>
      </w:pPr>
      <w:r>
        <w:t>(a)</w:t>
      </w:r>
    </w:p>
    <w:p w:rsidR="00C434B0" w:rsidRDefault="00F031BF" w:rsidP="006C52DD">
      <w:pPr>
        <w:jc w:val="center"/>
      </w:pPr>
      <w:r>
        <w:rPr>
          <w:noProof/>
          <w:lang w:bidi="ar-SA"/>
        </w:rPr>
        <w:drawing>
          <wp:inline distT="0" distB="0" distL="0" distR="0">
            <wp:extent cx="4428990" cy="1899407"/>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29556" cy="1899650"/>
                    </a:xfrm>
                    <a:prstGeom prst="rect">
                      <a:avLst/>
                    </a:prstGeom>
                    <a:noFill/>
                    <a:ln>
                      <a:noFill/>
                    </a:ln>
                  </pic:spPr>
                </pic:pic>
              </a:graphicData>
            </a:graphic>
          </wp:inline>
        </w:drawing>
      </w:r>
    </w:p>
    <w:p w:rsidR="00A22461" w:rsidRDefault="006C52DD" w:rsidP="006C52DD">
      <w:pPr>
        <w:ind w:left="720"/>
        <w:jc w:val="center"/>
      </w:pPr>
      <w:r>
        <w:t>(b)</w:t>
      </w:r>
    </w:p>
    <w:p w:rsidR="00C434B0" w:rsidRDefault="00070F0D" w:rsidP="00482AEB">
      <w:pPr>
        <w:jc w:val="center"/>
      </w:pPr>
      <w:r>
        <w:rPr>
          <w:noProof/>
          <w:lang w:bidi="ar-SA"/>
        </w:rPr>
        <w:drawing>
          <wp:inline distT="0" distB="0" distL="0" distR="0">
            <wp:extent cx="4528664" cy="1943752"/>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28740" cy="1943785"/>
                    </a:xfrm>
                    <a:prstGeom prst="rect">
                      <a:avLst/>
                    </a:prstGeom>
                    <a:noFill/>
                    <a:ln>
                      <a:noFill/>
                    </a:ln>
                  </pic:spPr>
                </pic:pic>
              </a:graphicData>
            </a:graphic>
          </wp:inline>
        </w:drawing>
      </w:r>
    </w:p>
    <w:p w:rsidR="00482AEB" w:rsidRDefault="006C52DD" w:rsidP="006C52DD">
      <w:pPr>
        <w:ind w:left="720"/>
        <w:jc w:val="center"/>
      </w:pPr>
      <w:r>
        <w:t>(c)</w:t>
      </w:r>
    </w:p>
    <w:p w:rsidR="00A22461" w:rsidRDefault="00C434B0" w:rsidP="00965981">
      <w:pPr>
        <w:pStyle w:val="Caption"/>
        <w:jc w:val="both"/>
      </w:pPr>
      <w:bookmarkStart w:id="96" w:name="_Toc387061673"/>
      <w:proofErr w:type="gramStart"/>
      <w:r>
        <w:t xml:space="preserve">Figure </w:t>
      </w:r>
      <w:fldSimple w:instr=" SEQ Figure \* ARABIC ">
        <w:r w:rsidR="00083189">
          <w:rPr>
            <w:noProof/>
          </w:rPr>
          <w:t>19</w:t>
        </w:r>
      </w:fldSimple>
      <w:r>
        <w:t>.</w:t>
      </w:r>
      <w:proofErr w:type="gramEnd"/>
      <w:r w:rsidR="006C52DD">
        <w:t xml:space="preserve"> P</w:t>
      </w:r>
      <w:r w:rsidR="00DD3555">
        <w:t>acket limit configuration</w:t>
      </w:r>
      <w:r w:rsidR="006C52DD">
        <w:t>s</w:t>
      </w:r>
      <w:r w:rsidR="00DD3555">
        <w:t xml:space="preserve"> for the </w:t>
      </w:r>
      <w:proofErr w:type="spellStart"/>
      <w:r w:rsidR="00DD3555">
        <w:t>WANem</w:t>
      </w:r>
      <w:proofErr w:type="spellEnd"/>
      <w:r w:rsidR="00DD3555">
        <w:t xml:space="preserve"> network s</w:t>
      </w:r>
      <w:r w:rsidR="00A22461">
        <w:t>imulation</w:t>
      </w:r>
      <w:r w:rsidR="00965981">
        <w:t>.</w:t>
      </w:r>
      <w:bookmarkEnd w:id="96"/>
    </w:p>
    <w:p w:rsidR="00965981" w:rsidRDefault="00965981" w:rsidP="00965981">
      <w:pPr>
        <w:pStyle w:val="Caption"/>
        <w:jc w:val="both"/>
      </w:pPr>
      <w:r>
        <w:t>(a) The packet limit for T-1 links was configured to 10,000 bytes. (b) The packet limit for 10 Mbps links was configured to 10,240 bytes. (c) The packet limit for 100 Mbps links was configured to 1,000 bytes.</w:t>
      </w:r>
    </w:p>
    <w:p w:rsidR="00EB1DFC" w:rsidRDefault="00EB1DFC" w:rsidP="00A22461">
      <w:pPr>
        <w:ind w:firstLine="420"/>
        <w:jc w:val="both"/>
      </w:pPr>
    </w:p>
    <w:p w:rsidR="00EB1DFC" w:rsidRDefault="002B237A" w:rsidP="007349C1">
      <w:pPr>
        <w:jc w:val="both"/>
      </w:pPr>
      <w:proofErr w:type="gramStart"/>
      <w:r>
        <w:lastRenderedPageBreak/>
        <w:t>the</w:t>
      </w:r>
      <w:proofErr w:type="gramEnd"/>
      <w:r>
        <w:t xml:space="preserve"> multiple time of a single data packet sent by source to destination. Data corruption usually happens on any network due to the transmission errors, noise, signal attenuation, etc. Packet reorder indicates the unstable network transmission. </w:t>
      </w:r>
      <w:r w:rsidR="00624CF7">
        <w:t>Source normally sends data packet in sequence. The reordering causes data to arrive out of sequence at the destination. Jitter shows variation in the delay. The jitter is usual problems on the unstable network connection</w:t>
      </w:r>
      <w:r w:rsidR="00186994">
        <w:t>,</w:t>
      </w:r>
      <w:r w:rsidR="00624CF7">
        <w:t xml:space="preserve"> like wireless connections.</w:t>
      </w:r>
      <w:r>
        <w:t xml:space="preserve"> </w:t>
      </w:r>
      <w:r w:rsidR="00F55D01">
        <w:t xml:space="preserve">The jitter usual comes with data delay. For example, suppose the round trip time on a network is 100 </w:t>
      </w:r>
      <w:proofErr w:type="spellStart"/>
      <w:proofErr w:type="gramStart"/>
      <w:r w:rsidR="00F55D01">
        <w:t>ms</w:t>
      </w:r>
      <w:proofErr w:type="gramEnd"/>
      <w:r w:rsidR="00F55D01">
        <w:t>.</w:t>
      </w:r>
      <w:proofErr w:type="spellEnd"/>
      <w:r w:rsidR="00F55D01">
        <w:t xml:space="preserve"> When the 10 </w:t>
      </w:r>
      <w:proofErr w:type="spellStart"/>
      <w:r w:rsidR="00F55D01">
        <w:t>ms</w:t>
      </w:r>
      <w:proofErr w:type="spellEnd"/>
      <w:r w:rsidR="00F55D01">
        <w:t xml:space="preserve"> jitter, the new round trip time can be 110 </w:t>
      </w:r>
      <w:proofErr w:type="spellStart"/>
      <w:r w:rsidR="00F55D01">
        <w:t>ms</w:t>
      </w:r>
      <w:proofErr w:type="spellEnd"/>
      <w:r w:rsidR="00F55D01">
        <w:t xml:space="preserve"> or 90 </w:t>
      </w:r>
      <w:proofErr w:type="spellStart"/>
      <w:r w:rsidR="00F55D01">
        <w:t>ms</w:t>
      </w:r>
      <w:proofErr w:type="spellEnd"/>
      <w:r w:rsidR="00B60DB9">
        <w:t xml:space="preserve"> [64]</w:t>
      </w:r>
      <w:r w:rsidR="00F55D01">
        <w:t>.</w:t>
      </w:r>
      <w:r>
        <w:t xml:space="preserve">    </w:t>
      </w:r>
      <w:r w:rsidR="00EB1DFC">
        <w:t xml:space="preserve">   </w:t>
      </w:r>
    </w:p>
    <w:p w:rsidR="00120D21" w:rsidRDefault="007527D3" w:rsidP="007349C1">
      <w:pPr>
        <w:ind w:firstLine="420"/>
        <w:jc w:val="both"/>
      </w:pPr>
      <w:r>
        <w:t xml:space="preserve">As described in Chapter 1, fiber optics is a backbone network for the Oklahoma statewide ITS. The practical cost for fiber optics is high and most of the time for network installation requires digging and trenching. It is impossible to deploy fiber optics to the entire network. Lower bandwidth alternative technologies such as point-to-point microwave links, 900 MHz radio, and CDMA modems are deployed. To simulate the Oklahoma ITS network, the </w:t>
      </w:r>
      <w:proofErr w:type="spellStart"/>
      <w:r>
        <w:t>WANem</w:t>
      </w:r>
      <w:proofErr w:type="spellEnd"/>
      <w:r>
        <w:t xml:space="preserve"> network simulation has to be setup to cover the list below.</w:t>
      </w:r>
      <w:r w:rsidR="00715B56">
        <w:t xml:space="preserve"> </w:t>
      </w:r>
      <w:r w:rsidR="00624CF7">
        <w:t xml:space="preserve">  </w:t>
      </w:r>
    </w:p>
    <w:p w:rsidR="007349C1" w:rsidRDefault="007349C1" w:rsidP="007349C1">
      <w:pPr>
        <w:ind w:firstLine="420"/>
        <w:jc w:val="both"/>
      </w:pPr>
    </w:p>
    <w:p w:rsidR="002F3568" w:rsidRDefault="007A0054" w:rsidP="00794B62">
      <w:pPr>
        <w:numPr>
          <w:ilvl w:val="0"/>
          <w:numId w:val="26"/>
        </w:numPr>
      </w:pPr>
      <w:r>
        <w:t xml:space="preserve"> </w:t>
      </w:r>
      <w:r w:rsidR="00CE5F6B">
        <w:t xml:space="preserve">The data delay 500 </w:t>
      </w:r>
      <w:proofErr w:type="spellStart"/>
      <w:r w:rsidR="00CE5F6B">
        <w:t>ms</w:t>
      </w:r>
      <w:proofErr w:type="spellEnd"/>
    </w:p>
    <w:p w:rsidR="00CE5F6B" w:rsidRDefault="00CE5F6B" w:rsidP="00794B62">
      <w:pPr>
        <w:numPr>
          <w:ilvl w:val="0"/>
          <w:numId w:val="26"/>
        </w:numPr>
      </w:pPr>
      <w:r>
        <w:t>The data corruption at 5, 10, 30, and 50 percent</w:t>
      </w:r>
    </w:p>
    <w:p w:rsidR="00CE5F6B" w:rsidRDefault="00CE5F6B" w:rsidP="00794B62">
      <w:pPr>
        <w:numPr>
          <w:ilvl w:val="0"/>
          <w:numId w:val="26"/>
        </w:numPr>
      </w:pPr>
      <w:r>
        <w:t>The data loss at 5, 10, 30, and 50 percent</w:t>
      </w:r>
    </w:p>
    <w:p w:rsidR="00CE5F6B" w:rsidRDefault="00CE5F6B" w:rsidP="00794B62">
      <w:pPr>
        <w:numPr>
          <w:ilvl w:val="0"/>
          <w:numId w:val="26"/>
        </w:numPr>
      </w:pPr>
      <w:r>
        <w:t>The data duplication at 5, 10, 30, and 50 percent</w:t>
      </w:r>
    </w:p>
    <w:p w:rsidR="00CE5F6B" w:rsidRDefault="00CE5F6B" w:rsidP="00794B62">
      <w:pPr>
        <w:numPr>
          <w:ilvl w:val="0"/>
          <w:numId w:val="26"/>
        </w:numPr>
      </w:pPr>
      <w:r>
        <w:t>The jitt</w:t>
      </w:r>
      <w:r w:rsidR="00F3405C">
        <w:t xml:space="preserve">er 500 </w:t>
      </w:r>
      <w:proofErr w:type="spellStart"/>
      <w:r w:rsidR="00F3405C">
        <w:t>ms</w:t>
      </w:r>
      <w:proofErr w:type="spellEnd"/>
      <w:r w:rsidR="00F3405C">
        <w:t xml:space="preserve"> with the data delay</w:t>
      </w:r>
      <w:r>
        <w:t xml:space="preserve"> 300 </w:t>
      </w:r>
      <w:proofErr w:type="spellStart"/>
      <w:r>
        <w:t>ms</w:t>
      </w:r>
      <w:proofErr w:type="spellEnd"/>
    </w:p>
    <w:p w:rsidR="00CE5F6B" w:rsidRDefault="00CE5F6B" w:rsidP="00794B62">
      <w:pPr>
        <w:numPr>
          <w:ilvl w:val="0"/>
          <w:numId w:val="26"/>
        </w:numPr>
      </w:pPr>
      <w:r>
        <w:t xml:space="preserve">The data re-order with 300 </w:t>
      </w:r>
      <w:proofErr w:type="spellStart"/>
      <w:r>
        <w:t>ms</w:t>
      </w:r>
      <w:proofErr w:type="spellEnd"/>
      <w:r>
        <w:t xml:space="preserve"> delay time at 5, 10, 30, and 50 percent</w:t>
      </w:r>
    </w:p>
    <w:p w:rsidR="00F55D01" w:rsidRDefault="00CE5F6B" w:rsidP="007349C1">
      <w:pPr>
        <w:numPr>
          <w:ilvl w:val="0"/>
          <w:numId w:val="26"/>
        </w:numPr>
      </w:pPr>
      <w:r>
        <w:t>The random error</w:t>
      </w:r>
      <w:r w:rsidR="00AF3CBF">
        <w:t>s</w:t>
      </w:r>
      <w:r>
        <w:t xml:space="preserve"> </w:t>
      </w:r>
    </w:p>
    <w:p w:rsidR="00952330" w:rsidRDefault="00952330" w:rsidP="00BC4D4C">
      <w:pPr>
        <w:numPr>
          <w:ilvl w:val="0"/>
          <w:numId w:val="9"/>
        </w:numPr>
      </w:pPr>
      <w:r>
        <w:lastRenderedPageBreak/>
        <w:t>Result Editor and Analyzer</w:t>
      </w:r>
    </w:p>
    <w:p w:rsidR="00BD5FBE" w:rsidRDefault="00632350" w:rsidP="00BD5FBE">
      <w:pPr>
        <w:pStyle w:val="ListParagraph"/>
        <w:ind w:left="0" w:firstLine="420"/>
        <w:jc w:val="both"/>
      </w:pPr>
      <w:r>
        <w:t>After the network simulation experiments were completed</w:t>
      </w:r>
      <w:r w:rsidR="008B3E61">
        <w:t xml:space="preserve">, the recorded video results and the original reference videos </w:t>
      </w:r>
      <w:r>
        <w:t>were</w:t>
      </w:r>
      <w:r w:rsidR="008B3E61">
        <w:t xml:space="preserve"> edit</w:t>
      </w:r>
      <w:r w:rsidR="0029575C">
        <w:t>ed</w:t>
      </w:r>
      <w:r w:rsidR="008B3E61">
        <w:t xml:space="preserve"> </w:t>
      </w:r>
      <w:r>
        <w:t>to align the starting and stopping points. For</w:t>
      </w:r>
      <w:r w:rsidR="0029575C">
        <w:t xml:space="preserve"> the video editor, I used</w:t>
      </w:r>
      <w:r w:rsidR="008B3E61">
        <w:t xml:space="preserve"> </w:t>
      </w:r>
      <w:r>
        <w:t xml:space="preserve">the </w:t>
      </w:r>
      <w:proofErr w:type="spellStart"/>
      <w:r w:rsidR="008B3E61" w:rsidRPr="008B3E61">
        <w:t>Aimersoft</w:t>
      </w:r>
      <w:proofErr w:type="spellEnd"/>
      <w:r w:rsidR="008B3E61" w:rsidRPr="008B3E61">
        <w:t xml:space="preserve"> Video Editor Free Trial version 3.0.0</w:t>
      </w:r>
      <w:r w:rsidR="002B3B0C">
        <w:t xml:space="preserve"> [73</w:t>
      </w:r>
      <w:r w:rsidR="00524E2B">
        <w:t>]</w:t>
      </w:r>
      <w:r w:rsidR="008B3E61">
        <w:t>. The final video length</w:t>
      </w:r>
      <w:r w:rsidR="001810B2">
        <w:t>s</w:t>
      </w:r>
      <w:r w:rsidR="008B3E61">
        <w:t xml:space="preserve"> after trimming at the beginning and the </w:t>
      </w:r>
      <w:r w:rsidR="001810B2">
        <w:t xml:space="preserve">end of the videos are about 8.99 minutes or </w:t>
      </w:r>
      <w:r w:rsidR="00BA1B4B">
        <w:t>16</w:t>
      </w:r>
      <w:r>
        <w:t>,</w:t>
      </w:r>
      <w:r w:rsidR="00BA1B4B">
        <w:t xml:space="preserve">186 frames </w:t>
      </w:r>
      <w:r>
        <w:t>for each video file</w:t>
      </w:r>
      <w:r w:rsidR="00BA1B4B">
        <w:t>.</w:t>
      </w:r>
      <w:r w:rsidR="008B3E61">
        <w:t xml:space="preserve"> </w:t>
      </w:r>
      <w:r w:rsidR="00BA1B4B">
        <w:t xml:space="preserve">I would like to clarify </w:t>
      </w:r>
      <w:r w:rsidR="00BD5FBE">
        <w:t>that the numb</w:t>
      </w:r>
      <w:r>
        <w:t>er of</w:t>
      </w:r>
      <w:r w:rsidR="00BD5FBE">
        <w:t xml:space="preserve"> </w:t>
      </w:r>
      <w:r>
        <w:t>video frame for each experiment</w:t>
      </w:r>
      <w:r w:rsidR="00BD5FBE">
        <w:t xml:space="preserve"> are the same because the video frame rate will be changed at the analog video input while the configura</w:t>
      </w:r>
      <w:r w:rsidR="0029575C">
        <w:t>tion of the video compression does not change</w:t>
      </w:r>
      <w:r w:rsidR="001139F9">
        <w:t xml:space="preserve"> (retained and repeated frames)</w:t>
      </w:r>
      <w:r w:rsidR="00BD5FBE">
        <w:t>.</w:t>
      </w:r>
    </w:p>
    <w:p w:rsidR="00524E2B" w:rsidRDefault="00CA089C" w:rsidP="00981603">
      <w:pPr>
        <w:pStyle w:val="ListParagraph"/>
        <w:ind w:left="0" w:firstLine="720"/>
        <w:jc w:val="both"/>
      </w:pPr>
      <w:r>
        <w:t>T</w:t>
      </w:r>
      <w:r w:rsidR="00BD5FBE">
        <w:t>he video resu</w:t>
      </w:r>
      <w:r>
        <w:t>lts from each network condition that was tested were then analyzed</w:t>
      </w:r>
      <w:r w:rsidR="00BD5FBE">
        <w:t xml:space="preserve"> using the </w:t>
      </w:r>
      <w:r w:rsidR="00BD5FBE" w:rsidRPr="00BD5FBE">
        <w:t>MSU Video Quality Measurement Tool version 3.0</w:t>
      </w:r>
      <w:r w:rsidR="002B3B0C">
        <w:t xml:space="preserve"> [74</w:t>
      </w:r>
      <w:r w:rsidR="00524E2B">
        <w:t>]</w:t>
      </w:r>
      <w:r w:rsidR="00BD5FBE">
        <w:t>. This</w:t>
      </w:r>
      <w:r w:rsidR="0029575C">
        <w:t xml:space="preserve"> </w:t>
      </w:r>
      <w:r>
        <w:t xml:space="preserve">tool for </w:t>
      </w:r>
      <w:r w:rsidR="00ED3CBD">
        <w:t xml:space="preserve">video quality </w:t>
      </w:r>
      <w:r>
        <w:t>evaluation</w:t>
      </w:r>
      <w:r w:rsidR="00F47095">
        <w:t xml:space="preserve"> was</w:t>
      </w:r>
      <w:r w:rsidR="00ED3CBD">
        <w:t xml:space="preserve"> developed by the Computer Gra</w:t>
      </w:r>
      <w:r w:rsidR="00F47095">
        <w:t>phics and Multimedia Laboratory of</w:t>
      </w:r>
      <w:r w:rsidR="00ED3CBD">
        <w:t xml:space="preserve"> the computing mathema</w:t>
      </w:r>
      <w:r w:rsidR="00F47095">
        <w:t>tics and cybernetics department</w:t>
      </w:r>
      <w:r w:rsidR="00ED3CBD">
        <w:t xml:space="preserve"> </w:t>
      </w:r>
      <w:r w:rsidR="0029575C">
        <w:t xml:space="preserve">at </w:t>
      </w:r>
      <w:r w:rsidR="00ED3CBD">
        <w:t>the Moscow State U</w:t>
      </w:r>
      <w:r w:rsidR="00475D5B">
        <w:t>niversity</w:t>
      </w:r>
      <w:r w:rsidR="00F47095">
        <w:t xml:space="preserve"> located in Moscow, Russia</w:t>
      </w:r>
      <w:r w:rsidR="00475D5B">
        <w:t xml:space="preserve">. </w:t>
      </w:r>
      <w:r w:rsidR="002F7C2C">
        <w:t>I</w:t>
      </w:r>
      <w:r w:rsidR="00ED3CBD">
        <w:t xml:space="preserve"> evaluated the vid</w:t>
      </w:r>
      <w:r w:rsidR="002F7C2C">
        <w:t>eo results by comparing the video sequences received at the destination host to the</w:t>
      </w:r>
      <w:r w:rsidR="00ED3CBD">
        <w:t xml:space="preserve"> original reference videos. However, the cross comparison between the video frame rates is unavailable. </w:t>
      </w:r>
      <w:r w:rsidR="002F7C2C">
        <w:t xml:space="preserve">I evaluated the video quality using three widely accepted video quality metrics: </w:t>
      </w:r>
      <w:r w:rsidR="00ED3CBD">
        <w:t>the</w:t>
      </w:r>
      <w:r w:rsidR="00AB64E1">
        <w:t xml:space="preserve"> </w:t>
      </w:r>
      <w:r w:rsidR="00ED3CBD">
        <w:t>PSNR (256)</w:t>
      </w:r>
      <w:r w:rsidR="001B3BF4">
        <w:t xml:space="preserve"> [74]</w:t>
      </w:r>
      <w:r w:rsidR="00ED3CBD">
        <w:t>, the SSIM (precise)</w:t>
      </w:r>
      <w:r w:rsidR="00C1535F">
        <w:t xml:space="preserve"> [37]</w:t>
      </w:r>
      <w:r w:rsidR="00ED3CBD">
        <w:t>, and the VQM</w:t>
      </w:r>
      <w:r w:rsidR="001B3BF4">
        <w:t xml:space="preserve"> [44]</w:t>
      </w:r>
      <w:r w:rsidR="00ED3CBD">
        <w:t xml:space="preserve">.  </w:t>
      </w:r>
      <w:r w:rsidR="00BD5FBE">
        <w:t xml:space="preserve">   </w:t>
      </w:r>
    </w:p>
    <w:p w:rsidR="00482AEB" w:rsidRDefault="00482AEB" w:rsidP="00981603">
      <w:pPr>
        <w:pStyle w:val="ListParagraph"/>
        <w:ind w:left="0" w:firstLine="720"/>
        <w:jc w:val="both"/>
      </w:pPr>
    </w:p>
    <w:p w:rsidR="00482AEB" w:rsidRPr="00482AEB" w:rsidRDefault="005E4F90" w:rsidP="0097428B">
      <w:pPr>
        <w:pStyle w:val="Heading3"/>
      </w:pPr>
      <w:bookmarkStart w:id="97" w:name="_Toc369592585"/>
      <w:bookmarkStart w:id="98" w:name="_Toc387061630"/>
      <w:r>
        <w:t>4.2.3</w:t>
      </w:r>
      <w:r w:rsidR="005D7C24">
        <w:t xml:space="preserve"> </w:t>
      </w:r>
      <w:r w:rsidR="00B1672B">
        <w:t xml:space="preserve">The </w:t>
      </w:r>
      <w:r w:rsidR="00952330">
        <w:t>Exp</w:t>
      </w:r>
      <w:r w:rsidR="00B1672B">
        <w:t>erimental Result Analyzer</w:t>
      </w:r>
      <w:bookmarkEnd w:id="97"/>
      <w:bookmarkEnd w:id="98"/>
    </w:p>
    <w:p w:rsidR="00F33671" w:rsidRDefault="00AB64E1" w:rsidP="00482AEB">
      <w:pPr>
        <w:ind w:firstLine="420"/>
        <w:jc w:val="both"/>
      </w:pPr>
      <w:r>
        <w:t xml:space="preserve">The experimental results from the MSU </w:t>
      </w:r>
      <w:r w:rsidR="001B3BF4">
        <w:t xml:space="preserve">video quality measurement tool were saved into </w:t>
      </w:r>
      <w:r>
        <w:t>Comma Separated Value (</w:t>
      </w:r>
      <w:r w:rsidR="001B3BF4">
        <w:t>C</w:t>
      </w:r>
      <w:r w:rsidR="0029575C">
        <w:t>S</w:t>
      </w:r>
      <w:r w:rsidR="001B3BF4">
        <w:t>V</w:t>
      </w:r>
      <w:r w:rsidR="0029575C">
        <w:t xml:space="preserve">) format files. </w:t>
      </w:r>
      <w:r w:rsidR="00482AEB">
        <w:t>Figure 16</w:t>
      </w:r>
      <w:r>
        <w:t xml:space="preserve"> shows the configuration page of the MSU p</w:t>
      </w:r>
      <w:r w:rsidR="001B3BF4">
        <w:t>rogram and the C</w:t>
      </w:r>
      <w:r>
        <w:t>S</w:t>
      </w:r>
      <w:r w:rsidR="001B3BF4">
        <w:t>V</w:t>
      </w:r>
      <w:r>
        <w:t xml:space="preserve"> output file options.</w:t>
      </w:r>
    </w:p>
    <w:p w:rsidR="00AA174C" w:rsidRDefault="00AA174C" w:rsidP="00AA174C">
      <w:pPr>
        <w:ind w:firstLine="420"/>
        <w:jc w:val="both"/>
      </w:pPr>
      <w:r>
        <w:lastRenderedPageBreak/>
        <w:t xml:space="preserve">The CSV result files were opened using Microsoft Excel. Statistical analysis was performed using the descriptive statistics function provided by Microsoft Excel. The data analysis procedure was begun by selecting the Data tab on the top of the Excel program and selecting Data Analysis. This opened a small dialog box showing several statistical functions, including the Descriptive Statistics. When the Descriptive Statistics function was selected, another dialog box opened. The raw data containing the 16,186 recorded video frames was then filled into the Input Range box. The Summary statistics and the Confidence Level for Mean boxes were checked. In this case, the 95 percent confidence interval was determined as shown in Figure 21. I selected the average (AVG), minimum (MIN), maximum (MAX), standard deviation (SD), and 95 percent confidence level with lower limit and upper limit. </w:t>
      </w:r>
    </w:p>
    <w:p w:rsidR="0051452E" w:rsidRDefault="0051452E" w:rsidP="0051452E">
      <w:pPr>
        <w:jc w:val="both"/>
      </w:pPr>
      <w:r>
        <w:t xml:space="preserve">Average values from the test results for PSNR (dB), SSIM, and VQM are reported in Table 2. Better video quality is indicated by higher PSNR and SSIM value and lower VQM value. In heavy traffic and network errors, the proposed rate control can provide better video perceptual quality at a lower frame rate of 5 fps as expected. Examples of three capture frames in case of data loss over a thin Ethernet link can be shown in Figure 22. The proposed rate control of 5 fps in Figure 22 (a) was eliminated errors by dropping five of every six frames. Some image degradation appeared in Figure 22 (b) when the proposed rate control was being obtained at 15 fps by dropping one every two frames. The video encoded without rate control was shown in Figure 22 (c) which was an example of unacceptable video images on the Oklahoma ITS. The full test results are given in Appendix B. </w:t>
      </w:r>
    </w:p>
    <w:p w:rsidR="00AA174C" w:rsidRDefault="00AA174C" w:rsidP="003637A2">
      <w:pPr>
        <w:jc w:val="both"/>
      </w:pPr>
    </w:p>
    <w:p w:rsidR="00EA49B2" w:rsidRDefault="002A5DD4" w:rsidP="00482AEB">
      <w:pPr>
        <w:ind w:firstLine="420"/>
        <w:jc w:val="center"/>
      </w:pPr>
      <w:r>
        <w:rPr>
          <w:noProof/>
          <w:lang w:bidi="ar-SA"/>
        </w:rPr>
        <w:lastRenderedPageBreak/>
        <w:drawing>
          <wp:inline distT="0" distB="0" distL="0" distR="0" wp14:anchorId="1A675128" wp14:editId="08A11891">
            <wp:extent cx="2428860" cy="2860243"/>
            <wp:effectExtent l="0" t="0" r="0" b="0"/>
            <wp:docPr id="156" name="Picture 156" descr="M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MSU"/>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28100" cy="2859348"/>
                    </a:xfrm>
                    <a:prstGeom prst="rect">
                      <a:avLst/>
                    </a:prstGeom>
                    <a:noFill/>
                    <a:ln>
                      <a:noFill/>
                    </a:ln>
                  </pic:spPr>
                </pic:pic>
              </a:graphicData>
            </a:graphic>
          </wp:inline>
        </w:drawing>
      </w:r>
      <w:r w:rsidR="00AB64E1">
        <w:tab/>
      </w:r>
      <w:r>
        <w:rPr>
          <w:noProof/>
          <w:lang w:bidi="ar-SA"/>
        </w:rPr>
        <w:drawing>
          <wp:inline distT="0" distB="0" distL="0" distR="0" wp14:anchorId="27382C86" wp14:editId="3110CCD9">
            <wp:extent cx="2560153" cy="2860243"/>
            <wp:effectExtent l="0" t="0" r="0" b="0"/>
            <wp:docPr id="143" name="Picture 143" descr="MSU_C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MSU_CV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60290" cy="2860397"/>
                    </a:xfrm>
                    <a:prstGeom prst="rect">
                      <a:avLst/>
                    </a:prstGeom>
                    <a:noFill/>
                    <a:ln>
                      <a:noFill/>
                    </a:ln>
                  </pic:spPr>
                </pic:pic>
              </a:graphicData>
            </a:graphic>
          </wp:inline>
        </w:drawing>
      </w:r>
    </w:p>
    <w:p w:rsidR="00AB64E1" w:rsidRDefault="00F33671" w:rsidP="00965981">
      <w:pPr>
        <w:pStyle w:val="Caption"/>
        <w:jc w:val="both"/>
      </w:pPr>
      <w:bookmarkStart w:id="99" w:name="_Toc387061674"/>
      <w:proofErr w:type="gramStart"/>
      <w:r>
        <w:t xml:space="preserve">Figure </w:t>
      </w:r>
      <w:fldSimple w:instr=" SEQ Figure \* ARABIC ">
        <w:r w:rsidR="00083189">
          <w:rPr>
            <w:noProof/>
          </w:rPr>
          <w:t>20</w:t>
        </w:r>
      </w:fldSimple>
      <w:r>
        <w:t>.</w:t>
      </w:r>
      <w:proofErr w:type="gramEnd"/>
      <w:r>
        <w:t xml:space="preserve"> </w:t>
      </w:r>
      <w:r w:rsidR="001B3BF4">
        <w:t>C</w:t>
      </w:r>
      <w:r w:rsidR="00DD3555">
        <w:t xml:space="preserve">onfiguration </w:t>
      </w:r>
      <w:r w:rsidR="001B3BF4">
        <w:t>of the MSU Video Quality Measurement Tool and setup of the C</w:t>
      </w:r>
      <w:r w:rsidR="00DD3555">
        <w:t>S</w:t>
      </w:r>
      <w:r w:rsidR="001B3BF4">
        <w:t>V output</w:t>
      </w:r>
      <w:r w:rsidR="00DD3555">
        <w:t xml:space="preserve"> file</w:t>
      </w:r>
      <w:r w:rsidR="001B3BF4">
        <w:t>s.</w:t>
      </w:r>
      <w:bookmarkEnd w:id="99"/>
    </w:p>
    <w:p w:rsidR="0051452E" w:rsidRDefault="0051452E" w:rsidP="0051452E">
      <w:pPr>
        <w:jc w:val="both"/>
      </w:pPr>
    </w:p>
    <w:p w:rsidR="0015265A" w:rsidRDefault="002A5DD4" w:rsidP="001F2D63">
      <w:pPr>
        <w:jc w:val="center"/>
      </w:pPr>
      <w:r>
        <w:rPr>
          <w:noProof/>
          <w:lang w:bidi="ar-SA"/>
        </w:rPr>
        <w:drawing>
          <wp:inline distT="0" distB="0" distL="0" distR="0" wp14:anchorId="0522FCE6" wp14:editId="2A4CB216">
            <wp:extent cx="5155005" cy="3679545"/>
            <wp:effectExtent l="0" t="0" r="7620" b="0"/>
            <wp:docPr id="152" name="Picture 152" descr="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excel"/>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56417" cy="3680553"/>
                    </a:xfrm>
                    <a:prstGeom prst="rect">
                      <a:avLst/>
                    </a:prstGeom>
                    <a:noFill/>
                    <a:ln>
                      <a:noFill/>
                    </a:ln>
                  </pic:spPr>
                </pic:pic>
              </a:graphicData>
            </a:graphic>
          </wp:inline>
        </w:drawing>
      </w:r>
    </w:p>
    <w:p w:rsidR="002214CC" w:rsidRDefault="0015265A" w:rsidP="00D52D8E">
      <w:pPr>
        <w:pStyle w:val="Caption"/>
        <w:jc w:val="center"/>
      </w:pPr>
      <w:bookmarkStart w:id="100" w:name="_Toc387061675"/>
      <w:proofErr w:type="gramStart"/>
      <w:r>
        <w:t xml:space="preserve">Figure </w:t>
      </w:r>
      <w:fldSimple w:instr=" SEQ Figure \* ARABIC ">
        <w:r w:rsidR="00083189">
          <w:rPr>
            <w:noProof/>
          </w:rPr>
          <w:t>21</w:t>
        </w:r>
      </w:fldSimple>
      <w:r w:rsidR="00DD3555">
        <w:t>.</w:t>
      </w:r>
      <w:proofErr w:type="gramEnd"/>
      <w:r w:rsidR="00DD3555">
        <w:t xml:space="preserve"> The descriptive statistics function to calculate the confidence i</w:t>
      </w:r>
      <w:r>
        <w:t>nterval</w:t>
      </w:r>
      <w:bookmarkStart w:id="101" w:name="_Toc369592586"/>
      <w:bookmarkEnd w:id="100"/>
    </w:p>
    <w:p w:rsidR="001F2D63" w:rsidRDefault="001F2D63" w:rsidP="001F2D63"/>
    <w:p w:rsidR="00EA1803" w:rsidRDefault="0048598C" w:rsidP="00B03A83">
      <w:pPr>
        <w:jc w:val="center"/>
      </w:pPr>
      <w:r>
        <w:object w:dxaOrig="8644" w:dyaOrig="6485">
          <v:shape id="_x0000_i1028" type="#_x0000_t75" style="width:230.95pt;height:163.7pt" o:ole="">
            <v:imagedata r:id="rId45" o:title=""/>
          </v:shape>
          <o:OLEObject Type="Embed" ProgID="Unknown" ShapeID="_x0000_i1028" DrawAspect="Content" ObjectID="_1460817029" r:id="rId46"/>
        </w:object>
      </w:r>
    </w:p>
    <w:p w:rsidR="00B03A83" w:rsidRDefault="00B03A83" w:rsidP="00B03A83">
      <w:pPr>
        <w:jc w:val="center"/>
      </w:pPr>
      <w:r>
        <w:t>(a)</w:t>
      </w:r>
    </w:p>
    <w:p w:rsidR="00B03A83" w:rsidRDefault="0048598C" w:rsidP="00B03A83">
      <w:pPr>
        <w:jc w:val="center"/>
      </w:pPr>
      <w:r>
        <w:object w:dxaOrig="9725" w:dyaOrig="6485">
          <v:shape id="_x0000_i1029" type="#_x0000_t75" style="width:233.65pt;height:156.25pt" o:ole="">
            <v:imagedata r:id="rId47" o:title=""/>
          </v:shape>
          <o:OLEObject Type="Embed" ProgID="Unknown" ShapeID="_x0000_i1029" DrawAspect="Content" ObjectID="_1460817030" r:id="rId48"/>
        </w:object>
      </w:r>
    </w:p>
    <w:p w:rsidR="00B03A83" w:rsidRDefault="00B03A83" w:rsidP="00B03A83">
      <w:pPr>
        <w:jc w:val="center"/>
      </w:pPr>
      <w:r>
        <w:t>(b)</w:t>
      </w:r>
    </w:p>
    <w:p w:rsidR="00B03A83" w:rsidRDefault="0048598C" w:rsidP="00B03A83">
      <w:pPr>
        <w:jc w:val="center"/>
      </w:pPr>
      <w:r>
        <w:object w:dxaOrig="9725" w:dyaOrig="6485">
          <v:shape id="_x0000_i1030" type="#_x0000_t75" style="width:228.25pt;height:152.85pt" o:ole="">
            <v:imagedata r:id="rId49" o:title=""/>
          </v:shape>
          <o:OLEObject Type="Embed" ProgID="Unknown" ShapeID="_x0000_i1030" DrawAspect="Content" ObjectID="_1460817031" r:id="rId50"/>
        </w:object>
      </w:r>
    </w:p>
    <w:p w:rsidR="00B03A83" w:rsidRDefault="00B03A83" w:rsidP="00B03A83">
      <w:pPr>
        <w:jc w:val="center"/>
      </w:pPr>
      <w:r>
        <w:t>(c)</w:t>
      </w:r>
    </w:p>
    <w:p w:rsidR="00937A4B" w:rsidRDefault="00F367DB" w:rsidP="00F40B8D">
      <w:pPr>
        <w:pStyle w:val="Caption"/>
        <w:jc w:val="both"/>
      </w:pPr>
      <w:bookmarkStart w:id="102" w:name="_Toc387061676"/>
      <w:proofErr w:type="gramStart"/>
      <w:r>
        <w:t xml:space="preserve">Figure </w:t>
      </w:r>
      <w:fldSimple w:instr=" SEQ Figure \* ARABIC ">
        <w:r w:rsidR="00083189">
          <w:rPr>
            <w:noProof/>
          </w:rPr>
          <w:t>22</w:t>
        </w:r>
      </w:fldSimple>
      <w:r>
        <w:t>.</w:t>
      </w:r>
      <w:proofErr w:type="gramEnd"/>
      <w:r>
        <w:t xml:space="preserve"> Decoded video</w:t>
      </w:r>
      <w:r w:rsidR="00937A4B">
        <w:t xml:space="preserve"> frames received through a dropped packet network</w:t>
      </w:r>
      <w:r>
        <w:t>.</w:t>
      </w:r>
      <w:bookmarkEnd w:id="102"/>
    </w:p>
    <w:p w:rsidR="0051452E" w:rsidRDefault="00937A4B" w:rsidP="0048598C">
      <w:pPr>
        <w:pStyle w:val="Caption"/>
        <w:jc w:val="both"/>
      </w:pPr>
      <w:r>
        <w:t xml:space="preserve">(a) </w:t>
      </w:r>
      <w:r w:rsidRPr="00E66D58">
        <w:t>Proposed rate control method at 5 fps.</w:t>
      </w:r>
      <w:r>
        <w:t xml:space="preserve"> (b) Proposed rate control method at 15 fps. (c)</w:t>
      </w:r>
      <w:r>
        <w:rPr>
          <w:noProof/>
        </w:rPr>
        <w:t xml:space="preserve"> </w:t>
      </w:r>
      <w:r w:rsidRPr="00E66D58">
        <w:rPr>
          <w:noProof/>
        </w:rPr>
        <w:t>No rate control (30 fps).</w:t>
      </w:r>
      <w:r w:rsidR="00965981">
        <w:t xml:space="preserve"> </w:t>
      </w:r>
    </w:p>
    <w:p w:rsidR="0051452E" w:rsidRDefault="0051452E" w:rsidP="0051452E">
      <w:pPr>
        <w:pStyle w:val="Caption"/>
        <w:jc w:val="both"/>
      </w:pPr>
      <w:bookmarkStart w:id="103" w:name="_Toc387061652"/>
      <w:proofErr w:type="gramStart"/>
      <w:r>
        <w:lastRenderedPageBreak/>
        <w:t xml:space="preserve">Table </w:t>
      </w:r>
      <w:fldSimple w:instr=" SEQ Table \* ARABIC ">
        <w:r w:rsidR="00083189">
          <w:rPr>
            <w:noProof/>
          </w:rPr>
          <w:t>2</w:t>
        </w:r>
      </w:fldSimple>
      <w:r>
        <w:t>.</w:t>
      </w:r>
      <w:proofErr w:type="gramEnd"/>
      <w:r>
        <w:t xml:space="preserve"> Video quality measured between original and received video streams for various network errors.</w:t>
      </w:r>
      <w:bookmarkEnd w:id="103"/>
    </w:p>
    <w:p w:rsidR="0051452E" w:rsidRPr="00880DC2" w:rsidRDefault="0051452E" w:rsidP="0051452E"/>
    <w:p w:rsidR="0051452E" w:rsidRDefault="0051452E" w:rsidP="0051452E">
      <w:pPr>
        <w:jc w:val="both"/>
      </w:pPr>
      <w:r w:rsidRPr="00880DC2">
        <w:rPr>
          <w:noProof/>
          <w:lang w:bidi="ar-SA"/>
        </w:rPr>
        <w:drawing>
          <wp:inline distT="0" distB="0" distL="0" distR="0" wp14:anchorId="3132DD55" wp14:editId="0761DD66">
            <wp:extent cx="5394960" cy="285991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94960" cy="2859919"/>
                    </a:xfrm>
                    <a:prstGeom prst="rect">
                      <a:avLst/>
                    </a:prstGeom>
                    <a:noFill/>
                    <a:ln>
                      <a:noFill/>
                    </a:ln>
                  </pic:spPr>
                </pic:pic>
              </a:graphicData>
            </a:graphic>
          </wp:inline>
        </w:drawing>
      </w:r>
    </w:p>
    <w:p w:rsidR="0051452E" w:rsidRDefault="0051452E" w:rsidP="00997779">
      <w:pPr>
        <w:pStyle w:val="Heading2"/>
      </w:pPr>
    </w:p>
    <w:p w:rsidR="00997779" w:rsidRDefault="00997779" w:rsidP="00997779">
      <w:pPr>
        <w:pStyle w:val="Heading2"/>
      </w:pPr>
      <w:bookmarkStart w:id="104" w:name="_Toc387061631"/>
      <w:r>
        <w:t>4.3 Summary</w:t>
      </w:r>
      <w:bookmarkEnd w:id="101"/>
      <w:bookmarkEnd w:id="104"/>
    </w:p>
    <w:p w:rsidR="00B479B5" w:rsidRDefault="00B479B5" w:rsidP="002477EF">
      <w:pPr>
        <w:jc w:val="both"/>
      </w:pPr>
      <w:r>
        <w:tab/>
        <w:t>T</w:t>
      </w:r>
      <w:r w:rsidR="00D745E2">
        <w:t xml:space="preserve">he experimental results </w:t>
      </w:r>
      <w:r w:rsidR="0092354B">
        <w:t xml:space="preserve">show that </w:t>
      </w:r>
      <w:r w:rsidR="0040692E">
        <w:t>PSNR, SSIM, and VQM</w:t>
      </w:r>
      <w:r w:rsidR="0092354B">
        <w:t xml:space="preserve"> can be improved by reducing</w:t>
      </w:r>
      <w:r w:rsidR="00D745E2">
        <w:t xml:space="preserve"> the input video frame rate. </w:t>
      </w:r>
      <w:r>
        <w:t xml:space="preserve">Because both </w:t>
      </w:r>
      <w:r w:rsidR="00A5182E">
        <w:t xml:space="preserve">the spatial and </w:t>
      </w:r>
      <w:r>
        <w:t xml:space="preserve">the </w:t>
      </w:r>
      <w:r w:rsidR="00A5182E">
        <w:t xml:space="preserve">temporal video qualities </w:t>
      </w:r>
      <w:r>
        <w:t>can</w:t>
      </w:r>
      <w:r w:rsidR="002B09B3">
        <w:t xml:space="preserve"> </w:t>
      </w:r>
      <w:r w:rsidR="0029575C">
        <w:t xml:space="preserve">be </w:t>
      </w:r>
      <w:r w:rsidR="002B09B3">
        <w:t>enhance</w:t>
      </w:r>
      <w:r w:rsidR="0029575C">
        <w:t>d</w:t>
      </w:r>
      <w:r w:rsidR="002B09B3">
        <w:t xml:space="preserve"> based on the </w:t>
      </w:r>
      <w:r w:rsidR="007E5DAD">
        <w:t>frame rate of the video input, the ping result</w:t>
      </w:r>
      <w:r w:rsidR="002477EF">
        <w:t>s between the video server and the video client</w:t>
      </w:r>
      <w:r w:rsidR="007E5DAD">
        <w:t xml:space="preserve"> can</w:t>
      </w:r>
      <w:r w:rsidR="0029575C">
        <w:t xml:space="preserve"> be</w:t>
      </w:r>
      <w:r w:rsidR="007E5DAD">
        <w:t xml:space="preserve"> use</w:t>
      </w:r>
      <w:r w:rsidR="0029575C">
        <w:t>d</w:t>
      </w:r>
      <w:r w:rsidR="007E5DAD">
        <w:t xml:space="preserve"> to </w:t>
      </w:r>
      <w:r w:rsidR="002477EF">
        <w:t>regulate the frame rate of the video input so that the maximum output performance at</w:t>
      </w:r>
      <w:r>
        <w:t xml:space="preserve"> the video client can be achieved</w:t>
      </w:r>
      <w:r w:rsidR="002477EF">
        <w:t xml:space="preserve">. </w:t>
      </w:r>
      <w:r>
        <w:t>The proposed video rate control is simple and effective to reduce the video bitrate for the ITS applica</w:t>
      </w:r>
      <w:r w:rsidR="00A76E38">
        <w:t>tions. However, t</w:t>
      </w:r>
      <w:r>
        <w:t xml:space="preserve">his rate control strategy is not suitable for video entertainment applications. </w:t>
      </w:r>
    </w:p>
    <w:p w:rsidR="00B479B5" w:rsidRDefault="00B479B5" w:rsidP="002477EF">
      <w:pPr>
        <w:jc w:val="both"/>
      </w:pPr>
    </w:p>
    <w:p w:rsidR="00851700" w:rsidRDefault="00851700" w:rsidP="002477EF">
      <w:pPr>
        <w:jc w:val="both"/>
      </w:pPr>
    </w:p>
    <w:p w:rsidR="00B479B5" w:rsidRDefault="00B479B5" w:rsidP="002477EF">
      <w:pPr>
        <w:jc w:val="both"/>
      </w:pPr>
    </w:p>
    <w:p w:rsidR="00D66DAC" w:rsidRPr="000A109E" w:rsidRDefault="00D66DAC" w:rsidP="00A07525">
      <w:pPr>
        <w:pStyle w:val="Heading1"/>
      </w:pPr>
      <w:bookmarkStart w:id="105" w:name="_Toc369592587"/>
      <w:bookmarkStart w:id="106" w:name="_Toc387061632"/>
      <w:r w:rsidRPr="000F56FF">
        <w:lastRenderedPageBreak/>
        <w:t xml:space="preserve">Chapter </w:t>
      </w:r>
      <w:r>
        <w:t>5</w:t>
      </w:r>
      <w:r w:rsidRPr="000F56FF">
        <w:t xml:space="preserve">: </w:t>
      </w:r>
      <w:r>
        <w:t>The</w:t>
      </w:r>
      <w:r w:rsidR="000A109E">
        <w:t xml:space="preserve"> Exploration of the Hardware Integration</w:t>
      </w:r>
      <w:bookmarkEnd w:id="105"/>
      <w:bookmarkEnd w:id="106"/>
    </w:p>
    <w:p w:rsidR="00D66DAC" w:rsidRDefault="00D66DAC" w:rsidP="00B1186A"/>
    <w:p w:rsidR="000A109E" w:rsidRDefault="006E7DC5" w:rsidP="004023ED">
      <w:pPr>
        <w:jc w:val="both"/>
      </w:pPr>
      <w:r>
        <w:tab/>
      </w:r>
      <w:r w:rsidR="00905A00">
        <w:t xml:space="preserve">In this chapter, I will </w:t>
      </w:r>
      <w:r w:rsidR="006C0636">
        <w:t>develop digital</w:t>
      </w:r>
      <w:r w:rsidR="004023ED">
        <w:t xml:space="preserve"> </w:t>
      </w:r>
      <w:r w:rsidR="006C0636">
        <w:t>hardware designs</w:t>
      </w:r>
      <w:r w:rsidR="004023ED">
        <w:t xml:space="preserve"> </w:t>
      </w:r>
      <w:r w:rsidR="006C0636">
        <w:t xml:space="preserve">that could </w:t>
      </w:r>
      <w:r w:rsidR="00905A00">
        <w:t xml:space="preserve">be </w:t>
      </w:r>
      <w:r w:rsidR="004023ED">
        <w:t>use</w:t>
      </w:r>
      <w:r w:rsidR="00905A00">
        <w:t>d</w:t>
      </w:r>
      <w:r w:rsidR="004023ED">
        <w:t xml:space="preserve"> </w:t>
      </w:r>
      <w:r w:rsidR="006C0636">
        <w:t xml:space="preserve">in a video CODEC to implement </w:t>
      </w:r>
      <w:r w:rsidR="004023ED">
        <w:t>the adaptive frame rate control</w:t>
      </w:r>
      <w:r w:rsidR="006D0A31">
        <w:t xml:space="preserve"> proposed in C</w:t>
      </w:r>
      <w:r w:rsidR="006C0636">
        <w:t>hapter 4</w:t>
      </w:r>
      <w:r w:rsidR="004023ED">
        <w:t xml:space="preserve">. </w:t>
      </w:r>
      <w:r w:rsidR="006C0636">
        <w:t>These</w:t>
      </w:r>
      <w:r w:rsidR="00905A00">
        <w:t xml:space="preserve"> </w:t>
      </w:r>
      <w:r w:rsidR="00664F4F">
        <w:t>design</w:t>
      </w:r>
      <w:r w:rsidR="00905A00">
        <w:t>s</w:t>
      </w:r>
      <w:r w:rsidR="00664F4F">
        <w:t xml:space="preserve"> </w:t>
      </w:r>
      <w:r w:rsidR="006C0636">
        <w:t>are based on</w:t>
      </w:r>
      <w:r w:rsidR="006E1E93">
        <w:t xml:space="preserve"> low cost</w:t>
      </w:r>
      <w:r w:rsidR="00664F4F">
        <w:t xml:space="preserve"> Field Programmable Gate Array</w:t>
      </w:r>
      <w:r w:rsidR="006C0636">
        <w:t>s</w:t>
      </w:r>
      <w:r w:rsidR="00664F4F">
        <w:t xml:space="preserve"> (FPGA) and the </w:t>
      </w:r>
      <w:r w:rsidR="006E1E93">
        <w:t xml:space="preserve">embedded </w:t>
      </w:r>
      <w:r w:rsidR="00664F4F">
        <w:t>Linux</w:t>
      </w:r>
      <w:r w:rsidR="006E1E93">
        <w:t xml:space="preserve"> platform</w:t>
      </w:r>
      <w:r w:rsidR="00982095">
        <w:t>, a free and open-</w:t>
      </w:r>
      <w:r w:rsidR="001E450F">
        <w:t>source operating</w:t>
      </w:r>
      <w:r w:rsidR="00664F4F">
        <w:t xml:space="preserve"> system</w:t>
      </w:r>
      <w:r w:rsidR="001E450F">
        <w:t xml:space="preserve"> [</w:t>
      </w:r>
      <w:r w:rsidR="00D07632">
        <w:t>75,</w:t>
      </w:r>
      <w:r w:rsidR="001E450F">
        <w:t xml:space="preserve"> </w:t>
      </w:r>
      <w:r w:rsidR="004B33C0">
        <w:t>78</w:t>
      </w:r>
      <w:r w:rsidR="001E450F">
        <w:t>]</w:t>
      </w:r>
      <w:r w:rsidR="00664F4F">
        <w:t xml:space="preserve">. </w:t>
      </w:r>
      <w:r w:rsidR="00D07632">
        <w:t>I use t</w:t>
      </w:r>
      <w:r w:rsidR="00664F4F">
        <w:t xml:space="preserve">he </w:t>
      </w:r>
      <w:proofErr w:type="spellStart"/>
      <w:r w:rsidR="00664F4F">
        <w:t>Atlys</w:t>
      </w:r>
      <w:proofErr w:type="spellEnd"/>
      <w:r w:rsidR="00664F4F">
        <w:t xml:space="preserve">™ </w:t>
      </w:r>
      <w:r w:rsidR="006E1E93">
        <w:t xml:space="preserve">Spartan-6 FPGA development board </w:t>
      </w:r>
      <w:r w:rsidR="00D07632">
        <w:t>by</w:t>
      </w:r>
      <w:r w:rsidR="00564B97">
        <w:t xml:space="preserve"> </w:t>
      </w:r>
      <w:proofErr w:type="spellStart"/>
      <w:r w:rsidR="00564B97">
        <w:t>Digilent</w:t>
      </w:r>
      <w:proofErr w:type="spellEnd"/>
      <w:r w:rsidR="00564B97">
        <w:t xml:space="preserve"> </w:t>
      </w:r>
      <w:r w:rsidR="00D07632">
        <w:t>as</w:t>
      </w:r>
      <w:r w:rsidR="006E1E93">
        <w:t xml:space="preserve"> the FPGA </w:t>
      </w:r>
      <w:r w:rsidR="00D07632">
        <w:t>development platform</w:t>
      </w:r>
      <w:r w:rsidR="006E1E93">
        <w:t xml:space="preserve">. The </w:t>
      </w:r>
      <w:r w:rsidR="00564B97">
        <w:t xml:space="preserve">Pentium Dual-Core </w:t>
      </w:r>
      <w:r w:rsidR="006E1E93">
        <w:t xml:space="preserve">computer is </w:t>
      </w:r>
      <w:r w:rsidR="00982095">
        <w:t>adapted</w:t>
      </w:r>
      <w:r w:rsidR="006E1E93">
        <w:t xml:space="preserve"> to install an</w:t>
      </w:r>
      <w:r w:rsidR="00AB614A">
        <w:t xml:space="preserve"> embedded Linux</w:t>
      </w:r>
      <w:r w:rsidR="00982095">
        <w:t xml:space="preserve"> </w:t>
      </w:r>
      <w:r w:rsidR="004B33C0">
        <w:t xml:space="preserve">system </w:t>
      </w:r>
      <w:r w:rsidR="00982095">
        <w:t>for this design</w:t>
      </w:r>
      <w:r w:rsidR="004B33C0">
        <w:t>. I provide a</w:t>
      </w:r>
      <w:r w:rsidR="006E1E93">
        <w:t xml:space="preserve"> compariso</w:t>
      </w:r>
      <w:r w:rsidR="004B33C0">
        <w:t xml:space="preserve">n between two hardware implementation </w:t>
      </w:r>
      <w:r w:rsidR="006E1E93">
        <w:t>at the end</w:t>
      </w:r>
      <w:r w:rsidR="004B33C0">
        <w:t xml:space="preserve"> of the chapter</w:t>
      </w:r>
      <w:r w:rsidR="006E1E93">
        <w:t>.</w:t>
      </w:r>
      <w:r w:rsidR="00664F4F">
        <w:t xml:space="preserve">  </w:t>
      </w:r>
      <w:r w:rsidR="004023ED">
        <w:t xml:space="preserve">    </w:t>
      </w:r>
    </w:p>
    <w:p w:rsidR="000A109E" w:rsidRDefault="000A109E" w:rsidP="00B1186A"/>
    <w:p w:rsidR="000A109E" w:rsidRDefault="003F45C3" w:rsidP="0097428B">
      <w:pPr>
        <w:pStyle w:val="Heading2"/>
      </w:pPr>
      <w:bookmarkStart w:id="107" w:name="_Toc369592588"/>
      <w:bookmarkStart w:id="108" w:name="_Toc387061633"/>
      <w:r>
        <w:t>5.1 The FPGA Hardware D</w:t>
      </w:r>
      <w:r w:rsidR="003A7005">
        <w:t>evelopment</w:t>
      </w:r>
      <w:bookmarkEnd w:id="107"/>
      <w:bookmarkEnd w:id="108"/>
    </w:p>
    <w:p w:rsidR="005F410E" w:rsidRDefault="00921BB1" w:rsidP="0097428B">
      <w:pPr>
        <w:jc w:val="both"/>
      </w:pPr>
      <w:r>
        <w:tab/>
      </w:r>
      <w:r w:rsidR="003F45C3">
        <w:t xml:space="preserve">In this hardware design, the </w:t>
      </w:r>
      <w:r w:rsidR="0066004F">
        <w:t xml:space="preserve">proposed </w:t>
      </w:r>
      <w:r w:rsidR="003F45C3">
        <w:t xml:space="preserve">adaptive frame rate control </w:t>
      </w:r>
      <w:r w:rsidR="0066004F">
        <w:t xml:space="preserve">strategy </w:t>
      </w:r>
      <w:r w:rsidR="003F45C3">
        <w:t xml:space="preserve">for the video encoder is </w:t>
      </w:r>
      <w:r w:rsidR="00763895">
        <w:t>designed and developed using</w:t>
      </w:r>
      <w:r w:rsidR="003F45C3">
        <w:t xml:space="preserve"> the open</w:t>
      </w:r>
      <w:r w:rsidR="00C17EB9">
        <w:t>-source</w:t>
      </w:r>
      <w:r w:rsidR="003F45C3">
        <w:t xml:space="preserve"> </w:t>
      </w:r>
      <w:r w:rsidR="00C17EB9">
        <w:t>hardware and</w:t>
      </w:r>
      <w:r w:rsidR="003F45C3">
        <w:t xml:space="preserve"> software. The </w:t>
      </w:r>
      <w:proofErr w:type="spellStart"/>
      <w:r w:rsidR="003F45C3">
        <w:t>Atly</w:t>
      </w:r>
      <w:r w:rsidR="009D1EE2">
        <w:t>s</w:t>
      </w:r>
      <w:proofErr w:type="spellEnd"/>
      <w:r w:rsidR="009D1EE2">
        <w:t xml:space="preserve">™ </w:t>
      </w:r>
      <w:r w:rsidR="001E21C7">
        <w:t xml:space="preserve">development board </w:t>
      </w:r>
      <w:r w:rsidR="009D1EE2">
        <w:t>is integrated with</w:t>
      </w:r>
      <w:r w:rsidR="003F45C3">
        <w:t xml:space="preserve"> High-Definition Multimedia Interface (HDMI) input and output ports. </w:t>
      </w:r>
      <w:r w:rsidR="00A67B35">
        <w:t>The main H.264 hardware enc</w:t>
      </w:r>
      <w:r w:rsidR="009D1EE2">
        <w:t>oder is an open IP core from</w:t>
      </w:r>
      <w:r w:rsidR="00A67B35">
        <w:t xml:space="preserve"> </w:t>
      </w:r>
      <w:proofErr w:type="spellStart"/>
      <w:r w:rsidR="00A67B35">
        <w:t>Zexia</w:t>
      </w:r>
      <w:proofErr w:type="spellEnd"/>
      <w:r w:rsidR="00A67B35">
        <w:t xml:space="preserve"> Access, Ltd [</w:t>
      </w:r>
      <w:r w:rsidR="00D07632">
        <w:t>76</w:t>
      </w:r>
      <w:r w:rsidR="008A29ED">
        <w:t>]. The Lightweight TCP/IP</w:t>
      </w:r>
      <w:r w:rsidR="00A67B35">
        <w:t xml:space="preserve"> stack</w:t>
      </w:r>
      <w:r w:rsidR="00D775B3">
        <w:t xml:space="preserve"> (</w:t>
      </w:r>
      <w:proofErr w:type="spellStart"/>
      <w:r w:rsidR="00D775B3">
        <w:t>lwIP</w:t>
      </w:r>
      <w:proofErr w:type="spellEnd"/>
      <w:r w:rsidR="00D775B3">
        <w:t>)</w:t>
      </w:r>
      <w:r w:rsidR="00A67B35">
        <w:t xml:space="preserve"> is the </w:t>
      </w:r>
      <w:r w:rsidR="008A29ED">
        <w:t>principal open source network stack to support the TCP</w:t>
      </w:r>
      <w:r w:rsidR="00B82622">
        <w:t>/IP protocol in this projec</w:t>
      </w:r>
      <w:r w:rsidR="00D07632">
        <w:t>t [77</w:t>
      </w:r>
      <w:r w:rsidR="008A29ED">
        <w:t xml:space="preserve">]. </w:t>
      </w:r>
      <w:r w:rsidR="0061512D">
        <w:t>The web-server is developed for the user management interface</w:t>
      </w:r>
      <w:r w:rsidR="009D1EE2">
        <w:t>s</w:t>
      </w:r>
      <w:r w:rsidR="0061512D">
        <w:t xml:space="preserve"> such as the IP address configuration, the video resolution, etc. </w:t>
      </w:r>
      <w:r w:rsidR="005F410E">
        <w:t>The design progress and project result</w:t>
      </w:r>
      <w:r w:rsidR="009D1EE2">
        <w:t>s are discussed in the next</w:t>
      </w:r>
      <w:r w:rsidR="005F410E">
        <w:t xml:space="preserve"> section.</w:t>
      </w:r>
      <w:r w:rsidR="00A67B35">
        <w:t xml:space="preserve">        </w:t>
      </w:r>
      <w:r w:rsidR="003F45C3">
        <w:t xml:space="preserve">   </w:t>
      </w:r>
    </w:p>
    <w:p w:rsidR="0097428B" w:rsidRDefault="0097428B" w:rsidP="0097428B">
      <w:pPr>
        <w:jc w:val="both"/>
      </w:pPr>
    </w:p>
    <w:p w:rsidR="00BD0ECE" w:rsidRDefault="008A29ED" w:rsidP="008A29ED">
      <w:pPr>
        <w:pStyle w:val="Heading3"/>
      </w:pPr>
      <w:bookmarkStart w:id="109" w:name="_Toc369592589"/>
      <w:bookmarkStart w:id="110" w:name="_Toc387061634"/>
      <w:r>
        <w:lastRenderedPageBreak/>
        <w:t>5.1.1 Video Input Module</w:t>
      </w:r>
      <w:bookmarkEnd w:id="109"/>
      <w:bookmarkEnd w:id="110"/>
    </w:p>
    <w:p w:rsidR="00694DBC" w:rsidRDefault="007267D2" w:rsidP="00A07525">
      <w:pPr>
        <w:jc w:val="both"/>
      </w:pPr>
      <w:r>
        <w:tab/>
        <w:t xml:space="preserve">A </w:t>
      </w:r>
      <w:r w:rsidR="00661EE8">
        <w:t>progressive High-Def</w:t>
      </w:r>
      <w:r>
        <w:t>inition Television (HDTV)</w:t>
      </w:r>
      <w:r w:rsidR="00661EE8">
        <w:t xml:space="preserve"> signal</w:t>
      </w:r>
      <w:r w:rsidR="000A0782">
        <w:t xml:space="preserve"> </w:t>
      </w:r>
      <w:r>
        <w:t xml:space="preserve">is the main </w:t>
      </w:r>
      <w:r w:rsidR="000A0782">
        <w:t>input to the development board</w:t>
      </w:r>
      <w:r>
        <w:t>. A</w:t>
      </w:r>
      <w:r w:rsidR="00A07525">
        <w:t xml:space="preserve"> </w:t>
      </w:r>
      <w:r w:rsidR="003E75AA">
        <w:t xml:space="preserve">custom HDMI </w:t>
      </w:r>
      <w:r w:rsidR="00A07525">
        <w:t>hardware</w:t>
      </w:r>
      <w:r w:rsidR="003E75AA">
        <w:t xml:space="preserve"> core</w:t>
      </w:r>
      <w:r w:rsidR="00A07525">
        <w:t xml:space="preserve"> from </w:t>
      </w:r>
      <w:r w:rsidR="009D1EE2">
        <w:t>the HDMI demonstration project</w:t>
      </w:r>
      <w:r w:rsidR="000A0782">
        <w:t xml:space="preserve"> </w:t>
      </w:r>
      <w:r w:rsidR="009D1EE2">
        <w:t>by</w:t>
      </w:r>
      <w:r w:rsidR="00A07525">
        <w:t xml:space="preserve"> </w:t>
      </w:r>
      <w:proofErr w:type="spellStart"/>
      <w:r w:rsidR="00A07525">
        <w:t>Digilent</w:t>
      </w:r>
      <w:proofErr w:type="spellEnd"/>
      <w:r w:rsidR="00A07525">
        <w:t xml:space="preserve"> </w:t>
      </w:r>
      <w:r w:rsidR="009D1EE2">
        <w:t xml:space="preserve">that is </w:t>
      </w:r>
      <w:r>
        <w:t>called</w:t>
      </w:r>
      <w:r w:rsidR="009D1EE2">
        <w:t xml:space="preserve"> </w:t>
      </w:r>
      <w:proofErr w:type="spellStart"/>
      <w:r w:rsidR="00A07525">
        <w:t>hdmi_in</w:t>
      </w:r>
      <w:proofErr w:type="spellEnd"/>
      <w:r w:rsidR="00A07525">
        <w:t xml:space="preserve"> is reused in the design</w:t>
      </w:r>
      <w:r w:rsidR="00D07632">
        <w:t xml:space="preserve"> [78</w:t>
      </w:r>
      <w:r w:rsidR="00CE3E01">
        <w:t>]</w:t>
      </w:r>
      <w:r w:rsidR="00A07525">
        <w:t>. The HDMI v</w:t>
      </w:r>
      <w:r w:rsidR="009D1EE2">
        <w:t>ideo input resolution that sync</w:t>
      </w:r>
      <w:r w:rsidR="00A07525">
        <w:t xml:space="preserve">s with the digital video display is </w:t>
      </w:r>
      <w:r w:rsidR="009D1EE2">
        <w:t xml:space="preserve">called </w:t>
      </w:r>
      <w:r w:rsidR="00A07525">
        <w:t>the Extended Display Identification Data (EDID)</w:t>
      </w:r>
      <w:r w:rsidR="002B3B0C">
        <w:t xml:space="preserve"> [</w:t>
      </w:r>
      <w:r w:rsidR="00D07632">
        <w:t>79</w:t>
      </w:r>
      <w:r w:rsidR="00997BC4">
        <w:t>]</w:t>
      </w:r>
      <w:r w:rsidR="00A07525">
        <w:t>.</w:t>
      </w:r>
      <w:r w:rsidR="003E75AA">
        <w:t xml:space="preserve"> The demonstration input core</w:t>
      </w:r>
      <w:r w:rsidR="00997BC4">
        <w:t xml:space="preserve"> is designed to serve the display resolu</w:t>
      </w:r>
      <w:r>
        <w:t>tion at 720p (1280x720) with a hardcoded implementation</w:t>
      </w:r>
      <w:r w:rsidR="00997BC4">
        <w:t>.</w:t>
      </w:r>
      <w:r w:rsidR="00A07525">
        <w:t xml:space="preserve"> </w:t>
      </w:r>
      <w:r>
        <w:t>The EDID for display resolution at 720p (128</w:t>
      </w:r>
      <w:r w:rsidR="00DE4214">
        <w:t>0</w:t>
      </w:r>
      <w:r>
        <w:t>x720</w:t>
      </w:r>
      <w:r w:rsidR="00DE4214">
        <w:t xml:space="preserve">) is shown in Table 3. </w:t>
      </w:r>
      <w:r>
        <w:t>However,</w:t>
      </w:r>
      <w:r w:rsidR="00694DBC">
        <w:t xml:space="preserve"> ITS application</w:t>
      </w:r>
      <w:r w:rsidR="00E53BC4">
        <w:t>s do</w:t>
      </w:r>
      <w:r w:rsidR="00694DBC">
        <w:t xml:space="preserve"> not </w:t>
      </w:r>
      <w:r w:rsidR="009D1EE2">
        <w:t>usually require</w:t>
      </w:r>
      <w:r w:rsidR="00694DBC">
        <w:t xml:space="preserve"> </w:t>
      </w:r>
      <w:r>
        <w:t xml:space="preserve">such </w:t>
      </w:r>
      <w:r w:rsidR="00694DBC">
        <w:t>high resolution</w:t>
      </w:r>
      <w:r w:rsidR="00E53BC4">
        <w:t xml:space="preserve"> images</w:t>
      </w:r>
      <w:r w:rsidR="00694DBC">
        <w:t xml:space="preserve">. </w:t>
      </w:r>
      <w:r>
        <w:t>As specified in</w:t>
      </w:r>
      <w:r w:rsidR="00694DBC">
        <w:t xml:space="preserve"> the EDID standard</w:t>
      </w:r>
      <w:r w:rsidR="00D07632">
        <w:t xml:space="preserve"> [80</w:t>
      </w:r>
      <w:r w:rsidR="007A2EA7">
        <w:t>]</w:t>
      </w:r>
      <w:r w:rsidR="009D1EE2">
        <w:t xml:space="preserve">, </w:t>
      </w:r>
      <w:r>
        <w:t>a lower image resolution of</w:t>
      </w:r>
      <w:r w:rsidR="00694DBC">
        <w:t xml:space="preserve"> 640x480 </w:t>
      </w:r>
      <w:r>
        <w:t>pixels can be defined and implemented. The EDID for a fixed resolution at 720p of</w:t>
      </w:r>
      <w:r w:rsidR="00694DBC">
        <w:t xml:space="preserve"> 640x480 </w:t>
      </w:r>
      <w:r>
        <w:t xml:space="preserve">pixels </w:t>
      </w:r>
      <w:bookmarkStart w:id="111" w:name="OLE_LINK1"/>
      <w:r w:rsidR="00DE4214">
        <w:t>is shown in Table 4.</w:t>
      </w:r>
    </w:p>
    <w:p w:rsidR="00584BF4" w:rsidRDefault="00584BF4" w:rsidP="00584BF4">
      <w:pPr>
        <w:pStyle w:val="ListParagraph"/>
        <w:ind w:left="0"/>
        <w:jc w:val="both"/>
      </w:pPr>
      <w:r>
        <w:tab/>
        <w:t>The HDMI video input is decoded using the hardware input core in the Verilog format (</w:t>
      </w:r>
      <w:proofErr w:type="spellStart"/>
      <w:r>
        <w:t>dvi_decode.v</w:t>
      </w:r>
      <w:proofErr w:type="spellEnd"/>
      <w:r>
        <w:t xml:space="preserve">) from the application note 495 (XAPP 495) by the Xilinx incorporation [81]. The decoded video data is originally in the RGB888 format which provides 8 bits for red, blue, and green [78]. The input data </w:t>
      </w:r>
      <w:r w:rsidR="0033674A">
        <w:t xml:space="preserve">video </w:t>
      </w:r>
      <w:r>
        <w:t xml:space="preserve">is </w:t>
      </w:r>
      <w:r w:rsidR="00AB2CCB">
        <w:t>temporarily</w:t>
      </w:r>
      <w:r>
        <w:t xml:space="preserve"> stored at a specific memory address (DDR2 SDRAM) by using the custom hardware core from the XAPP 1136 which is called the Video Frame Buffer Controller (VFBC) [82]. The VFBC is designed to support a single video frame. Data storage for multiple frames with the VFBC is possible by changing the base address for each consecutive video frame. Because the development board has only 16 address bits for the memory, the input data format is converted to the RGB565 format by neglecting the Least Significant Bit (LSB) and storing the data into the DDR2 memory.</w:t>
      </w:r>
      <w:r>
        <w:tab/>
      </w:r>
    </w:p>
    <w:p w:rsidR="007267D2" w:rsidRDefault="007267D2" w:rsidP="00A07525">
      <w:pPr>
        <w:jc w:val="both"/>
      </w:pPr>
    </w:p>
    <w:p w:rsidR="00AA174C" w:rsidRDefault="003C5ED4" w:rsidP="00AA174C">
      <w:pPr>
        <w:autoSpaceDE w:val="0"/>
        <w:autoSpaceDN w:val="0"/>
        <w:adjustRightInd w:val="0"/>
        <w:spacing w:line="240" w:lineRule="auto"/>
      </w:pPr>
      <w:r>
        <w:rPr>
          <w:noProof/>
          <w:lang w:bidi="ar-SA"/>
        </w:rPr>
        <w:lastRenderedPageBreak/>
        <mc:AlternateContent>
          <mc:Choice Requires="wps">
            <w:drawing>
              <wp:anchor distT="0" distB="0" distL="114300" distR="114300" simplePos="0" relativeHeight="251655680" behindDoc="1" locked="0" layoutInCell="1" allowOverlap="1" wp14:anchorId="369868C1" wp14:editId="0FF7724F">
                <wp:simplePos x="0" y="0"/>
                <wp:positionH relativeFrom="column">
                  <wp:posOffset>-72390</wp:posOffset>
                </wp:positionH>
                <wp:positionV relativeFrom="paragraph">
                  <wp:posOffset>-257174</wp:posOffset>
                </wp:positionV>
                <wp:extent cx="5334000" cy="1504950"/>
                <wp:effectExtent l="0" t="0" r="19050" b="19050"/>
                <wp:wrapNone/>
                <wp:docPr id="13" name="Rounded Rectangle 13"/>
                <wp:cNvGraphicFramePr/>
                <a:graphic xmlns:a="http://schemas.openxmlformats.org/drawingml/2006/main">
                  <a:graphicData uri="http://schemas.microsoft.com/office/word/2010/wordprocessingShape">
                    <wps:wsp>
                      <wps:cNvSpPr/>
                      <wps:spPr>
                        <a:xfrm>
                          <a:off x="0" y="0"/>
                          <a:ext cx="5334000" cy="1504950"/>
                        </a:xfrm>
                        <a:prstGeom prst="roundRect">
                          <a:avLst/>
                        </a:prstGeom>
                        <a:solidFill>
                          <a:schemeClr val="bg1">
                            <a:alpha val="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26" style="position:absolute;margin-left:-5.7pt;margin-top:-20.25pt;width:420pt;height:11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" fillcolor="white [3212]" strokecolor="black [3213]" strokeweight="1pt">
                <v:fill opacity="0"/>
              </v:roundrect>
            </w:pict>
          </mc:Fallback>
        </mc:AlternateContent>
      </w:r>
      <w:r w:rsidR="00AA174C" w:rsidRPr="0040668F">
        <w:rPr>
          <w:noProof/>
          <w:lang w:bidi="ar-SA"/>
        </w:rPr>
        <w:drawing>
          <wp:inline distT="0" distB="0" distL="0" distR="0" wp14:anchorId="1AB6C9A5" wp14:editId="716278B5">
            <wp:extent cx="5391785" cy="110426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91785" cy="1104265"/>
                    </a:xfrm>
                    <a:prstGeom prst="rect">
                      <a:avLst/>
                    </a:prstGeom>
                    <a:noFill/>
                    <a:ln>
                      <a:noFill/>
                    </a:ln>
                  </pic:spPr>
                </pic:pic>
              </a:graphicData>
            </a:graphic>
          </wp:inline>
        </w:drawing>
      </w:r>
    </w:p>
    <w:p w:rsidR="00AA174C" w:rsidRDefault="00AA174C" w:rsidP="00AA174C">
      <w:pPr>
        <w:autoSpaceDE w:val="0"/>
        <w:autoSpaceDN w:val="0"/>
        <w:adjustRightInd w:val="0"/>
        <w:spacing w:line="240" w:lineRule="auto"/>
      </w:pPr>
    </w:p>
    <w:p w:rsidR="00AA174C" w:rsidRDefault="00AA174C" w:rsidP="00AA174C">
      <w:pPr>
        <w:pStyle w:val="Caption"/>
        <w:jc w:val="center"/>
      </w:pPr>
      <w:bookmarkStart w:id="112" w:name="_Toc387061677"/>
      <w:proofErr w:type="gramStart"/>
      <w:r>
        <w:t xml:space="preserve">Figure </w:t>
      </w:r>
      <w:fldSimple w:instr=" SEQ Figure \* ARABIC ">
        <w:r w:rsidR="00083189">
          <w:rPr>
            <w:noProof/>
          </w:rPr>
          <w:t>23</w:t>
        </w:r>
      </w:fldSimple>
      <w:r>
        <w:t>.</w:t>
      </w:r>
      <w:proofErr w:type="gramEnd"/>
      <w:r>
        <w:t xml:space="preserve"> Illustrate a RGB si</w:t>
      </w:r>
      <w:r w:rsidR="00217C9B">
        <w:t>n</w:t>
      </w:r>
      <w:r>
        <w:t xml:space="preserve">gle frame capture using </w:t>
      </w:r>
      <w:proofErr w:type="gramStart"/>
      <w:r>
        <w:t>For</w:t>
      </w:r>
      <w:proofErr w:type="gramEnd"/>
      <w:r>
        <w:t xml:space="preserve"> loop.</w:t>
      </w:r>
      <w:bookmarkEnd w:id="112"/>
    </w:p>
    <w:p w:rsidR="00AA174C" w:rsidRDefault="00AA174C" w:rsidP="00AA174C">
      <w:pPr>
        <w:jc w:val="both"/>
      </w:pPr>
    </w:p>
    <w:p w:rsidR="00AA174C" w:rsidRDefault="00AA174C" w:rsidP="00AA174C">
      <w:pPr>
        <w:jc w:val="center"/>
      </w:pPr>
      <w:r>
        <w:rPr>
          <w:noProof/>
          <w:lang w:bidi="ar-SA"/>
        </w:rPr>
        <w:drawing>
          <wp:inline distT="0" distB="0" distL="0" distR="0" wp14:anchorId="3EF409DD" wp14:editId="332B4A50">
            <wp:extent cx="4045788" cy="227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_bar_1.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056331" cy="2281686"/>
                    </a:xfrm>
                    <a:prstGeom prst="rect">
                      <a:avLst/>
                    </a:prstGeom>
                  </pic:spPr>
                </pic:pic>
              </a:graphicData>
            </a:graphic>
          </wp:inline>
        </w:drawing>
      </w:r>
    </w:p>
    <w:p w:rsidR="00AA174C" w:rsidRDefault="00AA174C" w:rsidP="00AA174C">
      <w:pPr>
        <w:pStyle w:val="Caption"/>
        <w:jc w:val="center"/>
      </w:pPr>
      <w:bookmarkStart w:id="113" w:name="_Toc387061678"/>
      <w:proofErr w:type="gramStart"/>
      <w:r>
        <w:t xml:space="preserve">Figure </w:t>
      </w:r>
      <w:fldSimple w:instr=" SEQ Figure \* ARABIC ">
        <w:r w:rsidR="00083189">
          <w:rPr>
            <w:noProof/>
          </w:rPr>
          <w:t>24</w:t>
        </w:r>
      </w:fldSimple>
      <w:r>
        <w:t>.</w:t>
      </w:r>
      <w:proofErr w:type="gramEnd"/>
      <w:r>
        <w:t xml:space="preserve"> Sample of a single 720p video frame retrieved from memory</w:t>
      </w:r>
      <w:bookmarkEnd w:id="113"/>
    </w:p>
    <w:p w:rsidR="00AA174C" w:rsidRDefault="00AA174C" w:rsidP="00A07525">
      <w:pPr>
        <w:jc w:val="both"/>
      </w:pPr>
    </w:p>
    <w:p w:rsidR="007267D2" w:rsidRDefault="007267D2" w:rsidP="007267D2">
      <w:pPr>
        <w:pStyle w:val="Caption"/>
        <w:jc w:val="center"/>
      </w:pPr>
      <w:bookmarkStart w:id="114" w:name="_Toc387061653"/>
      <w:bookmarkEnd w:id="111"/>
      <w:proofErr w:type="gramStart"/>
      <w:r>
        <w:t xml:space="preserve">Table </w:t>
      </w:r>
      <w:fldSimple w:instr=" SEQ Table \* ARABIC ">
        <w:r w:rsidR="00083189">
          <w:rPr>
            <w:noProof/>
          </w:rPr>
          <w:t>3</w:t>
        </w:r>
      </w:fldSimple>
      <w:r>
        <w:t>.</w:t>
      </w:r>
      <w:proofErr w:type="gramEnd"/>
      <w:r>
        <w:t xml:space="preserve"> </w:t>
      </w:r>
      <w:proofErr w:type="gramStart"/>
      <w:r>
        <w:t>Declaration for the high resolution EDID at 1280x720 pixels.</w:t>
      </w:r>
      <w:bookmarkEnd w:id="114"/>
      <w:proofErr w:type="gramEnd"/>
    </w:p>
    <w:p w:rsidR="0040668F" w:rsidRDefault="000A52B1" w:rsidP="00694DBC">
      <w:pPr>
        <w:jc w:val="both"/>
      </w:pPr>
      <w:r>
        <w:rPr>
          <w:noProof/>
          <w:lang w:bidi="ar-SA"/>
        </w:rPr>
        <mc:AlternateContent>
          <mc:Choice Requires="wps">
            <w:drawing>
              <wp:anchor distT="0" distB="0" distL="114300" distR="114300" simplePos="0" relativeHeight="251656704" behindDoc="0" locked="0" layoutInCell="1" allowOverlap="1" wp14:anchorId="56592F7E" wp14:editId="367FE7CA">
                <wp:simplePos x="0" y="0"/>
                <wp:positionH relativeFrom="column">
                  <wp:posOffset>-72390</wp:posOffset>
                </wp:positionH>
                <wp:positionV relativeFrom="paragraph">
                  <wp:posOffset>167005</wp:posOffset>
                </wp:positionV>
                <wp:extent cx="5495925" cy="30480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5495925" cy="3048000"/>
                        </a:xfrm>
                        <a:prstGeom prst="rect">
                          <a:avLst/>
                        </a:prstGeom>
                        <a:solidFill>
                          <a:schemeClr val="accent1">
                            <a:alpha val="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4" o:spid="_x0000_s1026" style="position:absolute;margin-left:-5.7pt;margin-top:13.15pt;width:432.75pt;height:240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" fillcolor="#4f81bd [3204]" strokecolor="black [3213]" strokeweight="1pt">
                <v:fill opacity="0"/>
              </v:rect>
            </w:pict>
          </mc:Fallback>
        </mc:AlternateContent>
      </w:r>
    </w:p>
    <w:p w:rsidR="00584BF4" w:rsidRDefault="0040668F" w:rsidP="00AA174C">
      <w:pPr>
        <w:jc w:val="both"/>
      </w:pPr>
      <w:r w:rsidRPr="0040668F">
        <w:rPr>
          <w:noProof/>
          <w:lang w:bidi="ar-SA"/>
        </w:rPr>
        <w:drawing>
          <wp:inline distT="0" distB="0" distL="0" distR="0" wp14:anchorId="65E4F6ED" wp14:editId="1BE1C8C0">
            <wp:extent cx="5394960" cy="286578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94960" cy="2865784"/>
                    </a:xfrm>
                    <a:prstGeom prst="rect">
                      <a:avLst/>
                    </a:prstGeom>
                    <a:noFill/>
                    <a:ln>
                      <a:noFill/>
                    </a:ln>
                  </pic:spPr>
                </pic:pic>
              </a:graphicData>
            </a:graphic>
          </wp:inline>
        </w:drawing>
      </w:r>
    </w:p>
    <w:p w:rsidR="00DE4214" w:rsidRDefault="00DE4214" w:rsidP="00DE4214">
      <w:pPr>
        <w:pStyle w:val="Caption"/>
      </w:pPr>
      <w:bookmarkStart w:id="115" w:name="_Toc387061654"/>
      <w:proofErr w:type="gramStart"/>
      <w:r>
        <w:lastRenderedPageBreak/>
        <w:t xml:space="preserve">Table </w:t>
      </w:r>
      <w:fldSimple w:instr=" SEQ Table \* ARABIC ">
        <w:r w:rsidR="00083189">
          <w:rPr>
            <w:noProof/>
          </w:rPr>
          <w:t>4</w:t>
        </w:r>
      </w:fldSimple>
      <w:r>
        <w:t>.</w:t>
      </w:r>
      <w:proofErr w:type="gramEnd"/>
      <w:r>
        <w:t xml:space="preserve"> </w:t>
      </w:r>
      <w:proofErr w:type="gramStart"/>
      <w:r>
        <w:t>Declaration for the lower resolution EDID at 640x480 pixels.</w:t>
      </w:r>
      <w:bookmarkEnd w:id="115"/>
      <w:proofErr w:type="gramEnd"/>
      <w:r w:rsidR="000A52B1" w:rsidRPr="000A52B1">
        <w:rPr>
          <w:noProof/>
          <w:lang w:bidi="ar-SA"/>
        </w:rPr>
        <w:t xml:space="preserve"> </w:t>
      </w:r>
    </w:p>
    <w:p w:rsidR="00DE4214" w:rsidRDefault="000A52B1" w:rsidP="007A2EA7">
      <w:pPr>
        <w:pStyle w:val="ListParagraph"/>
        <w:ind w:left="0"/>
      </w:pPr>
      <w:r>
        <w:rPr>
          <w:noProof/>
          <w:lang w:bidi="ar-SA"/>
        </w:rPr>
        <mc:AlternateContent>
          <mc:Choice Requires="wps">
            <w:drawing>
              <wp:anchor distT="0" distB="0" distL="114300" distR="114300" simplePos="0" relativeHeight="251657728" behindDoc="0" locked="0" layoutInCell="1" allowOverlap="1" wp14:anchorId="60E15E7C" wp14:editId="40F2A2AC">
                <wp:simplePos x="0" y="0"/>
                <wp:positionH relativeFrom="column">
                  <wp:posOffset>-100965</wp:posOffset>
                </wp:positionH>
                <wp:positionV relativeFrom="paragraph">
                  <wp:posOffset>224790</wp:posOffset>
                </wp:positionV>
                <wp:extent cx="5591175" cy="670560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5591175" cy="6705600"/>
                        </a:xfrm>
                        <a:prstGeom prst="rect">
                          <a:avLst/>
                        </a:prstGeom>
                        <a:solidFill>
                          <a:schemeClr val="accent1">
                            <a:alpha val="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7.95pt;margin-top:17.7pt;width:440.25pt;height:5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" fillcolor="#4f81bd [3204]" strokecolor="black [3213]" strokeweight="1pt">
                <v:fill opacity="0"/>
              </v:rect>
            </w:pict>
          </mc:Fallback>
        </mc:AlternateContent>
      </w:r>
    </w:p>
    <w:p w:rsidR="007A2EA7" w:rsidRDefault="0040668F" w:rsidP="0040668F">
      <w:pPr>
        <w:pStyle w:val="ListParagraph"/>
        <w:ind w:left="0"/>
      </w:pPr>
      <w:r w:rsidRPr="0040668F">
        <w:rPr>
          <w:noProof/>
          <w:lang w:bidi="ar-SA"/>
        </w:rPr>
        <w:drawing>
          <wp:inline distT="0" distB="0" distL="0" distR="0" wp14:anchorId="3FB7D789" wp14:editId="0AD46D7A">
            <wp:extent cx="5391785" cy="63061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91785" cy="6306185"/>
                    </a:xfrm>
                    <a:prstGeom prst="rect">
                      <a:avLst/>
                    </a:prstGeom>
                    <a:noFill/>
                    <a:ln>
                      <a:noFill/>
                    </a:ln>
                  </pic:spPr>
                </pic:pic>
              </a:graphicData>
            </a:graphic>
          </wp:inline>
        </w:drawing>
      </w:r>
    </w:p>
    <w:p w:rsidR="009D1EE2" w:rsidRDefault="009D1EE2" w:rsidP="007A2EA7">
      <w:pPr>
        <w:pStyle w:val="ListParagraph"/>
        <w:ind w:left="0"/>
      </w:pPr>
    </w:p>
    <w:p w:rsidR="0040668F" w:rsidRDefault="0040668F" w:rsidP="007A2EA7">
      <w:pPr>
        <w:pStyle w:val="ListParagraph"/>
        <w:ind w:left="0"/>
      </w:pPr>
    </w:p>
    <w:p w:rsidR="000D1A0A" w:rsidRDefault="005A5850" w:rsidP="000D1A0A">
      <w:pPr>
        <w:pStyle w:val="ListParagraph"/>
        <w:ind w:left="0" w:firstLine="720"/>
        <w:jc w:val="both"/>
      </w:pPr>
      <w:r>
        <w:lastRenderedPageBreak/>
        <w:t>According to the HDMI demonstration projec</w:t>
      </w:r>
      <w:r w:rsidR="0049229A">
        <w:t xml:space="preserve">t documentation, the data at a specific pixel </w:t>
      </w:r>
      <w:r>
        <w:t>coordinat</w:t>
      </w:r>
      <w:r w:rsidR="0049229A">
        <w:t>e</w:t>
      </w:r>
      <w:r w:rsidR="000D1A0A">
        <w:t xml:space="preserve"> (</w:t>
      </w:r>
      <w:proofErr w:type="spellStart"/>
      <w:r w:rsidR="000D1A0A">
        <w:t>x</w:t>
      </w:r>
      <w:proofErr w:type="gramStart"/>
      <w:r w:rsidR="000D1A0A">
        <w:t>,y</w:t>
      </w:r>
      <w:proofErr w:type="spellEnd"/>
      <w:proofErr w:type="gramEnd"/>
      <w:r>
        <w:t>) can be retrieved by using the function below on the Software Development Kit (SDK) application</w:t>
      </w:r>
      <w:r w:rsidR="000D1A0A">
        <w:t>.</w:t>
      </w:r>
    </w:p>
    <w:p w:rsidR="0049229A" w:rsidRDefault="0049229A" w:rsidP="000D1A0A">
      <w:pPr>
        <w:pStyle w:val="ListParagraph"/>
        <w:ind w:left="0" w:firstLine="720"/>
        <w:jc w:val="both"/>
      </w:pPr>
    </w:p>
    <w:p w:rsidR="000D1A0A" w:rsidRDefault="000D1A0A" w:rsidP="005A5850">
      <w:pPr>
        <w:pStyle w:val="ListParagraph"/>
        <w:ind w:left="0" w:firstLine="720"/>
        <w:jc w:val="both"/>
      </w:pPr>
      <w:r>
        <w:t>Xil_</w:t>
      </w:r>
      <w:proofErr w:type="gramStart"/>
      <w:r>
        <w:t>In16(</w:t>
      </w:r>
      <w:proofErr w:type="spellStart"/>
      <w:proofErr w:type="gramEnd"/>
      <w:r>
        <w:t>FRAME_BASE_ADDR+x</w:t>
      </w:r>
      <w:proofErr w:type="spellEnd"/>
      <w:r>
        <w:t>*2+y*LINE_STRIDE*2)</w:t>
      </w:r>
    </w:p>
    <w:p w:rsidR="0049229A" w:rsidRDefault="0049229A" w:rsidP="005A5850">
      <w:pPr>
        <w:pStyle w:val="ListParagraph"/>
        <w:ind w:left="0" w:firstLine="720"/>
        <w:jc w:val="both"/>
      </w:pPr>
    </w:p>
    <w:p w:rsidR="00124866" w:rsidRDefault="000D1A0A" w:rsidP="00805DAE">
      <w:pPr>
        <w:jc w:val="both"/>
      </w:pPr>
      <w:r>
        <w:t>The line str</w:t>
      </w:r>
      <w:r w:rsidR="009D1EE2">
        <w:t xml:space="preserve">ide is the </w:t>
      </w:r>
      <w:r w:rsidR="0049229A">
        <w:t xml:space="preserve">number of </w:t>
      </w:r>
      <w:r w:rsidR="009D1EE2">
        <w:t>pixel</w:t>
      </w:r>
      <w:r w:rsidR="0049229A">
        <w:t>s</w:t>
      </w:r>
      <w:r w:rsidR="009D1EE2">
        <w:t xml:space="preserve"> counted</w:t>
      </w:r>
      <w:r w:rsidR="0049229A">
        <w:t xml:space="preserve"> from</w:t>
      </w:r>
      <w:r>
        <w:t xml:space="preserve"> the</w:t>
      </w:r>
      <w:r w:rsidR="0049229A">
        <w:t xml:space="preserve"> beginning of one</w:t>
      </w:r>
      <w:r>
        <w:t xml:space="preserve"> video line to the beginning of the </w:t>
      </w:r>
      <w:r w:rsidR="009D1EE2">
        <w:t>following</w:t>
      </w:r>
      <w:r>
        <w:t xml:space="preserve"> video line. </w:t>
      </w:r>
      <w:r w:rsidR="005D7585">
        <w:t>Howe</w:t>
      </w:r>
      <w:r w:rsidR="0049229A">
        <w:t>ver, the retrieved data from</w:t>
      </w:r>
      <w:r w:rsidR="005D7585">
        <w:t xml:space="preserve"> memory are not in the RGB888</w:t>
      </w:r>
      <w:r w:rsidR="0049229A">
        <w:t xml:space="preserve"> format</w:t>
      </w:r>
      <w:r w:rsidR="005D7585">
        <w:t xml:space="preserve">. The </w:t>
      </w:r>
      <w:r w:rsidR="009D1EE2">
        <w:t>data shift function with</w:t>
      </w:r>
      <w:r w:rsidR="00805DAE">
        <w:t xml:space="preserve"> zero padding </w:t>
      </w:r>
      <w:r w:rsidR="0049229A">
        <w:t>must be applied to transform the data back to the RGB888 format</w:t>
      </w:r>
      <w:r w:rsidR="00805DAE">
        <w:t>. With the looping code from the beginning of the video frame at the upper left hand corner</w:t>
      </w:r>
      <w:r w:rsidR="005D7585">
        <w:t xml:space="preserve"> </w:t>
      </w:r>
      <w:r w:rsidR="00805DAE">
        <w:t>(0, 0) to the end at bottom right hand</w:t>
      </w:r>
      <w:r w:rsidR="0049229A">
        <w:t xml:space="preserve"> corner</w:t>
      </w:r>
      <w:r w:rsidR="00805DAE">
        <w:t xml:space="preserve">, the </w:t>
      </w:r>
      <w:r w:rsidR="009D1EE2">
        <w:t xml:space="preserve">video frame can </w:t>
      </w:r>
      <w:r w:rsidR="0049229A">
        <w:t>be placed in memory in the raw RGB888 format</w:t>
      </w:r>
      <w:r w:rsidR="00805DAE">
        <w:t>. To compare the image from the memory and the</w:t>
      </w:r>
      <w:r w:rsidR="009D1EE2">
        <w:t xml:space="preserve"> input image, I have tested</w:t>
      </w:r>
      <w:r w:rsidR="00805DAE">
        <w:t xml:space="preserve"> a single video fram</w:t>
      </w:r>
      <w:r w:rsidR="0040668F">
        <w:t>e by using the source code in Figure 23</w:t>
      </w:r>
      <w:r w:rsidR="00805DAE">
        <w:t>.</w:t>
      </w:r>
    </w:p>
    <w:p w:rsidR="00805DAE" w:rsidRDefault="0040668F" w:rsidP="00AA174C">
      <w:pPr>
        <w:ind w:firstLine="720"/>
        <w:jc w:val="both"/>
      </w:pPr>
      <w:r>
        <w:t>Appendix C shows the raw video data after it has been printed out to a file in the Portable</w:t>
      </w:r>
      <w:r w:rsidR="00BA241D">
        <w:t xml:space="preserve"> Pixel Map (PPM) format. PPM is</w:t>
      </w:r>
      <w:r w:rsidR="009D1EE2">
        <w:t xml:space="preserve"> a basic</w:t>
      </w:r>
      <w:r>
        <w:t xml:space="preserve"> format to represent</w:t>
      </w:r>
      <w:r w:rsidR="000A15A4">
        <w:t xml:space="preserve"> color image</w:t>
      </w:r>
      <w:r>
        <w:t>s</w:t>
      </w:r>
      <w:r w:rsidR="00BF263B">
        <w:t xml:space="preserve">. </w:t>
      </w:r>
      <w:r>
        <w:t>An example of a retrieve</w:t>
      </w:r>
      <w:r w:rsidR="005C60C7">
        <w:t>d</w:t>
      </w:r>
      <w:r>
        <w:t xml:space="preserve"> image is</w:t>
      </w:r>
      <w:r w:rsidR="009D1EE2">
        <w:t xml:space="preserve"> shown in</w:t>
      </w:r>
      <w:r>
        <w:t xml:space="preserve"> Figure 24,</w:t>
      </w:r>
      <w:r w:rsidR="00703D08">
        <w:t xml:space="preserve"> which is</w:t>
      </w:r>
      <w:r>
        <w:t xml:space="preserve"> at</w:t>
      </w:r>
      <w:r w:rsidR="00703D08">
        <w:t xml:space="preserve"> the </w:t>
      </w:r>
      <w:r>
        <w:t>720p resolution</w:t>
      </w:r>
      <w:r w:rsidR="00703D08">
        <w:t>.</w:t>
      </w:r>
    </w:p>
    <w:p w:rsidR="009A4E72" w:rsidRDefault="009A4E72" w:rsidP="00BF263B">
      <w:pPr>
        <w:jc w:val="both"/>
      </w:pPr>
    </w:p>
    <w:p w:rsidR="00703D08" w:rsidRDefault="00B962F7" w:rsidP="0097428B">
      <w:pPr>
        <w:pStyle w:val="Heading3"/>
      </w:pPr>
      <w:bookmarkStart w:id="116" w:name="_Toc369592590"/>
      <w:bookmarkStart w:id="117" w:name="_Toc387061635"/>
      <w:r>
        <w:t>5.1.2 The Video Data</w:t>
      </w:r>
      <w:r w:rsidR="00703D08">
        <w:t xml:space="preserve"> Partition and the Macro-Block</w:t>
      </w:r>
      <w:bookmarkEnd w:id="116"/>
      <w:bookmarkEnd w:id="117"/>
    </w:p>
    <w:p w:rsidR="00303FB3" w:rsidRDefault="00AA174C" w:rsidP="00703D08">
      <w:pPr>
        <w:jc w:val="both"/>
      </w:pPr>
      <w:r>
        <w:tab/>
        <w:t>The input video in RGB888</w:t>
      </w:r>
      <w:r w:rsidR="00703D08">
        <w:t xml:space="preserve"> format </w:t>
      </w:r>
      <w:r w:rsidR="00A25814">
        <w:t>from</w:t>
      </w:r>
      <w:r w:rsidR="006D0A31">
        <w:t xml:space="preserve"> S</w:t>
      </w:r>
      <w:r w:rsidR="00952F20">
        <w:t>ection 5.1.1 represents the pixel image information for the whole frame. I</w:t>
      </w:r>
      <w:r w:rsidR="00A25814">
        <w:t>t is inconvenient to process</w:t>
      </w:r>
      <w:r>
        <w:t xml:space="preserve"> the entire</w:t>
      </w:r>
      <w:r w:rsidR="00952F20">
        <w:t xml:space="preserve"> data of </w:t>
      </w:r>
      <w:r w:rsidR="00303FB3">
        <w:rPr>
          <w:color w:val="FFFFFF" w:themeColor="background1"/>
        </w:rPr>
        <w:t>are</w:t>
      </w:r>
    </w:p>
    <w:p w:rsidR="00303FB3" w:rsidRDefault="00303FB3" w:rsidP="00303FB3">
      <w:pPr>
        <w:jc w:val="both"/>
      </w:pPr>
    </w:p>
    <w:p w:rsidR="00303FB3" w:rsidRDefault="00303FB3" w:rsidP="00303FB3">
      <w:pPr>
        <w:jc w:val="both"/>
      </w:pPr>
      <w:r>
        <w:object w:dxaOrig="7769" w:dyaOrig="2634">
          <v:shape id="_x0000_i1031" type="#_x0000_t75" style="width:387.15pt;height:131.75pt" o:ole="">
            <v:imagedata r:id="rId56" o:title=""/>
          </v:shape>
          <o:OLEObject Type="Embed" ProgID="Visio.Drawing.11" ShapeID="_x0000_i1031" DrawAspect="Content" ObjectID="_1460817032" r:id="rId57"/>
        </w:object>
      </w:r>
    </w:p>
    <w:p w:rsidR="00303FB3" w:rsidRDefault="00303FB3" w:rsidP="00303FB3">
      <w:pPr>
        <w:jc w:val="both"/>
      </w:pPr>
    </w:p>
    <w:p w:rsidR="00303FB3" w:rsidRDefault="00303FB3" w:rsidP="00303FB3">
      <w:pPr>
        <w:pStyle w:val="Caption"/>
        <w:jc w:val="center"/>
      </w:pPr>
      <w:bookmarkStart w:id="118" w:name="_Toc387061679"/>
      <w:proofErr w:type="gramStart"/>
      <w:r>
        <w:t xml:space="preserve">Figure </w:t>
      </w:r>
      <w:fldSimple w:instr=" SEQ Figure \* ARABIC ">
        <w:r w:rsidR="00083189">
          <w:rPr>
            <w:noProof/>
          </w:rPr>
          <w:t>25</w:t>
        </w:r>
      </w:fldSimple>
      <w:r>
        <w:t>.</w:t>
      </w:r>
      <w:proofErr w:type="gramEnd"/>
      <w:r>
        <w:t xml:space="preserve"> The 4:2:0 </w:t>
      </w:r>
      <w:proofErr w:type="spellStart"/>
      <w:r>
        <w:t>YC</w:t>
      </w:r>
      <w:r w:rsidRPr="00C2492F">
        <w:rPr>
          <w:vertAlign w:val="subscript"/>
        </w:rPr>
        <w:t>r</w:t>
      </w:r>
      <w:r>
        <w:t>C</w:t>
      </w:r>
      <w:r w:rsidRPr="00C2492F">
        <w:rPr>
          <w:vertAlign w:val="subscript"/>
        </w:rPr>
        <w:t>b</w:t>
      </w:r>
      <w:proofErr w:type="spellEnd"/>
      <w:r>
        <w:t xml:space="preserve"> sampling format illustrated for a 4x4 image.</w:t>
      </w:r>
      <w:bookmarkEnd w:id="118"/>
    </w:p>
    <w:p w:rsidR="00303FB3" w:rsidRDefault="00303FB3" w:rsidP="00703D08">
      <w:pPr>
        <w:jc w:val="both"/>
      </w:pPr>
      <w:r>
        <w:t xml:space="preserve"> </w:t>
      </w:r>
    </w:p>
    <w:p w:rsidR="00D967CB" w:rsidRDefault="00303FB3" w:rsidP="00703D08">
      <w:pPr>
        <w:jc w:val="both"/>
      </w:pPr>
      <w:proofErr w:type="gramStart"/>
      <w:r>
        <w:t>the</w:t>
      </w:r>
      <w:proofErr w:type="gramEnd"/>
      <w:r>
        <w:t xml:space="preserve"> whole frame at the same time. </w:t>
      </w:r>
      <w:proofErr w:type="gramStart"/>
      <w:r>
        <w:t xml:space="preserve">Research on the human visual system shows that the human eye is more sensitive to luminance information than to the chrominance </w:t>
      </w:r>
      <w:r w:rsidR="00AA174C">
        <w:t>information</w:t>
      </w:r>
      <w:r w:rsidR="00F27274">
        <w:t xml:space="preserve"> [83]</w:t>
      </w:r>
      <w:r w:rsidR="00952F20">
        <w:t>.</w:t>
      </w:r>
      <w:proofErr w:type="gramEnd"/>
      <w:r w:rsidR="00952F20">
        <w:t xml:space="preserve"> The RGB color space can be converted to the luminance and chrominance (</w:t>
      </w:r>
      <w:proofErr w:type="spellStart"/>
      <w:r w:rsidR="00952F20">
        <w:t>YC</w:t>
      </w:r>
      <w:r w:rsidR="00F27274" w:rsidRPr="00F27274">
        <w:rPr>
          <w:vertAlign w:val="subscript"/>
        </w:rPr>
        <w:t>b</w:t>
      </w:r>
      <w:r w:rsidR="00952F20">
        <w:t>C</w:t>
      </w:r>
      <w:r w:rsidR="00F27274" w:rsidRPr="00F27274">
        <w:rPr>
          <w:vertAlign w:val="subscript"/>
        </w:rPr>
        <w:t>r</w:t>
      </w:r>
      <w:proofErr w:type="spellEnd"/>
      <w:r w:rsidR="00952F20">
        <w:t>) format</w:t>
      </w:r>
      <w:r w:rsidR="00F27274">
        <w:t xml:space="preserve"> [83]</w:t>
      </w:r>
      <w:r w:rsidR="00952F20">
        <w:t xml:space="preserve">. </w:t>
      </w:r>
      <w:r w:rsidR="00F27274">
        <w:t xml:space="preserve">Thus, </w:t>
      </w:r>
      <w:r w:rsidR="005A21C1">
        <w:t>the video input</w:t>
      </w:r>
      <w:r w:rsidR="00F27274">
        <w:t xml:space="preserve"> can be converted to the </w:t>
      </w:r>
      <w:proofErr w:type="spellStart"/>
      <w:r w:rsidR="00F27274">
        <w:t>YC</w:t>
      </w:r>
      <w:r w:rsidR="00F27274" w:rsidRPr="00F27274">
        <w:rPr>
          <w:vertAlign w:val="subscript"/>
        </w:rPr>
        <w:t>b</w:t>
      </w:r>
      <w:r w:rsidR="00F27274">
        <w:t>C</w:t>
      </w:r>
      <w:r w:rsidR="00F27274" w:rsidRPr="00F27274">
        <w:rPr>
          <w:vertAlign w:val="subscript"/>
        </w:rPr>
        <w:t>r</w:t>
      </w:r>
      <w:proofErr w:type="spellEnd"/>
      <w:r w:rsidR="005A21C1">
        <w:t xml:space="preserve"> </w:t>
      </w:r>
      <w:r w:rsidR="00AA1A9F">
        <w:t>format with resolution</w:t>
      </w:r>
      <w:r w:rsidR="005A21C1">
        <w:t xml:space="preserve"> reduced to the 4:2:0 </w:t>
      </w:r>
      <w:proofErr w:type="spellStart"/>
      <w:r w:rsidR="00AA1A9F">
        <w:t>YC</w:t>
      </w:r>
      <w:r w:rsidR="00AA1A9F" w:rsidRPr="00F27274">
        <w:rPr>
          <w:vertAlign w:val="subscript"/>
        </w:rPr>
        <w:t>b</w:t>
      </w:r>
      <w:r w:rsidR="00AA1A9F">
        <w:t>C</w:t>
      </w:r>
      <w:r w:rsidR="00AA1A9F" w:rsidRPr="00F27274">
        <w:rPr>
          <w:vertAlign w:val="subscript"/>
        </w:rPr>
        <w:t>r</w:t>
      </w:r>
      <w:proofErr w:type="spellEnd"/>
      <w:r w:rsidR="005A21C1">
        <w:t xml:space="preserve"> sampling format</w:t>
      </w:r>
      <w:r w:rsidR="00AA1A9F">
        <w:t>,</w:t>
      </w:r>
      <w:r w:rsidR="005A21C1">
        <w:t xml:space="preserve"> where each of </w:t>
      </w:r>
      <w:r w:rsidR="00A25814">
        <w:t xml:space="preserve">the </w:t>
      </w:r>
      <w:r w:rsidR="005A21C1">
        <w:t xml:space="preserve">chrominance components is </w:t>
      </w:r>
      <w:r w:rsidR="00AA1A9F">
        <w:t>represented with only half the number of samples as the luminance component both horizontally and vertically,</w:t>
      </w:r>
      <w:r w:rsidR="00A25814">
        <w:t xml:space="preserve"> as shown in</w:t>
      </w:r>
      <w:r w:rsidR="006E51D8">
        <w:t xml:space="preserve"> Figure 25</w:t>
      </w:r>
      <w:r w:rsidR="005A21C1">
        <w:t>.</w:t>
      </w:r>
    </w:p>
    <w:p w:rsidR="00BE1C04" w:rsidRDefault="00D967CB" w:rsidP="00703D08">
      <w:pPr>
        <w:jc w:val="both"/>
      </w:pPr>
      <w:r>
        <w:tab/>
        <w:t xml:space="preserve">To make the data easy to handle, the 4:2:0 </w:t>
      </w:r>
      <w:proofErr w:type="spellStart"/>
      <w:r w:rsidR="00C2492F">
        <w:t>YC</w:t>
      </w:r>
      <w:r w:rsidR="00C2492F" w:rsidRPr="00F27274">
        <w:rPr>
          <w:vertAlign w:val="subscript"/>
        </w:rPr>
        <w:t>b</w:t>
      </w:r>
      <w:r w:rsidR="00C2492F">
        <w:t>C</w:t>
      </w:r>
      <w:r w:rsidR="00C2492F" w:rsidRPr="00F27274">
        <w:rPr>
          <w:vertAlign w:val="subscript"/>
        </w:rPr>
        <w:t>r</w:t>
      </w:r>
      <w:proofErr w:type="spellEnd"/>
      <w:r w:rsidR="003F7F6A">
        <w:t xml:space="preserve"> input data is partitioned</w:t>
      </w:r>
      <w:r w:rsidR="00A25814">
        <w:t xml:space="preserve"> into</w:t>
      </w:r>
      <w:r>
        <w:t xml:space="preserve"> macro-block</w:t>
      </w:r>
      <w:r w:rsidR="00C2492F">
        <w:t>s</w:t>
      </w:r>
      <w:r>
        <w:t xml:space="preserve"> (MB) 16x16 </w:t>
      </w:r>
      <w:r w:rsidR="00C2492F">
        <w:t xml:space="preserve">of size </w:t>
      </w:r>
      <w:r>
        <w:t>pixel</w:t>
      </w:r>
      <w:r w:rsidR="00C2492F">
        <w:t>s</w:t>
      </w:r>
      <w:r>
        <w:t>. For the H.26</w:t>
      </w:r>
      <w:r w:rsidR="003A1089">
        <w:t>4 standard, one</w:t>
      </w:r>
      <w:r>
        <w:t xml:space="preserve"> MB of 4:2:0 </w:t>
      </w:r>
      <w:proofErr w:type="spellStart"/>
      <w:r w:rsidR="00C2492F">
        <w:t>YC</w:t>
      </w:r>
      <w:r w:rsidR="00C2492F" w:rsidRPr="00F27274">
        <w:rPr>
          <w:vertAlign w:val="subscript"/>
        </w:rPr>
        <w:t>b</w:t>
      </w:r>
      <w:r w:rsidR="00C2492F">
        <w:t>C</w:t>
      </w:r>
      <w:r w:rsidR="00C2492F" w:rsidRPr="00F27274">
        <w:rPr>
          <w:vertAlign w:val="subscript"/>
        </w:rPr>
        <w:t>r</w:t>
      </w:r>
      <w:proofErr w:type="spellEnd"/>
      <w:r>
        <w:t xml:space="preserve"> </w:t>
      </w:r>
      <w:r w:rsidR="00C2492F">
        <w:t>data</w:t>
      </w:r>
      <w:r>
        <w:t xml:space="preserve"> is composed of </w:t>
      </w:r>
      <w:r w:rsidR="00C2492F">
        <w:t xml:space="preserve">one </w:t>
      </w:r>
      <w:r>
        <w:t xml:space="preserve">16x16 Y block, </w:t>
      </w:r>
      <w:r w:rsidR="00C2492F">
        <w:t xml:space="preserve">one </w:t>
      </w:r>
      <w:r>
        <w:t>8x8 C</w:t>
      </w:r>
      <w:r w:rsidRPr="00C2492F">
        <w:rPr>
          <w:vertAlign w:val="subscript"/>
        </w:rPr>
        <w:t>r</w:t>
      </w:r>
      <w:r>
        <w:t xml:space="preserve"> block, and </w:t>
      </w:r>
      <w:r w:rsidR="00C2492F">
        <w:t xml:space="preserve">one </w:t>
      </w:r>
      <w:r>
        <w:t xml:space="preserve">8x8 </w:t>
      </w:r>
      <w:proofErr w:type="spellStart"/>
      <w:r>
        <w:t>C</w:t>
      </w:r>
      <w:r w:rsidRPr="00C2492F">
        <w:rPr>
          <w:vertAlign w:val="subscript"/>
        </w:rPr>
        <w:t>b</w:t>
      </w:r>
      <w:proofErr w:type="spellEnd"/>
      <w:r>
        <w:t xml:space="preserve"> block.</w:t>
      </w:r>
      <w:r w:rsidR="003A1089">
        <w:t xml:space="preserve"> </w:t>
      </w:r>
      <w:r w:rsidR="00677982">
        <w:t>T</w:t>
      </w:r>
      <w:r w:rsidR="00C2492F">
        <w:t>he MB data partition</w:t>
      </w:r>
      <w:r w:rsidR="00677982">
        <w:t xml:space="preserve"> as describe</w:t>
      </w:r>
      <w:r w:rsidR="003F7F6A">
        <w:t>d</w:t>
      </w:r>
      <w:r w:rsidR="00677982">
        <w:t xml:space="preserve"> can be done by flowchart in Figure 26</w:t>
      </w:r>
      <w:r w:rsidR="00C2492F">
        <w:t xml:space="preserve">. </w:t>
      </w:r>
      <w:r w:rsidR="00C954F1">
        <w:t>The input data is imported to the 16 times loop. The luminance part is selected every time on the loop. The chrominance is processed on an event loop. In this case, I assumed that the video input data starts in the raster scan from the left scan line to the right scan line and from the top scan line to the bottom scan line.</w:t>
      </w:r>
    </w:p>
    <w:p w:rsidR="009A4E72" w:rsidRDefault="009A4E72" w:rsidP="00703D08">
      <w:pPr>
        <w:jc w:val="both"/>
      </w:pPr>
    </w:p>
    <w:p w:rsidR="0097428B" w:rsidRDefault="0097428B" w:rsidP="00703D08">
      <w:pPr>
        <w:jc w:val="both"/>
      </w:pPr>
    </w:p>
    <w:p w:rsidR="00BE1C04" w:rsidRDefault="00BE1C04" w:rsidP="009A4E72">
      <w:pPr>
        <w:jc w:val="center"/>
      </w:pPr>
      <w:r>
        <w:object w:dxaOrig="6262" w:dyaOrig="9874">
          <v:shape id="_x0000_i1032" type="#_x0000_t75" style="width:311.75pt;height:495.15pt" o:ole="">
            <v:imagedata r:id="rId58" o:title=""/>
          </v:shape>
          <o:OLEObject Type="Embed" ProgID="Visio.Drawing.11" ShapeID="_x0000_i1032" DrawAspect="Content" ObjectID="_1460817033" r:id="rId59"/>
        </w:object>
      </w:r>
    </w:p>
    <w:p w:rsidR="008C368F" w:rsidRDefault="008C368F" w:rsidP="009A4E72">
      <w:pPr>
        <w:jc w:val="center"/>
      </w:pPr>
    </w:p>
    <w:p w:rsidR="00952F20" w:rsidRDefault="00BE1C04" w:rsidP="00BE1C04">
      <w:pPr>
        <w:pStyle w:val="Caption"/>
        <w:jc w:val="center"/>
      </w:pPr>
      <w:bookmarkStart w:id="119" w:name="_Toc387061680"/>
      <w:proofErr w:type="gramStart"/>
      <w:r>
        <w:t xml:space="preserve">Figure </w:t>
      </w:r>
      <w:fldSimple w:instr=" SEQ Figure \* ARABIC ">
        <w:r w:rsidR="00083189">
          <w:rPr>
            <w:noProof/>
          </w:rPr>
          <w:t>26</w:t>
        </w:r>
      </w:fldSimple>
      <w:r w:rsidR="00DD3555">
        <w:t>.</w:t>
      </w:r>
      <w:proofErr w:type="gramEnd"/>
      <w:r w:rsidR="00DD3555">
        <w:t xml:space="preserve"> </w:t>
      </w:r>
      <w:proofErr w:type="gramStart"/>
      <w:r w:rsidR="00DD3555">
        <w:t>The flow chart for the MB d</w:t>
      </w:r>
      <w:r>
        <w:t>ata partition</w:t>
      </w:r>
      <w:r w:rsidR="00C2492F">
        <w:t>.</w:t>
      </w:r>
      <w:bookmarkEnd w:id="119"/>
      <w:proofErr w:type="gramEnd"/>
    </w:p>
    <w:p w:rsidR="007A2EA7" w:rsidRDefault="007A2EA7" w:rsidP="00703D08">
      <w:pPr>
        <w:jc w:val="both"/>
      </w:pPr>
    </w:p>
    <w:p w:rsidR="008C368F" w:rsidRDefault="008C368F" w:rsidP="00703D08">
      <w:pPr>
        <w:jc w:val="both"/>
      </w:pPr>
    </w:p>
    <w:p w:rsidR="008C368F" w:rsidRDefault="008C368F" w:rsidP="00703D08">
      <w:pPr>
        <w:jc w:val="both"/>
      </w:pPr>
    </w:p>
    <w:p w:rsidR="008C368F" w:rsidRDefault="008C368F" w:rsidP="008C368F">
      <w:pPr>
        <w:jc w:val="center"/>
      </w:pPr>
      <w:r>
        <w:rPr>
          <w:noProof/>
          <w:lang w:bidi="ar-SA"/>
        </w:rPr>
        <w:lastRenderedPageBreak/>
        <w:drawing>
          <wp:inline distT="0" distB="0" distL="0" distR="0" wp14:anchorId="776860EB" wp14:editId="7A5B0750">
            <wp:extent cx="3367304" cy="446714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oder_core.jpg"/>
                    <pic:cNvPicPr/>
                  </pic:nvPicPr>
                  <pic:blipFill>
                    <a:blip r:embed="rId60">
                      <a:extLst>
                        <a:ext uri="{28A0092B-C50C-407E-A947-70E740481C1C}">
                          <a14:useLocalDpi xmlns:a14="http://schemas.microsoft.com/office/drawing/2010/main" val="0"/>
                        </a:ext>
                      </a:extLst>
                    </a:blip>
                    <a:stretch>
                      <a:fillRect/>
                    </a:stretch>
                  </pic:blipFill>
                  <pic:spPr>
                    <a:xfrm>
                      <a:off x="0" y="0"/>
                      <a:ext cx="3367304" cy="4467140"/>
                    </a:xfrm>
                    <a:prstGeom prst="rect">
                      <a:avLst/>
                    </a:prstGeom>
                  </pic:spPr>
                </pic:pic>
              </a:graphicData>
            </a:graphic>
          </wp:inline>
        </w:drawing>
      </w:r>
    </w:p>
    <w:p w:rsidR="008C368F" w:rsidRDefault="008C368F" w:rsidP="008C368F">
      <w:pPr>
        <w:pStyle w:val="Caption"/>
        <w:jc w:val="center"/>
      </w:pPr>
      <w:bookmarkStart w:id="120" w:name="_Toc387061681"/>
      <w:proofErr w:type="gramStart"/>
      <w:r>
        <w:t xml:space="preserve">Figure </w:t>
      </w:r>
      <w:fldSimple w:instr=" SEQ Figure \* ARABIC ">
        <w:r w:rsidR="00083189">
          <w:rPr>
            <w:noProof/>
          </w:rPr>
          <w:t>27</w:t>
        </w:r>
      </w:fldSimple>
      <w:r>
        <w:t>.</w:t>
      </w:r>
      <w:proofErr w:type="gramEnd"/>
      <w:r>
        <w:t xml:space="preserve"> Block diagram of the H.264 video compression core (from [76]).</w:t>
      </w:r>
      <w:bookmarkEnd w:id="120"/>
    </w:p>
    <w:p w:rsidR="008C368F" w:rsidRDefault="008C368F" w:rsidP="00703D08">
      <w:pPr>
        <w:jc w:val="both"/>
      </w:pPr>
    </w:p>
    <w:p w:rsidR="00EE5E3A" w:rsidRDefault="00EE5E3A" w:rsidP="0097428B">
      <w:pPr>
        <w:pStyle w:val="Heading3"/>
      </w:pPr>
      <w:bookmarkStart w:id="121" w:name="_Toc369592591"/>
      <w:bookmarkStart w:id="122" w:name="_Toc387061636"/>
      <w:r>
        <w:t>5.1.3 The</w:t>
      </w:r>
      <w:r w:rsidR="00D775B3">
        <w:t xml:space="preserve"> Video</w:t>
      </w:r>
      <w:r>
        <w:t xml:space="preserve"> Hardware Compression Core</w:t>
      </w:r>
      <w:bookmarkEnd w:id="121"/>
      <w:bookmarkEnd w:id="122"/>
    </w:p>
    <w:p w:rsidR="000649FF" w:rsidRDefault="00EE5E3A" w:rsidP="00703D08">
      <w:pPr>
        <w:jc w:val="both"/>
      </w:pPr>
      <w:r>
        <w:tab/>
        <w:t xml:space="preserve">The </w:t>
      </w:r>
      <w:r w:rsidR="00D775B3">
        <w:t xml:space="preserve">video </w:t>
      </w:r>
      <w:r>
        <w:t>hardware compression core is an open-core IP</w:t>
      </w:r>
      <w:r w:rsidR="00B13239">
        <w:t>,</w:t>
      </w:r>
      <w:r>
        <w:t xml:space="preserve"> based on the </w:t>
      </w:r>
      <w:r w:rsidR="00B962F7">
        <w:t>VHSIC Hardwar</w:t>
      </w:r>
      <w:r w:rsidR="00677982">
        <w:t>e</w:t>
      </w:r>
      <w:r w:rsidR="00B962F7">
        <w:t xml:space="preserve"> Description Langu</w:t>
      </w:r>
      <w:r w:rsidR="00B13239">
        <w:t xml:space="preserve">age (VHDL) source code from </w:t>
      </w:r>
      <w:proofErr w:type="spellStart"/>
      <w:r w:rsidR="00B962F7">
        <w:t>Zexia</w:t>
      </w:r>
      <w:proofErr w:type="spellEnd"/>
      <w:r w:rsidR="00B962F7">
        <w:t xml:space="preserve"> Access, Ltd</w:t>
      </w:r>
      <w:r w:rsidR="00D07632">
        <w:t xml:space="preserve"> [76</w:t>
      </w:r>
      <w:r w:rsidR="002A0253">
        <w:t>]</w:t>
      </w:r>
      <w:r w:rsidR="00B962F7">
        <w:t xml:space="preserve">. The input is imported from the video data partition and the macro-block path by using the Xilinx Platform Studio (XPS) General Purpose </w:t>
      </w:r>
      <w:proofErr w:type="spellStart"/>
      <w:r w:rsidR="00B962F7">
        <w:t>Input/Output</w:t>
      </w:r>
      <w:proofErr w:type="spellEnd"/>
      <w:r w:rsidR="00B962F7">
        <w:t xml:space="preserve"> (X-GPIO) interface</w:t>
      </w:r>
      <w:r w:rsidR="000D2469">
        <w:t xml:space="preserve"> [84]</w:t>
      </w:r>
      <w:r w:rsidR="00B962F7">
        <w:t xml:space="preserve">. </w:t>
      </w:r>
      <w:r w:rsidR="00D775B3">
        <w:t xml:space="preserve">The output </w:t>
      </w:r>
      <w:r w:rsidR="009D4388">
        <w:t xml:space="preserve">stream </w:t>
      </w:r>
      <w:r w:rsidR="00D775B3">
        <w:t xml:space="preserve">from the hardware compression </w:t>
      </w:r>
      <w:r w:rsidR="000D2469">
        <w:t xml:space="preserve">implementation </w:t>
      </w:r>
      <w:r w:rsidR="00D775B3">
        <w:t xml:space="preserve">is sent back to the </w:t>
      </w:r>
      <w:proofErr w:type="spellStart"/>
      <w:r w:rsidR="00D775B3">
        <w:t>lwIP</w:t>
      </w:r>
      <w:proofErr w:type="spellEnd"/>
      <w:r w:rsidR="00D775B3">
        <w:t xml:space="preserve"> TCP/IP stack by using </w:t>
      </w:r>
      <w:r w:rsidR="00A51B4F">
        <w:t xml:space="preserve">another X-GPIO peripheral based </w:t>
      </w:r>
      <w:r w:rsidR="000D2469">
        <w:t>at a</w:t>
      </w:r>
      <w:r w:rsidR="00A51B4F">
        <w:t xml:space="preserve"> different memory space address</w:t>
      </w:r>
      <w:r w:rsidR="00B13239">
        <w:t xml:space="preserve"> </w:t>
      </w:r>
      <w:r w:rsidR="000D2469">
        <w:t xml:space="preserve">from </w:t>
      </w:r>
      <w:r w:rsidR="00B13239">
        <w:t>where</w:t>
      </w:r>
      <w:r w:rsidR="00D775B3">
        <w:t xml:space="preserve"> </w:t>
      </w:r>
      <w:r w:rsidR="000D2469">
        <w:t>it can be</w:t>
      </w:r>
      <w:r w:rsidR="00D775B3">
        <w:t xml:space="preserve"> distributed to the destination. </w:t>
      </w:r>
      <w:r w:rsidR="000D2469">
        <w:t>A block diagram of the</w:t>
      </w:r>
      <w:r w:rsidR="008C01A6">
        <w:t xml:space="preserve"> hardware comp</w:t>
      </w:r>
      <w:r w:rsidR="00B13239">
        <w:t xml:space="preserve">ression core </w:t>
      </w:r>
      <w:r w:rsidR="000D2469">
        <w:t>is</w:t>
      </w:r>
      <w:r w:rsidR="00B13239">
        <w:t xml:space="preserve"> shown in</w:t>
      </w:r>
      <w:r w:rsidR="008C01A6">
        <w:t xml:space="preserve"> Figure 22.</w:t>
      </w:r>
    </w:p>
    <w:p w:rsidR="0042087A" w:rsidRDefault="00BA63A8" w:rsidP="000649FF">
      <w:pPr>
        <w:pStyle w:val="Heading3"/>
      </w:pPr>
      <w:bookmarkStart w:id="123" w:name="_Toc369592592"/>
      <w:bookmarkStart w:id="124" w:name="_Toc387061637"/>
      <w:r>
        <w:lastRenderedPageBreak/>
        <w:t xml:space="preserve">5.1.4 </w:t>
      </w:r>
      <w:r w:rsidR="0042087A">
        <w:t xml:space="preserve">Completed </w:t>
      </w:r>
      <w:r>
        <w:t xml:space="preserve">FPGA </w:t>
      </w:r>
      <w:r w:rsidR="0042087A">
        <w:t>Hardware Encoder</w:t>
      </w:r>
      <w:bookmarkEnd w:id="123"/>
      <w:bookmarkEnd w:id="124"/>
    </w:p>
    <w:p w:rsidR="0042087A" w:rsidRDefault="0042087A" w:rsidP="00703D08">
      <w:pPr>
        <w:jc w:val="both"/>
      </w:pPr>
      <w:r>
        <w:tab/>
      </w:r>
      <w:proofErr w:type="spellStart"/>
      <w:r w:rsidR="003F7F6A">
        <w:t>MicroBlaze</w:t>
      </w:r>
      <w:proofErr w:type="spellEnd"/>
      <w:r w:rsidR="003F7F6A">
        <w:t xml:space="preserve"> processor is</w:t>
      </w:r>
      <w:r>
        <w:t xml:space="preserve"> </w:t>
      </w:r>
      <w:r w:rsidR="003F7F6A">
        <w:t xml:space="preserve">a </w:t>
      </w:r>
      <w:r w:rsidR="00856CA0">
        <w:t xml:space="preserve">32 bit </w:t>
      </w:r>
      <w:r w:rsidR="003F7F6A">
        <w:t>soft processor core from Xilinx [68].</w:t>
      </w:r>
      <w:r w:rsidR="00B13239">
        <w:t xml:space="preserve"> </w:t>
      </w:r>
      <w:r w:rsidR="003F7F6A">
        <w:t xml:space="preserve">The FPGA Spartan-6 can accommodate </w:t>
      </w:r>
      <w:r w:rsidR="00856CA0">
        <w:t xml:space="preserve">designs with </w:t>
      </w:r>
      <w:r w:rsidR="003F7F6A">
        <w:t xml:space="preserve">dual </w:t>
      </w:r>
      <w:proofErr w:type="spellStart"/>
      <w:r w:rsidR="003F7F6A">
        <w:t>Mic</w:t>
      </w:r>
      <w:r w:rsidR="00856CA0">
        <w:t>roBlaze</w:t>
      </w:r>
      <w:proofErr w:type="spellEnd"/>
      <w:r w:rsidR="00856CA0">
        <w:t xml:space="preserve"> processors</w:t>
      </w:r>
      <w:r w:rsidR="00A57645">
        <w:t xml:space="preserve"> [68]. With both</w:t>
      </w:r>
      <w:r w:rsidR="003F7F6A">
        <w:t xml:space="preserve"> dual processors enable</w:t>
      </w:r>
      <w:r w:rsidR="00A57645">
        <w:t>d</w:t>
      </w:r>
      <w:r w:rsidR="003F7F6A">
        <w:t>, they can share</w:t>
      </w:r>
      <w:r>
        <w:t xml:space="preserve"> hardware peripherals and resources</w:t>
      </w:r>
      <w:r w:rsidR="003F7F6A">
        <w:t>.</w:t>
      </w:r>
      <w:r w:rsidR="0044678F">
        <w:t xml:space="preserve"> The Xilinx Embedded</w:t>
      </w:r>
      <w:r w:rsidR="00B13239">
        <w:t xml:space="preserve"> Development Kit (EDK), a</w:t>
      </w:r>
      <w:r w:rsidR="0044678F">
        <w:t xml:space="preserve"> software</w:t>
      </w:r>
      <w:r w:rsidR="00B13239">
        <w:t xml:space="preserve"> designing</w:t>
      </w:r>
      <w:r w:rsidR="0044678F">
        <w:t xml:space="preserve"> tool for the</w:t>
      </w:r>
      <w:r w:rsidR="00B13239">
        <w:t xml:space="preserve"> embedded processing system, is the</w:t>
      </w:r>
      <w:r w:rsidR="0044678F">
        <w:t xml:space="preserve"> main </w:t>
      </w:r>
      <w:r w:rsidR="003A6441">
        <w:t>design tool. The EDK can either work alone as the FPGA design tool or pass through the Xilinx Integrated S</w:t>
      </w:r>
      <w:r w:rsidR="00B13239">
        <w:t>oftware Environment (ISE) as a</w:t>
      </w:r>
      <w:r w:rsidR="003A6441">
        <w:t xml:space="preserve"> managing FPGA design. In this case, both of the </w:t>
      </w:r>
      <w:proofErr w:type="spellStart"/>
      <w:r w:rsidR="003A6441">
        <w:t>MicroBlaze</w:t>
      </w:r>
      <w:proofErr w:type="spellEnd"/>
      <w:r w:rsidR="003A6441">
        <w:t xml:space="preserve"> </w:t>
      </w:r>
      <w:r w:rsidR="00B13239">
        <w:t>processors are considered as a</w:t>
      </w:r>
      <w:r w:rsidR="003A6441">
        <w:t xml:space="preserve"> part of the overall system. It is better for the </w:t>
      </w:r>
      <w:proofErr w:type="spellStart"/>
      <w:r w:rsidR="003A6441">
        <w:t>MicroBlaze</w:t>
      </w:r>
      <w:proofErr w:type="spellEnd"/>
      <w:r w:rsidR="003A6441">
        <w:t xml:space="preserve"> processors to </w:t>
      </w:r>
      <w:r w:rsidR="00B13239">
        <w:t xml:space="preserve">be </w:t>
      </w:r>
      <w:r w:rsidR="003A6441">
        <w:t>d</w:t>
      </w:r>
      <w:r w:rsidR="008E54C7">
        <w:t>esign</w:t>
      </w:r>
      <w:r w:rsidR="00B13239">
        <w:t>ed under the ISE due to eas</w:t>
      </w:r>
      <w:r w:rsidR="008E54C7">
        <w:t>y project management.</w:t>
      </w:r>
      <w:r w:rsidR="00BA5411">
        <w:t xml:space="preserve"> T</w:t>
      </w:r>
      <w:r w:rsidR="00EA5413">
        <w:t xml:space="preserve">he </w:t>
      </w:r>
      <w:r w:rsidR="00BA5411">
        <w:t xml:space="preserve">ISE software configuration for the </w:t>
      </w:r>
      <w:proofErr w:type="spellStart"/>
      <w:r w:rsidR="00EA5413">
        <w:t>Atlys</w:t>
      </w:r>
      <w:proofErr w:type="spellEnd"/>
      <w:r w:rsidR="00EA5413">
        <w:t>™</w:t>
      </w:r>
      <w:r w:rsidR="00BA5411">
        <w:t xml:space="preserve"> board</w:t>
      </w:r>
      <w:r w:rsidR="00540761">
        <w:t xml:space="preserve"> and the microprocessor subsystem are</w:t>
      </w:r>
      <w:r w:rsidR="00B13239">
        <w:t xml:space="preserve"> shown in</w:t>
      </w:r>
      <w:r w:rsidR="00540761">
        <w:t xml:space="preserve"> Figure 28</w:t>
      </w:r>
      <w:r w:rsidR="00BA5411">
        <w:t xml:space="preserve">. </w:t>
      </w:r>
      <w:r w:rsidR="008A35CE">
        <w:t>The EDK is</w:t>
      </w:r>
      <w:r w:rsidR="00B13239">
        <w:t xml:space="preserve"> </w:t>
      </w:r>
      <w:r w:rsidR="004626C0">
        <w:t>launch</w:t>
      </w:r>
      <w:r w:rsidR="00B13239">
        <w:t>ed</w:t>
      </w:r>
      <w:r w:rsidR="004626C0">
        <w:t xml:space="preserve"> by the ISE</w:t>
      </w:r>
      <w:r w:rsidR="008A35CE">
        <w:t xml:space="preserve"> software and allows configuration of the hardware. The Base</w:t>
      </w:r>
      <w:r w:rsidR="004626C0">
        <w:t xml:space="preserve"> System Builder (BSB)</w:t>
      </w:r>
      <w:r w:rsidR="008A35CE">
        <w:t xml:space="preserve"> wizard was</w:t>
      </w:r>
      <w:r w:rsidR="00226167">
        <w:t xml:space="preserve"> used to generate </w:t>
      </w:r>
      <w:r w:rsidR="004626C0">
        <w:t xml:space="preserve">simple </w:t>
      </w:r>
      <w:proofErr w:type="spellStart"/>
      <w:r w:rsidR="004626C0">
        <w:t>MicroBlaze</w:t>
      </w:r>
      <w:proofErr w:type="spellEnd"/>
      <w:r w:rsidR="004626C0">
        <w:t xml:space="preserve"> processors with all peripherals. </w:t>
      </w:r>
      <w:r w:rsidR="00C35E4F">
        <w:t xml:space="preserve">The DDR2 memory is managed by the Multi-Port Memory Controller (MPMC). In this project, </w:t>
      </w:r>
      <w:r w:rsidR="008A35CE">
        <w:t>four ports are dedicated for</w:t>
      </w:r>
      <w:r w:rsidR="00C35E4F">
        <w:t xml:space="preserve"> appli</w:t>
      </w:r>
      <w:r w:rsidR="00226167">
        <w:t>cation access</w:t>
      </w:r>
      <w:r w:rsidR="00C35E4F">
        <w:t xml:space="preserve">. The </w:t>
      </w:r>
      <w:r w:rsidR="00226167">
        <w:t>HDMI video input and output use two separate</w:t>
      </w:r>
      <w:r w:rsidR="00C35E4F">
        <w:t xml:space="preserve"> VFBC interface ports. The Xilinx Cache Link (XCL) interface and the Processor Local Bus (PLB) interface are designed for </w:t>
      </w:r>
      <w:r w:rsidR="008A35CE">
        <w:t xml:space="preserve">the </w:t>
      </w:r>
      <w:r w:rsidR="00C35E4F">
        <w:t>other two interface ports t</w:t>
      </w:r>
      <w:r w:rsidR="00226167">
        <w:t xml:space="preserve">o </w:t>
      </w:r>
      <w:r w:rsidR="008A35CE">
        <w:t xml:space="preserve">the </w:t>
      </w:r>
      <w:proofErr w:type="spellStart"/>
      <w:r w:rsidR="00226167">
        <w:t>MicroBlaze</w:t>
      </w:r>
      <w:proofErr w:type="spellEnd"/>
      <w:r w:rsidR="00226167">
        <w:t xml:space="preserve"> </w:t>
      </w:r>
      <w:r w:rsidR="008A35CE">
        <w:t>processor</w:t>
      </w:r>
      <w:r w:rsidR="009B5247">
        <w:t>s</w:t>
      </w:r>
      <w:r w:rsidR="008A35CE">
        <w:t xml:space="preserve"> </w:t>
      </w:r>
      <w:r w:rsidR="00226167">
        <w:t>as shown in</w:t>
      </w:r>
      <w:r w:rsidR="00C35E4F">
        <w:t xml:space="preserve"> Fi</w:t>
      </w:r>
      <w:r w:rsidR="0031725D">
        <w:t>gure 29</w:t>
      </w:r>
      <w:r w:rsidR="00226167">
        <w:t xml:space="preserve">. </w:t>
      </w:r>
      <w:r w:rsidR="000E17A5">
        <w:t xml:space="preserve">Figure 30 show the schematic diagram of the system. </w:t>
      </w:r>
      <w:r w:rsidR="0031725D">
        <w:t xml:space="preserve">Figure </w:t>
      </w:r>
      <w:r w:rsidR="000E17A5">
        <w:t>31</w:t>
      </w:r>
      <w:r w:rsidR="009B5247">
        <w:t xml:space="preserve"> </w:t>
      </w:r>
      <w:r w:rsidR="000E17A5">
        <w:t>shows</w:t>
      </w:r>
      <w:r w:rsidR="004265EC">
        <w:t xml:space="preserve"> the </w:t>
      </w:r>
      <w:r w:rsidR="00C35E4F">
        <w:t xml:space="preserve">completed </w:t>
      </w:r>
      <w:r w:rsidR="004265EC">
        <w:t>microproc</w:t>
      </w:r>
      <w:r w:rsidR="00BF5C73">
        <w:t>essor sub</w:t>
      </w:r>
      <w:r w:rsidR="004265EC">
        <w:t>system.</w:t>
      </w:r>
      <w:r w:rsidR="00C35E4F">
        <w:t xml:space="preserve"> </w:t>
      </w:r>
      <w:r w:rsidR="0031725D">
        <w:t>An overall</w:t>
      </w:r>
      <w:r w:rsidR="00BF5C73">
        <w:t xml:space="preserve"> block diagra</w:t>
      </w:r>
      <w:r w:rsidR="0031725D">
        <w:t>m for the video compression hardware to implement</w:t>
      </w:r>
      <w:r w:rsidR="00BF5C73">
        <w:t xml:space="preserve"> the adaptive fr</w:t>
      </w:r>
      <w:r w:rsidR="00226167">
        <w:t xml:space="preserve">ame rate control </w:t>
      </w:r>
      <w:r w:rsidR="006D0A31">
        <w:t>strategy proposed in C</w:t>
      </w:r>
      <w:r w:rsidR="0031725D">
        <w:t>hapter 4 is</w:t>
      </w:r>
      <w:r w:rsidR="00226167">
        <w:t xml:space="preserve"> shown in</w:t>
      </w:r>
      <w:r w:rsidR="0031725D">
        <w:t xml:space="preserve"> Figure </w:t>
      </w:r>
      <w:r w:rsidR="000E17A5">
        <w:t>32</w:t>
      </w:r>
      <w:r w:rsidR="00BF5C73">
        <w:t>.</w:t>
      </w:r>
      <w:r w:rsidR="004626C0">
        <w:t xml:space="preserve">   </w:t>
      </w:r>
    </w:p>
    <w:p w:rsidR="00EA5413" w:rsidRDefault="00EA5413" w:rsidP="00EA5413">
      <w:pPr>
        <w:jc w:val="center"/>
      </w:pPr>
      <w:r>
        <w:rPr>
          <w:noProof/>
          <w:lang w:bidi="ar-SA"/>
        </w:rPr>
        <w:lastRenderedPageBreak/>
        <w:drawing>
          <wp:inline distT="0" distB="0" distL="0" distR="0" wp14:anchorId="1293CF24" wp14:editId="4B7E4509">
            <wp:extent cx="3577294" cy="3525926"/>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_setup.jpg"/>
                    <pic:cNvPicPr/>
                  </pic:nvPicPr>
                  <pic:blipFill>
                    <a:blip r:embed="rId61">
                      <a:extLst>
                        <a:ext uri="{28A0092B-C50C-407E-A947-70E740481C1C}">
                          <a14:useLocalDpi xmlns:a14="http://schemas.microsoft.com/office/drawing/2010/main" val="0"/>
                        </a:ext>
                      </a:extLst>
                    </a:blip>
                    <a:stretch>
                      <a:fillRect/>
                    </a:stretch>
                  </pic:blipFill>
                  <pic:spPr>
                    <a:xfrm>
                      <a:off x="0" y="0"/>
                      <a:ext cx="3590142" cy="3538590"/>
                    </a:xfrm>
                    <a:prstGeom prst="rect">
                      <a:avLst/>
                    </a:prstGeom>
                  </pic:spPr>
                </pic:pic>
              </a:graphicData>
            </a:graphic>
          </wp:inline>
        </w:drawing>
      </w:r>
    </w:p>
    <w:p w:rsidR="004626C0" w:rsidRDefault="0031725D" w:rsidP="0031725D">
      <w:pPr>
        <w:pStyle w:val="ListParagraph"/>
        <w:jc w:val="center"/>
      </w:pPr>
      <w:r>
        <w:t>(a)</w:t>
      </w:r>
    </w:p>
    <w:p w:rsidR="004626C0" w:rsidRDefault="004626C0" w:rsidP="004626C0">
      <w:pPr>
        <w:jc w:val="center"/>
      </w:pPr>
      <w:r>
        <w:rPr>
          <w:noProof/>
          <w:lang w:bidi="ar-SA"/>
        </w:rPr>
        <w:drawing>
          <wp:inline distT="0" distB="0" distL="0" distR="0" wp14:anchorId="462B4382" wp14:editId="04C9B8E2">
            <wp:extent cx="3569818" cy="292400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_processor.jpg"/>
                    <pic:cNvPicPr/>
                  </pic:nvPicPr>
                  <pic:blipFill>
                    <a:blip r:embed="rId62">
                      <a:extLst>
                        <a:ext uri="{28A0092B-C50C-407E-A947-70E740481C1C}">
                          <a14:useLocalDpi xmlns:a14="http://schemas.microsoft.com/office/drawing/2010/main" val="0"/>
                        </a:ext>
                      </a:extLst>
                    </a:blip>
                    <a:stretch>
                      <a:fillRect/>
                    </a:stretch>
                  </pic:blipFill>
                  <pic:spPr>
                    <a:xfrm>
                      <a:off x="0" y="0"/>
                      <a:ext cx="3584078" cy="2935688"/>
                    </a:xfrm>
                    <a:prstGeom prst="rect">
                      <a:avLst/>
                    </a:prstGeom>
                  </pic:spPr>
                </pic:pic>
              </a:graphicData>
            </a:graphic>
          </wp:inline>
        </w:drawing>
      </w:r>
    </w:p>
    <w:p w:rsidR="004626C0" w:rsidRDefault="0031725D" w:rsidP="0031725D">
      <w:pPr>
        <w:pStyle w:val="ListParagraph"/>
        <w:jc w:val="center"/>
      </w:pPr>
      <w:r>
        <w:t>(b)</w:t>
      </w:r>
    </w:p>
    <w:p w:rsidR="0042087A" w:rsidRDefault="00EA5413" w:rsidP="00E43F12">
      <w:pPr>
        <w:pStyle w:val="Caption"/>
        <w:jc w:val="both"/>
      </w:pPr>
      <w:bookmarkStart w:id="125" w:name="_Toc387061682"/>
      <w:proofErr w:type="gramStart"/>
      <w:r>
        <w:t xml:space="preserve">Figure </w:t>
      </w:r>
      <w:fldSimple w:instr=" SEQ Figure \* ARABIC ">
        <w:r w:rsidR="00083189">
          <w:rPr>
            <w:noProof/>
          </w:rPr>
          <w:t>28</w:t>
        </w:r>
      </w:fldSimple>
      <w:r w:rsidR="0031725D">
        <w:t>.</w:t>
      </w:r>
      <w:proofErr w:type="gramEnd"/>
      <w:r>
        <w:t xml:space="preserve"> </w:t>
      </w:r>
      <w:proofErr w:type="gramStart"/>
      <w:r>
        <w:t xml:space="preserve">ISE software configuration for the </w:t>
      </w:r>
      <w:proofErr w:type="spellStart"/>
      <w:r>
        <w:t>Atlys</w:t>
      </w:r>
      <w:proofErr w:type="spellEnd"/>
      <w:r>
        <w:t>™ development board</w:t>
      </w:r>
      <w:r w:rsidR="0031725D">
        <w:t>.</w:t>
      </w:r>
      <w:bookmarkEnd w:id="125"/>
      <w:proofErr w:type="gramEnd"/>
      <w:r w:rsidR="0031725D">
        <w:t xml:space="preserve"> </w:t>
      </w:r>
    </w:p>
    <w:p w:rsidR="00F40B8D" w:rsidRPr="00F40B8D" w:rsidRDefault="00F40B8D" w:rsidP="00E43F12">
      <w:pPr>
        <w:jc w:val="both"/>
        <w:rPr>
          <w:b/>
        </w:rPr>
      </w:pPr>
      <w:r w:rsidRPr="00F40B8D">
        <w:rPr>
          <w:b/>
        </w:rPr>
        <w:t>(a)</w:t>
      </w:r>
      <w:proofErr w:type="gramStart"/>
      <w:r w:rsidRPr="00F40B8D">
        <w:rPr>
          <w:b/>
        </w:rPr>
        <w:t>The ISE software configuration.</w:t>
      </w:r>
      <w:proofErr w:type="gramEnd"/>
      <w:r w:rsidRPr="00F40B8D">
        <w:rPr>
          <w:b/>
        </w:rPr>
        <w:t xml:space="preserve"> (b) Adding new microprocessor sub-system.</w:t>
      </w:r>
    </w:p>
    <w:p w:rsidR="00F40B8D" w:rsidRPr="00F40B8D" w:rsidRDefault="00F40B8D" w:rsidP="00F40B8D"/>
    <w:p w:rsidR="0042087A" w:rsidRDefault="003929A6" w:rsidP="004265EC">
      <w:pPr>
        <w:jc w:val="center"/>
      </w:pPr>
      <w:r>
        <w:rPr>
          <w:noProof/>
          <w:lang w:bidi="ar-SA"/>
        </w:rPr>
        <w:lastRenderedPageBreak/>
        <w:drawing>
          <wp:inline distT="0" distB="0" distL="0" distR="0">
            <wp:extent cx="4883405" cy="349062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95842" cy="3499513"/>
                    </a:xfrm>
                    <a:prstGeom prst="rect">
                      <a:avLst/>
                    </a:prstGeom>
                    <a:noFill/>
                    <a:ln>
                      <a:noFill/>
                    </a:ln>
                  </pic:spPr>
                </pic:pic>
              </a:graphicData>
            </a:graphic>
          </wp:inline>
        </w:drawing>
      </w:r>
    </w:p>
    <w:p w:rsidR="003929A6" w:rsidRDefault="003929A6" w:rsidP="004265EC">
      <w:pPr>
        <w:jc w:val="center"/>
      </w:pPr>
    </w:p>
    <w:p w:rsidR="0042087A" w:rsidRDefault="004265EC" w:rsidP="004265EC">
      <w:pPr>
        <w:pStyle w:val="Caption"/>
        <w:jc w:val="center"/>
      </w:pPr>
      <w:bookmarkStart w:id="126" w:name="_Toc387061683"/>
      <w:proofErr w:type="gramStart"/>
      <w:r>
        <w:t xml:space="preserve">Figure </w:t>
      </w:r>
      <w:fldSimple w:instr=" SEQ Figure \* ARABIC ">
        <w:r w:rsidR="00083189">
          <w:rPr>
            <w:noProof/>
          </w:rPr>
          <w:t>29</w:t>
        </w:r>
      </w:fldSimple>
      <w:r w:rsidR="00DD3555">
        <w:t>.</w:t>
      </w:r>
      <w:proofErr w:type="gramEnd"/>
      <w:r w:rsidR="00DD3555">
        <w:t xml:space="preserve"> </w:t>
      </w:r>
      <w:proofErr w:type="gramStart"/>
      <w:r w:rsidR="00DD3555">
        <w:t>The MPMC interface for DDR2 m</w:t>
      </w:r>
      <w:r>
        <w:t>emory</w:t>
      </w:r>
      <w:r w:rsidR="000E17A5">
        <w:t>.</w:t>
      </w:r>
      <w:bookmarkEnd w:id="126"/>
      <w:proofErr w:type="gramEnd"/>
    </w:p>
    <w:p w:rsidR="0042087A" w:rsidRDefault="0042087A" w:rsidP="00703D08">
      <w:pPr>
        <w:jc w:val="both"/>
      </w:pPr>
    </w:p>
    <w:p w:rsidR="004265EC" w:rsidRDefault="003929A6" w:rsidP="004265EC">
      <w:pPr>
        <w:jc w:val="center"/>
      </w:pPr>
      <w:r>
        <w:rPr>
          <w:noProof/>
          <w:lang w:bidi="ar-SA"/>
        </w:rPr>
        <w:drawing>
          <wp:inline distT="0" distB="0" distL="0" distR="0">
            <wp:extent cx="5239910" cy="2186388"/>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36685" cy="2185042"/>
                    </a:xfrm>
                    <a:prstGeom prst="rect">
                      <a:avLst/>
                    </a:prstGeom>
                    <a:noFill/>
                    <a:ln>
                      <a:noFill/>
                    </a:ln>
                  </pic:spPr>
                </pic:pic>
              </a:graphicData>
            </a:graphic>
          </wp:inline>
        </w:drawing>
      </w:r>
    </w:p>
    <w:p w:rsidR="003929A6" w:rsidRDefault="003929A6" w:rsidP="004265EC">
      <w:pPr>
        <w:jc w:val="center"/>
      </w:pPr>
    </w:p>
    <w:p w:rsidR="004265EC" w:rsidRDefault="000E17A5" w:rsidP="000E17A5">
      <w:pPr>
        <w:pStyle w:val="Caption"/>
        <w:jc w:val="center"/>
      </w:pPr>
      <w:bookmarkStart w:id="127" w:name="_Toc387061684"/>
      <w:proofErr w:type="gramStart"/>
      <w:r>
        <w:t xml:space="preserve">Figure </w:t>
      </w:r>
      <w:fldSimple w:instr=" SEQ Figure \* ARABIC ">
        <w:r w:rsidR="00083189">
          <w:rPr>
            <w:noProof/>
          </w:rPr>
          <w:t>30</w:t>
        </w:r>
      </w:fldSimple>
      <w:r>
        <w:t>.</w:t>
      </w:r>
      <w:proofErr w:type="gramEnd"/>
      <w:r>
        <w:t xml:space="preserve"> </w:t>
      </w:r>
      <w:proofErr w:type="gramStart"/>
      <w:r w:rsidRPr="00AB58E1">
        <w:t>The schematic diagram of the completed microprocessor subsystem</w:t>
      </w:r>
      <w:r>
        <w:t>.</w:t>
      </w:r>
      <w:bookmarkEnd w:id="127"/>
      <w:proofErr w:type="gramEnd"/>
    </w:p>
    <w:p w:rsidR="004265EC" w:rsidRDefault="009B6975" w:rsidP="004265EC">
      <w:pPr>
        <w:jc w:val="center"/>
      </w:pPr>
      <w:r>
        <w:rPr>
          <w:noProof/>
          <w:lang w:bidi="ar-SA"/>
        </w:rPr>
        <w:lastRenderedPageBreak/>
        <w:drawing>
          <wp:inline distT="0" distB="0" distL="0" distR="0">
            <wp:extent cx="3506906" cy="28860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21894" cy="2898410"/>
                    </a:xfrm>
                    <a:prstGeom prst="rect">
                      <a:avLst/>
                    </a:prstGeom>
                    <a:noFill/>
                    <a:ln>
                      <a:noFill/>
                    </a:ln>
                  </pic:spPr>
                </pic:pic>
              </a:graphicData>
            </a:graphic>
          </wp:inline>
        </w:drawing>
      </w:r>
    </w:p>
    <w:p w:rsidR="004265EC" w:rsidRDefault="000E17A5" w:rsidP="000E17A5">
      <w:pPr>
        <w:pStyle w:val="ListParagraph"/>
        <w:jc w:val="center"/>
      </w:pPr>
      <w:r>
        <w:t>(a)</w:t>
      </w:r>
    </w:p>
    <w:p w:rsidR="004265EC" w:rsidRDefault="004265EC" w:rsidP="004265EC">
      <w:pPr>
        <w:jc w:val="center"/>
      </w:pPr>
      <w:r>
        <w:rPr>
          <w:noProof/>
          <w:lang w:bidi="ar-SA"/>
        </w:rPr>
        <w:drawing>
          <wp:inline distT="0" distB="0" distL="0" distR="0" wp14:anchorId="66B5C8B6" wp14:editId="66E1ED45">
            <wp:extent cx="4054415" cy="3731817"/>
            <wp:effectExtent l="0" t="0" r="381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jpg"/>
                    <pic:cNvPicPr/>
                  </pic:nvPicPr>
                  <pic:blipFill>
                    <a:blip r:embed="rId66">
                      <a:extLst>
                        <a:ext uri="{28A0092B-C50C-407E-A947-70E740481C1C}">
                          <a14:useLocalDpi xmlns:a14="http://schemas.microsoft.com/office/drawing/2010/main" val="0"/>
                        </a:ext>
                      </a:extLst>
                    </a:blip>
                    <a:stretch>
                      <a:fillRect/>
                    </a:stretch>
                  </pic:blipFill>
                  <pic:spPr>
                    <a:xfrm>
                      <a:off x="0" y="0"/>
                      <a:ext cx="4055624" cy="3732930"/>
                    </a:xfrm>
                    <a:prstGeom prst="rect">
                      <a:avLst/>
                    </a:prstGeom>
                  </pic:spPr>
                </pic:pic>
              </a:graphicData>
            </a:graphic>
          </wp:inline>
        </w:drawing>
      </w:r>
    </w:p>
    <w:p w:rsidR="004265EC" w:rsidRDefault="000E17A5" w:rsidP="000E17A5">
      <w:pPr>
        <w:jc w:val="center"/>
      </w:pPr>
      <w:r>
        <w:t>(b)</w:t>
      </w:r>
    </w:p>
    <w:p w:rsidR="00E43F12" w:rsidRDefault="004265EC" w:rsidP="000A1D8B">
      <w:pPr>
        <w:pStyle w:val="Caption"/>
        <w:jc w:val="both"/>
      </w:pPr>
      <w:bookmarkStart w:id="128" w:name="_Toc387061685"/>
      <w:proofErr w:type="gramStart"/>
      <w:r>
        <w:t xml:space="preserve">Figure </w:t>
      </w:r>
      <w:fldSimple w:instr=" SEQ Figure \* ARABIC ">
        <w:r w:rsidR="00083189">
          <w:rPr>
            <w:noProof/>
          </w:rPr>
          <w:t>31</w:t>
        </w:r>
      </w:fldSimple>
      <w:r w:rsidR="007F12D8">
        <w:t>.</w:t>
      </w:r>
      <w:proofErr w:type="gramEnd"/>
      <w:r w:rsidR="007F12D8">
        <w:t xml:space="preserve"> </w:t>
      </w:r>
      <w:proofErr w:type="gramStart"/>
      <w:r w:rsidR="007F12D8">
        <w:t>The completed d</w:t>
      </w:r>
      <w:r>
        <w:t xml:space="preserve">esign for the </w:t>
      </w:r>
      <w:proofErr w:type="spellStart"/>
      <w:r>
        <w:t>MicroBlaze</w:t>
      </w:r>
      <w:proofErr w:type="spellEnd"/>
      <w:r>
        <w:t xml:space="preserve"> subsystem</w:t>
      </w:r>
      <w:r w:rsidR="000E17A5">
        <w:t>.</w:t>
      </w:r>
      <w:bookmarkEnd w:id="128"/>
      <w:proofErr w:type="gramEnd"/>
    </w:p>
    <w:p w:rsidR="00BF5C73" w:rsidRDefault="00E43F12" w:rsidP="009B6975">
      <w:pPr>
        <w:pStyle w:val="Caption"/>
      </w:pPr>
      <w:r>
        <w:t>(a) The dual processors with peripherals generation by the EDK. (b) The microprocessor subsystem under the ISE.</w:t>
      </w:r>
    </w:p>
    <w:p w:rsidR="00BF5C73" w:rsidRDefault="0061512D" w:rsidP="00BF5C73">
      <w:r>
        <w:object w:dxaOrig="9681" w:dyaOrig="7572">
          <v:shape id="_x0000_i1033" type="#_x0000_t75" style="width:424.55pt;height:331.45pt" o:ole="">
            <v:imagedata r:id="rId67" o:title=""/>
          </v:shape>
          <o:OLEObject Type="Embed" ProgID="Visio.Drawing.11" ShapeID="_x0000_i1033" DrawAspect="Content" ObjectID="_1460817034" r:id="rId68"/>
        </w:object>
      </w:r>
    </w:p>
    <w:p w:rsidR="00BF5C73" w:rsidRDefault="001611F9" w:rsidP="001611F9">
      <w:pPr>
        <w:pStyle w:val="Caption"/>
        <w:jc w:val="center"/>
      </w:pPr>
      <w:bookmarkStart w:id="129" w:name="_Toc387061686"/>
      <w:proofErr w:type="gramStart"/>
      <w:r>
        <w:t xml:space="preserve">Figure </w:t>
      </w:r>
      <w:fldSimple w:instr=" SEQ Figure \* ARABIC ">
        <w:r w:rsidR="00083189">
          <w:rPr>
            <w:noProof/>
          </w:rPr>
          <w:t>32</w:t>
        </w:r>
      </w:fldSimple>
      <w:r>
        <w:t>.</w:t>
      </w:r>
      <w:proofErr w:type="gramEnd"/>
      <w:r>
        <w:t xml:space="preserve"> </w:t>
      </w:r>
      <w:r w:rsidR="000E17A5">
        <w:t>B</w:t>
      </w:r>
      <w:r w:rsidR="007F12D8">
        <w:t>lock diagram of the video e</w:t>
      </w:r>
      <w:r>
        <w:t xml:space="preserve">ncoder </w:t>
      </w:r>
      <w:r w:rsidR="000E17A5">
        <w:t>implemented using an</w:t>
      </w:r>
      <w:r>
        <w:t xml:space="preserve"> FPGA</w:t>
      </w:r>
      <w:r w:rsidR="000E17A5">
        <w:t>.</w:t>
      </w:r>
      <w:bookmarkEnd w:id="129"/>
    </w:p>
    <w:p w:rsidR="00BF5C73" w:rsidRDefault="00BF5C73" w:rsidP="00BF5C73"/>
    <w:p w:rsidR="0072114B" w:rsidRDefault="001611F9" w:rsidP="000649FF">
      <w:pPr>
        <w:pStyle w:val="Heading3"/>
      </w:pPr>
      <w:bookmarkStart w:id="130" w:name="_Toc369592593"/>
      <w:bookmarkStart w:id="131" w:name="_Toc387061638"/>
      <w:r>
        <w:t xml:space="preserve">5.1.5 </w:t>
      </w:r>
      <w:r w:rsidR="0089316C">
        <w:t>Result</w:t>
      </w:r>
      <w:r w:rsidR="000E17A5">
        <w:t>s</w:t>
      </w:r>
      <w:r w:rsidR="0089316C">
        <w:t xml:space="preserve"> and Summary</w:t>
      </w:r>
      <w:r w:rsidR="000E17A5">
        <w:t xml:space="preserve"> for </w:t>
      </w:r>
      <w:r w:rsidR="0072114B">
        <w:t xml:space="preserve">the </w:t>
      </w:r>
      <w:r w:rsidR="000E17A5">
        <w:t xml:space="preserve">FPGA </w:t>
      </w:r>
      <w:r w:rsidR="0072114B">
        <w:t>Video Encoder</w:t>
      </w:r>
      <w:bookmarkEnd w:id="130"/>
      <w:r w:rsidR="000E17A5">
        <w:t xml:space="preserve"> Implementation</w:t>
      </w:r>
      <w:bookmarkEnd w:id="131"/>
    </w:p>
    <w:p w:rsidR="00BF5C73" w:rsidRDefault="0089316C" w:rsidP="0089316C">
      <w:pPr>
        <w:jc w:val="both"/>
      </w:pPr>
      <w:r>
        <w:tab/>
        <w:t xml:space="preserve">The </w:t>
      </w:r>
      <w:proofErr w:type="spellStart"/>
      <w:r>
        <w:t>Atlys</w:t>
      </w:r>
      <w:proofErr w:type="spellEnd"/>
      <w:r>
        <w:t xml:space="preserve">™ development board </w:t>
      </w:r>
      <w:r w:rsidR="000E17A5">
        <w:t>can design as a</w:t>
      </w:r>
      <w:r>
        <w:t xml:space="preserve"> basic </w:t>
      </w:r>
      <w:r w:rsidR="009B5247">
        <w:t>adaptive video rate controller</w:t>
      </w:r>
      <w:r>
        <w:t xml:space="preserve">. </w:t>
      </w:r>
      <w:r w:rsidR="00A92365">
        <w:t>T</w:t>
      </w:r>
      <w:r>
        <w:t>he board is cheaper than other FPGA development board</w:t>
      </w:r>
      <w:r w:rsidR="00A92365">
        <w:t>s but</w:t>
      </w:r>
      <w:r>
        <w:t xml:space="preserve"> has </w:t>
      </w:r>
      <w:r w:rsidR="00051C28">
        <w:t>several limitations such as memory size, operation frequency,</w:t>
      </w:r>
      <w:r>
        <w:t xml:space="preserve"> video interface, etc. The encoded video output is very </w:t>
      </w:r>
      <w:r w:rsidR="00051C28">
        <w:t>sluggish</w:t>
      </w:r>
      <w:r>
        <w:t xml:space="preserve"> and creates a lot of latency. </w:t>
      </w:r>
      <w:r w:rsidR="00AA6E8C">
        <w:t>M</w:t>
      </w:r>
      <w:r w:rsidR="000E17A5">
        <w:t xml:space="preserve">ain video </w:t>
      </w:r>
      <w:r w:rsidR="00AA6E8C">
        <w:t xml:space="preserve">input and output </w:t>
      </w:r>
      <w:r w:rsidR="000E17A5">
        <w:t>interface</w:t>
      </w:r>
      <w:r w:rsidR="00AA6E8C">
        <w:t>s</w:t>
      </w:r>
      <w:r w:rsidR="000E17A5">
        <w:t xml:space="preserve"> </w:t>
      </w:r>
      <w:r w:rsidR="00AA6E8C">
        <w:t>for the development board are HDMI which support</w:t>
      </w:r>
      <w:r w:rsidR="000E17A5">
        <w:t xml:space="preserve"> high resolution</w:t>
      </w:r>
      <w:r w:rsidR="00AA6E8C">
        <w:t xml:space="preserve"> video format</w:t>
      </w:r>
      <w:r w:rsidR="000E17A5">
        <w:t xml:space="preserve">. </w:t>
      </w:r>
      <w:r w:rsidR="005F7D0B">
        <w:t>The</w:t>
      </w:r>
      <w:r w:rsidR="00051C28">
        <w:t xml:space="preserve"> high resolution video means</w:t>
      </w:r>
      <w:r w:rsidR="005F7D0B">
        <w:t xml:space="preserve"> more data to process and </w:t>
      </w:r>
      <w:r w:rsidR="00051C28">
        <w:t>an increased processor operating time and resource</w:t>
      </w:r>
      <w:r w:rsidR="007E2C40">
        <w:t xml:space="preserve"> requirement.</w:t>
      </w:r>
      <w:r w:rsidR="005F7D0B">
        <w:t xml:space="preserve"> </w:t>
      </w:r>
      <w:r>
        <w:t>The free</w:t>
      </w:r>
      <w:r w:rsidR="00051C28">
        <w:t xml:space="preserve"> </w:t>
      </w:r>
      <w:proofErr w:type="spellStart"/>
      <w:r w:rsidR="00051C28">
        <w:t>lwIP</w:t>
      </w:r>
      <w:proofErr w:type="spellEnd"/>
      <w:r w:rsidR="00051C28">
        <w:t xml:space="preserve"> TCP/IP network stack can</w:t>
      </w:r>
      <w:r>
        <w:t xml:space="preserve">not enable the IGMP so that the multicast scheme is impossible to implement </w:t>
      </w:r>
      <w:r w:rsidR="00D12378">
        <w:lastRenderedPageBreak/>
        <w:t>without using a different TCP/IP network stack implementation</w:t>
      </w:r>
      <w:r>
        <w:t xml:space="preserve">. </w:t>
      </w:r>
      <w:r w:rsidR="005F7D0B">
        <w:t xml:space="preserve">However, the </w:t>
      </w:r>
      <w:r w:rsidR="00E51237">
        <w:t>VHDL and C language source code</w:t>
      </w:r>
      <w:r w:rsidR="00051C28">
        <w:t>s</w:t>
      </w:r>
      <w:r w:rsidR="00E51237">
        <w:t xml:space="preserve"> are able to</w:t>
      </w:r>
      <w:r w:rsidR="008C631D">
        <w:t xml:space="preserve"> be</w:t>
      </w:r>
      <w:r w:rsidR="00E51237">
        <w:t xml:space="preserve"> recompile</w:t>
      </w:r>
      <w:r w:rsidR="008C631D">
        <w:t>d</w:t>
      </w:r>
      <w:r w:rsidR="00E51237">
        <w:t xml:space="preserve"> and </w:t>
      </w:r>
      <w:r w:rsidR="00051C28">
        <w:t xml:space="preserve">be </w:t>
      </w:r>
      <w:r w:rsidR="00E51237">
        <w:t>reuse</w:t>
      </w:r>
      <w:r w:rsidR="00051C28">
        <w:t>d</w:t>
      </w:r>
      <w:r w:rsidR="00E51237">
        <w:t xml:space="preserve"> on ano</w:t>
      </w:r>
      <w:r w:rsidR="008C631D">
        <w:t>ther FPGA development board. A different</w:t>
      </w:r>
      <w:r w:rsidR="00E51237">
        <w:t xml:space="preserve"> analo</w:t>
      </w:r>
      <w:r w:rsidR="008C631D">
        <w:t>g video input interface with</w:t>
      </w:r>
      <w:r w:rsidR="00E51237">
        <w:t xml:space="preserve"> higher FPGA speed and more peripheral resources </w:t>
      </w:r>
      <w:r w:rsidR="008C631D">
        <w:t>would be a better</w:t>
      </w:r>
      <w:r w:rsidR="00E51237">
        <w:t xml:space="preserve"> </w:t>
      </w:r>
      <w:r w:rsidR="008C631D">
        <w:t>and more practical way to implement a video CODEC with the proposed rate control strategy.</w:t>
      </w:r>
      <w:r w:rsidR="00E51237">
        <w:t xml:space="preserve"> </w:t>
      </w:r>
    </w:p>
    <w:p w:rsidR="00BF5C73" w:rsidRPr="00BF5C73" w:rsidRDefault="00BF5C73" w:rsidP="00BF5C73"/>
    <w:p w:rsidR="00E17D4B" w:rsidRDefault="00FE1989" w:rsidP="000649FF">
      <w:pPr>
        <w:pStyle w:val="Heading2"/>
      </w:pPr>
      <w:bookmarkStart w:id="132" w:name="_Toc369592594"/>
      <w:bookmarkStart w:id="133" w:name="_Toc387061639"/>
      <w:r>
        <w:t xml:space="preserve">5.2 </w:t>
      </w:r>
      <w:r w:rsidR="003F45C3">
        <w:t>Embedded Linux Hardware D</w:t>
      </w:r>
      <w:r w:rsidR="00BD0ECE">
        <w:t>evelopment</w:t>
      </w:r>
      <w:bookmarkEnd w:id="132"/>
      <w:bookmarkEnd w:id="133"/>
    </w:p>
    <w:p w:rsidR="00E17D4B" w:rsidRDefault="00E17D4B" w:rsidP="008C726A">
      <w:pPr>
        <w:jc w:val="both"/>
      </w:pPr>
      <w:r>
        <w:tab/>
      </w:r>
      <w:r w:rsidR="008C726A">
        <w:t>Many Linux distribution</w:t>
      </w:r>
      <w:r w:rsidR="00FE1989">
        <w:t>s</w:t>
      </w:r>
      <w:r w:rsidR="008C726A">
        <w:t xml:space="preserve"> </w:t>
      </w:r>
      <w:r>
        <w:t>have been developed.</w:t>
      </w:r>
      <w:r w:rsidR="008C726A">
        <w:t xml:space="preserve"> </w:t>
      </w:r>
      <w:r w:rsidR="00FE1989">
        <w:t xml:space="preserve">Here, </w:t>
      </w:r>
      <w:r w:rsidR="008C726A">
        <w:t>I have designed and t</w:t>
      </w:r>
      <w:r w:rsidR="00051C28">
        <w:t>ested the video encoder with a</w:t>
      </w:r>
      <w:r w:rsidR="008C726A">
        <w:t xml:space="preserve"> small Linux distribution such as the </w:t>
      </w:r>
      <w:proofErr w:type="spellStart"/>
      <w:r w:rsidR="008C726A">
        <w:t>Lubuntu</w:t>
      </w:r>
      <w:proofErr w:type="spellEnd"/>
      <w:r w:rsidR="008C726A">
        <w:t xml:space="preserve"> version 13.04, the </w:t>
      </w:r>
      <w:proofErr w:type="spellStart"/>
      <w:r w:rsidR="008C726A">
        <w:t>SilTaz</w:t>
      </w:r>
      <w:proofErr w:type="spellEnd"/>
      <w:r w:rsidR="008C726A">
        <w:t xml:space="preserve"> version 4.0, etc. The</w:t>
      </w:r>
      <w:r w:rsidR="00FE1989">
        <w:t>se</w:t>
      </w:r>
      <w:r w:rsidR="008C726A">
        <w:t xml:space="preserve"> tiny version</w:t>
      </w:r>
      <w:r w:rsidR="00FE1989">
        <w:t>s of Linux were</w:t>
      </w:r>
      <w:r w:rsidR="008C726A">
        <w:t xml:space="preserve"> ins</w:t>
      </w:r>
      <w:r w:rsidR="00C14FA4">
        <w:t>t</w:t>
      </w:r>
      <w:r w:rsidR="00FE1989">
        <w:t>alled on a</w:t>
      </w:r>
      <w:r w:rsidR="00C14FA4">
        <w:t xml:space="preserve"> Pentium dual core desktop computer for testing.</w:t>
      </w:r>
      <w:r w:rsidR="008C726A">
        <w:t xml:space="preserve">  </w:t>
      </w:r>
      <w:r>
        <w:t xml:space="preserve"> </w:t>
      </w:r>
    </w:p>
    <w:p w:rsidR="00BD0ECE" w:rsidRDefault="00E17D4B" w:rsidP="00B1186A">
      <w:r>
        <w:t xml:space="preserve">  </w:t>
      </w:r>
    </w:p>
    <w:p w:rsidR="00C14FA4" w:rsidRDefault="00FE1989" w:rsidP="000649FF">
      <w:pPr>
        <w:pStyle w:val="Heading3"/>
      </w:pPr>
      <w:bookmarkStart w:id="134" w:name="_Toc369592595"/>
      <w:bookmarkStart w:id="135" w:name="_Toc387061640"/>
      <w:r>
        <w:t xml:space="preserve">5.2.1 </w:t>
      </w:r>
      <w:r w:rsidR="00E17D4B">
        <w:t xml:space="preserve">Analog Video Input and </w:t>
      </w:r>
      <w:r>
        <w:t xml:space="preserve">the </w:t>
      </w:r>
      <w:r w:rsidR="00E17D4B">
        <w:t>Hardware Encoder</w:t>
      </w:r>
      <w:bookmarkEnd w:id="134"/>
      <w:bookmarkEnd w:id="135"/>
    </w:p>
    <w:p w:rsidR="00C14FA4" w:rsidRDefault="00C14FA4" w:rsidP="00C14FA4">
      <w:pPr>
        <w:jc w:val="both"/>
      </w:pPr>
      <w:r>
        <w:tab/>
        <w:t xml:space="preserve">The H.264/AVC hardware encoder is the main designed encoder for this project. The </w:t>
      </w:r>
      <w:proofErr w:type="spellStart"/>
      <w:r>
        <w:t>SmartCapture</w:t>
      </w:r>
      <w:proofErr w:type="spellEnd"/>
      <w:r>
        <w:t xml:space="preserve"> Pro USB encoder by </w:t>
      </w:r>
      <w:proofErr w:type="spellStart"/>
      <w:r>
        <w:t>FastVDO</w:t>
      </w:r>
      <w:proofErr w:type="spellEnd"/>
      <w:r w:rsidR="00FE1989">
        <w:t>, Inc.,</w:t>
      </w:r>
      <w:r>
        <w:t xml:space="preserve"> </w:t>
      </w:r>
      <w:r w:rsidR="00FE1989">
        <w:t xml:space="preserve">was </w:t>
      </w:r>
      <w:r>
        <w:t xml:space="preserve">selected because </w:t>
      </w:r>
      <w:r w:rsidR="00FE1989">
        <w:t>of its low cost and because it provides a native Linux driver</w:t>
      </w:r>
      <w:r>
        <w:t>. The video transm</w:t>
      </w:r>
      <w:r w:rsidR="00FE1989">
        <w:t>ission framework is based on the</w:t>
      </w:r>
      <w:r>
        <w:t xml:space="preserve"> open-source VLC multimedia player</w:t>
      </w:r>
      <w:r w:rsidR="0025558B">
        <w:t xml:space="preserve"> [68]</w:t>
      </w:r>
      <w:r>
        <w:t xml:space="preserve">. </w:t>
      </w:r>
    </w:p>
    <w:p w:rsidR="00BD0ECE" w:rsidRDefault="00BD0ECE" w:rsidP="00C14FA4">
      <w:pPr>
        <w:ind w:firstLine="720"/>
        <w:jc w:val="both"/>
      </w:pPr>
      <w:r>
        <w:t xml:space="preserve">VLC can </w:t>
      </w:r>
      <w:r w:rsidR="00411751">
        <w:t xml:space="preserve">be </w:t>
      </w:r>
      <w:r>
        <w:t>configure</w:t>
      </w:r>
      <w:r w:rsidR="00411751">
        <w:t>d to stream</w:t>
      </w:r>
      <w:r>
        <w:t xml:space="preserve"> video either graphic</w:t>
      </w:r>
      <w:r w:rsidR="0025558B">
        <w:t>ally</w:t>
      </w:r>
      <w:r>
        <w:t xml:space="preserve"> </w:t>
      </w:r>
      <w:r w:rsidR="00411751">
        <w:t xml:space="preserve">by </w:t>
      </w:r>
      <w:r>
        <w:t xml:space="preserve">using </w:t>
      </w:r>
      <w:r w:rsidR="00C14FA4">
        <w:t>the Graphic</w:t>
      </w:r>
      <w:r w:rsidR="0025558B">
        <w:t>al</w:t>
      </w:r>
      <w:r w:rsidR="00C14FA4">
        <w:t xml:space="preserve"> User I</w:t>
      </w:r>
      <w:r>
        <w:t xml:space="preserve">nterface (GUI) or </w:t>
      </w:r>
      <w:r w:rsidR="0025558B">
        <w:t xml:space="preserve">by using </w:t>
      </w:r>
      <w:r>
        <w:t xml:space="preserve">the command line. However, the command line is more </w:t>
      </w:r>
      <w:r w:rsidR="00411751">
        <w:t>advantageous</w:t>
      </w:r>
      <w:r>
        <w:t xml:space="preserve"> than the GUI because the command line can </w:t>
      </w:r>
      <w:r w:rsidR="0025558B">
        <w:t xml:space="preserve">be </w:t>
      </w:r>
      <w:r>
        <w:t>compile</w:t>
      </w:r>
      <w:r w:rsidR="0025558B">
        <w:t>d to a</w:t>
      </w:r>
      <w:r>
        <w:t xml:space="preserve"> script file which is able to </w:t>
      </w:r>
      <w:r w:rsidR="0025558B">
        <w:t>be run as an</w:t>
      </w:r>
      <w:r>
        <w:t xml:space="preserve"> </w:t>
      </w:r>
      <w:r w:rsidR="0015562C">
        <w:t>application file. A</w:t>
      </w:r>
      <w:r>
        <w:t xml:space="preserve"> list of </w:t>
      </w:r>
      <w:r w:rsidR="0025558B">
        <w:t xml:space="preserve">the </w:t>
      </w:r>
      <w:r>
        <w:t>command</w:t>
      </w:r>
      <w:r w:rsidR="0025558B">
        <w:t>s to configure</w:t>
      </w:r>
      <w:r>
        <w:t xml:space="preserve"> </w:t>
      </w:r>
      <w:r w:rsidR="007E2C40">
        <w:t xml:space="preserve">VLC using </w:t>
      </w:r>
      <w:r>
        <w:t>command line</w:t>
      </w:r>
      <w:r w:rsidR="0015562C">
        <w:t xml:space="preserve"> is shown in Figure</w:t>
      </w:r>
      <w:r w:rsidR="00520D6B">
        <w:t xml:space="preserve"> 33</w:t>
      </w:r>
      <w:r>
        <w:t>.</w:t>
      </w:r>
    </w:p>
    <w:p w:rsidR="00BD0ECE" w:rsidRDefault="00875A03" w:rsidP="00BD0ECE">
      <w:pPr>
        <w:ind w:firstLine="420"/>
        <w:jc w:val="both"/>
      </w:pPr>
      <w:r>
        <w:rPr>
          <w:noProof/>
          <w:lang w:bidi="ar-SA"/>
        </w:rPr>
        <w:lastRenderedPageBreak/>
        <mc:AlternateContent>
          <mc:Choice Requires="wps">
            <w:drawing>
              <wp:anchor distT="0" distB="0" distL="114300" distR="114300" simplePos="0" relativeHeight="251658752" behindDoc="1" locked="0" layoutInCell="1" allowOverlap="1" wp14:anchorId="206DAF7B" wp14:editId="2AF1C964">
                <wp:simplePos x="0" y="0"/>
                <wp:positionH relativeFrom="column">
                  <wp:posOffset>80011</wp:posOffset>
                </wp:positionH>
                <wp:positionV relativeFrom="paragraph">
                  <wp:posOffset>-104775</wp:posOffset>
                </wp:positionV>
                <wp:extent cx="5581650" cy="3962400"/>
                <wp:effectExtent l="0" t="0" r="19050" b="19050"/>
                <wp:wrapNone/>
                <wp:docPr id="27" name="Rounded Rectangle 27"/>
                <wp:cNvGraphicFramePr/>
                <a:graphic xmlns:a="http://schemas.openxmlformats.org/drawingml/2006/main">
                  <a:graphicData uri="http://schemas.microsoft.com/office/word/2010/wordprocessingShape">
                    <wps:wsp>
                      <wps:cNvSpPr/>
                      <wps:spPr>
                        <a:xfrm>
                          <a:off x="0" y="0"/>
                          <a:ext cx="5581650" cy="3962400"/>
                        </a:xfrm>
                        <a:prstGeom prst="roundRect">
                          <a:avLst/>
                        </a:prstGeom>
                        <a:solidFill>
                          <a:schemeClr val="bg1">
                            <a:alpha val="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7" o:spid="_x0000_s1026" style="position:absolute;margin-left:6.3pt;margin-top:-8.25pt;width:439.5pt;height:3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" fillcolor="white [3212]" strokecolor="black [3213]" strokeweight="1pt">
                <v:fill opacity="0"/>
              </v:roundrect>
            </w:pict>
          </mc:Fallback>
        </mc:AlternateContent>
      </w:r>
      <w:r w:rsidR="0015562C" w:rsidRPr="0015562C">
        <w:rPr>
          <w:noProof/>
          <w:lang w:bidi="ar-SA"/>
        </w:rPr>
        <w:drawing>
          <wp:inline distT="0" distB="0" distL="0" distR="0">
            <wp:extent cx="5391785" cy="3855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391785" cy="3855720"/>
                    </a:xfrm>
                    <a:prstGeom prst="rect">
                      <a:avLst/>
                    </a:prstGeom>
                    <a:noFill/>
                    <a:ln>
                      <a:noFill/>
                    </a:ln>
                  </pic:spPr>
                </pic:pic>
              </a:graphicData>
            </a:graphic>
          </wp:inline>
        </w:drawing>
      </w:r>
    </w:p>
    <w:p w:rsidR="00B610B9" w:rsidRDefault="0015562C" w:rsidP="0015562C">
      <w:pPr>
        <w:pStyle w:val="Caption"/>
        <w:jc w:val="center"/>
      </w:pPr>
      <w:bookmarkStart w:id="136" w:name="_Toc387061687"/>
      <w:proofErr w:type="gramStart"/>
      <w:r>
        <w:t xml:space="preserve">Figure </w:t>
      </w:r>
      <w:fldSimple w:instr=" SEQ Figure \* ARABIC ">
        <w:r w:rsidR="00083189">
          <w:rPr>
            <w:noProof/>
          </w:rPr>
          <w:t>33</w:t>
        </w:r>
      </w:fldSimple>
      <w:r>
        <w:t>.</w:t>
      </w:r>
      <w:proofErr w:type="gramEnd"/>
      <w:r>
        <w:t xml:space="preserve"> Show a list of the </w:t>
      </w:r>
      <w:r w:rsidR="008C0436">
        <w:t>comman</w:t>
      </w:r>
      <w:r>
        <w:t>ds to configure VLC.</w:t>
      </w:r>
      <w:bookmarkEnd w:id="136"/>
    </w:p>
    <w:p w:rsidR="0015562C" w:rsidRPr="0015562C" w:rsidRDefault="0015562C" w:rsidP="0015562C"/>
    <w:p w:rsidR="000A109E" w:rsidRDefault="00272F3B" w:rsidP="00B610B9">
      <w:pPr>
        <w:ind w:firstLine="720"/>
        <w:jc w:val="both"/>
      </w:pPr>
      <w:r>
        <w:t>A set of</w:t>
      </w:r>
      <w:r w:rsidR="00C14FA4">
        <w:t xml:space="preserve"> </w:t>
      </w:r>
      <w:r w:rsidR="00411751">
        <w:t>daemon</w:t>
      </w:r>
      <w:r w:rsidR="00554DF1">
        <w:t xml:space="preserve"> </w:t>
      </w:r>
      <w:r>
        <w:t>programs written in the</w:t>
      </w:r>
      <w:r w:rsidR="00554DF1">
        <w:t xml:space="preserve"> C language are a main devel</w:t>
      </w:r>
      <w:r>
        <w:t xml:space="preserve">opment for this project. A daemon process in </w:t>
      </w:r>
      <w:r w:rsidR="00554DF1">
        <w:t xml:space="preserve">Linux </w:t>
      </w:r>
      <w:r>
        <w:t>is similar to a</w:t>
      </w:r>
      <w:r w:rsidR="00411751">
        <w:t xml:space="preserve"> </w:t>
      </w:r>
      <w:r>
        <w:t>“</w:t>
      </w:r>
      <w:r w:rsidR="00411751">
        <w:t>service</w:t>
      </w:r>
      <w:r>
        <w:t>”</w:t>
      </w:r>
      <w:r w:rsidR="00411751">
        <w:t xml:space="preserve"> in</w:t>
      </w:r>
      <w:r w:rsidR="00554DF1">
        <w:t xml:space="preserve"> </w:t>
      </w:r>
      <w:r>
        <w:t xml:space="preserve">Microsoft </w:t>
      </w:r>
      <w:r w:rsidR="00554DF1">
        <w:t>Windows</w:t>
      </w:r>
      <w:r>
        <w:t xml:space="preserve">, in the sense that both Linux </w:t>
      </w:r>
      <w:r w:rsidR="00554DF1">
        <w:t xml:space="preserve">daemons and </w:t>
      </w:r>
      <w:r>
        <w:t xml:space="preserve">Microsoft Windows </w:t>
      </w:r>
      <w:r w:rsidR="00554DF1">
        <w:t xml:space="preserve">services </w:t>
      </w:r>
      <w:r>
        <w:t>run</w:t>
      </w:r>
      <w:r w:rsidR="00554DF1">
        <w:t xml:space="preserve"> behind the scene</w:t>
      </w:r>
      <w:r>
        <w:t>s to work</w:t>
      </w:r>
      <w:r w:rsidR="00554DF1">
        <w:t xml:space="preserve"> on specific applications. In this cas</w:t>
      </w:r>
      <w:r w:rsidR="007A6C74">
        <w:t>e, the daemon process runs</w:t>
      </w:r>
      <w:r w:rsidR="00411751">
        <w:t xml:space="preserve"> VLC and sends</w:t>
      </w:r>
      <w:r w:rsidR="00554DF1">
        <w:t xml:space="preserve"> the multicast traffic to the m</w:t>
      </w:r>
      <w:r w:rsidR="00411751">
        <w:t>ulticast address. The daemon also waits</w:t>
      </w:r>
      <w:r w:rsidR="007A6C74">
        <w:t xml:space="preserve"> for</w:t>
      </w:r>
      <w:r w:rsidR="00554DF1">
        <w:t xml:space="preserve"> unic</w:t>
      </w:r>
      <w:r w:rsidR="00411751">
        <w:t xml:space="preserve">ast connection </w:t>
      </w:r>
      <w:r w:rsidR="007A6C74">
        <w:t>requests to be issued by</w:t>
      </w:r>
      <w:r w:rsidR="00411751">
        <w:t xml:space="preserve"> clients in case of </w:t>
      </w:r>
      <w:r w:rsidR="00554DF1">
        <w:t xml:space="preserve">multicast failure. The ping test process </w:t>
      </w:r>
      <w:r w:rsidR="007A6C74">
        <w:t>can</w:t>
      </w:r>
      <w:r w:rsidR="00554DF1">
        <w:t xml:space="preserve"> </w:t>
      </w:r>
      <w:r w:rsidR="00411751">
        <w:t xml:space="preserve">be </w:t>
      </w:r>
      <w:r w:rsidR="007A6C74">
        <w:t>implement</w:t>
      </w:r>
      <w:r w:rsidR="00554DF1">
        <w:t>e</w:t>
      </w:r>
      <w:r w:rsidR="00411751">
        <w:t>d</w:t>
      </w:r>
      <w:r w:rsidR="00554DF1">
        <w:t xml:space="preserve"> with anot</w:t>
      </w:r>
      <w:r w:rsidR="00955909">
        <w:t>her daemon process</w:t>
      </w:r>
      <w:r w:rsidR="007A6C74">
        <w:t>.</w:t>
      </w:r>
      <w:r w:rsidR="00955909">
        <w:t xml:space="preserve"> </w:t>
      </w:r>
      <w:r w:rsidR="00D434B2">
        <w:t xml:space="preserve">Like task scheduler in Microsoft Windows, </w:t>
      </w:r>
      <w:r w:rsidR="00FA2979">
        <w:t>t</w:t>
      </w:r>
      <w:r w:rsidR="00BA241D">
        <w:t xml:space="preserve">he software utility </w:t>
      </w:r>
      <w:proofErr w:type="spellStart"/>
      <w:r w:rsidR="00BA241D">
        <w:t>Cron</w:t>
      </w:r>
      <w:proofErr w:type="spellEnd"/>
      <w:r w:rsidR="007A6C74">
        <w:t xml:space="preserve"> is a schedule access command that run a specific application in every interval time. </w:t>
      </w:r>
      <w:proofErr w:type="spellStart"/>
      <w:r w:rsidR="00BA241D">
        <w:t>Cron</w:t>
      </w:r>
      <w:proofErr w:type="spellEnd"/>
      <w:r w:rsidR="00D434B2">
        <w:t xml:space="preserve"> can </w:t>
      </w:r>
      <w:r w:rsidR="00FA2979">
        <w:t xml:space="preserve">be </w:t>
      </w:r>
      <w:r w:rsidR="00D434B2">
        <w:t>use</w:t>
      </w:r>
      <w:r w:rsidR="00FA2979">
        <w:t>d</w:t>
      </w:r>
      <w:r w:rsidR="00D434B2">
        <w:t xml:space="preserve"> to run the ping test process. </w:t>
      </w:r>
      <w:r w:rsidR="00955909">
        <w:t xml:space="preserve">The ping results are used to </w:t>
      </w:r>
      <w:r w:rsidR="00D434B2">
        <w:t>select</w:t>
      </w:r>
      <w:r w:rsidR="00955909">
        <w:t xml:space="preserve"> the video transmission profile based on the setting </w:t>
      </w:r>
      <w:r w:rsidR="00955909">
        <w:lastRenderedPageBreak/>
        <w:t>threshold levels.</w:t>
      </w:r>
      <w:r w:rsidR="008C0436">
        <w:t xml:space="preserve"> For example, decoded video with dropped packet network that is shown in Figure 22 should select the input video frame rate at 5 fps. The threshold levels are setup based on the network errors and percent of traffic congestion.</w:t>
      </w:r>
    </w:p>
    <w:p w:rsidR="00577F9B" w:rsidRDefault="00577F9B" w:rsidP="00B1186A"/>
    <w:p w:rsidR="0072114B" w:rsidRDefault="0072114B" w:rsidP="000649FF">
      <w:pPr>
        <w:pStyle w:val="Heading3"/>
      </w:pPr>
      <w:bookmarkStart w:id="137" w:name="_Toc369592596"/>
      <w:bookmarkStart w:id="138" w:name="_Toc387061641"/>
      <w:r>
        <w:t>5.5.2 Result</w:t>
      </w:r>
      <w:r w:rsidR="00411751">
        <w:t>s</w:t>
      </w:r>
      <w:r>
        <w:t xml:space="preserve"> and Summary for the </w:t>
      </w:r>
      <w:r w:rsidR="001F35C1">
        <w:t xml:space="preserve">Linux-Based </w:t>
      </w:r>
      <w:r>
        <w:t>Video Encoder</w:t>
      </w:r>
      <w:bookmarkEnd w:id="137"/>
      <w:bookmarkEnd w:id="138"/>
    </w:p>
    <w:p w:rsidR="00577F9B" w:rsidRDefault="002D1E9E" w:rsidP="002D1E9E">
      <w:pPr>
        <w:jc w:val="both"/>
      </w:pPr>
      <w:r>
        <w:tab/>
        <w:t xml:space="preserve">The </w:t>
      </w:r>
      <w:r w:rsidR="001F35C1">
        <w:t xml:space="preserve">Linux-based </w:t>
      </w:r>
      <w:r>
        <w:t>vide</w:t>
      </w:r>
      <w:r w:rsidR="00D41438">
        <w:t xml:space="preserve">o encoder </w:t>
      </w:r>
      <w:r w:rsidR="00411751">
        <w:t>works</w:t>
      </w:r>
      <w:r>
        <w:t xml:space="preserve"> better than the FPGA</w:t>
      </w:r>
      <w:r w:rsidR="001F35C1">
        <w:t xml:space="preserve"> implementation</w:t>
      </w:r>
      <w:r>
        <w:t xml:space="preserve">. The video latency </w:t>
      </w:r>
      <w:r w:rsidR="001F35C1">
        <w:t>can</w:t>
      </w:r>
      <w:r>
        <w:t xml:space="preserve"> </w:t>
      </w:r>
      <w:r w:rsidR="00411751">
        <w:t xml:space="preserve">be </w:t>
      </w:r>
      <w:r>
        <w:t>adjust</w:t>
      </w:r>
      <w:r w:rsidR="00411751">
        <w:t>ed</w:t>
      </w:r>
      <w:r>
        <w:t xml:space="preserve"> by changing the cache memory </w:t>
      </w:r>
      <w:r w:rsidR="001F35C1">
        <w:t xml:space="preserve">size in </w:t>
      </w:r>
      <w:r w:rsidR="005F6DB5">
        <w:t xml:space="preserve">VLC. The camera control is using the converter box to convert the TCP/IP command to the serial RS-232 to talk to the camera along highways that create some delay. From the experiment, </w:t>
      </w:r>
      <w:r>
        <w:t xml:space="preserve">caching memory at 300 milliseconds is </w:t>
      </w:r>
      <w:r w:rsidR="00D41438">
        <w:t>adequate</w:t>
      </w:r>
      <w:r>
        <w:t xml:space="preserve"> to move the came</w:t>
      </w:r>
      <w:r w:rsidR="00D41438">
        <w:t xml:space="preserve">ra without </w:t>
      </w:r>
      <w:r w:rsidR="003B21FE">
        <w:t>noticing</w:t>
      </w:r>
      <w:r w:rsidR="005F6DB5">
        <w:t xml:space="preserve"> the </w:t>
      </w:r>
      <w:r w:rsidR="00D41438">
        <w:t>delay</w:t>
      </w:r>
      <w:r w:rsidR="005F6DB5">
        <w:t xml:space="preserve"> because it </w:t>
      </w:r>
      <w:r w:rsidR="00664C6E">
        <w:t xml:space="preserve">is </w:t>
      </w:r>
      <w:r w:rsidR="005F6DB5">
        <w:t>compensat</w:t>
      </w:r>
      <w:r w:rsidR="00664C6E">
        <w:t>ed</w:t>
      </w:r>
      <w:r w:rsidR="005F6DB5">
        <w:t xml:space="preserve"> to the camera control</w:t>
      </w:r>
      <w:r w:rsidR="0023454F">
        <w:t xml:space="preserve"> delay</w:t>
      </w:r>
      <w:r w:rsidR="005F6DB5">
        <w:t xml:space="preserve">. </w:t>
      </w:r>
      <w:r w:rsidR="00A31BD1">
        <w:t>The video encoder based on the embedded Linux is also simple to deploy. Many different</w:t>
      </w:r>
      <w:r w:rsidR="00D41438">
        <w:t xml:space="preserve"> hardware platforms are cheap</w:t>
      </w:r>
      <w:r w:rsidR="005F6DB5">
        <w:t xml:space="preserve"> and developed to support</w:t>
      </w:r>
      <w:r w:rsidR="00A31BD1">
        <w:t xml:space="preserve"> Linux</w:t>
      </w:r>
      <w:r w:rsidR="005F6DB5">
        <w:t xml:space="preserve">, </w:t>
      </w:r>
      <w:r w:rsidR="00A31BD1">
        <w:t xml:space="preserve">such as the Raspberry Pi, </w:t>
      </w:r>
      <w:r w:rsidR="00607FBD">
        <w:t>the Beagle board, the Arm board, etc</w:t>
      </w:r>
      <w:r w:rsidR="00CA5813">
        <w:t>. [86-88]</w:t>
      </w:r>
      <w:r w:rsidR="00607FBD">
        <w:t xml:space="preserve">. The rugged embedded Linux based board is also available on </w:t>
      </w:r>
      <w:r w:rsidR="00D41438">
        <w:t xml:space="preserve">the </w:t>
      </w:r>
      <w:r w:rsidR="00607FBD">
        <w:t xml:space="preserve">market. All developed software codes are able to </w:t>
      </w:r>
      <w:r w:rsidR="00D41438">
        <w:t xml:space="preserve">be </w:t>
      </w:r>
      <w:r w:rsidR="00607FBD">
        <w:t>recompile</w:t>
      </w:r>
      <w:r w:rsidR="00D41438">
        <w:t>d</w:t>
      </w:r>
      <w:r w:rsidR="00607FBD">
        <w:t xml:space="preserve"> and reuse</w:t>
      </w:r>
      <w:r w:rsidR="00D41438">
        <w:t>d</w:t>
      </w:r>
      <w:r w:rsidR="00607FBD">
        <w:t xml:space="preserve"> for any development board.</w:t>
      </w:r>
      <w:r w:rsidR="00A31BD1">
        <w:t xml:space="preserve"> </w:t>
      </w:r>
      <w:r>
        <w:t xml:space="preserve"> </w:t>
      </w:r>
    </w:p>
    <w:p w:rsidR="00577F9B" w:rsidRDefault="00577F9B" w:rsidP="00B1186A"/>
    <w:p w:rsidR="00E55B00" w:rsidRDefault="003C755E" w:rsidP="000649FF">
      <w:pPr>
        <w:pStyle w:val="Heading2"/>
      </w:pPr>
      <w:bookmarkStart w:id="139" w:name="_Toc369592597"/>
      <w:bookmarkStart w:id="140" w:name="_Toc387061642"/>
      <w:r>
        <w:t>5.3</w:t>
      </w:r>
      <w:r w:rsidR="00921BB1">
        <w:t xml:space="preserve"> Summary</w:t>
      </w:r>
      <w:bookmarkEnd w:id="139"/>
      <w:bookmarkEnd w:id="140"/>
    </w:p>
    <w:p w:rsidR="00E55B00" w:rsidRDefault="00AD340A" w:rsidP="00334338">
      <w:pPr>
        <w:jc w:val="both"/>
      </w:pPr>
      <w:r>
        <w:tab/>
        <w:t xml:space="preserve">Both </w:t>
      </w:r>
      <w:r w:rsidR="00577F9B">
        <w:t>the FPGA and the embedded Linux platform</w:t>
      </w:r>
      <w:r>
        <w:t>s</w:t>
      </w:r>
      <w:r w:rsidR="00577F9B">
        <w:t xml:space="preserve"> are able to </w:t>
      </w:r>
      <w:r w:rsidR="00D41438">
        <w:t xml:space="preserve">be </w:t>
      </w:r>
      <w:r w:rsidR="00577F9B">
        <w:t>design</w:t>
      </w:r>
      <w:r w:rsidR="00D41438">
        <w:t>ed</w:t>
      </w:r>
      <w:r w:rsidR="00577F9B">
        <w:t xml:space="preserve"> for the </w:t>
      </w:r>
      <w:r w:rsidR="00334338">
        <w:t xml:space="preserve">proposed video encoder method. </w:t>
      </w:r>
      <w:r>
        <w:t>S</w:t>
      </w:r>
      <w:r w:rsidR="00334338">
        <w:t>ome conside</w:t>
      </w:r>
      <w:r w:rsidR="00D41438">
        <w:t>ration</w:t>
      </w:r>
      <w:r>
        <w:t>s</w:t>
      </w:r>
      <w:r w:rsidR="00D41438">
        <w:t xml:space="preserve"> </w:t>
      </w:r>
      <w:r>
        <w:t>to select the hardware platform are included but limit to the video CODEC license, number of productions, and cost</w:t>
      </w:r>
      <w:r w:rsidR="00D41438">
        <w:t xml:space="preserve">. For example, MPEGLA, which owns </w:t>
      </w:r>
      <w:r w:rsidR="00334338">
        <w:t>the H.264/AVC pa</w:t>
      </w:r>
      <w:r w:rsidR="00D41438">
        <w:t>tent, allows a manufacture</w:t>
      </w:r>
      <w:r>
        <w:t>r</w:t>
      </w:r>
      <w:r w:rsidR="00D41438">
        <w:t xml:space="preserve"> to </w:t>
      </w:r>
      <w:r>
        <w:t xml:space="preserve">produce </w:t>
      </w:r>
      <w:r w:rsidR="00D41438">
        <w:t>video encoder</w:t>
      </w:r>
      <w:r>
        <w:t>s without payment of a</w:t>
      </w:r>
      <w:r w:rsidR="00334338">
        <w:t xml:space="preserve"> royalty fee up to 100,00</w:t>
      </w:r>
      <w:r w:rsidR="00D41438">
        <w:t xml:space="preserve">0 </w:t>
      </w:r>
      <w:r w:rsidR="00D41438">
        <w:lastRenderedPageBreak/>
        <w:t>units per year as shown in</w:t>
      </w:r>
      <w:r w:rsidR="00334338">
        <w:t xml:space="preserve"> Appendix C. The overall cost per unit </w:t>
      </w:r>
      <w:r w:rsidR="00627FFB">
        <w:t>for the FPGA is high</w:t>
      </w:r>
      <w:r w:rsidR="00D41438">
        <w:t xml:space="preserve">er than the embedded Linux </w:t>
      </w:r>
      <w:r>
        <w:t xml:space="preserve">implementation </w:t>
      </w:r>
      <w:r w:rsidR="00D41438">
        <w:t>at a small</w:t>
      </w:r>
      <w:r>
        <w:t xml:space="preserve"> number of manufactured units</w:t>
      </w:r>
      <w:r w:rsidR="00E55B00">
        <w:t xml:space="preserve"> because the FPGA solution needs to pay for the Printed Circuit Board (PCB) design, the assembly for the electronic components, the cost to program the FPGA, etc.</w:t>
      </w:r>
      <w:r w:rsidR="00627FFB">
        <w:t xml:space="preserve"> </w:t>
      </w:r>
      <w:r w:rsidR="00E55B00">
        <w:t>In case of high demand, the FPGA solutio</w:t>
      </w:r>
      <w:r w:rsidR="00D41438">
        <w:t>n is preferable due to the cheap cost per unit</w:t>
      </w:r>
      <w:r w:rsidR="00E55B00">
        <w:t xml:space="preserve">. The Application-Specific Integrated Circuit (ASIC), a specific integrated circuit (IC) that </w:t>
      </w:r>
      <w:r w:rsidR="00D41438">
        <w:t>is designed</w:t>
      </w:r>
      <w:r w:rsidR="00E55B00">
        <w:t xml:space="preserve"> for a cus</w:t>
      </w:r>
      <w:r w:rsidR="00D41438">
        <w:t>tomized application, is chosen</w:t>
      </w:r>
      <w:r w:rsidR="00E55B00">
        <w:t xml:space="preserve"> to </w:t>
      </w:r>
      <w:r w:rsidR="00D41438">
        <w:t xml:space="preserve">be </w:t>
      </w:r>
      <w:r w:rsidR="00E55B00">
        <w:t>use</w:t>
      </w:r>
      <w:r w:rsidR="00D41438">
        <w:t>d</w:t>
      </w:r>
      <w:r w:rsidR="00E55B00">
        <w:t xml:space="preserve"> instead of the FPGA chip. The ASIC is cheaper than the FPGA but it cannot </w:t>
      </w:r>
      <w:r>
        <w:t xml:space="preserve">be </w:t>
      </w:r>
      <w:r w:rsidR="00E55B00">
        <w:t>reprogram</w:t>
      </w:r>
      <w:r>
        <w:t>ed</w:t>
      </w:r>
      <w:r w:rsidR="00E55B00">
        <w:t xml:space="preserve">. </w:t>
      </w:r>
      <w:r>
        <w:t>If a high number of units are produced</w:t>
      </w:r>
      <w:r w:rsidR="00627FFB">
        <w:t xml:space="preserve">, </w:t>
      </w:r>
      <w:r>
        <w:t xml:space="preserve">then </w:t>
      </w:r>
      <w:r w:rsidR="00627FFB">
        <w:t xml:space="preserve">the royalty fee will </w:t>
      </w:r>
      <w:r w:rsidR="00D41438">
        <w:t xml:space="preserve">be </w:t>
      </w:r>
      <w:r w:rsidR="00E55B00">
        <w:t>add</w:t>
      </w:r>
      <w:r w:rsidR="00D41438">
        <w:t>ed</w:t>
      </w:r>
      <w:r w:rsidR="00E55B00">
        <w:t xml:space="preserve"> to the overall cost.</w:t>
      </w:r>
    </w:p>
    <w:p w:rsidR="00030A48" w:rsidRDefault="00E55B00" w:rsidP="008700B7">
      <w:pPr>
        <w:jc w:val="both"/>
      </w:pPr>
      <w:r>
        <w:tab/>
        <w:t>The original pla</w:t>
      </w:r>
      <w:r w:rsidR="00681298">
        <w:t>n for this dissertation</w:t>
      </w:r>
      <w:r>
        <w:t xml:space="preserve"> is to </w:t>
      </w:r>
      <w:r w:rsidR="00AD340A">
        <w:t xml:space="preserve">make a contribution </w:t>
      </w:r>
      <w:r>
        <w:t xml:space="preserve">to the </w:t>
      </w:r>
      <w:r w:rsidR="00030A48">
        <w:t xml:space="preserve">Oklahoma statewide </w:t>
      </w:r>
      <w:r>
        <w:t>ITS</w:t>
      </w:r>
      <w:r w:rsidR="00030A48">
        <w:t xml:space="preserve">. This is a low demand of production. The embedded Linux system is the best choice for the proposed </w:t>
      </w:r>
      <w:r w:rsidR="008700B7">
        <w:t xml:space="preserve">video </w:t>
      </w:r>
      <w:r w:rsidR="00030A48">
        <w:t>rate control implementation</w:t>
      </w:r>
      <w:r w:rsidR="008700B7">
        <w:t>.</w:t>
      </w:r>
      <w:r w:rsidR="00030A48">
        <w:t xml:space="preserve"> </w:t>
      </w:r>
    </w:p>
    <w:p w:rsidR="00E17D4B" w:rsidRDefault="00E17D4B" w:rsidP="008700B7">
      <w:pPr>
        <w:jc w:val="both"/>
      </w:pPr>
    </w:p>
    <w:p w:rsidR="00E17D4B" w:rsidRDefault="00E17D4B" w:rsidP="008700B7">
      <w:pPr>
        <w:jc w:val="both"/>
      </w:pPr>
    </w:p>
    <w:p w:rsidR="00E17D4B" w:rsidRDefault="00E17D4B" w:rsidP="008700B7">
      <w:pPr>
        <w:jc w:val="both"/>
      </w:pPr>
    </w:p>
    <w:p w:rsidR="00E17D4B" w:rsidRDefault="00E17D4B" w:rsidP="008700B7">
      <w:pPr>
        <w:jc w:val="both"/>
      </w:pPr>
    </w:p>
    <w:p w:rsidR="00E17D4B" w:rsidRDefault="00E17D4B" w:rsidP="008700B7">
      <w:pPr>
        <w:jc w:val="both"/>
      </w:pPr>
    </w:p>
    <w:p w:rsidR="00E17D4B" w:rsidRDefault="00E17D4B" w:rsidP="008700B7">
      <w:pPr>
        <w:jc w:val="both"/>
      </w:pPr>
    </w:p>
    <w:p w:rsidR="00E17D4B" w:rsidRDefault="00E17D4B" w:rsidP="008700B7">
      <w:pPr>
        <w:jc w:val="both"/>
      </w:pPr>
    </w:p>
    <w:p w:rsidR="00E17D4B" w:rsidRDefault="00E17D4B" w:rsidP="008700B7">
      <w:pPr>
        <w:jc w:val="both"/>
      </w:pPr>
    </w:p>
    <w:p w:rsidR="0042087A" w:rsidRDefault="00A0094B" w:rsidP="008700B7">
      <w:pPr>
        <w:jc w:val="both"/>
      </w:pPr>
      <w:r>
        <w:br w:type="page"/>
      </w:r>
      <w:bookmarkStart w:id="141" w:name="_Toc310579469"/>
    </w:p>
    <w:p w:rsidR="0042087A" w:rsidRDefault="006A5955" w:rsidP="006A5955">
      <w:pPr>
        <w:pStyle w:val="Heading1"/>
      </w:pPr>
      <w:bookmarkStart w:id="142" w:name="_Toc369592598"/>
      <w:bookmarkStart w:id="143" w:name="_Toc387061643"/>
      <w:r w:rsidRPr="006A5955">
        <w:lastRenderedPageBreak/>
        <w:t>Chapter 6</w:t>
      </w:r>
      <w:r>
        <w:t>:</w:t>
      </w:r>
      <w:r w:rsidR="00B336BC">
        <w:t xml:space="preserve"> Conclusion and R</w:t>
      </w:r>
      <w:r w:rsidRPr="006A5955">
        <w:t>ecommendation</w:t>
      </w:r>
      <w:r w:rsidR="00030A48">
        <w:t>s</w:t>
      </w:r>
      <w:r w:rsidRPr="006A5955">
        <w:t xml:space="preserve"> fo</w:t>
      </w:r>
      <w:r w:rsidR="00B336BC">
        <w:t>r Future Research</w:t>
      </w:r>
      <w:bookmarkEnd w:id="142"/>
      <w:bookmarkEnd w:id="143"/>
    </w:p>
    <w:p w:rsidR="0042087A" w:rsidRDefault="0042087A" w:rsidP="008700B7">
      <w:pPr>
        <w:jc w:val="both"/>
      </w:pPr>
    </w:p>
    <w:p w:rsidR="0042087A" w:rsidRDefault="00B336BC" w:rsidP="000649FF">
      <w:pPr>
        <w:pStyle w:val="Heading2"/>
      </w:pPr>
      <w:bookmarkStart w:id="144" w:name="_Toc369592599"/>
      <w:bookmarkStart w:id="145" w:name="_Toc387061644"/>
      <w:r>
        <w:t>6.1 Conclusion</w:t>
      </w:r>
      <w:bookmarkEnd w:id="144"/>
      <w:bookmarkEnd w:id="145"/>
    </w:p>
    <w:p w:rsidR="0042087A" w:rsidRDefault="00030A48" w:rsidP="008700B7">
      <w:pPr>
        <w:jc w:val="both"/>
      </w:pPr>
      <w:r>
        <w:tab/>
        <w:t xml:space="preserve">In intelligent transportation systems everywhere, including the Oklahoma statewide ITS, the images from roadway surveillance video cameras are used for important applications including vehicle sensing, acquisition of real-time weather information, traffic congestion monitoring, and deployment of smart work zones. </w:t>
      </w:r>
      <w:r w:rsidR="007D04D2">
        <w:t xml:space="preserve">The accuracy </w:t>
      </w:r>
      <w:r w:rsidR="00D41438">
        <w:t xml:space="preserve">of all </w:t>
      </w:r>
      <w:r w:rsidR="00080D24">
        <w:t xml:space="preserve">these </w:t>
      </w:r>
      <w:r w:rsidR="00D41438">
        <w:t>measurements depends</w:t>
      </w:r>
      <w:r w:rsidR="007D04D2">
        <w:t xml:space="preserve"> on </w:t>
      </w:r>
      <w:r w:rsidR="00080D24">
        <w:t>maintaining a high image quality in the spatial dimension</w:t>
      </w:r>
      <w:r w:rsidR="00892AD5">
        <w:t>s</w:t>
      </w:r>
      <w:r w:rsidR="00D41438">
        <w:t>,</w:t>
      </w:r>
      <w:r w:rsidR="00B610B9">
        <w:t xml:space="preserve"> </w:t>
      </w:r>
      <w:r w:rsidR="00D41438">
        <w:t xml:space="preserve">but </w:t>
      </w:r>
      <w:r w:rsidR="00080D24">
        <w:t xml:space="preserve">not </w:t>
      </w:r>
      <w:r w:rsidR="00892AD5">
        <w:t xml:space="preserve">having a high </w:t>
      </w:r>
      <w:r w:rsidR="00080D24">
        <w:t>video frame rate. Both</w:t>
      </w:r>
      <w:r w:rsidR="00B610B9">
        <w:t xml:space="preserve"> image sensor applications based </w:t>
      </w:r>
      <w:r w:rsidR="00080D24">
        <w:t>using arithmetic image processing algorithm</w:t>
      </w:r>
      <w:r w:rsidR="00892AD5">
        <w:t>s</w:t>
      </w:r>
      <w:r w:rsidR="00B610B9">
        <w:t xml:space="preserve"> and </w:t>
      </w:r>
      <w:r w:rsidR="00080D24">
        <w:t>those where the video is viewed and processed by humans require that video images of high quality be delivered to the destination nodes in the video network</w:t>
      </w:r>
      <w:r w:rsidR="00B610B9">
        <w:t>.</w:t>
      </w:r>
    </w:p>
    <w:p w:rsidR="00B610B9" w:rsidRDefault="00B610B9" w:rsidP="008700B7">
      <w:pPr>
        <w:jc w:val="both"/>
      </w:pPr>
      <w:r>
        <w:tab/>
      </w:r>
      <w:r w:rsidR="00FB6D85">
        <w:t>B</w:t>
      </w:r>
      <w:r>
        <w:t>l</w:t>
      </w:r>
      <w:r w:rsidR="00FB6D85">
        <w:t>ock based video compression algorithms</w:t>
      </w:r>
      <w:r>
        <w:t xml:space="preserve"> usually manage</w:t>
      </w:r>
      <w:r w:rsidR="00FB6D85">
        <w:t xml:space="preserve"> the video quality by using</w:t>
      </w:r>
      <w:r>
        <w:t xml:space="preserve"> adaptive rate control where the </w:t>
      </w:r>
      <w:r w:rsidR="00FB6D85">
        <w:t xml:space="preserve">values of the QP parameter </w:t>
      </w:r>
      <w:r w:rsidR="00D41438">
        <w:t>changes based on</w:t>
      </w:r>
      <w:r>
        <w:t xml:space="preserve"> </w:t>
      </w:r>
      <w:r w:rsidR="00D0547E">
        <w:t xml:space="preserve">video buffer </w:t>
      </w:r>
      <w:r w:rsidR="00FB6D85">
        <w:t xml:space="preserve">utilization </w:t>
      </w:r>
      <w:r w:rsidR="00D0547E">
        <w:t xml:space="preserve">and </w:t>
      </w:r>
      <w:r w:rsidR="00FB6D85">
        <w:t>measure</w:t>
      </w:r>
      <w:r w:rsidR="002D7852">
        <w:t>d</w:t>
      </w:r>
      <w:r w:rsidR="00FB6D85">
        <w:t xml:space="preserve"> network congestion</w:t>
      </w:r>
      <w:r w:rsidR="00E322A4">
        <w:t xml:space="preserve">. The </w:t>
      </w:r>
      <w:r w:rsidR="00FB6D85">
        <w:t xml:space="preserve">available </w:t>
      </w:r>
      <w:r w:rsidR="00E322A4">
        <w:t>adaptive rate control</w:t>
      </w:r>
      <w:r w:rsidR="00D41438">
        <w:t xml:space="preserve"> algorithms </w:t>
      </w:r>
      <w:r w:rsidR="002D7852">
        <w:t>range from simple</w:t>
      </w:r>
      <w:r w:rsidR="00E322A4">
        <w:t xml:space="preserve"> frame skipping to the </w:t>
      </w:r>
      <w:r w:rsidR="00FB6D85">
        <w:t>sophisticated and complicated tradeoffs between bandwidth, frame rate, and spatial image fidelity</w:t>
      </w:r>
      <w:r w:rsidR="00E322A4">
        <w:t xml:space="preserve">. </w:t>
      </w:r>
    </w:p>
    <w:p w:rsidR="00E322A4" w:rsidRDefault="00681298" w:rsidP="008700B7">
      <w:pPr>
        <w:jc w:val="both"/>
      </w:pPr>
      <w:r>
        <w:tab/>
        <w:t>In this dissertation</w:t>
      </w:r>
      <w:r w:rsidR="00E322A4">
        <w:t xml:space="preserve">, I </w:t>
      </w:r>
      <w:r w:rsidR="00D0547E">
        <w:t>introduce</w:t>
      </w:r>
      <w:r w:rsidR="00D41438">
        <w:t>d</w:t>
      </w:r>
      <w:r w:rsidR="00B457B0">
        <w:t xml:space="preserve"> an</w:t>
      </w:r>
      <w:r w:rsidR="00D41438">
        <w:t xml:space="preserve"> innovated</w:t>
      </w:r>
      <w:r w:rsidR="00E322A4">
        <w:t xml:space="preserve"> video frame rate </w:t>
      </w:r>
      <w:r w:rsidR="00D0547E">
        <w:t xml:space="preserve">control </w:t>
      </w:r>
      <w:r w:rsidR="00B457B0">
        <w:t xml:space="preserve">strategy </w:t>
      </w:r>
      <w:r w:rsidR="00D0547E">
        <w:t>by using</w:t>
      </w:r>
      <w:r w:rsidR="00E322A4">
        <w:t xml:space="preserve"> simple ping </w:t>
      </w:r>
      <w:r w:rsidR="00B457B0">
        <w:t xml:space="preserve">test </w:t>
      </w:r>
      <w:r w:rsidR="00E322A4">
        <w:t>results. The</w:t>
      </w:r>
      <w:r w:rsidR="00B457B0">
        <w:t xml:space="preserve"> experimental results from S</w:t>
      </w:r>
      <w:r w:rsidR="00E322A4">
        <w:t>ection 4.1 show that the network environment status, nois</w:t>
      </w:r>
      <w:r w:rsidR="00D41438">
        <w:t>e, error, and media can be identified</w:t>
      </w:r>
      <w:r w:rsidR="00E322A4">
        <w:t xml:space="preserve"> by </w:t>
      </w:r>
      <w:r w:rsidR="00D0547E">
        <w:t xml:space="preserve">using </w:t>
      </w:r>
      <w:r w:rsidR="00B457B0">
        <w:t>the ping test</w:t>
      </w:r>
      <w:r w:rsidR="00D41438">
        <w:t xml:space="preserve"> results</w:t>
      </w:r>
      <w:r w:rsidR="00E322A4">
        <w:t xml:space="preserve">. The </w:t>
      </w:r>
      <w:r w:rsidR="00D0547E">
        <w:t xml:space="preserve">reduction of the </w:t>
      </w:r>
      <w:r w:rsidR="00054674">
        <w:t>input</w:t>
      </w:r>
      <w:r w:rsidR="00E322A4">
        <w:t xml:space="preserve"> video frame rate can improve the video quality </w:t>
      </w:r>
      <w:r w:rsidR="00054674">
        <w:t>output</w:t>
      </w:r>
      <w:r w:rsidR="00B813B4">
        <w:t xml:space="preserve"> </w:t>
      </w:r>
      <w:r w:rsidR="0086513F">
        <w:t>in</w:t>
      </w:r>
      <w:r w:rsidR="00B813B4">
        <w:t xml:space="preserve"> most network </w:t>
      </w:r>
      <w:r w:rsidR="0086513F">
        <w:t xml:space="preserve">congestion </w:t>
      </w:r>
      <w:r w:rsidR="00D0547E">
        <w:t>scenario</w:t>
      </w:r>
      <w:r w:rsidR="00B813B4">
        <w:t>s as in the result</w:t>
      </w:r>
      <w:r w:rsidR="0086513F">
        <w:t>s</w:t>
      </w:r>
      <w:r w:rsidR="00B813B4">
        <w:t xml:space="preserve"> </w:t>
      </w:r>
      <w:r w:rsidR="0086513F">
        <w:t>presented in S</w:t>
      </w:r>
      <w:r w:rsidR="00B813B4">
        <w:t xml:space="preserve">ection 4.2. </w:t>
      </w:r>
      <w:r w:rsidR="0086513F">
        <w:t>By combining</w:t>
      </w:r>
      <w:r w:rsidR="00B813B4">
        <w:t xml:space="preserve"> the</w:t>
      </w:r>
      <w:r w:rsidR="0086513F">
        <w:t xml:space="preserve"> ping test</w:t>
      </w:r>
      <w:r w:rsidR="00D41438">
        <w:t xml:space="preserve"> </w:t>
      </w:r>
      <w:r w:rsidR="00B813B4">
        <w:t>result</w:t>
      </w:r>
      <w:r w:rsidR="00D41438">
        <w:t>s</w:t>
      </w:r>
      <w:r w:rsidR="00B813B4">
        <w:t xml:space="preserve"> as a </w:t>
      </w:r>
      <w:r w:rsidR="0086513F">
        <w:t xml:space="preserve">video frame rate control and </w:t>
      </w:r>
      <w:r w:rsidR="0086513F">
        <w:lastRenderedPageBreak/>
        <w:t>adaptive</w:t>
      </w:r>
      <w:r w:rsidR="00B813B4">
        <w:t xml:space="preserve"> </w:t>
      </w:r>
      <w:r w:rsidR="0086513F">
        <w:t xml:space="preserve">reducing </w:t>
      </w:r>
      <w:r w:rsidR="00054674">
        <w:t>the input video frame rate</w:t>
      </w:r>
      <w:r w:rsidR="0086513F">
        <w:t>, I demonstrated improvements in the overall video quality i</w:t>
      </w:r>
      <w:r w:rsidR="00B813B4">
        <w:t>n bot</w:t>
      </w:r>
      <w:r w:rsidR="00054674">
        <w:t xml:space="preserve">h </w:t>
      </w:r>
      <w:r w:rsidR="0086513F">
        <w:t>the temporal and spatial dimensions</w:t>
      </w:r>
      <w:r w:rsidR="00054674">
        <w:t>.</w:t>
      </w:r>
    </w:p>
    <w:p w:rsidR="00054674" w:rsidRDefault="00054674" w:rsidP="008700B7">
      <w:pPr>
        <w:jc w:val="both"/>
      </w:pPr>
      <w:r>
        <w:tab/>
      </w:r>
      <w:r w:rsidR="0086513F">
        <w:t>In C</w:t>
      </w:r>
      <w:r w:rsidR="00BF72E0">
        <w:t xml:space="preserve">hapter 5, </w:t>
      </w:r>
      <w:r w:rsidR="0086513F">
        <w:t>I presented practical hardware designs for implementing the proposed rate control strategy</w:t>
      </w:r>
      <w:r w:rsidR="00BF72E0">
        <w:t xml:space="preserve">. </w:t>
      </w:r>
      <w:r>
        <w:t xml:space="preserve">The </w:t>
      </w:r>
      <w:r w:rsidR="0086513F">
        <w:t>volume of units that need to be produced</w:t>
      </w:r>
      <w:r>
        <w:t xml:space="preserve"> is the sig</w:t>
      </w:r>
      <w:r w:rsidR="00D41438">
        <w:t xml:space="preserve">nificant parameter </w:t>
      </w:r>
      <w:r w:rsidR="0086513F">
        <w:t>that should be considered in selecting a particular</w:t>
      </w:r>
      <w:r>
        <w:t xml:space="preserve"> </w:t>
      </w:r>
      <w:r w:rsidR="00D41438">
        <w:t xml:space="preserve">hardware platform to </w:t>
      </w:r>
      <w:r w:rsidR="0086513F">
        <w:t>use for</w:t>
      </w:r>
      <w:r>
        <w:t xml:space="preserve"> </w:t>
      </w:r>
      <w:r w:rsidR="0086513F">
        <w:t xml:space="preserve">implementing the proposed </w:t>
      </w:r>
      <w:r>
        <w:t>v</w:t>
      </w:r>
      <w:r w:rsidR="00D41438">
        <w:t>ideo compression</w:t>
      </w:r>
      <w:r w:rsidR="0086513F">
        <w:t xml:space="preserve"> algorithm</w:t>
      </w:r>
      <w:r w:rsidR="00D41438">
        <w:t>. MPEGLA, which</w:t>
      </w:r>
      <w:r>
        <w:t xml:space="preserve"> own</w:t>
      </w:r>
      <w:r w:rsidR="00BF72E0">
        <w:t>s</w:t>
      </w:r>
      <w:r w:rsidR="0086513F">
        <w:t xml:space="preserve"> the H.264/AVC patent</w:t>
      </w:r>
      <w:r w:rsidR="00D41438">
        <w:t>,</w:t>
      </w:r>
      <w:r>
        <w:t xml:space="preserve"> </w:t>
      </w:r>
      <w:r w:rsidR="002B1860">
        <w:t>gra</w:t>
      </w:r>
      <w:r w:rsidR="0086513F">
        <w:t>nts</w:t>
      </w:r>
      <w:r w:rsidR="00BF72E0">
        <w:t xml:space="preserve"> licenses without paying </w:t>
      </w:r>
      <w:r w:rsidR="00447841">
        <w:t>a</w:t>
      </w:r>
      <w:r>
        <w:t xml:space="preserve"> royalty</w:t>
      </w:r>
      <w:r w:rsidR="00BF72E0">
        <w:t xml:space="preserve"> fee </w:t>
      </w:r>
      <w:r w:rsidR="00D41438">
        <w:t xml:space="preserve">for </w:t>
      </w:r>
      <w:r w:rsidR="00BF72E0">
        <w:t>up to 100,000 units per year. The production cost</w:t>
      </w:r>
      <w:r w:rsidR="00447841">
        <w:t xml:space="preserve"> per unit for the FP</w:t>
      </w:r>
      <w:r w:rsidR="00D41438">
        <w:t>G</w:t>
      </w:r>
      <w:r w:rsidR="00447841">
        <w:t>A</w:t>
      </w:r>
      <w:r w:rsidR="00D41438">
        <w:t xml:space="preserve"> goes up at small manufacture number</w:t>
      </w:r>
      <w:r w:rsidR="00BF72E0">
        <w:t>. In case</w:t>
      </w:r>
      <w:r w:rsidR="00447841">
        <w:t>s of small</w:t>
      </w:r>
      <w:r w:rsidR="00BF72E0">
        <w:t xml:space="preserve"> demand, the embedded Linux </w:t>
      </w:r>
      <w:r w:rsidR="00447841">
        <w:t xml:space="preserve">implementation </w:t>
      </w:r>
      <w:r w:rsidR="00BF72E0">
        <w:t>is the best option.</w:t>
      </w:r>
      <w:r>
        <w:t xml:space="preserve"> </w:t>
      </w:r>
    </w:p>
    <w:p w:rsidR="00054674" w:rsidRDefault="00054674" w:rsidP="008700B7">
      <w:pPr>
        <w:jc w:val="both"/>
      </w:pPr>
    </w:p>
    <w:p w:rsidR="006A5955" w:rsidRDefault="00B336BC" w:rsidP="000649FF">
      <w:pPr>
        <w:pStyle w:val="Heading2"/>
      </w:pPr>
      <w:bookmarkStart w:id="146" w:name="_Toc369592600"/>
      <w:bookmarkStart w:id="147" w:name="_Toc387061645"/>
      <w:r>
        <w:t>6.2 Contribution</w:t>
      </w:r>
      <w:bookmarkEnd w:id="146"/>
      <w:bookmarkEnd w:id="147"/>
    </w:p>
    <w:p w:rsidR="00B813B4" w:rsidRDefault="00447841" w:rsidP="008700B7">
      <w:pPr>
        <w:jc w:val="both"/>
      </w:pPr>
      <w:r>
        <w:tab/>
        <w:t>In this dissertation</w:t>
      </w:r>
      <w:r w:rsidR="00B813B4">
        <w:t>, I pr</w:t>
      </w:r>
      <w:r w:rsidR="00BF72E0">
        <w:t>esent</w:t>
      </w:r>
      <w:r w:rsidR="00B967B0">
        <w:t>ed</w:t>
      </w:r>
      <w:r w:rsidR="00BF72E0">
        <w:t xml:space="preserve"> an innovative </w:t>
      </w:r>
      <w:r w:rsidR="003B5B99">
        <w:t xml:space="preserve">video frame rate control </w:t>
      </w:r>
      <w:r>
        <w:t>strategy for reducing the video frame rate based on results from simple ping tests that were used to measure network packet delay and estimate congestion</w:t>
      </w:r>
      <w:r w:rsidR="003B5B99">
        <w:t>.</w:t>
      </w:r>
      <w:r>
        <w:t xml:space="preserve"> My proposed approach does not require changing or modifying any video compression standard. It is fully compatible with existing hardware deployed in the field and is free from any patent infringement issues. </w:t>
      </w:r>
      <w:r w:rsidR="003B5B99">
        <w:t>The control part can be done by changing t</w:t>
      </w:r>
      <w:r w:rsidR="00B967B0">
        <w:t>he input video fram</w:t>
      </w:r>
      <w:r>
        <w:t>e rate. Multiple video streams</w:t>
      </w:r>
      <w:r w:rsidR="00B967B0">
        <w:t xml:space="preserve"> sent</w:t>
      </w:r>
      <w:r w:rsidR="003B5B99">
        <w:t xml:space="preserve"> from the same video server s</w:t>
      </w:r>
      <w:r>
        <w:t>imultaneously are defined i</w:t>
      </w:r>
      <w:r w:rsidR="00B967B0">
        <w:t>n</w:t>
      </w:r>
      <w:r w:rsidR="003B5B99">
        <w:t xml:space="preserve"> appendix G of the </w:t>
      </w:r>
      <w:r w:rsidR="00846F1F">
        <w:t>H.264/MPEG-4 AVC part 10</w:t>
      </w:r>
      <w:r w:rsidR="002B64A6">
        <w:t xml:space="preserve"> known as</w:t>
      </w:r>
      <w:r w:rsidR="003B5B99">
        <w:t xml:space="preserve"> scalable video coding (SVC). H</w:t>
      </w:r>
      <w:r w:rsidR="00846F1F">
        <w:t>owever, it is not suppor</w:t>
      </w:r>
      <w:r w:rsidR="002B64A6">
        <w:t>ted by any video encoder for</w:t>
      </w:r>
      <w:r w:rsidR="00846F1F">
        <w:t xml:space="preserve"> ITS </w:t>
      </w:r>
      <w:r w:rsidR="002B64A6">
        <w:t xml:space="preserve">application that is available </w:t>
      </w:r>
      <w:r w:rsidR="00846F1F">
        <w:t>on t</w:t>
      </w:r>
      <w:r w:rsidR="00B967B0">
        <w:t xml:space="preserve">he </w:t>
      </w:r>
      <w:r w:rsidR="009C773E">
        <w:t xml:space="preserve">current </w:t>
      </w:r>
      <w:r w:rsidR="00B967B0">
        <w:t>market. This function needs</w:t>
      </w:r>
      <w:r w:rsidR="00846F1F">
        <w:t xml:space="preserve"> to </w:t>
      </w:r>
      <w:r w:rsidR="00B967B0">
        <w:t xml:space="preserve">be </w:t>
      </w:r>
      <w:r w:rsidR="00846F1F">
        <w:t>implement</w:t>
      </w:r>
      <w:r w:rsidR="00B967B0">
        <w:t>ed</w:t>
      </w:r>
      <w:r w:rsidR="00846F1F">
        <w:t xml:space="preserve"> on</w:t>
      </w:r>
      <w:r w:rsidR="00B967B0">
        <w:t xml:space="preserve"> both </w:t>
      </w:r>
      <w:r w:rsidR="002B64A6">
        <w:t xml:space="preserve">the </w:t>
      </w:r>
      <w:r w:rsidR="00B967B0">
        <w:lastRenderedPageBreak/>
        <w:t>video server and</w:t>
      </w:r>
      <w:r w:rsidR="00846F1F">
        <w:t xml:space="preserve"> clients. The </w:t>
      </w:r>
      <w:r w:rsidR="002B64A6">
        <w:t>main contributions of this dissertation include the following</w:t>
      </w:r>
      <w:r w:rsidR="00846F1F">
        <w:t xml:space="preserve">. </w:t>
      </w:r>
    </w:p>
    <w:p w:rsidR="00B336BC" w:rsidRDefault="00B336BC" w:rsidP="008700B7">
      <w:pPr>
        <w:jc w:val="both"/>
      </w:pPr>
    </w:p>
    <w:p w:rsidR="00BF72E0" w:rsidRDefault="002B64A6" w:rsidP="00BF72E0">
      <w:pPr>
        <w:pStyle w:val="ListParagraph"/>
        <w:numPr>
          <w:ilvl w:val="0"/>
          <w:numId w:val="8"/>
        </w:numPr>
        <w:ind w:left="720" w:hanging="720"/>
        <w:jc w:val="both"/>
      </w:pPr>
      <w:r>
        <w:t>I provided a practical</w:t>
      </w:r>
      <w:r w:rsidR="00BF72E0">
        <w:t xml:space="preserve"> solution to achie</w:t>
      </w:r>
      <w:r w:rsidR="00B967B0">
        <w:t xml:space="preserve">ve video delivery </w:t>
      </w:r>
      <w:r>
        <w:t>in a video distribution network with</w:t>
      </w:r>
      <w:r w:rsidR="00BF72E0">
        <w:t xml:space="preserve"> incompatible interface</w:t>
      </w:r>
      <w:r>
        <w:t>s</w:t>
      </w:r>
      <w:r w:rsidR="00BF72E0">
        <w:t xml:space="preserve"> and </w:t>
      </w:r>
      <w:r>
        <w:t xml:space="preserve">to </w:t>
      </w:r>
      <w:r w:rsidR="00BF72E0">
        <w:t xml:space="preserve">optimize </w:t>
      </w:r>
      <w:r>
        <w:t>the data size by either sending</w:t>
      </w:r>
      <w:r w:rsidR="00BF72E0">
        <w:t xml:space="preserve"> redundant video stream</w:t>
      </w:r>
      <w:r>
        <w:t>s in parallel using</w:t>
      </w:r>
      <w:r w:rsidR="00BF72E0">
        <w:t xml:space="preserve"> unicast and multicast scheme</w:t>
      </w:r>
      <w:r>
        <w:t>s</w:t>
      </w:r>
      <w:r w:rsidR="00BF72E0">
        <w:t xml:space="preserve"> or </w:t>
      </w:r>
      <w:r>
        <w:t>by implementing the adaptive rate</w:t>
      </w:r>
      <w:r w:rsidR="00BF72E0">
        <w:t xml:space="preserve"> control scheme. To reduce the data traffic on the network, the user will </w:t>
      </w:r>
      <w:r w:rsidR="009C773E">
        <w:t xml:space="preserve">first </w:t>
      </w:r>
      <w:r w:rsidR="00BF72E0">
        <w:t>reque</w:t>
      </w:r>
      <w:r w:rsidR="009C773E">
        <w:t>st multicast video</w:t>
      </w:r>
      <w:r w:rsidR="00673C5C">
        <w:t>. U</w:t>
      </w:r>
      <w:r w:rsidR="00BF72E0">
        <w:t xml:space="preserve">nicast will </w:t>
      </w:r>
      <w:r w:rsidR="00673C5C">
        <w:t>be used when multicast stream</w:t>
      </w:r>
      <w:r w:rsidR="006A4A6E">
        <w:t>ing video can</w:t>
      </w:r>
      <w:r w:rsidR="00673C5C">
        <w:t xml:space="preserve">not </w:t>
      </w:r>
      <w:r w:rsidR="006A4A6E">
        <w:t xml:space="preserve">be </w:t>
      </w:r>
      <w:r w:rsidR="00673C5C">
        <w:t>connected</w:t>
      </w:r>
      <w:r w:rsidR="00BF72E0">
        <w:t>. More complicated handshaking te</w:t>
      </w:r>
      <w:r w:rsidR="00B967B0">
        <w:t>chniques will apply for the interac</w:t>
      </w:r>
      <w:r w:rsidR="00BF72E0">
        <w:t xml:space="preserve">tive traffic control.  </w:t>
      </w:r>
    </w:p>
    <w:p w:rsidR="00BF72E0" w:rsidRDefault="00B967B0" w:rsidP="00BF72E0">
      <w:pPr>
        <w:pStyle w:val="ListParagraph"/>
        <w:numPr>
          <w:ilvl w:val="0"/>
          <w:numId w:val="8"/>
        </w:numPr>
        <w:ind w:left="720" w:hanging="720"/>
        <w:jc w:val="both"/>
      </w:pPr>
      <w:r>
        <w:t>I presented an</w:t>
      </w:r>
      <w:r w:rsidR="00BF72E0">
        <w:t xml:space="preserve"> adaptive H.264 video encoder based on the simple ping </w:t>
      </w:r>
      <w:r>
        <w:t xml:space="preserve">package </w:t>
      </w:r>
      <w:r w:rsidR="00BF72E0">
        <w:t>re</w:t>
      </w:r>
      <w:r>
        <w:t>sults. Due to the huge difference</w:t>
      </w:r>
      <w:r w:rsidR="00BF72E0">
        <w:t xml:space="preserve"> of ITS network characteristic</w:t>
      </w:r>
      <w:r>
        <w:t>s</w:t>
      </w:r>
      <w:r w:rsidR="00BF72E0">
        <w:t>, the network media between</w:t>
      </w:r>
      <w:r>
        <w:t xml:space="preserve"> the</w:t>
      </w:r>
      <w:r w:rsidR="00BF72E0">
        <w:t xml:space="preserve"> vi</w:t>
      </w:r>
      <w:r>
        <w:t>deo server and client are easy</w:t>
      </w:r>
      <w:r w:rsidR="00BF72E0">
        <w:t xml:space="preserve"> to identify by checking the latency, data loss, reordering, data corruption, delay, and jitter. The adaptive</w:t>
      </w:r>
      <w:r w:rsidR="000D12EF">
        <w:t xml:space="preserve"> H.264 video encoder will dynamically adjust</w:t>
      </w:r>
      <w:r w:rsidR="00BF72E0">
        <w:t xml:space="preserve"> the video frame rate depending on </w:t>
      </w:r>
      <w:r w:rsidR="000D12EF">
        <w:t>the bandwidth capabilities of the links between the source and destination nodes and the real-time network traffic</w:t>
      </w:r>
      <w:r w:rsidR="00BF72E0">
        <w:t xml:space="preserve">.   </w:t>
      </w:r>
    </w:p>
    <w:p w:rsidR="001D5B65" w:rsidRDefault="001D5B65" w:rsidP="001D5B65">
      <w:pPr>
        <w:pStyle w:val="ListParagraph"/>
        <w:numPr>
          <w:ilvl w:val="0"/>
          <w:numId w:val="8"/>
        </w:numPr>
        <w:ind w:left="720" w:hanging="720"/>
        <w:jc w:val="both"/>
      </w:pPr>
      <w:r>
        <w:t>I developed FPGA and embedded Linux implementation</w:t>
      </w:r>
      <w:r w:rsidR="00B97C2A">
        <w:t>s of</w:t>
      </w:r>
      <w:r>
        <w:t xml:space="preserve"> the new adaptive H.264 rate control scheme and conducted experiments to characterized and compare their performance.</w:t>
      </w:r>
    </w:p>
    <w:p w:rsidR="00B336BC" w:rsidRDefault="00B336BC" w:rsidP="008700B7">
      <w:pPr>
        <w:jc w:val="both"/>
      </w:pPr>
    </w:p>
    <w:p w:rsidR="006A5955" w:rsidRDefault="00B336BC" w:rsidP="00B336BC">
      <w:pPr>
        <w:pStyle w:val="Heading2"/>
      </w:pPr>
      <w:bookmarkStart w:id="148" w:name="_Toc369592601"/>
      <w:bookmarkStart w:id="149" w:name="_Toc387061646"/>
      <w:r>
        <w:lastRenderedPageBreak/>
        <w:t>6.3 Recommendation</w:t>
      </w:r>
      <w:r w:rsidR="001D5B65">
        <w:t>s</w:t>
      </w:r>
      <w:r>
        <w:t xml:space="preserve"> for Future Research</w:t>
      </w:r>
      <w:bookmarkEnd w:id="148"/>
      <w:bookmarkEnd w:id="149"/>
    </w:p>
    <w:p w:rsidR="006A5955" w:rsidRDefault="000649FF" w:rsidP="008700B7">
      <w:pPr>
        <w:jc w:val="both"/>
      </w:pPr>
      <w:r>
        <w:tab/>
      </w:r>
      <w:r w:rsidR="00A325BC">
        <w:t xml:space="preserve">In general, many researchers </w:t>
      </w:r>
      <w:r w:rsidR="001D5B65">
        <w:t>have offered</w:t>
      </w:r>
      <w:r w:rsidR="00A325BC">
        <w:t xml:space="preserve"> solution</w:t>
      </w:r>
      <w:r w:rsidR="001D5B65">
        <w:t>s</w:t>
      </w:r>
      <w:r w:rsidR="00A325BC">
        <w:t xml:space="preserve"> </w:t>
      </w:r>
      <w:r w:rsidR="001D5B65">
        <w:t>for</w:t>
      </w:r>
      <w:r w:rsidR="00A325BC">
        <w:t xml:space="preserve"> fra</w:t>
      </w:r>
      <w:r w:rsidR="00451B5A">
        <w:t>me layer rate control algorithm</w:t>
      </w:r>
      <w:r w:rsidR="001D5B65">
        <w:t>s</w:t>
      </w:r>
      <w:r w:rsidR="00A325BC">
        <w:t xml:space="preserve"> by chang</w:t>
      </w:r>
      <w:r w:rsidR="001D5B65">
        <w:t>ing the QP value. The ping test</w:t>
      </w:r>
      <w:r w:rsidR="00B967B0">
        <w:t xml:space="preserve"> </w:t>
      </w:r>
      <w:r w:rsidR="00A325BC">
        <w:t xml:space="preserve">results should be able to </w:t>
      </w:r>
      <w:r w:rsidR="00B967B0">
        <w:t xml:space="preserve">be </w:t>
      </w:r>
      <w:r w:rsidR="00A325BC">
        <w:t>use</w:t>
      </w:r>
      <w:r w:rsidR="00B967B0">
        <w:t>d</w:t>
      </w:r>
      <w:r w:rsidR="00A325BC">
        <w:t xml:space="preserve"> to change the QP </w:t>
      </w:r>
      <w:r w:rsidR="00B967B0">
        <w:t xml:space="preserve">value </w:t>
      </w:r>
      <w:r w:rsidR="001D5B65">
        <w:t>as well. E</w:t>
      </w:r>
      <w:r w:rsidR="00A325BC">
        <w:t>xperiment</w:t>
      </w:r>
      <w:r w:rsidR="001D5B65">
        <w:t>s need</w:t>
      </w:r>
      <w:r w:rsidR="00A325BC">
        <w:t xml:space="preserve"> to </w:t>
      </w:r>
      <w:r w:rsidR="00B967B0">
        <w:t xml:space="preserve">be </w:t>
      </w:r>
      <w:r w:rsidR="00A325BC">
        <w:t>perform</w:t>
      </w:r>
      <w:r w:rsidR="00B967B0">
        <w:t>ed</w:t>
      </w:r>
      <w:r w:rsidR="00A325BC">
        <w:t xml:space="preserve"> to confirm the assumption.</w:t>
      </w:r>
    </w:p>
    <w:p w:rsidR="00A325BC" w:rsidRDefault="00A325BC" w:rsidP="008700B7">
      <w:pPr>
        <w:jc w:val="both"/>
      </w:pPr>
      <w:r>
        <w:tab/>
        <w:t xml:space="preserve">Other more powerful </w:t>
      </w:r>
      <w:r w:rsidR="001D5B65">
        <w:t>FPGA development boards with better</w:t>
      </w:r>
      <w:r>
        <w:t xml:space="preserve"> analog video interface</w:t>
      </w:r>
      <w:r w:rsidR="001D5B65">
        <w:t>s than the one considered here</w:t>
      </w:r>
      <w:r>
        <w:t xml:space="preserve"> need to </w:t>
      </w:r>
      <w:r w:rsidR="00B967B0">
        <w:t xml:space="preserve">be </w:t>
      </w:r>
      <w:r>
        <w:t>test</w:t>
      </w:r>
      <w:r w:rsidR="00B967B0">
        <w:t>ed by recompiling the code and evaluating</w:t>
      </w:r>
      <w:r>
        <w:t xml:space="preserve"> the operation speed and</w:t>
      </w:r>
      <w:r w:rsidR="001D5B65">
        <w:t xml:space="preserve"> performance. A </w:t>
      </w:r>
      <w:r>
        <w:t>rugged Linux board is required to replace the Pentiu</w:t>
      </w:r>
      <w:r w:rsidR="001D5B65">
        <w:t>m dual core desktop machine. A</w:t>
      </w:r>
      <w:r>
        <w:t xml:space="preserve"> harden</w:t>
      </w:r>
      <w:r w:rsidR="00B967B0">
        <w:t>ed</w:t>
      </w:r>
      <w:r>
        <w:t xml:space="preserve"> environment machine is preferred because the ITS traffic cabinets</w:t>
      </w:r>
      <w:r w:rsidR="001D5B65">
        <w:t xml:space="preserve"> are located along the highway where environmental conditions can be extreme.</w:t>
      </w:r>
      <w:r>
        <w:t xml:space="preserve"> </w:t>
      </w:r>
    </w:p>
    <w:p w:rsidR="009D70AC" w:rsidRDefault="009D70AC" w:rsidP="009D70AC"/>
    <w:p w:rsidR="009D193D" w:rsidRDefault="009D193D" w:rsidP="009D70AC"/>
    <w:p w:rsidR="009D193D" w:rsidRDefault="009D193D" w:rsidP="009D70AC"/>
    <w:p w:rsidR="009D193D" w:rsidRDefault="009D193D" w:rsidP="009D70AC"/>
    <w:p w:rsidR="009D193D" w:rsidRDefault="009D193D" w:rsidP="009D70AC"/>
    <w:p w:rsidR="009D193D" w:rsidRDefault="009D193D" w:rsidP="009D70AC"/>
    <w:p w:rsidR="009D70AC" w:rsidRDefault="009D70AC" w:rsidP="009D70AC"/>
    <w:p w:rsidR="009D70AC" w:rsidRDefault="009D70AC" w:rsidP="009D70AC"/>
    <w:p w:rsidR="009D70AC" w:rsidRDefault="009D70AC" w:rsidP="009D70AC"/>
    <w:p w:rsidR="009D70AC" w:rsidRDefault="009D70AC" w:rsidP="009D70AC"/>
    <w:p w:rsidR="009D70AC" w:rsidRDefault="009D70AC" w:rsidP="009D70AC"/>
    <w:p w:rsidR="00CC525E" w:rsidRDefault="00CC525E" w:rsidP="008700B7">
      <w:pPr>
        <w:jc w:val="both"/>
      </w:pPr>
    </w:p>
    <w:p w:rsidR="006635F6" w:rsidRPr="006635F6" w:rsidRDefault="00AA0B13" w:rsidP="006635F6">
      <w:pPr>
        <w:pStyle w:val="Heading1"/>
      </w:pPr>
      <w:bookmarkStart w:id="150" w:name="_Toc310579474"/>
      <w:bookmarkStart w:id="151" w:name="_Toc369592602"/>
      <w:bookmarkStart w:id="152" w:name="_Toc387061647"/>
      <w:bookmarkEnd w:id="141"/>
      <w:r>
        <w:lastRenderedPageBreak/>
        <w:t>References</w:t>
      </w:r>
      <w:bookmarkEnd w:id="150"/>
      <w:bookmarkEnd w:id="151"/>
      <w:bookmarkEnd w:id="152"/>
    </w:p>
    <w:p w:rsidR="003A74FC" w:rsidRDefault="003A74FC" w:rsidP="000801C9">
      <w:pPr>
        <w:pStyle w:val="Heading1"/>
        <w:jc w:val="left"/>
      </w:pPr>
    </w:p>
    <w:tbl>
      <w:tblPr>
        <w:tblW w:w="5100" w:type="pct"/>
        <w:tblCellSpacing w:w="15" w:type="dxa"/>
        <w:tblCellMar>
          <w:top w:w="15" w:type="dxa"/>
          <w:left w:w="15" w:type="dxa"/>
          <w:bottom w:w="15" w:type="dxa"/>
          <w:right w:w="15" w:type="dxa"/>
        </w:tblCellMar>
        <w:tblLook w:val="04A0" w:firstRow="1" w:lastRow="0" w:firstColumn="1" w:lastColumn="0" w:noHBand="0" w:noVBand="1"/>
      </w:tblPr>
      <w:tblGrid>
        <w:gridCol w:w="475"/>
        <w:gridCol w:w="8283"/>
      </w:tblGrid>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[1]</w:t>
            </w:r>
          </w:p>
        </w:tc>
        <w:tc>
          <w:tcPr>
            <w:tcW w:w="0" w:type="auto"/>
            <w:hideMark/>
          </w:tcPr>
          <w:p w:rsidR="000801C9" w:rsidRDefault="000801C9" w:rsidP="00247320">
            <w:pPr>
              <w:pStyle w:val="Bibliography"/>
              <w:jc w:val="both"/>
              <w:rPr>
                <w:rFonts w:eastAsiaTheme="minorEastAsia"/>
                <w:noProof/>
              </w:rPr>
            </w:pPr>
            <w:r>
              <w:rPr>
                <w:noProof/>
              </w:rPr>
              <w:t xml:space="preserve">U.S. Department of Transportation. (2013, August) A Summary of the Intermodal Surface Transportation Efficiency ACT of 1991 (ISETA). </w:t>
            </w:r>
            <w:r w:rsidR="00541189">
              <w:rPr>
                <w:noProof/>
              </w:rPr>
              <w:t xml:space="preserve">Visited August, 2013. </w:t>
            </w:r>
            <w:r>
              <w:rPr>
                <w:noProof/>
              </w:rPr>
              <w:t>[Online].</w:t>
            </w:r>
            <w:r w:rsidR="00541189">
              <w:rPr>
                <w:noProof/>
              </w:rPr>
              <w:t xml:space="preserve"> Avaliable:</w:t>
            </w:r>
            <w:r>
              <w:rPr>
                <w:noProof/>
              </w:rPr>
              <w:t xml:space="preserve"> </w:t>
            </w:r>
            <w:hyperlink r:id="rId70" w:history="1">
              <w:r>
                <w:rPr>
                  <w:rStyle w:val="Hyperlink"/>
                  <w:noProof/>
                </w:rPr>
                <w:t>http://ntl.bts.gov/DOCS/ste.html</w:t>
              </w:r>
            </w:hyperlink>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[2]</w:t>
            </w:r>
          </w:p>
        </w:tc>
        <w:tc>
          <w:tcPr>
            <w:tcW w:w="0" w:type="auto"/>
            <w:hideMark/>
          </w:tcPr>
          <w:p w:rsidR="000801C9" w:rsidRDefault="000801C9" w:rsidP="00BC6A68">
            <w:pPr>
              <w:pStyle w:val="Bibliography"/>
              <w:ind w:left="-18"/>
              <w:rPr>
                <w:rFonts w:eastAsiaTheme="minorEastAsia"/>
                <w:noProof/>
              </w:rPr>
            </w:pPr>
            <w:r>
              <w:rPr>
                <w:noProof/>
              </w:rPr>
              <w:t>U.S. Department of Transportation. (2013, August) ITS Benefits: Continuing Successes and Operational Test Results.</w:t>
            </w:r>
            <w:r w:rsidR="00541189">
              <w:rPr>
                <w:noProof/>
              </w:rPr>
              <w:t xml:space="preserve"> Visited August, 2013. </w:t>
            </w:r>
            <w:r>
              <w:rPr>
                <w:noProof/>
              </w:rPr>
              <w:t xml:space="preserve"> [Online].</w:t>
            </w:r>
            <w:r w:rsidR="00541189">
              <w:rPr>
                <w:noProof/>
              </w:rPr>
              <w:t xml:space="preserve"> Avaliable:</w:t>
            </w:r>
            <w:r>
              <w:rPr>
                <w:noProof/>
              </w:rPr>
              <w:t xml:space="preserve"> </w:t>
            </w:r>
            <w:hyperlink r:id="rId71" w:history="1">
              <w:r>
                <w:rPr>
                  <w:rStyle w:val="Hyperlink"/>
                  <w:noProof/>
                </w:rPr>
                <w:t>https://www.fhwa.dot.gov/publications/research/operations/its/98002/contsuccess.pdf</w:t>
              </w:r>
            </w:hyperlink>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[3]</w:t>
            </w:r>
          </w:p>
        </w:tc>
        <w:tc>
          <w:tcPr>
            <w:tcW w:w="0" w:type="auto"/>
            <w:hideMark/>
          </w:tcPr>
          <w:p w:rsidR="000801C9" w:rsidRDefault="000801C9" w:rsidP="00247320">
            <w:pPr>
              <w:pStyle w:val="Bibliography"/>
              <w:rPr>
                <w:rFonts w:eastAsiaTheme="minorEastAsia"/>
                <w:noProof/>
              </w:rPr>
            </w:pPr>
            <w:r>
              <w:rPr>
                <w:noProof/>
              </w:rPr>
              <w:t>U.S. Department of Transportation. (2013, August) The Transportation Equity ACT for the 21st Century (TEA-21).</w:t>
            </w:r>
            <w:r w:rsidR="00541189">
              <w:rPr>
                <w:noProof/>
              </w:rPr>
              <w:t xml:space="preserve"> Visited August, 2013. </w:t>
            </w:r>
            <w:r>
              <w:rPr>
                <w:noProof/>
              </w:rPr>
              <w:t xml:space="preserve"> [Online].</w:t>
            </w:r>
            <w:r w:rsidR="00541189">
              <w:rPr>
                <w:noProof/>
              </w:rPr>
              <w:t xml:space="preserve"> Avaliable:</w:t>
            </w:r>
            <w:r>
              <w:rPr>
                <w:noProof/>
              </w:rPr>
              <w:t xml:space="preserve"> </w:t>
            </w:r>
            <w:hyperlink r:id="rId72" w:history="1">
              <w:r>
                <w:rPr>
                  <w:rStyle w:val="Hyperlink"/>
                  <w:noProof/>
                </w:rPr>
                <w:t>https://www.fhwa.dot.gov/tea21/sumcov.htm</w:t>
              </w:r>
            </w:hyperlink>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[4]</w:t>
            </w:r>
          </w:p>
        </w:tc>
        <w:tc>
          <w:tcPr>
            <w:tcW w:w="0" w:type="auto"/>
            <w:hideMark/>
          </w:tcPr>
          <w:p w:rsidR="000801C9" w:rsidRDefault="000801C9" w:rsidP="00BC6A68">
            <w:pPr>
              <w:pStyle w:val="Bibliography"/>
              <w:jc w:val="both"/>
              <w:rPr>
                <w:rFonts w:eastAsiaTheme="minorEastAsia"/>
                <w:noProof/>
              </w:rPr>
            </w:pPr>
            <w:r>
              <w:rPr>
                <w:noProof/>
              </w:rPr>
              <w:t xml:space="preserve">U.S. Department of Transportation. (2013, August) Safe, Accountable, Flexible, Efficient Transportation, Equity ACT: A Legacy for Users (SAFETEA-LU). </w:t>
            </w:r>
            <w:r w:rsidR="00541189">
              <w:rPr>
                <w:noProof/>
              </w:rPr>
              <w:t xml:space="preserve">Visited August, 2013. </w:t>
            </w:r>
            <w:r>
              <w:rPr>
                <w:noProof/>
              </w:rPr>
              <w:t>[Online].</w:t>
            </w:r>
            <w:r w:rsidR="00541189">
              <w:rPr>
                <w:noProof/>
              </w:rPr>
              <w:t xml:space="preserve"> Avaliable:</w:t>
            </w:r>
            <w:r>
              <w:rPr>
                <w:noProof/>
              </w:rPr>
              <w:t xml:space="preserve"> </w:t>
            </w:r>
            <w:hyperlink r:id="rId73" w:history="1">
              <w:r>
                <w:rPr>
                  <w:rStyle w:val="Hyperlink"/>
                  <w:noProof/>
                </w:rPr>
                <w:t>https://www.fhwa.dot.gov/safetealu/index.htm</w:t>
              </w:r>
            </w:hyperlink>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[5]</w:t>
            </w:r>
          </w:p>
        </w:tc>
        <w:tc>
          <w:tcPr>
            <w:tcW w:w="0" w:type="auto"/>
            <w:hideMark/>
          </w:tcPr>
          <w:p w:rsidR="000801C9" w:rsidRDefault="000801C9" w:rsidP="00BC6A68">
            <w:pPr>
              <w:pStyle w:val="Bibliography"/>
              <w:jc w:val="both"/>
              <w:rPr>
                <w:rFonts w:eastAsiaTheme="minorEastAsia"/>
                <w:noProof/>
              </w:rPr>
            </w:pPr>
            <w:r>
              <w:rPr>
                <w:noProof/>
              </w:rPr>
              <w:t>National Transportation C</w:t>
            </w:r>
            <w:r w:rsidR="007306A9">
              <w:rPr>
                <w:noProof/>
              </w:rPr>
              <w:t>ommunication for ITS Protocol, “</w:t>
            </w:r>
            <w:r w:rsidR="00116F21">
              <w:rPr>
                <w:noProof/>
              </w:rPr>
              <w:t>Object d</w:t>
            </w:r>
            <w:r>
              <w:rPr>
                <w:noProof/>
              </w:rPr>
              <w:t>efinitions for Electrical and Ligh</w:t>
            </w:r>
            <w:r w:rsidR="007306A9">
              <w:rPr>
                <w:noProof/>
              </w:rPr>
              <w:t>ting Management Systems (ELMS),”</w:t>
            </w:r>
            <w:r>
              <w:rPr>
                <w:noProof/>
              </w:rPr>
              <w:t xml:space="preserve"> AASHTO/</w:t>
            </w:r>
            <w:r w:rsidR="00E52C52">
              <w:rPr>
                <w:noProof/>
              </w:rPr>
              <w:t>ITE/NEMA, Washington, D.C., A r</w:t>
            </w:r>
            <w:r>
              <w:rPr>
                <w:noProof/>
              </w:rPr>
              <w:t>c</w:t>
            </w:r>
            <w:r w:rsidR="00E52C52">
              <w:rPr>
                <w:noProof/>
              </w:rPr>
              <w:t>ommended standard of the joint committee on the NTCIP 1213 v</w:t>
            </w:r>
            <w:r>
              <w:rPr>
                <w:noProof/>
              </w:rPr>
              <w:t>ersion v02.19, 2006.</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[6]</w:t>
            </w:r>
          </w:p>
        </w:tc>
        <w:tc>
          <w:tcPr>
            <w:tcW w:w="0" w:type="auto"/>
            <w:hideMark/>
          </w:tcPr>
          <w:p w:rsidR="000801C9" w:rsidRDefault="000801C9" w:rsidP="00BC6A68">
            <w:pPr>
              <w:pStyle w:val="Bibliography"/>
              <w:jc w:val="both"/>
              <w:rPr>
                <w:rFonts w:eastAsiaTheme="minorEastAsia"/>
                <w:noProof/>
              </w:rPr>
            </w:pPr>
            <w:r>
              <w:rPr>
                <w:noProof/>
              </w:rPr>
              <w:t xml:space="preserve">National Transportation Communication for ITS Protocol, </w:t>
            </w:r>
            <w:r w:rsidR="007306A9">
              <w:rPr>
                <w:noProof/>
              </w:rPr>
              <w:t>“</w:t>
            </w:r>
            <w:r w:rsidR="00116F21">
              <w:rPr>
                <w:noProof/>
              </w:rPr>
              <w:t>Object d</w:t>
            </w:r>
            <w:r>
              <w:rPr>
                <w:noProof/>
              </w:rPr>
              <w:t>efinitions for Closed Circuit Te</w:t>
            </w:r>
            <w:r w:rsidR="007306A9">
              <w:rPr>
                <w:noProof/>
              </w:rPr>
              <w:t>levision (CCTV) Camera Control,”</w:t>
            </w:r>
            <w:r>
              <w:rPr>
                <w:noProof/>
              </w:rPr>
              <w:t xml:space="preserve"> AASHTO</w:t>
            </w:r>
            <w:r w:rsidR="00E52C52">
              <w:rPr>
                <w:noProof/>
              </w:rPr>
              <w:t>/ITE/NEMA, Washington, D.C., A recommended standard of the joint committee on the NTCIP 1205 v</w:t>
            </w:r>
            <w:r>
              <w:rPr>
                <w:noProof/>
              </w:rPr>
              <w:t>ersion v01.08, 2004.</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lastRenderedPageBreak/>
              <w:t>[7]</w:t>
            </w:r>
          </w:p>
        </w:tc>
        <w:tc>
          <w:tcPr>
            <w:tcW w:w="0" w:type="auto"/>
            <w:hideMark/>
          </w:tcPr>
          <w:p w:rsidR="000801C9" w:rsidRDefault="000801C9" w:rsidP="00BC6A68">
            <w:pPr>
              <w:pStyle w:val="Bibliography"/>
              <w:jc w:val="both"/>
              <w:rPr>
                <w:rFonts w:eastAsiaTheme="minorEastAsia"/>
                <w:noProof/>
              </w:rPr>
            </w:pPr>
            <w:r>
              <w:rPr>
                <w:noProof/>
              </w:rPr>
              <w:t xml:space="preserve">National Transportation Communication for ITS Protocol, </w:t>
            </w:r>
            <w:r w:rsidR="007306A9">
              <w:rPr>
                <w:noProof/>
              </w:rPr>
              <w:t>“</w:t>
            </w:r>
            <w:r w:rsidR="00116F21">
              <w:rPr>
                <w:noProof/>
              </w:rPr>
              <w:t>Object d</w:t>
            </w:r>
            <w:r>
              <w:rPr>
                <w:noProof/>
              </w:rPr>
              <w:t>efinitions f</w:t>
            </w:r>
            <w:r w:rsidR="007306A9">
              <w:rPr>
                <w:noProof/>
              </w:rPr>
              <w:t>or Dynamic Message Signs (DMS),”</w:t>
            </w:r>
            <w:r>
              <w:rPr>
                <w:noProof/>
              </w:rPr>
              <w:t xml:space="preserve"> AASHTO/ITE/NEMA, Was</w:t>
            </w:r>
            <w:r w:rsidR="00E52C52">
              <w:rPr>
                <w:noProof/>
              </w:rPr>
              <w:t>hington, D.C., A recommended standard of the joint c</w:t>
            </w:r>
            <w:r>
              <w:rPr>
                <w:noProof/>
              </w:rPr>
              <w:t>ommittee on the NTCIP 1203 version v03, 2011.</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[8]</w:t>
            </w:r>
          </w:p>
        </w:tc>
        <w:tc>
          <w:tcPr>
            <w:tcW w:w="0" w:type="auto"/>
            <w:hideMark/>
          </w:tcPr>
          <w:p w:rsidR="000801C9" w:rsidRDefault="000801C9" w:rsidP="00BC6A68">
            <w:pPr>
              <w:pStyle w:val="Bibliography"/>
              <w:jc w:val="both"/>
              <w:rPr>
                <w:rFonts w:eastAsiaTheme="minorEastAsia"/>
                <w:noProof/>
              </w:rPr>
            </w:pPr>
            <w:r>
              <w:rPr>
                <w:noProof/>
              </w:rPr>
              <w:t>National Transportation C</w:t>
            </w:r>
            <w:r w:rsidR="007306A9">
              <w:rPr>
                <w:noProof/>
              </w:rPr>
              <w:t>ommunication for ITS Protocol, “</w:t>
            </w:r>
            <w:r w:rsidR="00116F21">
              <w:rPr>
                <w:noProof/>
              </w:rPr>
              <w:t>Object d</w:t>
            </w:r>
            <w:r>
              <w:rPr>
                <w:noProof/>
              </w:rPr>
              <w:t>efinitions for Actuated Traffic</w:t>
            </w:r>
            <w:r w:rsidR="007306A9">
              <w:rPr>
                <w:noProof/>
              </w:rPr>
              <w:t xml:space="preserve"> Signal Controller (ASC) Units,”</w:t>
            </w:r>
            <w:r>
              <w:rPr>
                <w:noProof/>
              </w:rPr>
              <w:t xml:space="preserve"> AASHTO/ITE/NEMA, Washing</w:t>
            </w:r>
            <w:r w:rsidR="00E52C52">
              <w:rPr>
                <w:noProof/>
              </w:rPr>
              <w:t>ton, D.C., A r</w:t>
            </w:r>
            <w:r>
              <w:rPr>
                <w:noProof/>
              </w:rPr>
              <w:t>ec</w:t>
            </w:r>
            <w:r w:rsidR="00E52C52">
              <w:rPr>
                <w:noProof/>
              </w:rPr>
              <w:t>ommended standard of the joint committee on the NTCIP 1202 v</w:t>
            </w:r>
            <w:r>
              <w:rPr>
                <w:noProof/>
              </w:rPr>
              <w:t>ersion v01.07, 2005.</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[9]</w:t>
            </w:r>
          </w:p>
        </w:tc>
        <w:tc>
          <w:tcPr>
            <w:tcW w:w="0" w:type="auto"/>
            <w:hideMark/>
          </w:tcPr>
          <w:p w:rsidR="000801C9" w:rsidRDefault="000801C9" w:rsidP="00BC6A68">
            <w:pPr>
              <w:pStyle w:val="Bibliography"/>
              <w:jc w:val="both"/>
              <w:rPr>
                <w:rFonts w:eastAsiaTheme="minorEastAsia"/>
                <w:noProof/>
              </w:rPr>
            </w:pPr>
            <w:r>
              <w:rPr>
                <w:noProof/>
              </w:rPr>
              <w:t>National Transportation C</w:t>
            </w:r>
            <w:r w:rsidR="007306A9">
              <w:rPr>
                <w:noProof/>
              </w:rPr>
              <w:t>ommunicatio</w:t>
            </w:r>
            <w:r w:rsidR="00116F21">
              <w:rPr>
                <w:noProof/>
              </w:rPr>
              <w:t>n for ITS Protocol, “The NTCIP g</w:t>
            </w:r>
            <w:r w:rsidR="007306A9">
              <w:rPr>
                <w:noProof/>
              </w:rPr>
              <w:t>uide,”</w:t>
            </w:r>
            <w:r>
              <w:rPr>
                <w:noProof/>
              </w:rPr>
              <w:t xml:space="preserve"> AASHTO</w:t>
            </w:r>
            <w:r w:rsidR="00E52C52">
              <w:rPr>
                <w:noProof/>
              </w:rPr>
              <w:t>/ITE/NEMA, Washington, D.C., A recommended standard of the joint c</w:t>
            </w:r>
            <w:r>
              <w:rPr>
                <w:noProof/>
              </w:rPr>
              <w:t>ommitte</w:t>
            </w:r>
            <w:r w:rsidR="00E52C52">
              <w:rPr>
                <w:noProof/>
              </w:rPr>
              <w:t>e on the NTCIP 9001 v</w:t>
            </w:r>
            <w:r>
              <w:rPr>
                <w:noProof/>
              </w:rPr>
              <w:t>ersion v04, 2009.</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[10]</w:t>
            </w:r>
          </w:p>
        </w:tc>
        <w:tc>
          <w:tcPr>
            <w:tcW w:w="0" w:type="auto"/>
            <w:hideMark/>
          </w:tcPr>
          <w:p w:rsidR="000801C9" w:rsidRDefault="000801C9" w:rsidP="00BC6A68">
            <w:pPr>
              <w:pStyle w:val="Bibliography"/>
              <w:jc w:val="both"/>
              <w:rPr>
                <w:rFonts w:eastAsiaTheme="minorEastAsia"/>
                <w:noProof/>
              </w:rPr>
            </w:pPr>
            <w:r>
              <w:rPr>
                <w:noProof/>
              </w:rPr>
              <w:t xml:space="preserve">S. Kanumuri, S.G. Subramanian, </w:t>
            </w:r>
            <w:r w:rsidR="007306A9">
              <w:rPr>
                <w:noProof/>
              </w:rPr>
              <w:t>P.C. Cosman, and A.R. Reibman, “</w:t>
            </w:r>
            <w:r>
              <w:rPr>
                <w:noProof/>
              </w:rPr>
              <w:t>Predicti</w:t>
            </w:r>
            <w:r w:rsidR="00116F21">
              <w:rPr>
                <w:noProof/>
              </w:rPr>
              <w:t>ng H.264 packet loss v</w:t>
            </w:r>
            <w:r>
              <w:rPr>
                <w:noProof/>
              </w:rPr>
              <w:t>isibility us</w:t>
            </w:r>
            <w:r w:rsidR="00116F21">
              <w:rPr>
                <w:noProof/>
              </w:rPr>
              <w:t>ing a generalized linear m</w:t>
            </w:r>
            <w:r w:rsidR="007306A9">
              <w:rPr>
                <w:noProof/>
              </w:rPr>
              <w:t>odel,”</w:t>
            </w:r>
            <w:r>
              <w:rPr>
                <w:noProof/>
              </w:rPr>
              <w:t xml:space="preserve"> in </w:t>
            </w:r>
            <w:r>
              <w:rPr>
                <w:i/>
                <w:iCs/>
                <w:noProof/>
              </w:rPr>
              <w:t>IEEE Int. Conf. on Image Process.</w:t>
            </w:r>
            <w:r>
              <w:rPr>
                <w:noProof/>
              </w:rPr>
              <w:t xml:space="preserve">, Atlanta, GA, </w:t>
            </w:r>
            <w:r w:rsidR="00EA56D1">
              <w:rPr>
                <w:noProof/>
              </w:rPr>
              <w:t xml:space="preserve">Oct. </w:t>
            </w:r>
            <w:r>
              <w:rPr>
                <w:noProof/>
              </w:rPr>
              <w:t>2006, pp. 2245 - 2248.</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[11]</w:t>
            </w:r>
          </w:p>
        </w:tc>
        <w:tc>
          <w:tcPr>
            <w:tcW w:w="0" w:type="auto"/>
            <w:hideMark/>
          </w:tcPr>
          <w:p w:rsidR="000801C9" w:rsidRDefault="007306A9" w:rsidP="00BC6A68">
            <w:pPr>
              <w:pStyle w:val="Bibliography"/>
              <w:jc w:val="both"/>
              <w:rPr>
                <w:rFonts w:eastAsiaTheme="minorEastAsia"/>
                <w:noProof/>
              </w:rPr>
            </w:pPr>
            <w:r>
              <w:rPr>
                <w:noProof/>
              </w:rPr>
              <w:t>Ting-Lan Lin and P.C. Cosman, “</w:t>
            </w:r>
            <w:r w:rsidR="000801C9">
              <w:rPr>
                <w:noProof/>
              </w:rPr>
              <w:t xml:space="preserve">Network-based packet loss visibility model for </w:t>
            </w:r>
            <w:r>
              <w:rPr>
                <w:noProof/>
              </w:rPr>
              <w:t>SDTV and HDTV for H.264 videos,”</w:t>
            </w:r>
            <w:r w:rsidR="000801C9">
              <w:rPr>
                <w:noProof/>
              </w:rPr>
              <w:t xml:space="preserve"> in </w:t>
            </w:r>
            <w:r w:rsidR="000801C9">
              <w:rPr>
                <w:i/>
                <w:iCs/>
                <w:noProof/>
              </w:rPr>
              <w:t>IEEE Int. Conf. on Acoust. Speech and Signal Process.</w:t>
            </w:r>
            <w:r w:rsidR="000801C9">
              <w:rPr>
                <w:noProof/>
              </w:rPr>
              <w:t xml:space="preserve">, Dallas, TX, </w:t>
            </w:r>
            <w:r w:rsidR="00EA56D1">
              <w:rPr>
                <w:noProof/>
              </w:rPr>
              <w:t xml:space="preserve">Mar. </w:t>
            </w:r>
            <w:r w:rsidR="000801C9">
              <w:rPr>
                <w:noProof/>
              </w:rPr>
              <w:t>2010, pp. 906 - 909.</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[12]</w:t>
            </w:r>
          </w:p>
        </w:tc>
        <w:tc>
          <w:tcPr>
            <w:tcW w:w="0" w:type="auto"/>
            <w:hideMark/>
          </w:tcPr>
          <w:p w:rsidR="000801C9" w:rsidRDefault="000801C9" w:rsidP="00BC6A68">
            <w:pPr>
              <w:pStyle w:val="Bibliography"/>
              <w:jc w:val="both"/>
              <w:rPr>
                <w:noProof/>
              </w:rPr>
            </w:pPr>
            <w:r>
              <w:rPr>
                <w:noProof/>
              </w:rPr>
              <w:t>Ting-Lan Lin, S. Kanumuri, Y. Zhi, D. Poole,</w:t>
            </w:r>
            <w:r w:rsidR="007306A9">
              <w:rPr>
                <w:noProof/>
              </w:rPr>
              <w:t xml:space="preserve"> P.C. Cosman and A.R. Reibman, “</w:t>
            </w:r>
            <w:r w:rsidR="00116F21">
              <w:rPr>
                <w:noProof/>
              </w:rPr>
              <w:t>A versatile model for packet loss visibility and its application to packet p</w:t>
            </w:r>
            <w:r w:rsidRPr="007A7410">
              <w:rPr>
                <w:noProof/>
              </w:rPr>
              <w:t>rioritization</w:t>
            </w:r>
            <w:r w:rsidR="007306A9">
              <w:rPr>
                <w:noProof/>
              </w:rPr>
              <w:t>,”</w:t>
            </w:r>
            <w:r>
              <w:rPr>
                <w:noProof/>
              </w:rPr>
              <w:t xml:space="preserve"> in </w:t>
            </w:r>
            <w:r>
              <w:rPr>
                <w:i/>
                <w:iCs/>
                <w:noProof/>
              </w:rPr>
              <w:t>IEEE Trans. Image Process.</w:t>
            </w:r>
            <w:r>
              <w:rPr>
                <w:noProof/>
              </w:rPr>
              <w:t>, vo</w:t>
            </w:r>
            <w:r w:rsidR="00DE6F8C">
              <w:rPr>
                <w:noProof/>
              </w:rPr>
              <w:t>l. 19, no. 3, pp. 722-735, Mar.</w:t>
            </w:r>
            <w:r>
              <w:rPr>
                <w:noProof/>
              </w:rPr>
              <w:t xml:space="preserve"> 2010.</w:t>
            </w:r>
          </w:p>
          <w:p w:rsidR="00AD4530" w:rsidRDefault="00AD4530" w:rsidP="00AD4530">
            <w:pPr>
              <w:rPr>
                <w:rFonts w:eastAsiaTheme="minorEastAsia"/>
              </w:rPr>
            </w:pPr>
          </w:p>
          <w:p w:rsidR="00116F21" w:rsidRPr="00AD4530" w:rsidRDefault="00116F21" w:rsidP="00AD4530">
            <w:pPr>
              <w:rPr>
                <w:rFonts w:eastAsiaTheme="minorEastAsia"/>
              </w:rPr>
            </w:pP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lastRenderedPageBreak/>
              <w:t>[13]</w:t>
            </w:r>
          </w:p>
        </w:tc>
        <w:tc>
          <w:tcPr>
            <w:tcW w:w="0" w:type="auto"/>
            <w:hideMark/>
          </w:tcPr>
          <w:p w:rsidR="000801C9" w:rsidRDefault="000801C9" w:rsidP="00BC6A68">
            <w:pPr>
              <w:pStyle w:val="Bibliography"/>
              <w:jc w:val="both"/>
              <w:rPr>
                <w:rFonts w:eastAsiaTheme="minorEastAsia"/>
                <w:noProof/>
              </w:rPr>
            </w:pPr>
            <w:r>
              <w:rPr>
                <w:noProof/>
              </w:rPr>
              <w:t xml:space="preserve">Ting-Lan Lin, </w:t>
            </w:r>
            <w:r w:rsidR="007306A9">
              <w:rPr>
                <w:noProof/>
              </w:rPr>
              <w:t>Y.L. Chang, and P.C. Cosman, “</w:t>
            </w:r>
            <w:r w:rsidR="00116F21">
              <w:rPr>
                <w:noProof/>
              </w:rPr>
              <w:t>Subjective experiment and modeling of whole frame packet loss v</w:t>
            </w:r>
            <w:r w:rsidRPr="007A7410">
              <w:rPr>
                <w:noProof/>
              </w:rPr>
              <w:t>isibility for H.264</w:t>
            </w:r>
            <w:r w:rsidR="007306A9">
              <w:rPr>
                <w:noProof/>
              </w:rPr>
              <w:t>,”</w:t>
            </w:r>
            <w:r>
              <w:rPr>
                <w:noProof/>
              </w:rPr>
              <w:t xml:space="preserve"> </w:t>
            </w:r>
            <w:r w:rsidRPr="00860059">
              <w:rPr>
                <w:i/>
                <w:noProof/>
              </w:rPr>
              <w:t>presented at</w:t>
            </w:r>
            <w:r>
              <w:rPr>
                <w:noProof/>
              </w:rPr>
              <w:t xml:space="preserve"> </w:t>
            </w:r>
            <w:r>
              <w:rPr>
                <w:i/>
                <w:iCs/>
                <w:noProof/>
              </w:rPr>
              <w:t>the Int. Workshop on Packet Video</w:t>
            </w:r>
            <w:r>
              <w:rPr>
                <w:noProof/>
              </w:rPr>
              <w:t xml:space="preserve">, </w:t>
            </w:r>
            <w:r w:rsidR="008048F0">
              <w:rPr>
                <w:noProof/>
              </w:rPr>
              <w:t xml:space="preserve">Dec. </w:t>
            </w:r>
            <w:r>
              <w:rPr>
                <w:noProof/>
              </w:rPr>
              <w:t>2010.</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[14]</w:t>
            </w:r>
          </w:p>
        </w:tc>
        <w:tc>
          <w:tcPr>
            <w:tcW w:w="0" w:type="auto"/>
            <w:hideMark/>
          </w:tcPr>
          <w:p w:rsidR="000801C9" w:rsidRDefault="00116F21" w:rsidP="00BC6A68">
            <w:pPr>
              <w:pStyle w:val="Bibliography"/>
              <w:jc w:val="both"/>
              <w:rPr>
                <w:rFonts w:eastAsiaTheme="minorEastAsia"/>
                <w:noProof/>
              </w:rPr>
            </w:pPr>
            <w:r>
              <w:rPr>
                <w:noProof/>
              </w:rPr>
              <w:t>L. Jinhui, and Z. Meng, “A new vehicle detection algorithm for real time image processing s</w:t>
            </w:r>
            <w:r w:rsidR="000801C9" w:rsidRPr="00860059">
              <w:rPr>
                <w:noProof/>
              </w:rPr>
              <w:t>ystem</w:t>
            </w:r>
            <w:r w:rsidR="000801C9">
              <w:rPr>
                <w:noProof/>
              </w:rPr>
              <w:t>,</w:t>
            </w:r>
            <w:r w:rsidR="000801C9" w:rsidRPr="00860059">
              <w:rPr>
                <w:noProof/>
              </w:rPr>
              <w:t>”</w:t>
            </w:r>
            <w:r w:rsidR="000801C9">
              <w:rPr>
                <w:noProof/>
              </w:rPr>
              <w:t xml:space="preserve"> in </w:t>
            </w:r>
            <w:r w:rsidR="000801C9">
              <w:rPr>
                <w:i/>
                <w:iCs/>
                <w:noProof/>
              </w:rPr>
              <w:t>IEEE Int. Conf. on Comput. Appl. and Syst. Modeling</w:t>
            </w:r>
            <w:r w:rsidR="000801C9">
              <w:rPr>
                <w:noProof/>
              </w:rPr>
              <w:t xml:space="preserve">, Taiyuan, </w:t>
            </w:r>
            <w:r w:rsidR="008048F0">
              <w:rPr>
                <w:noProof/>
              </w:rPr>
              <w:t xml:space="preserve">OCT. </w:t>
            </w:r>
            <w:r w:rsidR="000801C9">
              <w:rPr>
                <w:noProof/>
              </w:rPr>
              <w:t xml:space="preserve">2010, pp. </w:t>
            </w:r>
            <w:r w:rsidR="000801C9">
              <w:t>v10-1 – v10-4</w:t>
            </w:r>
            <w:r w:rsidR="000801C9">
              <w:rPr>
                <w:noProof/>
              </w:rPr>
              <w:t>.</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[15]</w:t>
            </w:r>
          </w:p>
        </w:tc>
        <w:tc>
          <w:tcPr>
            <w:tcW w:w="0" w:type="auto"/>
            <w:hideMark/>
          </w:tcPr>
          <w:p w:rsidR="000801C9" w:rsidRDefault="000801C9" w:rsidP="00BC6A68">
            <w:pPr>
              <w:pStyle w:val="Bibliography"/>
              <w:jc w:val="both"/>
              <w:rPr>
                <w:rFonts w:eastAsiaTheme="minorEastAsia"/>
                <w:noProof/>
              </w:rPr>
            </w:pPr>
            <w:r w:rsidRPr="00860059">
              <w:rPr>
                <w:noProof/>
              </w:rPr>
              <w:t>H.S. Moon, Y.V. Alkihimov, Y.D. Kim, “</w:t>
            </w:r>
            <w:r w:rsidR="00116F21">
              <w:rPr>
                <w:noProof/>
              </w:rPr>
              <w:t>Design of a cost effective real time vehicle detector system a</w:t>
            </w:r>
            <w:r w:rsidRPr="00860059">
              <w:rPr>
                <w:noProof/>
              </w:rPr>
              <w:t>rchitecture</w:t>
            </w:r>
            <w:r>
              <w:rPr>
                <w:noProof/>
              </w:rPr>
              <w:t>,</w:t>
            </w:r>
            <w:r w:rsidRPr="00860059">
              <w:rPr>
                <w:noProof/>
              </w:rPr>
              <w:t>”</w:t>
            </w:r>
            <w:r>
              <w:rPr>
                <w:noProof/>
              </w:rPr>
              <w:t xml:space="preserve"> in</w:t>
            </w:r>
            <w:r>
              <w:rPr>
                <w:i/>
                <w:iCs/>
                <w:noProof/>
              </w:rPr>
              <w:t xml:space="preserve"> IEEE Int. Sci. and Practical Conf. on Modern Technique and Technol.</w:t>
            </w:r>
            <w:r>
              <w:rPr>
                <w:noProof/>
              </w:rPr>
              <w:t xml:space="preserve">, Tomsk, </w:t>
            </w:r>
            <w:r w:rsidR="00155837">
              <w:rPr>
                <w:noProof/>
              </w:rPr>
              <w:t xml:space="preserve">Mar. </w:t>
            </w:r>
            <w:r>
              <w:rPr>
                <w:noProof/>
              </w:rPr>
              <w:t xml:space="preserve">2005, pp. </w:t>
            </w:r>
            <w:r>
              <w:t>49-51</w:t>
            </w:r>
            <w:r>
              <w:rPr>
                <w:noProof/>
              </w:rPr>
              <w:t>.</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[16]</w:t>
            </w:r>
          </w:p>
        </w:tc>
        <w:tc>
          <w:tcPr>
            <w:tcW w:w="0" w:type="auto"/>
            <w:hideMark/>
          </w:tcPr>
          <w:p w:rsidR="000801C9" w:rsidRDefault="000801C9" w:rsidP="00BC6A68">
            <w:pPr>
              <w:pStyle w:val="Bibliography"/>
              <w:jc w:val="both"/>
              <w:rPr>
                <w:rFonts w:eastAsiaTheme="minorEastAsia"/>
                <w:noProof/>
              </w:rPr>
            </w:pPr>
            <w:r w:rsidRPr="007A414F">
              <w:rPr>
                <w:noProof/>
              </w:rPr>
              <w:t>R.K. Gi</w:t>
            </w:r>
            <w:r w:rsidR="00116F21">
              <w:rPr>
                <w:noProof/>
              </w:rPr>
              <w:t>lbert, and Q. Holmes, “Dynamic traffic information from remote video m</w:t>
            </w:r>
            <w:r w:rsidRPr="007A414F">
              <w:rPr>
                <w:noProof/>
              </w:rPr>
              <w:t>onitors</w:t>
            </w:r>
            <w:r>
              <w:rPr>
                <w:noProof/>
              </w:rPr>
              <w:t>,</w:t>
            </w:r>
            <w:r w:rsidRPr="00860059">
              <w:rPr>
                <w:noProof/>
              </w:rPr>
              <w:t>”</w:t>
            </w:r>
            <w:r>
              <w:rPr>
                <w:noProof/>
              </w:rPr>
              <w:t xml:space="preserve"> in </w:t>
            </w:r>
            <w:r>
              <w:rPr>
                <w:i/>
                <w:iCs/>
                <w:noProof/>
              </w:rPr>
              <w:t>IEEE Int. Conf. on Veh. Navigation and Inform. Syst.</w:t>
            </w:r>
            <w:r>
              <w:rPr>
                <w:noProof/>
              </w:rPr>
              <w:t xml:space="preserve">, Dearborn, Michigan, </w:t>
            </w:r>
            <w:r w:rsidR="00155837">
              <w:rPr>
                <w:noProof/>
              </w:rPr>
              <w:t xml:space="preserve">Oct. </w:t>
            </w:r>
            <w:r>
              <w:rPr>
                <w:noProof/>
              </w:rPr>
              <w:t xml:space="preserve">1991, pp. </w:t>
            </w:r>
            <w:r>
              <w:t>213- 243</w:t>
            </w:r>
            <w:r>
              <w:rPr>
                <w:noProof/>
              </w:rPr>
              <w:t>.</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[17]</w:t>
            </w:r>
          </w:p>
        </w:tc>
        <w:tc>
          <w:tcPr>
            <w:tcW w:w="0" w:type="auto"/>
            <w:hideMark/>
          </w:tcPr>
          <w:p w:rsidR="000801C9" w:rsidRDefault="000801C9" w:rsidP="00BC6A68">
            <w:pPr>
              <w:pStyle w:val="Bibliography"/>
              <w:jc w:val="both"/>
              <w:rPr>
                <w:rFonts w:eastAsiaTheme="minorEastAsia"/>
                <w:noProof/>
              </w:rPr>
            </w:pPr>
            <w:r w:rsidRPr="00B72459">
              <w:rPr>
                <w:noProof/>
              </w:rPr>
              <w:t>N.C. Mithun, N.U. Rashid, and S.M.M. Rahman, “D</w:t>
            </w:r>
            <w:r w:rsidR="00116F21">
              <w:rPr>
                <w:noProof/>
              </w:rPr>
              <w:t>etection and classification of vehicles from video using multiple-time spatial i</w:t>
            </w:r>
            <w:r w:rsidRPr="00B72459">
              <w:rPr>
                <w:noProof/>
              </w:rPr>
              <w:t>mages</w:t>
            </w:r>
            <w:r w:rsidR="007306A9">
              <w:rPr>
                <w:noProof/>
              </w:rPr>
              <w:t>,”</w:t>
            </w:r>
            <w:r>
              <w:rPr>
                <w:noProof/>
              </w:rPr>
              <w:t xml:space="preserve"> in </w:t>
            </w:r>
            <w:r>
              <w:rPr>
                <w:i/>
                <w:iCs/>
                <w:noProof/>
              </w:rPr>
              <w:t>IEEE Trans. Intell. Transp. Syst.</w:t>
            </w:r>
            <w:r>
              <w:rPr>
                <w:noProof/>
              </w:rPr>
              <w:t xml:space="preserve">, vol. 13, no. 3, pp. </w:t>
            </w:r>
            <w:r>
              <w:t>1215-1225</w:t>
            </w:r>
            <w:r w:rsidR="00155837">
              <w:rPr>
                <w:noProof/>
              </w:rPr>
              <w:t>, Sept.</w:t>
            </w:r>
            <w:r>
              <w:rPr>
                <w:noProof/>
              </w:rPr>
              <w:t xml:space="preserve"> 2012.</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[18]</w:t>
            </w:r>
          </w:p>
        </w:tc>
        <w:tc>
          <w:tcPr>
            <w:tcW w:w="0" w:type="auto"/>
            <w:hideMark/>
          </w:tcPr>
          <w:p w:rsidR="000801C9" w:rsidRDefault="00116F21" w:rsidP="00BC6A68">
            <w:pPr>
              <w:pStyle w:val="Bibliography"/>
              <w:jc w:val="both"/>
              <w:rPr>
                <w:rFonts w:eastAsiaTheme="minorEastAsia"/>
                <w:noProof/>
              </w:rPr>
            </w:pPr>
            <w:r>
              <w:rPr>
                <w:noProof/>
              </w:rPr>
              <w:t>J. Patrik, “Classification of road conditions from camera images and weather d</w:t>
            </w:r>
            <w:r w:rsidR="000801C9" w:rsidRPr="00B72459">
              <w:rPr>
                <w:noProof/>
              </w:rPr>
              <w:t>ata</w:t>
            </w:r>
            <w:r w:rsidR="000801C9">
              <w:rPr>
                <w:noProof/>
              </w:rPr>
              <w:t>,</w:t>
            </w:r>
            <w:r w:rsidR="000801C9" w:rsidRPr="00860059">
              <w:rPr>
                <w:noProof/>
              </w:rPr>
              <w:t>”</w:t>
            </w:r>
            <w:r w:rsidR="000801C9">
              <w:rPr>
                <w:noProof/>
              </w:rPr>
              <w:t xml:space="preserve"> in </w:t>
            </w:r>
            <w:r w:rsidR="000801C9">
              <w:rPr>
                <w:i/>
                <w:iCs/>
                <w:noProof/>
              </w:rPr>
              <w:t>IEEE Int. Conf. on Computational Intell. for Measurement Syst.</w:t>
            </w:r>
            <w:r w:rsidR="000801C9">
              <w:rPr>
                <w:noProof/>
              </w:rPr>
              <w:t xml:space="preserve">, Ottawa, Canada, </w:t>
            </w:r>
            <w:r w:rsidR="00155837">
              <w:rPr>
                <w:noProof/>
              </w:rPr>
              <w:t xml:space="preserve">Sept. </w:t>
            </w:r>
            <w:r w:rsidR="000801C9">
              <w:rPr>
                <w:noProof/>
              </w:rPr>
              <w:t xml:space="preserve">2011, pp. </w:t>
            </w:r>
            <w:r w:rsidR="000801C9">
              <w:t>1-6</w:t>
            </w:r>
            <w:r w:rsidR="000801C9">
              <w:rPr>
                <w:noProof/>
              </w:rPr>
              <w:t>.</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[19]</w:t>
            </w:r>
          </w:p>
        </w:tc>
        <w:tc>
          <w:tcPr>
            <w:tcW w:w="0" w:type="auto"/>
            <w:hideMark/>
          </w:tcPr>
          <w:p w:rsidR="000801C9" w:rsidRDefault="000801C9" w:rsidP="00BC6A68">
            <w:pPr>
              <w:pStyle w:val="Bibliography"/>
              <w:jc w:val="both"/>
              <w:rPr>
                <w:noProof/>
              </w:rPr>
            </w:pPr>
            <w:r w:rsidRPr="00E26849">
              <w:rPr>
                <w:noProof/>
              </w:rPr>
              <w:t>J.S. Hong, L. Xin, C. Yang-Zhou, and G. Y</w:t>
            </w:r>
            <w:r w:rsidR="00116F21">
              <w:rPr>
                <w:noProof/>
              </w:rPr>
              <w:t>uan-Yuan, “Weather identifying system based on vehicle video i</w:t>
            </w:r>
            <w:r w:rsidRPr="00E26849">
              <w:rPr>
                <w:noProof/>
              </w:rPr>
              <w:t>mage</w:t>
            </w:r>
            <w:r>
              <w:rPr>
                <w:noProof/>
              </w:rPr>
              <w:t>,</w:t>
            </w:r>
            <w:r w:rsidRPr="00860059">
              <w:rPr>
                <w:noProof/>
              </w:rPr>
              <w:t>”</w:t>
            </w:r>
            <w:r>
              <w:rPr>
                <w:noProof/>
              </w:rPr>
              <w:t xml:space="preserve"> in </w:t>
            </w:r>
            <w:r>
              <w:rPr>
                <w:i/>
                <w:iCs/>
                <w:noProof/>
              </w:rPr>
              <w:t>IEEE World Congr. On Intell. Control and Automation</w:t>
            </w:r>
            <w:r>
              <w:rPr>
                <w:noProof/>
              </w:rPr>
              <w:t xml:space="preserve">, Taipei, </w:t>
            </w:r>
            <w:r w:rsidR="00155837">
              <w:rPr>
                <w:noProof/>
              </w:rPr>
              <w:t xml:space="preserve">Jun. </w:t>
            </w:r>
            <w:r>
              <w:rPr>
                <w:noProof/>
              </w:rPr>
              <w:t xml:space="preserve">2011, pp. </w:t>
            </w:r>
            <w:r>
              <w:t>172-175</w:t>
            </w:r>
            <w:r>
              <w:rPr>
                <w:noProof/>
              </w:rPr>
              <w:t>.</w:t>
            </w:r>
          </w:p>
          <w:p w:rsidR="00AD4530" w:rsidRPr="00AD4530" w:rsidRDefault="00AD4530" w:rsidP="00AD4530"/>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lastRenderedPageBreak/>
              <w:t>[20]</w:t>
            </w:r>
          </w:p>
        </w:tc>
        <w:tc>
          <w:tcPr>
            <w:tcW w:w="0" w:type="auto"/>
            <w:hideMark/>
          </w:tcPr>
          <w:p w:rsidR="000801C9" w:rsidRDefault="000801C9" w:rsidP="00BC6A68">
            <w:pPr>
              <w:pStyle w:val="Bibliography"/>
              <w:jc w:val="both"/>
              <w:rPr>
                <w:rFonts w:eastAsiaTheme="minorEastAsia"/>
                <w:noProof/>
              </w:rPr>
            </w:pPr>
            <w:r w:rsidRPr="008C2E74">
              <w:rPr>
                <w:noProof/>
              </w:rPr>
              <w:t>A. Sharma, D. Bullock, S. Peeta, and J. Krogmeier,</w:t>
            </w:r>
            <w:r w:rsidR="007306A9">
              <w:rPr>
                <w:noProof/>
              </w:rPr>
              <w:t xml:space="preserve"> “</w:t>
            </w:r>
            <w:r w:rsidR="00116F21">
              <w:rPr>
                <w:noProof/>
              </w:rPr>
              <w:t>Detection of inclement weather conditions at a signalized intersection using a video image processing a</w:t>
            </w:r>
            <w:r w:rsidRPr="008C2E74">
              <w:rPr>
                <w:noProof/>
              </w:rPr>
              <w:t>lgorithm</w:t>
            </w:r>
            <w:r w:rsidR="007306A9">
              <w:rPr>
                <w:noProof/>
              </w:rPr>
              <w:t xml:space="preserve">”, </w:t>
            </w:r>
            <w:r w:rsidRPr="00860059">
              <w:rPr>
                <w:i/>
                <w:noProof/>
              </w:rPr>
              <w:t xml:space="preserve"> presented at</w:t>
            </w:r>
            <w:r>
              <w:rPr>
                <w:noProof/>
              </w:rPr>
              <w:t xml:space="preserve"> </w:t>
            </w:r>
            <w:r>
              <w:rPr>
                <w:i/>
                <w:iCs/>
                <w:noProof/>
              </w:rPr>
              <w:t>the Signal Process. Workshop on Digital Signal Process.</w:t>
            </w:r>
            <w:r>
              <w:rPr>
                <w:noProof/>
              </w:rPr>
              <w:t xml:space="preserve">, </w:t>
            </w:r>
            <w:r w:rsidR="0042682E">
              <w:rPr>
                <w:noProof/>
              </w:rPr>
              <w:t xml:space="preserve">Sept. </w:t>
            </w:r>
            <w:r>
              <w:rPr>
                <w:noProof/>
              </w:rPr>
              <w:t>2006.</w:t>
            </w:r>
          </w:p>
        </w:tc>
      </w:tr>
      <w:tr w:rsidR="000801C9" w:rsidTr="004D3DCA">
        <w:trPr>
          <w:tblCellSpacing w:w="15" w:type="dxa"/>
        </w:trPr>
        <w:tc>
          <w:tcPr>
            <w:tcW w:w="245" w:type="pct"/>
            <w:hideMark/>
          </w:tcPr>
          <w:p w:rsidR="000801C9" w:rsidRPr="0058355D" w:rsidRDefault="000801C9" w:rsidP="00BC6A68">
            <w:pPr>
              <w:pStyle w:val="Bibliography"/>
              <w:jc w:val="both"/>
              <w:rPr>
                <w:noProof/>
              </w:rPr>
            </w:pPr>
            <w:r>
              <w:rPr>
                <w:noProof/>
              </w:rPr>
              <w:t>[21]</w:t>
            </w:r>
          </w:p>
        </w:tc>
        <w:tc>
          <w:tcPr>
            <w:tcW w:w="0" w:type="auto"/>
            <w:hideMark/>
          </w:tcPr>
          <w:p w:rsidR="000801C9" w:rsidRPr="0058355D" w:rsidRDefault="000801C9" w:rsidP="00541189">
            <w:pPr>
              <w:pStyle w:val="Bibliography"/>
              <w:rPr>
                <w:noProof/>
              </w:rPr>
            </w:pPr>
            <w:r w:rsidRPr="0058355D">
              <w:rPr>
                <w:noProof/>
              </w:rPr>
              <w:t xml:space="preserve">The National Institute for Occupational Safety and Health. </w:t>
            </w:r>
            <w:r>
              <w:rPr>
                <w:noProof/>
              </w:rPr>
              <w:t xml:space="preserve">(2013, August) </w:t>
            </w:r>
            <w:r w:rsidRPr="0058355D">
              <w:rPr>
                <w:noProof/>
              </w:rPr>
              <w:t>Highway Work Zone Safety</w:t>
            </w:r>
            <w:r w:rsidR="00541189">
              <w:rPr>
                <w:noProof/>
              </w:rPr>
              <w:t xml:space="preserve">. Visited August, 2013. </w:t>
            </w:r>
            <w:r w:rsidRPr="0058355D">
              <w:rPr>
                <w:noProof/>
              </w:rPr>
              <w:t xml:space="preserve"> </w:t>
            </w:r>
            <w:r>
              <w:rPr>
                <w:noProof/>
              </w:rPr>
              <w:t>[Online].</w:t>
            </w:r>
            <w:r w:rsidR="00541189">
              <w:rPr>
                <w:noProof/>
              </w:rPr>
              <w:t xml:space="preserve"> Avaliable:</w:t>
            </w:r>
            <w:r>
              <w:rPr>
                <w:noProof/>
              </w:rPr>
              <w:t xml:space="preserve"> </w:t>
            </w:r>
            <w:hyperlink r:id="rId74" w:history="1">
              <w:r w:rsidRPr="006373DC">
                <w:rPr>
                  <w:rStyle w:val="Hyperlink"/>
                  <w:noProof/>
                </w:rPr>
                <w:t>http://www.cdc.gov/niosh/topics/highwayworkzones/</w:t>
              </w:r>
            </w:hyperlink>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[22]</w:t>
            </w:r>
          </w:p>
        </w:tc>
        <w:tc>
          <w:tcPr>
            <w:tcW w:w="0" w:type="auto"/>
            <w:hideMark/>
          </w:tcPr>
          <w:p w:rsidR="000801C9" w:rsidRDefault="007306A9" w:rsidP="00BC6A68">
            <w:pPr>
              <w:pStyle w:val="Bibliography"/>
              <w:jc w:val="both"/>
              <w:rPr>
                <w:rFonts w:eastAsiaTheme="minorEastAsia"/>
                <w:noProof/>
              </w:rPr>
            </w:pPr>
            <w:r>
              <w:rPr>
                <w:noProof/>
              </w:rPr>
              <w:t>M. Cady, ”</w:t>
            </w:r>
            <w:r w:rsidR="00490C8E">
              <w:rPr>
                <w:noProof/>
              </w:rPr>
              <w:t>Portable traffic m</w:t>
            </w:r>
            <w:r w:rsidR="000801C9" w:rsidRPr="00047534">
              <w:rPr>
                <w:noProof/>
              </w:rPr>
              <w:t>an</w:t>
            </w:r>
            <w:r w:rsidR="00490C8E">
              <w:rPr>
                <w:noProof/>
              </w:rPr>
              <w:t>agement system Smart work zone application operational test evaluation r</w:t>
            </w:r>
            <w:r w:rsidR="000801C9" w:rsidRPr="00047534">
              <w:rPr>
                <w:noProof/>
              </w:rPr>
              <w:t>eport</w:t>
            </w:r>
            <w:r>
              <w:rPr>
                <w:noProof/>
              </w:rPr>
              <w:t>,”</w:t>
            </w:r>
            <w:r w:rsidR="000801C9">
              <w:rPr>
                <w:noProof/>
              </w:rPr>
              <w:t xml:space="preserve"> </w:t>
            </w:r>
            <w:r w:rsidR="00355B17">
              <w:rPr>
                <w:noProof/>
              </w:rPr>
              <w:t>SRF consulting g</w:t>
            </w:r>
            <w:r w:rsidR="000801C9" w:rsidRPr="00047534">
              <w:rPr>
                <w:noProof/>
              </w:rPr>
              <w:t>roup Inc., SRP No. 0942089.7/11, May 1997.</w:t>
            </w:r>
          </w:p>
        </w:tc>
      </w:tr>
      <w:tr w:rsidR="000801C9" w:rsidRPr="008C2E74"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[23]</w:t>
            </w:r>
          </w:p>
        </w:tc>
        <w:tc>
          <w:tcPr>
            <w:tcW w:w="0" w:type="auto"/>
            <w:hideMark/>
          </w:tcPr>
          <w:p w:rsidR="000801C9" w:rsidRPr="008C2E74" w:rsidRDefault="000801C9" w:rsidP="0042682E">
            <w:pPr>
              <w:pStyle w:val="Bibliography"/>
              <w:jc w:val="both"/>
              <w:rPr>
                <w:noProof/>
              </w:rPr>
            </w:pPr>
            <w:r w:rsidRPr="00D36076">
              <w:rPr>
                <w:noProof/>
              </w:rPr>
              <w:t>A. Kamyab, T.H. Ma</w:t>
            </w:r>
            <w:r w:rsidR="007306A9">
              <w:rPr>
                <w:noProof/>
              </w:rPr>
              <w:t>ze, M.Nelson, and S.D. Schrock, “</w:t>
            </w:r>
            <w:r w:rsidR="00490C8E">
              <w:rPr>
                <w:noProof/>
              </w:rPr>
              <w:t>Using simulation to evaluate the performance of smart work zone technologies and other strategies to reduce c</w:t>
            </w:r>
            <w:r w:rsidRPr="00D36076">
              <w:rPr>
                <w:noProof/>
              </w:rPr>
              <w:t>ongestion</w:t>
            </w:r>
            <w:r>
              <w:rPr>
                <w:noProof/>
              </w:rPr>
              <w:t>,</w:t>
            </w:r>
            <w:r w:rsidRPr="00860059">
              <w:rPr>
                <w:noProof/>
              </w:rPr>
              <w:t>”</w:t>
            </w:r>
            <w:r>
              <w:rPr>
                <w:noProof/>
              </w:rPr>
              <w:t xml:space="preserve"> in </w:t>
            </w:r>
            <w:r w:rsidR="0042682E">
              <w:rPr>
                <w:i/>
                <w:iCs/>
                <w:noProof/>
              </w:rPr>
              <w:t>ITS</w:t>
            </w:r>
            <w:r>
              <w:rPr>
                <w:i/>
                <w:iCs/>
                <w:noProof/>
              </w:rPr>
              <w:t xml:space="preserve"> World Congr.</w:t>
            </w:r>
            <w:r>
              <w:rPr>
                <w:noProof/>
              </w:rPr>
              <w:t xml:space="preserve">, Toronto, Canada, </w:t>
            </w:r>
            <w:r w:rsidR="0042682E">
              <w:rPr>
                <w:noProof/>
              </w:rPr>
              <w:t xml:space="preserve">Sept. </w:t>
            </w:r>
            <w:r>
              <w:rPr>
                <w:noProof/>
              </w:rPr>
              <w:t>1999.</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[24]</w:t>
            </w:r>
          </w:p>
        </w:tc>
        <w:tc>
          <w:tcPr>
            <w:tcW w:w="0" w:type="auto"/>
            <w:hideMark/>
          </w:tcPr>
          <w:p w:rsidR="000801C9" w:rsidRPr="00D36076" w:rsidRDefault="007306A9" w:rsidP="00355B17">
            <w:pPr>
              <w:pStyle w:val="Bibliography"/>
              <w:jc w:val="both"/>
              <w:rPr>
                <w:noProof/>
              </w:rPr>
            </w:pPr>
            <w:r>
              <w:rPr>
                <w:noProof/>
              </w:rPr>
              <w:t>M. Thomas, and K. Ali, “</w:t>
            </w:r>
            <w:r w:rsidR="00490C8E">
              <w:rPr>
                <w:noProof/>
              </w:rPr>
              <w:t>Work zone simulation m</w:t>
            </w:r>
            <w:r w:rsidR="000801C9" w:rsidRPr="00D36076">
              <w:rPr>
                <w:noProof/>
              </w:rPr>
              <w:t>odel</w:t>
            </w:r>
            <w:r w:rsidR="00424A78">
              <w:rPr>
                <w:noProof/>
              </w:rPr>
              <w:t>,”</w:t>
            </w:r>
            <w:r w:rsidR="000801C9">
              <w:rPr>
                <w:noProof/>
              </w:rPr>
              <w:t xml:space="preserve"> </w:t>
            </w:r>
            <w:r w:rsidR="00355B17">
              <w:rPr>
                <w:noProof/>
              </w:rPr>
              <w:t>Central  for transportation research and e</w:t>
            </w:r>
            <w:r w:rsidR="000801C9" w:rsidRPr="00D36076">
              <w:rPr>
                <w:noProof/>
              </w:rPr>
              <w:t>ducation</w:t>
            </w:r>
            <w:r w:rsidR="00355B17">
              <w:rPr>
                <w:noProof/>
              </w:rPr>
              <w:t>, Iowa state university, report for traffic management strategies for merge areas in rural interstate work zones, CTRE m</w:t>
            </w:r>
            <w:r w:rsidR="000801C9">
              <w:rPr>
                <w:noProof/>
              </w:rPr>
              <w:t>anageme</w:t>
            </w:r>
            <w:r w:rsidR="00355B17">
              <w:rPr>
                <w:noProof/>
              </w:rPr>
              <w:t>nt p</w:t>
            </w:r>
            <w:r w:rsidR="000801C9">
              <w:rPr>
                <w:noProof/>
              </w:rPr>
              <w:t>roject 97-12 1999.</w:t>
            </w:r>
          </w:p>
        </w:tc>
      </w:tr>
      <w:tr w:rsidR="000801C9" w:rsidRPr="00D36076"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[25]</w:t>
            </w:r>
          </w:p>
        </w:tc>
        <w:tc>
          <w:tcPr>
            <w:tcW w:w="0" w:type="auto"/>
            <w:hideMark/>
          </w:tcPr>
          <w:p w:rsidR="000801C9" w:rsidRPr="00D36076" w:rsidRDefault="000801C9" w:rsidP="00BC6A68">
            <w:pPr>
              <w:pStyle w:val="Bibliography"/>
              <w:jc w:val="both"/>
              <w:rPr>
                <w:noProof/>
              </w:rPr>
            </w:pPr>
            <w:r w:rsidRPr="00D36076">
              <w:rPr>
                <w:noProof/>
              </w:rPr>
              <w:t>J.M. Sullivan</w:t>
            </w:r>
            <w:r w:rsidR="00424A78">
              <w:rPr>
                <w:noProof/>
              </w:rPr>
              <w:t>, C.B. Winkler, and M.R. Hagan, “</w:t>
            </w:r>
            <w:r w:rsidR="00490C8E">
              <w:rPr>
                <w:noProof/>
              </w:rPr>
              <w:t>Work zone safety ITS smart barrel for an adaptive queue-warning s</w:t>
            </w:r>
            <w:r w:rsidRPr="00D36076">
              <w:rPr>
                <w:noProof/>
              </w:rPr>
              <w:t>ystem</w:t>
            </w:r>
            <w:r w:rsidR="00424A78">
              <w:rPr>
                <w:noProof/>
              </w:rPr>
              <w:t>,”</w:t>
            </w:r>
            <w:r>
              <w:rPr>
                <w:noProof/>
              </w:rPr>
              <w:t xml:space="preserve"> </w:t>
            </w:r>
            <w:r w:rsidR="00355B17">
              <w:t>Transportation research i</w:t>
            </w:r>
            <w:r>
              <w:t>nstitute</w:t>
            </w:r>
            <w:r>
              <w:rPr>
                <w:noProof/>
              </w:rPr>
              <w:t xml:space="preserve">, </w:t>
            </w:r>
            <w:r w:rsidR="00355B17">
              <w:t>The university of M</w:t>
            </w:r>
            <w:r>
              <w:t>ichigan</w:t>
            </w:r>
            <w:r>
              <w:rPr>
                <w:noProof/>
              </w:rPr>
              <w:t xml:space="preserve">, </w:t>
            </w:r>
            <w:r>
              <w:t>UMTRI-2005-3, Feb 2005</w:t>
            </w:r>
            <w:r>
              <w:rPr>
                <w:noProof/>
              </w:rPr>
              <w:t>.</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[26]</w:t>
            </w:r>
          </w:p>
        </w:tc>
        <w:tc>
          <w:tcPr>
            <w:tcW w:w="0" w:type="auto"/>
            <w:hideMark/>
          </w:tcPr>
          <w:p w:rsidR="00AD4530" w:rsidRDefault="000801C9" w:rsidP="00DE4214">
            <w:pPr>
              <w:pStyle w:val="Bibliography"/>
              <w:jc w:val="both"/>
              <w:rPr>
                <w:noProof/>
              </w:rPr>
            </w:pPr>
            <w:r w:rsidRPr="009B14D1">
              <w:rPr>
                <w:noProof/>
              </w:rPr>
              <w:t>Z.G. Li, F. Pan, K.P</w:t>
            </w:r>
            <w:r w:rsidR="00424A78">
              <w:rPr>
                <w:noProof/>
              </w:rPr>
              <w:t>. Lim, X. Lin, and S. Rahardja, “</w:t>
            </w:r>
            <w:r w:rsidR="00490C8E">
              <w:rPr>
                <w:noProof/>
              </w:rPr>
              <w:t xml:space="preserve"> Adaptive rate c</w:t>
            </w:r>
            <w:r w:rsidRPr="009B14D1">
              <w:rPr>
                <w:noProof/>
              </w:rPr>
              <w:t>ontrol for H.264</w:t>
            </w:r>
            <w:r>
              <w:rPr>
                <w:noProof/>
              </w:rPr>
              <w:t>,</w:t>
            </w:r>
            <w:r w:rsidRPr="00860059">
              <w:rPr>
                <w:noProof/>
              </w:rPr>
              <w:t>”</w:t>
            </w:r>
            <w:r>
              <w:rPr>
                <w:noProof/>
              </w:rPr>
              <w:t xml:space="preserve"> in </w:t>
            </w:r>
            <w:r>
              <w:rPr>
                <w:i/>
                <w:iCs/>
                <w:noProof/>
              </w:rPr>
              <w:t>IEEE Int. Conf. on Inage Process.</w:t>
            </w:r>
            <w:r>
              <w:rPr>
                <w:noProof/>
              </w:rPr>
              <w:t xml:space="preserve">, </w:t>
            </w:r>
            <w:r w:rsidR="00FF41C7">
              <w:rPr>
                <w:noProof/>
              </w:rPr>
              <w:t xml:space="preserve">May </w:t>
            </w:r>
            <w:r>
              <w:rPr>
                <w:noProof/>
              </w:rPr>
              <w:t>2004, pp</w:t>
            </w:r>
            <w:r>
              <w:t>. 745-748</w:t>
            </w:r>
            <w:r>
              <w:rPr>
                <w:noProof/>
              </w:rPr>
              <w:t>.</w:t>
            </w:r>
          </w:p>
          <w:p w:rsidR="00490C8E" w:rsidRDefault="00490C8E" w:rsidP="00490C8E"/>
          <w:p w:rsidR="00490C8E" w:rsidRPr="00490C8E" w:rsidRDefault="00490C8E" w:rsidP="00490C8E"/>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lastRenderedPageBreak/>
              <w:t>[27]</w:t>
            </w:r>
          </w:p>
        </w:tc>
        <w:tc>
          <w:tcPr>
            <w:tcW w:w="0" w:type="auto"/>
            <w:hideMark/>
          </w:tcPr>
          <w:p w:rsidR="000801C9" w:rsidRDefault="000801C9" w:rsidP="00BC6A68">
            <w:pPr>
              <w:pStyle w:val="Bibliography"/>
              <w:jc w:val="both"/>
              <w:rPr>
                <w:rFonts w:eastAsiaTheme="minorEastAsia"/>
                <w:noProof/>
              </w:rPr>
            </w:pPr>
            <w:r w:rsidRPr="009B14D1">
              <w:rPr>
                <w:noProof/>
              </w:rPr>
              <w:t>L. Hung-Ju, C. T</w:t>
            </w:r>
            <w:r w:rsidR="00490C8E">
              <w:rPr>
                <w:noProof/>
              </w:rPr>
              <w:t>ihao, and Z. Ya-Qin, “Scalable rate c</w:t>
            </w:r>
            <w:r w:rsidRPr="009B14D1">
              <w:rPr>
                <w:noProof/>
              </w:rPr>
              <w:t>on</w:t>
            </w:r>
            <w:r w:rsidR="00490C8E">
              <w:rPr>
                <w:noProof/>
              </w:rPr>
              <w:t>trol for MPEG-4 v</w:t>
            </w:r>
            <w:r w:rsidRPr="009B14D1">
              <w:rPr>
                <w:noProof/>
              </w:rPr>
              <w:t>ideo</w:t>
            </w:r>
            <w:r w:rsidR="00424A78">
              <w:rPr>
                <w:noProof/>
              </w:rPr>
              <w:t>,”</w:t>
            </w:r>
            <w:r>
              <w:rPr>
                <w:noProof/>
              </w:rPr>
              <w:t xml:space="preserve"> in </w:t>
            </w:r>
            <w:r>
              <w:rPr>
                <w:i/>
                <w:iCs/>
                <w:noProof/>
              </w:rPr>
              <w:t>IEEE Trans. Circuits. Syst. Video Technol.</w:t>
            </w:r>
            <w:r>
              <w:rPr>
                <w:noProof/>
              </w:rPr>
              <w:t xml:space="preserve">, vol. 10, no. 6, pp. </w:t>
            </w:r>
            <w:r>
              <w:t>878-894</w:t>
            </w:r>
            <w:r w:rsidR="00FF41C7">
              <w:rPr>
                <w:noProof/>
              </w:rPr>
              <w:t>, Sept.</w:t>
            </w:r>
            <w:r>
              <w:rPr>
                <w:noProof/>
              </w:rPr>
              <w:t xml:space="preserve"> 2000.</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[28]</w:t>
            </w:r>
          </w:p>
        </w:tc>
        <w:tc>
          <w:tcPr>
            <w:tcW w:w="0" w:type="auto"/>
            <w:hideMark/>
          </w:tcPr>
          <w:p w:rsidR="000801C9" w:rsidRDefault="000801C9" w:rsidP="00BC6A68">
            <w:pPr>
              <w:pStyle w:val="Bibliography"/>
              <w:jc w:val="both"/>
              <w:rPr>
                <w:rFonts w:eastAsiaTheme="minorEastAsia"/>
                <w:noProof/>
              </w:rPr>
            </w:pPr>
            <w:r w:rsidRPr="005852BB">
              <w:rPr>
                <w:noProof/>
              </w:rPr>
              <w:t>Z. G. Li, F. Pan, K. P. Lim, G. N. Feng, X. Lin, S. Rah</w:t>
            </w:r>
            <w:r w:rsidR="00490C8E">
              <w:rPr>
                <w:noProof/>
              </w:rPr>
              <w:t>ardja, and D. J. Wu, “</w:t>
            </w:r>
            <w:r w:rsidR="00FF41C7">
              <w:rPr>
                <w:noProof/>
              </w:rPr>
              <w:t>Adaptive rate c</w:t>
            </w:r>
            <w:r w:rsidR="00FF41C7" w:rsidRPr="009B14D1">
              <w:rPr>
                <w:noProof/>
              </w:rPr>
              <w:t>ontrol for H.264</w:t>
            </w:r>
            <w:r>
              <w:rPr>
                <w:noProof/>
              </w:rPr>
              <w:t>,</w:t>
            </w:r>
            <w:r w:rsidRPr="00860059">
              <w:rPr>
                <w:noProof/>
              </w:rPr>
              <w:t>”</w:t>
            </w:r>
            <w:r>
              <w:rPr>
                <w:noProof/>
              </w:rPr>
              <w:t xml:space="preserve"> in </w:t>
            </w:r>
            <w:r>
              <w:rPr>
                <w:i/>
                <w:iCs/>
                <w:noProof/>
              </w:rPr>
              <w:t>IEEE Int. Conf. on Multimedia and Expo</w:t>
            </w:r>
            <w:r>
              <w:rPr>
                <w:noProof/>
              </w:rPr>
              <w:t xml:space="preserve">, </w:t>
            </w:r>
            <w:r w:rsidR="00FF41C7">
              <w:rPr>
                <w:noProof/>
              </w:rPr>
              <w:t xml:space="preserve">May </w:t>
            </w:r>
            <w:r>
              <w:rPr>
                <w:noProof/>
              </w:rPr>
              <w:t xml:space="preserve">2003, pp. </w:t>
            </w:r>
            <w:r>
              <w:t>581-584</w:t>
            </w:r>
            <w:r>
              <w:rPr>
                <w:noProof/>
              </w:rPr>
              <w:t>.</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[29]</w:t>
            </w:r>
          </w:p>
        </w:tc>
        <w:tc>
          <w:tcPr>
            <w:tcW w:w="0" w:type="auto"/>
            <w:hideMark/>
          </w:tcPr>
          <w:p w:rsidR="000801C9" w:rsidRDefault="000801C9" w:rsidP="00BC6A68">
            <w:pPr>
              <w:pStyle w:val="Bibliography"/>
              <w:jc w:val="both"/>
              <w:rPr>
                <w:rFonts w:eastAsiaTheme="minorEastAsia"/>
                <w:noProof/>
              </w:rPr>
            </w:pPr>
            <w:r w:rsidRPr="00F5786B">
              <w:rPr>
                <w:noProof/>
              </w:rPr>
              <w:t>W. Li-Feng, X. Chen, N.</w:t>
            </w:r>
            <w:r w:rsidR="00490C8E">
              <w:rPr>
                <w:noProof/>
              </w:rPr>
              <w:t xml:space="preserve"> Jian-Wei, and L. Er-Hong, “An optimized rate control algorithm for H.264 under low delay c</w:t>
            </w:r>
            <w:r w:rsidRPr="00F5786B">
              <w:rPr>
                <w:noProof/>
              </w:rPr>
              <w:t>onstrain</w:t>
            </w:r>
            <w:r>
              <w:rPr>
                <w:noProof/>
              </w:rPr>
              <w:t>t,</w:t>
            </w:r>
            <w:r w:rsidRPr="00860059">
              <w:rPr>
                <w:noProof/>
              </w:rPr>
              <w:t>”</w:t>
            </w:r>
            <w:r>
              <w:rPr>
                <w:noProof/>
              </w:rPr>
              <w:t xml:space="preserve"> in </w:t>
            </w:r>
            <w:r>
              <w:rPr>
                <w:i/>
                <w:iCs/>
                <w:noProof/>
              </w:rPr>
              <w:t>IEEE Int. Conf. on Wireless Commu. Network and Mobile Commu.</w:t>
            </w:r>
            <w:r>
              <w:rPr>
                <w:noProof/>
              </w:rPr>
              <w:t xml:space="preserve">, Wuhan, </w:t>
            </w:r>
            <w:r w:rsidR="00FF41C7">
              <w:rPr>
                <w:noProof/>
              </w:rPr>
              <w:t xml:space="preserve">Sept. </w:t>
            </w:r>
            <w:r>
              <w:rPr>
                <w:noProof/>
              </w:rPr>
              <w:t xml:space="preserve">2006, pp. </w:t>
            </w:r>
            <w:r>
              <w:t>1-4</w:t>
            </w:r>
            <w:r>
              <w:rPr>
                <w:noProof/>
              </w:rPr>
              <w:t>.</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[30]</w:t>
            </w:r>
          </w:p>
        </w:tc>
        <w:tc>
          <w:tcPr>
            <w:tcW w:w="0" w:type="auto"/>
            <w:hideMark/>
          </w:tcPr>
          <w:p w:rsidR="000801C9" w:rsidRDefault="000801C9" w:rsidP="00BC6A68">
            <w:pPr>
              <w:pStyle w:val="Bibliography"/>
              <w:jc w:val="both"/>
              <w:rPr>
                <w:rFonts w:eastAsiaTheme="minorEastAsia"/>
                <w:noProof/>
              </w:rPr>
            </w:pPr>
            <w:r w:rsidRPr="008F2D59">
              <w:rPr>
                <w:noProof/>
              </w:rPr>
              <w:t>Y.</w:t>
            </w:r>
            <w:r w:rsidR="00490C8E">
              <w:rPr>
                <w:noProof/>
              </w:rPr>
              <w:t xml:space="preserve"> Jie, Z. Qian, and Z Lei, “The study of frame complexity prediction and rate control in H.264 e</w:t>
            </w:r>
            <w:r w:rsidRPr="008F2D59">
              <w:rPr>
                <w:noProof/>
              </w:rPr>
              <w:t>ncoder</w:t>
            </w:r>
            <w:r>
              <w:rPr>
                <w:noProof/>
              </w:rPr>
              <w:t>,</w:t>
            </w:r>
            <w:r w:rsidRPr="00860059">
              <w:rPr>
                <w:noProof/>
              </w:rPr>
              <w:t>”</w:t>
            </w:r>
            <w:r>
              <w:rPr>
                <w:noProof/>
              </w:rPr>
              <w:t xml:space="preserve"> in </w:t>
            </w:r>
            <w:r>
              <w:rPr>
                <w:i/>
                <w:iCs/>
                <w:noProof/>
              </w:rPr>
              <w:t>IEEE Int. Conf. on Inage Anal. and Signal Process.</w:t>
            </w:r>
            <w:r>
              <w:rPr>
                <w:noProof/>
              </w:rPr>
              <w:t xml:space="preserve">, Taizhou, </w:t>
            </w:r>
            <w:r w:rsidR="00FF41C7">
              <w:rPr>
                <w:noProof/>
              </w:rPr>
              <w:t xml:space="preserve">Apr. </w:t>
            </w:r>
            <w:r>
              <w:rPr>
                <w:noProof/>
              </w:rPr>
              <w:t xml:space="preserve">2009, pp. </w:t>
            </w:r>
            <w:r>
              <w:t>187-191</w:t>
            </w:r>
            <w:r>
              <w:rPr>
                <w:noProof/>
              </w:rPr>
              <w:t>.</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[31]</w:t>
            </w:r>
          </w:p>
        </w:tc>
        <w:tc>
          <w:tcPr>
            <w:tcW w:w="0" w:type="auto"/>
            <w:hideMark/>
          </w:tcPr>
          <w:p w:rsidR="000801C9" w:rsidRDefault="00490C8E" w:rsidP="00BC6A68">
            <w:pPr>
              <w:pStyle w:val="Bibliography"/>
              <w:jc w:val="both"/>
              <w:rPr>
                <w:rFonts w:eastAsiaTheme="minorEastAsia"/>
                <w:noProof/>
              </w:rPr>
            </w:pPr>
            <w:r>
              <w:rPr>
                <w:noProof/>
              </w:rPr>
              <w:t>C. Xiao, and L. Feifei, “A reformative frame layer rate control a</w:t>
            </w:r>
            <w:r w:rsidR="000801C9" w:rsidRPr="008F2D59">
              <w:rPr>
                <w:noProof/>
              </w:rPr>
              <w:t>lgorithm for H.264</w:t>
            </w:r>
            <w:r w:rsidR="00424A78">
              <w:rPr>
                <w:noProof/>
              </w:rPr>
              <w:t>,”</w:t>
            </w:r>
            <w:r w:rsidR="000801C9">
              <w:rPr>
                <w:noProof/>
              </w:rPr>
              <w:t xml:space="preserve"> in </w:t>
            </w:r>
            <w:r w:rsidR="000801C9">
              <w:rPr>
                <w:i/>
                <w:iCs/>
                <w:noProof/>
              </w:rPr>
              <w:t>IEEE Trans. Consum. Electron.</w:t>
            </w:r>
            <w:r w:rsidR="000801C9">
              <w:rPr>
                <w:noProof/>
              </w:rPr>
              <w:t xml:space="preserve">, vol. 56, no. 4, pp. </w:t>
            </w:r>
            <w:r w:rsidR="000801C9">
              <w:t>2806-2811</w:t>
            </w:r>
            <w:r w:rsidR="00FF41C7">
              <w:rPr>
                <w:noProof/>
              </w:rPr>
              <w:t>, Nov.</w:t>
            </w:r>
            <w:r w:rsidR="000801C9">
              <w:rPr>
                <w:noProof/>
              </w:rPr>
              <w:t xml:space="preserve"> 2010.</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[32]</w:t>
            </w:r>
          </w:p>
        </w:tc>
        <w:tc>
          <w:tcPr>
            <w:tcW w:w="0" w:type="auto"/>
            <w:hideMark/>
          </w:tcPr>
          <w:p w:rsidR="000801C9" w:rsidRDefault="000801C9" w:rsidP="00BC6A68">
            <w:pPr>
              <w:pStyle w:val="Bibliography"/>
              <w:jc w:val="both"/>
              <w:rPr>
                <w:rFonts w:eastAsiaTheme="minorEastAsia"/>
                <w:noProof/>
              </w:rPr>
            </w:pPr>
            <w:r w:rsidRPr="00D77C05">
              <w:rPr>
                <w:noProof/>
              </w:rPr>
              <w:t>J. Minqiang, Y. X</w:t>
            </w:r>
            <w:r w:rsidR="00490C8E">
              <w:rPr>
                <w:noProof/>
              </w:rPr>
              <w:t>iaoquan, and L. Nam, “Improved frame-layer rate control for H.264 using MAD r</w:t>
            </w:r>
            <w:r w:rsidRPr="00D77C05">
              <w:rPr>
                <w:noProof/>
              </w:rPr>
              <w:t>atio</w:t>
            </w:r>
            <w:r>
              <w:rPr>
                <w:noProof/>
              </w:rPr>
              <w:t>,</w:t>
            </w:r>
            <w:r w:rsidRPr="00860059">
              <w:rPr>
                <w:noProof/>
              </w:rPr>
              <w:t>”</w:t>
            </w:r>
            <w:r>
              <w:rPr>
                <w:noProof/>
              </w:rPr>
              <w:t xml:space="preserve"> in </w:t>
            </w:r>
            <w:r>
              <w:rPr>
                <w:i/>
                <w:iCs/>
                <w:noProof/>
              </w:rPr>
              <w:t>IEEE Int. Conf. on C</w:t>
            </w:r>
            <w:r w:rsidR="00FF41C7">
              <w:rPr>
                <w:i/>
                <w:iCs/>
                <w:noProof/>
              </w:rPr>
              <w:t>ircuit and Syst.</w:t>
            </w:r>
            <w:r>
              <w:rPr>
                <w:noProof/>
              </w:rPr>
              <w:t>,</w:t>
            </w:r>
            <w:r w:rsidR="00FF41C7">
              <w:rPr>
                <w:noProof/>
              </w:rPr>
              <w:t xml:space="preserve"> May</w:t>
            </w:r>
            <w:r>
              <w:rPr>
                <w:noProof/>
              </w:rPr>
              <w:t xml:space="preserve"> 2004, pp. </w:t>
            </w:r>
            <w:r>
              <w:t>813-816</w:t>
            </w:r>
            <w:r>
              <w:rPr>
                <w:noProof/>
              </w:rPr>
              <w:t>.</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[33]</w:t>
            </w:r>
          </w:p>
        </w:tc>
        <w:tc>
          <w:tcPr>
            <w:tcW w:w="0" w:type="auto"/>
            <w:hideMark/>
          </w:tcPr>
          <w:p w:rsidR="00AD4530" w:rsidRPr="00490C8E" w:rsidRDefault="00490C8E" w:rsidP="00490C8E">
            <w:pPr>
              <w:pStyle w:val="Bibliography"/>
              <w:jc w:val="both"/>
              <w:rPr>
                <w:noProof/>
              </w:rPr>
            </w:pPr>
            <w:r>
              <w:rPr>
                <w:noProof/>
              </w:rPr>
              <w:t>X. Jianfeng, and H. Yun, “A novel rate c</w:t>
            </w:r>
            <w:r w:rsidR="000801C9" w:rsidRPr="00D77C05">
              <w:rPr>
                <w:noProof/>
              </w:rPr>
              <w:t>ontrol for H.264</w:t>
            </w:r>
            <w:r w:rsidR="000801C9">
              <w:rPr>
                <w:noProof/>
              </w:rPr>
              <w:t>,</w:t>
            </w:r>
            <w:r w:rsidR="000801C9" w:rsidRPr="00860059">
              <w:rPr>
                <w:noProof/>
              </w:rPr>
              <w:t>”</w:t>
            </w:r>
            <w:r w:rsidR="000801C9">
              <w:rPr>
                <w:noProof/>
              </w:rPr>
              <w:t xml:space="preserve"> in </w:t>
            </w:r>
            <w:r w:rsidR="000801C9">
              <w:rPr>
                <w:i/>
                <w:iCs/>
                <w:noProof/>
              </w:rPr>
              <w:t>IEEE Int. Conf. Circuit and Syst.</w:t>
            </w:r>
            <w:r w:rsidR="000801C9">
              <w:rPr>
                <w:noProof/>
              </w:rPr>
              <w:t>,</w:t>
            </w:r>
            <w:r w:rsidR="00FF41C7">
              <w:rPr>
                <w:noProof/>
              </w:rPr>
              <w:t xml:space="preserve"> May</w:t>
            </w:r>
            <w:r w:rsidR="000801C9">
              <w:rPr>
                <w:noProof/>
              </w:rPr>
              <w:t xml:space="preserve"> 2004, pp. </w:t>
            </w:r>
            <w:r w:rsidR="000801C9">
              <w:t>809-812</w:t>
            </w:r>
            <w:r>
              <w:rPr>
                <w:noProof/>
              </w:rPr>
              <w:t>.</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[34]</w:t>
            </w:r>
          </w:p>
        </w:tc>
        <w:tc>
          <w:tcPr>
            <w:tcW w:w="0" w:type="auto"/>
            <w:hideMark/>
          </w:tcPr>
          <w:p w:rsidR="000801C9" w:rsidRDefault="000801C9" w:rsidP="00BC6A68">
            <w:pPr>
              <w:pStyle w:val="Bibliography"/>
              <w:jc w:val="both"/>
              <w:rPr>
                <w:noProof/>
              </w:rPr>
            </w:pPr>
            <w:r w:rsidRPr="00D77C05">
              <w:rPr>
                <w:noProof/>
              </w:rPr>
              <w:t>F. Pan, X. Lin, S. Rahardja, K. P. Lim, Z. G. Li, D</w:t>
            </w:r>
            <w:r w:rsidR="00490C8E">
              <w:rPr>
                <w:noProof/>
              </w:rPr>
              <w:t>. J. Wu, and S. Wu, “Proactive f</w:t>
            </w:r>
            <w:r w:rsidRPr="00D77C05">
              <w:rPr>
                <w:noProof/>
              </w:rPr>
              <w:t>rame-</w:t>
            </w:r>
            <w:r w:rsidR="00490C8E">
              <w:rPr>
                <w:noProof/>
              </w:rPr>
              <w:t>skipping decision scheme for variable frame rate video c</w:t>
            </w:r>
            <w:r w:rsidRPr="00D77C05">
              <w:rPr>
                <w:noProof/>
              </w:rPr>
              <w:t>oding</w:t>
            </w:r>
            <w:r>
              <w:rPr>
                <w:noProof/>
              </w:rPr>
              <w:t>,</w:t>
            </w:r>
            <w:r w:rsidRPr="00860059">
              <w:rPr>
                <w:noProof/>
              </w:rPr>
              <w:t>”</w:t>
            </w:r>
            <w:r>
              <w:rPr>
                <w:noProof/>
              </w:rPr>
              <w:t xml:space="preserve"> in </w:t>
            </w:r>
            <w:r>
              <w:rPr>
                <w:i/>
                <w:iCs/>
                <w:noProof/>
              </w:rPr>
              <w:t>IEEE Int. Conf. Mutimedia and Expo,</w:t>
            </w:r>
            <w:r>
              <w:rPr>
                <w:noProof/>
              </w:rPr>
              <w:t xml:space="preserve"> </w:t>
            </w:r>
            <w:r w:rsidR="00FF41C7">
              <w:rPr>
                <w:noProof/>
              </w:rPr>
              <w:t xml:space="preserve">Jun. </w:t>
            </w:r>
            <w:r>
              <w:rPr>
                <w:noProof/>
              </w:rPr>
              <w:t xml:space="preserve">2004, pp. </w:t>
            </w:r>
            <w:r>
              <w:t>1903-1906</w:t>
            </w:r>
            <w:r>
              <w:rPr>
                <w:noProof/>
              </w:rPr>
              <w:t>.</w:t>
            </w:r>
          </w:p>
          <w:p w:rsidR="00FF41C7" w:rsidRPr="00FF41C7" w:rsidRDefault="00FF41C7" w:rsidP="00FF41C7">
            <w:pPr>
              <w:rPr>
                <w:rFonts w:eastAsiaTheme="minorEastAsia"/>
              </w:rPr>
            </w:pP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lastRenderedPageBreak/>
              <w:t>[35]</w:t>
            </w:r>
          </w:p>
        </w:tc>
        <w:tc>
          <w:tcPr>
            <w:tcW w:w="0" w:type="auto"/>
            <w:hideMark/>
          </w:tcPr>
          <w:p w:rsidR="000801C9" w:rsidRDefault="000801C9" w:rsidP="00BC6A68">
            <w:pPr>
              <w:pStyle w:val="Bibliography"/>
              <w:jc w:val="both"/>
              <w:rPr>
                <w:rFonts w:eastAsiaTheme="minorEastAsia"/>
                <w:noProof/>
              </w:rPr>
            </w:pPr>
            <w:r w:rsidRPr="0089489C">
              <w:rPr>
                <w:noProof/>
              </w:rPr>
              <w:t>P. Usach, J. Sastra, an</w:t>
            </w:r>
            <w:r w:rsidR="00490C8E">
              <w:rPr>
                <w:noProof/>
              </w:rPr>
              <w:t>d J. M. Lopez, “Variable frame rate and GOP size H.264 rate control for m</w:t>
            </w:r>
            <w:r w:rsidRPr="0089489C">
              <w:rPr>
                <w:noProof/>
              </w:rPr>
              <w:t>obile communication</w:t>
            </w:r>
            <w:r>
              <w:rPr>
                <w:noProof/>
              </w:rPr>
              <w:t>,</w:t>
            </w:r>
            <w:r w:rsidRPr="00860059">
              <w:rPr>
                <w:noProof/>
              </w:rPr>
              <w:t>”</w:t>
            </w:r>
            <w:r>
              <w:rPr>
                <w:noProof/>
              </w:rPr>
              <w:t xml:space="preserve"> in </w:t>
            </w:r>
            <w:r>
              <w:rPr>
                <w:i/>
                <w:iCs/>
                <w:noProof/>
              </w:rPr>
              <w:t xml:space="preserve">IEEE </w:t>
            </w:r>
            <w:r w:rsidR="00FF41C7">
              <w:rPr>
                <w:i/>
                <w:iCs/>
                <w:noProof/>
              </w:rPr>
              <w:t>Int. Conf. Mutimedia and Expo,</w:t>
            </w:r>
            <w:r w:rsidR="00FF41C7">
              <w:rPr>
                <w:noProof/>
              </w:rPr>
              <w:t xml:space="preserve">Jun </w:t>
            </w:r>
            <w:r>
              <w:rPr>
                <w:noProof/>
              </w:rPr>
              <w:t xml:space="preserve">2009, pp. </w:t>
            </w:r>
            <w:r>
              <w:t>1772-1775</w:t>
            </w:r>
            <w:r>
              <w:rPr>
                <w:noProof/>
              </w:rPr>
              <w:t>.</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[36]</w:t>
            </w:r>
          </w:p>
        </w:tc>
        <w:tc>
          <w:tcPr>
            <w:tcW w:w="0" w:type="auto"/>
            <w:hideMark/>
          </w:tcPr>
          <w:p w:rsidR="000801C9" w:rsidRDefault="000801C9" w:rsidP="00BC6A68">
            <w:pPr>
              <w:pStyle w:val="Bibliography"/>
              <w:jc w:val="both"/>
              <w:rPr>
                <w:rFonts w:eastAsiaTheme="minorEastAsia"/>
                <w:noProof/>
              </w:rPr>
            </w:pPr>
            <w:r w:rsidRPr="0089489C">
              <w:rPr>
                <w:noProof/>
              </w:rPr>
              <w:t>Y. Chia-Hung, F. J. Shu-Jhen, L. Chih-Ya</w:t>
            </w:r>
            <w:r w:rsidR="00490C8E">
              <w:rPr>
                <w:noProof/>
              </w:rPr>
              <w:t>ng, and C. Mei-Juan, “Temporal video transcoding based on frame complexity analysis for mobile video c</w:t>
            </w:r>
            <w:r w:rsidRPr="0089489C">
              <w:rPr>
                <w:noProof/>
              </w:rPr>
              <w:t>ommunication</w:t>
            </w:r>
            <w:r w:rsidR="00424A78">
              <w:rPr>
                <w:noProof/>
              </w:rPr>
              <w:t>,”</w:t>
            </w:r>
            <w:r>
              <w:rPr>
                <w:noProof/>
              </w:rPr>
              <w:t xml:space="preserve"> in </w:t>
            </w:r>
            <w:r>
              <w:rPr>
                <w:i/>
                <w:iCs/>
                <w:noProof/>
              </w:rPr>
              <w:t>IEEE Trans. Broadcast.</w:t>
            </w:r>
            <w:r>
              <w:rPr>
                <w:noProof/>
              </w:rPr>
              <w:t xml:space="preserve">, vol. 59, no. 1, pp. </w:t>
            </w:r>
            <w:r>
              <w:t>38-46</w:t>
            </w:r>
            <w:r w:rsidR="005A37E0">
              <w:rPr>
                <w:noProof/>
              </w:rPr>
              <w:t>, Mar.</w:t>
            </w:r>
            <w:r>
              <w:rPr>
                <w:noProof/>
              </w:rPr>
              <w:t xml:space="preserve"> 2013.</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[37]</w:t>
            </w:r>
          </w:p>
        </w:tc>
        <w:tc>
          <w:tcPr>
            <w:tcW w:w="0" w:type="auto"/>
            <w:hideMark/>
          </w:tcPr>
          <w:p w:rsidR="000801C9" w:rsidRDefault="000801C9" w:rsidP="00BC6A68">
            <w:pPr>
              <w:pStyle w:val="Bibliography"/>
              <w:jc w:val="both"/>
              <w:rPr>
                <w:rFonts w:eastAsiaTheme="minorEastAsia"/>
                <w:noProof/>
              </w:rPr>
            </w:pPr>
            <w:r w:rsidRPr="0089489C">
              <w:rPr>
                <w:noProof/>
              </w:rPr>
              <w:t>Z. Wang, A.C. Bovik, H.</w:t>
            </w:r>
            <w:r w:rsidR="00424A78">
              <w:rPr>
                <w:noProof/>
              </w:rPr>
              <w:t>R. Sheikh, and E.P. Simoncelli, “</w:t>
            </w:r>
            <w:r w:rsidR="00490C8E">
              <w:rPr>
                <w:noProof/>
              </w:rPr>
              <w:t>Image quality assessment: from error visibility to structural s</w:t>
            </w:r>
            <w:r w:rsidRPr="0089489C">
              <w:rPr>
                <w:noProof/>
              </w:rPr>
              <w:t>imilarity</w:t>
            </w:r>
            <w:r w:rsidR="00424A78">
              <w:rPr>
                <w:noProof/>
              </w:rPr>
              <w:t>,”</w:t>
            </w:r>
            <w:r>
              <w:rPr>
                <w:noProof/>
              </w:rPr>
              <w:t xml:space="preserve"> in </w:t>
            </w:r>
            <w:r>
              <w:rPr>
                <w:i/>
                <w:iCs/>
                <w:noProof/>
              </w:rPr>
              <w:t>IEEE Trans. Image Process..</w:t>
            </w:r>
            <w:r>
              <w:rPr>
                <w:noProof/>
              </w:rPr>
              <w:t xml:space="preserve">, vol. 13, no. 4, pp. </w:t>
            </w:r>
            <w:r>
              <w:t>600-612</w:t>
            </w:r>
            <w:r w:rsidR="005A37E0">
              <w:rPr>
                <w:noProof/>
              </w:rPr>
              <w:t>, Apr.</w:t>
            </w:r>
            <w:r>
              <w:rPr>
                <w:noProof/>
              </w:rPr>
              <w:t xml:space="preserve"> 2004.</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[38]</w:t>
            </w:r>
          </w:p>
        </w:tc>
        <w:tc>
          <w:tcPr>
            <w:tcW w:w="0" w:type="auto"/>
            <w:hideMark/>
          </w:tcPr>
          <w:p w:rsidR="000801C9" w:rsidRDefault="000801C9" w:rsidP="00BC6A68">
            <w:pPr>
              <w:pStyle w:val="Bibliography"/>
              <w:jc w:val="both"/>
              <w:rPr>
                <w:rFonts w:eastAsiaTheme="minorEastAsia"/>
                <w:noProof/>
              </w:rPr>
            </w:pPr>
            <w:r w:rsidRPr="00F41B95">
              <w:rPr>
                <w:noProof/>
              </w:rPr>
              <w:t xml:space="preserve">C. Ziguan, and </w:t>
            </w:r>
            <w:r w:rsidR="00490C8E">
              <w:rPr>
                <w:noProof/>
              </w:rPr>
              <w:t>Z. Xiuchang, “SSIM-based content adaptive frame skipping for low bit rate H.264 video c</w:t>
            </w:r>
            <w:r w:rsidRPr="00F41B95">
              <w:rPr>
                <w:noProof/>
              </w:rPr>
              <w:t>oding</w:t>
            </w:r>
            <w:r>
              <w:rPr>
                <w:noProof/>
              </w:rPr>
              <w:t>,</w:t>
            </w:r>
            <w:r w:rsidRPr="00860059">
              <w:rPr>
                <w:noProof/>
              </w:rPr>
              <w:t>”</w:t>
            </w:r>
            <w:r>
              <w:rPr>
                <w:noProof/>
              </w:rPr>
              <w:t xml:space="preserve"> in </w:t>
            </w:r>
            <w:r>
              <w:rPr>
                <w:i/>
                <w:iCs/>
                <w:noProof/>
              </w:rPr>
              <w:t>IEEE Int. Conf. on Commun. Technol.,</w:t>
            </w:r>
            <w:r w:rsidR="00B52AF9">
              <w:rPr>
                <w:i/>
                <w:iCs/>
                <w:noProof/>
              </w:rPr>
              <w:t xml:space="preserve"> </w:t>
            </w:r>
            <w:r w:rsidR="005A37E0">
              <w:rPr>
                <w:noProof/>
              </w:rPr>
              <w:t xml:space="preserve">Nov. </w:t>
            </w:r>
            <w:r>
              <w:rPr>
                <w:noProof/>
              </w:rPr>
              <w:t xml:space="preserve">2010, pp. </w:t>
            </w:r>
            <w:r>
              <w:t>484-487</w:t>
            </w:r>
            <w:r>
              <w:rPr>
                <w:noProof/>
              </w:rPr>
              <w:t>.</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[39]</w:t>
            </w:r>
          </w:p>
        </w:tc>
        <w:tc>
          <w:tcPr>
            <w:tcW w:w="0" w:type="auto"/>
            <w:hideMark/>
          </w:tcPr>
          <w:p w:rsidR="000801C9" w:rsidRDefault="000801C9" w:rsidP="00BC6A68">
            <w:pPr>
              <w:pStyle w:val="Bibliography"/>
              <w:jc w:val="both"/>
              <w:rPr>
                <w:rFonts w:eastAsiaTheme="minorEastAsia"/>
                <w:noProof/>
              </w:rPr>
            </w:pPr>
            <w:r w:rsidRPr="00F41B95">
              <w:rPr>
                <w:noProof/>
              </w:rPr>
              <w:t>O. Tao-Shen</w:t>
            </w:r>
            <w:r w:rsidR="00424A78">
              <w:rPr>
                <w:noProof/>
              </w:rPr>
              <w:t>g, H. Yi-Hsin, and C.H. Homer,  “</w:t>
            </w:r>
            <w:r w:rsidR="00490C8E">
              <w:rPr>
                <w:noProof/>
              </w:rPr>
              <w:t>SSIM-based perceptual rate control for video c</w:t>
            </w:r>
            <w:r w:rsidRPr="00F41B95">
              <w:rPr>
                <w:noProof/>
              </w:rPr>
              <w:t>oding</w:t>
            </w:r>
            <w:r w:rsidR="00424A78">
              <w:rPr>
                <w:noProof/>
              </w:rPr>
              <w:t>,”</w:t>
            </w:r>
            <w:r>
              <w:rPr>
                <w:noProof/>
              </w:rPr>
              <w:t xml:space="preserve"> in </w:t>
            </w:r>
            <w:r>
              <w:rPr>
                <w:i/>
                <w:iCs/>
                <w:noProof/>
              </w:rPr>
              <w:t>IEEE Trans. Circuits Syst. Video Technol.</w:t>
            </w:r>
            <w:r>
              <w:rPr>
                <w:noProof/>
              </w:rPr>
              <w:t xml:space="preserve">, vol. 21, no. 5, pp. </w:t>
            </w:r>
            <w:r>
              <w:t>682-691</w:t>
            </w:r>
            <w:r>
              <w:rPr>
                <w:noProof/>
              </w:rPr>
              <w:t>, May 2001.</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[40]</w:t>
            </w:r>
          </w:p>
        </w:tc>
        <w:tc>
          <w:tcPr>
            <w:tcW w:w="0" w:type="auto"/>
            <w:hideMark/>
          </w:tcPr>
          <w:p w:rsidR="00AD4530" w:rsidRPr="00490C8E" w:rsidRDefault="00424A78" w:rsidP="00490C8E">
            <w:pPr>
              <w:pStyle w:val="Bibliography"/>
              <w:jc w:val="both"/>
              <w:rPr>
                <w:noProof/>
              </w:rPr>
            </w:pPr>
            <w:r>
              <w:rPr>
                <w:noProof/>
              </w:rPr>
              <w:t>Z. Cui, Z. Gan, and X. Zhu,  “</w:t>
            </w:r>
            <w:r w:rsidR="00490C8E">
              <w:rPr>
                <w:noProof/>
              </w:rPr>
              <w:t>Structural similarity optimal MB layer  rate c</w:t>
            </w:r>
            <w:r w:rsidR="000801C9" w:rsidRPr="00640C99">
              <w:rPr>
                <w:noProof/>
              </w:rPr>
              <w:t>ontrol for H.264</w:t>
            </w:r>
            <w:r w:rsidR="000801C9">
              <w:rPr>
                <w:noProof/>
              </w:rPr>
              <w:t>,</w:t>
            </w:r>
            <w:r w:rsidR="000801C9" w:rsidRPr="00860059">
              <w:rPr>
                <w:noProof/>
              </w:rPr>
              <w:t>”</w:t>
            </w:r>
            <w:r w:rsidR="000801C9">
              <w:rPr>
                <w:noProof/>
              </w:rPr>
              <w:t xml:space="preserve"> in </w:t>
            </w:r>
            <w:r w:rsidR="000801C9">
              <w:rPr>
                <w:i/>
                <w:iCs/>
                <w:noProof/>
              </w:rPr>
              <w:t>IEEE Int. Conf. Wiress Commu. and Signal Process.,</w:t>
            </w:r>
            <w:r w:rsidR="000801C9">
              <w:rPr>
                <w:noProof/>
              </w:rPr>
              <w:t xml:space="preserve"> Nanjing, </w:t>
            </w:r>
            <w:r w:rsidR="005A37E0">
              <w:rPr>
                <w:noProof/>
              </w:rPr>
              <w:t xml:space="preserve">Nov. </w:t>
            </w:r>
            <w:r w:rsidR="000801C9">
              <w:rPr>
                <w:noProof/>
              </w:rPr>
              <w:t xml:space="preserve">2011, pp. </w:t>
            </w:r>
            <w:r w:rsidR="000801C9">
              <w:t>1-5</w:t>
            </w:r>
            <w:r w:rsidR="00490C8E">
              <w:rPr>
                <w:noProof/>
              </w:rPr>
              <w:t>.</w:t>
            </w:r>
          </w:p>
        </w:tc>
      </w:tr>
      <w:tr w:rsidR="000801C9" w:rsidRPr="0058355D" w:rsidTr="004D3DCA">
        <w:trPr>
          <w:tblCellSpacing w:w="15" w:type="dxa"/>
        </w:trPr>
        <w:tc>
          <w:tcPr>
            <w:tcW w:w="245" w:type="pct"/>
            <w:hideMark/>
          </w:tcPr>
          <w:p w:rsidR="000801C9" w:rsidRPr="0058355D" w:rsidRDefault="000801C9" w:rsidP="00BC6A68">
            <w:pPr>
              <w:pStyle w:val="Bibliography"/>
              <w:jc w:val="both"/>
              <w:rPr>
                <w:noProof/>
              </w:rPr>
            </w:pPr>
            <w:r>
              <w:rPr>
                <w:noProof/>
              </w:rPr>
              <w:t>[41]</w:t>
            </w:r>
          </w:p>
        </w:tc>
        <w:tc>
          <w:tcPr>
            <w:tcW w:w="0" w:type="auto"/>
            <w:hideMark/>
          </w:tcPr>
          <w:p w:rsidR="000801C9" w:rsidRDefault="000801C9" w:rsidP="00541189">
            <w:pPr>
              <w:pStyle w:val="Bibliography"/>
              <w:rPr>
                <w:rStyle w:val="Hyperlink"/>
              </w:rPr>
            </w:pPr>
            <w:r w:rsidRPr="00640C99">
              <w:rPr>
                <w:noProof/>
              </w:rPr>
              <w:t>Live image quality assessment database release 2</w:t>
            </w:r>
            <w:r w:rsidR="00541189">
              <w:rPr>
                <w:noProof/>
              </w:rPr>
              <w:t>.</w:t>
            </w:r>
            <w:r w:rsidRPr="0058355D">
              <w:rPr>
                <w:noProof/>
              </w:rPr>
              <w:t xml:space="preserve"> </w:t>
            </w:r>
            <w:r w:rsidR="00541189">
              <w:rPr>
                <w:noProof/>
              </w:rPr>
              <w:t xml:space="preserve">Visited September, 2013. </w:t>
            </w:r>
            <w:r>
              <w:rPr>
                <w:noProof/>
              </w:rPr>
              <w:t>[Online].</w:t>
            </w:r>
            <w:r w:rsidR="00541189">
              <w:rPr>
                <w:noProof/>
              </w:rPr>
              <w:t xml:space="preserve"> Avaliable:</w:t>
            </w:r>
            <w:r>
              <w:rPr>
                <w:noProof/>
              </w:rPr>
              <w:t xml:space="preserve"> </w:t>
            </w:r>
            <w:hyperlink r:id="rId75" w:history="1">
              <w:r w:rsidRPr="0047340A">
                <w:rPr>
                  <w:rStyle w:val="Hyperlink"/>
                </w:rPr>
                <w:t>http://live.ece.utexas.edu/research/quality</w:t>
              </w:r>
            </w:hyperlink>
          </w:p>
          <w:p w:rsidR="00490C8E" w:rsidRPr="00490C8E" w:rsidRDefault="00490C8E" w:rsidP="00490C8E"/>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lastRenderedPageBreak/>
              <w:t>[42]</w:t>
            </w:r>
          </w:p>
        </w:tc>
        <w:tc>
          <w:tcPr>
            <w:tcW w:w="0" w:type="auto"/>
            <w:hideMark/>
          </w:tcPr>
          <w:p w:rsidR="000801C9" w:rsidRDefault="000801C9" w:rsidP="00BC6A68">
            <w:pPr>
              <w:pStyle w:val="Bibliography"/>
              <w:jc w:val="both"/>
              <w:rPr>
                <w:rFonts w:eastAsiaTheme="minorEastAsia"/>
                <w:noProof/>
              </w:rPr>
            </w:pPr>
            <w:r w:rsidRPr="00E459D2">
              <w:rPr>
                <w:noProof/>
              </w:rPr>
              <w:t>N. Ponomarenko, M. Carli, V. Lukin, K. Egiazarian, J. Astola, and F. Battisti, “Color image database for evaluation of image quality metrics</w:t>
            </w:r>
            <w:r>
              <w:rPr>
                <w:noProof/>
              </w:rPr>
              <w:t>,</w:t>
            </w:r>
            <w:r w:rsidRPr="00860059">
              <w:rPr>
                <w:noProof/>
              </w:rPr>
              <w:t>”</w:t>
            </w:r>
            <w:r>
              <w:rPr>
                <w:noProof/>
              </w:rPr>
              <w:t xml:space="preserve"> in </w:t>
            </w:r>
            <w:r>
              <w:rPr>
                <w:i/>
                <w:iCs/>
                <w:noProof/>
              </w:rPr>
              <w:t>IEEE Int. Conf. Multimedia Signal Process.,</w:t>
            </w:r>
            <w:r>
              <w:rPr>
                <w:noProof/>
              </w:rPr>
              <w:t xml:space="preserve"> </w:t>
            </w:r>
            <w:r>
              <w:t>Cairns, AU</w:t>
            </w:r>
            <w:r>
              <w:rPr>
                <w:noProof/>
              </w:rPr>
              <w:t xml:space="preserve">, </w:t>
            </w:r>
            <w:r w:rsidR="005A37E0">
              <w:rPr>
                <w:noProof/>
              </w:rPr>
              <w:t xml:space="preserve">Oct. </w:t>
            </w:r>
            <w:r>
              <w:rPr>
                <w:noProof/>
              </w:rPr>
              <w:t xml:space="preserve">2008, pp. </w:t>
            </w:r>
            <w:r>
              <w:t>403-408</w:t>
            </w:r>
            <w:r>
              <w:rPr>
                <w:noProof/>
              </w:rPr>
              <w:t>.</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[43]</w:t>
            </w:r>
          </w:p>
        </w:tc>
        <w:tc>
          <w:tcPr>
            <w:tcW w:w="0" w:type="auto"/>
            <w:hideMark/>
          </w:tcPr>
          <w:p w:rsidR="000801C9" w:rsidRDefault="000801C9" w:rsidP="00BC6A68">
            <w:pPr>
              <w:pStyle w:val="Bibliography"/>
              <w:jc w:val="both"/>
              <w:rPr>
                <w:rFonts w:eastAsiaTheme="minorEastAsia"/>
                <w:noProof/>
              </w:rPr>
            </w:pPr>
            <w:r w:rsidRPr="001C6295">
              <w:rPr>
                <w:noProof/>
              </w:rPr>
              <w:t>L. Xu, S. Li, K.N. Ngan, and L. Ma, “Consisten</w:t>
            </w:r>
            <w:r w:rsidR="00490C8E">
              <w:rPr>
                <w:noProof/>
              </w:rPr>
              <w:t>t visual quality control in video c</w:t>
            </w:r>
            <w:r w:rsidRPr="001C6295">
              <w:rPr>
                <w:noProof/>
              </w:rPr>
              <w:t>oding</w:t>
            </w:r>
            <w:r>
              <w:rPr>
                <w:noProof/>
              </w:rPr>
              <w:t xml:space="preserve">," in </w:t>
            </w:r>
            <w:r>
              <w:rPr>
                <w:i/>
                <w:iCs/>
                <w:noProof/>
              </w:rPr>
              <w:t>IEEE Trans. Circuits Syst. Video Technol.</w:t>
            </w:r>
            <w:r>
              <w:rPr>
                <w:noProof/>
              </w:rPr>
              <w:t xml:space="preserve">, vol. 23, no. 6, pp. </w:t>
            </w:r>
            <w:r>
              <w:t>975-989</w:t>
            </w:r>
            <w:r w:rsidR="00E5224F">
              <w:rPr>
                <w:noProof/>
              </w:rPr>
              <w:t>, Jun.</w:t>
            </w:r>
            <w:r>
              <w:rPr>
                <w:noProof/>
              </w:rPr>
              <w:t xml:space="preserve"> 2013.</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[44]</w:t>
            </w:r>
          </w:p>
        </w:tc>
        <w:tc>
          <w:tcPr>
            <w:tcW w:w="0" w:type="auto"/>
            <w:hideMark/>
          </w:tcPr>
          <w:p w:rsidR="000801C9" w:rsidRDefault="000801C9" w:rsidP="00BC6A68">
            <w:pPr>
              <w:pStyle w:val="Bibliography"/>
              <w:jc w:val="both"/>
              <w:rPr>
                <w:rFonts w:eastAsiaTheme="minorEastAsia"/>
                <w:noProof/>
              </w:rPr>
            </w:pPr>
            <w:r w:rsidRPr="001C6295">
              <w:rPr>
                <w:noProof/>
              </w:rPr>
              <w:t>L. Xu, K.N. Ng</w:t>
            </w:r>
            <w:r w:rsidR="00490C8E">
              <w:rPr>
                <w:noProof/>
              </w:rPr>
              <w:t>an, S.N. Li, and L. Ma, “Video quality metric for consistent visual quality control in video c</w:t>
            </w:r>
            <w:r w:rsidRPr="001C6295">
              <w:rPr>
                <w:noProof/>
              </w:rPr>
              <w:t>oding</w:t>
            </w:r>
            <w:r>
              <w:rPr>
                <w:noProof/>
              </w:rPr>
              <w:t>,</w:t>
            </w:r>
            <w:r w:rsidRPr="00860059">
              <w:rPr>
                <w:noProof/>
              </w:rPr>
              <w:t>”</w:t>
            </w:r>
            <w:r>
              <w:rPr>
                <w:noProof/>
              </w:rPr>
              <w:t xml:space="preserve"> in </w:t>
            </w:r>
            <w:r>
              <w:rPr>
                <w:i/>
                <w:iCs/>
                <w:noProof/>
              </w:rPr>
              <w:t>IEEE Asia-Pacific Signal and Inform. Process. Conf.,</w:t>
            </w:r>
            <w:r>
              <w:rPr>
                <w:noProof/>
              </w:rPr>
              <w:t xml:space="preserve"> California, </w:t>
            </w:r>
            <w:r w:rsidR="00E5224F">
              <w:rPr>
                <w:noProof/>
              </w:rPr>
              <w:t xml:space="preserve">Dec. </w:t>
            </w:r>
            <w:r>
              <w:rPr>
                <w:noProof/>
              </w:rPr>
              <w:t xml:space="preserve">2012, pp. </w:t>
            </w:r>
            <w:r>
              <w:t>1-7</w:t>
            </w:r>
            <w:r>
              <w:rPr>
                <w:noProof/>
              </w:rPr>
              <w:t>.</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[45]</w:t>
            </w:r>
          </w:p>
        </w:tc>
        <w:tc>
          <w:tcPr>
            <w:tcW w:w="0" w:type="auto"/>
            <w:hideMark/>
          </w:tcPr>
          <w:p w:rsidR="000801C9" w:rsidRDefault="000801C9" w:rsidP="00BC6A68">
            <w:pPr>
              <w:pStyle w:val="Bibliography"/>
              <w:jc w:val="both"/>
              <w:rPr>
                <w:rFonts w:eastAsiaTheme="minorEastAsia"/>
                <w:noProof/>
              </w:rPr>
            </w:pPr>
            <w:r w:rsidRPr="001C6295">
              <w:rPr>
                <w:noProof/>
              </w:rPr>
              <w:t>R. Feghali, F. Speranza, D</w:t>
            </w:r>
            <w:r w:rsidR="00490C8E">
              <w:rPr>
                <w:noProof/>
              </w:rPr>
              <w:t>. Wang, and A. Vincent, “Video quality metric for bit rate control via joint adjustment of quantization and frame r</w:t>
            </w:r>
            <w:r w:rsidRPr="001C6295">
              <w:rPr>
                <w:noProof/>
              </w:rPr>
              <w:t>ate</w:t>
            </w:r>
            <w:r w:rsidR="00424A78">
              <w:rPr>
                <w:noProof/>
              </w:rPr>
              <w:t>,”</w:t>
            </w:r>
            <w:r>
              <w:rPr>
                <w:noProof/>
              </w:rPr>
              <w:t xml:space="preserve"> in </w:t>
            </w:r>
            <w:r>
              <w:rPr>
                <w:i/>
                <w:iCs/>
                <w:noProof/>
              </w:rPr>
              <w:t xml:space="preserve">IEEE Trans. Broadcast., </w:t>
            </w:r>
            <w:r>
              <w:rPr>
                <w:noProof/>
              </w:rPr>
              <w:t xml:space="preserve">vol. 53, no. 1, pp. </w:t>
            </w:r>
            <w:r>
              <w:t>441-446</w:t>
            </w:r>
            <w:r w:rsidR="00E5224F">
              <w:rPr>
                <w:noProof/>
              </w:rPr>
              <w:t>, Mar.</w:t>
            </w:r>
            <w:r>
              <w:rPr>
                <w:noProof/>
              </w:rPr>
              <w:t xml:space="preserve"> 2007.</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[46]</w:t>
            </w:r>
          </w:p>
        </w:tc>
        <w:tc>
          <w:tcPr>
            <w:tcW w:w="0" w:type="auto"/>
            <w:hideMark/>
          </w:tcPr>
          <w:p w:rsidR="000801C9" w:rsidRDefault="000801C9" w:rsidP="00BC6A68">
            <w:pPr>
              <w:pStyle w:val="Bibliography"/>
              <w:jc w:val="both"/>
              <w:rPr>
                <w:rFonts w:eastAsiaTheme="minorEastAsia"/>
                <w:noProof/>
              </w:rPr>
            </w:pPr>
            <w:r w:rsidRPr="00A70BDC">
              <w:rPr>
                <w:noProof/>
              </w:rPr>
              <w:t>S. Deering, “M</w:t>
            </w:r>
            <w:r w:rsidR="00490C8E">
              <w:rPr>
                <w:noProof/>
              </w:rPr>
              <w:t>ulticast routing in a datagram n</w:t>
            </w:r>
            <w:r w:rsidRPr="00A70BDC">
              <w:rPr>
                <w:noProof/>
              </w:rPr>
              <w:t>etwork</w:t>
            </w:r>
            <w:r w:rsidR="00424A78">
              <w:rPr>
                <w:noProof/>
              </w:rPr>
              <w:t>,”</w:t>
            </w:r>
            <w:r>
              <w:rPr>
                <w:noProof/>
              </w:rPr>
              <w:t xml:space="preserve"> </w:t>
            </w:r>
            <w:r>
              <w:rPr>
                <w:i/>
                <w:iCs/>
                <w:noProof/>
              </w:rPr>
              <w:t xml:space="preserve">Ph.D. dissertation, Dept. Comput. Sci. Stanford University, </w:t>
            </w:r>
            <w:r>
              <w:rPr>
                <w:noProof/>
              </w:rPr>
              <w:t>Stanford, CA, 1991.</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[47]</w:t>
            </w:r>
          </w:p>
        </w:tc>
        <w:tc>
          <w:tcPr>
            <w:tcW w:w="0" w:type="auto"/>
            <w:hideMark/>
          </w:tcPr>
          <w:p w:rsidR="000801C9" w:rsidRDefault="000801C9" w:rsidP="00BC6A68">
            <w:pPr>
              <w:pStyle w:val="Bibliography"/>
              <w:jc w:val="both"/>
              <w:rPr>
                <w:rFonts w:eastAsiaTheme="minorEastAsia"/>
                <w:noProof/>
              </w:rPr>
            </w:pPr>
            <w:r>
              <w:rPr>
                <w:noProof/>
              </w:rPr>
              <w:t>Extreme Networks, Inc., “</w:t>
            </w:r>
            <w:r w:rsidR="00490C8E">
              <w:rPr>
                <w:noProof/>
              </w:rPr>
              <w:t>ExtremeXOS accelerated extreme network s</w:t>
            </w:r>
            <w:r w:rsidRPr="008F259E">
              <w:rPr>
                <w:noProof/>
              </w:rPr>
              <w:t>p</w:t>
            </w:r>
            <w:r w:rsidR="00490C8E">
              <w:rPr>
                <w:noProof/>
              </w:rPr>
              <w:t>ecialist certification technical t</w:t>
            </w:r>
            <w:r w:rsidRPr="008F259E">
              <w:rPr>
                <w:noProof/>
              </w:rPr>
              <w:t>raining</w:t>
            </w:r>
            <w:r>
              <w:rPr>
                <w:noProof/>
              </w:rPr>
              <w:t>”</w:t>
            </w:r>
            <w:r>
              <w:rPr>
                <w:i/>
                <w:iCs/>
                <w:noProof/>
              </w:rPr>
              <w:t xml:space="preserve">. </w:t>
            </w:r>
            <w:r>
              <w:t>Rev. 12.1, Vol. 2 of 2</w:t>
            </w:r>
            <w:r>
              <w:rPr>
                <w:noProof/>
              </w:rPr>
              <w:t>.</w:t>
            </w:r>
          </w:p>
        </w:tc>
      </w:tr>
      <w:tr w:rsidR="000801C9" w:rsidTr="004D3DCA">
        <w:trPr>
          <w:tblCellSpacing w:w="15" w:type="dxa"/>
        </w:trPr>
        <w:tc>
          <w:tcPr>
            <w:tcW w:w="245" w:type="pct"/>
            <w:hideMark/>
          </w:tcPr>
          <w:p w:rsidR="000801C9" w:rsidRDefault="000801C9" w:rsidP="00BC6A68">
            <w:pPr>
              <w:pStyle w:val="Bibliography"/>
              <w:jc w:val="both"/>
              <w:rPr>
                <w:rFonts w:eastAsiaTheme="minorEastAsia"/>
                <w:noProof/>
              </w:rPr>
            </w:pPr>
            <w:r>
              <w:rPr>
                <w:noProof/>
              </w:rPr>
              <w:t>[48]</w:t>
            </w:r>
          </w:p>
        </w:tc>
        <w:tc>
          <w:tcPr>
            <w:tcW w:w="0" w:type="auto"/>
            <w:hideMark/>
          </w:tcPr>
          <w:p w:rsidR="00424A78" w:rsidRPr="00DE4214" w:rsidRDefault="00490C8E" w:rsidP="00DE4214">
            <w:pPr>
              <w:pStyle w:val="Bibliography"/>
              <w:jc w:val="both"/>
              <w:rPr>
                <w:noProof/>
              </w:rPr>
            </w:pPr>
            <w:r>
              <w:rPr>
                <w:noProof/>
              </w:rPr>
              <w:t>D. Minoli, “IP multicast with applications to IPTV and m</w:t>
            </w:r>
            <w:r w:rsidR="000801C9" w:rsidRPr="006661D8">
              <w:rPr>
                <w:noProof/>
              </w:rPr>
              <w:t>obile DVB-H</w:t>
            </w:r>
            <w:r w:rsidR="000801C9">
              <w:rPr>
                <w:noProof/>
              </w:rPr>
              <w:t>,",</w:t>
            </w:r>
            <w:r w:rsidR="000801C9" w:rsidRPr="006661D8">
              <w:rPr>
                <w:noProof/>
              </w:rPr>
              <w:t xml:space="preserve"> A John Wiley &amp; Sons, Inc., 2008.</w:t>
            </w:r>
            <w:r w:rsidR="005651B2">
              <w:rPr>
                <w:noProof/>
              </w:rPr>
              <w:t xml:space="preserve"> S</w:t>
            </w:r>
            <w:r w:rsidR="00DE4214">
              <w:rPr>
                <w:noProof/>
              </w:rPr>
              <w:t>tanford, CA, 1991.</w:t>
            </w:r>
          </w:p>
        </w:tc>
      </w:tr>
      <w:tr w:rsidR="000801C9" w:rsidRPr="0058355D" w:rsidTr="004D3DCA">
        <w:trPr>
          <w:tblCellSpacing w:w="15" w:type="dxa"/>
        </w:trPr>
        <w:tc>
          <w:tcPr>
            <w:tcW w:w="245" w:type="pct"/>
            <w:hideMark/>
          </w:tcPr>
          <w:p w:rsidR="000801C9" w:rsidRPr="0058355D" w:rsidRDefault="000801C9" w:rsidP="00BC6A68">
            <w:pPr>
              <w:pStyle w:val="Bibliography"/>
              <w:jc w:val="both"/>
              <w:rPr>
                <w:noProof/>
              </w:rPr>
            </w:pPr>
            <w:r>
              <w:rPr>
                <w:noProof/>
              </w:rPr>
              <w:t>[49]</w:t>
            </w:r>
          </w:p>
        </w:tc>
        <w:tc>
          <w:tcPr>
            <w:tcW w:w="0" w:type="auto"/>
            <w:hideMark/>
          </w:tcPr>
          <w:p w:rsidR="00490C8E" w:rsidRDefault="000801C9" w:rsidP="00BC6A68">
            <w:pPr>
              <w:pStyle w:val="Bibliography"/>
              <w:jc w:val="both"/>
              <w:rPr>
                <w:noProof/>
              </w:rPr>
            </w:pPr>
            <w:r w:rsidRPr="006661D8">
              <w:rPr>
                <w:noProof/>
              </w:rPr>
              <w:t xml:space="preserve">M. Goncalves, </w:t>
            </w:r>
            <w:r w:rsidR="00490C8E">
              <w:rPr>
                <w:noProof/>
              </w:rPr>
              <w:t>and K. Niles, “IP multicasting c</w:t>
            </w:r>
            <w:r w:rsidRPr="006661D8">
              <w:rPr>
                <w:noProof/>
              </w:rPr>
              <w:t xml:space="preserve">oncepts </w:t>
            </w:r>
            <w:r w:rsidR="00490C8E">
              <w:rPr>
                <w:noProof/>
              </w:rPr>
              <w:t>and a</w:t>
            </w:r>
            <w:r w:rsidRPr="006661D8">
              <w:rPr>
                <w:noProof/>
              </w:rPr>
              <w:t>pplications</w:t>
            </w:r>
            <w:r>
              <w:rPr>
                <w:noProof/>
              </w:rPr>
              <w:t>”</w:t>
            </w:r>
            <w:r w:rsidRPr="006661D8">
              <w:rPr>
                <w:noProof/>
              </w:rPr>
              <w:t xml:space="preserve">, </w:t>
            </w:r>
            <w:r w:rsidR="004237F0">
              <w:rPr>
                <w:noProof/>
              </w:rPr>
              <w:t xml:space="preserve">in </w:t>
            </w:r>
            <w:r w:rsidR="004237F0" w:rsidRPr="004237F0">
              <w:rPr>
                <w:i/>
                <w:noProof/>
              </w:rPr>
              <w:t>Networking series</w:t>
            </w:r>
            <w:r w:rsidR="004237F0">
              <w:rPr>
                <w:noProof/>
              </w:rPr>
              <w:t xml:space="preserve">, Texas, </w:t>
            </w:r>
            <w:r w:rsidRPr="004237F0">
              <w:rPr>
                <w:noProof/>
              </w:rPr>
              <w:t>McGraw-Hill</w:t>
            </w:r>
            <w:r w:rsidRPr="006661D8">
              <w:rPr>
                <w:noProof/>
              </w:rPr>
              <w:t>, 1999.</w:t>
            </w:r>
          </w:p>
          <w:p w:rsidR="00490C8E" w:rsidRDefault="00490C8E" w:rsidP="00BC6A68">
            <w:pPr>
              <w:pStyle w:val="Bibliography"/>
              <w:jc w:val="both"/>
              <w:rPr>
                <w:noProof/>
              </w:rPr>
            </w:pPr>
          </w:p>
          <w:p w:rsidR="000801C9" w:rsidRPr="006661D8" w:rsidRDefault="000801C9" w:rsidP="00BC6A68">
            <w:pPr>
              <w:pStyle w:val="Bibliography"/>
              <w:jc w:val="both"/>
              <w:rPr>
                <w:noProof/>
              </w:rPr>
            </w:pPr>
            <w:r w:rsidRPr="0058355D">
              <w:rPr>
                <w:noProof/>
              </w:rPr>
              <w:t xml:space="preserve"> </w:t>
            </w:r>
          </w:p>
        </w:tc>
      </w:tr>
      <w:tr w:rsidR="000801C9" w:rsidRPr="0058355D" w:rsidTr="004D3DCA">
        <w:trPr>
          <w:tblCellSpacing w:w="15" w:type="dxa"/>
        </w:trPr>
        <w:tc>
          <w:tcPr>
            <w:tcW w:w="245" w:type="pct"/>
            <w:hideMark/>
          </w:tcPr>
          <w:p w:rsidR="000801C9" w:rsidRPr="0058355D" w:rsidRDefault="000801C9" w:rsidP="00BC6A68">
            <w:pPr>
              <w:pStyle w:val="Bibliography"/>
              <w:jc w:val="both"/>
              <w:rPr>
                <w:noProof/>
              </w:rPr>
            </w:pPr>
            <w:r>
              <w:rPr>
                <w:noProof/>
              </w:rPr>
              <w:lastRenderedPageBreak/>
              <w:t>[50]</w:t>
            </w:r>
          </w:p>
        </w:tc>
        <w:tc>
          <w:tcPr>
            <w:tcW w:w="0" w:type="auto"/>
            <w:hideMark/>
          </w:tcPr>
          <w:p w:rsidR="000801C9" w:rsidRPr="0058355D" w:rsidRDefault="00490C8E" w:rsidP="00BC6A68">
            <w:r>
              <w:rPr>
                <w:noProof/>
              </w:rPr>
              <w:t>MPEG LA’s AVC license will continue not to charge royalties for i</w:t>
            </w:r>
            <w:r w:rsidR="000801C9" w:rsidRPr="006661D8">
              <w:rPr>
                <w:noProof/>
              </w:rPr>
              <w:t>nte</w:t>
            </w:r>
            <w:r>
              <w:rPr>
                <w:noProof/>
              </w:rPr>
              <w:t>rnet video that is free to end u</w:t>
            </w:r>
            <w:r w:rsidR="000801C9" w:rsidRPr="006661D8">
              <w:rPr>
                <w:noProof/>
              </w:rPr>
              <w:t>sers</w:t>
            </w:r>
            <w:r w:rsidR="00541189">
              <w:rPr>
                <w:noProof/>
              </w:rPr>
              <w:t>.</w:t>
            </w:r>
            <w:r w:rsidR="000801C9" w:rsidRPr="0058355D">
              <w:rPr>
                <w:noProof/>
              </w:rPr>
              <w:t xml:space="preserve"> </w:t>
            </w:r>
            <w:r w:rsidR="00541189">
              <w:rPr>
                <w:noProof/>
              </w:rPr>
              <w:t xml:space="preserve">Visited September, 2013. </w:t>
            </w:r>
            <w:r w:rsidR="000801C9">
              <w:rPr>
                <w:noProof/>
              </w:rPr>
              <w:t>[Online].</w:t>
            </w:r>
            <w:r w:rsidR="00541189">
              <w:rPr>
                <w:noProof/>
              </w:rPr>
              <w:t xml:space="preserve"> Avaliable:</w:t>
            </w:r>
            <w:r w:rsidR="000801C9">
              <w:rPr>
                <w:noProof/>
              </w:rPr>
              <w:t xml:space="preserve"> </w:t>
            </w:r>
            <w:hyperlink r:id="rId76" w:history="1">
              <w:r w:rsidR="000801C9" w:rsidRPr="00F70A56">
                <w:rPr>
                  <w:rStyle w:val="Hyperlink"/>
                </w:rPr>
                <w:t>http://www.mpegla.com/Lists/MPEG%20LA%20News%20List/Attachments/226/n-10-02-02.pdf</w:t>
              </w:r>
            </w:hyperlink>
          </w:p>
        </w:tc>
      </w:tr>
      <w:tr w:rsidR="004D3DCA" w:rsidRPr="0058355D" w:rsidTr="004D3DCA">
        <w:trPr>
          <w:tblCellSpacing w:w="15" w:type="dxa"/>
        </w:trPr>
        <w:tc>
          <w:tcPr>
            <w:tcW w:w="245" w:type="pct"/>
          </w:tcPr>
          <w:p w:rsidR="004D3DCA" w:rsidRPr="0058355D" w:rsidRDefault="004D3DCA" w:rsidP="00F47713">
            <w:pPr>
              <w:pStyle w:val="Bibliography"/>
              <w:jc w:val="both"/>
              <w:rPr>
                <w:noProof/>
              </w:rPr>
            </w:pPr>
            <w:r>
              <w:rPr>
                <w:noProof/>
              </w:rPr>
              <w:t>[51]</w:t>
            </w:r>
          </w:p>
        </w:tc>
        <w:tc>
          <w:tcPr>
            <w:tcW w:w="0" w:type="auto"/>
          </w:tcPr>
          <w:p w:rsidR="004D3DCA" w:rsidRPr="0058355D" w:rsidRDefault="00541189" w:rsidP="004D3DCA">
            <w:r>
              <w:rPr>
                <w:noProof/>
              </w:rPr>
              <w:t>VP8. Visited September, 2013.</w:t>
            </w:r>
            <w:r w:rsidR="004D3DCA" w:rsidRPr="0058355D">
              <w:rPr>
                <w:noProof/>
              </w:rPr>
              <w:t xml:space="preserve"> </w:t>
            </w:r>
            <w:r w:rsidR="004D3DCA">
              <w:rPr>
                <w:noProof/>
              </w:rPr>
              <w:t>[Online].</w:t>
            </w:r>
            <w:r>
              <w:rPr>
                <w:noProof/>
              </w:rPr>
              <w:t xml:space="preserve"> Avaliable:</w:t>
            </w:r>
            <w:r w:rsidR="004D3DCA">
              <w:rPr>
                <w:noProof/>
              </w:rPr>
              <w:t xml:space="preserve"> </w:t>
            </w:r>
            <w:hyperlink r:id="rId77" w:history="1">
              <w:r w:rsidR="004D3DCA" w:rsidRPr="006373DC">
                <w:rPr>
                  <w:rStyle w:val="Hyperlink"/>
                </w:rPr>
                <w:t>http://en.wikipedia.org/wiki/VP8</w:t>
              </w:r>
            </w:hyperlink>
          </w:p>
        </w:tc>
      </w:tr>
      <w:tr w:rsidR="004D3DCA" w:rsidRPr="0058355D" w:rsidTr="004D3DCA">
        <w:trPr>
          <w:tblCellSpacing w:w="15" w:type="dxa"/>
        </w:trPr>
        <w:tc>
          <w:tcPr>
            <w:tcW w:w="245" w:type="pct"/>
            <w:hideMark/>
          </w:tcPr>
          <w:p w:rsidR="004D3DCA" w:rsidRPr="0058355D" w:rsidRDefault="004D3DCA" w:rsidP="00BC6A68">
            <w:pPr>
              <w:pStyle w:val="Bibliography"/>
              <w:jc w:val="both"/>
              <w:rPr>
                <w:noProof/>
              </w:rPr>
            </w:pPr>
            <w:r>
              <w:rPr>
                <w:noProof/>
              </w:rPr>
              <w:t>[52]</w:t>
            </w:r>
          </w:p>
        </w:tc>
        <w:tc>
          <w:tcPr>
            <w:tcW w:w="0" w:type="auto"/>
            <w:hideMark/>
          </w:tcPr>
          <w:p w:rsidR="004D3DCA" w:rsidRPr="0058355D" w:rsidRDefault="00490C8E" w:rsidP="00BC6A68">
            <w:r>
              <w:rPr>
                <w:noProof/>
              </w:rPr>
              <w:t>DoJ looking into p</w:t>
            </w:r>
            <w:r w:rsidR="004D3DCA" w:rsidRPr="00515892">
              <w:rPr>
                <w:noProof/>
              </w:rPr>
              <w:t>ossible anti-WebM moves by MPEGLA</w:t>
            </w:r>
            <w:r w:rsidR="00541189">
              <w:rPr>
                <w:noProof/>
              </w:rPr>
              <w:t>. Visited October, 2013.</w:t>
            </w:r>
            <w:r w:rsidR="004D3DCA" w:rsidRPr="0058355D">
              <w:rPr>
                <w:noProof/>
              </w:rPr>
              <w:t xml:space="preserve"> </w:t>
            </w:r>
            <w:r w:rsidR="004D3DCA">
              <w:rPr>
                <w:noProof/>
              </w:rPr>
              <w:t>[Online].</w:t>
            </w:r>
            <w:r w:rsidR="00541189">
              <w:rPr>
                <w:noProof/>
              </w:rPr>
              <w:t xml:space="preserve"> Avaliable:</w:t>
            </w:r>
            <w:r w:rsidR="004D3DCA">
              <w:rPr>
                <w:noProof/>
              </w:rPr>
              <w:t xml:space="preserve"> </w:t>
            </w:r>
            <w:hyperlink r:id="rId78" w:history="1">
              <w:r w:rsidR="004D3DCA" w:rsidRPr="00F70A56">
                <w:rPr>
                  <w:rStyle w:val="Hyperlink"/>
                </w:rPr>
                <w:t>http://arstechnica.com/tech-policy/2011/03/report-doj-looking-into-possible-anti-webm-moves-by-mpeg-la/</w:t>
              </w:r>
            </w:hyperlink>
          </w:p>
        </w:tc>
      </w:tr>
      <w:tr w:rsidR="004D3DCA" w:rsidRPr="0058355D" w:rsidTr="004D3DCA">
        <w:trPr>
          <w:tblCellSpacing w:w="15" w:type="dxa"/>
        </w:trPr>
        <w:tc>
          <w:tcPr>
            <w:tcW w:w="245" w:type="pct"/>
            <w:hideMark/>
          </w:tcPr>
          <w:p w:rsidR="004D3DCA" w:rsidRPr="0058355D" w:rsidRDefault="004D3DCA" w:rsidP="00BC6A68">
            <w:pPr>
              <w:pStyle w:val="Bibliography"/>
              <w:jc w:val="both"/>
              <w:rPr>
                <w:noProof/>
              </w:rPr>
            </w:pPr>
            <w:r>
              <w:rPr>
                <w:noProof/>
              </w:rPr>
              <w:t>[53]</w:t>
            </w:r>
          </w:p>
        </w:tc>
        <w:tc>
          <w:tcPr>
            <w:tcW w:w="0" w:type="auto"/>
            <w:hideMark/>
          </w:tcPr>
          <w:p w:rsidR="004D3DCA" w:rsidRPr="0058355D" w:rsidRDefault="00490C8E" w:rsidP="00BC6A68">
            <w:r>
              <w:rPr>
                <w:noProof/>
              </w:rPr>
              <w:t>WebM patent fight a</w:t>
            </w:r>
            <w:r w:rsidR="004D3DCA" w:rsidRPr="00515892">
              <w:rPr>
                <w:noProof/>
              </w:rPr>
              <w:t>head for Google?</w:t>
            </w:r>
            <w:r w:rsidR="00541189">
              <w:rPr>
                <w:noProof/>
              </w:rPr>
              <w:t>. Visited October, 2013.</w:t>
            </w:r>
            <w:r w:rsidR="00541189" w:rsidRPr="0058355D">
              <w:rPr>
                <w:noProof/>
              </w:rPr>
              <w:t xml:space="preserve"> </w:t>
            </w:r>
            <w:r w:rsidR="004D3DCA" w:rsidRPr="0058355D">
              <w:rPr>
                <w:noProof/>
              </w:rPr>
              <w:t xml:space="preserve"> </w:t>
            </w:r>
            <w:r w:rsidR="004D3DCA">
              <w:rPr>
                <w:noProof/>
              </w:rPr>
              <w:t>[Online].</w:t>
            </w:r>
            <w:r w:rsidR="00541189">
              <w:rPr>
                <w:noProof/>
              </w:rPr>
              <w:t xml:space="preserve"> Avaliable:</w:t>
            </w:r>
            <w:r w:rsidR="004D3DCA">
              <w:rPr>
                <w:noProof/>
              </w:rPr>
              <w:t xml:space="preserve"> </w:t>
            </w:r>
            <w:hyperlink r:id="rId79" w:history="1">
              <w:r w:rsidR="004D3DCA" w:rsidRPr="00F70A56">
                <w:rPr>
                  <w:rStyle w:val="Hyperlink"/>
                </w:rPr>
                <w:t>http://www.streamingmedia.com/Articles/News/Featured-News/WebM-Patent-Fight-Ahead-for-Google-76781.aspx</w:t>
              </w:r>
            </w:hyperlink>
          </w:p>
        </w:tc>
      </w:tr>
      <w:tr w:rsidR="004D3DCA" w:rsidRPr="0058355D" w:rsidTr="004D3DCA">
        <w:trPr>
          <w:tblCellSpacing w:w="15" w:type="dxa"/>
        </w:trPr>
        <w:tc>
          <w:tcPr>
            <w:tcW w:w="245" w:type="pct"/>
            <w:hideMark/>
          </w:tcPr>
          <w:p w:rsidR="004D3DCA" w:rsidRPr="0058355D" w:rsidRDefault="004D3DCA" w:rsidP="00BC6A68">
            <w:pPr>
              <w:pStyle w:val="Bibliography"/>
              <w:jc w:val="both"/>
              <w:rPr>
                <w:noProof/>
              </w:rPr>
            </w:pPr>
            <w:r>
              <w:rPr>
                <w:noProof/>
              </w:rPr>
              <w:t>[54]</w:t>
            </w:r>
          </w:p>
        </w:tc>
        <w:tc>
          <w:tcPr>
            <w:tcW w:w="0" w:type="auto"/>
            <w:hideMark/>
          </w:tcPr>
          <w:p w:rsidR="004D3DCA" w:rsidRPr="0058355D" w:rsidRDefault="00490C8E" w:rsidP="00BC6A68">
            <w:r>
              <w:rPr>
                <w:noProof/>
              </w:rPr>
              <w:t>Google and MPEG LA announce covering VP8 video f</w:t>
            </w:r>
            <w:r w:rsidR="004D3DCA" w:rsidRPr="00515892">
              <w:rPr>
                <w:noProof/>
              </w:rPr>
              <w:t>ormat</w:t>
            </w:r>
            <w:r w:rsidR="00541189">
              <w:rPr>
                <w:noProof/>
              </w:rPr>
              <w:t>. Visited October, 2013.</w:t>
            </w:r>
            <w:r w:rsidR="00541189" w:rsidRPr="0058355D">
              <w:rPr>
                <w:noProof/>
              </w:rPr>
              <w:t xml:space="preserve"> </w:t>
            </w:r>
            <w:r w:rsidR="004D3DCA" w:rsidRPr="0058355D">
              <w:rPr>
                <w:noProof/>
              </w:rPr>
              <w:t xml:space="preserve"> </w:t>
            </w:r>
            <w:r w:rsidR="004D3DCA">
              <w:rPr>
                <w:noProof/>
              </w:rPr>
              <w:t>[Online].</w:t>
            </w:r>
            <w:r w:rsidR="00541189">
              <w:rPr>
                <w:noProof/>
              </w:rPr>
              <w:t xml:space="preserve"> Avaliable:</w:t>
            </w:r>
            <w:r w:rsidR="004D3DCA">
              <w:rPr>
                <w:noProof/>
              </w:rPr>
              <w:t xml:space="preserve"> </w:t>
            </w:r>
            <w:hyperlink r:id="rId80" w:history="1">
              <w:r w:rsidR="004D3DCA" w:rsidRPr="00F70A56">
                <w:rPr>
                  <w:rStyle w:val="Hyperlink"/>
                </w:rPr>
                <w:t>http://www.mpegla.com/Lists/MPEG%20LA%20News%20List/Attachments/88/n-13-03-07.pdf</w:t>
              </w:r>
            </w:hyperlink>
          </w:p>
        </w:tc>
      </w:tr>
      <w:tr w:rsidR="004D3DCA" w:rsidRPr="0058355D" w:rsidTr="004D3DCA">
        <w:trPr>
          <w:tblCellSpacing w:w="15" w:type="dxa"/>
        </w:trPr>
        <w:tc>
          <w:tcPr>
            <w:tcW w:w="245" w:type="pct"/>
            <w:hideMark/>
          </w:tcPr>
          <w:p w:rsidR="004D3DCA" w:rsidRPr="0058355D" w:rsidRDefault="004D3DCA" w:rsidP="00BC6A68">
            <w:pPr>
              <w:pStyle w:val="Bibliography"/>
              <w:jc w:val="both"/>
              <w:rPr>
                <w:noProof/>
              </w:rPr>
            </w:pPr>
            <w:r>
              <w:rPr>
                <w:noProof/>
              </w:rPr>
              <w:t>[55]</w:t>
            </w:r>
          </w:p>
        </w:tc>
        <w:tc>
          <w:tcPr>
            <w:tcW w:w="0" w:type="auto"/>
            <w:hideMark/>
          </w:tcPr>
          <w:p w:rsidR="00541189" w:rsidRDefault="00490C8E" w:rsidP="00BC6A68">
            <w:pPr>
              <w:rPr>
                <w:rStyle w:val="Hyperlink"/>
              </w:rPr>
            </w:pPr>
            <w:r>
              <w:rPr>
                <w:noProof/>
              </w:rPr>
              <w:t>VP9 is almost here, but a Nokia patent fight might  h</w:t>
            </w:r>
            <w:r w:rsidR="004D3DCA" w:rsidRPr="00515892">
              <w:rPr>
                <w:noProof/>
              </w:rPr>
              <w:t>ave it DOA</w:t>
            </w:r>
            <w:r w:rsidR="00541189">
              <w:rPr>
                <w:noProof/>
              </w:rPr>
              <w:t>. Visited October, 2013.</w:t>
            </w:r>
            <w:r w:rsidR="00541189" w:rsidRPr="0058355D">
              <w:rPr>
                <w:noProof/>
              </w:rPr>
              <w:t xml:space="preserve"> </w:t>
            </w:r>
            <w:r w:rsidR="004D3DCA" w:rsidRPr="0058355D">
              <w:rPr>
                <w:noProof/>
              </w:rPr>
              <w:t xml:space="preserve"> </w:t>
            </w:r>
            <w:r w:rsidR="004D3DCA">
              <w:rPr>
                <w:noProof/>
              </w:rPr>
              <w:t>[Online].</w:t>
            </w:r>
            <w:r w:rsidR="00541189">
              <w:rPr>
                <w:noProof/>
              </w:rPr>
              <w:t xml:space="preserve"> Avaliable:</w:t>
            </w:r>
            <w:r w:rsidR="004D3DCA">
              <w:rPr>
                <w:noProof/>
              </w:rPr>
              <w:t xml:space="preserve"> </w:t>
            </w:r>
            <w:hyperlink r:id="rId81" w:history="1">
              <w:r w:rsidR="004D3DCA" w:rsidRPr="00F70A56">
                <w:rPr>
                  <w:rStyle w:val="Hyperlink"/>
                </w:rPr>
                <w:t>http://www.streamingmedia.com/Articles/Editorial/Featured-Articles/VP9-Is-Almost-Here-But-a-Nokia-Patent-Fight-Might-Have-it-DOA-89603.aspx</w:t>
              </w:r>
            </w:hyperlink>
          </w:p>
          <w:p w:rsidR="00962B17" w:rsidRDefault="00962B17" w:rsidP="00BC6A68">
            <w:pPr>
              <w:rPr>
                <w:rStyle w:val="Hyperlink"/>
              </w:rPr>
            </w:pPr>
          </w:p>
          <w:p w:rsidR="00962B17" w:rsidRPr="00DE4214" w:rsidRDefault="00962B17" w:rsidP="00BC6A68">
            <w:pPr>
              <w:rPr>
                <w:color w:val="0000FF"/>
                <w:u w:val="single"/>
              </w:rPr>
            </w:pPr>
          </w:p>
        </w:tc>
      </w:tr>
      <w:tr w:rsidR="004D3DCA" w:rsidTr="004D3DCA">
        <w:trPr>
          <w:tblCellSpacing w:w="15" w:type="dxa"/>
        </w:trPr>
        <w:tc>
          <w:tcPr>
            <w:tcW w:w="245" w:type="pct"/>
            <w:hideMark/>
          </w:tcPr>
          <w:p w:rsidR="004D3DCA" w:rsidRDefault="004D3DCA" w:rsidP="00BC6A68">
            <w:pPr>
              <w:pStyle w:val="Bibliography"/>
              <w:jc w:val="both"/>
              <w:rPr>
                <w:rFonts w:eastAsiaTheme="minorEastAsia"/>
                <w:noProof/>
              </w:rPr>
            </w:pPr>
            <w:r>
              <w:rPr>
                <w:noProof/>
              </w:rPr>
              <w:lastRenderedPageBreak/>
              <w:t>[56]</w:t>
            </w:r>
          </w:p>
        </w:tc>
        <w:tc>
          <w:tcPr>
            <w:tcW w:w="0" w:type="auto"/>
            <w:hideMark/>
          </w:tcPr>
          <w:p w:rsidR="00DE4214" w:rsidRPr="00DE4214" w:rsidRDefault="004D3DCA" w:rsidP="00962B17">
            <w:pPr>
              <w:pStyle w:val="Bibliography"/>
              <w:jc w:val="both"/>
              <w:rPr>
                <w:noProof/>
              </w:rPr>
            </w:pPr>
            <w:r w:rsidRPr="00515892">
              <w:rPr>
                <w:noProof/>
              </w:rPr>
              <w:t>J. Bank</w:t>
            </w:r>
            <w:r w:rsidR="00424A78">
              <w:rPr>
                <w:noProof/>
              </w:rPr>
              <w:t>oski, P. Wilkins, and X. Yaowu, “</w:t>
            </w:r>
            <w:r w:rsidR="00490C8E">
              <w:rPr>
                <w:noProof/>
              </w:rPr>
              <w:t>Technical o</w:t>
            </w:r>
            <w:r w:rsidRPr="00515892">
              <w:rPr>
                <w:noProof/>
              </w:rPr>
              <w:t>verview of VP8, an</w:t>
            </w:r>
            <w:r w:rsidR="00490C8E">
              <w:rPr>
                <w:noProof/>
              </w:rPr>
              <w:t xml:space="preserve"> open source video codec for the w</w:t>
            </w:r>
            <w:r w:rsidRPr="00515892">
              <w:rPr>
                <w:noProof/>
              </w:rPr>
              <w:t>eb</w:t>
            </w:r>
            <w:r>
              <w:rPr>
                <w:noProof/>
              </w:rPr>
              <w:t>,</w:t>
            </w:r>
            <w:r w:rsidRPr="00860059">
              <w:rPr>
                <w:noProof/>
              </w:rPr>
              <w:t>”</w:t>
            </w:r>
            <w:r>
              <w:rPr>
                <w:noProof/>
              </w:rPr>
              <w:t xml:space="preserve"> in </w:t>
            </w:r>
            <w:r>
              <w:rPr>
                <w:i/>
                <w:iCs/>
                <w:noProof/>
              </w:rPr>
              <w:t>IEEE Int. Conf. Multimedia and Expo,</w:t>
            </w:r>
            <w:r>
              <w:rPr>
                <w:noProof/>
              </w:rPr>
              <w:t xml:space="preserve"> </w:t>
            </w:r>
            <w:r>
              <w:t>Barcelona</w:t>
            </w:r>
            <w:r>
              <w:rPr>
                <w:noProof/>
              </w:rPr>
              <w:t xml:space="preserve">, </w:t>
            </w:r>
            <w:r w:rsidR="00E5224F">
              <w:rPr>
                <w:noProof/>
              </w:rPr>
              <w:t xml:space="preserve">Jul. </w:t>
            </w:r>
            <w:r>
              <w:rPr>
                <w:noProof/>
              </w:rPr>
              <w:t xml:space="preserve">2011, pp. </w:t>
            </w:r>
            <w:r>
              <w:t>1-6</w:t>
            </w:r>
            <w:r w:rsidR="00424A78">
              <w:rPr>
                <w:noProof/>
              </w:rPr>
              <w:t>.</w:t>
            </w:r>
          </w:p>
        </w:tc>
      </w:tr>
      <w:tr w:rsidR="004D3DCA" w:rsidTr="004D3DCA">
        <w:trPr>
          <w:tblCellSpacing w:w="15" w:type="dxa"/>
        </w:trPr>
        <w:tc>
          <w:tcPr>
            <w:tcW w:w="245" w:type="pct"/>
            <w:hideMark/>
          </w:tcPr>
          <w:p w:rsidR="004D3DCA" w:rsidRDefault="004D3DCA" w:rsidP="00BC6A68">
            <w:pPr>
              <w:pStyle w:val="Bibliography"/>
              <w:jc w:val="both"/>
              <w:rPr>
                <w:rFonts w:eastAsiaTheme="minorEastAsia"/>
                <w:noProof/>
              </w:rPr>
            </w:pPr>
            <w:r>
              <w:rPr>
                <w:noProof/>
              </w:rPr>
              <w:t>[57]</w:t>
            </w:r>
          </w:p>
        </w:tc>
        <w:tc>
          <w:tcPr>
            <w:tcW w:w="0" w:type="auto"/>
            <w:hideMark/>
          </w:tcPr>
          <w:p w:rsidR="004D3DCA" w:rsidRDefault="004D3DCA" w:rsidP="00BC6A68">
            <w:pPr>
              <w:pStyle w:val="Bibliography"/>
              <w:jc w:val="both"/>
              <w:rPr>
                <w:rFonts w:eastAsiaTheme="minorEastAsia"/>
                <w:noProof/>
              </w:rPr>
            </w:pPr>
            <w:r w:rsidRPr="00357499">
              <w:rPr>
                <w:noProof/>
              </w:rPr>
              <w:t>C. Feller, J. Wuenschm</w:t>
            </w:r>
            <w:r w:rsidR="00424A78">
              <w:rPr>
                <w:noProof/>
              </w:rPr>
              <w:t>ann, T. Roll, and A. Rothermel, “</w:t>
            </w:r>
            <w:r w:rsidR="00490C8E">
              <w:rPr>
                <w:noProof/>
              </w:rPr>
              <w:t>The VP8 video codec-overview and c</w:t>
            </w:r>
            <w:r w:rsidRPr="00357499">
              <w:rPr>
                <w:noProof/>
              </w:rPr>
              <w:t>omparison to H.264/AVC</w:t>
            </w:r>
            <w:r>
              <w:rPr>
                <w:noProof/>
              </w:rPr>
              <w:t>,</w:t>
            </w:r>
            <w:r w:rsidRPr="00860059">
              <w:rPr>
                <w:noProof/>
              </w:rPr>
              <w:t>”</w:t>
            </w:r>
            <w:r>
              <w:rPr>
                <w:noProof/>
              </w:rPr>
              <w:t xml:space="preserve"> in </w:t>
            </w:r>
            <w:r>
              <w:rPr>
                <w:i/>
                <w:iCs/>
                <w:noProof/>
              </w:rPr>
              <w:t>IEEE Int. Conf. Consum. Electro..,</w:t>
            </w:r>
            <w:r>
              <w:rPr>
                <w:noProof/>
              </w:rPr>
              <w:t xml:space="preserve"> </w:t>
            </w:r>
            <w:r>
              <w:t>Berlin</w:t>
            </w:r>
            <w:r>
              <w:rPr>
                <w:noProof/>
              </w:rPr>
              <w:t xml:space="preserve">, </w:t>
            </w:r>
            <w:r w:rsidR="00E5224F">
              <w:rPr>
                <w:noProof/>
              </w:rPr>
              <w:t xml:space="preserve">Sept. </w:t>
            </w:r>
            <w:r>
              <w:rPr>
                <w:noProof/>
              </w:rPr>
              <w:t xml:space="preserve">2011, pp. </w:t>
            </w:r>
            <w:r>
              <w:t>1-6</w:t>
            </w:r>
            <w:r>
              <w:rPr>
                <w:noProof/>
              </w:rPr>
              <w:t>.</w:t>
            </w:r>
          </w:p>
        </w:tc>
      </w:tr>
      <w:tr w:rsidR="004D3DCA" w:rsidTr="004D3DCA">
        <w:trPr>
          <w:tblCellSpacing w:w="15" w:type="dxa"/>
        </w:trPr>
        <w:tc>
          <w:tcPr>
            <w:tcW w:w="245" w:type="pct"/>
            <w:hideMark/>
          </w:tcPr>
          <w:p w:rsidR="004D3DCA" w:rsidRDefault="004D3DCA" w:rsidP="00BC6A68">
            <w:pPr>
              <w:pStyle w:val="Bibliography"/>
              <w:jc w:val="both"/>
              <w:rPr>
                <w:rFonts w:eastAsiaTheme="minorEastAsia"/>
                <w:noProof/>
              </w:rPr>
            </w:pPr>
            <w:r>
              <w:rPr>
                <w:noProof/>
              </w:rPr>
              <w:t>[58]</w:t>
            </w:r>
          </w:p>
        </w:tc>
        <w:tc>
          <w:tcPr>
            <w:tcW w:w="0" w:type="auto"/>
            <w:hideMark/>
          </w:tcPr>
          <w:p w:rsidR="004D3DCA" w:rsidRDefault="004D3DCA" w:rsidP="00BC6A68">
            <w:pPr>
              <w:pStyle w:val="Bibliography"/>
              <w:jc w:val="both"/>
              <w:rPr>
                <w:rFonts w:eastAsiaTheme="minorEastAsia"/>
                <w:noProof/>
              </w:rPr>
            </w:pPr>
            <w:r w:rsidRPr="00357499">
              <w:rPr>
                <w:noProof/>
              </w:rPr>
              <w:t>P.K. Bansal, V. Bansa</w:t>
            </w:r>
            <w:r w:rsidR="00424A78">
              <w:rPr>
                <w:noProof/>
              </w:rPr>
              <w:t>l, M.N. Shukla, and A.S. Motra, “</w:t>
            </w:r>
            <w:r w:rsidR="00490C8E">
              <w:rPr>
                <w:noProof/>
              </w:rPr>
              <w:t>VP8 encoder-cost effective i</w:t>
            </w:r>
            <w:r w:rsidRPr="00357499">
              <w:rPr>
                <w:noProof/>
              </w:rPr>
              <w:t>mplementation</w:t>
            </w:r>
            <w:r>
              <w:rPr>
                <w:noProof/>
              </w:rPr>
              <w:t>,</w:t>
            </w:r>
            <w:r w:rsidRPr="00860059">
              <w:rPr>
                <w:noProof/>
              </w:rPr>
              <w:t>”</w:t>
            </w:r>
            <w:r>
              <w:rPr>
                <w:noProof/>
              </w:rPr>
              <w:t xml:space="preserve"> in </w:t>
            </w:r>
            <w:r>
              <w:rPr>
                <w:i/>
                <w:iCs/>
                <w:noProof/>
              </w:rPr>
              <w:t>IEEE Int. Conf. on Software, Commun. and Comput. Network,</w:t>
            </w:r>
            <w:r>
              <w:rPr>
                <w:noProof/>
              </w:rPr>
              <w:t xml:space="preserve"> </w:t>
            </w:r>
            <w:r w:rsidR="00E5224F">
              <w:rPr>
                <w:noProof/>
              </w:rPr>
              <w:t xml:space="preserve">Sept. </w:t>
            </w:r>
            <w:r>
              <w:rPr>
                <w:noProof/>
              </w:rPr>
              <w:t xml:space="preserve">2012, pp. </w:t>
            </w:r>
            <w:r>
              <w:t>1-6</w:t>
            </w:r>
            <w:r>
              <w:rPr>
                <w:noProof/>
              </w:rPr>
              <w:t>.</w:t>
            </w:r>
          </w:p>
        </w:tc>
      </w:tr>
      <w:tr w:rsidR="004D3DCA" w:rsidTr="004D3DCA">
        <w:trPr>
          <w:tblCellSpacing w:w="15" w:type="dxa"/>
        </w:trPr>
        <w:tc>
          <w:tcPr>
            <w:tcW w:w="245" w:type="pct"/>
            <w:hideMark/>
          </w:tcPr>
          <w:p w:rsidR="004D3DCA" w:rsidRDefault="004D3DCA" w:rsidP="00BC6A68">
            <w:pPr>
              <w:pStyle w:val="Bibliography"/>
              <w:jc w:val="both"/>
              <w:rPr>
                <w:rFonts w:eastAsiaTheme="minorEastAsia"/>
                <w:noProof/>
              </w:rPr>
            </w:pPr>
            <w:r>
              <w:rPr>
                <w:noProof/>
              </w:rPr>
              <w:t>[59]</w:t>
            </w:r>
          </w:p>
        </w:tc>
        <w:tc>
          <w:tcPr>
            <w:tcW w:w="0" w:type="auto"/>
            <w:hideMark/>
          </w:tcPr>
          <w:p w:rsidR="004D3DCA" w:rsidRDefault="004D3DCA" w:rsidP="00BC6A68">
            <w:pPr>
              <w:pStyle w:val="Bibliography"/>
              <w:jc w:val="both"/>
              <w:rPr>
                <w:rFonts w:eastAsiaTheme="minorEastAsia"/>
                <w:noProof/>
              </w:rPr>
            </w:pPr>
            <w:r w:rsidRPr="006A33D1">
              <w:rPr>
                <w:noProof/>
              </w:rPr>
              <w:t>Y. Yohaan, K. Myungchul, L. Sooyong, B. Lee, J.H. Soon, and L. Kyunghee,</w:t>
            </w:r>
            <w:r w:rsidR="00424A78">
              <w:rPr>
                <w:noProof/>
              </w:rPr>
              <w:t xml:space="preserve"> “</w:t>
            </w:r>
            <w:r w:rsidR="00490C8E">
              <w:rPr>
                <w:noProof/>
              </w:rPr>
              <w:t>Performance a</w:t>
            </w:r>
            <w:r w:rsidRPr="006A33D1">
              <w:rPr>
                <w:noProof/>
              </w:rPr>
              <w:t>nalysis of</w:t>
            </w:r>
            <w:r w:rsidR="00490C8E">
              <w:rPr>
                <w:noProof/>
              </w:rPr>
              <w:t xml:space="preserve"> H.264/AVC, H.264/SVC, and VP8 over IEEE 802.11 wireless n</w:t>
            </w:r>
            <w:r w:rsidRPr="006A33D1">
              <w:rPr>
                <w:noProof/>
              </w:rPr>
              <w:t>etwork</w:t>
            </w:r>
            <w:r>
              <w:rPr>
                <w:noProof/>
              </w:rPr>
              <w:t>,</w:t>
            </w:r>
            <w:r w:rsidRPr="00860059">
              <w:rPr>
                <w:noProof/>
              </w:rPr>
              <w:t>”</w:t>
            </w:r>
            <w:r>
              <w:rPr>
                <w:noProof/>
              </w:rPr>
              <w:t xml:space="preserve"> in </w:t>
            </w:r>
            <w:r>
              <w:rPr>
                <w:i/>
                <w:iCs/>
                <w:noProof/>
              </w:rPr>
              <w:t>IEEE Int. Conf. Comput. and Commu.,</w:t>
            </w:r>
            <w:r>
              <w:rPr>
                <w:noProof/>
              </w:rPr>
              <w:t xml:space="preserve"> </w:t>
            </w:r>
            <w:r w:rsidRPr="006A33D1">
              <w:t>Cappadocia</w:t>
            </w:r>
            <w:r>
              <w:rPr>
                <w:noProof/>
              </w:rPr>
              <w:t xml:space="preserve">, </w:t>
            </w:r>
            <w:r w:rsidR="00891D4F">
              <w:rPr>
                <w:noProof/>
              </w:rPr>
              <w:t xml:space="preserve">Jul. </w:t>
            </w:r>
            <w:r>
              <w:rPr>
                <w:noProof/>
              </w:rPr>
              <w:t xml:space="preserve">2012, pp. </w:t>
            </w:r>
            <w:r>
              <w:t>151-156</w:t>
            </w:r>
            <w:r>
              <w:rPr>
                <w:noProof/>
              </w:rPr>
              <w:t>.</w:t>
            </w:r>
          </w:p>
        </w:tc>
      </w:tr>
      <w:tr w:rsidR="004D3DCA" w:rsidTr="004D3DCA">
        <w:trPr>
          <w:tblCellSpacing w:w="15" w:type="dxa"/>
        </w:trPr>
        <w:tc>
          <w:tcPr>
            <w:tcW w:w="245" w:type="pct"/>
            <w:hideMark/>
          </w:tcPr>
          <w:p w:rsidR="004D3DCA" w:rsidRDefault="004D3DCA" w:rsidP="00BC6A68">
            <w:pPr>
              <w:pStyle w:val="Bibliography"/>
              <w:jc w:val="both"/>
              <w:rPr>
                <w:rFonts w:eastAsiaTheme="minorEastAsia"/>
                <w:noProof/>
              </w:rPr>
            </w:pPr>
            <w:r>
              <w:rPr>
                <w:noProof/>
              </w:rPr>
              <w:t>[60]</w:t>
            </w:r>
          </w:p>
        </w:tc>
        <w:tc>
          <w:tcPr>
            <w:tcW w:w="0" w:type="auto"/>
            <w:hideMark/>
          </w:tcPr>
          <w:p w:rsidR="004D3DCA" w:rsidRDefault="00424A78" w:rsidP="00BC6A68">
            <w:pPr>
              <w:pStyle w:val="Bibliography"/>
              <w:jc w:val="both"/>
              <w:rPr>
                <w:rFonts w:eastAsiaTheme="minorEastAsia"/>
                <w:noProof/>
              </w:rPr>
            </w:pPr>
            <w:r>
              <w:rPr>
                <w:noProof/>
              </w:rPr>
              <w:t>Y.O. Sharrab, and N.J. Sarhan, “</w:t>
            </w:r>
            <w:r w:rsidR="00490C8E">
              <w:rPr>
                <w:noProof/>
              </w:rPr>
              <w:t>Detailed comparative a</w:t>
            </w:r>
            <w:r w:rsidR="004D3DCA" w:rsidRPr="006A33D1">
              <w:rPr>
                <w:noProof/>
              </w:rPr>
              <w:t>nalysis of VP8 and H.264</w:t>
            </w:r>
            <w:r w:rsidR="004D3DCA">
              <w:rPr>
                <w:noProof/>
              </w:rPr>
              <w:t>,</w:t>
            </w:r>
            <w:r w:rsidR="004D3DCA" w:rsidRPr="00860059">
              <w:rPr>
                <w:noProof/>
              </w:rPr>
              <w:t>”</w:t>
            </w:r>
            <w:r w:rsidR="004D3DCA">
              <w:rPr>
                <w:noProof/>
              </w:rPr>
              <w:t xml:space="preserve"> in </w:t>
            </w:r>
            <w:r w:rsidR="004D3DCA">
              <w:rPr>
                <w:i/>
                <w:iCs/>
                <w:noProof/>
              </w:rPr>
              <w:t>IEEE Int. Conf. Multimedia.,</w:t>
            </w:r>
            <w:r w:rsidR="004D3DCA">
              <w:rPr>
                <w:noProof/>
              </w:rPr>
              <w:t xml:space="preserve"> </w:t>
            </w:r>
            <w:r w:rsidR="004D3DCA" w:rsidRPr="006A33D1">
              <w:t>Irvine, CA</w:t>
            </w:r>
            <w:r w:rsidR="004D3DCA">
              <w:rPr>
                <w:noProof/>
              </w:rPr>
              <w:t xml:space="preserve">, </w:t>
            </w:r>
            <w:r w:rsidR="00891D4F">
              <w:rPr>
                <w:noProof/>
              </w:rPr>
              <w:t xml:space="preserve">Dec. </w:t>
            </w:r>
            <w:r w:rsidR="004D3DCA">
              <w:rPr>
                <w:noProof/>
              </w:rPr>
              <w:t xml:space="preserve">2012, pp. </w:t>
            </w:r>
            <w:r w:rsidR="004D3DCA">
              <w:t>133-140</w:t>
            </w:r>
            <w:r w:rsidR="004D3DCA">
              <w:rPr>
                <w:noProof/>
              </w:rPr>
              <w:t>.</w:t>
            </w:r>
          </w:p>
        </w:tc>
      </w:tr>
    </w:tbl>
    <w:p w:rsidR="000801C9" w:rsidRDefault="004D3DCA" w:rsidP="000801C9">
      <w:pPr>
        <w:ind w:left="450" w:hanging="450"/>
      </w:pPr>
      <w:r>
        <w:t>[61</w:t>
      </w:r>
      <w:r w:rsidR="000801C9">
        <w:t xml:space="preserve">] </w:t>
      </w:r>
      <w:r w:rsidR="00490C8E">
        <w:t>Overview of VP-n</w:t>
      </w:r>
      <w:r w:rsidR="000801C9" w:rsidRPr="00C876DF">
        <w:t>ex</w:t>
      </w:r>
      <w:r w:rsidR="00490C8E">
        <w:t>t a next generation open video c</w:t>
      </w:r>
      <w:r w:rsidR="000801C9" w:rsidRPr="00C876DF">
        <w:t>odec</w:t>
      </w:r>
      <w:r w:rsidR="00541189">
        <w:rPr>
          <w:lang w:bidi="ar-SA"/>
        </w:rPr>
        <w:t>.</w:t>
      </w:r>
      <w:r w:rsidR="00541189" w:rsidRPr="00541189">
        <w:rPr>
          <w:noProof/>
        </w:rPr>
        <w:t xml:space="preserve"> </w:t>
      </w:r>
      <w:r w:rsidR="00541189">
        <w:rPr>
          <w:noProof/>
        </w:rPr>
        <w:t>Visited October, 2013.</w:t>
      </w:r>
      <w:r w:rsidR="00541189" w:rsidRPr="0058355D">
        <w:rPr>
          <w:noProof/>
        </w:rPr>
        <w:t xml:space="preserve"> </w:t>
      </w:r>
      <w:r w:rsidR="000801C9">
        <w:t xml:space="preserve"> </w:t>
      </w:r>
      <w:r w:rsidR="00247320">
        <w:rPr>
          <w:noProof/>
        </w:rPr>
        <w:t>[Online].</w:t>
      </w:r>
      <w:r w:rsidR="00541189" w:rsidRPr="00541189">
        <w:rPr>
          <w:noProof/>
        </w:rPr>
        <w:t xml:space="preserve"> </w:t>
      </w:r>
      <w:r w:rsidR="00541189">
        <w:rPr>
          <w:noProof/>
        </w:rPr>
        <w:t>Avaliable:</w:t>
      </w:r>
      <w:r w:rsidR="00247320">
        <w:rPr>
          <w:noProof/>
        </w:rPr>
        <w:t xml:space="preserve"> </w:t>
      </w:r>
      <w:hyperlink r:id="rId82" w:history="1">
        <w:r w:rsidR="000801C9" w:rsidRPr="001218D8">
          <w:rPr>
            <w:rStyle w:val="Hyperlink"/>
          </w:rPr>
          <w:t>http://www.ietf.org/proceedings/85/slides/slides-85-videocodec-4.pdf</w:t>
        </w:r>
      </w:hyperlink>
    </w:p>
    <w:p w:rsidR="00424A78" w:rsidRDefault="004D3DCA" w:rsidP="00DE4214">
      <w:pPr>
        <w:ind w:left="450" w:hanging="450"/>
        <w:rPr>
          <w:rStyle w:val="Hyperlink"/>
        </w:rPr>
      </w:pPr>
      <w:r>
        <w:t>[62</w:t>
      </w:r>
      <w:r w:rsidR="000801C9">
        <w:t xml:space="preserve">] </w:t>
      </w:r>
      <w:r w:rsidR="00B51469">
        <w:t>VP-next o</w:t>
      </w:r>
      <w:r w:rsidR="00490C8E">
        <w:t xml:space="preserve">verview and </w:t>
      </w:r>
      <w:r w:rsidR="00B51469">
        <w:t>p</w:t>
      </w:r>
      <w:r w:rsidR="00B51469" w:rsidRPr="00C876DF">
        <w:t>rogress</w:t>
      </w:r>
      <w:r w:rsidR="00B51469">
        <w:t xml:space="preserve"> u</w:t>
      </w:r>
      <w:r w:rsidR="000801C9" w:rsidRPr="00C876DF">
        <w:t>pdate</w:t>
      </w:r>
      <w:r w:rsidR="00541189">
        <w:rPr>
          <w:lang w:bidi="ar-SA"/>
        </w:rPr>
        <w:t>.</w:t>
      </w:r>
      <w:r w:rsidR="00541189" w:rsidRPr="00541189">
        <w:rPr>
          <w:noProof/>
        </w:rPr>
        <w:t xml:space="preserve"> </w:t>
      </w:r>
      <w:r w:rsidR="00541189">
        <w:rPr>
          <w:noProof/>
        </w:rPr>
        <w:t>Visited October, 2013.</w:t>
      </w:r>
      <w:r w:rsidR="00541189" w:rsidRPr="0058355D">
        <w:rPr>
          <w:noProof/>
        </w:rPr>
        <w:t xml:space="preserve"> </w:t>
      </w:r>
      <w:r w:rsidR="000801C9">
        <w:t xml:space="preserve"> </w:t>
      </w:r>
      <w:r w:rsidR="00247320">
        <w:rPr>
          <w:noProof/>
        </w:rPr>
        <w:t>[Online].</w:t>
      </w:r>
      <w:r w:rsidR="00541189" w:rsidRPr="00541189">
        <w:rPr>
          <w:noProof/>
        </w:rPr>
        <w:t xml:space="preserve"> </w:t>
      </w:r>
      <w:r w:rsidR="00541189">
        <w:rPr>
          <w:noProof/>
        </w:rPr>
        <w:t>Avaliable:</w:t>
      </w:r>
      <w:r w:rsidR="00247320">
        <w:rPr>
          <w:noProof/>
        </w:rPr>
        <w:t xml:space="preserve"> </w:t>
      </w:r>
      <w:hyperlink r:id="rId83" w:history="1">
        <w:r w:rsidR="000801C9" w:rsidRPr="001218D8">
          <w:rPr>
            <w:rStyle w:val="Hyperlink"/>
          </w:rPr>
          <w:t>http://downloads.webmproject.org/ngov2012/pdf/04-ngov-project-update.pdf</w:t>
        </w:r>
      </w:hyperlink>
    </w:p>
    <w:p w:rsidR="00962B17" w:rsidRPr="00DE4214" w:rsidRDefault="00962B17" w:rsidP="00DE4214">
      <w:pPr>
        <w:ind w:left="450" w:hanging="450"/>
        <w:rPr>
          <w:color w:val="0000FF"/>
          <w:u w:val="single"/>
        </w:rPr>
      </w:pPr>
    </w:p>
    <w:tbl>
      <w:tblPr>
        <w:tblW w:w="5100" w:type="pct"/>
        <w:tblCellSpacing w:w="15" w:type="dxa"/>
        <w:tblCellMar>
          <w:top w:w="15" w:type="dxa"/>
          <w:left w:w="15" w:type="dxa"/>
          <w:bottom w:w="15" w:type="dxa"/>
          <w:right w:w="15" w:type="dxa"/>
        </w:tblCellMar>
        <w:tblLook w:val="04A0" w:firstRow="1" w:lastRow="0" w:firstColumn="1" w:lastColumn="0" w:noHBand="0" w:noVBand="1"/>
      </w:tblPr>
      <w:tblGrid>
        <w:gridCol w:w="475"/>
        <w:gridCol w:w="8283"/>
      </w:tblGrid>
      <w:tr w:rsidR="00B323B0" w:rsidTr="00E0189A">
        <w:trPr>
          <w:tblCellSpacing w:w="15" w:type="dxa"/>
        </w:trPr>
        <w:tc>
          <w:tcPr>
            <w:tcW w:w="245" w:type="pct"/>
            <w:hideMark/>
          </w:tcPr>
          <w:p w:rsidR="00B323B0" w:rsidRDefault="00B323B0" w:rsidP="00E0189A">
            <w:pPr>
              <w:pStyle w:val="Bibliography"/>
              <w:jc w:val="both"/>
              <w:rPr>
                <w:rFonts w:eastAsiaTheme="minorEastAsia"/>
                <w:noProof/>
              </w:rPr>
            </w:pPr>
            <w:r>
              <w:rPr>
                <w:noProof/>
              </w:rPr>
              <w:lastRenderedPageBreak/>
              <w:t>[63]</w:t>
            </w:r>
          </w:p>
        </w:tc>
        <w:tc>
          <w:tcPr>
            <w:tcW w:w="0" w:type="auto"/>
            <w:hideMark/>
          </w:tcPr>
          <w:p w:rsidR="00F66DD9" w:rsidRPr="00424A78" w:rsidRDefault="00B323B0" w:rsidP="00424A78">
            <w:pPr>
              <w:pStyle w:val="Bibliography"/>
              <w:jc w:val="both"/>
              <w:rPr>
                <w:noProof/>
              </w:rPr>
            </w:pPr>
            <w:r>
              <w:rPr>
                <w:noProof/>
              </w:rPr>
              <w:t>E. Vorakitolan, J. P. Havlicek, R. D. Barnes, and A. R. Stevenson</w:t>
            </w:r>
            <w:r w:rsidR="00424A78">
              <w:rPr>
                <w:noProof/>
              </w:rPr>
              <w:t>, “</w:t>
            </w:r>
            <w:r w:rsidR="00B51469">
              <w:rPr>
                <w:noProof/>
              </w:rPr>
              <w:t>Simple, effective rate control for video distribution in heterogenous intelligent transportation system a</w:t>
            </w:r>
            <w:r>
              <w:rPr>
                <w:noProof/>
              </w:rPr>
              <w:t>pplications,</w:t>
            </w:r>
            <w:r w:rsidRPr="00860059">
              <w:rPr>
                <w:noProof/>
              </w:rPr>
              <w:t>”</w:t>
            </w:r>
            <w:r>
              <w:rPr>
                <w:noProof/>
              </w:rPr>
              <w:t xml:space="preserve"> in </w:t>
            </w:r>
            <w:r w:rsidR="00C61547">
              <w:rPr>
                <w:i/>
                <w:iCs/>
                <w:noProof/>
              </w:rPr>
              <w:t>Proc. I</w:t>
            </w:r>
            <w:r>
              <w:rPr>
                <w:i/>
                <w:iCs/>
                <w:noProof/>
              </w:rPr>
              <w:t xml:space="preserve">EEE </w:t>
            </w:r>
            <w:r w:rsidR="00C61547">
              <w:rPr>
                <w:i/>
                <w:iCs/>
                <w:noProof/>
              </w:rPr>
              <w:t>Southwest</w:t>
            </w:r>
            <w:r>
              <w:rPr>
                <w:i/>
                <w:iCs/>
                <w:noProof/>
              </w:rPr>
              <w:t xml:space="preserve">. </w:t>
            </w:r>
            <w:r w:rsidR="00C61547">
              <w:rPr>
                <w:i/>
                <w:iCs/>
                <w:noProof/>
              </w:rPr>
              <w:t>Symp. Image</w:t>
            </w:r>
            <w:r>
              <w:rPr>
                <w:i/>
                <w:iCs/>
                <w:noProof/>
              </w:rPr>
              <w:t xml:space="preserve"> </w:t>
            </w:r>
            <w:r w:rsidR="00C61547">
              <w:rPr>
                <w:i/>
                <w:iCs/>
                <w:noProof/>
              </w:rPr>
              <w:t>Anal. &amp; Interp.</w:t>
            </w:r>
            <w:r>
              <w:rPr>
                <w:i/>
                <w:iCs/>
                <w:noProof/>
              </w:rPr>
              <w:t>,</w:t>
            </w:r>
            <w:r>
              <w:rPr>
                <w:noProof/>
              </w:rPr>
              <w:t xml:space="preserve"> </w:t>
            </w:r>
            <w:r w:rsidR="00C61547">
              <w:t>San Diego, CA</w:t>
            </w:r>
            <w:r w:rsidR="00552A1E">
              <w:rPr>
                <w:noProof/>
              </w:rPr>
              <w:t>, Apr.</w:t>
            </w:r>
            <w:r w:rsidR="00C61547">
              <w:rPr>
                <w:noProof/>
              </w:rPr>
              <w:t xml:space="preserve"> 2014</w:t>
            </w:r>
            <w:r>
              <w:rPr>
                <w:noProof/>
              </w:rPr>
              <w:t xml:space="preserve">, pp. </w:t>
            </w:r>
            <w:r w:rsidR="00C61547">
              <w:t>37-40</w:t>
            </w:r>
            <w:r w:rsidR="00424A78">
              <w:rPr>
                <w:noProof/>
              </w:rPr>
              <w:t>.</w:t>
            </w:r>
          </w:p>
        </w:tc>
      </w:tr>
      <w:tr w:rsidR="000A417B" w:rsidTr="009560C8">
        <w:trPr>
          <w:tblCellSpacing w:w="15" w:type="dxa"/>
        </w:trPr>
        <w:tc>
          <w:tcPr>
            <w:tcW w:w="245" w:type="pct"/>
          </w:tcPr>
          <w:p w:rsidR="000A417B" w:rsidRDefault="000A417B" w:rsidP="00E0189A">
            <w:pPr>
              <w:pStyle w:val="Bibliography"/>
              <w:jc w:val="both"/>
              <w:rPr>
                <w:noProof/>
              </w:rPr>
            </w:pPr>
            <w:r>
              <w:rPr>
                <w:noProof/>
              </w:rPr>
              <w:t>[64]</w:t>
            </w:r>
          </w:p>
        </w:tc>
        <w:tc>
          <w:tcPr>
            <w:tcW w:w="0" w:type="auto"/>
          </w:tcPr>
          <w:p w:rsidR="000A417B" w:rsidRDefault="00A30D5C" w:rsidP="00F66DD9">
            <w:pPr>
              <w:pStyle w:val="Bibliography"/>
              <w:jc w:val="both"/>
              <w:rPr>
                <w:noProof/>
              </w:rPr>
            </w:pPr>
            <w:r>
              <w:rPr>
                <w:noProof/>
              </w:rPr>
              <w:t xml:space="preserve"> </w:t>
            </w:r>
            <w:r w:rsidR="00B51469">
              <w:rPr>
                <w:noProof/>
              </w:rPr>
              <w:t>Tutorial: t</w:t>
            </w:r>
            <w:r w:rsidR="000A417B" w:rsidRPr="000A417B">
              <w:rPr>
                <w:noProof/>
              </w:rPr>
              <w:t>he H.264 Scalable Video Codec (SVC)</w:t>
            </w:r>
            <w:r>
              <w:rPr>
                <w:noProof/>
              </w:rPr>
              <w:t>. Visited October, 2013.</w:t>
            </w:r>
            <w:r w:rsidRPr="0058355D">
              <w:rPr>
                <w:noProof/>
              </w:rPr>
              <w:t xml:space="preserve"> </w:t>
            </w:r>
            <w:r w:rsidR="000A417B">
              <w:rPr>
                <w:noProof/>
              </w:rPr>
              <w:t xml:space="preserve"> [Online].</w:t>
            </w:r>
            <w:r w:rsidR="00541189">
              <w:rPr>
                <w:noProof/>
              </w:rPr>
              <w:t xml:space="preserve"> Avaliable:</w:t>
            </w:r>
            <w:r w:rsidR="000A417B">
              <w:rPr>
                <w:noProof/>
              </w:rPr>
              <w:t xml:space="preserve"> </w:t>
            </w:r>
            <w:hyperlink r:id="rId84" w:history="1">
              <w:r w:rsidR="000A417B" w:rsidRPr="008C272B">
                <w:rPr>
                  <w:rStyle w:val="Hyperlink"/>
                  <w:noProof/>
                </w:rPr>
                <w:t>http://www.eetimes.com/document.asp?doc_id=1275532</w:t>
              </w:r>
            </w:hyperlink>
          </w:p>
        </w:tc>
      </w:tr>
      <w:tr w:rsidR="009560C8" w:rsidTr="009560C8">
        <w:trPr>
          <w:tblCellSpacing w:w="15" w:type="dxa"/>
        </w:trPr>
        <w:tc>
          <w:tcPr>
            <w:tcW w:w="245" w:type="pct"/>
            <w:hideMark/>
          </w:tcPr>
          <w:p w:rsidR="009560C8" w:rsidRPr="009560C8" w:rsidRDefault="00F66DD9" w:rsidP="00E0189A">
            <w:pPr>
              <w:pStyle w:val="Bibliography"/>
              <w:jc w:val="both"/>
              <w:rPr>
                <w:noProof/>
              </w:rPr>
            </w:pPr>
            <w:r>
              <w:rPr>
                <w:noProof/>
              </w:rPr>
              <w:t>[</w:t>
            </w:r>
            <w:r w:rsidR="000A417B">
              <w:rPr>
                <w:noProof/>
              </w:rPr>
              <w:t>65</w:t>
            </w:r>
            <w:r w:rsidR="009560C8">
              <w:rPr>
                <w:noProof/>
              </w:rPr>
              <w:t>]</w:t>
            </w:r>
          </w:p>
        </w:tc>
        <w:tc>
          <w:tcPr>
            <w:tcW w:w="0" w:type="auto"/>
            <w:hideMark/>
          </w:tcPr>
          <w:p w:rsidR="009560C8" w:rsidRPr="009560C8" w:rsidRDefault="00F66DD9" w:rsidP="00F66DD9">
            <w:pPr>
              <w:pStyle w:val="Bibliography"/>
              <w:jc w:val="both"/>
              <w:rPr>
                <w:noProof/>
              </w:rPr>
            </w:pPr>
            <w:r>
              <w:rPr>
                <w:noProof/>
              </w:rPr>
              <w:t>Extreme Networks, Inc.</w:t>
            </w:r>
            <w:r w:rsidR="00424A78">
              <w:rPr>
                <w:noProof/>
              </w:rPr>
              <w:t>, “</w:t>
            </w:r>
            <w:r w:rsidR="00B51469">
              <w:rPr>
                <w:noProof/>
              </w:rPr>
              <w:t>Summit 200 series s</w:t>
            </w:r>
            <w:r>
              <w:rPr>
                <w:noProof/>
              </w:rPr>
              <w:t>wit</w:t>
            </w:r>
            <w:r w:rsidR="00B51469">
              <w:rPr>
                <w:noProof/>
              </w:rPr>
              <w:t>ch installation and user g</w:t>
            </w:r>
            <w:r w:rsidR="00424A78">
              <w:rPr>
                <w:noProof/>
              </w:rPr>
              <w:t>uide,”</w:t>
            </w:r>
            <w:r>
              <w:rPr>
                <w:noProof/>
              </w:rPr>
              <w:t xml:space="preserve">  California</w:t>
            </w:r>
            <w:r w:rsidR="009560C8">
              <w:rPr>
                <w:noProof/>
              </w:rPr>
              <w:t xml:space="preserve">, </w:t>
            </w:r>
            <w:r w:rsidR="00552A1E">
              <w:rPr>
                <w:noProof/>
              </w:rPr>
              <w:t>Software version 6.2e.2, Jun.</w:t>
            </w:r>
            <w:r>
              <w:rPr>
                <w:noProof/>
              </w:rPr>
              <w:t xml:space="preserve"> 2003</w:t>
            </w:r>
            <w:r w:rsidR="009560C8">
              <w:rPr>
                <w:noProof/>
              </w:rPr>
              <w:t>.</w:t>
            </w:r>
          </w:p>
        </w:tc>
      </w:tr>
    </w:tbl>
    <w:p w:rsidR="00B323B0" w:rsidRDefault="00F66DD9" w:rsidP="00F66DD9">
      <w:pPr>
        <w:ind w:left="450" w:hanging="450"/>
      </w:pPr>
      <w:r>
        <w:t>[6</w:t>
      </w:r>
      <w:r w:rsidR="000A417B">
        <w:t>6</w:t>
      </w:r>
      <w:r w:rsidR="00A30D5C">
        <w:t xml:space="preserve">] </w:t>
      </w:r>
      <w:r w:rsidR="00B51469">
        <w:t>WinTV-HVR-950Q Hybrid TV s</w:t>
      </w:r>
      <w:r>
        <w:t>tick</w:t>
      </w:r>
      <w:r w:rsidR="00A30D5C">
        <w:rPr>
          <w:lang w:bidi="ar-SA"/>
        </w:rPr>
        <w:t>.</w:t>
      </w:r>
      <w:r w:rsidR="00A30D5C" w:rsidRPr="00A30D5C">
        <w:rPr>
          <w:noProof/>
        </w:rPr>
        <w:t xml:space="preserve"> </w:t>
      </w:r>
      <w:r w:rsidR="00A30D5C">
        <w:rPr>
          <w:noProof/>
        </w:rPr>
        <w:t>Visited December, 2013.</w:t>
      </w:r>
      <w:r w:rsidR="00A30D5C" w:rsidRPr="0058355D">
        <w:rPr>
          <w:noProof/>
        </w:rPr>
        <w:t xml:space="preserve"> </w:t>
      </w:r>
      <w:r>
        <w:t xml:space="preserve"> </w:t>
      </w:r>
      <w:r>
        <w:rPr>
          <w:noProof/>
        </w:rPr>
        <w:t>[Online].</w:t>
      </w:r>
      <w:r w:rsidR="00541189" w:rsidRPr="00541189">
        <w:rPr>
          <w:noProof/>
        </w:rPr>
        <w:t xml:space="preserve"> </w:t>
      </w:r>
      <w:r w:rsidR="00541189">
        <w:rPr>
          <w:noProof/>
        </w:rPr>
        <w:t>Avaliable:</w:t>
      </w:r>
      <w:r>
        <w:rPr>
          <w:noProof/>
        </w:rPr>
        <w:t xml:space="preserve"> </w:t>
      </w:r>
      <w:hyperlink r:id="rId85" w:history="1">
        <w:r w:rsidRPr="00F66DD9">
          <w:rPr>
            <w:rStyle w:val="Hyperlink"/>
          </w:rPr>
          <w:t>http://www.hauppauge.com/site/products/data_hvr950q.html</w:t>
        </w:r>
        <w:r w:rsidRPr="001218D8">
          <w:rPr>
            <w:rStyle w:val="Hyperlink"/>
          </w:rPr>
          <w:t>/</w:t>
        </w:r>
      </w:hyperlink>
    </w:p>
    <w:p w:rsidR="000801C9" w:rsidRDefault="000A417B" w:rsidP="00A30D5C">
      <w:pPr>
        <w:ind w:left="450" w:hanging="450"/>
      </w:pPr>
      <w:r>
        <w:t>[67</w:t>
      </w:r>
      <w:r w:rsidR="000801C9">
        <w:t xml:space="preserve">] </w:t>
      </w:r>
      <w:r w:rsidR="00B51469">
        <w:t>A network protocol a</w:t>
      </w:r>
      <w:r w:rsidR="000801C9" w:rsidRPr="00C876DF">
        <w:t>nalyzer</w:t>
      </w:r>
      <w:r w:rsidR="00A30D5C">
        <w:rPr>
          <w:lang w:bidi="ar-SA"/>
        </w:rPr>
        <w:t>.</w:t>
      </w:r>
      <w:r w:rsidR="00A30D5C" w:rsidRPr="00A30D5C">
        <w:rPr>
          <w:noProof/>
        </w:rPr>
        <w:t xml:space="preserve"> </w:t>
      </w:r>
      <w:r w:rsidR="00A30D5C">
        <w:rPr>
          <w:noProof/>
        </w:rPr>
        <w:t>Visited December, 2013.</w:t>
      </w:r>
      <w:r w:rsidR="000801C9">
        <w:t xml:space="preserve"> </w:t>
      </w:r>
      <w:r w:rsidR="00247320">
        <w:rPr>
          <w:noProof/>
        </w:rPr>
        <w:t xml:space="preserve">[Online]. </w:t>
      </w:r>
      <w:hyperlink r:id="rId86" w:history="1">
        <w:r w:rsidR="000801C9" w:rsidRPr="001218D8">
          <w:rPr>
            <w:rStyle w:val="Hyperlink"/>
          </w:rPr>
          <w:t>http://www.wireshark.org/</w:t>
        </w:r>
      </w:hyperlink>
    </w:p>
    <w:p w:rsidR="000801C9" w:rsidRDefault="000A417B" w:rsidP="000801C9">
      <w:pPr>
        <w:ind w:left="450" w:hanging="450"/>
        <w:rPr>
          <w:rStyle w:val="Hyperlink"/>
        </w:rPr>
      </w:pPr>
      <w:r>
        <w:t>[68</w:t>
      </w:r>
      <w:r w:rsidR="000801C9">
        <w:t xml:space="preserve">] </w:t>
      </w:r>
      <w:r w:rsidR="00B51469">
        <w:t>VLC media p</w:t>
      </w:r>
      <w:r w:rsidR="000801C9" w:rsidRPr="00C876DF">
        <w:t>layer</w:t>
      </w:r>
      <w:r w:rsidR="00A30D5C">
        <w:rPr>
          <w:lang w:bidi="ar-SA"/>
        </w:rPr>
        <w:t>.</w:t>
      </w:r>
      <w:r w:rsidR="00A30D5C" w:rsidRPr="00A30D5C">
        <w:rPr>
          <w:noProof/>
        </w:rPr>
        <w:t xml:space="preserve"> </w:t>
      </w:r>
      <w:r w:rsidR="00A30D5C">
        <w:rPr>
          <w:noProof/>
        </w:rPr>
        <w:t>Visited January, 2014.</w:t>
      </w:r>
      <w:r w:rsidR="000801C9">
        <w:t xml:space="preserve"> </w:t>
      </w:r>
      <w:r w:rsidR="00247320">
        <w:rPr>
          <w:noProof/>
        </w:rPr>
        <w:t>[Online].</w:t>
      </w:r>
      <w:r w:rsidR="00541189" w:rsidRPr="00541189">
        <w:rPr>
          <w:noProof/>
        </w:rPr>
        <w:t xml:space="preserve"> </w:t>
      </w:r>
      <w:r w:rsidR="00541189">
        <w:rPr>
          <w:noProof/>
        </w:rPr>
        <w:t>Avaliable:</w:t>
      </w:r>
      <w:r w:rsidR="00247320">
        <w:rPr>
          <w:noProof/>
        </w:rPr>
        <w:t xml:space="preserve"> </w:t>
      </w:r>
      <w:hyperlink r:id="rId87" w:history="1">
        <w:r w:rsidR="000801C9" w:rsidRPr="001218D8">
          <w:rPr>
            <w:rStyle w:val="Hyperlink"/>
          </w:rPr>
          <w:t>http://www.videolan.org/vlc/index.html</w:t>
        </w:r>
      </w:hyperlink>
    </w:p>
    <w:tbl>
      <w:tblPr>
        <w:tblW w:w="5100" w:type="pct"/>
        <w:tblCellSpacing w:w="15" w:type="dxa"/>
        <w:tblCellMar>
          <w:top w:w="15" w:type="dxa"/>
          <w:left w:w="15" w:type="dxa"/>
          <w:bottom w:w="15" w:type="dxa"/>
          <w:right w:w="15" w:type="dxa"/>
        </w:tblCellMar>
        <w:tblLook w:val="04A0" w:firstRow="1" w:lastRow="0" w:firstColumn="1" w:lastColumn="0" w:noHBand="0" w:noVBand="1"/>
      </w:tblPr>
      <w:tblGrid>
        <w:gridCol w:w="475"/>
        <w:gridCol w:w="8283"/>
      </w:tblGrid>
      <w:tr w:rsidR="003D0342" w:rsidRPr="009560C8" w:rsidTr="00E0189A">
        <w:trPr>
          <w:tblCellSpacing w:w="15" w:type="dxa"/>
        </w:trPr>
        <w:tc>
          <w:tcPr>
            <w:tcW w:w="245" w:type="pct"/>
            <w:hideMark/>
          </w:tcPr>
          <w:p w:rsidR="003D0342" w:rsidRPr="009560C8" w:rsidRDefault="003D0342" w:rsidP="00E0189A">
            <w:pPr>
              <w:pStyle w:val="Bibliography"/>
              <w:jc w:val="both"/>
              <w:rPr>
                <w:noProof/>
              </w:rPr>
            </w:pPr>
            <w:r>
              <w:rPr>
                <w:noProof/>
              </w:rPr>
              <w:t>[69]</w:t>
            </w:r>
          </w:p>
        </w:tc>
        <w:tc>
          <w:tcPr>
            <w:tcW w:w="0" w:type="auto"/>
            <w:hideMark/>
          </w:tcPr>
          <w:p w:rsidR="003D0342" w:rsidRPr="009560C8" w:rsidRDefault="00424A78" w:rsidP="003D0342">
            <w:pPr>
              <w:pStyle w:val="Bibliography"/>
              <w:jc w:val="both"/>
              <w:rPr>
                <w:noProof/>
              </w:rPr>
            </w:pPr>
            <w:r>
              <w:rPr>
                <w:noProof/>
              </w:rPr>
              <w:t>Network Working Group, “</w:t>
            </w:r>
            <w:r w:rsidR="003D0342" w:rsidRPr="003D0342">
              <w:rPr>
                <w:noProof/>
              </w:rPr>
              <w:t>Real Time Streaming Protocol (RTSP)</w:t>
            </w:r>
            <w:r w:rsidR="003D0342">
              <w:rPr>
                <w:noProof/>
              </w:rPr>
              <w:t xml:space="preserve"> and Real</w:t>
            </w:r>
            <w:r>
              <w:rPr>
                <w:noProof/>
              </w:rPr>
              <w:t xml:space="preserve"> Time Transport Protocol (RTP),”</w:t>
            </w:r>
            <w:r w:rsidR="003D0342">
              <w:rPr>
                <w:noProof/>
              </w:rPr>
              <w:t xml:space="preserve">  California,</w:t>
            </w:r>
            <w:r w:rsidR="008937E5">
              <w:rPr>
                <w:noProof/>
              </w:rPr>
              <w:t xml:space="preserve"> Request for c</w:t>
            </w:r>
            <w:r w:rsidR="003D0342" w:rsidRPr="003D0342">
              <w:rPr>
                <w:noProof/>
              </w:rPr>
              <w:t>omments: 2326</w:t>
            </w:r>
            <w:r w:rsidR="00552A1E">
              <w:rPr>
                <w:noProof/>
              </w:rPr>
              <w:t>,  Apr.</w:t>
            </w:r>
            <w:r w:rsidR="003D0342">
              <w:rPr>
                <w:noProof/>
              </w:rPr>
              <w:t xml:space="preserve"> 1998.</w:t>
            </w:r>
          </w:p>
        </w:tc>
      </w:tr>
    </w:tbl>
    <w:p w:rsidR="000801C9" w:rsidRDefault="003D0342" w:rsidP="00424A78">
      <w:pPr>
        <w:ind w:left="450" w:hanging="450"/>
      </w:pPr>
      <w:r>
        <w:t>[70</w:t>
      </w:r>
      <w:r w:rsidR="00F36203">
        <w:t xml:space="preserve">] </w:t>
      </w:r>
      <w:r w:rsidR="000801C9" w:rsidRPr="00C876DF">
        <w:t xml:space="preserve">The </w:t>
      </w:r>
      <w:proofErr w:type="spellStart"/>
      <w:proofErr w:type="gramStart"/>
      <w:r w:rsidR="000801C9" w:rsidRPr="00C876DF">
        <w:t>The</w:t>
      </w:r>
      <w:proofErr w:type="spellEnd"/>
      <w:proofErr w:type="gramEnd"/>
      <w:r w:rsidR="000801C9" w:rsidRPr="00C876DF">
        <w:t xml:space="preserve"> Wide Area Network Simulator (</w:t>
      </w:r>
      <w:proofErr w:type="spellStart"/>
      <w:r w:rsidR="000801C9" w:rsidRPr="00C876DF">
        <w:t>WANem</w:t>
      </w:r>
      <w:proofErr w:type="spellEnd"/>
      <w:r w:rsidR="000801C9" w:rsidRPr="00C876DF">
        <w:t>)</w:t>
      </w:r>
      <w:r w:rsidR="00A30D5C">
        <w:rPr>
          <w:lang w:bidi="ar-SA"/>
        </w:rPr>
        <w:t>.</w:t>
      </w:r>
      <w:r w:rsidR="00A30D5C" w:rsidRPr="00A30D5C">
        <w:rPr>
          <w:noProof/>
        </w:rPr>
        <w:t xml:space="preserve"> </w:t>
      </w:r>
      <w:r w:rsidR="00A30D5C">
        <w:rPr>
          <w:noProof/>
        </w:rPr>
        <w:t>Visited January, 2014.</w:t>
      </w:r>
      <w:r w:rsidR="00A30D5C">
        <w:t xml:space="preserve"> </w:t>
      </w:r>
      <w:r w:rsidR="000801C9">
        <w:t xml:space="preserve"> </w:t>
      </w:r>
      <w:r w:rsidR="00247320">
        <w:rPr>
          <w:noProof/>
        </w:rPr>
        <w:t>[Online].</w:t>
      </w:r>
      <w:r w:rsidR="00541189" w:rsidRPr="00541189">
        <w:rPr>
          <w:noProof/>
        </w:rPr>
        <w:t xml:space="preserve"> </w:t>
      </w:r>
      <w:r w:rsidR="00541189">
        <w:rPr>
          <w:noProof/>
        </w:rPr>
        <w:t>Avaliable:</w:t>
      </w:r>
      <w:r w:rsidR="00247320">
        <w:rPr>
          <w:noProof/>
        </w:rPr>
        <w:t xml:space="preserve"> </w:t>
      </w:r>
      <w:r w:rsidR="000801C9">
        <w:t xml:space="preserve"> </w:t>
      </w:r>
      <w:hyperlink r:id="rId88" w:history="1">
        <w:r w:rsidR="000801C9" w:rsidRPr="001218D8">
          <w:rPr>
            <w:rStyle w:val="Hyperlink"/>
          </w:rPr>
          <w:t>http://wanem.sourceforge.net/</w:t>
        </w:r>
      </w:hyperlink>
    </w:p>
    <w:p w:rsidR="000801C9" w:rsidRDefault="000A417B" w:rsidP="000801C9">
      <w:pPr>
        <w:ind w:left="450" w:hanging="450"/>
      </w:pPr>
      <w:r>
        <w:t>[</w:t>
      </w:r>
      <w:r w:rsidR="003D0342">
        <w:t>71</w:t>
      </w:r>
      <w:r w:rsidR="000801C9">
        <w:t xml:space="preserve">] </w:t>
      </w:r>
      <w:proofErr w:type="spellStart"/>
      <w:r w:rsidR="000801C9" w:rsidRPr="00C876DF">
        <w:t>SmartCapture</w:t>
      </w:r>
      <w:proofErr w:type="spellEnd"/>
      <w:r w:rsidR="000801C9" w:rsidRPr="00C876DF">
        <w:t xml:space="preserve"> PRO: U</w:t>
      </w:r>
      <w:r w:rsidR="00B51469">
        <w:t>SB based H.264/AAC encoder d</w:t>
      </w:r>
      <w:r w:rsidR="000801C9" w:rsidRPr="00C876DF">
        <w:t>evice</w:t>
      </w:r>
      <w:r w:rsidR="00F36203">
        <w:rPr>
          <w:lang w:bidi="ar-SA"/>
        </w:rPr>
        <w:t>.</w:t>
      </w:r>
      <w:r w:rsidR="00F36203" w:rsidRPr="00F36203">
        <w:rPr>
          <w:noProof/>
        </w:rPr>
        <w:t xml:space="preserve"> </w:t>
      </w:r>
      <w:r w:rsidR="00F36203">
        <w:rPr>
          <w:noProof/>
        </w:rPr>
        <w:t>Visited January, 2014.</w:t>
      </w:r>
      <w:r w:rsidR="00F36203">
        <w:t xml:space="preserve"> </w:t>
      </w:r>
      <w:r w:rsidR="000801C9">
        <w:t xml:space="preserve"> </w:t>
      </w:r>
      <w:r w:rsidR="00247320">
        <w:rPr>
          <w:noProof/>
        </w:rPr>
        <w:t>[Online].</w:t>
      </w:r>
      <w:r w:rsidR="00541189" w:rsidRPr="00541189">
        <w:rPr>
          <w:noProof/>
        </w:rPr>
        <w:t xml:space="preserve"> </w:t>
      </w:r>
      <w:r w:rsidR="00541189">
        <w:rPr>
          <w:noProof/>
        </w:rPr>
        <w:t>Avaliable:</w:t>
      </w:r>
      <w:r w:rsidR="00247320">
        <w:rPr>
          <w:noProof/>
        </w:rPr>
        <w:t xml:space="preserve"> </w:t>
      </w:r>
      <w:hyperlink r:id="rId89" w:history="1">
        <w:r w:rsidR="000801C9" w:rsidRPr="001218D8">
          <w:rPr>
            <w:rStyle w:val="Hyperlink"/>
          </w:rPr>
          <w:t>http://www.fastvdo.com/smartcapture/</w:t>
        </w:r>
      </w:hyperlink>
    </w:p>
    <w:p w:rsidR="00E56580" w:rsidRDefault="00424A78" w:rsidP="000801C9">
      <w:pPr>
        <w:ind w:left="450" w:hanging="450"/>
      </w:pPr>
      <w:r>
        <w:t xml:space="preserve">[72] </w:t>
      </w:r>
      <w:r w:rsidR="00E56580">
        <w:t>Ping (networking utility)</w:t>
      </w:r>
      <w:r w:rsidR="00F36203">
        <w:rPr>
          <w:lang w:bidi="ar-SA"/>
        </w:rPr>
        <w:t>.</w:t>
      </w:r>
      <w:r w:rsidR="00F36203" w:rsidRPr="00F36203">
        <w:rPr>
          <w:noProof/>
        </w:rPr>
        <w:t xml:space="preserve"> </w:t>
      </w:r>
      <w:r w:rsidR="00F36203">
        <w:rPr>
          <w:noProof/>
        </w:rPr>
        <w:t>Visited January, 2014.</w:t>
      </w:r>
      <w:r w:rsidR="00541189">
        <w:rPr>
          <w:noProof/>
        </w:rPr>
        <w:t>[Online].</w:t>
      </w:r>
      <w:r w:rsidR="00E56580">
        <w:t xml:space="preserve"> </w:t>
      </w:r>
      <w:r w:rsidR="00541189">
        <w:rPr>
          <w:noProof/>
        </w:rPr>
        <w:t>Avaliable:</w:t>
      </w:r>
      <w:hyperlink r:id="rId90" w:history="1">
        <w:r w:rsidR="00E56580" w:rsidRPr="008C272B">
          <w:rPr>
            <w:rStyle w:val="Hyperlink"/>
          </w:rPr>
          <w:t>http://en.wikipedia.org/wiki/Ping_(networking_utility)</w:t>
        </w:r>
      </w:hyperlink>
      <w:r w:rsidR="00E56580">
        <w:t xml:space="preserve"> </w:t>
      </w:r>
    </w:p>
    <w:p w:rsidR="000801C9" w:rsidRDefault="000A417B" w:rsidP="000801C9">
      <w:pPr>
        <w:ind w:left="450" w:hanging="450"/>
      </w:pPr>
      <w:r>
        <w:lastRenderedPageBreak/>
        <w:t>[</w:t>
      </w:r>
      <w:r w:rsidR="00E0189A">
        <w:t>73</w:t>
      </w:r>
      <w:r w:rsidR="000801C9">
        <w:t xml:space="preserve">] </w:t>
      </w:r>
      <w:proofErr w:type="spellStart"/>
      <w:r w:rsidR="00B51469">
        <w:t>Aimersoft</w:t>
      </w:r>
      <w:proofErr w:type="spellEnd"/>
      <w:r w:rsidR="00B51469">
        <w:t xml:space="preserve"> v</w:t>
      </w:r>
      <w:r w:rsidR="000801C9" w:rsidRPr="00627B6A">
        <w:t>i</w:t>
      </w:r>
      <w:r w:rsidR="00B51469">
        <w:t>deo e</w:t>
      </w:r>
      <w:r w:rsidR="000801C9" w:rsidRPr="00627B6A">
        <w:t>ditor</w:t>
      </w:r>
      <w:r w:rsidR="00F36203">
        <w:rPr>
          <w:lang w:bidi="ar-SA"/>
        </w:rPr>
        <w:t>.</w:t>
      </w:r>
      <w:r w:rsidR="00F36203" w:rsidRPr="00F36203">
        <w:rPr>
          <w:noProof/>
        </w:rPr>
        <w:t xml:space="preserve"> </w:t>
      </w:r>
      <w:r w:rsidR="00F36203">
        <w:rPr>
          <w:noProof/>
        </w:rPr>
        <w:t>Visited January, 2014.</w:t>
      </w:r>
      <w:r w:rsidR="00247320">
        <w:rPr>
          <w:noProof/>
        </w:rPr>
        <w:t xml:space="preserve">[Online]. </w:t>
      </w:r>
      <w:r w:rsidR="00541189">
        <w:rPr>
          <w:noProof/>
        </w:rPr>
        <w:t>Avaliable:</w:t>
      </w:r>
      <w:r w:rsidR="000801C9">
        <w:t xml:space="preserve"> </w:t>
      </w:r>
      <w:hyperlink r:id="rId91" w:history="1">
        <w:r w:rsidR="000801C9" w:rsidRPr="001218D8">
          <w:rPr>
            <w:rStyle w:val="Hyperlink"/>
          </w:rPr>
          <w:t>http://www.aimersoft.com/video-studio-express.html</w:t>
        </w:r>
      </w:hyperlink>
    </w:p>
    <w:p w:rsidR="000801C9" w:rsidRDefault="000A417B" w:rsidP="000801C9">
      <w:pPr>
        <w:ind w:left="450" w:hanging="450"/>
        <w:rPr>
          <w:rStyle w:val="Hyperlink"/>
        </w:rPr>
      </w:pPr>
      <w:r>
        <w:t>[</w:t>
      </w:r>
      <w:r w:rsidR="00E0189A">
        <w:t>74</w:t>
      </w:r>
      <w:r w:rsidR="000801C9">
        <w:t xml:space="preserve">] </w:t>
      </w:r>
      <w:r w:rsidR="00B51469">
        <w:t>MSU video quality measurement t</w:t>
      </w:r>
      <w:r w:rsidR="000801C9" w:rsidRPr="00627B6A">
        <w:t>ool</w:t>
      </w:r>
      <w:r w:rsidR="00F36203">
        <w:rPr>
          <w:lang w:bidi="ar-SA"/>
        </w:rPr>
        <w:t>.</w:t>
      </w:r>
      <w:r w:rsidR="00F36203" w:rsidRPr="00F36203">
        <w:rPr>
          <w:noProof/>
        </w:rPr>
        <w:t xml:space="preserve"> </w:t>
      </w:r>
      <w:r w:rsidR="00F36203">
        <w:rPr>
          <w:noProof/>
        </w:rPr>
        <w:t>Visited January, 2014.</w:t>
      </w:r>
      <w:r w:rsidR="00247320">
        <w:rPr>
          <w:noProof/>
        </w:rPr>
        <w:t xml:space="preserve">[Online]. </w:t>
      </w:r>
      <w:r w:rsidR="00541189">
        <w:rPr>
          <w:noProof/>
        </w:rPr>
        <w:t>Avaliable:</w:t>
      </w:r>
      <w:hyperlink r:id="rId92" w:history="1">
        <w:r w:rsidR="000801C9" w:rsidRPr="001218D8">
          <w:rPr>
            <w:rStyle w:val="Hyperlink"/>
          </w:rPr>
          <w:t>http://compression.ru/video/quality_measure/video_measurement_tool_en.html</w:t>
        </w:r>
      </w:hyperlink>
    </w:p>
    <w:p w:rsidR="00D07632" w:rsidRPr="00D07632" w:rsidRDefault="00F36203" w:rsidP="00D07632">
      <w:pPr>
        <w:ind w:left="450" w:hanging="450"/>
        <w:rPr>
          <w:color w:val="0000FF"/>
          <w:u w:val="single"/>
        </w:rPr>
      </w:pPr>
      <w:r>
        <w:t xml:space="preserve">[75] </w:t>
      </w:r>
      <w:r w:rsidR="00B51469">
        <w:t>Embedded Linux w</w:t>
      </w:r>
      <w:r w:rsidR="00D07632">
        <w:t>iki</w:t>
      </w:r>
      <w:r>
        <w:rPr>
          <w:lang w:bidi="ar-SA"/>
        </w:rPr>
        <w:t>.</w:t>
      </w:r>
      <w:r w:rsidRPr="00F36203">
        <w:rPr>
          <w:noProof/>
        </w:rPr>
        <w:t xml:space="preserve"> </w:t>
      </w:r>
      <w:r>
        <w:rPr>
          <w:noProof/>
        </w:rPr>
        <w:t>Visited February, 2014.</w:t>
      </w:r>
      <w:r w:rsidR="00D07632">
        <w:rPr>
          <w:noProof/>
        </w:rPr>
        <w:t xml:space="preserve">[Online]. </w:t>
      </w:r>
      <w:r w:rsidR="00541189">
        <w:rPr>
          <w:noProof/>
        </w:rPr>
        <w:t>Avaliable:</w:t>
      </w:r>
      <w:hyperlink r:id="rId93" w:history="1">
        <w:r w:rsidR="00D07632" w:rsidRPr="00D07632">
          <w:rPr>
            <w:rStyle w:val="Hyperlink"/>
          </w:rPr>
          <w:t>http://elinux.org/Main_Page</w:t>
        </w:r>
      </w:hyperlink>
    </w:p>
    <w:p w:rsidR="000801C9" w:rsidRDefault="000A417B" w:rsidP="000801C9">
      <w:pPr>
        <w:ind w:left="450" w:hanging="450"/>
      </w:pPr>
      <w:r>
        <w:t>[</w:t>
      </w:r>
      <w:r w:rsidR="00D07632">
        <w:t>76</w:t>
      </w:r>
      <w:r w:rsidR="000801C9">
        <w:t xml:space="preserve">] </w:t>
      </w:r>
      <w:r w:rsidR="00B51469">
        <w:t>H.264 hardware e</w:t>
      </w:r>
      <w:r w:rsidR="00F36203">
        <w:t>ncoder in VHDL.</w:t>
      </w:r>
      <w:r w:rsidR="00F36203" w:rsidRPr="00F36203">
        <w:rPr>
          <w:noProof/>
        </w:rPr>
        <w:t xml:space="preserve"> </w:t>
      </w:r>
      <w:r w:rsidR="00F36203">
        <w:rPr>
          <w:noProof/>
        </w:rPr>
        <w:t>Visited February, 2014.</w:t>
      </w:r>
      <w:r w:rsidR="00F36203">
        <w:t xml:space="preserve"> </w:t>
      </w:r>
      <w:r w:rsidR="00247320">
        <w:rPr>
          <w:noProof/>
        </w:rPr>
        <w:t xml:space="preserve">[Online]. </w:t>
      </w:r>
      <w:r w:rsidR="00541189">
        <w:rPr>
          <w:noProof/>
        </w:rPr>
        <w:t>Avaliable:</w:t>
      </w:r>
      <w:hyperlink r:id="rId94" w:history="1">
        <w:r w:rsidR="000801C9" w:rsidRPr="001218D8">
          <w:rPr>
            <w:rStyle w:val="Hyperlink"/>
          </w:rPr>
          <w:t>http://opencores.org/websvn,filedetails?repname=video_systems&amp;path=%2Fvideo_systems%2Ftrunk%2Fdoc%2FH264-encoder-manual.pdf</w:t>
        </w:r>
      </w:hyperlink>
    </w:p>
    <w:p w:rsidR="000801C9" w:rsidRDefault="000A417B" w:rsidP="000801C9">
      <w:pPr>
        <w:ind w:left="450" w:hanging="450"/>
      </w:pPr>
      <w:r>
        <w:t>[7</w:t>
      </w:r>
      <w:r w:rsidR="00D07632">
        <w:t>7</w:t>
      </w:r>
      <w:r w:rsidR="000801C9">
        <w:t xml:space="preserve">] </w:t>
      </w:r>
      <w:proofErr w:type="spellStart"/>
      <w:proofErr w:type="gramStart"/>
      <w:r w:rsidR="00B51469">
        <w:t>lwIP</w:t>
      </w:r>
      <w:proofErr w:type="spellEnd"/>
      <w:proofErr w:type="gramEnd"/>
      <w:r w:rsidR="00B51469">
        <w:t xml:space="preserve"> – a l</w:t>
      </w:r>
      <w:r w:rsidR="00BF4437">
        <w:t>ightweight TCP/IP stack.</w:t>
      </w:r>
      <w:r w:rsidR="00BF4437" w:rsidRPr="00BF4437">
        <w:rPr>
          <w:noProof/>
        </w:rPr>
        <w:t xml:space="preserve"> </w:t>
      </w:r>
      <w:r w:rsidR="00BF4437">
        <w:rPr>
          <w:noProof/>
        </w:rPr>
        <w:t>Visited February, 2014.</w:t>
      </w:r>
      <w:r w:rsidR="00BF4437">
        <w:t xml:space="preserve"> </w:t>
      </w:r>
      <w:r w:rsidR="00247320">
        <w:rPr>
          <w:noProof/>
        </w:rPr>
        <w:t>[Online].</w:t>
      </w:r>
      <w:r w:rsidR="00541189" w:rsidRPr="00541189">
        <w:rPr>
          <w:noProof/>
        </w:rPr>
        <w:t xml:space="preserve"> </w:t>
      </w:r>
      <w:r w:rsidR="00541189">
        <w:rPr>
          <w:noProof/>
        </w:rPr>
        <w:t>Avaliable:</w:t>
      </w:r>
      <w:r w:rsidR="00247320">
        <w:rPr>
          <w:noProof/>
        </w:rPr>
        <w:t xml:space="preserve"> </w:t>
      </w:r>
      <w:hyperlink r:id="rId95" w:history="1">
        <w:r w:rsidR="000801C9" w:rsidRPr="001218D8">
          <w:rPr>
            <w:rStyle w:val="Hyperlink"/>
          </w:rPr>
          <w:t>http://savannah.nongnu.org/projects/lwip/</w:t>
        </w:r>
      </w:hyperlink>
    </w:p>
    <w:p w:rsidR="000801C9" w:rsidRDefault="000A417B" w:rsidP="000801C9">
      <w:pPr>
        <w:spacing w:after="240"/>
        <w:ind w:left="450" w:hanging="450"/>
      </w:pPr>
      <w:proofErr w:type="gramStart"/>
      <w:r>
        <w:t>[7</w:t>
      </w:r>
      <w:r w:rsidR="00D07632">
        <w:t>8</w:t>
      </w:r>
      <w:r w:rsidR="000801C9">
        <w:t xml:space="preserve">] </w:t>
      </w:r>
      <w:proofErr w:type="spellStart"/>
      <w:r w:rsidR="00B51469">
        <w:t>Atlys</w:t>
      </w:r>
      <w:proofErr w:type="spellEnd"/>
      <w:r w:rsidR="00B51469">
        <w:t xml:space="preserve"> HDMI demonstration p</w:t>
      </w:r>
      <w:r w:rsidR="000801C9" w:rsidRPr="00627B6A">
        <w:t>roject</w:t>
      </w:r>
      <w:r w:rsidR="00BF4437">
        <w:rPr>
          <w:lang w:bidi="ar-SA"/>
        </w:rPr>
        <w:t>.</w:t>
      </w:r>
      <w:proofErr w:type="gramEnd"/>
      <w:r w:rsidR="00BF4437" w:rsidRPr="00BF4437">
        <w:rPr>
          <w:noProof/>
        </w:rPr>
        <w:t xml:space="preserve"> </w:t>
      </w:r>
      <w:r w:rsidR="00BF4437">
        <w:rPr>
          <w:noProof/>
        </w:rPr>
        <w:t>Visited February, 2014.</w:t>
      </w:r>
      <w:r w:rsidR="000801C9">
        <w:t xml:space="preserve"> </w:t>
      </w:r>
      <w:r w:rsidR="00247320">
        <w:rPr>
          <w:noProof/>
        </w:rPr>
        <w:t xml:space="preserve">[Online]. </w:t>
      </w:r>
      <w:r w:rsidR="00541189">
        <w:rPr>
          <w:noProof/>
        </w:rPr>
        <w:t>Avaliable:</w:t>
      </w:r>
      <w:hyperlink r:id="rId96" w:history="1">
        <w:r w:rsidR="000801C9" w:rsidRPr="001218D8">
          <w:rPr>
            <w:rStyle w:val="Hyperlink"/>
          </w:rPr>
          <w:t>http://www.digilentinc.com</w:t>
        </w:r>
      </w:hyperlink>
    </w:p>
    <w:p w:rsidR="000801C9" w:rsidRDefault="000A417B" w:rsidP="000801C9">
      <w:pPr>
        <w:ind w:left="450" w:hanging="450"/>
      </w:pPr>
      <w:r>
        <w:t>[7</w:t>
      </w:r>
      <w:r w:rsidR="00D07632">
        <w:t>9</w:t>
      </w:r>
      <w:r w:rsidR="000801C9">
        <w:t xml:space="preserve">] </w:t>
      </w:r>
      <w:r w:rsidR="000801C9" w:rsidRPr="00627B6A">
        <w:t>E</w:t>
      </w:r>
      <w:r w:rsidR="00B51469">
        <w:t>xtended display identification d</w:t>
      </w:r>
      <w:r w:rsidR="000801C9" w:rsidRPr="00627B6A">
        <w:t>ata</w:t>
      </w:r>
      <w:r w:rsidR="00BF4437">
        <w:rPr>
          <w:lang w:bidi="ar-SA"/>
        </w:rPr>
        <w:t>.</w:t>
      </w:r>
      <w:r w:rsidR="00BF4437" w:rsidRPr="00BF4437">
        <w:rPr>
          <w:noProof/>
        </w:rPr>
        <w:t xml:space="preserve"> </w:t>
      </w:r>
      <w:r w:rsidR="00BF4437">
        <w:rPr>
          <w:noProof/>
        </w:rPr>
        <w:t>Visited February, 2014.</w:t>
      </w:r>
      <w:r w:rsidR="000801C9">
        <w:t xml:space="preserve"> </w:t>
      </w:r>
      <w:r w:rsidR="00247320">
        <w:rPr>
          <w:noProof/>
        </w:rPr>
        <w:t>[Online].</w:t>
      </w:r>
      <w:r w:rsidR="00541189" w:rsidRPr="00541189">
        <w:rPr>
          <w:noProof/>
        </w:rPr>
        <w:t xml:space="preserve"> </w:t>
      </w:r>
      <w:r w:rsidR="00541189">
        <w:rPr>
          <w:noProof/>
        </w:rPr>
        <w:t>Avaliable:</w:t>
      </w:r>
      <w:r w:rsidR="00247320">
        <w:rPr>
          <w:noProof/>
        </w:rPr>
        <w:t xml:space="preserve"> </w:t>
      </w:r>
      <w:hyperlink r:id="rId97" w:history="1">
        <w:r w:rsidR="000801C9" w:rsidRPr="001218D8">
          <w:rPr>
            <w:rStyle w:val="Hyperlink"/>
          </w:rPr>
          <w:t>http://en.m.wikipedia.org/wiki/Extended_display_identification_data</w:t>
        </w:r>
      </w:hyperlink>
    </w:p>
    <w:p w:rsidR="000801C9" w:rsidRDefault="00D07632" w:rsidP="000801C9">
      <w:pPr>
        <w:ind w:left="450" w:hanging="450"/>
      </w:pPr>
      <w:r>
        <w:t>[80</w:t>
      </w:r>
      <w:r w:rsidR="000801C9">
        <w:t xml:space="preserve">] </w:t>
      </w:r>
      <w:r w:rsidR="00B51469">
        <w:t>VESA enhanced extended display identification data s</w:t>
      </w:r>
      <w:r w:rsidR="000801C9" w:rsidRPr="00627B6A">
        <w:t>tandard</w:t>
      </w:r>
      <w:r w:rsidR="00BF4437">
        <w:rPr>
          <w:lang w:bidi="ar-SA"/>
        </w:rPr>
        <w:t>.</w:t>
      </w:r>
      <w:r w:rsidR="00BF4437" w:rsidRPr="00BF4437">
        <w:rPr>
          <w:noProof/>
        </w:rPr>
        <w:t xml:space="preserve"> </w:t>
      </w:r>
      <w:r w:rsidR="00BF4437">
        <w:rPr>
          <w:noProof/>
        </w:rPr>
        <w:t xml:space="preserve">Visited February, 2014. </w:t>
      </w:r>
      <w:r w:rsidR="00247320">
        <w:rPr>
          <w:noProof/>
        </w:rPr>
        <w:t>[Online].</w:t>
      </w:r>
      <w:r w:rsidR="00541189" w:rsidRPr="00541189">
        <w:rPr>
          <w:noProof/>
        </w:rPr>
        <w:t xml:space="preserve"> </w:t>
      </w:r>
      <w:r w:rsidR="00541189">
        <w:rPr>
          <w:noProof/>
        </w:rPr>
        <w:t>Avaliable:</w:t>
      </w:r>
      <w:r w:rsidR="00247320">
        <w:rPr>
          <w:noProof/>
        </w:rPr>
        <w:t xml:space="preserve"> </w:t>
      </w:r>
      <w:hyperlink r:id="rId98" w:history="1">
        <w:r w:rsidR="000801C9" w:rsidRPr="001218D8">
          <w:rPr>
            <w:rStyle w:val="Hyperlink"/>
          </w:rPr>
          <w:t>http://vesa.org</w:t>
        </w:r>
      </w:hyperlink>
    </w:p>
    <w:p w:rsidR="000801C9" w:rsidRDefault="00DE4214" w:rsidP="00DE4214">
      <w:pPr>
        <w:ind w:left="450" w:hanging="450"/>
      </w:pPr>
      <w:r>
        <w:t>[81]</w:t>
      </w:r>
      <w:r w:rsidR="00BF4437">
        <w:t xml:space="preserve"> </w:t>
      </w:r>
      <w:r w:rsidR="00B51469">
        <w:t>Implementing a TMDS video i</w:t>
      </w:r>
      <w:r w:rsidR="00BF4437">
        <w:t>nterface in the Spartan-6 FPGA.</w:t>
      </w:r>
      <w:r w:rsidR="00BF4437" w:rsidRPr="00BF4437">
        <w:rPr>
          <w:noProof/>
        </w:rPr>
        <w:t xml:space="preserve"> </w:t>
      </w:r>
      <w:r w:rsidR="00BF4437">
        <w:rPr>
          <w:noProof/>
        </w:rPr>
        <w:t>Visited February, 2014.</w:t>
      </w:r>
      <w:r>
        <w:t xml:space="preserve"> </w:t>
      </w:r>
      <w:proofErr w:type="gramStart"/>
      <w:r>
        <w:t>[Online].</w:t>
      </w:r>
      <w:proofErr w:type="gramEnd"/>
      <w:r w:rsidR="00541189" w:rsidRPr="00541189">
        <w:rPr>
          <w:noProof/>
        </w:rPr>
        <w:t xml:space="preserve"> </w:t>
      </w:r>
      <w:r w:rsidR="00541189">
        <w:rPr>
          <w:noProof/>
        </w:rPr>
        <w:t>Avaliable:</w:t>
      </w:r>
      <w:r>
        <w:t xml:space="preserve"> </w:t>
      </w:r>
      <w:hyperlink r:id="rId99" w:history="1">
        <w:r w:rsidRPr="008C272B">
          <w:rPr>
            <w:rStyle w:val="Hyperlink"/>
          </w:rPr>
          <w:t>http://www.xilinx.com/support/documentation/application_notes/xapp495_S6TMDS_Video_Interface.pdf</w:t>
        </w:r>
      </w:hyperlink>
    </w:p>
    <w:p w:rsidR="00D0791F" w:rsidRDefault="00BF4437" w:rsidP="00D0791F">
      <w:pPr>
        <w:ind w:left="450" w:hanging="450"/>
      </w:pPr>
      <w:r>
        <w:lastRenderedPageBreak/>
        <w:t xml:space="preserve">[82] </w:t>
      </w:r>
      <w:r w:rsidR="00D0791F">
        <w:t>Integrating a Video Frame Buff</w:t>
      </w:r>
      <w:r w:rsidR="00B51469">
        <w:t>er Controller (VFBC) in system g</w:t>
      </w:r>
      <w:r w:rsidR="00D0791F">
        <w:t>enerator</w:t>
      </w:r>
      <w:r>
        <w:rPr>
          <w:lang w:bidi="ar-SA"/>
        </w:rPr>
        <w:t>.</w:t>
      </w:r>
      <w:r w:rsidRPr="00BF4437">
        <w:rPr>
          <w:noProof/>
        </w:rPr>
        <w:t xml:space="preserve"> </w:t>
      </w:r>
      <w:r>
        <w:rPr>
          <w:noProof/>
        </w:rPr>
        <w:t>Visited March, 2014.</w:t>
      </w:r>
      <w:r w:rsidR="00D0791F">
        <w:t xml:space="preserve"> </w:t>
      </w:r>
      <w:r w:rsidR="00D0791F">
        <w:rPr>
          <w:noProof/>
        </w:rPr>
        <w:t>[Online].</w:t>
      </w:r>
      <w:r w:rsidR="00541189" w:rsidRPr="00541189">
        <w:rPr>
          <w:noProof/>
        </w:rPr>
        <w:t xml:space="preserve"> </w:t>
      </w:r>
      <w:r w:rsidR="00541189">
        <w:rPr>
          <w:noProof/>
        </w:rPr>
        <w:t>Avaliable:</w:t>
      </w:r>
      <w:r w:rsidR="00D0791F">
        <w:rPr>
          <w:noProof/>
        </w:rPr>
        <w:t xml:space="preserve"> </w:t>
      </w:r>
      <w:hyperlink r:id="rId100" w:history="1">
        <w:r w:rsidR="00D0791F" w:rsidRPr="008C272B">
          <w:rPr>
            <w:rStyle w:val="Hyperlink"/>
          </w:rPr>
          <w:t>http://www.xilinx.com/support/documentation/application_notes/xapp1136.pdf</w:t>
        </w:r>
      </w:hyperlink>
    </w:p>
    <w:p w:rsidR="00805DC8" w:rsidRDefault="00AA174C" w:rsidP="00BF4437">
      <w:pPr>
        <w:ind w:left="450" w:hanging="450"/>
      </w:pPr>
      <w:r>
        <w:t xml:space="preserve">[83] </w:t>
      </w:r>
      <w:r w:rsidR="00B51469">
        <w:t>Understanding luminance and c</w:t>
      </w:r>
      <w:r w:rsidR="000E1E19" w:rsidRPr="000E1E19">
        <w:t>hrominance</w:t>
      </w:r>
      <w:r w:rsidR="00BF4437">
        <w:rPr>
          <w:lang w:bidi="ar-SA"/>
        </w:rPr>
        <w:t xml:space="preserve">. </w:t>
      </w:r>
      <w:r w:rsidR="00BF4437">
        <w:rPr>
          <w:noProof/>
        </w:rPr>
        <w:t xml:space="preserve">Visited March, 2014. </w:t>
      </w:r>
      <w:r>
        <w:rPr>
          <w:noProof/>
        </w:rPr>
        <w:t xml:space="preserve">[Online]. </w:t>
      </w:r>
      <w:r w:rsidR="00541189">
        <w:rPr>
          <w:noProof/>
        </w:rPr>
        <w:t xml:space="preserve"> Avaliable: </w:t>
      </w:r>
      <w:hyperlink r:id="rId101" w:history="1">
        <w:r w:rsidR="000E1E19" w:rsidRPr="008C272B">
          <w:rPr>
            <w:rStyle w:val="Hyperlink"/>
          </w:rPr>
          <w:t>http://wolfcrow.com/blog/understanding-luminance-and-chrominance/</w:t>
        </w:r>
      </w:hyperlink>
    </w:p>
    <w:p w:rsidR="000D2469" w:rsidRDefault="00BF4437" w:rsidP="000D2469">
      <w:pPr>
        <w:ind w:left="450" w:hanging="450"/>
      </w:pPr>
      <w:r>
        <w:t xml:space="preserve">[84] </w:t>
      </w:r>
      <w:r w:rsidR="000D2469">
        <w:t>Xilinx</w:t>
      </w:r>
      <w:r w:rsidR="00B51469">
        <w:t xml:space="preserve"> processor IP library software d</w:t>
      </w:r>
      <w:r w:rsidR="000D2469">
        <w:t>rivers</w:t>
      </w:r>
      <w:r>
        <w:rPr>
          <w:lang w:bidi="ar-SA"/>
        </w:rPr>
        <w:t>.</w:t>
      </w:r>
      <w:r w:rsidRPr="00BF4437">
        <w:rPr>
          <w:lang w:bidi="ar-SA"/>
        </w:rPr>
        <w:t xml:space="preserve"> </w:t>
      </w:r>
      <w:r>
        <w:rPr>
          <w:noProof/>
        </w:rPr>
        <w:t xml:space="preserve">Visited March, 2014. </w:t>
      </w:r>
      <w:r w:rsidR="000D2469">
        <w:rPr>
          <w:noProof/>
        </w:rPr>
        <w:t xml:space="preserve">[Online]. </w:t>
      </w:r>
      <w:hyperlink r:id="rId102" w:history="1">
        <w:r w:rsidR="000D2469" w:rsidRPr="008C272B">
          <w:rPr>
            <w:rStyle w:val="Hyperlink"/>
          </w:rPr>
          <w:t>http://www.cs.indiana.edu/hmg/le/project-home/xilinx/ise_13.2/ISE_DS/EDK/sw/XilinxProcessorIPLib/drivers/gpio_v3_00_a/doc/html/api/xgpio_8h.html</w:t>
        </w:r>
      </w:hyperlink>
    </w:p>
    <w:p w:rsidR="00805DC8" w:rsidRDefault="00805DC8" w:rsidP="00805DC8">
      <w:pPr>
        <w:ind w:left="450" w:hanging="450"/>
        <w:rPr>
          <w:rStyle w:val="Hyperlink"/>
        </w:rPr>
      </w:pPr>
      <w:r>
        <w:t>[8</w:t>
      </w:r>
      <w:r w:rsidR="00674E1C">
        <w:t>5</w:t>
      </w:r>
      <w:r w:rsidR="00B51469">
        <w:t>] Spartan-6 f</w:t>
      </w:r>
      <w:r w:rsidR="00BF4437">
        <w:t>amily.</w:t>
      </w:r>
      <w:r w:rsidR="00BF4437" w:rsidRPr="00BF4437">
        <w:rPr>
          <w:noProof/>
        </w:rPr>
        <w:t xml:space="preserve"> </w:t>
      </w:r>
      <w:r w:rsidR="00BF4437">
        <w:rPr>
          <w:noProof/>
        </w:rPr>
        <w:t>Visited March, 2014.</w:t>
      </w:r>
      <w:r>
        <w:t xml:space="preserve"> </w:t>
      </w:r>
      <w:r>
        <w:rPr>
          <w:noProof/>
        </w:rPr>
        <w:t xml:space="preserve">[Online]. </w:t>
      </w:r>
      <w:hyperlink r:id="rId103" w:history="1">
        <w:r w:rsidRPr="008C272B">
          <w:rPr>
            <w:rStyle w:val="Hyperlink"/>
          </w:rPr>
          <w:t>http://www.xilinx.com/products/silicon-devices/fpga/spartan-6/</w:t>
        </w:r>
      </w:hyperlink>
    </w:p>
    <w:p w:rsidR="002E4B05" w:rsidRDefault="002E4B05" w:rsidP="00805DC8">
      <w:pPr>
        <w:ind w:left="450" w:hanging="450"/>
      </w:pPr>
      <w:r>
        <w:t xml:space="preserve">[86] </w:t>
      </w:r>
      <w:r w:rsidR="00B51469">
        <w:t>Raspberry Pi development b</w:t>
      </w:r>
      <w:r>
        <w:t>oard</w:t>
      </w:r>
      <w:r w:rsidR="00BF4437">
        <w:rPr>
          <w:lang w:bidi="ar-SA"/>
        </w:rPr>
        <w:t>.</w:t>
      </w:r>
      <w:r w:rsidR="00BF4437" w:rsidRPr="00BF4437">
        <w:rPr>
          <w:noProof/>
        </w:rPr>
        <w:t xml:space="preserve"> </w:t>
      </w:r>
      <w:r w:rsidR="00BF4437">
        <w:rPr>
          <w:noProof/>
        </w:rPr>
        <w:t>Visited March, 2014.</w:t>
      </w:r>
      <w:r>
        <w:t xml:space="preserve"> </w:t>
      </w:r>
      <w:r>
        <w:rPr>
          <w:noProof/>
        </w:rPr>
        <w:t xml:space="preserve">[Online]. </w:t>
      </w:r>
      <w:hyperlink r:id="rId104" w:history="1">
        <w:r w:rsidRPr="006373DC">
          <w:rPr>
            <w:rStyle w:val="Hyperlink"/>
          </w:rPr>
          <w:t>http://www.raspberrypi.org/</w:t>
        </w:r>
      </w:hyperlink>
    </w:p>
    <w:p w:rsidR="00805DC8" w:rsidRDefault="002E4B05" w:rsidP="00805DC8">
      <w:pPr>
        <w:ind w:left="450" w:hanging="450"/>
      </w:pPr>
      <w:r>
        <w:t xml:space="preserve">[87] </w:t>
      </w:r>
      <w:proofErr w:type="spellStart"/>
      <w:r w:rsidR="00B51469">
        <w:t>BeagleBoard</w:t>
      </w:r>
      <w:proofErr w:type="spellEnd"/>
      <w:r w:rsidR="00B51469">
        <w:t xml:space="preserve"> development b</w:t>
      </w:r>
      <w:r>
        <w:t>oard</w:t>
      </w:r>
      <w:r w:rsidR="00BF4437">
        <w:rPr>
          <w:lang w:bidi="ar-SA"/>
        </w:rPr>
        <w:t>.</w:t>
      </w:r>
      <w:r w:rsidR="00BF4437" w:rsidRPr="00BF4437">
        <w:rPr>
          <w:noProof/>
        </w:rPr>
        <w:t xml:space="preserve"> </w:t>
      </w:r>
      <w:r w:rsidR="00BF4437">
        <w:rPr>
          <w:noProof/>
        </w:rPr>
        <w:t>Visited March, 2014.</w:t>
      </w:r>
      <w:r>
        <w:t xml:space="preserve"> </w:t>
      </w:r>
      <w:r>
        <w:rPr>
          <w:noProof/>
        </w:rPr>
        <w:t xml:space="preserve">[Online]. </w:t>
      </w:r>
      <w:hyperlink r:id="rId105" w:history="1">
        <w:r w:rsidRPr="006373DC">
          <w:rPr>
            <w:rStyle w:val="Hyperlink"/>
          </w:rPr>
          <w:t>http://beagleboard.org/</w:t>
        </w:r>
      </w:hyperlink>
    </w:p>
    <w:p w:rsidR="000D2469" w:rsidRDefault="002E4B05" w:rsidP="000D2469">
      <w:pPr>
        <w:ind w:left="450" w:hanging="450"/>
      </w:pPr>
      <w:r>
        <w:t xml:space="preserve">[88] </w:t>
      </w:r>
      <w:r w:rsidR="00B51469">
        <w:t>ARM development b</w:t>
      </w:r>
      <w:r w:rsidR="00FA5091">
        <w:t>oards</w:t>
      </w:r>
      <w:r w:rsidR="00BF4437">
        <w:rPr>
          <w:lang w:bidi="ar-SA"/>
        </w:rPr>
        <w:t>.</w:t>
      </w:r>
      <w:r w:rsidR="00BF4437" w:rsidRPr="00BF4437">
        <w:rPr>
          <w:noProof/>
        </w:rPr>
        <w:t xml:space="preserve"> </w:t>
      </w:r>
      <w:r w:rsidR="00BF4437">
        <w:rPr>
          <w:noProof/>
        </w:rPr>
        <w:t>Visited March, 2014.</w:t>
      </w:r>
      <w:r>
        <w:t xml:space="preserve"> </w:t>
      </w:r>
      <w:r>
        <w:rPr>
          <w:noProof/>
        </w:rPr>
        <w:t xml:space="preserve">[Online]. </w:t>
      </w:r>
      <w:hyperlink r:id="rId106" w:history="1">
        <w:r w:rsidR="00CA5813" w:rsidRPr="006373DC">
          <w:rPr>
            <w:rStyle w:val="Hyperlink"/>
          </w:rPr>
          <w:t>http://arm.com/products/tools/development-boards/</w:t>
        </w:r>
      </w:hyperlink>
    </w:p>
    <w:p w:rsidR="000E1E19" w:rsidRDefault="000E1E19" w:rsidP="00D0791F">
      <w:pPr>
        <w:ind w:left="450" w:hanging="450"/>
      </w:pPr>
    </w:p>
    <w:p w:rsidR="00DE4214" w:rsidRDefault="00DE4214" w:rsidP="00DE4214"/>
    <w:p w:rsidR="00F12BC1" w:rsidRDefault="00F12BC1" w:rsidP="003A74FC"/>
    <w:p w:rsidR="00EF01D0" w:rsidRDefault="00EF01D0" w:rsidP="00F62C64">
      <w:pPr>
        <w:spacing w:after="240"/>
      </w:pPr>
    </w:p>
    <w:p w:rsidR="005672CF" w:rsidRDefault="00511208" w:rsidP="00610560">
      <w:pPr>
        <w:spacing w:after="240"/>
      </w:pPr>
      <w:r>
        <w:t xml:space="preserve"> </w:t>
      </w:r>
      <w:r w:rsidR="00C726C3">
        <w:t xml:space="preserve"> </w:t>
      </w:r>
      <w:r w:rsidR="005672CF">
        <w:t xml:space="preserve">  </w:t>
      </w:r>
    </w:p>
    <w:p w:rsidR="00AA0B13" w:rsidRDefault="00AA0B13" w:rsidP="00A07525">
      <w:pPr>
        <w:pStyle w:val="Heading1"/>
      </w:pPr>
      <w:r>
        <w:br w:type="page"/>
      </w:r>
      <w:bookmarkStart w:id="153" w:name="_Toc310579475"/>
      <w:bookmarkStart w:id="154" w:name="_Toc369592603"/>
      <w:bookmarkStart w:id="155" w:name="_Toc387061648"/>
      <w:r>
        <w:lastRenderedPageBreak/>
        <w:t xml:space="preserve">Appendix A: </w:t>
      </w:r>
      <w:bookmarkEnd w:id="153"/>
      <w:r w:rsidR="00E561CA">
        <w:t xml:space="preserve">The Ping </w:t>
      </w:r>
      <w:r w:rsidR="008476F4">
        <w:t xml:space="preserve">Test </w:t>
      </w:r>
      <w:r w:rsidR="00E561CA">
        <w:t>Result</w:t>
      </w:r>
      <w:bookmarkEnd w:id="154"/>
      <w:bookmarkEnd w:id="155"/>
    </w:p>
    <w:p w:rsidR="00E561CA" w:rsidRDefault="00E561CA" w:rsidP="00E561CA"/>
    <w:p w:rsidR="00E561CA" w:rsidRDefault="00E561CA" w:rsidP="00E561CA">
      <w:pPr>
        <w:numPr>
          <w:ilvl w:val="0"/>
          <w:numId w:val="9"/>
        </w:numPr>
        <w:jc w:val="both"/>
      </w:pPr>
      <w:r>
        <w:t>The 50 percent data corruption</w:t>
      </w:r>
    </w:p>
    <w:p w:rsidR="003C0D70" w:rsidRDefault="003C0D70" w:rsidP="003C0D70">
      <w:pPr>
        <w:ind w:left="780"/>
        <w:jc w:val="both"/>
      </w:pPr>
      <w:r>
        <w:rPr>
          <w:noProof/>
          <w:lang w:bidi="ar-SA"/>
        </w:rPr>
        <mc:AlternateContent>
          <mc:Choice Requires="wps">
            <w:drawing>
              <wp:anchor distT="0" distB="0" distL="114300" distR="114300" simplePos="0" relativeHeight="251662848" behindDoc="0" locked="0" layoutInCell="1" allowOverlap="1">
                <wp:simplePos x="0" y="0"/>
                <wp:positionH relativeFrom="column">
                  <wp:posOffset>-110490</wp:posOffset>
                </wp:positionH>
                <wp:positionV relativeFrom="paragraph">
                  <wp:posOffset>128270</wp:posOffset>
                </wp:positionV>
                <wp:extent cx="5524500" cy="670560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5524500" cy="6705600"/>
                        </a:xfrm>
                        <a:prstGeom prst="rect">
                          <a:avLst/>
                        </a:prstGeom>
                        <a:solidFill>
                          <a:schemeClr val="accent1">
                            <a:alpha val="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1" o:spid="_x0000_s1026" style="position:absolute;margin-left:-8.7pt;margin-top:10.1pt;width:435pt;height:528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" fillcolor="#4f81bd [3204]" strokecolor="black [3213]" strokeweight="1.25pt">
                <v:fill opacity="0"/>
              </v:rect>
            </w:pict>
          </mc:Fallback>
        </mc:AlternateContent>
      </w:r>
    </w:p>
    <w:p w:rsidR="00E561CA" w:rsidRDefault="00E561CA" w:rsidP="00E561CA">
      <w:pPr>
        <w:jc w:val="both"/>
      </w:pPr>
      <w:proofErr w:type="spellStart"/>
      <w:r>
        <w:t>ekasit@ekasit-desktop</w:t>
      </w:r>
      <w:proofErr w:type="spellEnd"/>
      <w:r>
        <w:t>:~$ ping -c 100 -s 1000 192.168.0.9</w:t>
      </w:r>
    </w:p>
    <w:p w:rsidR="00E561CA" w:rsidRDefault="00E561CA" w:rsidP="00E561CA">
      <w:pPr>
        <w:jc w:val="both"/>
      </w:pPr>
      <w:proofErr w:type="gramStart"/>
      <w:r>
        <w:t>PING 192.168.0.9 (192.168.0.9) 1000(1028) bytes of data.</w:t>
      </w:r>
      <w:proofErr w:type="gramEnd"/>
    </w:p>
    <w:p w:rsidR="00E561CA" w:rsidRDefault="00E561CA" w:rsidP="00E561CA">
      <w:pPr>
        <w:jc w:val="both"/>
      </w:pPr>
      <w:r>
        <w:t xml:space="preserve">1008 bytes from 192.168.0.9: </w:t>
      </w:r>
      <w:proofErr w:type="spellStart"/>
      <w:r>
        <w:t>icmp_req</w:t>
      </w:r>
      <w:proofErr w:type="spellEnd"/>
      <w:r>
        <w:t xml:space="preserve">=3 </w:t>
      </w:r>
      <w:proofErr w:type="spellStart"/>
      <w:r>
        <w:t>ttl</w:t>
      </w:r>
      <w:proofErr w:type="spellEnd"/>
      <w:r>
        <w:t xml:space="preserve">=128 time=0.774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=10 </w:t>
      </w:r>
      <w:proofErr w:type="spellStart"/>
      <w:r>
        <w:t>ttl</w:t>
      </w:r>
      <w:proofErr w:type="spellEnd"/>
      <w:r>
        <w:t xml:space="preserve">=128 time=0.846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=11 </w:t>
      </w:r>
      <w:proofErr w:type="spellStart"/>
      <w:r>
        <w:t>ttl</w:t>
      </w:r>
      <w:proofErr w:type="spellEnd"/>
      <w:r>
        <w:t xml:space="preserve">=128 time=0.788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=12 </w:t>
      </w:r>
      <w:proofErr w:type="spellStart"/>
      <w:r>
        <w:t>ttl</w:t>
      </w:r>
      <w:proofErr w:type="spellEnd"/>
      <w:r>
        <w:t xml:space="preserve">=128 time=0.562 </w:t>
      </w:r>
      <w:proofErr w:type="spellStart"/>
      <w:r>
        <w:t>ms</w:t>
      </w:r>
      <w:proofErr w:type="spellEnd"/>
    </w:p>
    <w:p w:rsidR="00E561CA" w:rsidRPr="00CE3BB7" w:rsidRDefault="00CE3BB7" w:rsidP="00CE3BB7">
      <w:pPr>
        <w:jc w:val="center"/>
        <w:rPr>
          <w:b/>
        </w:rPr>
      </w:pPr>
      <w:r w:rsidRPr="00CE3BB7">
        <w:rPr>
          <w:b/>
        </w:rPr>
        <w:t>.</w:t>
      </w:r>
    </w:p>
    <w:p w:rsidR="00CE3BB7" w:rsidRPr="00CE3BB7" w:rsidRDefault="00CE3BB7" w:rsidP="00CE3BB7">
      <w:pPr>
        <w:jc w:val="center"/>
        <w:rPr>
          <w:b/>
        </w:rPr>
      </w:pPr>
      <w:r w:rsidRPr="00CE3BB7">
        <w:rPr>
          <w:b/>
        </w:rPr>
        <w:t>.</w:t>
      </w:r>
    </w:p>
    <w:p w:rsidR="003C0D70" w:rsidRPr="003C0D70" w:rsidRDefault="003C0D70" w:rsidP="003C0D70">
      <w:pPr>
        <w:jc w:val="center"/>
        <w:rPr>
          <w:b/>
        </w:rPr>
      </w:pPr>
      <w:r w:rsidRPr="003C0D70">
        <w:rPr>
          <w:b/>
        </w:rPr>
        <w:t>.</w:t>
      </w:r>
    </w:p>
    <w:p w:rsidR="00E561CA" w:rsidRDefault="00E561CA" w:rsidP="00E561CA">
      <w:pPr>
        <w:jc w:val="both"/>
      </w:pPr>
      <w:r>
        <w:t xml:space="preserve">1008 bytes from 192.168.0.9: </w:t>
      </w:r>
      <w:proofErr w:type="spellStart"/>
      <w:r>
        <w:t>icmp_req</w:t>
      </w:r>
      <w:proofErr w:type="spellEnd"/>
      <w:r>
        <w:t xml:space="preserve">=83 </w:t>
      </w:r>
      <w:proofErr w:type="spellStart"/>
      <w:r>
        <w:t>ttl</w:t>
      </w:r>
      <w:proofErr w:type="spellEnd"/>
      <w:r>
        <w:t xml:space="preserve">=128 time=0.497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=89 </w:t>
      </w:r>
      <w:proofErr w:type="spellStart"/>
      <w:r>
        <w:t>ttl</w:t>
      </w:r>
      <w:proofErr w:type="spellEnd"/>
      <w:r>
        <w:t xml:space="preserve">=128 time=0.568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=96 </w:t>
      </w:r>
      <w:proofErr w:type="spellStart"/>
      <w:r>
        <w:t>ttl</w:t>
      </w:r>
      <w:proofErr w:type="spellEnd"/>
      <w:r>
        <w:t xml:space="preserve">=128 time=0.841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=97 </w:t>
      </w:r>
      <w:proofErr w:type="spellStart"/>
      <w:r>
        <w:t>ttl</w:t>
      </w:r>
      <w:proofErr w:type="spellEnd"/>
      <w:r>
        <w:t xml:space="preserve">=128 time=0.858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=99 </w:t>
      </w:r>
      <w:proofErr w:type="spellStart"/>
      <w:r>
        <w:t>ttl</w:t>
      </w:r>
      <w:proofErr w:type="spellEnd"/>
      <w:r>
        <w:t xml:space="preserve">=128 time=0.772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=100 </w:t>
      </w:r>
      <w:proofErr w:type="spellStart"/>
      <w:r>
        <w:t>ttl</w:t>
      </w:r>
      <w:proofErr w:type="spellEnd"/>
      <w:r>
        <w:t xml:space="preserve">=128 time=0.560 </w:t>
      </w:r>
      <w:proofErr w:type="spellStart"/>
      <w:r>
        <w:t>ms</w:t>
      </w:r>
      <w:proofErr w:type="spellEnd"/>
    </w:p>
    <w:p w:rsidR="00E561CA" w:rsidRDefault="00E561CA" w:rsidP="00E561CA">
      <w:pPr>
        <w:jc w:val="both"/>
      </w:pPr>
      <w:r>
        <w:t xml:space="preserve">--- 192.168.0.9 </w:t>
      </w:r>
      <w:proofErr w:type="gramStart"/>
      <w:r>
        <w:t>ping</w:t>
      </w:r>
      <w:proofErr w:type="gramEnd"/>
      <w:r>
        <w:t xml:space="preserve"> statistics ---</w:t>
      </w:r>
    </w:p>
    <w:p w:rsidR="00E561CA" w:rsidRDefault="00E561CA" w:rsidP="00E561CA">
      <w:pPr>
        <w:jc w:val="both"/>
      </w:pPr>
      <w:r>
        <w:t>100 packets transmitted, 43 received, 57% packet loss, time 99060ms</w:t>
      </w:r>
    </w:p>
    <w:p w:rsidR="00E561CA" w:rsidRDefault="00E561CA" w:rsidP="00E561CA">
      <w:pPr>
        <w:jc w:val="both"/>
      </w:pPr>
      <w:proofErr w:type="spellStart"/>
      <w:proofErr w:type="gramStart"/>
      <w:r>
        <w:t>rtt</w:t>
      </w:r>
      <w:proofErr w:type="spellEnd"/>
      <w:proofErr w:type="gramEnd"/>
      <w:r>
        <w:t xml:space="preserve"> min/</w:t>
      </w:r>
      <w:proofErr w:type="spellStart"/>
      <w:r>
        <w:t>avg</w:t>
      </w:r>
      <w:proofErr w:type="spellEnd"/>
      <w:r>
        <w:t>/max/</w:t>
      </w:r>
      <w:proofErr w:type="spellStart"/>
      <w:r>
        <w:t>mdev</w:t>
      </w:r>
      <w:proofErr w:type="spellEnd"/>
      <w:r>
        <w:t xml:space="preserve"> = 0.497/0.773/0.858/0.125 </w:t>
      </w:r>
      <w:proofErr w:type="spellStart"/>
      <w:r>
        <w:t>ms</w:t>
      </w:r>
      <w:proofErr w:type="spellEnd"/>
    </w:p>
    <w:p w:rsidR="003C0D70" w:rsidRDefault="003C0D70" w:rsidP="003C0D70">
      <w:pPr>
        <w:jc w:val="both"/>
      </w:pPr>
    </w:p>
    <w:p w:rsidR="00E561CA" w:rsidRDefault="003C0D70" w:rsidP="00E561CA">
      <w:pPr>
        <w:numPr>
          <w:ilvl w:val="0"/>
          <w:numId w:val="9"/>
        </w:numPr>
        <w:jc w:val="both"/>
      </w:pPr>
      <w:r>
        <w:rPr>
          <w:noProof/>
          <w:lang w:bidi="ar-SA"/>
        </w:rPr>
        <w:lastRenderedPageBreak/>
        <mc:AlternateContent>
          <mc:Choice Requires="wps">
            <w:drawing>
              <wp:anchor distT="0" distB="0" distL="114300" distR="114300" simplePos="0" relativeHeight="251664896" behindDoc="0" locked="0" layoutInCell="1" allowOverlap="1" wp14:anchorId="2E5F079B" wp14:editId="0EB380CE">
                <wp:simplePos x="0" y="0"/>
                <wp:positionH relativeFrom="column">
                  <wp:posOffset>-177165</wp:posOffset>
                </wp:positionH>
                <wp:positionV relativeFrom="paragraph">
                  <wp:posOffset>304800</wp:posOffset>
                </wp:positionV>
                <wp:extent cx="5667375" cy="7515225"/>
                <wp:effectExtent l="0" t="0" r="28575" b="28575"/>
                <wp:wrapNone/>
                <wp:docPr id="225" name="Rectangle 225"/>
                <wp:cNvGraphicFramePr/>
                <a:graphic xmlns:a="http://schemas.openxmlformats.org/drawingml/2006/main">
                  <a:graphicData uri="http://schemas.microsoft.com/office/word/2010/wordprocessingShape">
                    <wps:wsp>
                      <wps:cNvSpPr/>
                      <wps:spPr>
                        <a:xfrm>
                          <a:off x="0" y="0"/>
                          <a:ext cx="5667375" cy="7515225"/>
                        </a:xfrm>
                        <a:prstGeom prst="rect">
                          <a:avLst/>
                        </a:prstGeom>
                        <a:solidFill>
                          <a:schemeClr val="accent1">
                            <a:alpha val="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5" o:spid="_x0000_s1026" style="position:absolute;margin-left:-13.95pt;margin-top:24pt;width:446.25pt;height:591.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" fillcolor="#4f81bd [3204]" strokecolor="black [3213]" strokeweight="1.25pt">
                <v:fill opacity="0"/>
              </v:rect>
            </w:pict>
          </mc:Fallback>
        </mc:AlternateContent>
      </w:r>
      <w:r w:rsidR="00E561CA">
        <w:t>The 50 percent data duplication</w:t>
      </w:r>
    </w:p>
    <w:p w:rsidR="00E561CA" w:rsidRDefault="00E561CA" w:rsidP="00E561CA">
      <w:pPr>
        <w:jc w:val="both"/>
      </w:pPr>
      <w:proofErr w:type="spellStart"/>
      <w:r>
        <w:t>ekasit@ekasit-desktop</w:t>
      </w:r>
      <w:proofErr w:type="spellEnd"/>
      <w:r>
        <w:t>:~$ ping -c 100 -s 1000 192.168.0.9</w:t>
      </w:r>
    </w:p>
    <w:p w:rsidR="00E561CA" w:rsidRDefault="00E561CA" w:rsidP="00E561CA">
      <w:pPr>
        <w:jc w:val="both"/>
      </w:pPr>
      <w:proofErr w:type="gramStart"/>
      <w:r>
        <w:t>PING 192.168.0.9 (192.168.0.9) 1000(1028) bytes of data.</w:t>
      </w:r>
      <w:proofErr w:type="gramEnd"/>
    </w:p>
    <w:p w:rsidR="00E561CA" w:rsidRDefault="00E561CA" w:rsidP="00E561CA">
      <w:pPr>
        <w:jc w:val="both"/>
      </w:pPr>
      <w:r>
        <w:t xml:space="preserve">1008 bytes from 192.168.0.9: </w:t>
      </w:r>
      <w:proofErr w:type="spellStart"/>
      <w:r>
        <w:t>icmp_req</w:t>
      </w:r>
      <w:proofErr w:type="spellEnd"/>
      <w:r>
        <w:t xml:space="preserve">=1 </w:t>
      </w:r>
      <w:proofErr w:type="spellStart"/>
      <w:r>
        <w:t>ttl</w:t>
      </w:r>
      <w:proofErr w:type="spellEnd"/>
      <w:r>
        <w:t xml:space="preserve">=128 time=0.630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=1 </w:t>
      </w:r>
      <w:proofErr w:type="spellStart"/>
      <w:r>
        <w:t>ttl</w:t>
      </w:r>
      <w:proofErr w:type="spellEnd"/>
      <w:r>
        <w:t xml:space="preserve">=128 time=0.945 </w:t>
      </w:r>
      <w:proofErr w:type="spellStart"/>
      <w:r>
        <w:t>ms</w:t>
      </w:r>
      <w:proofErr w:type="spellEnd"/>
      <w:r>
        <w:t xml:space="preserve"> (DUP!)</w:t>
      </w:r>
    </w:p>
    <w:p w:rsidR="00E561CA" w:rsidRDefault="00E561CA" w:rsidP="00E561CA">
      <w:pPr>
        <w:jc w:val="both"/>
      </w:pPr>
      <w:r>
        <w:t xml:space="preserve">1008 bytes from 192.168.0.9: </w:t>
      </w:r>
      <w:proofErr w:type="spellStart"/>
      <w:r>
        <w:t>icmp_req</w:t>
      </w:r>
      <w:proofErr w:type="spellEnd"/>
      <w:r>
        <w:t xml:space="preserve">=2 </w:t>
      </w:r>
      <w:proofErr w:type="spellStart"/>
      <w:r>
        <w:t>ttl</w:t>
      </w:r>
      <w:proofErr w:type="spellEnd"/>
      <w:r>
        <w:t xml:space="preserve">=128 time=0.846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=3 </w:t>
      </w:r>
      <w:proofErr w:type="spellStart"/>
      <w:r>
        <w:t>ttl</w:t>
      </w:r>
      <w:proofErr w:type="spellEnd"/>
      <w:r>
        <w:t xml:space="preserve">=128 time=0.786 </w:t>
      </w:r>
      <w:proofErr w:type="spellStart"/>
      <w:r>
        <w:t>ms</w:t>
      </w:r>
      <w:proofErr w:type="spellEnd"/>
    </w:p>
    <w:p w:rsidR="003C0D70" w:rsidRPr="00CE3BB7" w:rsidRDefault="003C0D70" w:rsidP="003C0D70">
      <w:pPr>
        <w:jc w:val="center"/>
        <w:rPr>
          <w:b/>
        </w:rPr>
      </w:pPr>
      <w:r w:rsidRPr="00CE3BB7">
        <w:rPr>
          <w:b/>
        </w:rPr>
        <w:t>.</w:t>
      </w:r>
    </w:p>
    <w:p w:rsidR="003C0D70" w:rsidRPr="00CE3BB7" w:rsidRDefault="003C0D70" w:rsidP="003C0D70">
      <w:pPr>
        <w:jc w:val="center"/>
        <w:rPr>
          <w:b/>
        </w:rPr>
      </w:pPr>
      <w:r w:rsidRPr="00CE3BB7">
        <w:rPr>
          <w:b/>
        </w:rPr>
        <w:t>.</w:t>
      </w:r>
    </w:p>
    <w:p w:rsidR="003C0D70" w:rsidRPr="003C0D70" w:rsidRDefault="003C0D70" w:rsidP="003C0D70">
      <w:pPr>
        <w:jc w:val="center"/>
        <w:rPr>
          <w:b/>
        </w:rPr>
      </w:pPr>
      <w:r w:rsidRPr="003C0D70">
        <w:rPr>
          <w:b/>
        </w:rPr>
        <w:t>.</w:t>
      </w:r>
    </w:p>
    <w:p w:rsidR="00E561CA" w:rsidRDefault="00E561CA" w:rsidP="00E561CA">
      <w:pPr>
        <w:jc w:val="both"/>
      </w:pPr>
      <w:r>
        <w:t xml:space="preserve">1008 bytes from 192.168.0.9: </w:t>
      </w:r>
      <w:proofErr w:type="spellStart"/>
      <w:r>
        <w:t>icmp_req</w:t>
      </w:r>
      <w:proofErr w:type="spellEnd"/>
      <w:r>
        <w:t xml:space="preserve">=94 </w:t>
      </w:r>
      <w:proofErr w:type="spellStart"/>
      <w:r>
        <w:t>ttl</w:t>
      </w:r>
      <w:proofErr w:type="spellEnd"/>
      <w:r>
        <w:t xml:space="preserve">=128 time=0.895 </w:t>
      </w:r>
      <w:proofErr w:type="spellStart"/>
      <w:r>
        <w:t>ms</w:t>
      </w:r>
      <w:proofErr w:type="spellEnd"/>
      <w:r>
        <w:t xml:space="preserve"> (DUP!)</w:t>
      </w:r>
    </w:p>
    <w:p w:rsidR="00E561CA" w:rsidRDefault="00E561CA" w:rsidP="00E561CA">
      <w:pPr>
        <w:jc w:val="both"/>
      </w:pPr>
      <w:r>
        <w:t xml:space="preserve">1008 bytes from 192.168.0.9: </w:t>
      </w:r>
      <w:proofErr w:type="spellStart"/>
      <w:r>
        <w:t>icmp_req</w:t>
      </w:r>
      <w:proofErr w:type="spellEnd"/>
      <w:r>
        <w:t xml:space="preserve">=95 </w:t>
      </w:r>
      <w:proofErr w:type="spellStart"/>
      <w:r>
        <w:t>ttl</w:t>
      </w:r>
      <w:proofErr w:type="spellEnd"/>
      <w:r>
        <w:t xml:space="preserve">=128 time=0.842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=95 </w:t>
      </w:r>
      <w:proofErr w:type="spellStart"/>
      <w:r>
        <w:t>ttl</w:t>
      </w:r>
      <w:proofErr w:type="spellEnd"/>
      <w:r>
        <w:t xml:space="preserve">=128 time=0.849 </w:t>
      </w:r>
      <w:proofErr w:type="spellStart"/>
      <w:r>
        <w:t>ms</w:t>
      </w:r>
      <w:proofErr w:type="spellEnd"/>
      <w:r>
        <w:t xml:space="preserve"> (DUP!)</w:t>
      </w:r>
    </w:p>
    <w:p w:rsidR="00E561CA" w:rsidRDefault="00E561CA" w:rsidP="00E561CA">
      <w:pPr>
        <w:jc w:val="both"/>
      </w:pPr>
      <w:r>
        <w:t xml:space="preserve">1008 bytes from 192.168.0.9: </w:t>
      </w:r>
      <w:proofErr w:type="spellStart"/>
      <w:r>
        <w:t>icmp_req</w:t>
      </w:r>
      <w:proofErr w:type="spellEnd"/>
      <w:r>
        <w:t xml:space="preserve">=96 </w:t>
      </w:r>
      <w:proofErr w:type="spellStart"/>
      <w:r>
        <w:t>ttl</w:t>
      </w:r>
      <w:proofErr w:type="spellEnd"/>
      <w:r>
        <w:t xml:space="preserve">=128 time=0.843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=96 </w:t>
      </w:r>
      <w:proofErr w:type="spellStart"/>
      <w:r>
        <w:t>ttl</w:t>
      </w:r>
      <w:proofErr w:type="spellEnd"/>
      <w:r>
        <w:t xml:space="preserve">=128 time=0.848 </w:t>
      </w:r>
      <w:proofErr w:type="spellStart"/>
      <w:r>
        <w:t>ms</w:t>
      </w:r>
      <w:proofErr w:type="spellEnd"/>
      <w:r>
        <w:t xml:space="preserve"> (DUP!)</w:t>
      </w:r>
    </w:p>
    <w:p w:rsidR="00E561CA" w:rsidRDefault="00E561CA" w:rsidP="00E561CA">
      <w:pPr>
        <w:jc w:val="both"/>
      </w:pPr>
      <w:r>
        <w:t xml:space="preserve">1008 bytes from 192.168.0.9: </w:t>
      </w:r>
      <w:proofErr w:type="spellStart"/>
      <w:r>
        <w:t>icmp_req</w:t>
      </w:r>
      <w:proofErr w:type="spellEnd"/>
      <w:r>
        <w:t xml:space="preserve">=97 </w:t>
      </w:r>
      <w:proofErr w:type="spellStart"/>
      <w:r>
        <w:t>ttl</w:t>
      </w:r>
      <w:proofErr w:type="spellEnd"/>
      <w:r>
        <w:t xml:space="preserve">=128 time=0.844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=98 </w:t>
      </w:r>
      <w:proofErr w:type="spellStart"/>
      <w:r>
        <w:t>ttl</w:t>
      </w:r>
      <w:proofErr w:type="spellEnd"/>
      <w:r>
        <w:t xml:space="preserve">=128 time=0.771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=99 </w:t>
      </w:r>
      <w:proofErr w:type="spellStart"/>
      <w:r>
        <w:t>ttl</w:t>
      </w:r>
      <w:proofErr w:type="spellEnd"/>
      <w:r>
        <w:t xml:space="preserve">=128 time=0.842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=100 </w:t>
      </w:r>
      <w:proofErr w:type="spellStart"/>
      <w:r>
        <w:t>ttl</w:t>
      </w:r>
      <w:proofErr w:type="spellEnd"/>
      <w:r>
        <w:t xml:space="preserve">=128 time=0.562 </w:t>
      </w:r>
      <w:proofErr w:type="spellStart"/>
      <w:r>
        <w:t>ms</w:t>
      </w:r>
      <w:proofErr w:type="spellEnd"/>
    </w:p>
    <w:p w:rsidR="00E561CA" w:rsidRDefault="00E561CA" w:rsidP="00E561CA">
      <w:pPr>
        <w:jc w:val="both"/>
      </w:pPr>
      <w:r>
        <w:t xml:space="preserve">--- 192.168.0.9 </w:t>
      </w:r>
      <w:proofErr w:type="gramStart"/>
      <w:r>
        <w:t>ping</w:t>
      </w:r>
      <w:proofErr w:type="gramEnd"/>
      <w:r>
        <w:t xml:space="preserve"> statistics ---</w:t>
      </w:r>
    </w:p>
    <w:p w:rsidR="00E561CA" w:rsidRDefault="00E561CA" w:rsidP="00E561CA">
      <w:pPr>
        <w:jc w:val="both"/>
      </w:pPr>
      <w:r>
        <w:t>100 packets transmitted, 100 received, +46 duplicates, 0% packet loss, time 98998ms</w:t>
      </w:r>
    </w:p>
    <w:p w:rsidR="00E561CA" w:rsidRDefault="00E561CA" w:rsidP="00E561CA">
      <w:pPr>
        <w:jc w:val="both"/>
      </w:pPr>
      <w:proofErr w:type="spellStart"/>
      <w:proofErr w:type="gramStart"/>
      <w:r>
        <w:t>rtt</w:t>
      </w:r>
      <w:proofErr w:type="spellEnd"/>
      <w:proofErr w:type="gramEnd"/>
      <w:r>
        <w:t xml:space="preserve"> min/</w:t>
      </w:r>
      <w:proofErr w:type="spellStart"/>
      <w:r>
        <w:t>avg</w:t>
      </w:r>
      <w:proofErr w:type="spellEnd"/>
      <w:r>
        <w:t>/max/</w:t>
      </w:r>
      <w:proofErr w:type="spellStart"/>
      <w:r>
        <w:t>mdev</w:t>
      </w:r>
      <w:proofErr w:type="spellEnd"/>
      <w:r>
        <w:t xml:space="preserve"> = 0.488/0.803/0.946/0.119 </w:t>
      </w:r>
      <w:proofErr w:type="spellStart"/>
      <w:r>
        <w:t>ms</w:t>
      </w:r>
      <w:proofErr w:type="spellEnd"/>
    </w:p>
    <w:p w:rsidR="00E561CA" w:rsidRDefault="00E561CA" w:rsidP="00E561CA">
      <w:pPr>
        <w:jc w:val="both"/>
      </w:pPr>
    </w:p>
    <w:p w:rsidR="00E561CA" w:rsidRDefault="00AF69DF" w:rsidP="00E561CA">
      <w:pPr>
        <w:numPr>
          <w:ilvl w:val="0"/>
          <w:numId w:val="9"/>
        </w:numPr>
        <w:jc w:val="both"/>
      </w:pPr>
      <w:r>
        <w:rPr>
          <w:noProof/>
          <w:lang w:bidi="ar-SA"/>
        </w:rPr>
        <w:lastRenderedPageBreak/>
        <mc:AlternateContent>
          <mc:Choice Requires="wps">
            <w:drawing>
              <wp:anchor distT="0" distB="0" distL="114300" distR="114300" simplePos="0" relativeHeight="251666944" behindDoc="0" locked="0" layoutInCell="1" allowOverlap="1" wp14:anchorId="309C2539" wp14:editId="714CCE47">
                <wp:simplePos x="0" y="0"/>
                <wp:positionH relativeFrom="column">
                  <wp:posOffset>-253365</wp:posOffset>
                </wp:positionH>
                <wp:positionV relativeFrom="paragraph">
                  <wp:posOffset>304800</wp:posOffset>
                </wp:positionV>
                <wp:extent cx="5353050" cy="7515225"/>
                <wp:effectExtent l="0" t="0" r="19050" b="28575"/>
                <wp:wrapNone/>
                <wp:docPr id="226" name="Rectangle 226"/>
                <wp:cNvGraphicFramePr/>
                <a:graphic xmlns:a="http://schemas.openxmlformats.org/drawingml/2006/main">
                  <a:graphicData uri="http://schemas.microsoft.com/office/word/2010/wordprocessingShape">
                    <wps:wsp>
                      <wps:cNvSpPr/>
                      <wps:spPr>
                        <a:xfrm>
                          <a:off x="0" y="0"/>
                          <a:ext cx="5353050" cy="7515225"/>
                        </a:xfrm>
                        <a:prstGeom prst="rect">
                          <a:avLst/>
                        </a:prstGeom>
                        <a:solidFill>
                          <a:schemeClr val="accent1">
                            <a:alpha val="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6" o:spid="_x0000_s1026" style="position:absolute;margin-left:-19.95pt;margin-top:24pt;width:421.5pt;height:591.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" fillcolor="#4f81bd [3204]" strokecolor="black [3213]" strokeweight="1.25pt">
                <v:fill opacity="0"/>
              </v:rect>
            </w:pict>
          </mc:Fallback>
        </mc:AlternateContent>
      </w:r>
      <w:r w:rsidR="00E561CA">
        <w:t>The 1000 millisecond data delay</w:t>
      </w:r>
    </w:p>
    <w:p w:rsidR="00E561CA" w:rsidRDefault="00E561CA" w:rsidP="00E561CA">
      <w:pPr>
        <w:jc w:val="both"/>
      </w:pPr>
      <w:proofErr w:type="spellStart"/>
      <w:r>
        <w:t>ekasit@ekasit-desktop</w:t>
      </w:r>
      <w:proofErr w:type="spellEnd"/>
      <w:r>
        <w:t>:~$ ping -c 100 -s 1000 192.168.0.9</w:t>
      </w:r>
    </w:p>
    <w:p w:rsidR="00E561CA" w:rsidRDefault="00E561CA" w:rsidP="00E561CA">
      <w:pPr>
        <w:jc w:val="both"/>
      </w:pPr>
      <w:proofErr w:type="gramStart"/>
      <w:r>
        <w:t>PING 192.168.0.9 (192.168.0.9) 1000(1028) bytes of data.</w:t>
      </w:r>
      <w:proofErr w:type="gramEnd"/>
    </w:p>
    <w:p w:rsidR="00E561CA" w:rsidRDefault="00E561CA" w:rsidP="00E561CA">
      <w:pPr>
        <w:jc w:val="both"/>
      </w:pPr>
      <w:r>
        <w:t xml:space="preserve">1008 bytes from 192.168.0.9: </w:t>
      </w:r>
      <w:proofErr w:type="spellStart"/>
      <w:r>
        <w:t>icmp_req</w:t>
      </w:r>
      <w:proofErr w:type="spellEnd"/>
      <w:r>
        <w:t xml:space="preserve">=1 </w:t>
      </w:r>
      <w:proofErr w:type="spellStart"/>
      <w:r>
        <w:t>ttl</w:t>
      </w:r>
      <w:proofErr w:type="spellEnd"/>
      <w:r>
        <w:t xml:space="preserve">=128 time=1000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=2 </w:t>
      </w:r>
      <w:proofErr w:type="spellStart"/>
      <w:r>
        <w:t>ttl</w:t>
      </w:r>
      <w:proofErr w:type="spellEnd"/>
      <w:r>
        <w:t xml:space="preserve">=128 time=1000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=3 </w:t>
      </w:r>
      <w:proofErr w:type="spellStart"/>
      <w:r>
        <w:t>ttl</w:t>
      </w:r>
      <w:proofErr w:type="spellEnd"/>
      <w:r>
        <w:t xml:space="preserve">=128 time=1000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=4 </w:t>
      </w:r>
      <w:proofErr w:type="spellStart"/>
      <w:r>
        <w:t>ttl</w:t>
      </w:r>
      <w:proofErr w:type="spellEnd"/>
      <w:r>
        <w:t xml:space="preserve">=128 time=1000 </w:t>
      </w:r>
      <w:proofErr w:type="spellStart"/>
      <w:r>
        <w:t>ms</w:t>
      </w:r>
      <w:proofErr w:type="spellEnd"/>
    </w:p>
    <w:p w:rsidR="00AF69DF" w:rsidRPr="00CE3BB7" w:rsidRDefault="00AF69DF" w:rsidP="00AF69DF">
      <w:pPr>
        <w:jc w:val="center"/>
        <w:rPr>
          <w:b/>
        </w:rPr>
      </w:pPr>
      <w:r w:rsidRPr="00CE3BB7">
        <w:rPr>
          <w:b/>
        </w:rPr>
        <w:t>.</w:t>
      </w:r>
    </w:p>
    <w:p w:rsidR="00AF69DF" w:rsidRPr="00CE3BB7" w:rsidRDefault="00AF69DF" w:rsidP="00AF69DF">
      <w:pPr>
        <w:jc w:val="center"/>
        <w:rPr>
          <w:b/>
        </w:rPr>
      </w:pPr>
      <w:r w:rsidRPr="00CE3BB7">
        <w:rPr>
          <w:b/>
        </w:rPr>
        <w:t>.</w:t>
      </w:r>
    </w:p>
    <w:p w:rsidR="00AF69DF" w:rsidRPr="00AF69DF" w:rsidRDefault="00AF69DF" w:rsidP="00AF69DF">
      <w:pPr>
        <w:jc w:val="center"/>
        <w:rPr>
          <w:b/>
        </w:rPr>
      </w:pPr>
      <w:r w:rsidRPr="003C0D70">
        <w:rPr>
          <w:b/>
        </w:rPr>
        <w:t>.</w:t>
      </w:r>
    </w:p>
    <w:p w:rsidR="00E561CA" w:rsidRDefault="00E561CA" w:rsidP="00E561CA">
      <w:pPr>
        <w:jc w:val="both"/>
      </w:pPr>
      <w:r>
        <w:t xml:space="preserve">1008 bytes from 192.168.0.9: </w:t>
      </w:r>
      <w:proofErr w:type="spellStart"/>
      <w:r>
        <w:t>icmp_req</w:t>
      </w:r>
      <w:proofErr w:type="spellEnd"/>
      <w:r>
        <w:t xml:space="preserve">=92 </w:t>
      </w:r>
      <w:proofErr w:type="spellStart"/>
      <w:r>
        <w:t>ttl</w:t>
      </w:r>
      <w:proofErr w:type="spellEnd"/>
      <w:r>
        <w:t xml:space="preserve">=128 time=1000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=93 </w:t>
      </w:r>
      <w:proofErr w:type="spellStart"/>
      <w:r>
        <w:t>ttl</w:t>
      </w:r>
      <w:proofErr w:type="spellEnd"/>
      <w:r>
        <w:t xml:space="preserve">=128 time=1000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=94 </w:t>
      </w:r>
      <w:proofErr w:type="spellStart"/>
      <w:r>
        <w:t>ttl</w:t>
      </w:r>
      <w:proofErr w:type="spellEnd"/>
      <w:r>
        <w:t xml:space="preserve">=128 time=1000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=95 </w:t>
      </w:r>
      <w:proofErr w:type="spellStart"/>
      <w:r>
        <w:t>ttl</w:t>
      </w:r>
      <w:proofErr w:type="spellEnd"/>
      <w:r>
        <w:t xml:space="preserve">=128 time=1000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=96 </w:t>
      </w:r>
      <w:proofErr w:type="spellStart"/>
      <w:r>
        <w:t>ttl</w:t>
      </w:r>
      <w:proofErr w:type="spellEnd"/>
      <w:r>
        <w:t xml:space="preserve">=128 time=1000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=97 </w:t>
      </w:r>
      <w:proofErr w:type="spellStart"/>
      <w:r>
        <w:t>ttl</w:t>
      </w:r>
      <w:proofErr w:type="spellEnd"/>
      <w:r>
        <w:t xml:space="preserve">=128 time=1000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=98 </w:t>
      </w:r>
      <w:proofErr w:type="spellStart"/>
      <w:r>
        <w:t>ttl</w:t>
      </w:r>
      <w:proofErr w:type="spellEnd"/>
      <w:r>
        <w:t xml:space="preserve">=128 time=1000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=99 </w:t>
      </w:r>
      <w:proofErr w:type="spellStart"/>
      <w:r>
        <w:t>ttl</w:t>
      </w:r>
      <w:proofErr w:type="spellEnd"/>
      <w:r>
        <w:t xml:space="preserve">=128 time=1000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=100 </w:t>
      </w:r>
      <w:proofErr w:type="spellStart"/>
      <w:r>
        <w:t>ttl</w:t>
      </w:r>
      <w:proofErr w:type="spellEnd"/>
      <w:r>
        <w:t xml:space="preserve">=128 time=1000 </w:t>
      </w:r>
      <w:proofErr w:type="spellStart"/>
      <w:r>
        <w:t>ms</w:t>
      </w:r>
      <w:proofErr w:type="spellEnd"/>
    </w:p>
    <w:p w:rsidR="00E561CA" w:rsidRDefault="00E561CA" w:rsidP="00E561CA">
      <w:pPr>
        <w:jc w:val="both"/>
      </w:pPr>
      <w:r>
        <w:t xml:space="preserve">--- 192.168.0.9 </w:t>
      </w:r>
      <w:proofErr w:type="gramStart"/>
      <w:r>
        <w:t>ping</w:t>
      </w:r>
      <w:proofErr w:type="gramEnd"/>
      <w:r>
        <w:t xml:space="preserve"> statistics ---</w:t>
      </w:r>
    </w:p>
    <w:p w:rsidR="00E561CA" w:rsidRDefault="00E561CA" w:rsidP="00E561CA">
      <w:pPr>
        <w:jc w:val="both"/>
      </w:pPr>
      <w:r>
        <w:t>100 packets transmitted, 100 received, 0% packet loss, time 99002ms</w:t>
      </w:r>
    </w:p>
    <w:p w:rsidR="00E561CA" w:rsidRDefault="00E561CA" w:rsidP="00E561CA">
      <w:pPr>
        <w:jc w:val="both"/>
      </w:pPr>
      <w:proofErr w:type="spellStart"/>
      <w:proofErr w:type="gramStart"/>
      <w:r>
        <w:t>rtt</w:t>
      </w:r>
      <w:proofErr w:type="spellEnd"/>
      <w:proofErr w:type="gramEnd"/>
      <w:r>
        <w:t xml:space="preserve"> min/</w:t>
      </w:r>
      <w:proofErr w:type="spellStart"/>
      <w:r>
        <w:t>avg</w:t>
      </w:r>
      <w:proofErr w:type="spellEnd"/>
      <w:r>
        <w:t>/max/</w:t>
      </w:r>
      <w:proofErr w:type="spellStart"/>
      <w:r>
        <w:t>mdev</w:t>
      </w:r>
      <w:proofErr w:type="spellEnd"/>
      <w:r>
        <w:t xml:space="preserve"> = 1000.495/1000.755/1000.861/0.945 </w:t>
      </w:r>
      <w:proofErr w:type="spellStart"/>
      <w:r>
        <w:t>ms</w:t>
      </w:r>
      <w:proofErr w:type="spellEnd"/>
      <w:r>
        <w:t>, pipe 2</w:t>
      </w:r>
    </w:p>
    <w:p w:rsidR="00E561CA" w:rsidRDefault="00E561CA" w:rsidP="00E561CA">
      <w:pPr>
        <w:jc w:val="both"/>
      </w:pPr>
    </w:p>
    <w:p w:rsidR="00E561CA" w:rsidRDefault="00AF69DF" w:rsidP="00E561CA">
      <w:pPr>
        <w:numPr>
          <w:ilvl w:val="0"/>
          <w:numId w:val="9"/>
        </w:numPr>
        <w:jc w:val="both"/>
      </w:pPr>
      <w:r>
        <w:rPr>
          <w:noProof/>
          <w:lang w:bidi="ar-SA"/>
        </w:rPr>
        <w:lastRenderedPageBreak/>
        <mc:AlternateContent>
          <mc:Choice Requires="wps">
            <w:drawing>
              <wp:anchor distT="0" distB="0" distL="114300" distR="114300" simplePos="0" relativeHeight="251668992" behindDoc="0" locked="0" layoutInCell="1" allowOverlap="1" wp14:anchorId="56584FFB" wp14:editId="150128D4">
                <wp:simplePos x="0" y="0"/>
                <wp:positionH relativeFrom="column">
                  <wp:posOffset>-100965</wp:posOffset>
                </wp:positionH>
                <wp:positionV relativeFrom="paragraph">
                  <wp:posOffset>314325</wp:posOffset>
                </wp:positionV>
                <wp:extent cx="5438775" cy="7658100"/>
                <wp:effectExtent l="0" t="0" r="28575" b="19050"/>
                <wp:wrapNone/>
                <wp:docPr id="234" name="Rectangle 234"/>
                <wp:cNvGraphicFramePr/>
                <a:graphic xmlns:a="http://schemas.openxmlformats.org/drawingml/2006/main">
                  <a:graphicData uri="http://schemas.microsoft.com/office/word/2010/wordprocessingShape">
                    <wps:wsp>
                      <wps:cNvSpPr/>
                      <wps:spPr>
                        <a:xfrm>
                          <a:off x="0" y="0"/>
                          <a:ext cx="5438775" cy="7658100"/>
                        </a:xfrm>
                        <a:prstGeom prst="rect">
                          <a:avLst/>
                        </a:prstGeom>
                        <a:solidFill>
                          <a:schemeClr val="accent1">
                            <a:alpha val="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4" o:spid="_x0000_s1026" style="position:absolute;margin-left:-7.95pt;margin-top:24.75pt;width:428.25pt;height:60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" fillcolor="#4f81bd [3204]" strokecolor="black [3213]" strokeweight="1.25pt">
                <v:fill opacity="0"/>
              </v:rect>
            </w:pict>
          </mc:Fallback>
        </mc:AlternateContent>
      </w:r>
      <w:r w:rsidR="00E561CA">
        <w:t>The 50 percent data packet loss</w:t>
      </w:r>
    </w:p>
    <w:p w:rsidR="00E561CA" w:rsidRDefault="00E561CA" w:rsidP="00E561CA">
      <w:pPr>
        <w:jc w:val="both"/>
      </w:pPr>
      <w:proofErr w:type="spellStart"/>
      <w:r>
        <w:t>ekasit@ekasit-desktop</w:t>
      </w:r>
      <w:proofErr w:type="spellEnd"/>
      <w:r>
        <w:t>:~$ ping -c 100 -s 1000 192.168.0.9</w:t>
      </w:r>
    </w:p>
    <w:p w:rsidR="00E561CA" w:rsidRDefault="00E561CA" w:rsidP="00E561CA">
      <w:pPr>
        <w:jc w:val="both"/>
      </w:pPr>
      <w:proofErr w:type="gramStart"/>
      <w:r>
        <w:t>PING 192.168.0.9 (192.168.0.9) 1000(1028) bytes of data.</w:t>
      </w:r>
      <w:proofErr w:type="gramEnd"/>
    </w:p>
    <w:p w:rsidR="00E561CA" w:rsidRDefault="00E561CA" w:rsidP="00E561CA">
      <w:pPr>
        <w:jc w:val="both"/>
      </w:pPr>
      <w:r>
        <w:t xml:space="preserve">1008 bytes from 192.168.0.9: </w:t>
      </w:r>
      <w:proofErr w:type="spellStart"/>
      <w:r>
        <w:t>icmp_req</w:t>
      </w:r>
      <w:proofErr w:type="spellEnd"/>
      <w:r>
        <w:t xml:space="preserve">=2 </w:t>
      </w:r>
      <w:proofErr w:type="spellStart"/>
      <w:r>
        <w:t>ttl</w:t>
      </w:r>
      <w:proofErr w:type="spellEnd"/>
      <w:r>
        <w:t xml:space="preserve">=128 time=1.28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=3 </w:t>
      </w:r>
      <w:proofErr w:type="spellStart"/>
      <w:r>
        <w:t>ttl</w:t>
      </w:r>
      <w:proofErr w:type="spellEnd"/>
      <w:r>
        <w:t xml:space="preserve">=128 time=0.855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=6 </w:t>
      </w:r>
      <w:proofErr w:type="spellStart"/>
      <w:r>
        <w:t>ttl</w:t>
      </w:r>
      <w:proofErr w:type="spellEnd"/>
      <w:r>
        <w:t xml:space="preserve">=128 time=0.648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=8 </w:t>
      </w:r>
      <w:proofErr w:type="spellStart"/>
      <w:r>
        <w:t>ttl</w:t>
      </w:r>
      <w:proofErr w:type="spellEnd"/>
      <w:r>
        <w:t xml:space="preserve">=128 time=0.642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=13 </w:t>
      </w:r>
      <w:proofErr w:type="spellStart"/>
      <w:r>
        <w:t>ttl</w:t>
      </w:r>
      <w:proofErr w:type="spellEnd"/>
      <w:r>
        <w:t xml:space="preserve">=128 time=0.844 </w:t>
      </w:r>
      <w:proofErr w:type="spellStart"/>
      <w:r>
        <w:t>ms</w:t>
      </w:r>
      <w:proofErr w:type="spellEnd"/>
    </w:p>
    <w:p w:rsidR="00AF69DF" w:rsidRPr="00CE3BB7" w:rsidRDefault="00AF69DF" w:rsidP="00AF69DF">
      <w:pPr>
        <w:jc w:val="center"/>
        <w:rPr>
          <w:b/>
        </w:rPr>
      </w:pPr>
      <w:r w:rsidRPr="00CE3BB7">
        <w:rPr>
          <w:b/>
        </w:rPr>
        <w:t>.</w:t>
      </w:r>
    </w:p>
    <w:p w:rsidR="00AF69DF" w:rsidRPr="00CE3BB7" w:rsidRDefault="00AF69DF" w:rsidP="00AF69DF">
      <w:pPr>
        <w:jc w:val="center"/>
        <w:rPr>
          <w:b/>
        </w:rPr>
      </w:pPr>
      <w:r w:rsidRPr="00CE3BB7">
        <w:rPr>
          <w:b/>
        </w:rPr>
        <w:t>.</w:t>
      </w:r>
    </w:p>
    <w:p w:rsidR="00AF69DF" w:rsidRPr="00AF69DF" w:rsidRDefault="00AF69DF" w:rsidP="00AF69DF">
      <w:pPr>
        <w:jc w:val="center"/>
        <w:rPr>
          <w:b/>
        </w:rPr>
      </w:pPr>
      <w:r w:rsidRPr="003C0D70">
        <w:rPr>
          <w:b/>
        </w:rPr>
        <w:t>.</w:t>
      </w:r>
    </w:p>
    <w:p w:rsidR="00E561CA" w:rsidRDefault="00E561CA" w:rsidP="00E561CA">
      <w:pPr>
        <w:jc w:val="both"/>
      </w:pPr>
      <w:r>
        <w:t xml:space="preserve">1008 bytes from 192.168.0.9: </w:t>
      </w:r>
      <w:proofErr w:type="spellStart"/>
      <w:r>
        <w:t>icmp_req</w:t>
      </w:r>
      <w:proofErr w:type="spellEnd"/>
      <w:r>
        <w:t xml:space="preserve">=83 </w:t>
      </w:r>
      <w:proofErr w:type="spellStart"/>
      <w:r>
        <w:t>ttl</w:t>
      </w:r>
      <w:proofErr w:type="spellEnd"/>
      <w:r>
        <w:t xml:space="preserve">=128 time=0.795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=87 </w:t>
      </w:r>
      <w:proofErr w:type="spellStart"/>
      <w:r>
        <w:t>ttl</w:t>
      </w:r>
      <w:proofErr w:type="spellEnd"/>
      <w:r>
        <w:t xml:space="preserve">=128 time=0.771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=89 </w:t>
      </w:r>
      <w:proofErr w:type="spellStart"/>
      <w:r>
        <w:t>ttl</w:t>
      </w:r>
      <w:proofErr w:type="spellEnd"/>
      <w:r>
        <w:t xml:space="preserve">=128 time=0.632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=90 </w:t>
      </w:r>
      <w:proofErr w:type="spellStart"/>
      <w:r>
        <w:t>ttl</w:t>
      </w:r>
      <w:proofErr w:type="spellEnd"/>
      <w:r>
        <w:t xml:space="preserve">=128 time=0.844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=91 </w:t>
      </w:r>
      <w:proofErr w:type="spellStart"/>
      <w:r>
        <w:t>ttl</w:t>
      </w:r>
      <w:proofErr w:type="spellEnd"/>
      <w:r>
        <w:t xml:space="preserve">=128 time=0.856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=92 </w:t>
      </w:r>
      <w:proofErr w:type="spellStart"/>
      <w:r>
        <w:t>ttl</w:t>
      </w:r>
      <w:proofErr w:type="spellEnd"/>
      <w:r>
        <w:t xml:space="preserve">=128 time=0.840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=96 </w:t>
      </w:r>
      <w:proofErr w:type="spellStart"/>
      <w:r>
        <w:t>ttl</w:t>
      </w:r>
      <w:proofErr w:type="spellEnd"/>
      <w:r>
        <w:t xml:space="preserve">=128 time=0.769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=99 </w:t>
      </w:r>
      <w:proofErr w:type="spellStart"/>
      <w:r>
        <w:t>ttl</w:t>
      </w:r>
      <w:proofErr w:type="spellEnd"/>
      <w:r>
        <w:t xml:space="preserve">=128 time=0.668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=100 </w:t>
      </w:r>
      <w:proofErr w:type="spellStart"/>
      <w:r>
        <w:t>ttl</w:t>
      </w:r>
      <w:proofErr w:type="spellEnd"/>
      <w:r>
        <w:t xml:space="preserve">=128 time=0.566 </w:t>
      </w:r>
      <w:proofErr w:type="spellStart"/>
      <w:r>
        <w:t>ms</w:t>
      </w:r>
      <w:proofErr w:type="spellEnd"/>
    </w:p>
    <w:p w:rsidR="00E561CA" w:rsidRDefault="00E561CA" w:rsidP="00E561CA">
      <w:pPr>
        <w:jc w:val="both"/>
      </w:pPr>
      <w:r>
        <w:t xml:space="preserve">--- 192.168.0.9 </w:t>
      </w:r>
      <w:proofErr w:type="gramStart"/>
      <w:r>
        <w:t>ping</w:t>
      </w:r>
      <w:proofErr w:type="gramEnd"/>
      <w:r>
        <w:t xml:space="preserve"> statistics ---</w:t>
      </w:r>
    </w:p>
    <w:p w:rsidR="00E561CA" w:rsidRDefault="00E561CA" w:rsidP="00E561CA">
      <w:pPr>
        <w:jc w:val="both"/>
      </w:pPr>
      <w:r>
        <w:t>100 packets transmitted, 54 received, 46% packet loss, time 99010ms</w:t>
      </w:r>
    </w:p>
    <w:p w:rsidR="00C04C48" w:rsidRDefault="00E561CA" w:rsidP="00E561CA">
      <w:pPr>
        <w:jc w:val="both"/>
      </w:pPr>
      <w:proofErr w:type="spellStart"/>
      <w:proofErr w:type="gramStart"/>
      <w:r>
        <w:t>rtt</w:t>
      </w:r>
      <w:proofErr w:type="spellEnd"/>
      <w:proofErr w:type="gramEnd"/>
      <w:r>
        <w:t xml:space="preserve"> min/</w:t>
      </w:r>
      <w:proofErr w:type="spellStart"/>
      <w:r>
        <w:t>avg</w:t>
      </w:r>
      <w:proofErr w:type="spellEnd"/>
      <w:r>
        <w:t>/max/</w:t>
      </w:r>
      <w:proofErr w:type="spellStart"/>
      <w:r>
        <w:t>mdev</w:t>
      </w:r>
      <w:proofErr w:type="spellEnd"/>
      <w:r>
        <w:t xml:space="preserve"> = 0.503/0.755/1.289/0.140 </w:t>
      </w:r>
      <w:proofErr w:type="spellStart"/>
      <w:r>
        <w:t>ms</w:t>
      </w:r>
      <w:proofErr w:type="spellEnd"/>
    </w:p>
    <w:p w:rsidR="00E561CA" w:rsidRDefault="00AF69DF" w:rsidP="00E561CA">
      <w:pPr>
        <w:numPr>
          <w:ilvl w:val="0"/>
          <w:numId w:val="9"/>
        </w:numPr>
        <w:jc w:val="both"/>
      </w:pPr>
      <w:r>
        <w:rPr>
          <w:noProof/>
          <w:lang w:bidi="ar-SA"/>
        </w:rPr>
        <w:lastRenderedPageBreak/>
        <mc:AlternateContent>
          <mc:Choice Requires="wps">
            <w:drawing>
              <wp:anchor distT="0" distB="0" distL="114300" distR="114300" simplePos="0" relativeHeight="251671040" behindDoc="0" locked="0" layoutInCell="1" allowOverlap="1" wp14:anchorId="1EC5E0A2" wp14:editId="2847627F">
                <wp:simplePos x="0" y="0"/>
                <wp:positionH relativeFrom="column">
                  <wp:posOffset>-186690</wp:posOffset>
                </wp:positionH>
                <wp:positionV relativeFrom="paragraph">
                  <wp:posOffset>314325</wp:posOffset>
                </wp:positionV>
                <wp:extent cx="5438775" cy="7658100"/>
                <wp:effectExtent l="0" t="0" r="28575" b="19050"/>
                <wp:wrapNone/>
                <wp:docPr id="236" name="Rectangle 236"/>
                <wp:cNvGraphicFramePr/>
                <a:graphic xmlns:a="http://schemas.openxmlformats.org/drawingml/2006/main">
                  <a:graphicData uri="http://schemas.microsoft.com/office/word/2010/wordprocessingShape">
                    <wps:wsp>
                      <wps:cNvSpPr/>
                      <wps:spPr>
                        <a:xfrm>
                          <a:off x="0" y="0"/>
                          <a:ext cx="5438775" cy="7658100"/>
                        </a:xfrm>
                        <a:prstGeom prst="rect">
                          <a:avLst/>
                        </a:prstGeom>
                        <a:solidFill>
                          <a:schemeClr val="accent1">
                            <a:alpha val="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6" o:spid="_x0000_s1026" style="position:absolute;margin-left:-14.7pt;margin-top:24.75pt;width:428.25pt;height:60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" fillcolor="#4f81bd [3204]" strokecolor="black [3213]" strokeweight="1.25pt">
                <v:fill opacity="0"/>
              </v:rect>
            </w:pict>
          </mc:Fallback>
        </mc:AlternateContent>
      </w:r>
      <w:r w:rsidR="00E561CA">
        <w:t>The data reorder</w:t>
      </w:r>
    </w:p>
    <w:p w:rsidR="00E561CA" w:rsidRDefault="00E561CA" w:rsidP="00E561CA">
      <w:pPr>
        <w:jc w:val="both"/>
      </w:pPr>
      <w:proofErr w:type="spellStart"/>
      <w:r>
        <w:t>ekasit@ekasit-desktop</w:t>
      </w:r>
      <w:proofErr w:type="spellEnd"/>
      <w:r>
        <w:t>:~$ ping -c 100 -s 1000 192.168.0.9</w:t>
      </w:r>
    </w:p>
    <w:p w:rsidR="00E561CA" w:rsidRDefault="00E561CA" w:rsidP="00E561CA">
      <w:pPr>
        <w:jc w:val="both"/>
      </w:pPr>
      <w:proofErr w:type="gramStart"/>
      <w:r>
        <w:t>PING 192.168.0.9 (192.168.0.9) 1000(1028) bytes of data.</w:t>
      </w:r>
      <w:proofErr w:type="gramEnd"/>
    </w:p>
    <w:p w:rsidR="00E561CA" w:rsidRDefault="00E561CA" w:rsidP="00E561CA">
      <w:pPr>
        <w:jc w:val="both"/>
      </w:pPr>
      <w:r>
        <w:t xml:space="preserve">1008 bytes from 192.168.0.9: </w:t>
      </w:r>
      <w:proofErr w:type="spellStart"/>
      <w:r>
        <w:t>icmp_req</w:t>
      </w:r>
      <w:proofErr w:type="spellEnd"/>
      <w:r>
        <w:t xml:space="preserve">=2 </w:t>
      </w:r>
      <w:proofErr w:type="spellStart"/>
      <w:r>
        <w:t>ttl</w:t>
      </w:r>
      <w:proofErr w:type="spellEnd"/>
      <w:r>
        <w:t xml:space="preserve">=128 time=1000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=1 </w:t>
      </w:r>
      <w:proofErr w:type="spellStart"/>
      <w:r>
        <w:t>ttl</w:t>
      </w:r>
      <w:proofErr w:type="spellEnd"/>
      <w:r>
        <w:t xml:space="preserve">=128 time=2000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=3 </w:t>
      </w:r>
      <w:proofErr w:type="spellStart"/>
      <w:r>
        <w:t>ttl</w:t>
      </w:r>
      <w:proofErr w:type="spellEnd"/>
      <w:r>
        <w:t xml:space="preserve">=128 time=0.612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=4 </w:t>
      </w:r>
      <w:proofErr w:type="spellStart"/>
      <w:r>
        <w:t>ttl</w:t>
      </w:r>
      <w:proofErr w:type="spellEnd"/>
      <w:r>
        <w:t xml:space="preserve">=128 time=0.852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=5 </w:t>
      </w:r>
      <w:proofErr w:type="spellStart"/>
      <w:r>
        <w:t>ttl</w:t>
      </w:r>
      <w:proofErr w:type="spellEnd"/>
      <w:r>
        <w:t xml:space="preserve">=128 time=0.845 </w:t>
      </w:r>
      <w:proofErr w:type="spellStart"/>
      <w:r>
        <w:t>ms</w:t>
      </w:r>
      <w:proofErr w:type="spellEnd"/>
    </w:p>
    <w:p w:rsidR="00AF69DF" w:rsidRPr="00CE3BB7" w:rsidRDefault="00AF69DF" w:rsidP="00AF69DF">
      <w:pPr>
        <w:jc w:val="center"/>
        <w:rPr>
          <w:b/>
        </w:rPr>
      </w:pPr>
      <w:r w:rsidRPr="00CE3BB7">
        <w:rPr>
          <w:b/>
        </w:rPr>
        <w:t>.</w:t>
      </w:r>
    </w:p>
    <w:p w:rsidR="00AF69DF" w:rsidRPr="00CE3BB7" w:rsidRDefault="00AF69DF" w:rsidP="00AF69DF">
      <w:pPr>
        <w:jc w:val="center"/>
        <w:rPr>
          <w:b/>
        </w:rPr>
      </w:pPr>
      <w:r w:rsidRPr="00CE3BB7">
        <w:rPr>
          <w:b/>
        </w:rPr>
        <w:t>.</w:t>
      </w:r>
    </w:p>
    <w:p w:rsidR="00AF69DF" w:rsidRPr="00AF69DF" w:rsidRDefault="00AF69DF" w:rsidP="00AF69DF">
      <w:pPr>
        <w:jc w:val="center"/>
        <w:rPr>
          <w:b/>
        </w:rPr>
      </w:pPr>
      <w:r w:rsidRPr="003C0D70">
        <w:rPr>
          <w:b/>
        </w:rPr>
        <w:t>.</w:t>
      </w:r>
    </w:p>
    <w:p w:rsidR="00E561CA" w:rsidRDefault="00E561CA" w:rsidP="00E561CA">
      <w:pPr>
        <w:jc w:val="both"/>
      </w:pPr>
      <w:r>
        <w:t xml:space="preserve">1008 bytes from 192.168.0.9: </w:t>
      </w:r>
      <w:proofErr w:type="spellStart"/>
      <w:r>
        <w:t>icmp_req</w:t>
      </w:r>
      <w:proofErr w:type="spellEnd"/>
      <w:r>
        <w:t xml:space="preserve">=92 </w:t>
      </w:r>
      <w:proofErr w:type="spellStart"/>
      <w:r>
        <w:t>ttl</w:t>
      </w:r>
      <w:proofErr w:type="spellEnd"/>
      <w:r>
        <w:t xml:space="preserve">=128 time=2000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=93 </w:t>
      </w:r>
      <w:proofErr w:type="spellStart"/>
      <w:r>
        <w:t>ttl</w:t>
      </w:r>
      <w:proofErr w:type="spellEnd"/>
      <w:r>
        <w:t xml:space="preserve">=128 time=2000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=95 </w:t>
      </w:r>
      <w:proofErr w:type="spellStart"/>
      <w:r>
        <w:t>ttl</w:t>
      </w:r>
      <w:proofErr w:type="spellEnd"/>
      <w:r>
        <w:t xml:space="preserve">=128 time=0.895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=98 </w:t>
      </w:r>
      <w:proofErr w:type="spellStart"/>
      <w:r>
        <w:t>ttl</w:t>
      </w:r>
      <w:proofErr w:type="spellEnd"/>
      <w:r>
        <w:t xml:space="preserve">=128 time=0.553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=97 </w:t>
      </w:r>
      <w:proofErr w:type="spellStart"/>
      <w:r>
        <w:t>ttl</w:t>
      </w:r>
      <w:proofErr w:type="spellEnd"/>
      <w:r>
        <w:t xml:space="preserve">=128 time=1000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=96 </w:t>
      </w:r>
      <w:proofErr w:type="spellStart"/>
      <w:r>
        <w:t>ttl</w:t>
      </w:r>
      <w:proofErr w:type="spellEnd"/>
      <w:r>
        <w:t xml:space="preserve">=128 time=2001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=99 </w:t>
      </w:r>
      <w:proofErr w:type="spellStart"/>
      <w:r>
        <w:t>ttl</w:t>
      </w:r>
      <w:proofErr w:type="spellEnd"/>
      <w:r>
        <w:t xml:space="preserve">=128 time=0.859 </w:t>
      </w:r>
      <w:proofErr w:type="spellStart"/>
      <w:r>
        <w:t>ms</w:t>
      </w:r>
      <w:proofErr w:type="spellEnd"/>
    </w:p>
    <w:p w:rsidR="00E561CA" w:rsidRDefault="00E561CA" w:rsidP="00E561CA">
      <w:pPr>
        <w:jc w:val="both"/>
      </w:pPr>
      <w:r>
        <w:t xml:space="preserve">1008 bytes from 192.168.0.9: </w:t>
      </w:r>
      <w:proofErr w:type="spellStart"/>
      <w:r>
        <w:t>icmp_req</w:t>
      </w:r>
      <w:proofErr w:type="spellEnd"/>
      <w:r>
        <w:t xml:space="preserve">=100 </w:t>
      </w:r>
      <w:proofErr w:type="spellStart"/>
      <w:r>
        <w:t>ttl</w:t>
      </w:r>
      <w:proofErr w:type="spellEnd"/>
      <w:r>
        <w:t xml:space="preserve">=128 time=0.560 </w:t>
      </w:r>
      <w:proofErr w:type="spellStart"/>
      <w:r>
        <w:t>ms</w:t>
      </w:r>
      <w:proofErr w:type="spellEnd"/>
    </w:p>
    <w:p w:rsidR="00E561CA" w:rsidRDefault="00E561CA" w:rsidP="00E561CA">
      <w:pPr>
        <w:jc w:val="both"/>
      </w:pPr>
      <w:r>
        <w:t xml:space="preserve">--- 192.168.0.9 </w:t>
      </w:r>
      <w:proofErr w:type="gramStart"/>
      <w:r>
        <w:t>ping</w:t>
      </w:r>
      <w:proofErr w:type="gramEnd"/>
      <w:r>
        <w:t xml:space="preserve"> statistics ---</w:t>
      </w:r>
    </w:p>
    <w:p w:rsidR="00E561CA" w:rsidRDefault="00E561CA" w:rsidP="00E561CA">
      <w:pPr>
        <w:jc w:val="both"/>
      </w:pPr>
      <w:r>
        <w:t>100 packets transmitted, 100 received, 0% packet loss, time 99008ms</w:t>
      </w:r>
    </w:p>
    <w:p w:rsidR="00E561CA" w:rsidRDefault="00E561CA" w:rsidP="00E561CA">
      <w:pPr>
        <w:jc w:val="both"/>
      </w:pPr>
      <w:proofErr w:type="spellStart"/>
      <w:proofErr w:type="gramStart"/>
      <w:r>
        <w:t>rtt</w:t>
      </w:r>
      <w:proofErr w:type="spellEnd"/>
      <w:proofErr w:type="gramEnd"/>
      <w:r>
        <w:t xml:space="preserve"> min/</w:t>
      </w:r>
      <w:proofErr w:type="spellStart"/>
      <w:r>
        <w:t>avg</w:t>
      </w:r>
      <w:proofErr w:type="spellEnd"/>
      <w:r>
        <w:t>/max/</w:t>
      </w:r>
      <w:proofErr w:type="spellStart"/>
      <w:r>
        <w:t>mdev</w:t>
      </w:r>
      <w:proofErr w:type="spellEnd"/>
      <w:r>
        <w:t xml:space="preserve"> = 0.523/980.</w:t>
      </w:r>
      <w:r w:rsidR="00CE6E24">
        <w:t xml:space="preserve">738/2001.057/916.316 </w:t>
      </w:r>
      <w:proofErr w:type="spellStart"/>
      <w:r w:rsidR="00CE6E24">
        <w:t>ms</w:t>
      </w:r>
      <w:proofErr w:type="spellEnd"/>
      <w:r w:rsidR="00CE6E24">
        <w:t>, pipe 3</w:t>
      </w:r>
    </w:p>
    <w:p w:rsidR="00C04C48" w:rsidRDefault="00C04C48" w:rsidP="00E561CA">
      <w:pPr>
        <w:jc w:val="both"/>
      </w:pPr>
    </w:p>
    <w:p w:rsidR="00CE6E24" w:rsidRDefault="00AF69DF" w:rsidP="00CE6E24">
      <w:pPr>
        <w:numPr>
          <w:ilvl w:val="0"/>
          <w:numId w:val="9"/>
        </w:numPr>
        <w:jc w:val="both"/>
      </w:pPr>
      <w:r>
        <w:rPr>
          <w:noProof/>
          <w:lang w:bidi="ar-SA"/>
        </w:rPr>
        <w:lastRenderedPageBreak/>
        <mc:AlternateContent>
          <mc:Choice Requires="wps">
            <w:drawing>
              <wp:anchor distT="0" distB="0" distL="114300" distR="114300" simplePos="0" relativeHeight="251673088" behindDoc="0" locked="0" layoutInCell="1" allowOverlap="1" wp14:anchorId="6CA0BE06" wp14:editId="6DA6DD05">
                <wp:simplePos x="0" y="0"/>
                <wp:positionH relativeFrom="column">
                  <wp:posOffset>-110490</wp:posOffset>
                </wp:positionH>
                <wp:positionV relativeFrom="paragraph">
                  <wp:posOffset>247650</wp:posOffset>
                </wp:positionV>
                <wp:extent cx="5438775" cy="7772400"/>
                <wp:effectExtent l="0" t="0" r="28575" b="19050"/>
                <wp:wrapNone/>
                <wp:docPr id="237" name="Rectangle 237"/>
                <wp:cNvGraphicFramePr/>
                <a:graphic xmlns:a="http://schemas.openxmlformats.org/drawingml/2006/main">
                  <a:graphicData uri="http://schemas.microsoft.com/office/word/2010/wordprocessingShape">
                    <wps:wsp>
                      <wps:cNvSpPr/>
                      <wps:spPr>
                        <a:xfrm>
                          <a:off x="0" y="0"/>
                          <a:ext cx="5438775" cy="7772400"/>
                        </a:xfrm>
                        <a:prstGeom prst="rect">
                          <a:avLst/>
                        </a:prstGeom>
                        <a:solidFill>
                          <a:schemeClr val="accent1">
                            <a:alpha val="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7" o:spid="_x0000_s1026" style="position:absolute;margin-left:-8.7pt;margin-top:19.5pt;width:428.25pt;height:61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" fillcolor="#4f81bd [3204]" strokecolor="black [3213]" strokeweight="1.25pt">
                <v:fill opacity="0"/>
              </v:rect>
            </w:pict>
          </mc:Fallback>
        </mc:AlternateContent>
      </w:r>
      <w:r w:rsidR="00CE6E24">
        <w:t xml:space="preserve">The jitter 500 </w:t>
      </w:r>
      <w:proofErr w:type="spellStart"/>
      <w:r w:rsidR="00CE6E24">
        <w:t>ms</w:t>
      </w:r>
      <w:proofErr w:type="spellEnd"/>
      <w:r w:rsidR="00CE6E24">
        <w:t xml:space="preserve"> with the delay time 300 </w:t>
      </w:r>
      <w:proofErr w:type="spellStart"/>
      <w:r w:rsidR="00CE6E24">
        <w:t>ms</w:t>
      </w:r>
      <w:proofErr w:type="spellEnd"/>
    </w:p>
    <w:p w:rsidR="00CE6E24" w:rsidRDefault="00CE6E24" w:rsidP="00CE6E24">
      <w:pPr>
        <w:jc w:val="both"/>
      </w:pPr>
      <w:r>
        <w:t>C:\Documents and Settings\Pathfinder&gt;ping -n 100 -l 1000 192.168.0.9</w:t>
      </w:r>
    </w:p>
    <w:p w:rsidR="00CE6E24" w:rsidRDefault="00CE6E24" w:rsidP="00CE6E24">
      <w:pPr>
        <w:jc w:val="both"/>
      </w:pPr>
      <w:r>
        <w:t>Pinging 192.168.0.9 with 1000 bytes of data:</w:t>
      </w:r>
    </w:p>
    <w:p w:rsidR="00CE6E24" w:rsidRDefault="00CE6E24" w:rsidP="00CE6E24">
      <w:pPr>
        <w:jc w:val="both"/>
      </w:pPr>
      <w:r>
        <w:t>Reply from 192.168.0.9: bytes=1000 time=553ms TTL=128</w:t>
      </w:r>
    </w:p>
    <w:p w:rsidR="00CE6E24" w:rsidRDefault="00CE6E24" w:rsidP="00CE6E24">
      <w:pPr>
        <w:jc w:val="both"/>
      </w:pPr>
      <w:r>
        <w:t>Reply from 192.168.0.9: bytes=1000 time&lt;1ms TTL=128</w:t>
      </w:r>
    </w:p>
    <w:p w:rsidR="00CE6E24" w:rsidRDefault="00CE6E24" w:rsidP="00CE6E24">
      <w:pPr>
        <w:jc w:val="both"/>
      </w:pPr>
      <w:r>
        <w:t>Reply from 192.168.0.9: bytes=1000 time=363ms TTL=128</w:t>
      </w:r>
    </w:p>
    <w:p w:rsidR="00CE6E24" w:rsidRDefault="00CE6E24" w:rsidP="00CE6E24">
      <w:pPr>
        <w:jc w:val="both"/>
      </w:pPr>
      <w:r>
        <w:t>Reply from 192.168.0.9: bytes=1000 time=118ms TTL=128</w:t>
      </w:r>
    </w:p>
    <w:p w:rsidR="00CE6E24" w:rsidRDefault="00CE6E24" w:rsidP="00CE6E24">
      <w:pPr>
        <w:jc w:val="both"/>
      </w:pPr>
      <w:r>
        <w:t>Reply from 192.168.0.9: bytes=1000 time=262ms TTL=128</w:t>
      </w:r>
    </w:p>
    <w:p w:rsidR="00CE6E24" w:rsidRDefault="00CE6E24" w:rsidP="00CE6E24">
      <w:pPr>
        <w:jc w:val="both"/>
      </w:pPr>
      <w:r>
        <w:t>Reply from 192.168.0.9: bytes=1000 time&lt;1ms TTL=128</w:t>
      </w:r>
    </w:p>
    <w:p w:rsidR="00AF69DF" w:rsidRPr="00CE3BB7" w:rsidRDefault="00AF69DF" w:rsidP="00AF69DF">
      <w:pPr>
        <w:jc w:val="center"/>
        <w:rPr>
          <w:b/>
        </w:rPr>
      </w:pPr>
      <w:r w:rsidRPr="00CE3BB7">
        <w:rPr>
          <w:b/>
        </w:rPr>
        <w:t>.</w:t>
      </w:r>
    </w:p>
    <w:p w:rsidR="00AF69DF" w:rsidRPr="00CE3BB7" w:rsidRDefault="00AF69DF" w:rsidP="00AF69DF">
      <w:pPr>
        <w:jc w:val="center"/>
        <w:rPr>
          <w:b/>
        </w:rPr>
      </w:pPr>
      <w:r w:rsidRPr="00CE3BB7">
        <w:rPr>
          <w:b/>
        </w:rPr>
        <w:t>.</w:t>
      </w:r>
    </w:p>
    <w:p w:rsidR="00AF69DF" w:rsidRPr="00AF69DF" w:rsidRDefault="00AF69DF" w:rsidP="00AF69DF">
      <w:pPr>
        <w:jc w:val="center"/>
        <w:rPr>
          <w:b/>
        </w:rPr>
      </w:pPr>
      <w:r w:rsidRPr="003C0D70">
        <w:rPr>
          <w:b/>
        </w:rPr>
        <w:t>.</w:t>
      </w:r>
    </w:p>
    <w:p w:rsidR="00CE6E24" w:rsidRDefault="00CE6E24" w:rsidP="00CE6E24">
      <w:pPr>
        <w:jc w:val="both"/>
      </w:pPr>
      <w:r>
        <w:t>Reply from 192.168.0.9: bytes=1000 time=534ms TTL=128</w:t>
      </w:r>
    </w:p>
    <w:p w:rsidR="00CE6E24" w:rsidRDefault="00CE6E24" w:rsidP="00CE6E24">
      <w:pPr>
        <w:jc w:val="both"/>
      </w:pPr>
      <w:r>
        <w:t>Reply from 192.168.0.9: bytes=1000 time=340ms TTL=128</w:t>
      </w:r>
    </w:p>
    <w:p w:rsidR="00CE6E24" w:rsidRDefault="00CE6E24" w:rsidP="00CE6E24">
      <w:pPr>
        <w:jc w:val="both"/>
      </w:pPr>
      <w:r>
        <w:t>Reply from 192.168.0.9: bytes=1000 time=319ms TTL=128</w:t>
      </w:r>
    </w:p>
    <w:p w:rsidR="00CE6E24" w:rsidRDefault="00CE6E24" w:rsidP="00CE6E24">
      <w:pPr>
        <w:jc w:val="both"/>
      </w:pPr>
      <w:r>
        <w:t>Reply from 192.168.0.9: bytes=1000 time=59ms TTL=128</w:t>
      </w:r>
    </w:p>
    <w:p w:rsidR="00CE6E24" w:rsidRDefault="00CE6E24" w:rsidP="00CE6E24">
      <w:pPr>
        <w:jc w:val="both"/>
      </w:pPr>
      <w:r>
        <w:t>Reply from 192.168.0.9: bytes=1000 time&lt;1ms TTL=128</w:t>
      </w:r>
    </w:p>
    <w:p w:rsidR="00CE6E24" w:rsidRDefault="00CE6E24" w:rsidP="00CE6E24">
      <w:pPr>
        <w:jc w:val="both"/>
      </w:pPr>
      <w:r>
        <w:t>Reply from 192.168.0.9: bytes=1000 time=374ms TTL=128</w:t>
      </w:r>
    </w:p>
    <w:p w:rsidR="00CE6E24" w:rsidRDefault="00CE6E24" w:rsidP="00CE6E24">
      <w:pPr>
        <w:jc w:val="both"/>
      </w:pPr>
      <w:r>
        <w:t>Reply from 192.168.0.9</w:t>
      </w:r>
      <w:r w:rsidR="00C04C48">
        <w:t>: bytes=1000 time=976ms TTL=128</w:t>
      </w:r>
    </w:p>
    <w:p w:rsidR="00CE6E24" w:rsidRDefault="00CE6E24" w:rsidP="00CE6E24">
      <w:pPr>
        <w:jc w:val="both"/>
      </w:pPr>
      <w:r>
        <w:t>Ping statistics for 192.168.0.9:</w:t>
      </w:r>
    </w:p>
    <w:p w:rsidR="00CE6E24" w:rsidRDefault="00CE6E24" w:rsidP="00CE6E24">
      <w:pPr>
        <w:jc w:val="both"/>
      </w:pPr>
      <w:r>
        <w:t xml:space="preserve">    Packets: Sent = 100, Received = 100, Lost = 0 (0% loss),</w:t>
      </w:r>
    </w:p>
    <w:p w:rsidR="00CE6E24" w:rsidRDefault="00CE6E24" w:rsidP="00CE6E24">
      <w:pPr>
        <w:jc w:val="both"/>
      </w:pPr>
      <w:r>
        <w:t xml:space="preserve">Approximate round trip times in </w:t>
      </w:r>
      <w:proofErr w:type="spellStart"/>
      <w:r>
        <w:t>milli</w:t>
      </w:r>
      <w:proofErr w:type="spellEnd"/>
      <w:r>
        <w:t>-seconds:</w:t>
      </w:r>
    </w:p>
    <w:p w:rsidR="00C84F20" w:rsidRDefault="00CE6E24" w:rsidP="00CE6E24">
      <w:pPr>
        <w:jc w:val="both"/>
      </w:pPr>
      <w:r>
        <w:t xml:space="preserve">    Minimum = 0ms, Maximum = 1643ms, Average = 416ms</w:t>
      </w:r>
    </w:p>
    <w:p w:rsidR="00C84F20" w:rsidRDefault="00C84F20" w:rsidP="002B48D6">
      <w:pPr>
        <w:pStyle w:val="Heading1"/>
      </w:pPr>
      <w:bookmarkStart w:id="156" w:name="_Toc369592604"/>
      <w:bookmarkStart w:id="157" w:name="_Toc387061649"/>
      <w:r>
        <w:lastRenderedPageBreak/>
        <w:t>Appendix B: The Video Quality Measurement and Analysis Results</w:t>
      </w:r>
      <w:bookmarkEnd w:id="156"/>
      <w:bookmarkEnd w:id="157"/>
    </w:p>
    <w:p w:rsidR="005A0491" w:rsidRDefault="002B48D6" w:rsidP="00BE4B2B">
      <w:pPr>
        <w:ind w:left="780"/>
        <w:jc w:val="center"/>
      </w:pPr>
      <w:r w:rsidRPr="002B48D6">
        <w:rPr>
          <w:noProof/>
          <w:lang w:bidi="ar-SA"/>
        </w:rPr>
        <w:drawing>
          <wp:inline distT="0" distB="0" distL="0" distR="0" wp14:anchorId="1E8993D5" wp14:editId="1EF91657">
            <wp:extent cx="7790333" cy="4615614"/>
            <wp:effectExtent l="6350" t="0" r="7620" b="762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rot="16200000">
                      <a:off x="0" y="0"/>
                      <a:ext cx="7790333" cy="4615614"/>
                    </a:xfrm>
                    <a:prstGeom prst="rect">
                      <a:avLst/>
                    </a:prstGeom>
                    <a:noFill/>
                    <a:ln>
                      <a:noFill/>
                    </a:ln>
                  </pic:spPr>
                </pic:pic>
              </a:graphicData>
            </a:graphic>
          </wp:inline>
        </w:drawing>
      </w:r>
    </w:p>
    <w:p w:rsidR="005A0491" w:rsidRDefault="00BE4B2B" w:rsidP="002B48D6">
      <w:pPr>
        <w:jc w:val="center"/>
      </w:pPr>
      <w:r w:rsidRPr="00BE4B2B">
        <w:rPr>
          <w:noProof/>
          <w:lang w:bidi="ar-SA"/>
        </w:rPr>
        <w:lastRenderedPageBreak/>
        <w:drawing>
          <wp:inline distT="0" distB="0" distL="0" distR="0" wp14:anchorId="1AC1CC0B" wp14:editId="17BD7746">
            <wp:extent cx="8196972" cy="4680470"/>
            <wp:effectExtent l="5715" t="0" r="635" b="63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rot="16200000">
                      <a:off x="0" y="0"/>
                      <a:ext cx="8213171" cy="4689720"/>
                    </a:xfrm>
                    <a:prstGeom prst="rect">
                      <a:avLst/>
                    </a:prstGeom>
                    <a:noFill/>
                    <a:ln>
                      <a:noFill/>
                    </a:ln>
                  </pic:spPr>
                </pic:pic>
              </a:graphicData>
            </a:graphic>
          </wp:inline>
        </w:drawing>
      </w:r>
    </w:p>
    <w:p w:rsidR="00416CA3" w:rsidRDefault="00BE4B2B" w:rsidP="00BE4B2B">
      <w:pPr>
        <w:jc w:val="center"/>
      </w:pPr>
      <w:r w:rsidRPr="00BE4B2B">
        <w:rPr>
          <w:noProof/>
          <w:lang w:bidi="ar-SA"/>
        </w:rPr>
        <w:lastRenderedPageBreak/>
        <w:drawing>
          <wp:inline distT="0" distB="0" distL="0" distR="0" wp14:anchorId="71F80B62" wp14:editId="53D9A00B">
            <wp:extent cx="8177162" cy="4691412"/>
            <wp:effectExtent l="9208" t="0" r="4762" b="4763"/>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rot="16200000">
                      <a:off x="0" y="0"/>
                      <a:ext cx="8190428" cy="4699023"/>
                    </a:xfrm>
                    <a:prstGeom prst="rect">
                      <a:avLst/>
                    </a:prstGeom>
                    <a:noFill/>
                    <a:ln>
                      <a:noFill/>
                    </a:ln>
                  </pic:spPr>
                </pic:pic>
              </a:graphicData>
            </a:graphic>
          </wp:inline>
        </w:drawing>
      </w:r>
    </w:p>
    <w:p w:rsidR="00A84B51" w:rsidRDefault="00BE4B2B" w:rsidP="00C16F59">
      <w:pPr>
        <w:jc w:val="center"/>
      </w:pPr>
      <w:r w:rsidRPr="00BE4B2B">
        <w:rPr>
          <w:noProof/>
          <w:lang w:bidi="ar-SA"/>
        </w:rPr>
        <w:lastRenderedPageBreak/>
        <w:drawing>
          <wp:inline distT="0" distB="0" distL="0" distR="0" wp14:anchorId="12ECCCDB" wp14:editId="217BA5AF">
            <wp:extent cx="8191624" cy="4691492"/>
            <wp:effectExtent l="0" t="254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rot="16200000">
                      <a:off x="0" y="0"/>
                      <a:ext cx="8199814" cy="4696183"/>
                    </a:xfrm>
                    <a:prstGeom prst="rect">
                      <a:avLst/>
                    </a:prstGeom>
                    <a:noFill/>
                    <a:ln>
                      <a:noFill/>
                    </a:ln>
                  </pic:spPr>
                </pic:pic>
              </a:graphicData>
            </a:graphic>
          </wp:inline>
        </w:drawing>
      </w:r>
    </w:p>
    <w:p w:rsidR="00C16F59" w:rsidRDefault="00C16F59" w:rsidP="00C16F59">
      <w:pPr>
        <w:jc w:val="center"/>
      </w:pPr>
    </w:p>
    <w:p w:rsidR="00A84B51" w:rsidRDefault="00A84B51" w:rsidP="00415123">
      <w:pPr>
        <w:jc w:val="center"/>
      </w:pPr>
    </w:p>
    <w:p w:rsidR="00C4652E" w:rsidRDefault="00415123" w:rsidP="00C16F59">
      <w:pPr>
        <w:jc w:val="both"/>
      </w:pPr>
      <w:r w:rsidRPr="00415123">
        <w:rPr>
          <w:noProof/>
          <w:lang w:bidi="ar-SA"/>
        </w:rPr>
        <w:drawing>
          <wp:inline distT="0" distB="0" distL="0" distR="0" wp14:anchorId="1021F22B" wp14:editId="015425BB">
            <wp:extent cx="6562657" cy="5399536"/>
            <wp:effectExtent l="0" t="9208" r="953" b="952"/>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rot="16200000">
                      <a:off x="0" y="0"/>
                      <a:ext cx="6569333" cy="5405029"/>
                    </a:xfrm>
                    <a:prstGeom prst="rect">
                      <a:avLst/>
                    </a:prstGeom>
                    <a:noFill/>
                    <a:ln>
                      <a:noFill/>
                    </a:ln>
                  </pic:spPr>
                </pic:pic>
              </a:graphicData>
            </a:graphic>
          </wp:inline>
        </w:drawing>
      </w:r>
    </w:p>
    <w:p w:rsidR="003E1CB5" w:rsidRDefault="003E1CB5" w:rsidP="00CE6E24">
      <w:pPr>
        <w:jc w:val="both"/>
      </w:pPr>
    </w:p>
    <w:p w:rsidR="00A84B51" w:rsidRDefault="00A84B51" w:rsidP="00CE6E24">
      <w:pPr>
        <w:jc w:val="both"/>
      </w:pPr>
    </w:p>
    <w:p w:rsidR="00A84B51" w:rsidRDefault="00A84B51" w:rsidP="00CE6E24">
      <w:pPr>
        <w:jc w:val="both"/>
      </w:pPr>
    </w:p>
    <w:p w:rsidR="003E1CB5" w:rsidRDefault="003E1CB5" w:rsidP="00CE6E24">
      <w:pPr>
        <w:jc w:val="both"/>
      </w:pPr>
    </w:p>
    <w:p w:rsidR="00C4652E" w:rsidRDefault="00C4652E" w:rsidP="00C4652E">
      <w:pPr>
        <w:numPr>
          <w:ilvl w:val="0"/>
          <w:numId w:val="9"/>
        </w:numPr>
        <w:jc w:val="both"/>
      </w:pPr>
      <w:r>
        <w:t>The T-1 Network Simulation (The Random Error)</w:t>
      </w:r>
    </w:p>
    <w:p w:rsidR="003E1CB5" w:rsidRDefault="003E1CB5" w:rsidP="00CE6E24">
      <w:pPr>
        <w:jc w:val="both"/>
      </w:pPr>
    </w:p>
    <w:tbl>
      <w:tblPr>
        <w:tblStyle w:val="LightShading-Accent4"/>
        <w:tblW w:w="8460" w:type="dxa"/>
        <w:tblLook w:val="04A0" w:firstRow="1" w:lastRow="0" w:firstColumn="1" w:lastColumn="0" w:noHBand="0" w:noVBand="1"/>
      </w:tblPr>
      <w:tblGrid>
        <w:gridCol w:w="3348"/>
        <w:gridCol w:w="1710"/>
        <w:gridCol w:w="1942"/>
        <w:gridCol w:w="1460"/>
      </w:tblGrid>
      <w:tr w:rsidR="00C4652E" w:rsidRPr="00C4652E" w:rsidTr="00C4652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 </w:t>
            </w:r>
          </w:p>
        </w:tc>
        <w:tc>
          <w:tcPr>
            <w:tcW w:w="5112" w:type="dxa"/>
            <w:gridSpan w:val="3"/>
            <w:noWrap/>
            <w:hideMark/>
          </w:tcPr>
          <w:p w:rsidR="00C4652E" w:rsidRPr="00C4652E" w:rsidRDefault="00C4652E" w:rsidP="00C4652E">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lang w:bidi="ar-SA"/>
              </w:rPr>
            </w:pPr>
            <w:r>
              <w:rPr>
                <w:color w:val="000000"/>
                <w:lang w:bidi="ar-SA"/>
              </w:rPr>
              <w:t>Random</w:t>
            </w:r>
          </w:p>
        </w:tc>
      </w:tr>
      <w:tr w:rsidR="00C4652E" w:rsidRPr="00C4652E" w:rsidTr="00C4652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jc w:val="center"/>
              <w:rPr>
                <w:color w:val="000000"/>
                <w:lang w:bidi="ar-SA"/>
              </w:rPr>
            </w:pPr>
            <w:r w:rsidRPr="00C4652E">
              <w:rPr>
                <w:color w:val="000000"/>
                <w:lang w:bidi="ar-SA"/>
              </w:rPr>
              <w:t> </w:t>
            </w:r>
          </w:p>
        </w:tc>
        <w:tc>
          <w:tcPr>
            <w:tcW w:w="171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5 fps</w:t>
            </w:r>
          </w:p>
        </w:tc>
        <w:tc>
          <w:tcPr>
            <w:tcW w:w="1942"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15 fps</w:t>
            </w:r>
          </w:p>
        </w:tc>
        <w:tc>
          <w:tcPr>
            <w:tcW w:w="146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30 fps</w:t>
            </w:r>
          </w:p>
        </w:tc>
      </w:tr>
      <w:tr w:rsidR="00C4652E" w:rsidRPr="00C4652E" w:rsidTr="00C4652E">
        <w:trPr>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PSNR (AVG)</w:t>
            </w:r>
          </w:p>
        </w:tc>
        <w:tc>
          <w:tcPr>
            <w:tcW w:w="171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20.2168</w:t>
            </w:r>
          </w:p>
        </w:tc>
        <w:tc>
          <w:tcPr>
            <w:tcW w:w="1942"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19.5581</w:t>
            </w:r>
          </w:p>
        </w:tc>
        <w:tc>
          <w:tcPr>
            <w:tcW w:w="146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18.9796</w:t>
            </w:r>
          </w:p>
        </w:tc>
      </w:tr>
      <w:tr w:rsidR="00C4652E" w:rsidRPr="00C4652E" w:rsidTr="00C4652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PSNR (MIN)</w:t>
            </w:r>
          </w:p>
        </w:tc>
        <w:tc>
          <w:tcPr>
            <w:tcW w:w="171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12.0338</w:t>
            </w:r>
          </w:p>
        </w:tc>
        <w:tc>
          <w:tcPr>
            <w:tcW w:w="1942"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13.6589</w:t>
            </w:r>
          </w:p>
        </w:tc>
        <w:tc>
          <w:tcPr>
            <w:tcW w:w="146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10.696</w:t>
            </w:r>
          </w:p>
        </w:tc>
      </w:tr>
      <w:tr w:rsidR="00C4652E" w:rsidRPr="00C4652E" w:rsidTr="00C4652E">
        <w:trPr>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PSNR (MAX)</w:t>
            </w:r>
          </w:p>
        </w:tc>
        <w:tc>
          <w:tcPr>
            <w:tcW w:w="171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33.7808</w:t>
            </w:r>
          </w:p>
        </w:tc>
        <w:tc>
          <w:tcPr>
            <w:tcW w:w="1942"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34.4866</w:t>
            </w:r>
          </w:p>
        </w:tc>
        <w:tc>
          <w:tcPr>
            <w:tcW w:w="146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32.3242</w:t>
            </w:r>
          </w:p>
        </w:tc>
      </w:tr>
      <w:tr w:rsidR="00C4652E" w:rsidRPr="00C4652E" w:rsidTr="00C4652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PSNR (SD)</w:t>
            </w:r>
          </w:p>
        </w:tc>
        <w:tc>
          <w:tcPr>
            <w:tcW w:w="171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3.77986</w:t>
            </w:r>
          </w:p>
        </w:tc>
        <w:tc>
          <w:tcPr>
            <w:tcW w:w="1942"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3.61949</w:t>
            </w:r>
          </w:p>
        </w:tc>
        <w:tc>
          <w:tcPr>
            <w:tcW w:w="146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3.87907</w:t>
            </w:r>
          </w:p>
        </w:tc>
      </w:tr>
      <w:tr w:rsidR="00C4652E" w:rsidRPr="00C4652E" w:rsidTr="00C4652E">
        <w:trPr>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PSNR (95% Confidence Level)</w:t>
            </w:r>
          </w:p>
        </w:tc>
        <w:tc>
          <w:tcPr>
            <w:tcW w:w="171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0.05824</w:t>
            </w:r>
          </w:p>
        </w:tc>
        <w:tc>
          <w:tcPr>
            <w:tcW w:w="1942"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0.05576</w:t>
            </w:r>
          </w:p>
        </w:tc>
        <w:tc>
          <w:tcPr>
            <w:tcW w:w="146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0.05976</w:t>
            </w:r>
          </w:p>
        </w:tc>
      </w:tr>
      <w:tr w:rsidR="00C4652E" w:rsidRPr="00C4652E" w:rsidTr="00C4652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Lower limit</w:t>
            </w:r>
          </w:p>
        </w:tc>
        <w:tc>
          <w:tcPr>
            <w:tcW w:w="171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20.1586</w:t>
            </w:r>
          </w:p>
        </w:tc>
        <w:tc>
          <w:tcPr>
            <w:tcW w:w="1942"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19.5023</w:t>
            </w:r>
          </w:p>
        </w:tc>
        <w:tc>
          <w:tcPr>
            <w:tcW w:w="146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18.9198</w:t>
            </w:r>
          </w:p>
        </w:tc>
      </w:tr>
      <w:tr w:rsidR="00C4652E" w:rsidRPr="00C4652E" w:rsidTr="00C4652E">
        <w:trPr>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Upper limit</w:t>
            </w:r>
          </w:p>
        </w:tc>
        <w:tc>
          <w:tcPr>
            <w:tcW w:w="171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20.2751</w:t>
            </w:r>
          </w:p>
        </w:tc>
        <w:tc>
          <w:tcPr>
            <w:tcW w:w="1942"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19.6138</w:t>
            </w:r>
          </w:p>
        </w:tc>
        <w:tc>
          <w:tcPr>
            <w:tcW w:w="146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19.0393</w:t>
            </w:r>
          </w:p>
        </w:tc>
      </w:tr>
      <w:tr w:rsidR="00C4652E" w:rsidRPr="00C4652E" w:rsidTr="00C4652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PSNR gain/loss</w:t>
            </w:r>
          </w:p>
        </w:tc>
        <w:tc>
          <w:tcPr>
            <w:tcW w:w="171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w:t>
            </w:r>
          </w:p>
        </w:tc>
        <w:tc>
          <w:tcPr>
            <w:tcW w:w="1942"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0.65878</w:t>
            </w:r>
          </w:p>
        </w:tc>
        <w:tc>
          <w:tcPr>
            <w:tcW w:w="146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1.23726</w:t>
            </w:r>
          </w:p>
        </w:tc>
      </w:tr>
      <w:tr w:rsidR="00C4652E" w:rsidRPr="00C4652E" w:rsidTr="00C4652E">
        <w:trPr>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SSIM (AVG)</w:t>
            </w:r>
          </w:p>
        </w:tc>
        <w:tc>
          <w:tcPr>
            <w:tcW w:w="171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0.84644</w:t>
            </w:r>
          </w:p>
        </w:tc>
        <w:tc>
          <w:tcPr>
            <w:tcW w:w="1942"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0.83018</w:t>
            </w:r>
          </w:p>
        </w:tc>
        <w:tc>
          <w:tcPr>
            <w:tcW w:w="146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0.80441</w:t>
            </w:r>
          </w:p>
        </w:tc>
      </w:tr>
      <w:tr w:rsidR="00C4652E" w:rsidRPr="00C4652E" w:rsidTr="00C4652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SSIM (MIN)</w:t>
            </w:r>
          </w:p>
        </w:tc>
        <w:tc>
          <w:tcPr>
            <w:tcW w:w="171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0.61407</w:t>
            </w:r>
          </w:p>
        </w:tc>
        <w:tc>
          <w:tcPr>
            <w:tcW w:w="1942"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0.53795</w:t>
            </w:r>
          </w:p>
        </w:tc>
        <w:tc>
          <w:tcPr>
            <w:tcW w:w="146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0.60405</w:t>
            </w:r>
          </w:p>
        </w:tc>
      </w:tr>
      <w:tr w:rsidR="00C4652E" w:rsidRPr="00C4652E" w:rsidTr="00C4652E">
        <w:trPr>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SSIM (MAX)</w:t>
            </w:r>
          </w:p>
        </w:tc>
        <w:tc>
          <w:tcPr>
            <w:tcW w:w="171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0.97812</w:t>
            </w:r>
          </w:p>
        </w:tc>
        <w:tc>
          <w:tcPr>
            <w:tcW w:w="1942"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0.98104</w:t>
            </w:r>
          </w:p>
        </w:tc>
        <w:tc>
          <w:tcPr>
            <w:tcW w:w="146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0.97538</w:t>
            </w:r>
          </w:p>
        </w:tc>
      </w:tr>
      <w:tr w:rsidR="00C4652E" w:rsidRPr="00C4652E" w:rsidTr="00C4652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SSIM (SD)</w:t>
            </w:r>
          </w:p>
        </w:tc>
        <w:tc>
          <w:tcPr>
            <w:tcW w:w="171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0.07923</w:t>
            </w:r>
          </w:p>
        </w:tc>
        <w:tc>
          <w:tcPr>
            <w:tcW w:w="1942"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0.08238</w:t>
            </w:r>
          </w:p>
        </w:tc>
        <w:tc>
          <w:tcPr>
            <w:tcW w:w="146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0.1015</w:t>
            </w:r>
          </w:p>
        </w:tc>
      </w:tr>
      <w:tr w:rsidR="00C4652E" w:rsidRPr="00C4652E" w:rsidTr="00C4652E">
        <w:trPr>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SSIM (95% Confidence Level)</w:t>
            </w:r>
          </w:p>
        </w:tc>
        <w:tc>
          <w:tcPr>
            <w:tcW w:w="171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0.00122</w:t>
            </w:r>
          </w:p>
        </w:tc>
        <w:tc>
          <w:tcPr>
            <w:tcW w:w="1942"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0.00127</w:t>
            </w:r>
          </w:p>
        </w:tc>
        <w:tc>
          <w:tcPr>
            <w:tcW w:w="146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0.00156</w:t>
            </w:r>
          </w:p>
        </w:tc>
      </w:tr>
      <w:tr w:rsidR="00C4652E" w:rsidRPr="00C4652E" w:rsidTr="00C4652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Lower limit</w:t>
            </w:r>
          </w:p>
        </w:tc>
        <w:tc>
          <w:tcPr>
            <w:tcW w:w="171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0.84522</w:t>
            </w:r>
          </w:p>
        </w:tc>
        <w:tc>
          <w:tcPr>
            <w:tcW w:w="1942"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0.82891</w:t>
            </w:r>
          </w:p>
        </w:tc>
        <w:tc>
          <w:tcPr>
            <w:tcW w:w="146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0.80285</w:t>
            </w:r>
          </w:p>
        </w:tc>
      </w:tr>
      <w:tr w:rsidR="00C4652E" w:rsidRPr="00C4652E" w:rsidTr="00C4652E">
        <w:trPr>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Upper limit</w:t>
            </w:r>
          </w:p>
        </w:tc>
        <w:tc>
          <w:tcPr>
            <w:tcW w:w="171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0.84766</w:t>
            </w:r>
          </w:p>
        </w:tc>
        <w:tc>
          <w:tcPr>
            <w:tcW w:w="1942"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0.83145</w:t>
            </w:r>
          </w:p>
        </w:tc>
        <w:tc>
          <w:tcPr>
            <w:tcW w:w="146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0.80598</w:t>
            </w:r>
          </w:p>
        </w:tc>
      </w:tr>
      <w:tr w:rsidR="00C4652E" w:rsidRPr="00C4652E" w:rsidTr="00C4652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SSIM gain/loss</w:t>
            </w:r>
          </w:p>
        </w:tc>
        <w:tc>
          <w:tcPr>
            <w:tcW w:w="171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w:t>
            </w:r>
          </w:p>
        </w:tc>
        <w:tc>
          <w:tcPr>
            <w:tcW w:w="1942"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0.01626</w:t>
            </w:r>
          </w:p>
        </w:tc>
        <w:tc>
          <w:tcPr>
            <w:tcW w:w="146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0.04203</w:t>
            </w:r>
          </w:p>
        </w:tc>
      </w:tr>
      <w:tr w:rsidR="00C4652E" w:rsidRPr="00C4652E" w:rsidTr="00C4652E">
        <w:trPr>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VQM (AVG)</w:t>
            </w:r>
          </w:p>
        </w:tc>
        <w:tc>
          <w:tcPr>
            <w:tcW w:w="171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8.29025</w:t>
            </w:r>
          </w:p>
        </w:tc>
        <w:tc>
          <w:tcPr>
            <w:tcW w:w="1942"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8.80917</w:t>
            </w:r>
          </w:p>
        </w:tc>
        <w:tc>
          <w:tcPr>
            <w:tcW w:w="146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8.98437</w:t>
            </w:r>
          </w:p>
        </w:tc>
      </w:tr>
      <w:tr w:rsidR="00C4652E" w:rsidRPr="00C4652E" w:rsidTr="00C4652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VQM (MIN)</w:t>
            </w:r>
          </w:p>
        </w:tc>
        <w:tc>
          <w:tcPr>
            <w:tcW w:w="171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2.6386</w:t>
            </w:r>
          </w:p>
        </w:tc>
        <w:tc>
          <w:tcPr>
            <w:tcW w:w="1942"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2.20389</w:t>
            </w:r>
          </w:p>
        </w:tc>
        <w:tc>
          <w:tcPr>
            <w:tcW w:w="146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1.37041</w:t>
            </w:r>
          </w:p>
        </w:tc>
      </w:tr>
      <w:tr w:rsidR="00C4652E" w:rsidRPr="00C4652E" w:rsidTr="00C4652E">
        <w:trPr>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VQM (MAX)</w:t>
            </w:r>
          </w:p>
        </w:tc>
        <w:tc>
          <w:tcPr>
            <w:tcW w:w="171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13.9696</w:t>
            </w:r>
          </w:p>
        </w:tc>
        <w:tc>
          <w:tcPr>
            <w:tcW w:w="1942"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13.7704</w:t>
            </w:r>
          </w:p>
        </w:tc>
        <w:tc>
          <w:tcPr>
            <w:tcW w:w="146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15.2496</w:t>
            </w:r>
          </w:p>
        </w:tc>
      </w:tr>
      <w:tr w:rsidR="00C4652E" w:rsidRPr="00C4652E" w:rsidTr="00C4652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VQM (SD)</w:t>
            </w:r>
          </w:p>
        </w:tc>
        <w:tc>
          <w:tcPr>
            <w:tcW w:w="171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2.38366</w:t>
            </w:r>
          </w:p>
        </w:tc>
        <w:tc>
          <w:tcPr>
            <w:tcW w:w="1942"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2.48231</w:t>
            </w:r>
          </w:p>
        </w:tc>
        <w:tc>
          <w:tcPr>
            <w:tcW w:w="146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2.74697</w:t>
            </w:r>
          </w:p>
        </w:tc>
      </w:tr>
      <w:tr w:rsidR="00C4652E" w:rsidRPr="00C4652E" w:rsidTr="00C4652E">
        <w:trPr>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VQM (95% Confidence Level)</w:t>
            </w:r>
          </w:p>
        </w:tc>
        <w:tc>
          <w:tcPr>
            <w:tcW w:w="171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0.03672</w:t>
            </w:r>
          </w:p>
        </w:tc>
        <w:tc>
          <w:tcPr>
            <w:tcW w:w="1942"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0.03824</w:t>
            </w:r>
          </w:p>
        </w:tc>
        <w:tc>
          <w:tcPr>
            <w:tcW w:w="146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0.04232</w:t>
            </w:r>
          </w:p>
        </w:tc>
      </w:tr>
      <w:tr w:rsidR="00C4652E" w:rsidRPr="00C4652E" w:rsidTr="00C4652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Lower limit</w:t>
            </w:r>
          </w:p>
        </w:tc>
        <w:tc>
          <w:tcPr>
            <w:tcW w:w="171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8.25352</w:t>
            </w:r>
          </w:p>
        </w:tc>
        <w:tc>
          <w:tcPr>
            <w:tcW w:w="1942"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8.77092</w:t>
            </w:r>
          </w:p>
        </w:tc>
        <w:tc>
          <w:tcPr>
            <w:tcW w:w="146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8.94205</w:t>
            </w:r>
          </w:p>
        </w:tc>
      </w:tr>
      <w:tr w:rsidR="00C4652E" w:rsidRPr="00C4652E" w:rsidTr="00C4652E">
        <w:trPr>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Upper limit</w:t>
            </w:r>
          </w:p>
        </w:tc>
        <w:tc>
          <w:tcPr>
            <w:tcW w:w="171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8.32697</w:t>
            </w:r>
          </w:p>
        </w:tc>
        <w:tc>
          <w:tcPr>
            <w:tcW w:w="1942"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8.84741</w:t>
            </w:r>
          </w:p>
        </w:tc>
        <w:tc>
          <w:tcPr>
            <w:tcW w:w="1460" w:type="dxa"/>
            <w:noWrap/>
            <w:hideMark/>
          </w:tcPr>
          <w:p w:rsidR="00C4652E" w:rsidRPr="00C4652E" w:rsidRDefault="00C4652E" w:rsidP="00C4652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C4652E">
              <w:rPr>
                <w:color w:val="000000"/>
                <w:lang w:bidi="ar-SA"/>
              </w:rPr>
              <w:t>9.0267</w:t>
            </w:r>
          </w:p>
        </w:tc>
      </w:tr>
      <w:tr w:rsidR="00C4652E" w:rsidRPr="00C4652E" w:rsidTr="00C4652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8" w:type="dxa"/>
            <w:noWrap/>
            <w:hideMark/>
          </w:tcPr>
          <w:p w:rsidR="00C4652E" w:rsidRPr="00C4652E" w:rsidRDefault="00C4652E" w:rsidP="00C4652E">
            <w:pPr>
              <w:spacing w:line="240" w:lineRule="auto"/>
              <w:rPr>
                <w:color w:val="000000"/>
                <w:lang w:bidi="ar-SA"/>
              </w:rPr>
            </w:pPr>
            <w:r w:rsidRPr="00C4652E">
              <w:rPr>
                <w:color w:val="000000"/>
                <w:lang w:bidi="ar-SA"/>
              </w:rPr>
              <w:t>VQM gain/loss</w:t>
            </w:r>
          </w:p>
        </w:tc>
        <w:tc>
          <w:tcPr>
            <w:tcW w:w="171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w:t>
            </w:r>
          </w:p>
        </w:tc>
        <w:tc>
          <w:tcPr>
            <w:tcW w:w="1942"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0.51892</w:t>
            </w:r>
          </w:p>
        </w:tc>
        <w:tc>
          <w:tcPr>
            <w:tcW w:w="1460" w:type="dxa"/>
            <w:noWrap/>
            <w:hideMark/>
          </w:tcPr>
          <w:p w:rsidR="00C4652E" w:rsidRPr="00C4652E" w:rsidRDefault="00C4652E" w:rsidP="00C4652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C4652E">
              <w:rPr>
                <w:color w:val="000000"/>
                <w:lang w:bidi="ar-SA"/>
              </w:rPr>
              <w:t>0.69413</w:t>
            </w:r>
          </w:p>
        </w:tc>
      </w:tr>
    </w:tbl>
    <w:p w:rsidR="00C4652E" w:rsidRDefault="00C4652E" w:rsidP="00CE6E24">
      <w:pPr>
        <w:jc w:val="both"/>
      </w:pPr>
    </w:p>
    <w:p w:rsidR="003E1CB5" w:rsidRDefault="003E1CB5" w:rsidP="00CE6E24">
      <w:pPr>
        <w:jc w:val="both"/>
      </w:pPr>
    </w:p>
    <w:p w:rsidR="00C4652E" w:rsidRDefault="00C4652E" w:rsidP="00CE6E24">
      <w:pPr>
        <w:jc w:val="both"/>
      </w:pPr>
    </w:p>
    <w:p w:rsidR="00C4652E" w:rsidRDefault="00C4652E" w:rsidP="00CE6E24">
      <w:pPr>
        <w:jc w:val="both"/>
      </w:pPr>
    </w:p>
    <w:p w:rsidR="00330B3D" w:rsidRDefault="00BE4B2B" w:rsidP="00BE4B2B">
      <w:pPr>
        <w:jc w:val="center"/>
      </w:pPr>
      <w:r w:rsidRPr="00BE4B2B">
        <w:rPr>
          <w:noProof/>
          <w:lang w:bidi="ar-SA"/>
        </w:rPr>
        <w:lastRenderedPageBreak/>
        <w:drawing>
          <wp:inline distT="0" distB="0" distL="0" distR="0" wp14:anchorId="6233C17D" wp14:editId="7692B64B">
            <wp:extent cx="8181128" cy="4679605"/>
            <wp:effectExtent l="0" t="1905" r="8890" b="889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rot="16200000">
                      <a:off x="0" y="0"/>
                      <a:ext cx="8184807" cy="4681710"/>
                    </a:xfrm>
                    <a:prstGeom prst="rect">
                      <a:avLst/>
                    </a:prstGeom>
                    <a:noFill/>
                    <a:ln>
                      <a:noFill/>
                    </a:ln>
                  </pic:spPr>
                </pic:pic>
              </a:graphicData>
            </a:graphic>
          </wp:inline>
        </w:drawing>
      </w:r>
    </w:p>
    <w:p w:rsidR="00330B3D" w:rsidRDefault="00BE4B2B" w:rsidP="00415123">
      <w:pPr>
        <w:jc w:val="center"/>
      </w:pPr>
      <w:r w:rsidRPr="00BE4B2B">
        <w:rPr>
          <w:noProof/>
          <w:lang w:bidi="ar-SA"/>
        </w:rPr>
        <w:lastRenderedPageBreak/>
        <w:drawing>
          <wp:inline distT="0" distB="0" distL="0" distR="0" wp14:anchorId="0502A205" wp14:editId="510E5143">
            <wp:extent cx="8222540" cy="4695070"/>
            <wp:effectExtent l="0" t="7938"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rot="16200000">
                      <a:off x="0" y="0"/>
                      <a:ext cx="8237501" cy="4703613"/>
                    </a:xfrm>
                    <a:prstGeom prst="rect">
                      <a:avLst/>
                    </a:prstGeom>
                    <a:noFill/>
                    <a:ln>
                      <a:noFill/>
                    </a:ln>
                  </pic:spPr>
                </pic:pic>
              </a:graphicData>
            </a:graphic>
          </wp:inline>
        </w:drawing>
      </w:r>
    </w:p>
    <w:p w:rsidR="00330B3D" w:rsidRDefault="00415123" w:rsidP="00A84B51">
      <w:pPr>
        <w:jc w:val="center"/>
      </w:pPr>
      <w:r w:rsidRPr="00415123">
        <w:rPr>
          <w:noProof/>
          <w:lang w:bidi="ar-SA"/>
        </w:rPr>
        <w:lastRenderedPageBreak/>
        <w:drawing>
          <wp:inline distT="0" distB="0" distL="0" distR="0" wp14:anchorId="126C82C6" wp14:editId="67E19AC1">
            <wp:extent cx="8185290" cy="4696074"/>
            <wp:effectExtent l="0" t="7938"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rot="16200000">
                      <a:off x="0" y="0"/>
                      <a:ext cx="8183432" cy="4695008"/>
                    </a:xfrm>
                    <a:prstGeom prst="rect">
                      <a:avLst/>
                    </a:prstGeom>
                    <a:noFill/>
                    <a:ln>
                      <a:noFill/>
                    </a:ln>
                  </pic:spPr>
                </pic:pic>
              </a:graphicData>
            </a:graphic>
          </wp:inline>
        </w:drawing>
      </w:r>
    </w:p>
    <w:p w:rsidR="0084159A" w:rsidRDefault="00A84B51" w:rsidP="00A84B51">
      <w:pPr>
        <w:jc w:val="center"/>
      </w:pPr>
      <w:r w:rsidRPr="00A84B51">
        <w:rPr>
          <w:noProof/>
          <w:lang w:bidi="ar-SA"/>
        </w:rPr>
        <w:lastRenderedPageBreak/>
        <w:drawing>
          <wp:inline distT="0" distB="0" distL="0" distR="0" wp14:anchorId="1580DFD4" wp14:editId="0C178709">
            <wp:extent cx="8134831" cy="4644988"/>
            <wp:effectExtent l="0" t="762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rot="16200000">
                      <a:off x="0" y="0"/>
                      <a:ext cx="8145267" cy="4650947"/>
                    </a:xfrm>
                    <a:prstGeom prst="rect">
                      <a:avLst/>
                    </a:prstGeom>
                    <a:noFill/>
                    <a:ln>
                      <a:noFill/>
                    </a:ln>
                  </pic:spPr>
                </pic:pic>
              </a:graphicData>
            </a:graphic>
          </wp:inline>
        </w:drawing>
      </w:r>
    </w:p>
    <w:p w:rsidR="00330B3D" w:rsidRDefault="00330B3D" w:rsidP="00CE6E24">
      <w:pPr>
        <w:jc w:val="both"/>
      </w:pPr>
    </w:p>
    <w:p w:rsidR="0084159A" w:rsidRDefault="0084159A" w:rsidP="00CE6E24">
      <w:pPr>
        <w:jc w:val="both"/>
      </w:pPr>
    </w:p>
    <w:p w:rsidR="0084159A" w:rsidRDefault="00C16F59" w:rsidP="00CE6E24">
      <w:pPr>
        <w:jc w:val="both"/>
      </w:pPr>
      <w:r w:rsidRPr="00C16F59">
        <w:rPr>
          <w:noProof/>
          <w:lang w:bidi="ar-SA"/>
        </w:rPr>
        <w:drawing>
          <wp:inline distT="0" distB="0" distL="0" distR="0" wp14:anchorId="6B86CFB4" wp14:editId="2DDB0C13">
            <wp:extent cx="6469610" cy="5322979"/>
            <wp:effectExtent l="1905"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rot="16200000">
                      <a:off x="0" y="0"/>
                      <a:ext cx="6474182" cy="5326741"/>
                    </a:xfrm>
                    <a:prstGeom prst="rect">
                      <a:avLst/>
                    </a:prstGeom>
                    <a:noFill/>
                    <a:ln>
                      <a:noFill/>
                    </a:ln>
                  </pic:spPr>
                </pic:pic>
              </a:graphicData>
            </a:graphic>
          </wp:inline>
        </w:drawing>
      </w:r>
    </w:p>
    <w:p w:rsidR="0084159A" w:rsidRDefault="0084159A" w:rsidP="00CE6E24">
      <w:pPr>
        <w:jc w:val="both"/>
      </w:pPr>
    </w:p>
    <w:p w:rsidR="0084159A" w:rsidRDefault="0084159A" w:rsidP="00CE6E24">
      <w:pPr>
        <w:jc w:val="both"/>
      </w:pPr>
    </w:p>
    <w:p w:rsidR="0084159A" w:rsidRDefault="0084159A" w:rsidP="00CE6E24">
      <w:pPr>
        <w:jc w:val="both"/>
      </w:pPr>
    </w:p>
    <w:p w:rsidR="0084159A" w:rsidRDefault="0084159A" w:rsidP="0084159A">
      <w:pPr>
        <w:numPr>
          <w:ilvl w:val="0"/>
          <w:numId w:val="9"/>
        </w:numPr>
        <w:jc w:val="both"/>
      </w:pPr>
      <w:r>
        <w:lastRenderedPageBreak/>
        <w:t>The 10 Mbps Network Simulation (The Random Error)</w:t>
      </w:r>
    </w:p>
    <w:p w:rsidR="0084159A" w:rsidRDefault="0084159A" w:rsidP="00CE6E24">
      <w:pPr>
        <w:jc w:val="both"/>
      </w:pPr>
    </w:p>
    <w:tbl>
      <w:tblPr>
        <w:tblStyle w:val="LightShading-Accent3"/>
        <w:tblW w:w="8466" w:type="dxa"/>
        <w:tblLook w:val="04A0" w:firstRow="1" w:lastRow="0" w:firstColumn="1" w:lastColumn="0" w:noHBand="0" w:noVBand="1"/>
      </w:tblPr>
      <w:tblGrid>
        <w:gridCol w:w="3705"/>
        <w:gridCol w:w="1530"/>
        <w:gridCol w:w="1495"/>
        <w:gridCol w:w="1736"/>
      </w:tblGrid>
      <w:tr w:rsidR="0084159A" w:rsidRPr="0084159A" w:rsidTr="001711A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 </w:t>
            </w:r>
          </w:p>
        </w:tc>
        <w:tc>
          <w:tcPr>
            <w:tcW w:w="4761" w:type="dxa"/>
            <w:gridSpan w:val="3"/>
            <w:noWrap/>
            <w:hideMark/>
          </w:tcPr>
          <w:p w:rsidR="0084159A" w:rsidRPr="0084159A" w:rsidRDefault="0084159A" w:rsidP="0084159A">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Random</w:t>
            </w:r>
          </w:p>
        </w:tc>
      </w:tr>
      <w:tr w:rsidR="0084159A" w:rsidRPr="0084159A" w:rsidTr="001711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jc w:val="center"/>
              <w:rPr>
                <w:color w:val="000000"/>
                <w:lang w:bidi="ar-SA"/>
              </w:rPr>
            </w:pPr>
            <w:r w:rsidRPr="0084159A">
              <w:rPr>
                <w:color w:val="000000"/>
                <w:lang w:bidi="ar-SA"/>
              </w:rPr>
              <w:t> </w:t>
            </w:r>
          </w:p>
        </w:tc>
        <w:tc>
          <w:tcPr>
            <w:tcW w:w="1530"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5 fps</w:t>
            </w:r>
          </w:p>
        </w:tc>
        <w:tc>
          <w:tcPr>
            <w:tcW w:w="1495"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15 fps</w:t>
            </w:r>
          </w:p>
        </w:tc>
        <w:tc>
          <w:tcPr>
            <w:tcW w:w="1736"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30 fps</w:t>
            </w:r>
          </w:p>
        </w:tc>
      </w:tr>
      <w:tr w:rsidR="0084159A" w:rsidRPr="0084159A" w:rsidTr="001711A0">
        <w:trPr>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PSNR (AVG)</w:t>
            </w:r>
          </w:p>
        </w:tc>
        <w:tc>
          <w:tcPr>
            <w:tcW w:w="1530"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20.3854</w:t>
            </w:r>
          </w:p>
        </w:tc>
        <w:tc>
          <w:tcPr>
            <w:tcW w:w="1495"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19.8865</w:t>
            </w:r>
          </w:p>
        </w:tc>
        <w:tc>
          <w:tcPr>
            <w:tcW w:w="1736"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19.6843</w:t>
            </w:r>
          </w:p>
        </w:tc>
      </w:tr>
      <w:tr w:rsidR="0084159A" w:rsidRPr="0084159A" w:rsidTr="001711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PSNR (MIN)</w:t>
            </w:r>
          </w:p>
        </w:tc>
        <w:tc>
          <w:tcPr>
            <w:tcW w:w="1530"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11.8798</w:t>
            </w:r>
          </w:p>
        </w:tc>
        <w:tc>
          <w:tcPr>
            <w:tcW w:w="1495"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12.0556</w:t>
            </w:r>
          </w:p>
        </w:tc>
        <w:tc>
          <w:tcPr>
            <w:tcW w:w="1736"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13.7898</w:t>
            </w:r>
          </w:p>
        </w:tc>
      </w:tr>
      <w:tr w:rsidR="0084159A" w:rsidRPr="0084159A" w:rsidTr="001711A0">
        <w:trPr>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PSNR (MAX)</w:t>
            </w:r>
          </w:p>
        </w:tc>
        <w:tc>
          <w:tcPr>
            <w:tcW w:w="1530"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37.8855</w:t>
            </w:r>
          </w:p>
        </w:tc>
        <w:tc>
          <w:tcPr>
            <w:tcW w:w="1495"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35.2556</w:t>
            </w:r>
          </w:p>
        </w:tc>
        <w:tc>
          <w:tcPr>
            <w:tcW w:w="1736"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34.302</w:t>
            </w:r>
          </w:p>
        </w:tc>
      </w:tr>
      <w:tr w:rsidR="0084159A" w:rsidRPr="0084159A" w:rsidTr="001711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PSNR (SD)</w:t>
            </w:r>
          </w:p>
        </w:tc>
        <w:tc>
          <w:tcPr>
            <w:tcW w:w="1530"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3.48551</w:t>
            </w:r>
          </w:p>
        </w:tc>
        <w:tc>
          <w:tcPr>
            <w:tcW w:w="1495"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3.15774</w:t>
            </w:r>
          </w:p>
        </w:tc>
        <w:tc>
          <w:tcPr>
            <w:tcW w:w="1736"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3.27014</w:t>
            </w:r>
          </w:p>
        </w:tc>
      </w:tr>
      <w:tr w:rsidR="0084159A" w:rsidRPr="0084159A" w:rsidTr="001711A0">
        <w:trPr>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PSNR (95% Confidence Level)</w:t>
            </w:r>
          </w:p>
        </w:tc>
        <w:tc>
          <w:tcPr>
            <w:tcW w:w="1530"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0.0537</w:t>
            </w:r>
          </w:p>
        </w:tc>
        <w:tc>
          <w:tcPr>
            <w:tcW w:w="1495"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0.05243</w:t>
            </w:r>
          </w:p>
        </w:tc>
        <w:tc>
          <w:tcPr>
            <w:tcW w:w="1736"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0.04416</w:t>
            </w:r>
          </w:p>
        </w:tc>
      </w:tr>
      <w:tr w:rsidR="0084159A" w:rsidRPr="0084159A" w:rsidTr="001711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Lower limit</w:t>
            </w:r>
          </w:p>
        </w:tc>
        <w:tc>
          <w:tcPr>
            <w:tcW w:w="1530"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20.3317</w:t>
            </w:r>
          </w:p>
        </w:tc>
        <w:tc>
          <w:tcPr>
            <w:tcW w:w="1495"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19.8341</w:t>
            </w:r>
          </w:p>
        </w:tc>
        <w:tc>
          <w:tcPr>
            <w:tcW w:w="1736"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19.6402</w:t>
            </w:r>
          </w:p>
        </w:tc>
      </w:tr>
      <w:tr w:rsidR="0084159A" w:rsidRPr="0084159A" w:rsidTr="001711A0">
        <w:trPr>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Upper limit</w:t>
            </w:r>
          </w:p>
        </w:tc>
        <w:tc>
          <w:tcPr>
            <w:tcW w:w="1530"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20.4391</w:t>
            </w:r>
          </w:p>
        </w:tc>
        <w:tc>
          <w:tcPr>
            <w:tcW w:w="1495"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19.939</w:t>
            </w:r>
          </w:p>
        </w:tc>
        <w:tc>
          <w:tcPr>
            <w:tcW w:w="1736"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19.7285</w:t>
            </w:r>
          </w:p>
        </w:tc>
      </w:tr>
      <w:tr w:rsidR="0084159A" w:rsidRPr="0084159A" w:rsidTr="001711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PSNR gain/loss</w:t>
            </w:r>
          </w:p>
        </w:tc>
        <w:tc>
          <w:tcPr>
            <w:tcW w:w="1530"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w:t>
            </w:r>
          </w:p>
        </w:tc>
        <w:tc>
          <w:tcPr>
            <w:tcW w:w="1495"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0.49883</w:t>
            </w:r>
          </w:p>
        </w:tc>
        <w:tc>
          <w:tcPr>
            <w:tcW w:w="1736"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0.70103</w:t>
            </w:r>
          </w:p>
        </w:tc>
      </w:tr>
      <w:tr w:rsidR="0084159A" w:rsidRPr="0084159A" w:rsidTr="001711A0">
        <w:trPr>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SSIM (AVG)</w:t>
            </w:r>
          </w:p>
        </w:tc>
        <w:tc>
          <w:tcPr>
            <w:tcW w:w="1530"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0.84229</w:t>
            </w:r>
          </w:p>
        </w:tc>
        <w:tc>
          <w:tcPr>
            <w:tcW w:w="1495"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0.86599</w:t>
            </w:r>
          </w:p>
        </w:tc>
        <w:tc>
          <w:tcPr>
            <w:tcW w:w="1736"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0.86815</w:t>
            </w:r>
          </w:p>
        </w:tc>
      </w:tr>
      <w:tr w:rsidR="0084159A" w:rsidRPr="0084159A" w:rsidTr="001711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SSIM (MIN)</w:t>
            </w:r>
          </w:p>
        </w:tc>
        <w:tc>
          <w:tcPr>
            <w:tcW w:w="1530"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0.62499</w:t>
            </w:r>
          </w:p>
        </w:tc>
        <w:tc>
          <w:tcPr>
            <w:tcW w:w="1495"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0.6518</w:t>
            </w:r>
          </w:p>
        </w:tc>
        <w:tc>
          <w:tcPr>
            <w:tcW w:w="1736"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0.56755</w:t>
            </w:r>
          </w:p>
        </w:tc>
      </w:tr>
      <w:tr w:rsidR="0084159A" w:rsidRPr="0084159A" w:rsidTr="001711A0">
        <w:trPr>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SSIM (MAX)</w:t>
            </w:r>
          </w:p>
        </w:tc>
        <w:tc>
          <w:tcPr>
            <w:tcW w:w="1530"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0.98392</w:t>
            </w:r>
          </w:p>
        </w:tc>
        <w:tc>
          <w:tcPr>
            <w:tcW w:w="1495"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0.9557</w:t>
            </w:r>
          </w:p>
        </w:tc>
        <w:tc>
          <w:tcPr>
            <w:tcW w:w="1736"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0.92813</w:t>
            </w:r>
          </w:p>
        </w:tc>
      </w:tr>
      <w:tr w:rsidR="0084159A" w:rsidRPr="0084159A" w:rsidTr="001711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SSIM (SD)</w:t>
            </w:r>
          </w:p>
        </w:tc>
        <w:tc>
          <w:tcPr>
            <w:tcW w:w="1530"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0.08428</w:t>
            </w:r>
          </w:p>
        </w:tc>
        <w:tc>
          <w:tcPr>
            <w:tcW w:w="1495"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0.08333</w:t>
            </w:r>
          </w:p>
        </w:tc>
        <w:tc>
          <w:tcPr>
            <w:tcW w:w="1736"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0.08134</w:t>
            </w:r>
          </w:p>
        </w:tc>
      </w:tr>
      <w:tr w:rsidR="0084159A" w:rsidRPr="0084159A" w:rsidTr="001711A0">
        <w:trPr>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SSIM (95% Confidence Level)</w:t>
            </w:r>
          </w:p>
        </w:tc>
        <w:tc>
          <w:tcPr>
            <w:tcW w:w="1530"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0.0013</w:t>
            </w:r>
          </w:p>
        </w:tc>
        <w:tc>
          <w:tcPr>
            <w:tcW w:w="1495"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0.00182</w:t>
            </w:r>
          </w:p>
        </w:tc>
        <w:tc>
          <w:tcPr>
            <w:tcW w:w="1736"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0.00148</w:t>
            </w:r>
          </w:p>
        </w:tc>
      </w:tr>
      <w:tr w:rsidR="0084159A" w:rsidRPr="0084159A" w:rsidTr="001711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Lower limit</w:t>
            </w:r>
          </w:p>
        </w:tc>
        <w:tc>
          <w:tcPr>
            <w:tcW w:w="1530"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0.84099</w:t>
            </w:r>
          </w:p>
        </w:tc>
        <w:tc>
          <w:tcPr>
            <w:tcW w:w="1495"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0.86417</w:t>
            </w:r>
          </w:p>
        </w:tc>
        <w:tc>
          <w:tcPr>
            <w:tcW w:w="1736"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0.86667</w:t>
            </w:r>
          </w:p>
        </w:tc>
      </w:tr>
      <w:tr w:rsidR="0084159A" w:rsidRPr="0084159A" w:rsidTr="001711A0">
        <w:trPr>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Upper limit</w:t>
            </w:r>
          </w:p>
        </w:tc>
        <w:tc>
          <w:tcPr>
            <w:tcW w:w="1530"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0.84359</w:t>
            </w:r>
          </w:p>
        </w:tc>
        <w:tc>
          <w:tcPr>
            <w:tcW w:w="1495"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0.86781</w:t>
            </w:r>
          </w:p>
        </w:tc>
        <w:tc>
          <w:tcPr>
            <w:tcW w:w="1736"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0.86963</w:t>
            </w:r>
          </w:p>
        </w:tc>
      </w:tr>
      <w:tr w:rsidR="0084159A" w:rsidRPr="0084159A" w:rsidTr="001711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SSIM gain/loss</w:t>
            </w:r>
          </w:p>
        </w:tc>
        <w:tc>
          <w:tcPr>
            <w:tcW w:w="1530"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w:t>
            </w:r>
          </w:p>
        </w:tc>
        <w:tc>
          <w:tcPr>
            <w:tcW w:w="1495"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-0.0237</w:t>
            </w:r>
          </w:p>
        </w:tc>
        <w:tc>
          <w:tcPr>
            <w:tcW w:w="1736"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-0.0259</w:t>
            </w:r>
          </w:p>
        </w:tc>
      </w:tr>
      <w:tr w:rsidR="0084159A" w:rsidRPr="0084159A" w:rsidTr="001711A0">
        <w:trPr>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VQM (AVG)</w:t>
            </w:r>
          </w:p>
        </w:tc>
        <w:tc>
          <w:tcPr>
            <w:tcW w:w="1530"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8.11789</w:t>
            </w:r>
          </w:p>
        </w:tc>
        <w:tc>
          <w:tcPr>
            <w:tcW w:w="1495"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8.30545</w:t>
            </w:r>
          </w:p>
        </w:tc>
        <w:tc>
          <w:tcPr>
            <w:tcW w:w="1736"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9.01283</w:t>
            </w:r>
          </w:p>
        </w:tc>
      </w:tr>
      <w:tr w:rsidR="0084159A" w:rsidRPr="0084159A" w:rsidTr="001711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VQM (MIN)</w:t>
            </w:r>
          </w:p>
        </w:tc>
        <w:tc>
          <w:tcPr>
            <w:tcW w:w="1530"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0.85097</w:t>
            </w:r>
          </w:p>
        </w:tc>
        <w:tc>
          <w:tcPr>
            <w:tcW w:w="1495"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0.90324</w:t>
            </w:r>
          </w:p>
        </w:tc>
        <w:tc>
          <w:tcPr>
            <w:tcW w:w="1736"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0.82064</w:t>
            </w:r>
          </w:p>
        </w:tc>
      </w:tr>
      <w:tr w:rsidR="0084159A" w:rsidRPr="0084159A" w:rsidTr="001711A0">
        <w:trPr>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VQM (MAX)</w:t>
            </w:r>
          </w:p>
        </w:tc>
        <w:tc>
          <w:tcPr>
            <w:tcW w:w="1530"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13.805</w:t>
            </w:r>
          </w:p>
        </w:tc>
        <w:tc>
          <w:tcPr>
            <w:tcW w:w="1495"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13.4538</w:t>
            </w:r>
          </w:p>
        </w:tc>
        <w:tc>
          <w:tcPr>
            <w:tcW w:w="1736"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14.7662</w:t>
            </w:r>
          </w:p>
        </w:tc>
      </w:tr>
      <w:tr w:rsidR="0084159A" w:rsidRPr="0084159A" w:rsidTr="001711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VQM (SD)</w:t>
            </w:r>
          </w:p>
        </w:tc>
        <w:tc>
          <w:tcPr>
            <w:tcW w:w="1530"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2.38684</w:t>
            </w:r>
          </w:p>
        </w:tc>
        <w:tc>
          <w:tcPr>
            <w:tcW w:w="1495"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2.85418</w:t>
            </w:r>
          </w:p>
        </w:tc>
        <w:tc>
          <w:tcPr>
            <w:tcW w:w="1736"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2.46934</w:t>
            </w:r>
          </w:p>
        </w:tc>
      </w:tr>
      <w:tr w:rsidR="0084159A" w:rsidRPr="0084159A" w:rsidTr="001711A0">
        <w:trPr>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VQM (95% Confidence Level)</w:t>
            </w:r>
          </w:p>
        </w:tc>
        <w:tc>
          <w:tcPr>
            <w:tcW w:w="1530"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0.03677</w:t>
            </w:r>
          </w:p>
        </w:tc>
        <w:tc>
          <w:tcPr>
            <w:tcW w:w="1495"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0.03316</w:t>
            </w:r>
          </w:p>
        </w:tc>
        <w:tc>
          <w:tcPr>
            <w:tcW w:w="1736"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0.03723</w:t>
            </w:r>
          </w:p>
        </w:tc>
      </w:tr>
      <w:tr w:rsidR="0084159A" w:rsidRPr="0084159A" w:rsidTr="001711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Lower limit</w:t>
            </w:r>
          </w:p>
        </w:tc>
        <w:tc>
          <w:tcPr>
            <w:tcW w:w="1530"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8.08111</w:t>
            </w:r>
          </w:p>
        </w:tc>
        <w:tc>
          <w:tcPr>
            <w:tcW w:w="1495"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8.27229</w:t>
            </w:r>
          </w:p>
        </w:tc>
        <w:tc>
          <w:tcPr>
            <w:tcW w:w="1736"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8.9756</w:t>
            </w:r>
          </w:p>
        </w:tc>
      </w:tr>
      <w:tr w:rsidR="0084159A" w:rsidRPr="0084159A" w:rsidTr="001711A0">
        <w:trPr>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Upper limit</w:t>
            </w:r>
          </w:p>
        </w:tc>
        <w:tc>
          <w:tcPr>
            <w:tcW w:w="1530"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8.15466</w:t>
            </w:r>
          </w:p>
        </w:tc>
        <w:tc>
          <w:tcPr>
            <w:tcW w:w="1495"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8.33861</w:t>
            </w:r>
          </w:p>
        </w:tc>
        <w:tc>
          <w:tcPr>
            <w:tcW w:w="1736" w:type="dxa"/>
            <w:noWrap/>
            <w:hideMark/>
          </w:tcPr>
          <w:p w:rsidR="0084159A" w:rsidRPr="0084159A" w:rsidRDefault="0084159A" w:rsidP="0084159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84159A">
              <w:rPr>
                <w:color w:val="000000"/>
                <w:lang w:bidi="ar-SA"/>
              </w:rPr>
              <w:t>9.05006</w:t>
            </w:r>
          </w:p>
        </w:tc>
      </w:tr>
      <w:tr w:rsidR="0084159A" w:rsidRPr="0084159A" w:rsidTr="001711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4159A" w:rsidRPr="0084159A" w:rsidRDefault="0084159A" w:rsidP="0084159A">
            <w:pPr>
              <w:spacing w:line="240" w:lineRule="auto"/>
              <w:rPr>
                <w:color w:val="000000"/>
                <w:lang w:bidi="ar-SA"/>
              </w:rPr>
            </w:pPr>
            <w:r w:rsidRPr="0084159A">
              <w:rPr>
                <w:color w:val="000000"/>
                <w:lang w:bidi="ar-SA"/>
              </w:rPr>
              <w:t>VQM gain/loss</w:t>
            </w:r>
          </w:p>
        </w:tc>
        <w:tc>
          <w:tcPr>
            <w:tcW w:w="1530"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w:t>
            </w:r>
          </w:p>
        </w:tc>
        <w:tc>
          <w:tcPr>
            <w:tcW w:w="1495"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0.18757</w:t>
            </w:r>
          </w:p>
        </w:tc>
        <w:tc>
          <w:tcPr>
            <w:tcW w:w="1736" w:type="dxa"/>
            <w:noWrap/>
            <w:hideMark/>
          </w:tcPr>
          <w:p w:rsidR="0084159A" w:rsidRPr="0084159A" w:rsidRDefault="0084159A" w:rsidP="0084159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84159A">
              <w:rPr>
                <w:color w:val="000000"/>
                <w:lang w:bidi="ar-SA"/>
              </w:rPr>
              <w:t>0.89494</w:t>
            </w:r>
          </w:p>
        </w:tc>
      </w:tr>
    </w:tbl>
    <w:p w:rsidR="0084159A" w:rsidRDefault="0084159A" w:rsidP="00CE6E24">
      <w:pPr>
        <w:jc w:val="both"/>
      </w:pPr>
    </w:p>
    <w:p w:rsidR="001711A0" w:rsidRDefault="001711A0" w:rsidP="00CE6E24">
      <w:pPr>
        <w:jc w:val="both"/>
      </w:pPr>
    </w:p>
    <w:p w:rsidR="001711A0" w:rsidRDefault="001711A0" w:rsidP="00CE6E24">
      <w:pPr>
        <w:jc w:val="both"/>
      </w:pPr>
    </w:p>
    <w:p w:rsidR="001711A0" w:rsidRDefault="001711A0" w:rsidP="00CE6E24">
      <w:pPr>
        <w:jc w:val="both"/>
      </w:pPr>
    </w:p>
    <w:p w:rsidR="001711A0" w:rsidRDefault="001711A0" w:rsidP="00CE6E24">
      <w:pPr>
        <w:jc w:val="both"/>
      </w:pPr>
    </w:p>
    <w:p w:rsidR="001711A0" w:rsidRDefault="001711A0" w:rsidP="00CE6E24">
      <w:pPr>
        <w:jc w:val="both"/>
      </w:pPr>
    </w:p>
    <w:p w:rsidR="000322F9" w:rsidRDefault="000322F9" w:rsidP="00CE6E24">
      <w:pPr>
        <w:jc w:val="both"/>
      </w:pPr>
    </w:p>
    <w:p w:rsidR="00C44266" w:rsidRDefault="00C16F59" w:rsidP="00C16F59">
      <w:pPr>
        <w:jc w:val="center"/>
      </w:pPr>
      <w:r w:rsidRPr="00C16F59">
        <w:rPr>
          <w:noProof/>
          <w:lang w:bidi="ar-SA"/>
        </w:rPr>
        <w:lastRenderedPageBreak/>
        <w:drawing>
          <wp:inline distT="0" distB="0" distL="0" distR="0" wp14:anchorId="66ADCE04" wp14:editId="34C5653E">
            <wp:extent cx="8249568" cy="4654647"/>
            <wp:effectExtent l="6668" t="0" r="6032" b="6033"/>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rot="16200000">
                      <a:off x="0" y="0"/>
                      <a:ext cx="8255398" cy="4657937"/>
                    </a:xfrm>
                    <a:prstGeom prst="rect">
                      <a:avLst/>
                    </a:prstGeom>
                    <a:noFill/>
                    <a:ln>
                      <a:noFill/>
                    </a:ln>
                  </pic:spPr>
                </pic:pic>
              </a:graphicData>
            </a:graphic>
          </wp:inline>
        </w:drawing>
      </w:r>
    </w:p>
    <w:p w:rsidR="00420CB7" w:rsidRDefault="00C16F59" w:rsidP="00C16F59">
      <w:pPr>
        <w:jc w:val="center"/>
      </w:pPr>
      <w:r w:rsidRPr="00C16F59">
        <w:rPr>
          <w:noProof/>
          <w:lang w:bidi="ar-SA"/>
        </w:rPr>
        <w:lastRenderedPageBreak/>
        <w:drawing>
          <wp:inline distT="0" distB="0" distL="0" distR="0" wp14:anchorId="5A4A4B93" wp14:editId="6F423E49">
            <wp:extent cx="8169407" cy="4609417"/>
            <wp:effectExtent l="8573"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rot="16200000">
                      <a:off x="0" y="0"/>
                      <a:ext cx="8172263" cy="4611029"/>
                    </a:xfrm>
                    <a:prstGeom prst="rect">
                      <a:avLst/>
                    </a:prstGeom>
                    <a:noFill/>
                    <a:ln>
                      <a:noFill/>
                    </a:ln>
                  </pic:spPr>
                </pic:pic>
              </a:graphicData>
            </a:graphic>
          </wp:inline>
        </w:drawing>
      </w:r>
    </w:p>
    <w:p w:rsidR="00420CB7" w:rsidRDefault="00C16F59" w:rsidP="00C16F59">
      <w:pPr>
        <w:jc w:val="center"/>
      </w:pPr>
      <w:r w:rsidRPr="00C16F59">
        <w:rPr>
          <w:noProof/>
          <w:lang w:bidi="ar-SA"/>
        </w:rPr>
        <w:lastRenderedPageBreak/>
        <w:drawing>
          <wp:inline distT="0" distB="0" distL="0" distR="0" wp14:anchorId="68C6A1E0" wp14:editId="273CFB3F">
            <wp:extent cx="8134092" cy="4589492"/>
            <wp:effectExtent l="635" t="0" r="1270" b="127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rot="16200000">
                      <a:off x="0" y="0"/>
                      <a:ext cx="8134693" cy="4589831"/>
                    </a:xfrm>
                    <a:prstGeom prst="rect">
                      <a:avLst/>
                    </a:prstGeom>
                    <a:noFill/>
                    <a:ln>
                      <a:noFill/>
                    </a:ln>
                  </pic:spPr>
                </pic:pic>
              </a:graphicData>
            </a:graphic>
          </wp:inline>
        </w:drawing>
      </w:r>
    </w:p>
    <w:p w:rsidR="00C16F59" w:rsidRDefault="00C16F59" w:rsidP="00C16F59">
      <w:pPr>
        <w:jc w:val="center"/>
      </w:pPr>
    </w:p>
    <w:p w:rsidR="00420CB7" w:rsidRDefault="00420CB7" w:rsidP="00CE6E24">
      <w:pPr>
        <w:jc w:val="both"/>
      </w:pPr>
    </w:p>
    <w:p w:rsidR="00420CB7" w:rsidRDefault="00C16F59" w:rsidP="00C16F59">
      <w:pPr>
        <w:jc w:val="center"/>
      </w:pPr>
      <w:r w:rsidRPr="00C16F59">
        <w:rPr>
          <w:noProof/>
          <w:lang w:bidi="ar-SA"/>
        </w:rPr>
        <w:drawing>
          <wp:inline distT="0" distB="0" distL="0" distR="0" wp14:anchorId="1AE1D10C" wp14:editId="641D7C91">
            <wp:extent cx="6401523" cy="5266958"/>
            <wp:effectExtent l="0" t="4127"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rot="16200000">
                      <a:off x="0" y="0"/>
                      <a:ext cx="6414517" cy="5277649"/>
                    </a:xfrm>
                    <a:prstGeom prst="rect">
                      <a:avLst/>
                    </a:prstGeom>
                    <a:noFill/>
                    <a:ln>
                      <a:noFill/>
                    </a:ln>
                  </pic:spPr>
                </pic:pic>
              </a:graphicData>
            </a:graphic>
          </wp:inline>
        </w:drawing>
      </w:r>
    </w:p>
    <w:p w:rsidR="00420CB7" w:rsidRDefault="00420CB7" w:rsidP="00CE6E24">
      <w:pPr>
        <w:jc w:val="both"/>
      </w:pPr>
    </w:p>
    <w:p w:rsidR="00420CB7" w:rsidRDefault="00420CB7" w:rsidP="00CE6E24">
      <w:pPr>
        <w:jc w:val="both"/>
      </w:pPr>
    </w:p>
    <w:p w:rsidR="00420CB7" w:rsidRDefault="00420CB7" w:rsidP="00CE6E24">
      <w:pPr>
        <w:jc w:val="both"/>
      </w:pPr>
    </w:p>
    <w:p w:rsidR="004B6121" w:rsidRDefault="004B6121" w:rsidP="004B6121">
      <w:pPr>
        <w:numPr>
          <w:ilvl w:val="0"/>
          <w:numId w:val="9"/>
        </w:numPr>
        <w:jc w:val="both"/>
      </w:pPr>
      <w:r>
        <w:lastRenderedPageBreak/>
        <w:t>The 100 Mbps Network Simulation (The Random Error)</w:t>
      </w:r>
    </w:p>
    <w:p w:rsidR="00420CB7" w:rsidRDefault="00420CB7" w:rsidP="00CE6E24">
      <w:pPr>
        <w:jc w:val="both"/>
      </w:pPr>
    </w:p>
    <w:tbl>
      <w:tblPr>
        <w:tblStyle w:val="LightShading-Accent1"/>
        <w:tblW w:w="8202" w:type="dxa"/>
        <w:tblLook w:val="04A0" w:firstRow="1" w:lastRow="0" w:firstColumn="1" w:lastColumn="0" w:noHBand="0" w:noVBand="1"/>
      </w:tblPr>
      <w:tblGrid>
        <w:gridCol w:w="3525"/>
        <w:gridCol w:w="1475"/>
        <w:gridCol w:w="1649"/>
        <w:gridCol w:w="1553"/>
      </w:tblGrid>
      <w:tr w:rsidR="004B6121" w:rsidRPr="004B6121" w:rsidTr="004B612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 </w:t>
            </w:r>
          </w:p>
        </w:tc>
        <w:tc>
          <w:tcPr>
            <w:tcW w:w="4677" w:type="dxa"/>
            <w:gridSpan w:val="3"/>
            <w:noWrap/>
            <w:hideMark/>
          </w:tcPr>
          <w:p w:rsidR="004B6121" w:rsidRPr="004B6121" w:rsidRDefault="004B6121" w:rsidP="004B6121">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Random</w:t>
            </w:r>
          </w:p>
        </w:tc>
      </w:tr>
      <w:tr w:rsidR="004B6121" w:rsidRPr="004B6121" w:rsidTr="004B61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jc w:val="center"/>
              <w:rPr>
                <w:color w:val="000000"/>
                <w:lang w:bidi="ar-SA"/>
              </w:rPr>
            </w:pPr>
            <w:r w:rsidRPr="004B6121">
              <w:rPr>
                <w:color w:val="000000"/>
                <w:lang w:bidi="ar-SA"/>
              </w:rPr>
              <w:t> </w:t>
            </w:r>
          </w:p>
        </w:tc>
        <w:tc>
          <w:tcPr>
            <w:tcW w:w="1475" w:type="dxa"/>
            <w:noWrap/>
            <w:hideMark/>
          </w:tcPr>
          <w:p w:rsidR="004B6121" w:rsidRPr="004B6121" w:rsidRDefault="004B6121" w:rsidP="004B612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5 fps</w:t>
            </w:r>
          </w:p>
        </w:tc>
        <w:tc>
          <w:tcPr>
            <w:tcW w:w="1649" w:type="dxa"/>
            <w:noWrap/>
            <w:hideMark/>
          </w:tcPr>
          <w:p w:rsidR="004B6121" w:rsidRPr="004B6121" w:rsidRDefault="004B6121" w:rsidP="004B612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15 fps</w:t>
            </w:r>
          </w:p>
        </w:tc>
        <w:tc>
          <w:tcPr>
            <w:tcW w:w="1553" w:type="dxa"/>
            <w:noWrap/>
            <w:hideMark/>
          </w:tcPr>
          <w:p w:rsidR="004B6121" w:rsidRPr="004B6121" w:rsidRDefault="004B6121" w:rsidP="004B612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30 fps</w:t>
            </w:r>
          </w:p>
        </w:tc>
      </w:tr>
      <w:tr w:rsidR="004B6121" w:rsidRPr="004B6121" w:rsidTr="004B6121">
        <w:trPr>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PSNR (AVG)</w:t>
            </w:r>
          </w:p>
        </w:tc>
        <w:tc>
          <w:tcPr>
            <w:tcW w:w="1475"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20.3734</w:t>
            </w:r>
          </w:p>
        </w:tc>
        <w:tc>
          <w:tcPr>
            <w:tcW w:w="1649"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19.4515</w:t>
            </w:r>
          </w:p>
        </w:tc>
        <w:tc>
          <w:tcPr>
            <w:tcW w:w="1553"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19.5048</w:t>
            </w:r>
          </w:p>
        </w:tc>
      </w:tr>
      <w:tr w:rsidR="004B6121" w:rsidRPr="004B6121" w:rsidTr="004B61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PSNR (MIN)</w:t>
            </w:r>
          </w:p>
        </w:tc>
        <w:tc>
          <w:tcPr>
            <w:tcW w:w="1475"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14.0827</w:t>
            </w:r>
          </w:p>
        </w:tc>
        <w:tc>
          <w:tcPr>
            <w:tcW w:w="1649"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13.574</w:t>
            </w:r>
          </w:p>
        </w:tc>
        <w:tc>
          <w:tcPr>
            <w:tcW w:w="1553"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12.1795</w:t>
            </w:r>
          </w:p>
        </w:tc>
      </w:tr>
      <w:tr w:rsidR="004B6121" w:rsidRPr="004B6121" w:rsidTr="004B6121">
        <w:trPr>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PSNR (MAX)</w:t>
            </w:r>
          </w:p>
        </w:tc>
        <w:tc>
          <w:tcPr>
            <w:tcW w:w="1475"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39.0329</w:t>
            </w:r>
          </w:p>
        </w:tc>
        <w:tc>
          <w:tcPr>
            <w:tcW w:w="1649"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38.738</w:t>
            </w:r>
          </w:p>
        </w:tc>
        <w:tc>
          <w:tcPr>
            <w:tcW w:w="1553"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30.8975</w:t>
            </w:r>
          </w:p>
        </w:tc>
      </w:tr>
      <w:tr w:rsidR="004B6121" w:rsidRPr="004B6121" w:rsidTr="004B61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PSNR (SD)</w:t>
            </w:r>
          </w:p>
        </w:tc>
        <w:tc>
          <w:tcPr>
            <w:tcW w:w="1475"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4.27086</w:t>
            </w:r>
          </w:p>
        </w:tc>
        <w:tc>
          <w:tcPr>
            <w:tcW w:w="1649"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3.56611</w:t>
            </w:r>
          </w:p>
        </w:tc>
        <w:tc>
          <w:tcPr>
            <w:tcW w:w="1553"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3.05753</w:t>
            </w:r>
          </w:p>
        </w:tc>
      </w:tr>
      <w:tr w:rsidR="004B6121" w:rsidRPr="004B6121" w:rsidTr="004B6121">
        <w:trPr>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PSNR (95% Confidence Level)</w:t>
            </w:r>
          </w:p>
        </w:tc>
        <w:tc>
          <w:tcPr>
            <w:tcW w:w="1475"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0.0658</w:t>
            </w:r>
          </w:p>
        </w:tc>
        <w:tc>
          <w:tcPr>
            <w:tcW w:w="1649"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0.05494</w:t>
            </w:r>
          </w:p>
        </w:tc>
        <w:tc>
          <w:tcPr>
            <w:tcW w:w="1553"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0.04711</w:t>
            </w:r>
          </w:p>
        </w:tc>
      </w:tr>
      <w:tr w:rsidR="004B6121" w:rsidRPr="004B6121" w:rsidTr="004B61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Lower limit</w:t>
            </w:r>
          </w:p>
        </w:tc>
        <w:tc>
          <w:tcPr>
            <w:tcW w:w="1475"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20.3076</w:t>
            </w:r>
          </w:p>
        </w:tc>
        <w:tc>
          <w:tcPr>
            <w:tcW w:w="1649"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19.3965</w:t>
            </w:r>
          </w:p>
        </w:tc>
        <w:tc>
          <w:tcPr>
            <w:tcW w:w="1553"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19.4577</w:t>
            </w:r>
          </w:p>
        </w:tc>
      </w:tr>
      <w:tr w:rsidR="004B6121" w:rsidRPr="004B6121" w:rsidTr="004B6121">
        <w:trPr>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Upper limit</w:t>
            </w:r>
          </w:p>
        </w:tc>
        <w:tc>
          <w:tcPr>
            <w:tcW w:w="1475"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20.4392</w:t>
            </w:r>
          </w:p>
        </w:tc>
        <w:tc>
          <w:tcPr>
            <w:tcW w:w="1649"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19.5064</w:t>
            </w:r>
          </w:p>
        </w:tc>
        <w:tc>
          <w:tcPr>
            <w:tcW w:w="1553"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19.5519</w:t>
            </w:r>
          </w:p>
        </w:tc>
      </w:tr>
      <w:tr w:rsidR="004B6121" w:rsidRPr="004B6121" w:rsidTr="004B61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PSNR gain/loss</w:t>
            </w:r>
          </w:p>
        </w:tc>
        <w:tc>
          <w:tcPr>
            <w:tcW w:w="1475"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w:t>
            </w:r>
          </w:p>
        </w:tc>
        <w:tc>
          <w:tcPr>
            <w:tcW w:w="1649"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0.92192</w:t>
            </w:r>
          </w:p>
        </w:tc>
        <w:tc>
          <w:tcPr>
            <w:tcW w:w="1553"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0.86861</w:t>
            </w:r>
          </w:p>
        </w:tc>
      </w:tr>
      <w:tr w:rsidR="004B6121" w:rsidRPr="004B6121" w:rsidTr="004B6121">
        <w:trPr>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SSIM (AVG)</w:t>
            </w:r>
          </w:p>
        </w:tc>
        <w:tc>
          <w:tcPr>
            <w:tcW w:w="1475"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0.84414</w:t>
            </w:r>
          </w:p>
        </w:tc>
        <w:tc>
          <w:tcPr>
            <w:tcW w:w="1649"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0.82771</w:t>
            </w:r>
          </w:p>
        </w:tc>
        <w:tc>
          <w:tcPr>
            <w:tcW w:w="1553"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0.81602</w:t>
            </w:r>
          </w:p>
        </w:tc>
      </w:tr>
      <w:tr w:rsidR="004B6121" w:rsidRPr="004B6121" w:rsidTr="004B61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SSIM (MIN)</w:t>
            </w:r>
          </w:p>
        </w:tc>
        <w:tc>
          <w:tcPr>
            <w:tcW w:w="1475"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0.64617</w:t>
            </w:r>
          </w:p>
        </w:tc>
        <w:tc>
          <w:tcPr>
            <w:tcW w:w="1649"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0.63231</w:t>
            </w:r>
          </w:p>
        </w:tc>
        <w:tc>
          <w:tcPr>
            <w:tcW w:w="1553"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0.5923</w:t>
            </w:r>
          </w:p>
        </w:tc>
      </w:tr>
      <w:tr w:rsidR="004B6121" w:rsidRPr="004B6121" w:rsidTr="004B6121">
        <w:trPr>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SSIM (MAX)</w:t>
            </w:r>
          </w:p>
        </w:tc>
        <w:tc>
          <w:tcPr>
            <w:tcW w:w="1475"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0.98259</w:t>
            </w:r>
          </w:p>
        </w:tc>
        <w:tc>
          <w:tcPr>
            <w:tcW w:w="1649"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0.9855</w:t>
            </w:r>
          </w:p>
        </w:tc>
        <w:tc>
          <w:tcPr>
            <w:tcW w:w="1553"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0.97143</w:t>
            </w:r>
          </w:p>
        </w:tc>
      </w:tr>
      <w:tr w:rsidR="004B6121" w:rsidRPr="004B6121" w:rsidTr="004B61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SSIM (SD)</w:t>
            </w:r>
          </w:p>
        </w:tc>
        <w:tc>
          <w:tcPr>
            <w:tcW w:w="1475"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0.07688</w:t>
            </w:r>
          </w:p>
        </w:tc>
        <w:tc>
          <w:tcPr>
            <w:tcW w:w="1649"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0.08356</w:t>
            </w:r>
          </w:p>
        </w:tc>
        <w:tc>
          <w:tcPr>
            <w:tcW w:w="1553"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0.09343</w:t>
            </w:r>
          </w:p>
        </w:tc>
      </w:tr>
      <w:tr w:rsidR="004B6121" w:rsidRPr="004B6121" w:rsidTr="004B6121">
        <w:trPr>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SSIM (95% Confidence Level)</w:t>
            </w:r>
          </w:p>
        </w:tc>
        <w:tc>
          <w:tcPr>
            <w:tcW w:w="1475"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0.00118</w:t>
            </w:r>
          </w:p>
        </w:tc>
        <w:tc>
          <w:tcPr>
            <w:tcW w:w="1649"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0.00129</w:t>
            </w:r>
          </w:p>
        </w:tc>
        <w:tc>
          <w:tcPr>
            <w:tcW w:w="1553"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0.00144</w:t>
            </w:r>
          </w:p>
        </w:tc>
      </w:tr>
      <w:tr w:rsidR="004B6121" w:rsidRPr="004B6121" w:rsidTr="004B61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Lower limit</w:t>
            </w:r>
          </w:p>
        </w:tc>
        <w:tc>
          <w:tcPr>
            <w:tcW w:w="1475"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0.84296</w:t>
            </w:r>
          </w:p>
        </w:tc>
        <w:tc>
          <w:tcPr>
            <w:tcW w:w="1649"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0.82642</w:t>
            </w:r>
          </w:p>
        </w:tc>
        <w:tc>
          <w:tcPr>
            <w:tcW w:w="1553"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0.81458</w:t>
            </w:r>
          </w:p>
        </w:tc>
      </w:tr>
      <w:tr w:rsidR="004B6121" w:rsidRPr="004B6121" w:rsidTr="004B6121">
        <w:trPr>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Upper limit</w:t>
            </w:r>
          </w:p>
        </w:tc>
        <w:tc>
          <w:tcPr>
            <w:tcW w:w="1475"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0.84533</w:t>
            </w:r>
          </w:p>
        </w:tc>
        <w:tc>
          <w:tcPr>
            <w:tcW w:w="1649"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0.82899</w:t>
            </w:r>
          </w:p>
        </w:tc>
        <w:tc>
          <w:tcPr>
            <w:tcW w:w="1553"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0.81746</w:t>
            </w:r>
          </w:p>
        </w:tc>
      </w:tr>
      <w:tr w:rsidR="004B6121" w:rsidRPr="004B6121" w:rsidTr="004B61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SSIM gain/loss</w:t>
            </w:r>
          </w:p>
        </w:tc>
        <w:tc>
          <w:tcPr>
            <w:tcW w:w="1475"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w:t>
            </w:r>
          </w:p>
        </w:tc>
        <w:tc>
          <w:tcPr>
            <w:tcW w:w="1649"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0.01644</w:t>
            </w:r>
          </w:p>
        </w:tc>
        <w:tc>
          <w:tcPr>
            <w:tcW w:w="1553"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0.02812</w:t>
            </w:r>
          </w:p>
        </w:tc>
      </w:tr>
      <w:tr w:rsidR="004B6121" w:rsidRPr="004B6121" w:rsidTr="004B6121">
        <w:trPr>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VQM (AVG)</w:t>
            </w:r>
          </w:p>
        </w:tc>
        <w:tc>
          <w:tcPr>
            <w:tcW w:w="1475"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8.04533</w:t>
            </w:r>
          </w:p>
        </w:tc>
        <w:tc>
          <w:tcPr>
            <w:tcW w:w="1649"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8.85716</w:t>
            </w:r>
          </w:p>
        </w:tc>
        <w:tc>
          <w:tcPr>
            <w:tcW w:w="1553"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8.59569</w:t>
            </w:r>
          </w:p>
        </w:tc>
      </w:tr>
      <w:tr w:rsidR="004B6121" w:rsidRPr="004B6121" w:rsidTr="004B61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VQM (MIN)</w:t>
            </w:r>
          </w:p>
        </w:tc>
        <w:tc>
          <w:tcPr>
            <w:tcW w:w="1475"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0.74901</w:t>
            </w:r>
          </w:p>
        </w:tc>
        <w:tc>
          <w:tcPr>
            <w:tcW w:w="1649"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0.79491</w:t>
            </w:r>
          </w:p>
        </w:tc>
        <w:tc>
          <w:tcPr>
            <w:tcW w:w="1553"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2.54279</w:t>
            </w:r>
          </w:p>
        </w:tc>
      </w:tr>
      <w:tr w:rsidR="004B6121" w:rsidRPr="004B6121" w:rsidTr="004B6121">
        <w:trPr>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VQM (MAX)</w:t>
            </w:r>
          </w:p>
        </w:tc>
        <w:tc>
          <w:tcPr>
            <w:tcW w:w="1475"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12.9777</w:t>
            </w:r>
          </w:p>
        </w:tc>
        <w:tc>
          <w:tcPr>
            <w:tcW w:w="1649"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13.0404</w:t>
            </w:r>
          </w:p>
        </w:tc>
        <w:tc>
          <w:tcPr>
            <w:tcW w:w="1553"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14.8242</w:t>
            </w:r>
          </w:p>
        </w:tc>
      </w:tr>
      <w:tr w:rsidR="004B6121" w:rsidRPr="004B6121" w:rsidTr="004B61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VQM (SD)</w:t>
            </w:r>
          </w:p>
        </w:tc>
        <w:tc>
          <w:tcPr>
            <w:tcW w:w="1475"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2.37295</w:t>
            </w:r>
          </w:p>
        </w:tc>
        <w:tc>
          <w:tcPr>
            <w:tcW w:w="1649"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2.49662</w:t>
            </w:r>
          </w:p>
        </w:tc>
        <w:tc>
          <w:tcPr>
            <w:tcW w:w="1553"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2.29516</w:t>
            </w:r>
          </w:p>
        </w:tc>
      </w:tr>
      <w:tr w:rsidR="004B6121" w:rsidRPr="004B6121" w:rsidTr="004B6121">
        <w:trPr>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VQM (95% Confidence Level)</w:t>
            </w:r>
          </w:p>
        </w:tc>
        <w:tc>
          <w:tcPr>
            <w:tcW w:w="1475"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0.03656</w:t>
            </w:r>
          </w:p>
        </w:tc>
        <w:tc>
          <w:tcPr>
            <w:tcW w:w="1649"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0.03846</w:t>
            </w:r>
          </w:p>
        </w:tc>
        <w:tc>
          <w:tcPr>
            <w:tcW w:w="1553"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0.03536</w:t>
            </w:r>
          </w:p>
        </w:tc>
      </w:tr>
      <w:tr w:rsidR="004B6121" w:rsidRPr="004B6121" w:rsidTr="004B61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Lower limit</w:t>
            </w:r>
          </w:p>
        </w:tc>
        <w:tc>
          <w:tcPr>
            <w:tcW w:w="1475"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8.00877</w:t>
            </w:r>
          </w:p>
        </w:tc>
        <w:tc>
          <w:tcPr>
            <w:tcW w:w="1649"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8.81869</w:t>
            </w:r>
          </w:p>
        </w:tc>
        <w:tc>
          <w:tcPr>
            <w:tcW w:w="1553"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8.56033</w:t>
            </w:r>
          </w:p>
        </w:tc>
      </w:tr>
      <w:tr w:rsidR="004B6121" w:rsidRPr="004B6121" w:rsidTr="004B6121">
        <w:trPr>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Upper limit</w:t>
            </w:r>
          </w:p>
        </w:tc>
        <w:tc>
          <w:tcPr>
            <w:tcW w:w="1475"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8.08189</w:t>
            </w:r>
          </w:p>
        </w:tc>
        <w:tc>
          <w:tcPr>
            <w:tcW w:w="1649"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8.89562</w:t>
            </w:r>
          </w:p>
        </w:tc>
        <w:tc>
          <w:tcPr>
            <w:tcW w:w="1553" w:type="dxa"/>
            <w:noWrap/>
            <w:hideMark/>
          </w:tcPr>
          <w:p w:rsidR="004B6121" w:rsidRPr="004B6121" w:rsidRDefault="004B6121" w:rsidP="009C6D4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lang w:bidi="ar-SA"/>
              </w:rPr>
            </w:pPr>
            <w:r w:rsidRPr="004B6121">
              <w:rPr>
                <w:color w:val="000000"/>
                <w:lang w:bidi="ar-SA"/>
              </w:rPr>
              <w:t>8.63105</w:t>
            </w:r>
          </w:p>
        </w:tc>
      </w:tr>
      <w:tr w:rsidR="004B6121" w:rsidRPr="004B6121" w:rsidTr="004B61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25" w:type="dxa"/>
            <w:noWrap/>
            <w:hideMark/>
          </w:tcPr>
          <w:p w:rsidR="004B6121" w:rsidRPr="004B6121" w:rsidRDefault="004B6121" w:rsidP="004B6121">
            <w:pPr>
              <w:spacing w:line="240" w:lineRule="auto"/>
              <w:rPr>
                <w:color w:val="000000"/>
                <w:lang w:bidi="ar-SA"/>
              </w:rPr>
            </w:pPr>
            <w:r w:rsidRPr="004B6121">
              <w:rPr>
                <w:color w:val="000000"/>
                <w:lang w:bidi="ar-SA"/>
              </w:rPr>
              <w:t>VQM gain/loss</w:t>
            </w:r>
          </w:p>
        </w:tc>
        <w:tc>
          <w:tcPr>
            <w:tcW w:w="1475"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w:t>
            </w:r>
          </w:p>
        </w:tc>
        <w:tc>
          <w:tcPr>
            <w:tcW w:w="1649"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0.81183</w:t>
            </w:r>
          </w:p>
        </w:tc>
        <w:tc>
          <w:tcPr>
            <w:tcW w:w="1553" w:type="dxa"/>
            <w:noWrap/>
            <w:hideMark/>
          </w:tcPr>
          <w:p w:rsidR="004B6121" w:rsidRPr="004B6121" w:rsidRDefault="004B6121" w:rsidP="009C6D4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lang w:bidi="ar-SA"/>
              </w:rPr>
            </w:pPr>
            <w:r w:rsidRPr="004B6121">
              <w:rPr>
                <w:color w:val="000000"/>
                <w:lang w:bidi="ar-SA"/>
              </w:rPr>
              <w:t>0.55036</w:t>
            </w:r>
          </w:p>
        </w:tc>
      </w:tr>
    </w:tbl>
    <w:p w:rsidR="004B6121" w:rsidRDefault="004B6121" w:rsidP="00CE6E24">
      <w:pPr>
        <w:jc w:val="both"/>
      </w:pPr>
    </w:p>
    <w:p w:rsidR="004B6121" w:rsidRDefault="004B6121" w:rsidP="00CE6E24">
      <w:pPr>
        <w:jc w:val="both"/>
      </w:pPr>
    </w:p>
    <w:p w:rsidR="004B6121" w:rsidRDefault="004B6121" w:rsidP="00CE6E24">
      <w:pPr>
        <w:jc w:val="both"/>
      </w:pPr>
    </w:p>
    <w:p w:rsidR="004B6121" w:rsidRDefault="004B6121" w:rsidP="00CE6E24">
      <w:pPr>
        <w:jc w:val="both"/>
      </w:pPr>
    </w:p>
    <w:p w:rsidR="004B6121" w:rsidRDefault="004B6121" w:rsidP="00CE6E24">
      <w:pPr>
        <w:jc w:val="both"/>
      </w:pPr>
    </w:p>
    <w:p w:rsidR="00C10886" w:rsidRDefault="00C10886" w:rsidP="00AA0B13"/>
    <w:p w:rsidR="00C10886" w:rsidRDefault="00C10886" w:rsidP="00AA0B13"/>
    <w:p w:rsidR="00764152" w:rsidRDefault="00B22DE7" w:rsidP="00B22DE7">
      <w:pPr>
        <w:pStyle w:val="Heading1"/>
      </w:pPr>
      <w:bookmarkStart w:id="158" w:name="_Toc369592605"/>
      <w:bookmarkStart w:id="159" w:name="_Toc387061650"/>
      <w:r>
        <w:lastRenderedPageBreak/>
        <w:t xml:space="preserve">Appendix C: The </w:t>
      </w:r>
      <w:r w:rsidR="009A4E72">
        <w:t>Sample Raw Data in the PPM Format</w:t>
      </w:r>
      <w:bookmarkEnd w:id="158"/>
      <w:bookmarkEnd w:id="159"/>
    </w:p>
    <w:p w:rsidR="00B22DE7" w:rsidRPr="00B22DE7" w:rsidRDefault="00A645C1" w:rsidP="00B22DE7">
      <w:r>
        <w:rPr>
          <w:noProof/>
          <w:lang w:bidi="ar-SA"/>
        </w:rPr>
        <mc:AlternateContent>
          <mc:Choice Requires="wps">
            <w:drawing>
              <wp:anchor distT="0" distB="0" distL="114300" distR="114300" simplePos="0" relativeHeight="251675136" behindDoc="0" locked="0" layoutInCell="1" allowOverlap="1" wp14:anchorId="69B94F04" wp14:editId="05194863">
                <wp:simplePos x="0" y="0"/>
                <wp:positionH relativeFrom="column">
                  <wp:posOffset>-91440</wp:posOffset>
                </wp:positionH>
                <wp:positionV relativeFrom="paragraph">
                  <wp:posOffset>143510</wp:posOffset>
                </wp:positionV>
                <wp:extent cx="5572125" cy="7620000"/>
                <wp:effectExtent l="0" t="0" r="28575" b="19050"/>
                <wp:wrapNone/>
                <wp:docPr id="261" name="Rectangle 261"/>
                <wp:cNvGraphicFramePr/>
                <a:graphic xmlns:a="http://schemas.openxmlformats.org/drawingml/2006/main">
                  <a:graphicData uri="http://schemas.microsoft.com/office/word/2010/wordprocessingShape">
                    <wps:wsp>
                      <wps:cNvSpPr/>
                      <wps:spPr>
                        <a:xfrm>
                          <a:off x="0" y="0"/>
                          <a:ext cx="5572125" cy="7620000"/>
                        </a:xfrm>
                        <a:prstGeom prst="rect">
                          <a:avLst/>
                        </a:prstGeom>
                        <a:solidFill>
                          <a:schemeClr val="accent1">
                            <a:alpha val="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1" o:spid="_x0000_s1026" style="position:absolute;margin-left:-7.2pt;margin-top:11.3pt;width:438.75pt;height:600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" fillcolor="#4f81bd [3204]" strokecolor="black [3213]" strokeweight="1.25pt">
                <v:fill opacity="0"/>
              </v:rect>
            </w:pict>
          </mc:Fallback>
        </mc:AlternateContent>
      </w:r>
    </w:p>
    <w:p w:rsidR="00764152" w:rsidRPr="00A645C1" w:rsidRDefault="00764152" w:rsidP="00764152">
      <w:pPr>
        <w:rPr>
          <w:sz w:val="16"/>
          <w:szCs w:val="16"/>
        </w:rPr>
      </w:pPr>
      <w:r w:rsidRPr="00A645C1">
        <w:rPr>
          <w:sz w:val="16"/>
          <w:szCs w:val="16"/>
        </w:rPr>
        <w:t>P3</w:t>
      </w:r>
    </w:p>
    <w:p w:rsidR="00764152" w:rsidRPr="00A645C1" w:rsidRDefault="00764152" w:rsidP="00764152">
      <w:pPr>
        <w:rPr>
          <w:sz w:val="16"/>
          <w:szCs w:val="16"/>
        </w:rPr>
      </w:pPr>
      <w:r w:rsidRPr="00A645C1">
        <w:rPr>
          <w:sz w:val="16"/>
          <w:szCs w:val="16"/>
        </w:rPr>
        <w:t># rgb2.ppm</w:t>
      </w:r>
    </w:p>
    <w:p w:rsidR="00764152" w:rsidRPr="00A645C1" w:rsidRDefault="00764152" w:rsidP="00764152">
      <w:pPr>
        <w:rPr>
          <w:sz w:val="16"/>
          <w:szCs w:val="16"/>
        </w:rPr>
      </w:pPr>
      <w:r w:rsidRPr="00A645C1">
        <w:rPr>
          <w:sz w:val="16"/>
          <w:szCs w:val="16"/>
        </w:rPr>
        <w:t>1280 720</w:t>
      </w:r>
    </w:p>
    <w:p w:rsidR="00764152" w:rsidRPr="00A645C1" w:rsidRDefault="00764152" w:rsidP="00764152">
      <w:pPr>
        <w:rPr>
          <w:sz w:val="16"/>
          <w:szCs w:val="16"/>
        </w:rPr>
      </w:pPr>
      <w:r w:rsidRPr="00A645C1">
        <w:rPr>
          <w:sz w:val="16"/>
          <w:szCs w:val="16"/>
        </w:rPr>
        <w:t>255</w:t>
      </w:r>
    </w:p>
    <w:p w:rsidR="00764152" w:rsidRPr="00A645C1" w:rsidRDefault="00764152" w:rsidP="00764152">
      <w:pPr>
        <w:rPr>
          <w:sz w:val="16"/>
          <w:szCs w:val="16"/>
        </w:rPr>
      </w:pPr>
    </w:p>
    <w:p w:rsidR="00764152" w:rsidRPr="00A645C1" w:rsidRDefault="00764152" w:rsidP="00764152">
      <w:pPr>
        <w:rPr>
          <w:sz w:val="16"/>
          <w:szCs w:val="16"/>
        </w:rPr>
      </w:pPr>
      <w:r w:rsidRPr="00A645C1">
        <w:rPr>
          <w:sz w:val="16"/>
          <w:szCs w:val="16"/>
        </w:rPr>
        <w:t xml:space="preserve">48 52 48 48 52 48 48 52 48 48 52 48 48 52 48 48 52 48 48 52 48 48 52 48 48 52 48 48 52 48 48 52 48 48 52 48 48 52 48 48 52 48 48 52 48 48 52 48 48 52 48 48 52 48 56 56 48 64 60 56 72 68 64 80 76 72 96 92 88 120 116 104 152 144 128 176 168 152 208 192 176 232 212 192 248 232 208 248 252 232 248 252 240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w:t>
      </w:r>
      <w:r w:rsidR="00A645C1">
        <w:rPr>
          <w:noProof/>
          <w:lang w:bidi="ar-SA"/>
        </w:rPr>
        <w:lastRenderedPageBreak/>
        <mc:AlternateContent>
          <mc:Choice Requires="wps">
            <w:drawing>
              <wp:anchor distT="0" distB="0" distL="114300" distR="114300" simplePos="0" relativeHeight="251677184" behindDoc="0" locked="0" layoutInCell="1" allowOverlap="1" wp14:anchorId="3A1E7DE0" wp14:editId="3ECFDE7B">
                <wp:simplePos x="0" y="0"/>
                <wp:positionH relativeFrom="column">
                  <wp:posOffset>-62865</wp:posOffset>
                </wp:positionH>
                <wp:positionV relativeFrom="paragraph">
                  <wp:posOffset>-161925</wp:posOffset>
                </wp:positionV>
                <wp:extent cx="5572125" cy="8486775"/>
                <wp:effectExtent l="0" t="0" r="28575" b="28575"/>
                <wp:wrapNone/>
                <wp:docPr id="262" name="Rectangle 262"/>
                <wp:cNvGraphicFramePr/>
                <a:graphic xmlns:a="http://schemas.openxmlformats.org/drawingml/2006/main">
                  <a:graphicData uri="http://schemas.microsoft.com/office/word/2010/wordprocessingShape">
                    <wps:wsp>
                      <wps:cNvSpPr/>
                      <wps:spPr>
                        <a:xfrm>
                          <a:off x="0" y="0"/>
                          <a:ext cx="5572125" cy="8486775"/>
                        </a:xfrm>
                        <a:prstGeom prst="rect">
                          <a:avLst/>
                        </a:prstGeom>
                        <a:solidFill>
                          <a:schemeClr val="accent1">
                            <a:alpha val="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2" o:spid="_x0000_s1026" style="position:absolute;margin-left:-4.95pt;margin-top:-12.75pt;width:438.75pt;height:668.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" fillcolor="#4f81bd [3204]" strokecolor="black [3213]" strokeweight="1.25pt">
                <v:fill opacity="0"/>
              </v:rect>
            </w:pict>
          </mc:Fallback>
        </mc:AlternateContent>
      </w:r>
      <w:r w:rsidRPr="00A645C1">
        <w:rPr>
          <w:sz w:val="16"/>
          <w:szCs w:val="16"/>
        </w:rPr>
        <w:t xml:space="preserve">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240 228 208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252 248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w:t>
      </w:r>
      <w:r w:rsidR="00A645C1">
        <w:rPr>
          <w:noProof/>
          <w:lang w:bidi="ar-SA"/>
        </w:rPr>
        <w:lastRenderedPageBreak/>
        <mc:AlternateContent>
          <mc:Choice Requires="wps">
            <w:drawing>
              <wp:anchor distT="0" distB="0" distL="114300" distR="114300" simplePos="0" relativeHeight="251679232" behindDoc="0" locked="0" layoutInCell="1" allowOverlap="1" wp14:anchorId="1A05697B" wp14:editId="5CAC43DC">
                <wp:simplePos x="0" y="0"/>
                <wp:positionH relativeFrom="column">
                  <wp:posOffset>-62865</wp:posOffset>
                </wp:positionH>
                <wp:positionV relativeFrom="paragraph">
                  <wp:posOffset>-161925</wp:posOffset>
                </wp:positionV>
                <wp:extent cx="5572125" cy="5324475"/>
                <wp:effectExtent l="0" t="0" r="28575" b="28575"/>
                <wp:wrapNone/>
                <wp:docPr id="263" name="Rectangle 263"/>
                <wp:cNvGraphicFramePr/>
                <a:graphic xmlns:a="http://schemas.openxmlformats.org/drawingml/2006/main">
                  <a:graphicData uri="http://schemas.microsoft.com/office/word/2010/wordprocessingShape">
                    <wps:wsp>
                      <wps:cNvSpPr/>
                      <wps:spPr>
                        <a:xfrm>
                          <a:off x="0" y="0"/>
                          <a:ext cx="5572125" cy="5324475"/>
                        </a:xfrm>
                        <a:prstGeom prst="rect">
                          <a:avLst/>
                        </a:prstGeom>
                        <a:solidFill>
                          <a:schemeClr val="accent1">
                            <a:alpha val="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3" o:spid="_x0000_s1026" style="position:absolute;margin-left:-4.95pt;margin-top:-12.75pt;width:438.75pt;height:419.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" fillcolor="#4f81bd [3204]" strokecolor="black [3213]" strokeweight="1.25pt">
                <v:fill opacity="0"/>
              </v:rect>
            </w:pict>
          </mc:Fallback>
        </mc:AlternateContent>
      </w:r>
      <w:r w:rsidRPr="00A645C1">
        <w:rPr>
          <w:sz w:val="16"/>
          <w:szCs w:val="16"/>
        </w:rPr>
        <w:t>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 248 244 240</w:t>
      </w:r>
    </w:p>
    <w:sectPr w:rsidR="00764152" w:rsidRPr="00A645C1" w:rsidSect="00DA1971">
      <w:footerReference w:type="default" r:id="rId12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F63" w:rsidRDefault="00535F63" w:rsidP="008E1C26">
      <w:pPr>
        <w:spacing w:line="240" w:lineRule="auto"/>
      </w:pPr>
      <w:r>
        <w:separator/>
      </w:r>
    </w:p>
  </w:endnote>
  <w:endnote w:type="continuationSeparator" w:id="0">
    <w:p w:rsidR="00535F63" w:rsidRDefault="00535F6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273" w:rsidRDefault="00A21273" w:rsidP="008E1C26">
    <w:pPr>
      <w:pStyle w:val="Footer"/>
      <w:jc w:val="center"/>
    </w:pPr>
    <w:r>
      <w:fldChar w:fldCharType="begin"/>
    </w:r>
    <w:r>
      <w:instrText xml:space="preserve"> PAGE   \* MERGEFORMAT </w:instrText>
    </w:r>
    <w:r>
      <w:fldChar w:fldCharType="separate"/>
    </w:r>
    <w:r w:rsidR="007443C4">
      <w:rPr>
        <w:noProof/>
      </w:rPr>
      <w:t>xi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273" w:rsidRDefault="00A21273" w:rsidP="008E1C26">
    <w:pPr>
      <w:pStyle w:val="Footer"/>
      <w:jc w:val="center"/>
    </w:pPr>
    <w:r>
      <w:fldChar w:fldCharType="begin"/>
    </w:r>
    <w:r>
      <w:instrText xml:space="preserve"> PAGE   \* MERGEFORMAT </w:instrText>
    </w:r>
    <w:r>
      <w:fldChar w:fldCharType="separate"/>
    </w:r>
    <w:r w:rsidR="007443C4">
      <w:rPr>
        <w:noProof/>
      </w:rPr>
      <w:t>31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F63" w:rsidRDefault="00535F63" w:rsidP="008E1C26">
      <w:pPr>
        <w:spacing w:line="240" w:lineRule="auto"/>
      </w:pPr>
      <w:r>
        <w:separator/>
      </w:r>
    </w:p>
  </w:footnote>
  <w:footnote w:type="continuationSeparator" w:id="0">
    <w:p w:rsidR="00535F63" w:rsidRDefault="00535F63"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2332"/>
    <w:multiLevelType w:val="hybridMultilevel"/>
    <w:tmpl w:val="A3D815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25C24"/>
    <w:multiLevelType w:val="hybridMultilevel"/>
    <w:tmpl w:val="A2CE5E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2F66AC"/>
    <w:multiLevelType w:val="hybridMultilevel"/>
    <w:tmpl w:val="5A6C7EDA"/>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1BD87400"/>
    <w:multiLevelType w:val="hybridMultilevel"/>
    <w:tmpl w:val="76ECAB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126E54"/>
    <w:multiLevelType w:val="hybridMultilevel"/>
    <w:tmpl w:val="912CABCE"/>
    <w:lvl w:ilvl="0" w:tplc="C106B574">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872A30"/>
    <w:multiLevelType w:val="multilevel"/>
    <w:tmpl w:val="4ED4A99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657234E"/>
    <w:multiLevelType w:val="hybridMultilevel"/>
    <w:tmpl w:val="A2CE5E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0E7863"/>
    <w:multiLevelType w:val="hybridMultilevel"/>
    <w:tmpl w:val="8780AC9A"/>
    <w:lvl w:ilvl="0" w:tplc="62F022AC">
      <w:start w:val="1"/>
      <w:numFmt w:val="bullet"/>
      <w:lvlText w:val=""/>
      <w:lvlJc w:val="left"/>
      <w:pPr>
        <w:ind w:left="2040" w:hanging="360"/>
      </w:pPr>
      <w:rPr>
        <w:rFonts w:ascii="Wingdings" w:eastAsia="Times New Roman" w:hAnsi="Wingdings" w:cs="Times New Roman"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9">
    <w:nsid w:val="2FF76485"/>
    <w:multiLevelType w:val="hybridMultilevel"/>
    <w:tmpl w:val="0EE84FC8"/>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B07602"/>
    <w:multiLevelType w:val="hybridMultilevel"/>
    <w:tmpl w:val="1946D6F4"/>
    <w:lvl w:ilvl="0" w:tplc="04090009">
      <w:start w:val="1"/>
      <w:numFmt w:val="bullet"/>
      <w:lvlText w:val=""/>
      <w:lvlJc w:val="left"/>
      <w:pPr>
        <w:ind w:left="1560" w:hanging="360"/>
      </w:pPr>
      <w:rPr>
        <w:rFonts w:ascii="Wingdings" w:hAnsi="Wingdings"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2">
    <w:nsid w:val="3F96174C"/>
    <w:multiLevelType w:val="hybridMultilevel"/>
    <w:tmpl w:val="C8CE1C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343972"/>
    <w:multiLevelType w:val="hybridMultilevel"/>
    <w:tmpl w:val="2FA0699E"/>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476674"/>
    <w:multiLevelType w:val="hybridMultilevel"/>
    <w:tmpl w:val="1318FF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545ADA"/>
    <w:multiLevelType w:val="multilevel"/>
    <w:tmpl w:val="58D4376E"/>
    <w:lvl w:ilvl="0">
      <w:start w:val="3"/>
      <w:numFmt w:val="decimal"/>
      <w:lvlText w:val="%1"/>
      <w:lvlJc w:val="left"/>
      <w:pPr>
        <w:ind w:left="480" w:hanging="480"/>
      </w:pPr>
      <w:rPr>
        <w:rFonts w:hint="default"/>
      </w:rPr>
    </w:lvl>
    <w:lvl w:ilvl="1">
      <w:start w:val="2"/>
      <w:numFmt w:val="decimal"/>
      <w:lvlText w:val="%1.%2"/>
      <w:lvlJc w:val="left"/>
      <w:pPr>
        <w:ind w:left="870" w:hanging="480"/>
      </w:pPr>
      <w:rPr>
        <w:rFonts w:hint="default"/>
      </w:rPr>
    </w:lvl>
    <w:lvl w:ilvl="2">
      <w:start w:val="2"/>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9">
    <w:nsid w:val="56B47CFC"/>
    <w:multiLevelType w:val="hybridMultilevel"/>
    <w:tmpl w:val="498832A2"/>
    <w:lvl w:ilvl="0" w:tplc="21F40488">
      <w:start w:val="1"/>
      <w:numFmt w:val="bullet"/>
      <w:lvlText w:val=""/>
      <w:lvlJc w:val="left"/>
      <w:pPr>
        <w:ind w:left="1980" w:hanging="360"/>
      </w:pPr>
      <w:rPr>
        <w:rFonts w:ascii="Wingdings" w:eastAsia="Times New Roman" w:hAnsi="Wingding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0">
    <w:nsid w:val="59C2339E"/>
    <w:multiLevelType w:val="hybridMultilevel"/>
    <w:tmpl w:val="A82E7454"/>
    <w:lvl w:ilvl="0" w:tplc="CB7AB7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643B4E"/>
    <w:multiLevelType w:val="hybridMultilevel"/>
    <w:tmpl w:val="A2CE5E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3727F6"/>
    <w:multiLevelType w:val="multilevel"/>
    <w:tmpl w:val="A712110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7A8479F"/>
    <w:multiLevelType w:val="hybridMultilevel"/>
    <w:tmpl w:val="3654A3C0"/>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0"/>
  </w:num>
  <w:num w:numId="4">
    <w:abstractNumId w:val="5"/>
  </w:num>
  <w:num w:numId="5">
    <w:abstractNumId w:val="13"/>
  </w:num>
  <w:num w:numId="6">
    <w:abstractNumId w:val="15"/>
  </w:num>
  <w:num w:numId="7">
    <w:abstractNumId w:val="16"/>
  </w:num>
  <w:num w:numId="8">
    <w:abstractNumId w:val="12"/>
  </w:num>
  <w:num w:numId="9">
    <w:abstractNumId w:val="9"/>
  </w:num>
  <w:num w:numId="10">
    <w:abstractNumId w:val="23"/>
  </w:num>
  <w:num w:numId="11">
    <w:abstractNumId w:val="4"/>
  </w:num>
  <w:num w:numId="12">
    <w:abstractNumId w:val="20"/>
  </w:num>
  <w:num w:numId="13">
    <w:abstractNumId w:val="18"/>
  </w:num>
  <w:num w:numId="14">
    <w:abstractNumId w:val="6"/>
  </w:num>
  <w:num w:numId="15">
    <w:abstractNumId w:val="22"/>
  </w:num>
  <w:num w:numId="16">
    <w:abstractNumId w:val="21"/>
  </w:num>
  <w:num w:numId="17">
    <w:abstractNumId w:val="7"/>
  </w:num>
  <w:num w:numId="18">
    <w:abstractNumId w:val="1"/>
  </w:num>
  <w:num w:numId="19">
    <w:abstractNumId w:val="8"/>
  </w:num>
  <w:num w:numId="20">
    <w:abstractNumId w:val="19"/>
  </w:num>
  <w:num w:numId="21">
    <w:abstractNumId w:val="2"/>
  </w:num>
  <w:num w:numId="22">
    <w:abstractNumId w:val="17"/>
  </w:num>
  <w:num w:numId="23">
    <w:abstractNumId w:val="0"/>
  </w:num>
  <w:num w:numId="24">
    <w:abstractNumId w:val="3"/>
  </w:num>
  <w:num w:numId="25">
    <w:abstractNumId w:val="11"/>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1F68"/>
    <w:rsid w:val="00002A6A"/>
    <w:rsid w:val="00002C70"/>
    <w:rsid w:val="00002E64"/>
    <w:rsid w:val="000034D5"/>
    <w:rsid w:val="00004144"/>
    <w:rsid w:val="000111E8"/>
    <w:rsid w:val="00011911"/>
    <w:rsid w:val="00011C97"/>
    <w:rsid w:val="000150B1"/>
    <w:rsid w:val="00015484"/>
    <w:rsid w:val="00015B5C"/>
    <w:rsid w:val="00020A28"/>
    <w:rsid w:val="00021EDB"/>
    <w:rsid w:val="000233FA"/>
    <w:rsid w:val="000237D3"/>
    <w:rsid w:val="00024861"/>
    <w:rsid w:val="000249E3"/>
    <w:rsid w:val="00025098"/>
    <w:rsid w:val="00025A12"/>
    <w:rsid w:val="00027284"/>
    <w:rsid w:val="00027421"/>
    <w:rsid w:val="00030A48"/>
    <w:rsid w:val="00030E32"/>
    <w:rsid w:val="0003188B"/>
    <w:rsid w:val="00031AA3"/>
    <w:rsid w:val="0003225C"/>
    <w:rsid w:val="000322F9"/>
    <w:rsid w:val="00032AE3"/>
    <w:rsid w:val="0003413E"/>
    <w:rsid w:val="00034B3A"/>
    <w:rsid w:val="00037B95"/>
    <w:rsid w:val="00040CE2"/>
    <w:rsid w:val="000410D4"/>
    <w:rsid w:val="0004158F"/>
    <w:rsid w:val="00041B04"/>
    <w:rsid w:val="00044558"/>
    <w:rsid w:val="00044FAC"/>
    <w:rsid w:val="0004642F"/>
    <w:rsid w:val="00046BA7"/>
    <w:rsid w:val="00051C28"/>
    <w:rsid w:val="00051D2B"/>
    <w:rsid w:val="00052C5F"/>
    <w:rsid w:val="0005374D"/>
    <w:rsid w:val="00053D1D"/>
    <w:rsid w:val="00054674"/>
    <w:rsid w:val="000547BF"/>
    <w:rsid w:val="00054ED5"/>
    <w:rsid w:val="00055980"/>
    <w:rsid w:val="000649FF"/>
    <w:rsid w:val="00066DB9"/>
    <w:rsid w:val="0006719C"/>
    <w:rsid w:val="0007051A"/>
    <w:rsid w:val="00070B69"/>
    <w:rsid w:val="00070F0D"/>
    <w:rsid w:val="0007203A"/>
    <w:rsid w:val="00073D01"/>
    <w:rsid w:val="00073E69"/>
    <w:rsid w:val="00075442"/>
    <w:rsid w:val="000757D0"/>
    <w:rsid w:val="00076B36"/>
    <w:rsid w:val="00076E74"/>
    <w:rsid w:val="000773DA"/>
    <w:rsid w:val="00077A99"/>
    <w:rsid w:val="00077F0A"/>
    <w:rsid w:val="000801C9"/>
    <w:rsid w:val="00080D24"/>
    <w:rsid w:val="0008176F"/>
    <w:rsid w:val="0008240B"/>
    <w:rsid w:val="00083189"/>
    <w:rsid w:val="000835CF"/>
    <w:rsid w:val="000871BE"/>
    <w:rsid w:val="00087AE7"/>
    <w:rsid w:val="00087D11"/>
    <w:rsid w:val="00090DE9"/>
    <w:rsid w:val="000910D2"/>
    <w:rsid w:val="00092057"/>
    <w:rsid w:val="0009423A"/>
    <w:rsid w:val="000957F6"/>
    <w:rsid w:val="00097EFE"/>
    <w:rsid w:val="000A0782"/>
    <w:rsid w:val="000A0BF2"/>
    <w:rsid w:val="000A109E"/>
    <w:rsid w:val="000A15A4"/>
    <w:rsid w:val="000A1D7F"/>
    <w:rsid w:val="000A1D8B"/>
    <w:rsid w:val="000A2370"/>
    <w:rsid w:val="000A37D3"/>
    <w:rsid w:val="000A417B"/>
    <w:rsid w:val="000A42C2"/>
    <w:rsid w:val="000A4E77"/>
    <w:rsid w:val="000A4F1E"/>
    <w:rsid w:val="000A52B1"/>
    <w:rsid w:val="000A5A99"/>
    <w:rsid w:val="000A6A20"/>
    <w:rsid w:val="000A7E3F"/>
    <w:rsid w:val="000B04AF"/>
    <w:rsid w:val="000B27F9"/>
    <w:rsid w:val="000B3977"/>
    <w:rsid w:val="000B595A"/>
    <w:rsid w:val="000B6EDA"/>
    <w:rsid w:val="000B6FB7"/>
    <w:rsid w:val="000C18E6"/>
    <w:rsid w:val="000C24B8"/>
    <w:rsid w:val="000C5F08"/>
    <w:rsid w:val="000C64BA"/>
    <w:rsid w:val="000C6929"/>
    <w:rsid w:val="000C69C2"/>
    <w:rsid w:val="000D0056"/>
    <w:rsid w:val="000D125D"/>
    <w:rsid w:val="000D12EF"/>
    <w:rsid w:val="000D177C"/>
    <w:rsid w:val="000D1A0A"/>
    <w:rsid w:val="000D1D82"/>
    <w:rsid w:val="000D2469"/>
    <w:rsid w:val="000D5402"/>
    <w:rsid w:val="000D7147"/>
    <w:rsid w:val="000D77B4"/>
    <w:rsid w:val="000D7E6F"/>
    <w:rsid w:val="000E08B1"/>
    <w:rsid w:val="000E17A5"/>
    <w:rsid w:val="000E1E19"/>
    <w:rsid w:val="000E2B7B"/>
    <w:rsid w:val="000E5CB4"/>
    <w:rsid w:val="000E66B7"/>
    <w:rsid w:val="000E67A5"/>
    <w:rsid w:val="000E7E94"/>
    <w:rsid w:val="000F024A"/>
    <w:rsid w:val="000F0CB4"/>
    <w:rsid w:val="000F4A52"/>
    <w:rsid w:val="000F55A4"/>
    <w:rsid w:val="000F56FF"/>
    <w:rsid w:val="000F5900"/>
    <w:rsid w:val="000F794B"/>
    <w:rsid w:val="0010006A"/>
    <w:rsid w:val="0010177D"/>
    <w:rsid w:val="00104405"/>
    <w:rsid w:val="0010480E"/>
    <w:rsid w:val="00105BBB"/>
    <w:rsid w:val="00105F78"/>
    <w:rsid w:val="00107670"/>
    <w:rsid w:val="00110C74"/>
    <w:rsid w:val="00110D56"/>
    <w:rsid w:val="001111BE"/>
    <w:rsid w:val="00111915"/>
    <w:rsid w:val="00112C72"/>
    <w:rsid w:val="00113240"/>
    <w:rsid w:val="001139F9"/>
    <w:rsid w:val="00113EF0"/>
    <w:rsid w:val="00114531"/>
    <w:rsid w:val="00115C31"/>
    <w:rsid w:val="00116F21"/>
    <w:rsid w:val="00117659"/>
    <w:rsid w:val="00120D21"/>
    <w:rsid w:val="0012438C"/>
    <w:rsid w:val="00124866"/>
    <w:rsid w:val="00126779"/>
    <w:rsid w:val="00132712"/>
    <w:rsid w:val="00133D92"/>
    <w:rsid w:val="00134CCD"/>
    <w:rsid w:val="00135449"/>
    <w:rsid w:val="001356AF"/>
    <w:rsid w:val="001400F7"/>
    <w:rsid w:val="001400FE"/>
    <w:rsid w:val="0014126C"/>
    <w:rsid w:val="00141678"/>
    <w:rsid w:val="00142AF8"/>
    <w:rsid w:val="00143A6C"/>
    <w:rsid w:val="00145F37"/>
    <w:rsid w:val="00147B8D"/>
    <w:rsid w:val="00150294"/>
    <w:rsid w:val="001504BE"/>
    <w:rsid w:val="001509DE"/>
    <w:rsid w:val="0015265A"/>
    <w:rsid w:val="00152860"/>
    <w:rsid w:val="00154A94"/>
    <w:rsid w:val="0015562C"/>
    <w:rsid w:val="00155837"/>
    <w:rsid w:val="00157C23"/>
    <w:rsid w:val="001611F9"/>
    <w:rsid w:val="001627B9"/>
    <w:rsid w:val="00164DA0"/>
    <w:rsid w:val="001662D8"/>
    <w:rsid w:val="00166950"/>
    <w:rsid w:val="00167172"/>
    <w:rsid w:val="001701BF"/>
    <w:rsid w:val="001711A0"/>
    <w:rsid w:val="001718FA"/>
    <w:rsid w:val="00172240"/>
    <w:rsid w:val="00173137"/>
    <w:rsid w:val="00177507"/>
    <w:rsid w:val="0017777C"/>
    <w:rsid w:val="00177B58"/>
    <w:rsid w:val="00177C3D"/>
    <w:rsid w:val="001810B2"/>
    <w:rsid w:val="00184500"/>
    <w:rsid w:val="00185395"/>
    <w:rsid w:val="00186994"/>
    <w:rsid w:val="00187691"/>
    <w:rsid w:val="00187AFA"/>
    <w:rsid w:val="00191ACC"/>
    <w:rsid w:val="001929C9"/>
    <w:rsid w:val="00192FE4"/>
    <w:rsid w:val="00193455"/>
    <w:rsid w:val="001948F7"/>
    <w:rsid w:val="00194E87"/>
    <w:rsid w:val="0019660D"/>
    <w:rsid w:val="001A2246"/>
    <w:rsid w:val="001A3DDE"/>
    <w:rsid w:val="001A3FD0"/>
    <w:rsid w:val="001A475E"/>
    <w:rsid w:val="001B12EF"/>
    <w:rsid w:val="001B1842"/>
    <w:rsid w:val="001B3BF4"/>
    <w:rsid w:val="001B3F13"/>
    <w:rsid w:val="001B3FD2"/>
    <w:rsid w:val="001B44ED"/>
    <w:rsid w:val="001B45A7"/>
    <w:rsid w:val="001B521A"/>
    <w:rsid w:val="001B62AB"/>
    <w:rsid w:val="001B748C"/>
    <w:rsid w:val="001C10A0"/>
    <w:rsid w:val="001C2297"/>
    <w:rsid w:val="001C27D4"/>
    <w:rsid w:val="001C2A2B"/>
    <w:rsid w:val="001C3B63"/>
    <w:rsid w:val="001C54C8"/>
    <w:rsid w:val="001C6AC5"/>
    <w:rsid w:val="001C6EEA"/>
    <w:rsid w:val="001C7EAD"/>
    <w:rsid w:val="001D072A"/>
    <w:rsid w:val="001D1222"/>
    <w:rsid w:val="001D2476"/>
    <w:rsid w:val="001D5B65"/>
    <w:rsid w:val="001D6FE9"/>
    <w:rsid w:val="001D7E7E"/>
    <w:rsid w:val="001E0890"/>
    <w:rsid w:val="001E21C7"/>
    <w:rsid w:val="001E450F"/>
    <w:rsid w:val="001E5AA7"/>
    <w:rsid w:val="001E7215"/>
    <w:rsid w:val="001E79EC"/>
    <w:rsid w:val="001F0F08"/>
    <w:rsid w:val="001F247F"/>
    <w:rsid w:val="001F2D63"/>
    <w:rsid w:val="001F35C1"/>
    <w:rsid w:val="001F423B"/>
    <w:rsid w:val="001F56A5"/>
    <w:rsid w:val="001F5C4A"/>
    <w:rsid w:val="001F6905"/>
    <w:rsid w:val="001F739D"/>
    <w:rsid w:val="001F778F"/>
    <w:rsid w:val="001F7F8E"/>
    <w:rsid w:val="002003B1"/>
    <w:rsid w:val="00202DC6"/>
    <w:rsid w:val="0020326C"/>
    <w:rsid w:val="00206131"/>
    <w:rsid w:val="002063E6"/>
    <w:rsid w:val="002147D8"/>
    <w:rsid w:val="00216153"/>
    <w:rsid w:val="002161A1"/>
    <w:rsid w:val="00217BB5"/>
    <w:rsid w:val="00217C9B"/>
    <w:rsid w:val="002200AF"/>
    <w:rsid w:val="002214CC"/>
    <w:rsid w:val="0022602E"/>
    <w:rsid w:val="00226167"/>
    <w:rsid w:val="00226287"/>
    <w:rsid w:val="00227893"/>
    <w:rsid w:val="00230348"/>
    <w:rsid w:val="002316E3"/>
    <w:rsid w:val="00234349"/>
    <w:rsid w:val="0023454F"/>
    <w:rsid w:val="002400EB"/>
    <w:rsid w:val="00241272"/>
    <w:rsid w:val="00242988"/>
    <w:rsid w:val="00243B81"/>
    <w:rsid w:val="00244C26"/>
    <w:rsid w:val="00246E65"/>
    <w:rsid w:val="00247320"/>
    <w:rsid w:val="002477EF"/>
    <w:rsid w:val="00250607"/>
    <w:rsid w:val="00250A50"/>
    <w:rsid w:val="00253E82"/>
    <w:rsid w:val="00254C4F"/>
    <w:rsid w:val="0025558B"/>
    <w:rsid w:val="00257013"/>
    <w:rsid w:val="0025719A"/>
    <w:rsid w:val="00257382"/>
    <w:rsid w:val="0025754A"/>
    <w:rsid w:val="002577B4"/>
    <w:rsid w:val="002579CD"/>
    <w:rsid w:val="00257A40"/>
    <w:rsid w:val="00260F9A"/>
    <w:rsid w:val="002611F9"/>
    <w:rsid w:val="002624AE"/>
    <w:rsid w:val="00263494"/>
    <w:rsid w:val="0026373E"/>
    <w:rsid w:val="00266D6C"/>
    <w:rsid w:val="00266EC0"/>
    <w:rsid w:val="0027147C"/>
    <w:rsid w:val="00271ED6"/>
    <w:rsid w:val="00272F3B"/>
    <w:rsid w:val="002743B6"/>
    <w:rsid w:val="00274E2C"/>
    <w:rsid w:val="00274F97"/>
    <w:rsid w:val="002761E1"/>
    <w:rsid w:val="00276778"/>
    <w:rsid w:val="00280DE9"/>
    <w:rsid w:val="00281A41"/>
    <w:rsid w:val="0028255F"/>
    <w:rsid w:val="00284918"/>
    <w:rsid w:val="00284CA8"/>
    <w:rsid w:val="00285FC8"/>
    <w:rsid w:val="00290064"/>
    <w:rsid w:val="0029186F"/>
    <w:rsid w:val="00291A97"/>
    <w:rsid w:val="00293653"/>
    <w:rsid w:val="00294B67"/>
    <w:rsid w:val="0029575C"/>
    <w:rsid w:val="00295B39"/>
    <w:rsid w:val="00296EAB"/>
    <w:rsid w:val="00297F9C"/>
    <w:rsid w:val="002A0253"/>
    <w:rsid w:val="002A0A65"/>
    <w:rsid w:val="002A0FFA"/>
    <w:rsid w:val="002A2A6E"/>
    <w:rsid w:val="002A3CC4"/>
    <w:rsid w:val="002A3D7F"/>
    <w:rsid w:val="002A3E39"/>
    <w:rsid w:val="002A3ED9"/>
    <w:rsid w:val="002A40B9"/>
    <w:rsid w:val="002A58F3"/>
    <w:rsid w:val="002A5DD4"/>
    <w:rsid w:val="002A5E73"/>
    <w:rsid w:val="002A65D2"/>
    <w:rsid w:val="002A6E20"/>
    <w:rsid w:val="002A72D8"/>
    <w:rsid w:val="002A7982"/>
    <w:rsid w:val="002A7DB8"/>
    <w:rsid w:val="002A7E6B"/>
    <w:rsid w:val="002B09B3"/>
    <w:rsid w:val="002B1860"/>
    <w:rsid w:val="002B237A"/>
    <w:rsid w:val="002B38BC"/>
    <w:rsid w:val="002B390F"/>
    <w:rsid w:val="002B3B0C"/>
    <w:rsid w:val="002B3B1F"/>
    <w:rsid w:val="002B48D6"/>
    <w:rsid w:val="002B574F"/>
    <w:rsid w:val="002B64A6"/>
    <w:rsid w:val="002B6C28"/>
    <w:rsid w:val="002B7BDB"/>
    <w:rsid w:val="002C1130"/>
    <w:rsid w:val="002C1193"/>
    <w:rsid w:val="002C2A95"/>
    <w:rsid w:val="002C617F"/>
    <w:rsid w:val="002D0AA9"/>
    <w:rsid w:val="002D0F14"/>
    <w:rsid w:val="002D1E9E"/>
    <w:rsid w:val="002D2622"/>
    <w:rsid w:val="002D44EB"/>
    <w:rsid w:val="002D6679"/>
    <w:rsid w:val="002D6D73"/>
    <w:rsid w:val="002D6E20"/>
    <w:rsid w:val="002D773F"/>
    <w:rsid w:val="002D7852"/>
    <w:rsid w:val="002E0BF0"/>
    <w:rsid w:val="002E157F"/>
    <w:rsid w:val="002E30B8"/>
    <w:rsid w:val="002E4B05"/>
    <w:rsid w:val="002E6930"/>
    <w:rsid w:val="002E6AE5"/>
    <w:rsid w:val="002F05AC"/>
    <w:rsid w:val="002F0AEA"/>
    <w:rsid w:val="002F1597"/>
    <w:rsid w:val="002F3568"/>
    <w:rsid w:val="002F50F7"/>
    <w:rsid w:val="002F6274"/>
    <w:rsid w:val="002F6EE4"/>
    <w:rsid w:val="002F7C2C"/>
    <w:rsid w:val="00302F4F"/>
    <w:rsid w:val="0030329B"/>
    <w:rsid w:val="00303FB3"/>
    <w:rsid w:val="00304FD6"/>
    <w:rsid w:val="0030767B"/>
    <w:rsid w:val="00310055"/>
    <w:rsid w:val="003117FE"/>
    <w:rsid w:val="00314F3F"/>
    <w:rsid w:val="0031638F"/>
    <w:rsid w:val="0031725D"/>
    <w:rsid w:val="00320FFE"/>
    <w:rsid w:val="003218D0"/>
    <w:rsid w:val="00323819"/>
    <w:rsid w:val="003240AA"/>
    <w:rsid w:val="0032614B"/>
    <w:rsid w:val="0032744B"/>
    <w:rsid w:val="003277D9"/>
    <w:rsid w:val="00330390"/>
    <w:rsid w:val="00330B3D"/>
    <w:rsid w:val="0033134A"/>
    <w:rsid w:val="00331B0C"/>
    <w:rsid w:val="00333ADB"/>
    <w:rsid w:val="00334338"/>
    <w:rsid w:val="003346F0"/>
    <w:rsid w:val="00335BED"/>
    <w:rsid w:val="0033674A"/>
    <w:rsid w:val="0033777E"/>
    <w:rsid w:val="003411EC"/>
    <w:rsid w:val="00341B01"/>
    <w:rsid w:val="00343272"/>
    <w:rsid w:val="00343673"/>
    <w:rsid w:val="003450B1"/>
    <w:rsid w:val="003468AF"/>
    <w:rsid w:val="00347B1F"/>
    <w:rsid w:val="003509DC"/>
    <w:rsid w:val="00350D3D"/>
    <w:rsid w:val="003546E8"/>
    <w:rsid w:val="00354C90"/>
    <w:rsid w:val="00355B17"/>
    <w:rsid w:val="00357448"/>
    <w:rsid w:val="0036068E"/>
    <w:rsid w:val="00360A71"/>
    <w:rsid w:val="00362836"/>
    <w:rsid w:val="0036291D"/>
    <w:rsid w:val="003633DA"/>
    <w:rsid w:val="003635D6"/>
    <w:rsid w:val="003637A2"/>
    <w:rsid w:val="00365BA6"/>
    <w:rsid w:val="003662BB"/>
    <w:rsid w:val="00367122"/>
    <w:rsid w:val="00367FD7"/>
    <w:rsid w:val="00370460"/>
    <w:rsid w:val="00373BE5"/>
    <w:rsid w:val="00374ADE"/>
    <w:rsid w:val="00374DB6"/>
    <w:rsid w:val="00375D10"/>
    <w:rsid w:val="00381553"/>
    <w:rsid w:val="00381F7D"/>
    <w:rsid w:val="00382C03"/>
    <w:rsid w:val="00382C1F"/>
    <w:rsid w:val="0038483D"/>
    <w:rsid w:val="00385170"/>
    <w:rsid w:val="003857D8"/>
    <w:rsid w:val="00385980"/>
    <w:rsid w:val="00385E9D"/>
    <w:rsid w:val="00386E26"/>
    <w:rsid w:val="0038742D"/>
    <w:rsid w:val="00387CA5"/>
    <w:rsid w:val="00387EB6"/>
    <w:rsid w:val="00390F34"/>
    <w:rsid w:val="00390F58"/>
    <w:rsid w:val="003920B2"/>
    <w:rsid w:val="003927E9"/>
    <w:rsid w:val="003929A6"/>
    <w:rsid w:val="00393159"/>
    <w:rsid w:val="0039430F"/>
    <w:rsid w:val="00394F58"/>
    <w:rsid w:val="003954FE"/>
    <w:rsid w:val="00395732"/>
    <w:rsid w:val="003957CC"/>
    <w:rsid w:val="00396207"/>
    <w:rsid w:val="00396A5A"/>
    <w:rsid w:val="003A060D"/>
    <w:rsid w:val="003A06FB"/>
    <w:rsid w:val="003A1089"/>
    <w:rsid w:val="003A214D"/>
    <w:rsid w:val="003A21E8"/>
    <w:rsid w:val="003A3D7F"/>
    <w:rsid w:val="003A49E6"/>
    <w:rsid w:val="003A568B"/>
    <w:rsid w:val="003A6441"/>
    <w:rsid w:val="003A69E8"/>
    <w:rsid w:val="003A7005"/>
    <w:rsid w:val="003A71AC"/>
    <w:rsid w:val="003A74FC"/>
    <w:rsid w:val="003A7779"/>
    <w:rsid w:val="003B0401"/>
    <w:rsid w:val="003B0576"/>
    <w:rsid w:val="003B0A2F"/>
    <w:rsid w:val="003B21FE"/>
    <w:rsid w:val="003B2390"/>
    <w:rsid w:val="003B2796"/>
    <w:rsid w:val="003B313B"/>
    <w:rsid w:val="003B341F"/>
    <w:rsid w:val="003B353C"/>
    <w:rsid w:val="003B579D"/>
    <w:rsid w:val="003B5B99"/>
    <w:rsid w:val="003B5B9D"/>
    <w:rsid w:val="003B5EF6"/>
    <w:rsid w:val="003B5F4D"/>
    <w:rsid w:val="003B73A8"/>
    <w:rsid w:val="003B7C45"/>
    <w:rsid w:val="003C0C5F"/>
    <w:rsid w:val="003C0D70"/>
    <w:rsid w:val="003C1D3D"/>
    <w:rsid w:val="003C2385"/>
    <w:rsid w:val="003C34B1"/>
    <w:rsid w:val="003C58CB"/>
    <w:rsid w:val="003C5ED4"/>
    <w:rsid w:val="003C637A"/>
    <w:rsid w:val="003C755E"/>
    <w:rsid w:val="003D0342"/>
    <w:rsid w:val="003D12A2"/>
    <w:rsid w:val="003D34F2"/>
    <w:rsid w:val="003D421E"/>
    <w:rsid w:val="003D569F"/>
    <w:rsid w:val="003D78B6"/>
    <w:rsid w:val="003E01AD"/>
    <w:rsid w:val="003E0A55"/>
    <w:rsid w:val="003E1CB5"/>
    <w:rsid w:val="003E1D96"/>
    <w:rsid w:val="003E22B5"/>
    <w:rsid w:val="003E4801"/>
    <w:rsid w:val="003E5D2C"/>
    <w:rsid w:val="003E64DF"/>
    <w:rsid w:val="003E75AA"/>
    <w:rsid w:val="003E7741"/>
    <w:rsid w:val="003E7BDA"/>
    <w:rsid w:val="003E7C37"/>
    <w:rsid w:val="003F0300"/>
    <w:rsid w:val="003F0A82"/>
    <w:rsid w:val="003F1841"/>
    <w:rsid w:val="003F3772"/>
    <w:rsid w:val="003F383B"/>
    <w:rsid w:val="003F3A3E"/>
    <w:rsid w:val="003F45C3"/>
    <w:rsid w:val="003F5753"/>
    <w:rsid w:val="003F5FB9"/>
    <w:rsid w:val="003F61E3"/>
    <w:rsid w:val="003F7F6A"/>
    <w:rsid w:val="00400427"/>
    <w:rsid w:val="004023ED"/>
    <w:rsid w:val="00402657"/>
    <w:rsid w:val="00403876"/>
    <w:rsid w:val="00405208"/>
    <w:rsid w:val="0040668F"/>
    <w:rsid w:val="0040692E"/>
    <w:rsid w:val="00407985"/>
    <w:rsid w:val="00410A98"/>
    <w:rsid w:val="004115A4"/>
    <w:rsid w:val="00411751"/>
    <w:rsid w:val="00411F93"/>
    <w:rsid w:val="0041290D"/>
    <w:rsid w:val="004129E0"/>
    <w:rsid w:val="00415123"/>
    <w:rsid w:val="00416CA3"/>
    <w:rsid w:val="00416FCC"/>
    <w:rsid w:val="00417107"/>
    <w:rsid w:val="00417198"/>
    <w:rsid w:val="00417256"/>
    <w:rsid w:val="0042087A"/>
    <w:rsid w:val="00420CB7"/>
    <w:rsid w:val="004237F0"/>
    <w:rsid w:val="00424A78"/>
    <w:rsid w:val="004254FC"/>
    <w:rsid w:val="004265EC"/>
    <w:rsid w:val="0042682E"/>
    <w:rsid w:val="004320BE"/>
    <w:rsid w:val="00437817"/>
    <w:rsid w:val="00437A2F"/>
    <w:rsid w:val="00440102"/>
    <w:rsid w:val="004431F8"/>
    <w:rsid w:val="00443A9C"/>
    <w:rsid w:val="00445DD1"/>
    <w:rsid w:val="0044678F"/>
    <w:rsid w:val="004468BF"/>
    <w:rsid w:val="00447841"/>
    <w:rsid w:val="0045086F"/>
    <w:rsid w:val="00450BD9"/>
    <w:rsid w:val="00451B5A"/>
    <w:rsid w:val="004529CD"/>
    <w:rsid w:val="00453123"/>
    <w:rsid w:val="00453C38"/>
    <w:rsid w:val="00453DAA"/>
    <w:rsid w:val="0045696F"/>
    <w:rsid w:val="00461AA9"/>
    <w:rsid w:val="00461F8A"/>
    <w:rsid w:val="00462126"/>
    <w:rsid w:val="004626C0"/>
    <w:rsid w:val="00463205"/>
    <w:rsid w:val="00463560"/>
    <w:rsid w:val="0046684F"/>
    <w:rsid w:val="00466BB1"/>
    <w:rsid w:val="004700A1"/>
    <w:rsid w:val="00471233"/>
    <w:rsid w:val="00471CEC"/>
    <w:rsid w:val="0047249F"/>
    <w:rsid w:val="00472739"/>
    <w:rsid w:val="00472B7F"/>
    <w:rsid w:val="00473331"/>
    <w:rsid w:val="00475D5B"/>
    <w:rsid w:val="004778A6"/>
    <w:rsid w:val="00477E83"/>
    <w:rsid w:val="00481E24"/>
    <w:rsid w:val="00482AEB"/>
    <w:rsid w:val="0048482C"/>
    <w:rsid w:val="0048598C"/>
    <w:rsid w:val="00486E3F"/>
    <w:rsid w:val="00486E97"/>
    <w:rsid w:val="0048728C"/>
    <w:rsid w:val="00487330"/>
    <w:rsid w:val="00490C8E"/>
    <w:rsid w:val="00491062"/>
    <w:rsid w:val="0049138D"/>
    <w:rsid w:val="0049229A"/>
    <w:rsid w:val="004960AE"/>
    <w:rsid w:val="004A1728"/>
    <w:rsid w:val="004A2688"/>
    <w:rsid w:val="004A41A9"/>
    <w:rsid w:val="004A4B0E"/>
    <w:rsid w:val="004A52B4"/>
    <w:rsid w:val="004A58F3"/>
    <w:rsid w:val="004A617B"/>
    <w:rsid w:val="004A7222"/>
    <w:rsid w:val="004B000D"/>
    <w:rsid w:val="004B33C0"/>
    <w:rsid w:val="004B4081"/>
    <w:rsid w:val="004B583A"/>
    <w:rsid w:val="004B6121"/>
    <w:rsid w:val="004C1E6F"/>
    <w:rsid w:val="004C74D9"/>
    <w:rsid w:val="004D0A21"/>
    <w:rsid w:val="004D20D8"/>
    <w:rsid w:val="004D31ED"/>
    <w:rsid w:val="004D3DCA"/>
    <w:rsid w:val="004E0506"/>
    <w:rsid w:val="004E0E45"/>
    <w:rsid w:val="004E212F"/>
    <w:rsid w:val="004E268E"/>
    <w:rsid w:val="004E2EAF"/>
    <w:rsid w:val="004E416D"/>
    <w:rsid w:val="004E41F4"/>
    <w:rsid w:val="004E4E37"/>
    <w:rsid w:val="004E6E51"/>
    <w:rsid w:val="004E7A67"/>
    <w:rsid w:val="004F04D1"/>
    <w:rsid w:val="004F1D2D"/>
    <w:rsid w:val="004F293D"/>
    <w:rsid w:val="004F294B"/>
    <w:rsid w:val="004F3BFE"/>
    <w:rsid w:val="004F505C"/>
    <w:rsid w:val="004F50BD"/>
    <w:rsid w:val="004F64B6"/>
    <w:rsid w:val="004F7BA0"/>
    <w:rsid w:val="005001ED"/>
    <w:rsid w:val="005028F9"/>
    <w:rsid w:val="0050327C"/>
    <w:rsid w:val="00504FC6"/>
    <w:rsid w:val="00511208"/>
    <w:rsid w:val="00511592"/>
    <w:rsid w:val="00512FAC"/>
    <w:rsid w:val="00513008"/>
    <w:rsid w:val="00513B78"/>
    <w:rsid w:val="0051452E"/>
    <w:rsid w:val="005160F2"/>
    <w:rsid w:val="00516914"/>
    <w:rsid w:val="005171E7"/>
    <w:rsid w:val="00517491"/>
    <w:rsid w:val="0051777E"/>
    <w:rsid w:val="00520D6B"/>
    <w:rsid w:val="00521688"/>
    <w:rsid w:val="0052190C"/>
    <w:rsid w:val="0052389F"/>
    <w:rsid w:val="005240A8"/>
    <w:rsid w:val="00524E2B"/>
    <w:rsid w:val="00525B22"/>
    <w:rsid w:val="0053028C"/>
    <w:rsid w:val="005302AE"/>
    <w:rsid w:val="0053299E"/>
    <w:rsid w:val="0053393C"/>
    <w:rsid w:val="00533F06"/>
    <w:rsid w:val="005354E8"/>
    <w:rsid w:val="00535F63"/>
    <w:rsid w:val="00536688"/>
    <w:rsid w:val="00540761"/>
    <w:rsid w:val="00541189"/>
    <w:rsid w:val="00542169"/>
    <w:rsid w:val="00542548"/>
    <w:rsid w:val="00542956"/>
    <w:rsid w:val="00543548"/>
    <w:rsid w:val="005442B9"/>
    <w:rsid w:val="005442D5"/>
    <w:rsid w:val="00544DCA"/>
    <w:rsid w:val="0054676C"/>
    <w:rsid w:val="005504D1"/>
    <w:rsid w:val="00552A1E"/>
    <w:rsid w:val="00552CF4"/>
    <w:rsid w:val="005536A5"/>
    <w:rsid w:val="00553891"/>
    <w:rsid w:val="00554DF1"/>
    <w:rsid w:val="00554FC1"/>
    <w:rsid w:val="00555145"/>
    <w:rsid w:val="0055761B"/>
    <w:rsid w:val="0056039C"/>
    <w:rsid w:val="00563743"/>
    <w:rsid w:val="00563A30"/>
    <w:rsid w:val="00564B97"/>
    <w:rsid w:val="005651B2"/>
    <w:rsid w:val="005672CF"/>
    <w:rsid w:val="00570466"/>
    <w:rsid w:val="00571168"/>
    <w:rsid w:val="005715B0"/>
    <w:rsid w:val="00572763"/>
    <w:rsid w:val="005728C5"/>
    <w:rsid w:val="00573370"/>
    <w:rsid w:val="00576943"/>
    <w:rsid w:val="00577095"/>
    <w:rsid w:val="0057775C"/>
    <w:rsid w:val="00577AA0"/>
    <w:rsid w:val="00577F9B"/>
    <w:rsid w:val="00582EBC"/>
    <w:rsid w:val="00583195"/>
    <w:rsid w:val="00583A67"/>
    <w:rsid w:val="00583C7E"/>
    <w:rsid w:val="00584BF4"/>
    <w:rsid w:val="00585753"/>
    <w:rsid w:val="00586A08"/>
    <w:rsid w:val="005874B7"/>
    <w:rsid w:val="00587B7D"/>
    <w:rsid w:val="00587BD9"/>
    <w:rsid w:val="005913B1"/>
    <w:rsid w:val="005A0491"/>
    <w:rsid w:val="005A05D4"/>
    <w:rsid w:val="005A14F7"/>
    <w:rsid w:val="005A21C1"/>
    <w:rsid w:val="005A2B79"/>
    <w:rsid w:val="005A37E0"/>
    <w:rsid w:val="005A447A"/>
    <w:rsid w:val="005A5850"/>
    <w:rsid w:val="005A5BD7"/>
    <w:rsid w:val="005A637E"/>
    <w:rsid w:val="005B00DC"/>
    <w:rsid w:val="005B0705"/>
    <w:rsid w:val="005B11ED"/>
    <w:rsid w:val="005B16E2"/>
    <w:rsid w:val="005B3E74"/>
    <w:rsid w:val="005B5124"/>
    <w:rsid w:val="005B52B0"/>
    <w:rsid w:val="005B78C3"/>
    <w:rsid w:val="005C2020"/>
    <w:rsid w:val="005C2EC2"/>
    <w:rsid w:val="005C60C7"/>
    <w:rsid w:val="005C67D8"/>
    <w:rsid w:val="005C71C8"/>
    <w:rsid w:val="005C729C"/>
    <w:rsid w:val="005C7878"/>
    <w:rsid w:val="005D3D55"/>
    <w:rsid w:val="005D44D6"/>
    <w:rsid w:val="005D46E2"/>
    <w:rsid w:val="005D5776"/>
    <w:rsid w:val="005D6EDE"/>
    <w:rsid w:val="005D7585"/>
    <w:rsid w:val="005D7AD2"/>
    <w:rsid w:val="005D7C24"/>
    <w:rsid w:val="005E43E3"/>
    <w:rsid w:val="005E4827"/>
    <w:rsid w:val="005E4CB0"/>
    <w:rsid w:val="005E4F90"/>
    <w:rsid w:val="005E58B0"/>
    <w:rsid w:val="005E64CF"/>
    <w:rsid w:val="005E650A"/>
    <w:rsid w:val="005E7266"/>
    <w:rsid w:val="005E7487"/>
    <w:rsid w:val="005E77FB"/>
    <w:rsid w:val="005F0A0D"/>
    <w:rsid w:val="005F1869"/>
    <w:rsid w:val="005F32D2"/>
    <w:rsid w:val="005F3B5B"/>
    <w:rsid w:val="005F410E"/>
    <w:rsid w:val="005F58C1"/>
    <w:rsid w:val="005F5A91"/>
    <w:rsid w:val="005F5ED1"/>
    <w:rsid w:val="005F63A9"/>
    <w:rsid w:val="005F6DB5"/>
    <w:rsid w:val="005F7104"/>
    <w:rsid w:val="005F7D0B"/>
    <w:rsid w:val="0060028F"/>
    <w:rsid w:val="006010A2"/>
    <w:rsid w:val="00601978"/>
    <w:rsid w:val="00602E02"/>
    <w:rsid w:val="006039B1"/>
    <w:rsid w:val="00603B49"/>
    <w:rsid w:val="0060496C"/>
    <w:rsid w:val="006056D7"/>
    <w:rsid w:val="00605CC4"/>
    <w:rsid w:val="00607048"/>
    <w:rsid w:val="00607FBD"/>
    <w:rsid w:val="00610560"/>
    <w:rsid w:val="00612437"/>
    <w:rsid w:val="0061302E"/>
    <w:rsid w:val="00613491"/>
    <w:rsid w:val="0061411A"/>
    <w:rsid w:val="006143DE"/>
    <w:rsid w:val="00614ACD"/>
    <w:rsid w:val="0061512D"/>
    <w:rsid w:val="00615381"/>
    <w:rsid w:val="00617B06"/>
    <w:rsid w:val="00617CD8"/>
    <w:rsid w:val="00621199"/>
    <w:rsid w:val="006218A6"/>
    <w:rsid w:val="00624AD1"/>
    <w:rsid w:val="00624CF7"/>
    <w:rsid w:val="006273C0"/>
    <w:rsid w:val="00627FFB"/>
    <w:rsid w:val="00632350"/>
    <w:rsid w:val="0063320B"/>
    <w:rsid w:val="006336F4"/>
    <w:rsid w:val="0063381E"/>
    <w:rsid w:val="00633C74"/>
    <w:rsid w:val="00636277"/>
    <w:rsid w:val="00637DA6"/>
    <w:rsid w:val="00641807"/>
    <w:rsid w:val="00641823"/>
    <w:rsid w:val="00641D8C"/>
    <w:rsid w:val="006424EF"/>
    <w:rsid w:val="00643290"/>
    <w:rsid w:val="00644807"/>
    <w:rsid w:val="00645A8F"/>
    <w:rsid w:val="00645B7E"/>
    <w:rsid w:val="00645BE9"/>
    <w:rsid w:val="00647814"/>
    <w:rsid w:val="00650E93"/>
    <w:rsid w:val="00652BC8"/>
    <w:rsid w:val="00652FFC"/>
    <w:rsid w:val="00653C73"/>
    <w:rsid w:val="00656BA8"/>
    <w:rsid w:val="00656D21"/>
    <w:rsid w:val="0066004F"/>
    <w:rsid w:val="0066109E"/>
    <w:rsid w:val="00661C13"/>
    <w:rsid w:val="00661EE8"/>
    <w:rsid w:val="006635F6"/>
    <w:rsid w:val="00664C6E"/>
    <w:rsid w:val="00664F4F"/>
    <w:rsid w:val="00672490"/>
    <w:rsid w:val="00673C5C"/>
    <w:rsid w:val="00673FBD"/>
    <w:rsid w:val="0067421D"/>
    <w:rsid w:val="00674D9D"/>
    <w:rsid w:val="00674E1C"/>
    <w:rsid w:val="00675383"/>
    <w:rsid w:val="00675769"/>
    <w:rsid w:val="00677982"/>
    <w:rsid w:val="00677B68"/>
    <w:rsid w:val="00680C96"/>
    <w:rsid w:val="00680E1E"/>
    <w:rsid w:val="00681298"/>
    <w:rsid w:val="0068359F"/>
    <w:rsid w:val="00683BB7"/>
    <w:rsid w:val="0068604E"/>
    <w:rsid w:val="0068658C"/>
    <w:rsid w:val="00687E6C"/>
    <w:rsid w:val="00687FAA"/>
    <w:rsid w:val="006905F8"/>
    <w:rsid w:val="00691047"/>
    <w:rsid w:val="00694378"/>
    <w:rsid w:val="00694B1E"/>
    <w:rsid w:val="00694DBC"/>
    <w:rsid w:val="0069549B"/>
    <w:rsid w:val="00695A7C"/>
    <w:rsid w:val="006964AD"/>
    <w:rsid w:val="00696552"/>
    <w:rsid w:val="00696881"/>
    <w:rsid w:val="00697699"/>
    <w:rsid w:val="006979C5"/>
    <w:rsid w:val="006A0F07"/>
    <w:rsid w:val="006A3733"/>
    <w:rsid w:val="006A3E60"/>
    <w:rsid w:val="006A4941"/>
    <w:rsid w:val="006A4A6E"/>
    <w:rsid w:val="006A5955"/>
    <w:rsid w:val="006A6340"/>
    <w:rsid w:val="006A6A8D"/>
    <w:rsid w:val="006B1D41"/>
    <w:rsid w:val="006B272E"/>
    <w:rsid w:val="006B3FA1"/>
    <w:rsid w:val="006B4721"/>
    <w:rsid w:val="006B4E59"/>
    <w:rsid w:val="006B628F"/>
    <w:rsid w:val="006B7E4D"/>
    <w:rsid w:val="006C0636"/>
    <w:rsid w:val="006C18B6"/>
    <w:rsid w:val="006C2777"/>
    <w:rsid w:val="006C415E"/>
    <w:rsid w:val="006C43E3"/>
    <w:rsid w:val="006C46C8"/>
    <w:rsid w:val="006C52DD"/>
    <w:rsid w:val="006C629A"/>
    <w:rsid w:val="006C632E"/>
    <w:rsid w:val="006C636F"/>
    <w:rsid w:val="006C76D4"/>
    <w:rsid w:val="006C7F75"/>
    <w:rsid w:val="006D08B3"/>
    <w:rsid w:val="006D0A31"/>
    <w:rsid w:val="006D14E8"/>
    <w:rsid w:val="006D197F"/>
    <w:rsid w:val="006D1B98"/>
    <w:rsid w:val="006D40ED"/>
    <w:rsid w:val="006D529E"/>
    <w:rsid w:val="006D58C8"/>
    <w:rsid w:val="006D7C84"/>
    <w:rsid w:val="006E1E93"/>
    <w:rsid w:val="006E28E7"/>
    <w:rsid w:val="006E51D8"/>
    <w:rsid w:val="006E51EE"/>
    <w:rsid w:val="006E6850"/>
    <w:rsid w:val="006E7DC5"/>
    <w:rsid w:val="006F0A02"/>
    <w:rsid w:val="006F10CE"/>
    <w:rsid w:val="006F401C"/>
    <w:rsid w:val="006F529A"/>
    <w:rsid w:val="006F75E1"/>
    <w:rsid w:val="0070017B"/>
    <w:rsid w:val="007010F6"/>
    <w:rsid w:val="007021DB"/>
    <w:rsid w:val="007022A9"/>
    <w:rsid w:val="0070360B"/>
    <w:rsid w:val="00703D08"/>
    <w:rsid w:val="00704452"/>
    <w:rsid w:val="00704BE9"/>
    <w:rsid w:val="00705086"/>
    <w:rsid w:val="00706560"/>
    <w:rsid w:val="0071150D"/>
    <w:rsid w:val="0071247C"/>
    <w:rsid w:val="007140E6"/>
    <w:rsid w:val="00715B56"/>
    <w:rsid w:val="0071700D"/>
    <w:rsid w:val="0071740E"/>
    <w:rsid w:val="00720913"/>
    <w:rsid w:val="0072114B"/>
    <w:rsid w:val="00721CED"/>
    <w:rsid w:val="00722CE1"/>
    <w:rsid w:val="0072478D"/>
    <w:rsid w:val="007247B0"/>
    <w:rsid w:val="00726752"/>
    <w:rsid w:val="0072677C"/>
    <w:rsid w:val="007267D2"/>
    <w:rsid w:val="00727F2B"/>
    <w:rsid w:val="007306A9"/>
    <w:rsid w:val="00730C77"/>
    <w:rsid w:val="00730F0A"/>
    <w:rsid w:val="007312C7"/>
    <w:rsid w:val="00733F65"/>
    <w:rsid w:val="00734382"/>
    <w:rsid w:val="007349C1"/>
    <w:rsid w:val="00734C86"/>
    <w:rsid w:val="007354FE"/>
    <w:rsid w:val="00735F7F"/>
    <w:rsid w:val="0073669F"/>
    <w:rsid w:val="00736CEE"/>
    <w:rsid w:val="00741623"/>
    <w:rsid w:val="00741801"/>
    <w:rsid w:val="00742EEB"/>
    <w:rsid w:val="007443C4"/>
    <w:rsid w:val="00746E16"/>
    <w:rsid w:val="00750C4D"/>
    <w:rsid w:val="00752408"/>
    <w:rsid w:val="007527D3"/>
    <w:rsid w:val="007530A1"/>
    <w:rsid w:val="0075476F"/>
    <w:rsid w:val="007559B1"/>
    <w:rsid w:val="00760027"/>
    <w:rsid w:val="00761E91"/>
    <w:rsid w:val="00761FDB"/>
    <w:rsid w:val="00763895"/>
    <w:rsid w:val="00764152"/>
    <w:rsid w:val="00766E23"/>
    <w:rsid w:val="007739FB"/>
    <w:rsid w:val="00774FAF"/>
    <w:rsid w:val="00775701"/>
    <w:rsid w:val="00780918"/>
    <w:rsid w:val="007821BC"/>
    <w:rsid w:val="00784171"/>
    <w:rsid w:val="007844FB"/>
    <w:rsid w:val="007848C3"/>
    <w:rsid w:val="007864D2"/>
    <w:rsid w:val="0078679A"/>
    <w:rsid w:val="00786E44"/>
    <w:rsid w:val="00786EE4"/>
    <w:rsid w:val="00791CFB"/>
    <w:rsid w:val="007938C0"/>
    <w:rsid w:val="0079421C"/>
    <w:rsid w:val="00794B62"/>
    <w:rsid w:val="00795043"/>
    <w:rsid w:val="00795944"/>
    <w:rsid w:val="00796DD3"/>
    <w:rsid w:val="007A0054"/>
    <w:rsid w:val="007A1DDD"/>
    <w:rsid w:val="007A2EA7"/>
    <w:rsid w:val="007A3EBC"/>
    <w:rsid w:val="007A43D8"/>
    <w:rsid w:val="007A4990"/>
    <w:rsid w:val="007A6C74"/>
    <w:rsid w:val="007A7C56"/>
    <w:rsid w:val="007B0EDC"/>
    <w:rsid w:val="007B0EE0"/>
    <w:rsid w:val="007B1A51"/>
    <w:rsid w:val="007B3728"/>
    <w:rsid w:val="007B7D18"/>
    <w:rsid w:val="007C0880"/>
    <w:rsid w:val="007C0A1F"/>
    <w:rsid w:val="007C169B"/>
    <w:rsid w:val="007C189A"/>
    <w:rsid w:val="007C23C6"/>
    <w:rsid w:val="007C30D7"/>
    <w:rsid w:val="007C47CB"/>
    <w:rsid w:val="007C5C4F"/>
    <w:rsid w:val="007C66CA"/>
    <w:rsid w:val="007D0465"/>
    <w:rsid w:val="007D04D2"/>
    <w:rsid w:val="007D1161"/>
    <w:rsid w:val="007D3109"/>
    <w:rsid w:val="007D44B4"/>
    <w:rsid w:val="007D5FFC"/>
    <w:rsid w:val="007D73DF"/>
    <w:rsid w:val="007E2C40"/>
    <w:rsid w:val="007E5DAD"/>
    <w:rsid w:val="007E6512"/>
    <w:rsid w:val="007E66E6"/>
    <w:rsid w:val="007E7D35"/>
    <w:rsid w:val="007F12D8"/>
    <w:rsid w:val="007F1D5B"/>
    <w:rsid w:val="007F2648"/>
    <w:rsid w:val="007F303E"/>
    <w:rsid w:val="007F3F61"/>
    <w:rsid w:val="007F47F3"/>
    <w:rsid w:val="007F4C15"/>
    <w:rsid w:val="007F5533"/>
    <w:rsid w:val="007F5B69"/>
    <w:rsid w:val="007F6059"/>
    <w:rsid w:val="007F640F"/>
    <w:rsid w:val="007F6A3D"/>
    <w:rsid w:val="007F6ABD"/>
    <w:rsid w:val="00801AB3"/>
    <w:rsid w:val="00802223"/>
    <w:rsid w:val="00802226"/>
    <w:rsid w:val="00803E65"/>
    <w:rsid w:val="008048F0"/>
    <w:rsid w:val="00804A11"/>
    <w:rsid w:val="00804B48"/>
    <w:rsid w:val="00804B56"/>
    <w:rsid w:val="00805DAE"/>
    <w:rsid w:val="00805DC8"/>
    <w:rsid w:val="0080608A"/>
    <w:rsid w:val="008066F3"/>
    <w:rsid w:val="00807382"/>
    <w:rsid w:val="00810034"/>
    <w:rsid w:val="0081026C"/>
    <w:rsid w:val="00812E5F"/>
    <w:rsid w:val="00814B85"/>
    <w:rsid w:val="00815EB6"/>
    <w:rsid w:val="0081621C"/>
    <w:rsid w:val="00816B0B"/>
    <w:rsid w:val="00817259"/>
    <w:rsid w:val="008245B7"/>
    <w:rsid w:val="00824963"/>
    <w:rsid w:val="008252E1"/>
    <w:rsid w:val="008253D8"/>
    <w:rsid w:val="0082601C"/>
    <w:rsid w:val="008264BE"/>
    <w:rsid w:val="008266C7"/>
    <w:rsid w:val="008266F0"/>
    <w:rsid w:val="0082683E"/>
    <w:rsid w:val="00830A20"/>
    <w:rsid w:val="00832CE0"/>
    <w:rsid w:val="00835421"/>
    <w:rsid w:val="00835FCD"/>
    <w:rsid w:val="00837999"/>
    <w:rsid w:val="00841129"/>
    <w:rsid w:val="0084159A"/>
    <w:rsid w:val="008418F9"/>
    <w:rsid w:val="00841AEE"/>
    <w:rsid w:val="0084255C"/>
    <w:rsid w:val="00843B9A"/>
    <w:rsid w:val="00846F1F"/>
    <w:rsid w:val="008476F4"/>
    <w:rsid w:val="00850375"/>
    <w:rsid w:val="008516A2"/>
    <w:rsid w:val="00851700"/>
    <w:rsid w:val="00851FD7"/>
    <w:rsid w:val="00856CA0"/>
    <w:rsid w:val="00864A47"/>
    <w:rsid w:val="0086513F"/>
    <w:rsid w:val="00866152"/>
    <w:rsid w:val="00867989"/>
    <w:rsid w:val="008700B7"/>
    <w:rsid w:val="0087053E"/>
    <w:rsid w:val="008737BF"/>
    <w:rsid w:val="00874BAB"/>
    <w:rsid w:val="008750FF"/>
    <w:rsid w:val="008755C5"/>
    <w:rsid w:val="00875A03"/>
    <w:rsid w:val="008767D3"/>
    <w:rsid w:val="00876A3F"/>
    <w:rsid w:val="00877364"/>
    <w:rsid w:val="00880DC2"/>
    <w:rsid w:val="00881F25"/>
    <w:rsid w:val="008849C1"/>
    <w:rsid w:val="00886987"/>
    <w:rsid w:val="00886F1B"/>
    <w:rsid w:val="00887417"/>
    <w:rsid w:val="00887423"/>
    <w:rsid w:val="0089073F"/>
    <w:rsid w:val="00891D4F"/>
    <w:rsid w:val="00891DF8"/>
    <w:rsid w:val="008925DB"/>
    <w:rsid w:val="00892AD5"/>
    <w:rsid w:val="0089316C"/>
    <w:rsid w:val="008937E5"/>
    <w:rsid w:val="008955A6"/>
    <w:rsid w:val="008962F4"/>
    <w:rsid w:val="00896618"/>
    <w:rsid w:val="00896D88"/>
    <w:rsid w:val="00897F76"/>
    <w:rsid w:val="008A0601"/>
    <w:rsid w:val="008A0FB1"/>
    <w:rsid w:val="008A198B"/>
    <w:rsid w:val="008A1B13"/>
    <w:rsid w:val="008A1EE9"/>
    <w:rsid w:val="008A29ED"/>
    <w:rsid w:val="008A2CE0"/>
    <w:rsid w:val="008A324B"/>
    <w:rsid w:val="008A35CE"/>
    <w:rsid w:val="008A4F22"/>
    <w:rsid w:val="008A6150"/>
    <w:rsid w:val="008B0C8B"/>
    <w:rsid w:val="008B3E61"/>
    <w:rsid w:val="008B6FB7"/>
    <w:rsid w:val="008B7E9D"/>
    <w:rsid w:val="008C019B"/>
    <w:rsid w:val="008C01A6"/>
    <w:rsid w:val="008C0436"/>
    <w:rsid w:val="008C2548"/>
    <w:rsid w:val="008C27FE"/>
    <w:rsid w:val="008C368F"/>
    <w:rsid w:val="008C3A5D"/>
    <w:rsid w:val="008C3D0D"/>
    <w:rsid w:val="008C4E7B"/>
    <w:rsid w:val="008C5FDF"/>
    <w:rsid w:val="008C601A"/>
    <w:rsid w:val="008C6244"/>
    <w:rsid w:val="008C631D"/>
    <w:rsid w:val="008C6E25"/>
    <w:rsid w:val="008C726A"/>
    <w:rsid w:val="008D049E"/>
    <w:rsid w:val="008D0A3C"/>
    <w:rsid w:val="008D2959"/>
    <w:rsid w:val="008D563A"/>
    <w:rsid w:val="008D60FC"/>
    <w:rsid w:val="008D757A"/>
    <w:rsid w:val="008D7D7D"/>
    <w:rsid w:val="008E1C26"/>
    <w:rsid w:val="008E21E9"/>
    <w:rsid w:val="008E2D78"/>
    <w:rsid w:val="008E54C7"/>
    <w:rsid w:val="008E5F9F"/>
    <w:rsid w:val="008E67A7"/>
    <w:rsid w:val="008E72E2"/>
    <w:rsid w:val="008F1822"/>
    <w:rsid w:val="008F1968"/>
    <w:rsid w:val="008F1D0F"/>
    <w:rsid w:val="008F1F31"/>
    <w:rsid w:val="008F26EE"/>
    <w:rsid w:val="008F3805"/>
    <w:rsid w:val="008F5634"/>
    <w:rsid w:val="00903196"/>
    <w:rsid w:val="009031CE"/>
    <w:rsid w:val="00904491"/>
    <w:rsid w:val="00904A29"/>
    <w:rsid w:val="009052C0"/>
    <w:rsid w:val="00905A00"/>
    <w:rsid w:val="009077B9"/>
    <w:rsid w:val="00912E7C"/>
    <w:rsid w:val="00913345"/>
    <w:rsid w:val="009154CD"/>
    <w:rsid w:val="00916493"/>
    <w:rsid w:val="00917901"/>
    <w:rsid w:val="00917D6C"/>
    <w:rsid w:val="00921107"/>
    <w:rsid w:val="00921BB1"/>
    <w:rsid w:val="00922578"/>
    <w:rsid w:val="0092354B"/>
    <w:rsid w:val="009245C5"/>
    <w:rsid w:val="00925145"/>
    <w:rsid w:val="00931BB1"/>
    <w:rsid w:val="009327B9"/>
    <w:rsid w:val="00933E13"/>
    <w:rsid w:val="00936836"/>
    <w:rsid w:val="00936E99"/>
    <w:rsid w:val="00937A4B"/>
    <w:rsid w:val="00937C62"/>
    <w:rsid w:val="00937F0D"/>
    <w:rsid w:val="00942657"/>
    <w:rsid w:val="009439B0"/>
    <w:rsid w:val="00943D08"/>
    <w:rsid w:val="00944895"/>
    <w:rsid w:val="009478D2"/>
    <w:rsid w:val="00947DCE"/>
    <w:rsid w:val="00951A09"/>
    <w:rsid w:val="00951F52"/>
    <w:rsid w:val="00952330"/>
    <w:rsid w:val="00952BBC"/>
    <w:rsid w:val="00952F20"/>
    <w:rsid w:val="00952F61"/>
    <w:rsid w:val="009552E8"/>
    <w:rsid w:val="00955909"/>
    <w:rsid w:val="009560C8"/>
    <w:rsid w:val="0095685A"/>
    <w:rsid w:val="009607AF"/>
    <w:rsid w:val="00962B17"/>
    <w:rsid w:val="00963284"/>
    <w:rsid w:val="00963595"/>
    <w:rsid w:val="00964703"/>
    <w:rsid w:val="009647C8"/>
    <w:rsid w:val="00965981"/>
    <w:rsid w:val="0096646E"/>
    <w:rsid w:val="009665E3"/>
    <w:rsid w:val="009671ED"/>
    <w:rsid w:val="00967585"/>
    <w:rsid w:val="009706C5"/>
    <w:rsid w:val="00972250"/>
    <w:rsid w:val="00972AD6"/>
    <w:rsid w:val="0097377F"/>
    <w:rsid w:val="0097428B"/>
    <w:rsid w:val="009754EC"/>
    <w:rsid w:val="00976BD6"/>
    <w:rsid w:val="00976D23"/>
    <w:rsid w:val="0097720E"/>
    <w:rsid w:val="00980562"/>
    <w:rsid w:val="009807FC"/>
    <w:rsid w:val="009811F3"/>
    <w:rsid w:val="00981603"/>
    <w:rsid w:val="00982095"/>
    <w:rsid w:val="00983CD5"/>
    <w:rsid w:val="00992C28"/>
    <w:rsid w:val="00993361"/>
    <w:rsid w:val="00994964"/>
    <w:rsid w:val="00994B87"/>
    <w:rsid w:val="0099627C"/>
    <w:rsid w:val="00997779"/>
    <w:rsid w:val="00997BC4"/>
    <w:rsid w:val="00997F91"/>
    <w:rsid w:val="009A0812"/>
    <w:rsid w:val="009A156E"/>
    <w:rsid w:val="009A1894"/>
    <w:rsid w:val="009A28B0"/>
    <w:rsid w:val="009A4DF1"/>
    <w:rsid w:val="009A4E72"/>
    <w:rsid w:val="009A51AF"/>
    <w:rsid w:val="009A56CE"/>
    <w:rsid w:val="009A6125"/>
    <w:rsid w:val="009A6606"/>
    <w:rsid w:val="009B3766"/>
    <w:rsid w:val="009B49FC"/>
    <w:rsid w:val="009B4D39"/>
    <w:rsid w:val="009B5247"/>
    <w:rsid w:val="009B6534"/>
    <w:rsid w:val="009B6975"/>
    <w:rsid w:val="009B7958"/>
    <w:rsid w:val="009C12BE"/>
    <w:rsid w:val="009C4893"/>
    <w:rsid w:val="009C4C89"/>
    <w:rsid w:val="009C536C"/>
    <w:rsid w:val="009C6C15"/>
    <w:rsid w:val="009C6D4D"/>
    <w:rsid w:val="009C70B5"/>
    <w:rsid w:val="009C773E"/>
    <w:rsid w:val="009D193D"/>
    <w:rsid w:val="009D1EE2"/>
    <w:rsid w:val="009D35D7"/>
    <w:rsid w:val="009D4388"/>
    <w:rsid w:val="009D4E13"/>
    <w:rsid w:val="009D6BC7"/>
    <w:rsid w:val="009D70AC"/>
    <w:rsid w:val="009E0016"/>
    <w:rsid w:val="009E1FA8"/>
    <w:rsid w:val="009E3BC0"/>
    <w:rsid w:val="009E4C09"/>
    <w:rsid w:val="009E4E41"/>
    <w:rsid w:val="009E5D34"/>
    <w:rsid w:val="009E7D68"/>
    <w:rsid w:val="009F38B3"/>
    <w:rsid w:val="009F45EE"/>
    <w:rsid w:val="009F7152"/>
    <w:rsid w:val="009F7B5D"/>
    <w:rsid w:val="00A0094B"/>
    <w:rsid w:val="00A0276E"/>
    <w:rsid w:val="00A02CBF"/>
    <w:rsid w:val="00A02DA0"/>
    <w:rsid w:val="00A04550"/>
    <w:rsid w:val="00A064D8"/>
    <w:rsid w:val="00A066D1"/>
    <w:rsid w:val="00A07525"/>
    <w:rsid w:val="00A11D4B"/>
    <w:rsid w:val="00A123F8"/>
    <w:rsid w:val="00A135BF"/>
    <w:rsid w:val="00A1385E"/>
    <w:rsid w:val="00A15026"/>
    <w:rsid w:val="00A21273"/>
    <w:rsid w:val="00A219AC"/>
    <w:rsid w:val="00A21ABB"/>
    <w:rsid w:val="00A22461"/>
    <w:rsid w:val="00A2336B"/>
    <w:rsid w:val="00A25406"/>
    <w:rsid w:val="00A25814"/>
    <w:rsid w:val="00A266D1"/>
    <w:rsid w:val="00A30D5C"/>
    <w:rsid w:val="00A31051"/>
    <w:rsid w:val="00A31BD1"/>
    <w:rsid w:val="00A31C39"/>
    <w:rsid w:val="00A325BC"/>
    <w:rsid w:val="00A32B65"/>
    <w:rsid w:val="00A32FA8"/>
    <w:rsid w:val="00A362EB"/>
    <w:rsid w:val="00A363DA"/>
    <w:rsid w:val="00A407D0"/>
    <w:rsid w:val="00A4308B"/>
    <w:rsid w:val="00A43AA3"/>
    <w:rsid w:val="00A44053"/>
    <w:rsid w:val="00A44434"/>
    <w:rsid w:val="00A460F3"/>
    <w:rsid w:val="00A46C1F"/>
    <w:rsid w:val="00A50007"/>
    <w:rsid w:val="00A5182E"/>
    <w:rsid w:val="00A51B4F"/>
    <w:rsid w:val="00A523B9"/>
    <w:rsid w:val="00A533EC"/>
    <w:rsid w:val="00A5488F"/>
    <w:rsid w:val="00A55151"/>
    <w:rsid w:val="00A5626C"/>
    <w:rsid w:val="00A57645"/>
    <w:rsid w:val="00A578BC"/>
    <w:rsid w:val="00A60457"/>
    <w:rsid w:val="00A61C4F"/>
    <w:rsid w:val="00A62237"/>
    <w:rsid w:val="00A634C1"/>
    <w:rsid w:val="00A63D72"/>
    <w:rsid w:val="00A645C1"/>
    <w:rsid w:val="00A65363"/>
    <w:rsid w:val="00A65C17"/>
    <w:rsid w:val="00A6685E"/>
    <w:rsid w:val="00A676B9"/>
    <w:rsid w:val="00A67B35"/>
    <w:rsid w:val="00A70265"/>
    <w:rsid w:val="00A70D86"/>
    <w:rsid w:val="00A714C3"/>
    <w:rsid w:val="00A72AAA"/>
    <w:rsid w:val="00A738B7"/>
    <w:rsid w:val="00A73D72"/>
    <w:rsid w:val="00A76905"/>
    <w:rsid w:val="00A76E38"/>
    <w:rsid w:val="00A77093"/>
    <w:rsid w:val="00A80F8C"/>
    <w:rsid w:val="00A81AC1"/>
    <w:rsid w:val="00A82147"/>
    <w:rsid w:val="00A82D34"/>
    <w:rsid w:val="00A84B51"/>
    <w:rsid w:val="00A86DE1"/>
    <w:rsid w:val="00A871DE"/>
    <w:rsid w:val="00A90AE2"/>
    <w:rsid w:val="00A9159A"/>
    <w:rsid w:val="00A91FAA"/>
    <w:rsid w:val="00A92365"/>
    <w:rsid w:val="00A94620"/>
    <w:rsid w:val="00A95C36"/>
    <w:rsid w:val="00A96684"/>
    <w:rsid w:val="00AA099C"/>
    <w:rsid w:val="00AA0B13"/>
    <w:rsid w:val="00AA174C"/>
    <w:rsid w:val="00AA1A9F"/>
    <w:rsid w:val="00AA1B3B"/>
    <w:rsid w:val="00AA3222"/>
    <w:rsid w:val="00AA3972"/>
    <w:rsid w:val="00AA3A34"/>
    <w:rsid w:val="00AA490A"/>
    <w:rsid w:val="00AA4A65"/>
    <w:rsid w:val="00AA681F"/>
    <w:rsid w:val="00AA68ED"/>
    <w:rsid w:val="00AA6E8C"/>
    <w:rsid w:val="00AB0036"/>
    <w:rsid w:val="00AB2CCB"/>
    <w:rsid w:val="00AB3C35"/>
    <w:rsid w:val="00AB614A"/>
    <w:rsid w:val="00AB64E1"/>
    <w:rsid w:val="00AB707D"/>
    <w:rsid w:val="00AB7844"/>
    <w:rsid w:val="00AB7A6A"/>
    <w:rsid w:val="00AC007E"/>
    <w:rsid w:val="00AC0373"/>
    <w:rsid w:val="00AC2738"/>
    <w:rsid w:val="00AC2842"/>
    <w:rsid w:val="00AC2F99"/>
    <w:rsid w:val="00AC3651"/>
    <w:rsid w:val="00AC4F65"/>
    <w:rsid w:val="00AC5E50"/>
    <w:rsid w:val="00AC652A"/>
    <w:rsid w:val="00AD0CEC"/>
    <w:rsid w:val="00AD2C64"/>
    <w:rsid w:val="00AD2CBC"/>
    <w:rsid w:val="00AD340A"/>
    <w:rsid w:val="00AD4530"/>
    <w:rsid w:val="00AD4DAE"/>
    <w:rsid w:val="00AD524C"/>
    <w:rsid w:val="00AD62F6"/>
    <w:rsid w:val="00AD72D2"/>
    <w:rsid w:val="00AE1F8F"/>
    <w:rsid w:val="00AE313E"/>
    <w:rsid w:val="00AE64E1"/>
    <w:rsid w:val="00AE7753"/>
    <w:rsid w:val="00AE7792"/>
    <w:rsid w:val="00AF0858"/>
    <w:rsid w:val="00AF0BB2"/>
    <w:rsid w:val="00AF20DB"/>
    <w:rsid w:val="00AF2BEF"/>
    <w:rsid w:val="00AF3C73"/>
    <w:rsid w:val="00AF3CBF"/>
    <w:rsid w:val="00AF6697"/>
    <w:rsid w:val="00AF69DF"/>
    <w:rsid w:val="00AF6DE7"/>
    <w:rsid w:val="00B03A83"/>
    <w:rsid w:val="00B04FBD"/>
    <w:rsid w:val="00B05896"/>
    <w:rsid w:val="00B05B74"/>
    <w:rsid w:val="00B1131E"/>
    <w:rsid w:val="00B11426"/>
    <w:rsid w:val="00B1186A"/>
    <w:rsid w:val="00B13239"/>
    <w:rsid w:val="00B15117"/>
    <w:rsid w:val="00B163FF"/>
    <w:rsid w:val="00B1672B"/>
    <w:rsid w:val="00B17EAC"/>
    <w:rsid w:val="00B212F6"/>
    <w:rsid w:val="00B224CD"/>
    <w:rsid w:val="00B22DE7"/>
    <w:rsid w:val="00B231CD"/>
    <w:rsid w:val="00B238FD"/>
    <w:rsid w:val="00B26394"/>
    <w:rsid w:val="00B27065"/>
    <w:rsid w:val="00B270FE"/>
    <w:rsid w:val="00B32263"/>
    <w:rsid w:val="00B323B0"/>
    <w:rsid w:val="00B33076"/>
    <w:rsid w:val="00B336BC"/>
    <w:rsid w:val="00B36426"/>
    <w:rsid w:val="00B37DB8"/>
    <w:rsid w:val="00B37DCD"/>
    <w:rsid w:val="00B4191F"/>
    <w:rsid w:val="00B44BDF"/>
    <w:rsid w:val="00B457B0"/>
    <w:rsid w:val="00B479B5"/>
    <w:rsid w:val="00B513FF"/>
    <w:rsid w:val="00B51469"/>
    <w:rsid w:val="00B52AF9"/>
    <w:rsid w:val="00B530C2"/>
    <w:rsid w:val="00B60DB9"/>
    <w:rsid w:val="00B610B9"/>
    <w:rsid w:val="00B630CD"/>
    <w:rsid w:val="00B67617"/>
    <w:rsid w:val="00B705D2"/>
    <w:rsid w:val="00B712CC"/>
    <w:rsid w:val="00B712D7"/>
    <w:rsid w:val="00B717D8"/>
    <w:rsid w:val="00B71CC5"/>
    <w:rsid w:val="00B72E3C"/>
    <w:rsid w:val="00B73CDE"/>
    <w:rsid w:val="00B77BCE"/>
    <w:rsid w:val="00B77FFB"/>
    <w:rsid w:val="00B80792"/>
    <w:rsid w:val="00B813B4"/>
    <w:rsid w:val="00B82272"/>
    <w:rsid w:val="00B82622"/>
    <w:rsid w:val="00B82BA9"/>
    <w:rsid w:val="00B83083"/>
    <w:rsid w:val="00B846A6"/>
    <w:rsid w:val="00B85A49"/>
    <w:rsid w:val="00B87343"/>
    <w:rsid w:val="00B87F0E"/>
    <w:rsid w:val="00B90151"/>
    <w:rsid w:val="00B905E2"/>
    <w:rsid w:val="00B90EE7"/>
    <w:rsid w:val="00B917B7"/>
    <w:rsid w:val="00B92873"/>
    <w:rsid w:val="00B92FBD"/>
    <w:rsid w:val="00B934F9"/>
    <w:rsid w:val="00B9396F"/>
    <w:rsid w:val="00B9516D"/>
    <w:rsid w:val="00B95724"/>
    <w:rsid w:val="00B959D4"/>
    <w:rsid w:val="00B962F7"/>
    <w:rsid w:val="00B967B0"/>
    <w:rsid w:val="00B96A25"/>
    <w:rsid w:val="00B978BD"/>
    <w:rsid w:val="00B97C2A"/>
    <w:rsid w:val="00BA075A"/>
    <w:rsid w:val="00BA14EF"/>
    <w:rsid w:val="00BA1A3A"/>
    <w:rsid w:val="00BA1B4B"/>
    <w:rsid w:val="00BA241D"/>
    <w:rsid w:val="00BA5411"/>
    <w:rsid w:val="00BA63A8"/>
    <w:rsid w:val="00BA7DA5"/>
    <w:rsid w:val="00BB2B36"/>
    <w:rsid w:val="00BB397B"/>
    <w:rsid w:val="00BB3F72"/>
    <w:rsid w:val="00BB50E5"/>
    <w:rsid w:val="00BB678C"/>
    <w:rsid w:val="00BC107A"/>
    <w:rsid w:val="00BC21F1"/>
    <w:rsid w:val="00BC3123"/>
    <w:rsid w:val="00BC434E"/>
    <w:rsid w:val="00BC4D4C"/>
    <w:rsid w:val="00BC5363"/>
    <w:rsid w:val="00BC58AE"/>
    <w:rsid w:val="00BC6A68"/>
    <w:rsid w:val="00BC7BC2"/>
    <w:rsid w:val="00BD0ECE"/>
    <w:rsid w:val="00BD1142"/>
    <w:rsid w:val="00BD18F4"/>
    <w:rsid w:val="00BD45C8"/>
    <w:rsid w:val="00BD4D6E"/>
    <w:rsid w:val="00BD5FBE"/>
    <w:rsid w:val="00BD77B1"/>
    <w:rsid w:val="00BD7C8D"/>
    <w:rsid w:val="00BE16A8"/>
    <w:rsid w:val="00BE1C04"/>
    <w:rsid w:val="00BE2C56"/>
    <w:rsid w:val="00BE43DD"/>
    <w:rsid w:val="00BE4B2B"/>
    <w:rsid w:val="00BE547C"/>
    <w:rsid w:val="00BE5698"/>
    <w:rsid w:val="00BE7E92"/>
    <w:rsid w:val="00BF0363"/>
    <w:rsid w:val="00BF1C4B"/>
    <w:rsid w:val="00BF263B"/>
    <w:rsid w:val="00BF2F12"/>
    <w:rsid w:val="00BF2F8A"/>
    <w:rsid w:val="00BF4437"/>
    <w:rsid w:val="00BF4569"/>
    <w:rsid w:val="00BF4CCC"/>
    <w:rsid w:val="00BF4EE9"/>
    <w:rsid w:val="00BF52D3"/>
    <w:rsid w:val="00BF5C73"/>
    <w:rsid w:val="00BF5D24"/>
    <w:rsid w:val="00BF72E0"/>
    <w:rsid w:val="00C0234F"/>
    <w:rsid w:val="00C031B7"/>
    <w:rsid w:val="00C04C48"/>
    <w:rsid w:val="00C04D47"/>
    <w:rsid w:val="00C10886"/>
    <w:rsid w:val="00C114B9"/>
    <w:rsid w:val="00C12498"/>
    <w:rsid w:val="00C14C02"/>
    <w:rsid w:val="00C14FA4"/>
    <w:rsid w:val="00C1535F"/>
    <w:rsid w:val="00C15428"/>
    <w:rsid w:val="00C15BB8"/>
    <w:rsid w:val="00C16376"/>
    <w:rsid w:val="00C16C66"/>
    <w:rsid w:val="00C16F59"/>
    <w:rsid w:val="00C17482"/>
    <w:rsid w:val="00C17C4D"/>
    <w:rsid w:val="00C17EB9"/>
    <w:rsid w:val="00C20A7B"/>
    <w:rsid w:val="00C21A99"/>
    <w:rsid w:val="00C21EB4"/>
    <w:rsid w:val="00C2492F"/>
    <w:rsid w:val="00C25471"/>
    <w:rsid w:val="00C26CB3"/>
    <w:rsid w:val="00C27FD0"/>
    <w:rsid w:val="00C304A6"/>
    <w:rsid w:val="00C30668"/>
    <w:rsid w:val="00C30DA7"/>
    <w:rsid w:val="00C334EB"/>
    <w:rsid w:val="00C33B06"/>
    <w:rsid w:val="00C33FBE"/>
    <w:rsid w:val="00C35C23"/>
    <w:rsid w:val="00C35E4F"/>
    <w:rsid w:val="00C36E77"/>
    <w:rsid w:val="00C37436"/>
    <w:rsid w:val="00C3745C"/>
    <w:rsid w:val="00C4062A"/>
    <w:rsid w:val="00C411D4"/>
    <w:rsid w:val="00C4176D"/>
    <w:rsid w:val="00C41ED7"/>
    <w:rsid w:val="00C434B0"/>
    <w:rsid w:val="00C44266"/>
    <w:rsid w:val="00C4545B"/>
    <w:rsid w:val="00C458B9"/>
    <w:rsid w:val="00C4652E"/>
    <w:rsid w:val="00C52813"/>
    <w:rsid w:val="00C52C27"/>
    <w:rsid w:val="00C52F31"/>
    <w:rsid w:val="00C5388B"/>
    <w:rsid w:val="00C538D9"/>
    <w:rsid w:val="00C54100"/>
    <w:rsid w:val="00C556E5"/>
    <w:rsid w:val="00C559DA"/>
    <w:rsid w:val="00C562A1"/>
    <w:rsid w:val="00C57753"/>
    <w:rsid w:val="00C61547"/>
    <w:rsid w:val="00C6234A"/>
    <w:rsid w:val="00C63C23"/>
    <w:rsid w:val="00C65165"/>
    <w:rsid w:val="00C679E7"/>
    <w:rsid w:val="00C67B15"/>
    <w:rsid w:val="00C7063F"/>
    <w:rsid w:val="00C71B67"/>
    <w:rsid w:val="00C721F6"/>
    <w:rsid w:val="00C726C3"/>
    <w:rsid w:val="00C75AF3"/>
    <w:rsid w:val="00C7700F"/>
    <w:rsid w:val="00C77325"/>
    <w:rsid w:val="00C778D9"/>
    <w:rsid w:val="00C80116"/>
    <w:rsid w:val="00C801B7"/>
    <w:rsid w:val="00C80917"/>
    <w:rsid w:val="00C80957"/>
    <w:rsid w:val="00C8280E"/>
    <w:rsid w:val="00C82823"/>
    <w:rsid w:val="00C82873"/>
    <w:rsid w:val="00C82C80"/>
    <w:rsid w:val="00C8326D"/>
    <w:rsid w:val="00C84F20"/>
    <w:rsid w:val="00C86A87"/>
    <w:rsid w:val="00C87FCA"/>
    <w:rsid w:val="00C92079"/>
    <w:rsid w:val="00C93B5D"/>
    <w:rsid w:val="00C9406F"/>
    <w:rsid w:val="00C94C69"/>
    <w:rsid w:val="00C954F1"/>
    <w:rsid w:val="00C95AC7"/>
    <w:rsid w:val="00C95D1E"/>
    <w:rsid w:val="00CA089C"/>
    <w:rsid w:val="00CA0C04"/>
    <w:rsid w:val="00CA0F8D"/>
    <w:rsid w:val="00CA182F"/>
    <w:rsid w:val="00CA351E"/>
    <w:rsid w:val="00CA498F"/>
    <w:rsid w:val="00CA5813"/>
    <w:rsid w:val="00CA73C2"/>
    <w:rsid w:val="00CA7A82"/>
    <w:rsid w:val="00CA7D78"/>
    <w:rsid w:val="00CB0B4B"/>
    <w:rsid w:val="00CB4293"/>
    <w:rsid w:val="00CB4635"/>
    <w:rsid w:val="00CB4E06"/>
    <w:rsid w:val="00CB584A"/>
    <w:rsid w:val="00CC2598"/>
    <w:rsid w:val="00CC454E"/>
    <w:rsid w:val="00CC45BA"/>
    <w:rsid w:val="00CC525E"/>
    <w:rsid w:val="00CC5B5D"/>
    <w:rsid w:val="00CC6491"/>
    <w:rsid w:val="00CC6593"/>
    <w:rsid w:val="00CC6B32"/>
    <w:rsid w:val="00CC7E26"/>
    <w:rsid w:val="00CD06BB"/>
    <w:rsid w:val="00CD22D7"/>
    <w:rsid w:val="00CD2EA7"/>
    <w:rsid w:val="00CD4111"/>
    <w:rsid w:val="00CD43C4"/>
    <w:rsid w:val="00CD4978"/>
    <w:rsid w:val="00CD58E3"/>
    <w:rsid w:val="00CD5937"/>
    <w:rsid w:val="00CD7674"/>
    <w:rsid w:val="00CE1B72"/>
    <w:rsid w:val="00CE3BB7"/>
    <w:rsid w:val="00CE3E01"/>
    <w:rsid w:val="00CE4545"/>
    <w:rsid w:val="00CE5F6B"/>
    <w:rsid w:val="00CE6E24"/>
    <w:rsid w:val="00CE7C5F"/>
    <w:rsid w:val="00CF1E63"/>
    <w:rsid w:val="00CF1FA0"/>
    <w:rsid w:val="00CF3D08"/>
    <w:rsid w:val="00CF717B"/>
    <w:rsid w:val="00D0034F"/>
    <w:rsid w:val="00D00ED8"/>
    <w:rsid w:val="00D024DB"/>
    <w:rsid w:val="00D046E8"/>
    <w:rsid w:val="00D04921"/>
    <w:rsid w:val="00D0504B"/>
    <w:rsid w:val="00D0547E"/>
    <w:rsid w:val="00D07632"/>
    <w:rsid w:val="00D0791F"/>
    <w:rsid w:val="00D1149D"/>
    <w:rsid w:val="00D11E15"/>
    <w:rsid w:val="00D12184"/>
    <w:rsid w:val="00D12378"/>
    <w:rsid w:val="00D1240F"/>
    <w:rsid w:val="00D136E4"/>
    <w:rsid w:val="00D142F0"/>
    <w:rsid w:val="00D15E45"/>
    <w:rsid w:val="00D161FC"/>
    <w:rsid w:val="00D168A3"/>
    <w:rsid w:val="00D235E7"/>
    <w:rsid w:val="00D277EF"/>
    <w:rsid w:val="00D32125"/>
    <w:rsid w:val="00D323D6"/>
    <w:rsid w:val="00D3436E"/>
    <w:rsid w:val="00D4027E"/>
    <w:rsid w:val="00D40929"/>
    <w:rsid w:val="00D41438"/>
    <w:rsid w:val="00D4185A"/>
    <w:rsid w:val="00D41EDC"/>
    <w:rsid w:val="00D425E2"/>
    <w:rsid w:val="00D434B2"/>
    <w:rsid w:val="00D43BD2"/>
    <w:rsid w:val="00D43D3F"/>
    <w:rsid w:val="00D44671"/>
    <w:rsid w:val="00D46037"/>
    <w:rsid w:val="00D46318"/>
    <w:rsid w:val="00D469BE"/>
    <w:rsid w:val="00D46E7C"/>
    <w:rsid w:val="00D46F98"/>
    <w:rsid w:val="00D47B47"/>
    <w:rsid w:val="00D5225A"/>
    <w:rsid w:val="00D52D8E"/>
    <w:rsid w:val="00D52F07"/>
    <w:rsid w:val="00D54F29"/>
    <w:rsid w:val="00D65384"/>
    <w:rsid w:val="00D658FE"/>
    <w:rsid w:val="00D66DAC"/>
    <w:rsid w:val="00D67890"/>
    <w:rsid w:val="00D67E4B"/>
    <w:rsid w:val="00D7138D"/>
    <w:rsid w:val="00D72D9D"/>
    <w:rsid w:val="00D745E2"/>
    <w:rsid w:val="00D75B66"/>
    <w:rsid w:val="00D762F1"/>
    <w:rsid w:val="00D775B3"/>
    <w:rsid w:val="00D827E7"/>
    <w:rsid w:val="00D840E5"/>
    <w:rsid w:val="00D8479B"/>
    <w:rsid w:val="00D84A0B"/>
    <w:rsid w:val="00D856DC"/>
    <w:rsid w:val="00D85C79"/>
    <w:rsid w:val="00D85EF4"/>
    <w:rsid w:val="00D872D8"/>
    <w:rsid w:val="00D87393"/>
    <w:rsid w:val="00D90645"/>
    <w:rsid w:val="00D90CA2"/>
    <w:rsid w:val="00D9187C"/>
    <w:rsid w:val="00D91BE0"/>
    <w:rsid w:val="00D93545"/>
    <w:rsid w:val="00D943BC"/>
    <w:rsid w:val="00D94486"/>
    <w:rsid w:val="00D967CB"/>
    <w:rsid w:val="00D97CFA"/>
    <w:rsid w:val="00DA02BF"/>
    <w:rsid w:val="00DA1614"/>
    <w:rsid w:val="00DA1971"/>
    <w:rsid w:val="00DA2EBD"/>
    <w:rsid w:val="00DA3E0B"/>
    <w:rsid w:val="00DA5970"/>
    <w:rsid w:val="00DA7C31"/>
    <w:rsid w:val="00DB08A6"/>
    <w:rsid w:val="00DB1ADB"/>
    <w:rsid w:val="00DB25D8"/>
    <w:rsid w:val="00DB278F"/>
    <w:rsid w:val="00DB2D40"/>
    <w:rsid w:val="00DB449D"/>
    <w:rsid w:val="00DB513D"/>
    <w:rsid w:val="00DB514E"/>
    <w:rsid w:val="00DB57AB"/>
    <w:rsid w:val="00DB62BE"/>
    <w:rsid w:val="00DB664C"/>
    <w:rsid w:val="00DB77CC"/>
    <w:rsid w:val="00DC134A"/>
    <w:rsid w:val="00DC2998"/>
    <w:rsid w:val="00DC2FBB"/>
    <w:rsid w:val="00DC3C62"/>
    <w:rsid w:val="00DC6749"/>
    <w:rsid w:val="00DC740A"/>
    <w:rsid w:val="00DD1C8D"/>
    <w:rsid w:val="00DD2CF6"/>
    <w:rsid w:val="00DD2D88"/>
    <w:rsid w:val="00DD3555"/>
    <w:rsid w:val="00DD484C"/>
    <w:rsid w:val="00DD73DC"/>
    <w:rsid w:val="00DD7C1D"/>
    <w:rsid w:val="00DE02C6"/>
    <w:rsid w:val="00DE0B1F"/>
    <w:rsid w:val="00DE1CFD"/>
    <w:rsid w:val="00DE1EF7"/>
    <w:rsid w:val="00DE2C01"/>
    <w:rsid w:val="00DE3825"/>
    <w:rsid w:val="00DE4214"/>
    <w:rsid w:val="00DE42BD"/>
    <w:rsid w:val="00DE50F8"/>
    <w:rsid w:val="00DE683A"/>
    <w:rsid w:val="00DE6F8C"/>
    <w:rsid w:val="00DF18E6"/>
    <w:rsid w:val="00DF27DC"/>
    <w:rsid w:val="00DF3C41"/>
    <w:rsid w:val="00DF4B88"/>
    <w:rsid w:val="00DF64DA"/>
    <w:rsid w:val="00DF7687"/>
    <w:rsid w:val="00E00882"/>
    <w:rsid w:val="00E01509"/>
    <w:rsid w:val="00E0189A"/>
    <w:rsid w:val="00E02320"/>
    <w:rsid w:val="00E0501B"/>
    <w:rsid w:val="00E06834"/>
    <w:rsid w:val="00E069E2"/>
    <w:rsid w:val="00E11D2F"/>
    <w:rsid w:val="00E122C5"/>
    <w:rsid w:val="00E1796D"/>
    <w:rsid w:val="00E17D4B"/>
    <w:rsid w:val="00E204A8"/>
    <w:rsid w:val="00E20B9A"/>
    <w:rsid w:val="00E22F1E"/>
    <w:rsid w:val="00E24165"/>
    <w:rsid w:val="00E24230"/>
    <w:rsid w:val="00E252B0"/>
    <w:rsid w:val="00E305B8"/>
    <w:rsid w:val="00E3096D"/>
    <w:rsid w:val="00E30DA2"/>
    <w:rsid w:val="00E31BD1"/>
    <w:rsid w:val="00E322A4"/>
    <w:rsid w:val="00E336CC"/>
    <w:rsid w:val="00E363F2"/>
    <w:rsid w:val="00E40243"/>
    <w:rsid w:val="00E4244E"/>
    <w:rsid w:val="00E4317D"/>
    <w:rsid w:val="00E43E09"/>
    <w:rsid w:val="00E43F12"/>
    <w:rsid w:val="00E44249"/>
    <w:rsid w:val="00E44776"/>
    <w:rsid w:val="00E44A77"/>
    <w:rsid w:val="00E453E8"/>
    <w:rsid w:val="00E45ECD"/>
    <w:rsid w:val="00E50EAE"/>
    <w:rsid w:val="00E51237"/>
    <w:rsid w:val="00E51EE9"/>
    <w:rsid w:val="00E5224F"/>
    <w:rsid w:val="00E5293A"/>
    <w:rsid w:val="00E52C52"/>
    <w:rsid w:val="00E53BC4"/>
    <w:rsid w:val="00E53D7E"/>
    <w:rsid w:val="00E540BC"/>
    <w:rsid w:val="00E54B49"/>
    <w:rsid w:val="00E55B00"/>
    <w:rsid w:val="00E561CA"/>
    <w:rsid w:val="00E56580"/>
    <w:rsid w:val="00E56F3F"/>
    <w:rsid w:val="00E571EB"/>
    <w:rsid w:val="00E57EA3"/>
    <w:rsid w:val="00E61982"/>
    <w:rsid w:val="00E621B9"/>
    <w:rsid w:val="00E62B48"/>
    <w:rsid w:val="00E648C9"/>
    <w:rsid w:val="00E65727"/>
    <w:rsid w:val="00E66781"/>
    <w:rsid w:val="00E669B2"/>
    <w:rsid w:val="00E70BE3"/>
    <w:rsid w:val="00E70C5B"/>
    <w:rsid w:val="00E71293"/>
    <w:rsid w:val="00E74E9B"/>
    <w:rsid w:val="00E76D0C"/>
    <w:rsid w:val="00E77477"/>
    <w:rsid w:val="00E81949"/>
    <w:rsid w:val="00E8547B"/>
    <w:rsid w:val="00E86790"/>
    <w:rsid w:val="00E87379"/>
    <w:rsid w:val="00E87CF8"/>
    <w:rsid w:val="00E87E38"/>
    <w:rsid w:val="00E9136D"/>
    <w:rsid w:val="00E92E5B"/>
    <w:rsid w:val="00E931CB"/>
    <w:rsid w:val="00E94258"/>
    <w:rsid w:val="00E94F08"/>
    <w:rsid w:val="00E95614"/>
    <w:rsid w:val="00E9630F"/>
    <w:rsid w:val="00E96724"/>
    <w:rsid w:val="00EA13D9"/>
    <w:rsid w:val="00EA1803"/>
    <w:rsid w:val="00EA35A5"/>
    <w:rsid w:val="00EA4192"/>
    <w:rsid w:val="00EA49B2"/>
    <w:rsid w:val="00EA5413"/>
    <w:rsid w:val="00EA565E"/>
    <w:rsid w:val="00EA56D1"/>
    <w:rsid w:val="00EA676C"/>
    <w:rsid w:val="00EA7E4F"/>
    <w:rsid w:val="00EB1791"/>
    <w:rsid w:val="00EB1DFC"/>
    <w:rsid w:val="00EB270B"/>
    <w:rsid w:val="00EB2863"/>
    <w:rsid w:val="00EB5625"/>
    <w:rsid w:val="00EB5F6B"/>
    <w:rsid w:val="00EB607A"/>
    <w:rsid w:val="00EB6098"/>
    <w:rsid w:val="00EB6340"/>
    <w:rsid w:val="00EB704E"/>
    <w:rsid w:val="00EB787B"/>
    <w:rsid w:val="00EC00BC"/>
    <w:rsid w:val="00EC2520"/>
    <w:rsid w:val="00EC2899"/>
    <w:rsid w:val="00EC2DD4"/>
    <w:rsid w:val="00EC3A0D"/>
    <w:rsid w:val="00EC7999"/>
    <w:rsid w:val="00ED083A"/>
    <w:rsid w:val="00ED189F"/>
    <w:rsid w:val="00ED19F1"/>
    <w:rsid w:val="00ED1BCF"/>
    <w:rsid w:val="00ED1D71"/>
    <w:rsid w:val="00ED332B"/>
    <w:rsid w:val="00ED342C"/>
    <w:rsid w:val="00ED35D5"/>
    <w:rsid w:val="00ED3CBD"/>
    <w:rsid w:val="00ED4D07"/>
    <w:rsid w:val="00ED522F"/>
    <w:rsid w:val="00ED689E"/>
    <w:rsid w:val="00ED6F0B"/>
    <w:rsid w:val="00ED7459"/>
    <w:rsid w:val="00ED75EB"/>
    <w:rsid w:val="00EE11B7"/>
    <w:rsid w:val="00EE1461"/>
    <w:rsid w:val="00EE2437"/>
    <w:rsid w:val="00EE3797"/>
    <w:rsid w:val="00EE4F88"/>
    <w:rsid w:val="00EE5E3A"/>
    <w:rsid w:val="00EF01D0"/>
    <w:rsid w:val="00EF1C42"/>
    <w:rsid w:val="00EF3428"/>
    <w:rsid w:val="00EF5CDE"/>
    <w:rsid w:val="00F0103D"/>
    <w:rsid w:val="00F016A9"/>
    <w:rsid w:val="00F016C4"/>
    <w:rsid w:val="00F031BF"/>
    <w:rsid w:val="00F076D4"/>
    <w:rsid w:val="00F0779F"/>
    <w:rsid w:val="00F07A9D"/>
    <w:rsid w:val="00F1136A"/>
    <w:rsid w:val="00F1187D"/>
    <w:rsid w:val="00F12BC1"/>
    <w:rsid w:val="00F13108"/>
    <w:rsid w:val="00F132C8"/>
    <w:rsid w:val="00F13A4B"/>
    <w:rsid w:val="00F14BE1"/>
    <w:rsid w:val="00F1702E"/>
    <w:rsid w:val="00F178B0"/>
    <w:rsid w:val="00F217AF"/>
    <w:rsid w:val="00F22CE0"/>
    <w:rsid w:val="00F22F93"/>
    <w:rsid w:val="00F254B6"/>
    <w:rsid w:val="00F258B6"/>
    <w:rsid w:val="00F26899"/>
    <w:rsid w:val="00F27248"/>
    <w:rsid w:val="00F27274"/>
    <w:rsid w:val="00F30C1A"/>
    <w:rsid w:val="00F3117B"/>
    <w:rsid w:val="00F33671"/>
    <w:rsid w:val="00F33D7C"/>
    <w:rsid w:val="00F3405C"/>
    <w:rsid w:val="00F340D0"/>
    <w:rsid w:val="00F34EBE"/>
    <w:rsid w:val="00F36203"/>
    <w:rsid w:val="00F367DB"/>
    <w:rsid w:val="00F37BF2"/>
    <w:rsid w:val="00F37F46"/>
    <w:rsid w:val="00F37F95"/>
    <w:rsid w:val="00F40114"/>
    <w:rsid w:val="00F40B8D"/>
    <w:rsid w:val="00F40E32"/>
    <w:rsid w:val="00F4240E"/>
    <w:rsid w:val="00F45F26"/>
    <w:rsid w:val="00F46A49"/>
    <w:rsid w:val="00F47095"/>
    <w:rsid w:val="00F47713"/>
    <w:rsid w:val="00F5404C"/>
    <w:rsid w:val="00F55248"/>
    <w:rsid w:val="00F55D01"/>
    <w:rsid w:val="00F5769B"/>
    <w:rsid w:val="00F57D2C"/>
    <w:rsid w:val="00F6050C"/>
    <w:rsid w:val="00F616C1"/>
    <w:rsid w:val="00F62C64"/>
    <w:rsid w:val="00F65060"/>
    <w:rsid w:val="00F65FED"/>
    <w:rsid w:val="00F66DD9"/>
    <w:rsid w:val="00F67C5A"/>
    <w:rsid w:val="00F73785"/>
    <w:rsid w:val="00F73DCF"/>
    <w:rsid w:val="00F74FF4"/>
    <w:rsid w:val="00F7568A"/>
    <w:rsid w:val="00F76401"/>
    <w:rsid w:val="00F811B2"/>
    <w:rsid w:val="00F8254F"/>
    <w:rsid w:val="00F83DD3"/>
    <w:rsid w:val="00F842A8"/>
    <w:rsid w:val="00F90545"/>
    <w:rsid w:val="00F931FC"/>
    <w:rsid w:val="00F93475"/>
    <w:rsid w:val="00F93649"/>
    <w:rsid w:val="00F96315"/>
    <w:rsid w:val="00F979CF"/>
    <w:rsid w:val="00FA0DD7"/>
    <w:rsid w:val="00FA16F3"/>
    <w:rsid w:val="00FA223A"/>
    <w:rsid w:val="00FA2425"/>
    <w:rsid w:val="00FA2979"/>
    <w:rsid w:val="00FA3F66"/>
    <w:rsid w:val="00FA5091"/>
    <w:rsid w:val="00FA76AE"/>
    <w:rsid w:val="00FB0FE3"/>
    <w:rsid w:val="00FB2363"/>
    <w:rsid w:val="00FB2CF9"/>
    <w:rsid w:val="00FB3086"/>
    <w:rsid w:val="00FB4953"/>
    <w:rsid w:val="00FB5287"/>
    <w:rsid w:val="00FB61D9"/>
    <w:rsid w:val="00FB6D85"/>
    <w:rsid w:val="00FC166C"/>
    <w:rsid w:val="00FC2393"/>
    <w:rsid w:val="00FC31B5"/>
    <w:rsid w:val="00FC6A58"/>
    <w:rsid w:val="00FC7952"/>
    <w:rsid w:val="00FD07FB"/>
    <w:rsid w:val="00FD1A04"/>
    <w:rsid w:val="00FD3050"/>
    <w:rsid w:val="00FD3C89"/>
    <w:rsid w:val="00FE1989"/>
    <w:rsid w:val="00FE2134"/>
    <w:rsid w:val="00FE38F5"/>
    <w:rsid w:val="00FE5B22"/>
    <w:rsid w:val="00FE6EA0"/>
    <w:rsid w:val="00FF0F0F"/>
    <w:rsid w:val="00FF36F3"/>
    <w:rsid w:val="00FF3ABC"/>
    <w:rsid w:val="00FF41C7"/>
    <w:rsid w:val="00FF4BEA"/>
    <w:rsid w:val="00FF4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sz w:val="24"/>
      <w:szCs w:val="24"/>
      <w:lang w:bidi="en-US"/>
    </w:rPr>
  </w:style>
  <w:style w:type="paragraph" w:styleId="Heading1">
    <w:name w:val="heading 1"/>
    <w:next w:val="Normal"/>
    <w:link w:val="Heading1Char"/>
    <w:autoRedefine/>
    <w:uiPriority w:val="9"/>
    <w:qFormat/>
    <w:rsid w:val="00A07525"/>
    <w:pPr>
      <w:spacing w:line="480" w:lineRule="auto"/>
      <w:jc w:val="center"/>
      <w:outlineLvl w:val="0"/>
    </w:pPr>
    <w:rPr>
      <w:b/>
      <w:bCs/>
      <w:sz w:val="28"/>
      <w:szCs w:val="32"/>
      <w:lang w:bidi="en-US"/>
    </w:rPr>
  </w:style>
  <w:style w:type="paragraph" w:styleId="Heading2">
    <w:name w:val="heading 2"/>
    <w:next w:val="Normal"/>
    <w:link w:val="Heading2Char"/>
    <w:autoRedefine/>
    <w:uiPriority w:val="9"/>
    <w:unhideWhenUsed/>
    <w:qFormat/>
    <w:rsid w:val="009B6534"/>
    <w:pPr>
      <w:keepNext/>
      <w:spacing w:line="480" w:lineRule="auto"/>
      <w:outlineLvl w:val="1"/>
    </w:pPr>
    <w:rPr>
      <w:b/>
      <w:bCs/>
      <w:iCs/>
      <w:sz w:val="24"/>
      <w:szCs w:val="28"/>
      <w:lang w:bidi="en-US"/>
    </w:rPr>
  </w:style>
  <w:style w:type="paragraph" w:styleId="Heading3">
    <w:name w:val="heading 3"/>
    <w:next w:val="Normal"/>
    <w:link w:val="Heading3Char"/>
    <w:autoRedefine/>
    <w:uiPriority w:val="9"/>
    <w:unhideWhenUsed/>
    <w:qFormat/>
    <w:rsid w:val="000E08B1"/>
    <w:pPr>
      <w:keepNext/>
      <w:spacing w:line="480" w:lineRule="auto"/>
      <w:jc w:val="both"/>
      <w:outlineLvl w:val="2"/>
    </w:pPr>
    <w:rPr>
      <w:bCs/>
      <w:i/>
      <w:sz w:val="24"/>
      <w:szCs w:val="24"/>
      <w:lang w:bidi="en-US"/>
    </w:rPr>
  </w:style>
  <w:style w:type="paragraph" w:styleId="Heading4">
    <w:name w:val="heading 4"/>
    <w:basedOn w:val="Heading3"/>
    <w:next w:val="Normal"/>
    <w:link w:val="Heading4Char"/>
    <w:uiPriority w:val="9"/>
    <w:unhideWhenUsed/>
    <w:rsid w:val="003A060D"/>
    <w:pPr>
      <w:spacing w:before="240" w:after="60"/>
      <w:outlineLvl w:val="3"/>
    </w:pPr>
    <w:rPr>
      <w:b/>
      <w:bCs w:val="0"/>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07525"/>
    <w:rPr>
      <w:b/>
      <w:bCs/>
      <w:sz w:val="28"/>
      <w:szCs w:val="32"/>
      <w:lang w:bidi="en-US"/>
    </w:rPr>
  </w:style>
  <w:style w:type="character" w:customStyle="1" w:styleId="Heading2Char">
    <w:name w:val="Heading 2 Char"/>
    <w:link w:val="Heading2"/>
    <w:uiPriority w:val="9"/>
    <w:rsid w:val="009B6534"/>
    <w:rPr>
      <w:rFonts w:ascii="Times New Roman" w:hAnsi="Times New Roman"/>
      <w:b/>
      <w:bCs/>
      <w:iCs/>
      <w:sz w:val="24"/>
      <w:szCs w:val="28"/>
      <w:lang w:bidi="en-US"/>
    </w:rPr>
  </w:style>
  <w:style w:type="character" w:customStyle="1" w:styleId="Heading3Char">
    <w:name w:val="Heading 3 Char"/>
    <w:link w:val="Heading3"/>
    <w:uiPriority w:val="9"/>
    <w:rsid w:val="000E08B1"/>
    <w:rPr>
      <w:rFonts w:ascii="Times New Roman" w:hAnsi="Times New Roman"/>
      <w:bCs/>
      <w:i/>
      <w:sz w:val="24"/>
      <w:szCs w:val="24"/>
      <w:lang w:bidi="en-US"/>
    </w:rPr>
  </w:style>
  <w:style w:type="character" w:customStyle="1" w:styleId="Heading4Char">
    <w:name w:val="Heading 4 Char"/>
    <w:link w:val="Heading4"/>
    <w:uiPriority w:val="9"/>
    <w:rsid w:val="000E66B7"/>
    <w:rPr>
      <w:rFonts w:ascii="Times New Roman" w:hAnsi="Times New Roman"/>
      <w:b/>
      <w:i/>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link w:val="Title"/>
    <w:uiPriority w:val="10"/>
    <w:rsid w:val="00C3745C"/>
    <w:rPr>
      <w:rFonts w:ascii="Times New Roman" w:hAnsi="Times New Roman"/>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semiHidden/>
    <w:rsid w:val="004A7222"/>
    <w:rPr>
      <w:rFonts w:ascii="Times New Roman" w:hAnsi="Times New Roman"/>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sz w:val="24"/>
      <w:szCs w:val="24"/>
      <w:lang w:bidi="en-US"/>
    </w:rPr>
  </w:style>
  <w:style w:type="character" w:styleId="PlaceholderText">
    <w:name w:val="Placeholder Text"/>
    <w:uiPriority w:val="99"/>
    <w:semiHidden/>
    <w:rsid w:val="00746E16"/>
    <w:rPr>
      <w:color w:val="808080"/>
    </w:rPr>
  </w:style>
  <w:style w:type="character" w:customStyle="1" w:styleId="BlockQuotationChar">
    <w:name w:val="Block Quotation Char"/>
    <w:link w:val="BlockQuotation"/>
    <w:rsid w:val="0070017B"/>
    <w:rPr>
      <w:rFonts w:ascii="Times New Roman" w:hAnsi="Times New Roman"/>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uiPriority w:val="99"/>
    <w:semiHidden/>
    <w:unhideWhenUsed/>
    <w:rsid w:val="007022A9"/>
    <w:rPr>
      <w:color w:val="800080"/>
      <w:u w:val="single"/>
    </w:rPr>
  </w:style>
  <w:style w:type="table" w:styleId="LightShading-Accent4">
    <w:name w:val="Light Shading Accent 4"/>
    <w:basedOn w:val="TableNormal"/>
    <w:uiPriority w:val="60"/>
    <w:rsid w:val="006A0F07"/>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84159A"/>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1">
    <w:name w:val="Light Shading Accent 1"/>
    <w:basedOn w:val="TableNormal"/>
    <w:uiPriority w:val="60"/>
    <w:rsid w:val="000322F9"/>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sz w:val="24"/>
      <w:szCs w:val="24"/>
      <w:lang w:bidi="en-US"/>
    </w:rPr>
  </w:style>
  <w:style w:type="paragraph" w:styleId="Heading1">
    <w:name w:val="heading 1"/>
    <w:next w:val="Normal"/>
    <w:link w:val="Heading1Char"/>
    <w:autoRedefine/>
    <w:uiPriority w:val="9"/>
    <w:qFormat/>
    <w:rsid w:val="00A07525"/>
    <w:pPr>
      <w:spacing w:line="480" w:lineRule="auto"/>
      <w:jc w:val="center"/>
      <w:outlineLvl w:val="0"/>
    </w:pPr>
    <w:rPr>
      <w:b/>
      <w:bCs/>
      <w:sz w:val="28"/>
      <w:szCs w:val="32"/>
      <w:lang w:bidi="en-US"/>
    </w:rPr>
  </w:style>
  <w:style w:type="paragraph" w:styleId="Heading2">
    <w:name w:val="heading 2"/>
    <w:next w:val="Normal"/>
    <w:link w:val="Heading2Char"/>
    <w:autoRedefine/>
    <w:uiPriority w:val="9"/>
    <w:unhideWhenUsed/>
    <w:qFormat/>
    <w:rsid w:val="009B6534"/>
    <w:pPr>
      <w:keepNext/>
      <w:spacing w:line="480" w:lineRule="auto"/>
      <w:outlineLvl w:val="1"/>
    </w:pPr>
    <w:rPr>
      <w:b/>
      <w:bCs/>
      <w:iCs/>
      <w:sz w:val="24"/>
      <w:szCs w:val="28"/>
      <w:lang w:bidi="en-US"/>
    </w:rPr>
  </w:style>
  <w:style w:type="paragraph" w:styleId="Heading3">
    <w:name w:val="heading 3"/>
    <w:next w:val="Normal"/>
    <w:link w:val="Heading3Char"/>
    <w:autoRedefine/>
    <w:uiPriority w:val="9"/>
    <w:unhideWhenUsed/>
    <w:qFormat/>
    <w:rsid w:val="000E08B1"/>
    <w:pPr>
      <w:keepNext/>
      <w:spacing w:line="480" w:lineRule="auto"/>
      <w:jc w:val="both"/>
      <w:outlineLvl w:val="2"/>
    </w:pPr>
    <w:rPr>
      <w:bCs/>
      <w:i/>
      <w:sz w:val="24"/>
      <w:szCs w:val="24"/>
      <w:lang w:bidi="en-US"/>
    </w:rPr>
  </w:style>
  <w:style w:type="paragraph" w:styleId="Heading4">
    <w:name w:val="heading 4"/>
    <w:basedOn w:val="Heading3"/>
    <w:next w:val="Normal"/>
    <w:link w:val="Heading4Char"/>
    <w:uiPriority w:val="9"/>
    <w:unhideWhenUsed/>
    <w:rsid w:val="003A060D"/>
    <w:pPr>
      <w:spacing w:before="240" w:after="60"/>
      <w:outlineLvl w:val="3"/>
    </w:pPr>
    <w:rPr>
      <w:b/>
      <w:bCs w:val="0"/>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07525"/>
    <w:rPr>
      <w:b/>
      <w:bCs/>
      <w:sz w:val="28"/>
      <w:szCs w:val="32"/>
      <w:lang w:bidi="en-US"/>
    </w:rPr>
  </w:style>
  <w:style w:type="character" w:customStyle="1" w:styleId="Heading2Char">
    <w:name w:val="Heading 2 Char"/>
    <w:link w:val="Heading2"/>
    <w:uiPriority w:val="9"/>
    <w:rsid w:val="009B6534"/>
    <w:rPr>
      <w:rFonts w:ascii="Times New Roman" w:hAnsi="Times New Roman"/>
      <w:b/>
      <w:bCs/>
      <w:iCs/>
      <w:sz w:val="24"/>
      <w:szCs w:val="28"/>
      <w:lang w:bidi="en-US"/>
    </w:rPr>
  </w:style>
  <w:style w:type="character" w:customStyle="1" w:styleId="Heading3Char">
    <w:name w:val="Heading 3 Char"/>
    <w:link w:val="Heading3"/>
    <w:uiPriority w:val="9"/>
    <w:rsid w:val="000E08B1"/>
    <w:rPr>
      <w:rFonts w:ascii="Times New Roman" w:hAnsi="Times New Roman"/>
      <w:bCs/>
      <w:i/>
      <w:sz w:val="24"/>
      <w:szCs w:val="24"/>
      <w:lang w:bidi="en-US"/>
    </w:rPr>
  </w:style>
  <w:style w:type="character" w:customStyle="1" w:styleId="Heading4Char">
    <w:name w:val="Heading 4 Char"/>
    <w:link w:val="Heading4"/>
    <w:uiPriority w:val="9"/>
    <w:rsid w:val="000E66B7"/>
    <w:rPr>
      <w:rFonts w:ascii="Times New Roman" w:hAnsi="Times New Roman"/>
      <w:b/>
      <w:i/>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link w:val="Title"/>
    <w:uiPriority w:val="10"/>
    <w:rsid w:val="00C3745C"/>
    <w:rPr>
      <w:rFonts w:ascii="Times New Roman" w:hAnsi="Times New Roman"/>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semiHidden/>
    <w:rsid w:val="004A7222"/>
    <w:rPr>
      <w:rFonts w:ascii="Times New Roman" w:hAnsi="Times New Roman"/>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sz w:val="24"/>
      <w:szCs w:val="24"/>
      <w:lang w:bidi="en-US"/>
    </w:rPr>
  </w:style>
  <w:style w:type="character" w:styleId="PlaceholderText">
    <w:name w:val="Placeholder Text"/>
    <w:uiPriority w:val="99"/>
    <w:semiHidden/>
    <w:rsid w:val="00746E16"/>
    <w:rPr>
      <w:color w:val="808080"/>
    </w:rPr>
  </w:style>
  <w:style w:type="character" w:customStyle="1" w:styleId="BlockQuotationChar">
    <w:name w:val="Block Quotation Char"/>
    <w:link w:val="BlockQuotation"/>
    <w:rsid w:val="0070017B"/>
    <w:rPr>
      <w:rFonts w:ascii="Times New Roman" w:hAnsi="Times New Roman"/>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uiPriority w:val="99"/>
    <w:semiHidden/>
    <w:unhideWhenUsed/>
    <w:rsid w:val="007022A9"/>
    <w:rPr>
      <w:color w:val="800080"/>
      <w:u w:val="single"/>
    </w:rPr>
  </w:style>
  <w:style w:type="table" w:styleId="LightShading-Accent4">
    <w:name w:val="Light Shading Accent 4"/>
    <w:basedOn w:val="TableNormal"/>
    <w:uiPriority w:val="60"/>
    <w:rsid w:val="006A0F07"/>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84159A"/>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1">
    <w:name w:val="Light Shading Accent 1"/>
    <w:basedOn w:val="TableNormal"/>
    <w:uiPriority w:val="60"/>
    <w:rsid w:val="000322F9"/>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2668">
      <w:bodyDiv w:val="1"/>
      <w:marLeft w:val="0"/>
      <w:marRight w:val="0"/>
      <w:marTop w:val="0"/>
      <w:marBottom w:val="0"/>
      <w:divBdr>
        <w:top w:val="none" w:sz="0" w:space="0" w:color="auto"/>
        <w:left w:val="none" w:sz="0" w:space="0" w:color="auto"/>
        <w:bottom w:val="none" w:sz="0" w:space="0" w:color="auto"/>
        <w:right w:val="none" w:sz="0" w:space="0" w:color="auto"/>
      </w:divBdr>
    </w:div>
    <w:div w:id="54159835">
      <w:bodyDiv w:val="1"/>
      <w:marLeft w:val="0"/>
      <w:marRight w:val="0"/>
      <w:marTop w:val="0"/>
      <w:marBottom w:val="0"/>
      <w:divBdr>
        <w:top w:val="none" w:sz="0" w:space="0" w:color="auto"/>
        <w:left w:val="none" w:sz="0" w:space="0" w:color="auto"/>
        <w:bottom w:val="none" w:sz="0" w:space="0" w:color="auto"/>
        <w:right w:val="none" w:sz="0" w:space="0" w:color="auto"/>
      </w:divBdr>
    </w:div>
    <w:div w:id="82068359">
      <w:bodyDiv w:val="1"/>
      <w:marLeft w:val="0"/>
      <w:marRight w:val="0"/>
      <w:marTop w:val="0"/>
      <w:marBottom w:val="0"/>
      <w:divBdr>
        <w:top w:val="none" w:sz="0" w:space="0" w:color="auto"/>
        <w:left w:val="none" w:sz="0" w:space="0" w:color="auto"/>
        <w:bottom w:val="none" w:sz="0" w:space="0" w:color="auto"/>
        <w:right w:val="none" w:sz="0" w:space="0" w:color="auto"/>
      </w:divBdr>
    </w:div>
    <w:div w:id="193075386">
      <w:bodyDiv w:val="1"/>
      <w:marLeft w:val="0"/>
      <w:marRight w:val="0"/>
      <w:marTop w:val="0"/>
      <w:marBottom w:val="0"/>
      <w:divBdr>
        <w:top w:val="none" w:sz="0" w:space="0" w:color="auto"/>
        <w:left w:val="none" w:sz="0" w:space="0" w:color="auto"/>
        <w:bottom w:val="none" w:sz="0" w:space="0" w:color="auto"/>
        <w:right w:val="none" w:sz="0" w:space="0" w:color="auto"/>
      </w:divBdr>
    </w:div>
    <w:div w:id="214972866">
      <w:bodyDiv w:val="1"/>
      <w:marLeft w:val="0"/>
      <w:marRight w:val="0"/>
      <w:marTop w:val="0"/>
      <w:marBottom w:val="0"/>
      <w:divBdr>
        <w:top w:val="none" w:sz="0" w:space="0" w:color="auto"/>
        <w:left w:val="none" w:sz="0" w:space="0" w:color="auto"/>
        <w:bottom w:val="none" w:sz="0" w:space="0" w:color="auto"/>
        <w:right w:val="none" w:sz="0" w:space="0" w:color="auto"/>
      </w:divBdr>
    </w:div>
    <w:div w:id="216747924">
      <w:bodyDiv w:val="1"/>
      <w:marLeft w:val="0"/>
      <w:marRight w:val="0"/>
      <w:marTop w:val="0"/>
      <w:marBottom w:val="0"/>
      <w:divBdr>
        <w:top w:val="none" w:sz="0" w:space="0" w:color="auto"/>
        <w:left w:val="none" w:sz="0" w:space="0" w:color="auto"/>
        <w:bottom w:val="none" w:sz="0" w:space="0" w:color="auto"/>
        <w:right w:val="none" w:sz="0" w:space="0" w:color="auto"/>
      </w:divBdr>
    </w:div>
    <w:div w:id="222447232">
      <w:bodyDiv w:val="1"/>
      <w:marLeft w:val="0"/>
      <w:marRight w:val="0"/>
      <w:marTop w:val="0"/>
      <w:marBottom w:val="0"/>
      <w:divBdr>
        <w:top w:val="none" w:sz="0" w:space="0" w:color="auto"/>
        <w:left w:val="none" w:sz="0" w:space="0" w:color="auto"/>
        <w:bottom w:val="none" w:sz="0" w:space="0" w:color="auto"/>
        <w:right w:val="none" w:sz="0" w:space="0" w:color="auto"/>
      </w:divBdr>
    </w:div>
    <w:div w:id="303702886">
      <w:bodyDiv w:val="1"/>
      <w:marLeft w:val="0"/>
      <w:marRight w:val="0"/>
      <w:marTop w:val="0"/>
      <w:marBottom w:val="0"/>
      <w:divBdr>
        <w:top w:val="none" w:sz="0" w:space="0" w:color="auto"/>
        <w:left w:val="none" w:sz="0" w:space="0" w:color="auto"/>
        <w:bottom w:val="none" w:sz="0" w:space="0" w:color="auto"/>
        <w:right w:val="none" w:sz="0" w:space="0" w:color="auto"/>
      </w:divBdr>
    </w:div>
    <w:div w:id="333076594">
      <w:bodyDiv w:val="1"/>
      <w:marLeft w:val="0"/>
      <w:marRight w:val="0"/>
      <w:marTop w:val="0"/>
      <w:marBottom w:val="0"/>
      <w:divBdr>
        <w:top w:val="none" w:sz="0" w:space="0" w:color="auto"/>
        <w:left w:val="none" w:sz="0" w:space="0" w:color="auto"/>
        <w:bottom w:val="none" w:sz="0" w:space="0" w:color="auto"/>
        <w:right w:val="none" w:sz="0" w:space="0" w:color="auto"/>
      </w:divBdr>
    </w:div>
    <w:div w:id="575631458">
      <w:bodyDiv w:val="1"/>
      <w:marLeft w:val="0"/>
      <w:marRight w:val="0"/>
      <w:marTop w:val="0"/>
      <w:marBottom w:val="0"/>
      <w:divBdr>
        <w:top w:val="none" w:sz="0" w:space="0" w:color="auto"/>
        <w:left w:val="none" w:sz="0" w:space="0" w:color="auto"/>
        <w:bottom w:val="none" w:sz="0" w:space="0" w:color="auto"/>
        <w:right w:val="none" w:sz="0" w:space="0" w:color="auto"/>
      </w:divBdr>
    </w:div>
    <w:div w:id="594440650">
      <w:bodyDiv w:val="1"/>
      <w:marLeft w:val="0"/>
      <w:marRight w:val="0"/>
      <w:marTop w:val="0"/>
      <w:marBottom w:val="0"/>
      <w:divBdr>
        <w:top w:val="none" w:sz="0" w:space="0" w:color="auto"/>
        <w:left w:val="none" w:sz="0" w:space="0" w:color="auto"/>
        <w:bottom w:val="none" w:sz="0" w:space="0" w:color="auto"/>
        <w:right w:val="none" w:sz="0" w:space="0" w:color="auto"/>
      </w:divBdr>
    </w:div>
    <w:div w:id="651981049">
      <w:bodyDiv w:val="1"/>
      <w:marLeft w:val="0"/>
      <w:marRight w:val="0"/>
      <w:marTop w:val="0"/>
      <w:marBottom w:val="0"/>
      <w:divBdr>
        <w:top w:val="none" w:sz="0" w:space="0" w:color="auto"/>
        <w:left w:val="none" w:sz="0" w:space="0" w:color="auto"/>
        <w:bottom w:val="none" w:sz="0" w:space="0" w:color="auto"/>
        <w:right w:val="none" w:sz="0" w:space="0" w:color="auto"/>
      </w:divBdr>
    </w:div>
    <w:div w:id="683288657">
      <w:bodyDiv w:val="1"/>
      <w:marLeft w:val="0"/>
      <w:marRight w:val="0"/>
      <w:marTop w:val="0"/>
      <w:marBottom w:val="0"/>
      <w:divBdr>
        <w:top w:val="none" w:sz="0" w:space="0" w:color="auto"/>
        <w:left w:val="none" w:sz="0" w:space="0" w:color="auto"/>
        <w:bottom w:val="none" w:sz="0" w:space="0" w:color="auto"/>
        <w:right w:val="none" w:sz="0" w:space="0" w:color="auto"/>
      </w:divBdr>
    </w:div>
    <w:div w:id="776950558">
      <w:bodyDiv w:val="1"/>
      <w:marLeft w:val="0"/>
      <w:marRight w:val="0"/>
      <w:marTop w:val="0"/>
      <w:marBottom w:val="0"/>
      <w:divBdr>
        <w:top w:val="none" w:sz="0" w:space="0" w:color="auto"/>
        <w:left w:val="none" w:sz="0" w:space="0" w:color="auto"/>
        <w:bottom w:val="none" w:sz="0" w:space="0" w:color="auto"/>
        <w:right w:val="none" w:sz="0" w:space="0" w:color="auto"/>
      </w:divBdr>
    </w:div>
    <w:div w:id="877086849">
      <w:bodyDiv w:val="1"/>
      <w:marLeft w:val="0"/>
      <w:marRight w:val="0"/>
      <w:marTop w:val="0"/>
      <w:marBottom w:val="0"/>
      <w:divBdr>
        <w:top w:val="none" w:sz="0" w:space="0" w:color="auto"/>
        <w:left w:val="none" w:sz="0" w:space="0" w:color="auto"/>
        <w:bottom w:val="none" w:sz="0" w:space="0" w:color="auto"/>
        <w:right w:val="none" w:sz="0" w:space="0" w:color="auto"/>
      </w:divBdr>
    </w:div>
    <w:div w:id="887911340">
      <w:bodyDiv w:val="1"/>
      <w:marLeft w:val="0"/>
      <w:marRight w:val="0"/>
      <w:marTop w:val="0"/>
      <w:marBottom w:val="0"/>
      <w:divBdr>
        <w:top w:val="none" w:sz="0" w:space="0" w:color="auto"/>
        <w:left w:val="none" w:sz="0" w:space="0" w:color="auto"/>
        <w:bottom w:val="none" w:sz="0" w:space="0" w:color="auto"/>
        <w:right w:val="none" w:sz="0" w:space="0" w:color="auto"/>
      </w:divBdr>
    </w:div>
    <w:div w:id="94596252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29599945">
      <w:bodyDiv w:val="1"/>
      <w:marLeft w:val="0"/>
      <w:marRight w:val="0"/>
      <w:marTop w:val="0"/>
      <w:marBottom w:val="0"/>
      <w:divBdr>
        <w:top w:val="none" w:sz="0" w:space="0" w:color="auto"/>
        <w:left w:val="none" w:sz="0" w:space="0" w:color="auto"/>
        <w:bottom w:val="none" w:sz="0" w:space="0" w:color="auto"/>
        <w:right w:val="none" w:sz="0" w:space="0" w:color="auto"/>
      </w:divBdr>
      <w:divsChild>
        <w:div w:id="533811297">
          <w:marLeft w:val="0"/>
          <w:marRight w:val="0"/>
          <w:marTop w:val="0"/>
          <w:marBottom w:val="0"/>
          <w:divBdr>
            <w:top w:val="none" w:sz="0" w:space="0" w:color="auto"/>
            <w:left w:val="none" w:sz="0" w:space="0" w:color="auto"/>
            <w:bottom w:val="none" w:sz="0" w:space="0" w:color="auto"/>
            <w:right w:val="none" w:sz="0" w:space="0" w:color="auto"/>
          </w:divBdr>
        </w:div>
        <w:div w:id="975526102">
          <w:marLeft w:val="0"/>
          <w:marRight w:val="0"/>
          <w:marTop w:val="0"/>
          <w:marBottom w:val="0"/>
          <w:divBdr>
            <w:top w:val="none" w:sz="0" w:space="0" w:color="auto"/>
            <w:left w:val="none" w:sz="0" w:space="0" w:color="auto"/>
            <w:bottom w:val="none" w:sz="0" w:space="0" w:color="auto"/>
            <w:right w:val="none" w:sz="0" w:space="0" w:color="auto"/>
          </w:divBdr>
        </w:div>
        <w:div w:id="1600986915">
          <w:marLeft w:val="0"/>
          <w:marRight w:val="0"/>
          <w:marTop w:val="0"/>
          <w:marBottom w:val="0"/>
          <w:divBdr>
            <w:top w:val="none" w:sz="0" w:space="0" w:color="auto"/>
            <w:left w:val="none" w:sz="0" w:space="0" w:color="auto"/>
            <w:bottom w:val="none" w:sz="0" w:space="0" w:color="auto"/>
            <w:right w:val="none" w:sz="0" w:space="0" w:color="auto"/>
          </w:divBdr>
        </w:div>
      </w:divsChild>
    </w:div>
    <w:div w:id="1047290781">
      <w:bodyDiv w:val="1"/>
      <w:marLeft w:val="0"/>
      <w:marRight w:val="0"/>
      <w:marTop w:val="0"/>
      <w:marBottom w:val="0"/>
      <w:divBdr>
        <w:top w:val="none" w:sz="0" w:space="0" w:color="auto"/>
        <w:left w:val="none" w:sz="0" w:space="0" w:color="auto"/>
        <w:bottom w:val="none" w:sz="0" w:space="0" w:color="auto"/>
        <w:right w:val="none" w:sz="0" w:space="0" w:color="auto"/>
      </w:divBdr>
    </w:div>
    <w:div w:id="1109160388">
      <w:bodyDiv w:val="1"/>
      <w:marLeft w:val="0"/>
      <w:marRight w:val="0"/>
      <w:marTop w:val="0"/>
      <w:marBottom w:val="0"/>
      <w:divBdr>
        <w:top w:val="none" w:sz="0" w:space="0" w:color="auto"/>
        <w:left w:val="none" w:sz="0" w:space="0" w:color="auto"/>
        <w:bottom w:val="none" w:sz="0" w:space="0" w:color="auto"/>
        <w:right w:val="none" w:sz="0" w:space="0" w:color="auto"/>
      </w:divBdr>
    </w:div>
    <w:div w:id="1119298205">
      <w:bodyDiv w:val="1"/>
      <w:marLeft w:val="0"/>
      <w:marRight w:val="0"/>
      <w:marTop w:val="0"/>
      <w:marBottom w:val="0"/>
      <w:divBdr>
        <w:top w:val="none" w:sz="0" w:space="0" w:color="auto"/>
        <w:left w:val="none" w:sz="0" w:space="0" w:color="auto"/>
        <w:bottom w:val="none" w:sz="0" w:space="0" w:color="auto"/>
        <w:right w:val="none" w:sz="0" w:space="0" w:color="auto"/>
      </w:divBdr>
    </w:div>
    <w:div w:id="1142111589">
      <w:bodyDiv w:val="1"/>
      <w:marLeft w:val="0"/>
      <w:marRight w:val="0"/>
      <w:marTop w:val="0"/>
      <w:marBottom w:val="0"/>
      <w:divBdr>
        <w:top w:val="none" w:sz="0" w:space="0" w:color="auto"/>
        <w:left w:val="none" w:sz="0" w:space="0" w:color="auto"/>
        <w:bottom w:val="none" w:sz="0" w:space="0" w:color="auto"/>
        <w:right w:val="none" w:sz="0" w:space="0" w:color="auto"/>
      </w:divBdr>
    </w:div>
    <w:div w:id="1173111101">
      <w:bodyDiv w:val="1"/>
      <w:marLeft w:val="0"/>
      <w:marRight w:val="0"/>
      <w:marTop w:val="0"/>
      <w:marBottom w:val="0"/>
      <w:divBdr>
        <w:top w:val="none" w:sz="0" w:space="0" w:color="auto"/>
        <w:left w:val="none" w:sz="0" w:space="0" w:color="auto"/>
        <w:bottom w:val="none" w:sz="0" w:space="0" w:color="auto"/>
        <w:right w:val="none" w:sz="0" w:space="0" w:color="auto"/>
      </w:divBdr>
    </w:div>
    <w:div w:id="1223638241">
      <w:bodyDiv w:val="1"/>
      <w:marLeft w:val="0"/>
      <w:marRight w:val="0"/>
      <w:marTop w:val="0"/>
      <w:marBottom w:val="0"/>
      <w:divBdr>
        <w:top w:val="none" w:sz="0" w:space="0" w:color="auto"/>
        <w:left w:val="none" w:sz="0" w:space="0" w:color="auto"/>
        <w:bottom w:val="none" w:sz="0" w:space="0" w:color="auto"/>
        <w:right w:val="none" w:sz="0" w:space="0" w:color="auto"/>
      </w:divBdr>
    </w:div>
    <w:div w:id="1281956364">
      <w:bodyDiv w:val="1"/>
      <w:marLeft w:val="0"/>
      <w:marRight w:val="0"/>
      <w:marTop w:val="0"/>
      <w:marBottom w:val="0"/>
      <w:divBdr>
        <w:top w:val="none" w:sz="0" w:space="0" w:color="auto"/>
        <w:left w:val="none" w:sz="0" w:space="0" w:color="auto"/>
        <w:bottom w:val="none" w:sz="0" w:space="0" w:color="auto"/>
        <w:right w:val="none" w:sz="0" w:space="0" w:color="auto"/>
      </w:divBdr>
    </w:div>
    <w:div w:id="1289165784">
      <w:bodyDiv w:val="1"/>
      <w:marLeft w:val="0"/>
      <w:marRight w:val="0"/>
      <w:marTop w:val="0"/>
      <w:marBottom w:val="0"/>
      <w:divBdr>
        <w:top w:val="none" w:sz="0" w:space="0" w:color="auto"/>
        <w:left w:val="none" w:sz="0" w:space="0" w:color="auto"/>
        <w:bottom w:val="none" w:sz="0" w:space="0" w:color="auto"/>
        <w:right w:val="none" w:sz="0" w:space="0" w:color="auto"/>
      </w:divBdr>
    </w:div>
    <w:div w:id="1344552094">
      <w:bodyDiv w:val="1"/>
      <w:marLeft w:val="0"/>
      <w:marRight w:val="0"/>
      <w:marTop w:val="0"/>
      <w:marBottom w:val="0"/>
      <w:divBdr>
        <w:top w:val="none" w:sz="0" w:space="0" w:color="auto"/>
        <w:left w:val="none" w:sz="0" w:space="0" w:color="auto"/>
        <w:bottom w:val="none" w:sz="0" w:space="0" w:color="auto"/>
        <w:right w:val="none" w:sz="0" w:space="0" w:color="auto"/>
      </w:divBdr>
    </w:div>
    <w:div w:id="1426681820">
      <w:bodyDiv w:val="1"/>
      <w:marLeft w:val="0"/>
      <w:marRight w:val="0"/>
      <w:marTop w:val="0"/>
      <w:marBottom w:val="0"/>
      <w:divBdr>
        <w:top w:val="none" w:sz="0" w:space="0" w:color="auto"/>
        <w:left w:val="none" w:sz="0" w:space="0" w:color="auto"/>
        <w:bottom w:val="none" w:sz="0" w:space="0" w:color="auto"/>
        <w:right w:val="none" w:sz="0" w:space="0" w:color="auto"/>
      </w:divBdr>
    </w:div>
    <w:div w:id="1449664199">
      <w:bodyDiv w:val="1"/>
      <w:marLeft w:val="0"/>
      <w:marRight w:val="0"/>
      <w:marTop w:val="0"/>
      <w:marBottom w:val="0"/>
      <w:divBdr>
        <w:top w:val="none" w:sz="0" w:space="0" w:color="auto"/>
        <w:left w:val="none" w:sz="0" w:space="0" w:color="auto"/>
        <w:bottom w:val="none" w:sz="0" w:space="0" w:color="auto"/>
        <w:right w:val="none" w:sz="0" w:space="0" w:color="auto"/>
      </w:divBdr>
    </w:div>
    <w:div w:id="1456211865">
      <w:bodyDiv w:val="1"/>
      <w:marLeft w:val="0"/>
      <w:marRight w:val="0"/>
      <w:marTop w:val="0"/>
      <w:marBottom w:val="0"/>
      <w:divBdr>
        <w:top w:val="none" w:sz="0" w:space="0" w:color="auto"/>
        <w:left w:val="none" w:sz="0" w:space="0" w:color="auto"/>
        <w:bottom w:val="none" w:sz="0" w:space="0" w:color="auto"/>
        <w:right w:val="none" w:sz="0" w:space="0" w:color="auto"/>
      </w:divBdr>
    </w:div>
    <w:div w:id="1712415434">
      <w:bodyDiv w:val="1"/>
      <w:marLeft w:val="0"/>
      <w:marRight w:val="0"/>
      <w:marTop w:val="0"/>
      <w:marBottom w:val="0"/>
      <w:divBdr>
        <w:top w:val="none" w:sz="0" w:space="0" w:color="auto"/>
        <w:left w:val="none" w:sz="0" w:space="0" w:color="auto"/>
        <w:bottom w:val="none" w:sz="0" w:space="0" w:color="auto"/>
        <w:right w:val="none" w:sz="0" w:space="0" w:color="auto"/>
      </w:divBdr>
    </w:div>
    <w:div w:id="1718240468">
      <w:bodyDiv w:val="1"/>
      <w:marLeft w:val="0"/>
      <w:marRight w:val="0"/>
      <w:marTop w:val="0"/>
      <w:marBottom w:val="0"/>
      <w:divBdr>
        <w:top w:val="none" w:sz="0" w:space="0" w:color="auto"/>
        <w:left w:val="none" w:sz="0" w:space="0" w:color="auto"/>
        <w:bottom w:val="none" w:sz="0" w:space="0" w:color="auto"/>
        <w:right w:val="none" w:sz="0" w:space="0" w:color="auto"/>
      </w:divBdr>
    </w:div>
    <w:div w:id="1755324382">
      <w:bodyDiv w:val="1"/>
      <w:marLeft w:val="0"/>
      <w:marRight w:val="0"/>
      <w:marTop w:val="0"/>
      <w:marBottom w:val="0"/>
      <w:divBdr>
        <w:top w:val="none" w:sz="0" w:space="0" w:color="auto"/>
        <w:left w:val="none" w:sz="0" w:space="0" w:color="auto"/>
        <w:bottom w:val="none" w:sz="0" w:space="0" w:color="auto"/>
        <w:right w:val="none" w:sz="0" w:space="0" w:color="auto"/>
      </w:divBdr>
      <w:divsChild>
        <w:div w:id="568002221">
          <w:marLeft w:val="0"/>
          <w:marRight w:val="0"/>
          <w:marTop w:val="0"/>
          <w:marBottom w:val="0"/>
          <w:divBdr>
            <w:top w:val="none" w:sz="0" w:space="0" w:color="auto"/>
            <w:left w:val="none" w:sz="0" w:space="0" w:color="auto"/>
            <w:bottom w:val="none" w:sz="0" w:space="0" w:color="auto"/>
            <w:right w:val="none" w:sz="0" w:space="0" w:color="auto"/>
          </w:divBdr>
        </w:div>
        <w:div w:id="575241504">
          <w:marLeft w:val="0"/>
          <w:marRight w:val="0"/>
          <w:marTop w:val="0"/>
          <w:marBottom w:val="0"/>
          <w:divBdr>
            <w:top w:val="none" w:sz="0" w:space="0" w:color="auto"/>
            <w:left w:val="none" w:sz="0" w:space="0" w:color="auto"/>
            <w:bottom w:val="none" w:sz="0" w:space="0" w:color="auto"/>
            <w:right w:val="none" w:sz="0" w:space="0" w:color="auto"/>
          </w:divBdr>
        </w:div>
      </w:divsChild>
    </w:div>
    <w:div w:id="1765570263">
      <w:bodyDiv w:val="1"/>
      <w:marLeft w:val="0"/>
      <w:marRight w:val="0"/>
      <w:marTop w:val="0"/>
      <w:marBottom w:val="0"/>
      <w:divBdr>
        <w:top w:val="none" w:sz="0" w:space="0" w:color="auto"/>
        <w:left w:val="none" w:sz="0" w:space="0" w:color="auto"/>
        <w:bottom w:val="none" w:sz="0" w:space="0" w:color="auto"/>
        <w:right w:val="none" w:sz="0" w:space="0" w:color="auto"/>
      </w:divBdr>
    </w:div>
    <w:div w:id="1769539441">
      <w:bodyDiv w:val="1"/>
      <w:marLeft w:val="0"/>
      <w:marRight w:val="0"/>
      <w:marTop w:val="0"/>
      <w:marBottom w:val="0"/>
      <w:divBdr>
        <w:top w:val="none" w:sz="0" w:space="0" w:color="auto"/>
        <w:left w:val="none" w:sz="0" w:space="0" w:color="auto"/>
        <w:bottom w:val="none" w:sz="0" w:space="0" w:color="auto"/>
        <w:right w:val="none" w:sz="0" w:space="0" w:color="auto"/>
      </w:divBdr>
    </w:div>
    <w:div w:id="1810974653">
      <w:bodyDiv w:val="1"/>
      <w:marLeft w:val="0"/>
      <w:marRight w:val="0"/>
      <w:marTop w:val="0"/>
      <w:marBottom w:val="0"/>
      <w:divBdr>
        <w:top w:val="none" w:sz="0" w:space="0" w:color="auto"/>
        <w:left w:val="none" w:sz="0" w:space="0" w:color="auto"/>
        <w:bottom w:val="none" w:sz="0" w:space="0" w:color="auto"/>
        <w:right w:val="none" w:sz="0" w:space="0" w:color="auto"/>
      </w:divBdr>
    </w:div>
    <w:div w:id="1843545214">
      <w:bodyDiv w:val="1"/>
      <w:marLeft w:val="0"/>
      <w:marRight w:val="0"/>
      <w:marTop w:val="0"/>
      <w:marBottom w:val="0"/>
      <w:divBdr>
        <w:top w:val="none" w:sz="0" w:space="0" w:color="auto"/>
        <w:left w:val="none" w:sz="0" w:space="0" w:color="auto"/>
        <w:bottom w:val="none" w:sz="0" w:space="0" w:color="auto"/>
        <w:right w:val="none" w:sz="0" w:space="0" w:color="auto"/>
      </w:divBdr>
    </w:div>
    <w:div w:id="1870021197">
      <w:bodyDiv w:val="1"/>
      <w:marLeft w:val="0"/>
      <w:marRight w:val="0"/>
      <w:marTop w:val="0"/>
      <w:marBottom w:val="0"/>
      <w:divBdr>
        <w:top w:val="none" w:sz="0" w:space="0" w:color="auto"/>
        <w:left w:val="none" w:sz="0" w:space="0" w:color="auto"/>
        <w:bottom w:val="none" w:sz="0" w:space="0" w:color="auto"/>
        <w:right w:val="none" w:sz="0" w:space="0" w:color="auto"/>
      </w:divBdr>
    </w:div>
    <w:div w:id="2006856749">
      <w:bodyDiv w:val="1"/>
      <w:marLeft w:val="0"/>
      <w:marRight w:val="0"/>
      <w:marTop w:val="0"/>
      <w:marBottom w:val="0"/>
      <w:divBdr>
        <w:top w:val="none" w:sz="0" w:space="0" w:color="auto"/>
        <w:left w:val="none" w:sz="0" w:space="0" w:color="auto"/>
        <w:bottom w:val="none" w:sz="0" w:space="0" w:color="auto"/>
        <w:right w:val="none" w:sz="0" w:space="0" w:color="auto"/>
      </w:divBdr>
    </w:div>
    <w:div w:id="2048869559">
      <w:bodyDiv w:val="1"/>
      <w:marLeft w:val="0"/>
      <w:marRight w:val="0"/>
      <w:marTop w:val="0"/>
      <w:marBottom w:val="0"/>
      <w:divBdr>
        <w:top w:val="none" w:sz="0" w:space="0" w:color="auto"/>
        <w:left w:val="none" w:sz="0" w:space="0" w:color="auto"/>
        <w:bottom w:val="none" w:sz="0" w:space="0" w:color="auto"/>
        <w:right w:val="none" w:sz="0" w:space="0" w:color="auto"/>
      </w:divBdr>
    </w:div>
    <w:div w:id="208321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58.emf"/><Relationship Id="rId21" Type="http://schemas.openxmlformats.org/officeDocument/2006/relationships/image" Target="media/image9.jpeg"/><Relationship Id="rId42" Type="http://schemas.openxmlformats.org/officeDocument/2006/relationships/image" Target="media/image26.jpeg"/><Relationship Id="rId47" Type="http://schemas.openxmlformats.org/officeDocument/2006/relationships/image" Target="media/image30.emf"/><Relationship Id="rId63" Type="http://schemas.openxmlformats.org/officeDocument/2006/relationships/image" Target="media/image42.png"/><Relationship Id="rId68" Type="http://schemas.openxmlformats.org/officeDocument/2006/relationships/oleObject" Target="embeddings/oleObject12.bin"/><Relationship Id="rId84" Type="http://schemas.openxmlformats.org/officeDocument/2006/relationships/hyperlink" Target="http://www.eetimes.com/document.asp?doc_id=1275532" TargetMode="External"/><Relationship Id="rId89" Type="http://schemas.openxmlformats.org/officeDocument/2006/relationships/hyperlink" Target="http://www.fastvdo.com/smartcapture/" TargetMode="External"/><Relationship Id="rId112" Type="http://schemas.openxmlformats.org/officeDocument/2006/relationships/image" Target="media/image53.emf"/><Relationship Id="rId16" Type="http://schemas.openxmlformats.org/officeDocument/2006/relationships/image" Target="media/image4.jpeg"/><Relationship Id="rId107" Type="http://schemas.openxmlformats.org/officeDocument/2006/relationships/image" Target="media/image48.emf"/><Relationship Id="rId11" Type="http://schemas.openxmlformats.org/officeDocument/2006/relationships/image" Target="media/image1.emf"/><Relationship Id="rId32" Type="http://schemas.openxmlformats.org/officeDocument/2006/relationships/image" Target="media/image19.wmf"/><Relationship Id="rId37" Type="http://schemas.openxmlformats.org/officeDocument/2006/relationships/oleObject" Target="embeddings/oleObject6.bin"/><Relationship Id="rId53" Type="http://schemas.openxmlformats.org/officeDocument/2006/relationships/image" Target="media/image34.tiff"/><Relationship Id="rId58" Type="http://schemas.openxmlformats.org/officeDocument/2006/relationships/image" Target="media/image38.emf"/><Relationship Id="rId74" Type="http://schemas.openxmlformats.org/officeDocument/2006/relationships/hyperlink" Target="http://www.cdc.gov/niosh/topics/highwayworkzones/" TargetMode="External"/><Relationship Id="rId79" Type="http://schemas.openxmlformats.org/officeDocument/2006/relationships/hyperlink" Target="http://www.streamingmedia.com/Articles/News/Featured-News/WebM-Patent-Fight-Ahead-for-Google-76781.aspx" TargetMode="External"/><Relationship Id="rId102" Type="http://schemas.openxmlformats.org/officeDocument/2006/relationships/hyperlink" Target="http://www.cs.indiana.edu/hmg/le/project-home/xilinx/ise_13.2/ISE_DS/EDK/sw/XilinxProcessorIPLib/drivers/gpio_v3_00_a/doc/html/api/xgpio_8h.html" TargetMode="External"/><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0.jpg"/><Relationship Id="rId82" Type="http://schemas.openxmlformats.org/officeDocument/2006/relationships/hyperlink" Target="http://www.ietf.org/proceedings/85/slides/slides-85-videocodec-4.pdf" TargetMode="External"/><Relationship Id="rId90" Type="http://schemas.openxmlformats.org/officeDocument/2006/relationships/hyperlink" Target="http://en.wikipedia.org/wiki/Ping_(networking_utility)" TargetMode="External"/><Relationship Id="rId95" Type="http://schemas.openxmlformats.org/officeDocument/2006/relationships/hyperlink" Target="http://savannah.nongnu.org/projects/lwip/" TargetMode="External"/><Relationship Id="rId19" Type="http://schemas.openxmlformats.org/officeDocument/2006/relationships/image" Target="media/image7.jpeg"/><Relationship Id="rId14" Type="http://schemas.openxmlformats.org/officeDocument/2006/relationships/image" Target="media/image3.emf"/><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oleObject" Target="embeddings/oleObject3.bin"/><Relationship Id="rId35" Type="http://schemas.openxmlformats.org/officeDocument/2006/relationships/oleObject" Target="embeddings/oleObject5.bin"/><Relationship Id="rId43" Type="http://schemas.openxmlformats.org/officeDocument/2006/relationships/image" Target="media/image27.jpeg"/><Relationship Id="rId48" Type="http://schemas.openxmlformats.org/officeDocument/2006/relationships/oleObject" Target="embeddings/oleObject8.bin"/><Relationship Id="rId56" Type="http://schemas.openxmlformats.org/officeDocument/2006/relationships/image" Target="media/image37.emf"/><Relationship Id="rId64" Type="http://schemas.openxmlformats.org/officeDocument/2006/relationships/image" Target="media/image43.png"/><Relationship Id="rId69" Type="http://schemas.openxmlformats.org/officeDocument/2006/relationships/image" Target="media/image47.emf"/><Relationship Id="rId77" Type="http://schemas.openxmlformats.org/officeDocument/2006/relationships/hyperlink" Target="http://en.wikipedia.org/wiki/VP8" TargetMode="External"/><Relationship Id="rId100" Type="http://schemas.openxmlformats.org/officeDocument/2006/relationships/hyperlink" Target="http://www.xilinx.com/support/documentation/application_notes/xapp1136.pdf" TargetMode="External"/><Relationship Id="rId105" Type="http://schemas.openxmlformats.org/officeDocument/2006/relationships/hyperlink" Target="http://beagleboard.org/" TargetMode="External"/><Relationship Id="rId113" Type="http://schemas.openxmlformats.org/officeDocument/2006/relationships/image" Target="media/image54.emf"/><Relationship Id="rId118" Type="http://schemas.openxmlformats.org/officeDocument/2006/relationships/image" Target="media/image59.emf"/><Relationship Id="rId8" Type="http://schemas.openxmlformats.org/officeDocument/2006/relationships/endnotes" Target="endnotes.xml"/><Relationship Id="rId51" Type="http://schemas.openxmlformats.org/officeDocument/2006/relationships/image" Target="media/image32.emf"/><Relationship Id="rId72" Type="http://schemas.openxmlformats.org/officeDocument/2006/relationships/hyperlink" Target="https://www.fhwa.dot.gov/tea21/sumcov.htm" TargetMode="External"/><Relationship Id="rId80" Type="http://schemas.openxmlformats.org/officeDocument/2006/relationships/hyperlink" Target="http://www.mpegla.com/Lists/MPEG%20LA%20News%20List/Attachments/88/n-13-03-07.pdf" TargetMode="External"/><Relationship Id="rId85" Type="http://schemas.openxmlformats.org/officeDocument/2006/relationships/hyperlink" Target="http://www.wireshark.org/" TargetMode="External"/><Relationship Id="rId93" Type="http://schemas.openxmlformats.org/officeDocument/2006/relationships/hyperlink" Target="http://compression.ru/video/quality_measure/video_measurement_tool_en.html" TargetMode="External"/><Relationship Id="rId98" Type="http://schemas.openxmlformats.org/officeDocument/2006/relationships/hyperlink" Target="http://vesa.org" TargetMode="External"/><Relationship Id="rId12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oleObject" Target="embeddings/oleObject4.bin"/><Relationship Id="rId38" Type="http://schemas.openxmlformats.org/officeDocument/2006/relationships/image" Target="media/image22.jpeg"/><Relationship Id="rId46" Type="http://schemas.openxmlformats.org/officeDocument/2006/relationships/oleObject" Target="embeddings/oleObject7.bin"/><Relationship Id="rId59" Type="http://schemas.openxmlformats.org/officeDocument/2006/relationships/oleObject" Target="embeddings/oleObject11.bin"/><Relationship Id="rId67" Type="http://schemas.openxmlformats.org/officeDocument/2006/relationships/image" Target="media/image46.emf"/><Relationship Id="rId103" Type="http://schemas.openxmlformats.org/officeDocument/2006/relationships/hyperlink" Target="http://www.xilinx.com/products/silicon-devices/fpga/spartan-6/" TargetMode="External"/><Relationship Id="rId108" Type="http://schemas.openxmlformats.org/officeDocument/2006/relationships/image" Target="media/image49.emf"/><Relationship Id="rId116" Type="http://schemas.openxmlformats.org/officeDocument/2006/relationships/image" Target="media/image57.emf"/><Relationship Id="rId20" Type="http://schemas.openxmlformats.org/officeDocument/2006/relationships/image" Target="media/image8.jpeg"/><Relationship Id="rId41" Type="http://schemas.openxmlformats.org/officeDocument/2006/relationships/image" Target="media/image25.png"/><Relationship Id="rId54" Type="http://schemas.openxmlformats.org/officeDocument/2006/relationships/image" Target="media/image35.emf"/><Relationship Id="rId62" Type="http://schemas.openxmlformats.org/officeDocument/2006/relationships/image" Target="media/image41.jpg"/><Relationship Id="rId70" Type="http://schemas.openxmlformats.org/officeDocument/2006/relationships/hyperlink" Target="http://ntl.bts.gov/DOCS/ste.html" TargetMode="External"/><Relationship Id="rId75" Type="http://schemas.openxmlformats.org/officeDocument/2006/relationships/hyperlink" Target="http://live.ece.utexas.edu/research/quality" TargetMode="External"/><Relationship Id="rId83" Type="http://schemas.openxmlformats.org/officeDocument/2006/relationships/hyperlink" Target="http://downloads.webmproject.org/ngov2012/pdf/04-ngov-project-update.pdf" TargetMode="External"/><Relationship Id="rId88" Type="http://schemas.openxmlformats.org/officeDocument/2006/relationships/hyperlink" Target="http://wanem.sourceforge.net/" TargetMode="External"/><Relationship Id="rId91" Type="http://schemas.openxmlformats.org/officeDocument/2006/relationships/hyperlink" Target="http://www.aimersoft.com/video-studio-express.html" TargetMode="External"/><Relationship Id="rId96" Type="http://schemas.openxmlformats.org/officeDocument/2006/relationships/hyperlink" Target="http://www.digilentinc.com" TargetMode="External"/><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1.emf"/><Relationship Id="rId49" Type="http://schemas.openxmlformats.org/officeDocument/2006/relationships/image" Target="media/image31.emf"/><Relationship Id="rId57" Type="http://schemas.openxmlformats.org/officeDocument/2006/relationships/oleObject" Target="embeddings/oleObject10.bin"/><Relationship Id="rId106" Type="http://schemas.openxmlformats.org/officeDocument/2006/relationships/hyperlink" Target="http://arm.com/products/tools/development-boards/" TargetMode="External"/><Relationship Id="rId114" Type="http://schemas.openxmlformats.org/officeDocument/2006/relationships/image" Target="media/image55.emf"/><Relationship Id="rId119" Type="http://schemas.openxmlformats.org/officeDocument/2006/relationships/image" Target="media/image60.emf"/><Relationship Id="rId10" Type="http://schemas.openxmlformats.org/officeDocument/2006/relationships/customXml" Target="ink/ink1.xml"/><Relationship Id="rId31" Type="http://schemas.openxmlformats.org/officeDocument/2006/relationships/image" Target="media/image18.png"/><Relationship Id="rId44" Type="http://schemas.openxmlformats.org/officeDocument/2006/relationships/image" Target="media/image28.jpeg"/><Relationship Id="rId52" Type="http://schemas.openxmlformats.org/officeDocument/2006/relationships/image" Target="media/image33.emf"/><Relationship Id="rId60" Type="http://schemas.openxmlformats.org/officeDocument/2006/relationships/image" Target="media/image39.jpg"/><Relationship Id="rId65" Type="http://schemas.openxmlformats.org/officeDocument/2006/relationships/image" Target="media/image44.png"/><Relationship Id="rId73" Type="http://schemas.openxmlformats.org/officeDocument/2006/relationships/hyperlink" Target="https://www.fhwa.dot.gov/safetealu/index.htm" TargetMode="External"/><Relationship Id="rId78" Type="http://schemas.openxmlformats.org/officeDocument/2006/relationships/hyperlink" Target="http://arstechnica.com/tech-policy/2011/03/report-doj-looking-into-possible-anti-webm-moves-by-mpeg-la/" TargetMode="External"/><Relationship Id="rId81" Type="http://schemas.openxmlformats.org/officeDocument/2006/relationships/hyperlink" Target="http://www.streamingmedia.com/Articles/Editorial/Featured-Articles/VP9-Is-Almost-Here-But-a-Nokia-Patent-Fight-Might-Have-it-DOA-89603.aspx" TargetMode="External"/><Relationship Id="rId86" Type="http://schemas.openxmlformats.org/officeDocument/2006/relationships/hyperlink" Target="http://www.wireshark.org/" TargetMode="External"/><Relationship Id="rId94" Type="http://schemas.openxmlformats.org/officeDocument/2006/relationships/hyperlink" Target="http://opencores.org/websvn,filedetails?repname=video_systems&amp;path=%2Fvideo_systems%2Ftrunk%2Fdoc%2FH264-encoder-manual.pdf" TargetMode="External"/><Relationship Id="rId99" Type="http://schemas.openxmlformats.org/officeDocument/2006/relationships/hyperlink" Target="http://www.xilinx.com/support/documentation/application_notes/xapp495_S6TMDS_Video_Interface.pdf" TargetMode="External"/><Relationship Id="rId101" Type="http://schemas.openxmlformats.org/officeDocument/2006/relationships/hyperlink" Target="http://wolfcrow.com/blog/understanding-luminance-and-chrominance/" TargetMode="External"/><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6.jpeg"/><Relationship Id="rId39" Type="http://schemas.openxmlformats.org/officeDocument/2006/relationships/image" Target="media/image23.png"/><Relationship Id="rId109" Type="http://schemas.openxmlformats.org/officeDocument/2006/relationships/image" Target="media/image50.emf"/><Relationship Id="rId34" Type="http://schemas.openxmlformats.org/officeDocument/2006/relationships/image" Target="media/image20.wmf"/><Relationship Id="rId50" Type="http://schemas.openxmlformats.org/officeDocument/2006/relationships/oleObject" Target="embeddings/oleObject9.bin"/><Relationship Id="rId55" Type="http://schemas.openxmlformats.org/officeDocument/2006/relationships/image" Target="media/image36.emf"/><Relationship Id="rId76" Type="http://schemas.openxmlformats.org/officeDocument/2006/relationships/hyperlink" Target="http://www.mpegla.com/Lists/MPEG%20LA%20News%20List/Attachments/226/n-10-02-02.pdf" TargetMode="External"/><Relationship Id="rId97" Type="http://schemas.openxmlformats.org/officeDocument/2006/relationships/hyperlink" Target="http://en.m.wikipedia.org/wiki/Extended_display_identification_data" TargetMode="External"/><Relationship Id="rId104" Type="http://schemas.openxmlformats.org/officeDocument/2006/relationships/hyperlink" Target="http://www.raspberrypi.org/" TargetMode="External"/><Relationship Id="rId120" Type="http://schemas.openxmlformats.org/officeDocument/2006/relationships/image" Target="media/image61.emf"/><Relationship Id="rId7" Type="http://schemas.openxmlformats.org/officeDocument/2006/relationships/footnotes" Target="footnotes.xml"/><Relationship Id="rId71" Type="http://schemas.openxmlformats.org/officeDocument/2006/relationships/hyperlink" Target="https://www.fhwa.dot.gov/publications/research/operations/its/98002/contsuccess.pdf" TargetMode="External"/><Relationship Id="rId92" Type="http://schemas.openxmlformats.org/officeDocument/2006/relationships/hyperlink" Target="http://compression.ru/video/quality_measure/video_measurement_tool_en.html" TargetMode="External"/><Relationship Id="rId2" Type="http://schemas.openxmlformats.org/officeDocument/2006/relationships/numbering" Target="numbering.xml"/><Relationship Id="rId29" Type="http://schemas.openxmlformats.org/officeDocument/2006/relationships/image" Target="media/image17.emf"/><Relationship Id="rId24" Type="http://schemas.openxmlformats.org/officeDocument/2006/relationships/image" Target="media/image12.png"/><Relationship Id="rId40" Type="http://schemas.openxmlformats.org/officeDocument/2006/relationships/image" Target="media/image24.png"/><Relationship Id="rId45" Type="http://schemas.openxmlformats.org/officeDocument/2006/relationships/image" Target="media/image29.emf"/><Relationship Id="rId66" Type="http://schemas.openxmlformats.org/officeDocument/2006/relationships/image" Target="media/image45.jpg"/><Relationship Id="rId87" Type="http://schemas.openxmlformats.org/officeDocument/2006/relationships/hyperlink" Target="http://www.videolan.org/vlc/index.html" TargetMode="External"/><Relationship Id="rId110" Type="http://schemas.openxmlformats.org/officeDocument/2006/relationships/image" Target="media/image51.emf"/><Relationship Id="rId115" Type="http://schemas.openxmlformats.org/officeDocument/2006/relationships/image" Target="media/image56.emf"/></Relationships>
</file>

<file path=word/ink/ink1.xml><?xml version="1.0" encoding="utf-8"?>
<inkml:ink xmlns:inkml="http://www.w3.org/2003/InkML">
  <inkml:definitions>
    <inkml:context xml:id="ctx0">
      <inkml:inkSource xml:id="inkSrc0">
        <inkml:traceFormat>
          <inkml:channel name="X" type="integer" max="1024" units="cm"/>
          <inkml:channel name="Y" type="integer" max="768" units="cm"/>
        </inkml:traceFormat>
        <inkml:channelProperties>
          <inkml:channelProperty channel="X" name="resolution" value="28.36565" units="1/cm"/>
          <inkml:channelProperty channel="Y" name="resolution" value="28.33948" units="1/cm"/>
        </inkml:channelProperties>
      </inkml:inkSource>
      <inkml:timestamp xml:id="ts0" timeString="2013-08-31T19:11:45.734"/>
    </inkml:context>
    <inkml:brush xml:id="br0">
      <inkml:brushProperty name="width" value="0.06667" units="cm"/>
      <inkml:brushProperty name="height" value="0.06667" units="cm"/>
      <inkml:brushProperty name="fitToCurv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USD13</b:Tag>
    <b:SourceType>DocumentFromInternetSite</b:SourceType>
    <b:Guid>{29237B1C-2A8D-4924-B74C-5A31F13D6C17}</b:Guid>
    <b:Year>2013</b:Year>
    <b:Author>
      <b:Author>
        <b:Corporate>U.S. Department of Transportation</b:Corporate>
      </b:Author>
    </b:Author>
    <b:InternetSiteTitle>A Summary of the Intermodal Surface Transportation Efficiency ACT of 1991 (ISETA)</b:InternetSiteTitle>
    <b:Month>August</b:Month>
    <b:URL>http://ntl.bts.gov/DOCS/ste.html</b:URL>
    <b:RefOrder>1</b:RefOrder>
  </b:Source>
  <b:Source>
    <b:Tag>USD131</b:Tag>
    <b:SourceType>DocumentFromInternetSite</b:SourceType>
    <b:Guid>{7B7F10AC-924F-4A36-841C-EAB255A80AC7}</b:Guid>
    <b:Author>
      <b:Author>
        <b:Corporate>U.S. Department of Transportation</b:Corporate>
      </b:Author>
    </b:Author>
    <b:InternetSiteTitle>ITS Benefits: Continuing Successes and Operational Test Results</b:InternetSiteTitle>
    <b:Year>2013</b:Year>
    <b:Month>August</b:Month>
    <b:URL>https://www.fhwa.dot.gov/publications/research/operations/its/98002/contsuccess.pdf</b:URL>
    <b:RefOrder>2</b:RefOrder>
  </b:Source>
  <b:Source>
    <b:Tag>USD132</b:Tag>
    <b:SourceType>DocumentFromInternetSite</b:SourceType>
    <b:Guid>{29B825FC-431D-4FDF-AFA6-4C8B690C8978}</b:Guid>
    <b:Author>
      <b:Author>
        <b:Corporate>U.S. Department of Transportation</b:Corporate>
      </b:Author>
    </b:Author>
    <b:InternetSiteTitle>The Transportation Equity ACT for the 21st Century (TEA-21)</b:InternetSiteTitle>
    <b:Year>2013</b:Year>
    <b:Month>August</b:Month>
    <b:URL>https://www.fhwa.dot.gov/tea21/sumcov.htm</b:URL>
    <b:RefOrder>3</b:RefOrder>
  </b:Source>
  <b:Source>
    <b:Tag>USD133</b:Tag>
    <b:SourceType>DocumentFromInternetSite</b:SourceType>
    <b:Guid>{2FD1C417-97E2-41DF-8DA4-F56A7F8BA675}</b:Guid>
    <b:Author>
      <b:Author>
        <b:Corporate>U.S. Department of Transportation</b:Corporate>
      </b:Author>
    </b:Author>
    <b:InternetSiteTitle>Safe, Accountable, Flexible, Efficient Transportation, Equity ACT: A Legacy for Users (SAFETEA-LU)</b:InternetSiteTitle>
    <b:Year>2013</b:Year>
    <b:Month>August</b:Month>
    <b:URL>https://www.fhwa.dot.gov/safetealu/index.htm</b:URL>
    <b:RefOrder>4</b:RefOrder>
  </b:Source>
  <b:Source>
    <b:Tag>Nat06</b:Tag>
    <b:SourceType>Report</b:SourceType>
    <b:Guid>{BE9B2518-71D7-42B5-9FB7-44F2949A6C0D}</b:Guid>
    <b:Year>2006</b:Year>
    <b:Title>Object Definitions for Electrical and Lighting Management Systems (ELMS)</b:Title>
    <b:Author>
      <b:Author>
        <b:Corporate>National Transportation Communication for ITS Protocol</b:Corporate>
      </b:Author>
    </b:Author>
    <b:Institution>AASHTO/ITE/NEMA</b:Institution>
    <b:City>Washington, D.C.</b:City>
    <b:ThesisType>A Recommended Standard of the Joint Committee on the NTCIP</b:ThesisType>
    <b:StandardNumber>1213 Version v02.19</b:StandardNumber>
    <b:RefOrder>5</b:RefOrder>
  </b:Source>
  <b:Source>
    <b:Tag>Nat04</b:Tag>
    <b:SourceType>Report</b:SourceType>
    <b:Guid>{0BA62D1D-F6BF-4015-949C-B93EF8F1898F}</b:Guid>
    <b:Author>
      <b:Author>
        <b:Corporate>National Transportation Communication for ITS Protocol</b:Corporate>
      </b:Author>
    </b:Author>
    <b:Title>Object Definitions for Closed Circuit Television (CCTV) Camera Control</b:Title>
    <b:Year>2004</b:Year>
    <b:Institution>AASHTO/ITE/NEMA</b:Institution>
    <b:City>Washington, D.C.</b:City>
    <b:ThesisType>A Recommended Standard of the Joint Committee on the NTCIP</b:ThesisType>
    <b:StandardNumber>1205 Version v01.08</b:StandardNumber>
    <b:RefOrder>6</b:RefOrder>
  </b:Source>
  <b:Source>
    <b:Tag>Nat11</b:Tag>
    <b:SourceType>Report</b:SourceType>
    <b:Guid>{422D0FDF-A8B1-4BBA-9EC4-D1F4B39771A0}</b:Guid>
    <b:Author>
      <b:Author>
        <b:Corporate>National Transportation Communication for ITS Protocol</b:Corporate>
      </b:Author>
    </b:Author>
    <b:Title>Object Definitions for Dynamic Message Signs (DMS)</b:Title>
    <b:Year>2011</b:Year>
    <b:Institution>AASHTO/ITE/NEMA</b:Institution>
    <b:City>Washington, D.C.</b:City>
    <b:ThesisType>A Recommended Standard of the Joint Committee on the NTCIP</b:ThesisType>
    <b:StandardNumber>1203 version v03</b:StandardNumber>
    <b:RefOrder>7</b:RefOrder>
  </b:Source>
  <b:Source>
    <b:Tag>Nat05</b:Tag>
    <b:SourceType>Report</b:SourceType>
    <b:Guid>{73BD4F8F-7D94-43AA-8C2F-3C3F0BE85A30}</b:Guid>
    <b:Author>
      <b:Author>
        <b:Corporate>National Transportation Communication for ITS Protocol</b:Corporate>
      </b:Author>
    </b:Author>
    <b:Title>Object Definitions for Actuated Traffic Signal Controller (ASC) Units</b:Title>
    <b:Year>2005</b:Year>
    <b:Institution>AASHTO/ITE/NEMA</b:Institution>
    <b:City>Washington, D.C.</b:City>
    <b:ThesisType>A Recommended Standard of the Joint Committee on the NTCIP</b:ThesisType>
    <b:StandardNumber>1202 Version v01.07</b:StandardNumber>
    <b:RefOrder>8</b:RefOrder>
  </b:Source>
  <b:Source>
    <b:Tag>Nat09</b:Tag>
    <b:SourceType>Report</b:SourceType>
    <b:Guid>{BBB29797-625C-4412-BB03-AA7B6DCC3E8D}</b:Guid>
    <b:Author>
      <b:Author>
        <b:Corporate>National Transportation Communication for ITS Protocol</b:Corporate>
      </b:Author>
    </b:Author>
    <b:Title>The NTCIP Guide</b:Title>
    <b:Year>2009</b:Year>
    <b:Institution>AASHTO/ITE/NEMA</b:Institution>
    <b:City>Washington, D.C.</b:City>
    <b:ThesisType>A Recommended Standard of the Joint Committee on the NTCIP</b:ThesisType>
    <b:StandardNumber>9001 Version v04</b:StandardNumber>
    <b:RefOrder>9</b:RefOrder>
  </b:Source>
  <b:Source>
    <b:Tag>Tin10</b:Tag>
    <b:SourceType>ConferenceProceedings</b:SourceType>
    <b:Guid>{3CD100E1-D03F-4081-9275-CB6465B42D65}</b:Guid>
    <b:Author>
      <b:Author>
        <b:NameList>
          <b:Person>
            <b:Last>Ting-Lan Lin and Cosman</b:Last>
            <b:First>P.C.</b:First>
          </b:Person>
        </b:NameList>
      </b:Author>
    </b:Author>
    <b:Title>Network-based packet loss visibility model for SDTV and HDTV for H.264 videos</b:Title>
    <b:Pages>906 - 909</b:Pages>
    <b:Year>2010</b:Year>
    <b:ConferenceName>IEEE Int.l Conf. on Acoust. Speech and Signal Process.</b:ConferenceName>
    <b:City>Dallas, TX</b:City>
    <b:RefOrder>10</b:RefOrder>
  </b:Source>
  <b:Source>
    <b:Tag>Kan06</b:Tag>
    <b:SourceType>ConferenceProceedings</b:SourceType>
    <b:Guid>{880BA9B0-8E25-4120-A49F-B476A6B4E266}</b:Guid>
    <b:Title>Predicting H.264 Packet Loss Visibility using a Generalized Linear Model</b:Title>
    <b:Year>2006</b:Year>
    <b:City>Atlanta, GA</b:City>
    <b:Author>
      <b:Author>
        <b:NameList>
          <b:Person>
            <b:Last>Sandeep Kanumuri</b:Last>
            <b:First>Sitaraman</b:First>
            <b:Middle>G. Subramanian, Pamela C. Cosman, and Amy R. Reibman</b:Middle>
          </b:Person>
        </b:NameList>
      </b:Author>
    </b:Author>
    <b:Pages>2245 - 2248</b:Pages>
    <b:ConferenceName>IEEE Int. Conf. on Image Process.</b:ConferenceName>
    <b:RefOrder>11</b:RefOrder>
  </b:Source>
  <b:Source>
    <b:Tag>tes00</b:Tag>
    <b:SourceType>ArticleInAPeriodical</b:SourceType>
    <b:Guid>{6102012D-E83B-44EE-98C2-06AC8F72EBA1}</b:Guid>
    <b:Title>test</b:Title>
    <b:Pages>1-2</b:Pages>
    <b:Year>2000</b:Year>
    <b:Author>
      <b:Author>
        <b:NameList>
          <b:Person>
            <b:Last>test</b:Last>
          </b:Person>
        </b:NameList>
      </b:Author>
    </b:Author>
    <b:PeriodicalTitle>test</b:PeriodicalTitle>
    <b:Month>august</b:Month>
    <b:Volume>123</b:Volume>
    <b:Issue>99</b:Issue>
    <b:RefOrder>12</b:RefOrder>
  </b:Source>
</b:Sources>
</file>

<file path=customXml/itemProps1.xml><?xml version="1.0" encoding="utf-8"?>
<ds:datastoreItem xmlns:ds="http://schemas.openxmlformats.org/officeDocument/2006/customXml" ds:itemID="{F4CC7770-1C63-4D00-97F5-228AA5068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135</Pages>
  <Words>24766</Words>
  <Characters>141170</Characters>
  <Application>Microsoft Office Word</Application>
  <DocSecurity>0</DocSecurity>
  <Lines>1176</Lines>
  <Paragraphs>331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
  <LinksUpToDate>false</LinksUpToDate>
  <CharactersWithSpaces>165605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Ekasit</cp:lastModifiedBy>
  <cp:revision>3</cp:revision>
  <cp:lastPrinted>2014-05-05T21:29:00Z</cp:lastPrinted>
  <dcterms:created xsi:type="dcterms:W3CDTF">2014-05-05T22:42:00Z</dcterms:created>
  <dcterms:modified xsi:type="dcterms:W3CDTF">2014-05-05T22:44:00Z</dcterms:modified>
</cp:coreProperties>
</file>