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D167C" w14:textId="361734F3" w:rsidR="00E81CE1" w:rsidRPr="00FC4653" w:rsidRDefault="00165E74" w:rsidP="00E81CE1">
      <w:pPr>
        <w:jc w:val="center"/>
        <w:rPr>
          <w:rFonts w:cs="Times New Roman"/>
          <w:szCs w:val="24"/>
        </w:rPr>
      </w:pPr>
      <w:r w:rsidRPr="00FC4653">
        <w:rPr>
          <w:rFonts w:cs="Times New Roman"/>
          <w:szCs w:val="24"/>
        </w:rPr>
        <w:t>UNIVERSITY OF OKLAHOMA</w:t>
      </w:r>
    </w:p>
    <w:p w14:paraId="3357306F" w14:textId="74587169" w:rsidR="00165E74" w:rsidRPr="00FC4653" w:rsidRDefault="00165E74" w:rsidP="00E81CE1">
      <w:pPr>
        <w:jc w:val="center"/>
        <w:rPr>
          <w:rFonts w:cs="Times New Roman"/>
          <w:szCs w:val="24"/>
        </w:rPr>
      </w:pPr>
      <w:r w:rsidRPr="00FC4653">
        <w:rPr>
          <w:rFonts w:cs="Times New Roman"/>
          <w:szCs w:val="24"/>
        </w:rPr>
        <w:t>GRADUATE COLLEGE</w:t>
      </w:r>
    </w:p>
    <w:p w14:paraId="0003BABD" w14:textId="2A1FA639" w:rsidR="00165E74" w:rsidRPr="00FC4653" w:rsidRDefault="00165E74" w:rsidP="00E81CE1">
      <w:pPr>
        <w:jc w:val="center"/>
        <w:rPr>
          <w:rFonts w:cs="Times New Roman"/>
          <w:szCs w:val="24"/>
        </w:rPr>
      </w:pPr>
    </w:p>
    <w:p w14:paraId="1B38B014" w14:textId="68C7A89F" w:rsidR="00165E74" w:rsidRPr="00FC4653" w:rsidRDefault="00165E74" w:rsidP="00E81CE1">
      <w:pPr>
        <w:jc w:val="center"/>
        <w:rPr>
          <w:rFonts w:cs="Times New Roman"/>
          <w:szCs w:val="24"/>
        </w:rPr>
      </w:pPr>
    </w:p>
    <w:p w14:paraId="4E9CCA8B" w14:textId="271F57A5" w:rsidR="00165E74" w:rsidRPr="00FC4653" w:rsidRDefault="00165E74" w:rsidP="00E81CE1">
      <w:pPr>
        <w:jc w:val="center"/>
        <w:rPr>
          <w:rFonts w:cs="Times New Roman"/>
          <w:szCs w:val="24"/>
        </w:rPr>
      </w:pPr>
    </w:p>
    <w:p w14:paraId="78722722" w14:textId="77777777" w:rsidR="006D1E40" w:rsidRPr="00FC4653" w:rsidRDefault="006D1E40" w:rsidP="00E81CE1">
      <w:pPr>
        <w:jc w:val="center"/>
        <w:rPr>
          <w:rFonts w:cs="Times New Roman"/>
          <w:szCs w:val="24"/>
        </w:rPr>
      </w:pPr>
    </w:p>
    <w:p w14:paraId="26B9E12A" w14:textId="43FFDD4D" w:rsidR="00165E74" w:rsidRPr="00FC4653" w:rsidRDefault="00165E74" w:rsidP="00E81CE1">
      <w:pPr>
        <w:jc w:val="center"/>
        <w:rPr>
          <w:rFonts w:cs="Times New Roman"/>
          <w:szCs w:val="24"/>
        </w:rPr>
      </w:pPr>
    </w:p>
    <w:p w14:paraId="49D9B308" w14:textId="68959B77" w:rsidR="00165E74" w:rsidRPr="00FC4653" w:rsidRDefault="006D1E40" w:rsidP="00E81CE1">
      <w:pPr>
        <w:jc w:val="center"/>
        <w:rPr>
          <w:rFonts w:cs="Times New Roman"/>
          <w:szCs w:val="24"/>
        </w:rPr>
      </w:pPr>
      <w:r w:rsidRPr="00FC4653">
        <w:rPr>
          <w:rFonts w:cs="Times New Roman"/>
          <w:szCs w:val="24"/>
        </w:rPr>
        <w:t>EXPERIMENTAL ANALYSIS OF CENTRIFUGAL DOWNHOLE SEPARATORS IN BOOSTING ARTIFICIAL LIFT PERFORMANCE</w:t>
      </w:r>
    </w:p>
    <w:p w14:paraId="4E7A246F" w14:textId="3ED487FF" w:rsidR="006D1E40" w:rsidRPr="00FC4653" w:rsidRDefault="006D1E40" w:rsidP="00E81CE1">
      <w:pPr>
        <w:jc w:val="center"/>
        <w:rPr>
          <w:rFonts w:cs="Times New Roman"/>
          <w:szCs w:val="24"/>
        </w:rPr>
      </w:pPr>
    </w:p>
    <w:p w14:paraId="7A721B06" w14:textId="4E544D85" w:rsidR="006D1E40" w:rsidRPr="00FC4653" w:rsidRDefault="006D1E40" w:rsidP="00E81CE1">
      <w:pPr>
        <w:jc w:val="center"/>
        <w:rPr>
          <w:rFonts w:cs="Times New Roman"/>
          <w:szCs w:val="24"/>
        </w:rPr>
      </w:pPr>
    </w:p>
    <w:p w14:paraId="132EBF0F" w14:textId="036470D4" w:rsidR="006D1E40" w:rsidRPr="00FC4653" w:rsidRDefault="006D1E40" w:rsidP="00E81CE1">
      <w:pPr>
        <w:jc w:val="center"/>
        <w:rPr>
          <w:rFonts w:cs="Times New Roman"/>
          <w:szCs w:val="24"/>
        </w:rPr>
      </w:pPr>
    </w:p>
    <w:p w14:paraId="3F492858" w14:textId="77777777" w:rsidR="006D1E40" w:rsidRPr="00FC4653" w:rsidRDefault="006D1E40" w:rsidP="00E81CE1">
      <w:pPr>
        <w:jc w:val="center"/>
        <w:rPr>
          <w:rFonts w:cs="Times New Roman"/>
          <w:szCs w:val="24"/>
        </w:rPr>
      </w:pPr>
    </w:p>
    <w:p w14:paraId="0414B653" w14:textId="29A333C5" w:rsidR="006D1E40" w:rsidRPr="00FC4653" w:rsidRDefault="006D1E40" w:rsidP="00E81CE1">
      <w:pPr>
        <w:jc w:val="center"/>
        <w:rPr>
          <w:rFonts w:cs="Times New Roman"/>
          <w:szCs w:val="24"/>
        </w:rPr>
      </w:pPr>
    </w:p>
    <w:p w14:paraId="7505C715" w14:textId="7862CAC6" w:rsidR="006D1E40" w:rsidRPr="00FC4653" w:rsidRDefault="006D1E40" w:rsidP="00E81CE1">
      <w:pPr>
        <w:jc w:val="center"/>
        <w:rPr>
          <w:rFonts w:cs="Times New Roman"/>
          <w:szCs w:val="24"/>
        </w:rPr>
      </w:pPr>
      <w:r w:rsidRPr="00FC4653">
        <w:rPr>
          <w:rFonts w:cs="Times New Roman"/>
          <w:szCs w:val="24"/>
        </w:rPr>
        <w:t>A THESIS</w:t>
      </w:r>
    </w:p>
    <w:p w14:paraId="010A14CE" w14:textId="20EB6C8F" w:rsidR="006D1E40" w:rsidRPr="00FC4653" w:rsidRDefault="006D1E40" w:rsidP="00E81CE1">
      <w:pPr>
        <w:jc w:val="center"/>
        <w:rPr>
          <w:rFonts w:cs="Times New Roman"/>
          <w:szCs w:val="24"/>
        </w:rPr>
      </w:pPr>
      <w:r w:rsidRPr="00FC4653">
        <w:rPr>
          <w:rFonts w:cs="Times New Roman"/>
          <w:szCs w:val="24"/>
        </w:rPr>
        <w:t>SUBMITTED TO THE GRADUATE FACULTY</w:t>
      </w:r>
    </w:p>
    <w:p w14:paraId="02B06526" w14:textId="7B521283" w:rsidR="006D1E40" w:rsidRPr="00FC4653" w:rsidRDefault="006D1E40" w:rsidP="00E81CE1">
      <w:pPr>
        <w:jc w:val="center"/>
        <w:rPr>
          <w:rFonts w:cs="Times New Roman"/>
          <w:szCs w:val="24"/>
        </w:rPr>
      </w:pPr>
      <w:r w:rsidRPr="00FC4653">
        <w:rPr>
          <w:rFonts w:cs="Times New Roman"/>
          <w:szCs w:val="24"/>
        </w:rPr>
        <w:t>in partial fulfillment of the requirements for the</w:t>
      </w:r>
    </w:p>
    <w:p w14:paraId="169D2580" w14:textId="267FD3D2" w:rsidR="006D1E40" w:rsidRPr="00FC4653" w:rsidRDefault="006D1E40" w:rsidP="00E81CE1">
      <w:pPr>
        <w:jc w:val="center"/>
        <w:rPr>
          <w:rFonts w:cs="Times New Roman"/>
          <w:szCs w:val="24"/>
        </w:rPr>
      </w:pPr>
      <w:r w:rsidRPr="00FC4653">
        <w:rPr>
          <w:rFonts w:cs="Times New Roman"/>
          <w:szCs w:val="24"/>
        </w:rPr>
        <w:t>Degree of</w:t>
      </w:r>
    </w:p>
    <w:p w14:paraId="10EDED25" w14:textId="56C49B9E" w:rsidR="006D1E40" w:rsidRPr="00FC4653" w:rsidRDefault="00E261AA" w:rsidP="00E81CE1">
      <w:pPr>
        <w:jc w:val="center"/>
        <w:rPr>
          <w:rFonts w:cs="Times New Roman"/>
          <w:szCs w:val="24"/>
        </w:rPr>
      </w:pPr>
      <w:r w:rsidRPr="00FC4653">
        <w:rPr>
          <w:rFonts w:cs="Times New Roman"/>
          <w:szCs w:val="24"/>
        </w:rPr>
        <w:t>MASTER OF SCIENCE</w:t>
      </w:r>
    </w:p>
    <w:p w14:paraId="497CEC2F" w14:textId="587DB30B" w:rsidR="006D1E40" w:rsidRPr="00FC4653" w:rsidRDefault="006D1E40" w:rsidP="00E81CE1">
      <w:pPr>
        <w:jc w:val="center"/>
        <w:rPr>
          <w:rFonts w:cs="Times New Roman"/>
          <w:szCs w:val="24"/>
        </w:rPr>
      </w:pPr>
    </w:p>
    <w:p w14:paraId="694AA361" w14:textId="6F6AC023" w:rsidR="006D1E40" w:rsidRPr="00FC4653" w:rsidRDefault="006D1E40" w:rsidP="00E81CE1">
      <w:pPr>
        <w:jc w:val="center"/>
        <w:rPr>
          <w:rFonts w:cs="Times New Roman"/>
          <w:szCs w:val="24"/>
        </w:rPr>
      </w:pPr>
    </w:p>
    <w:p w14:paraId="6D5A013D" w14:textId="30EE6B2F" w:rsidR="006D1E40" w:rsidRPr="00FC4653" w:rsidRDefault="006D1E40" w:rsidP="00E81CE1">
      <w:pPr>
        <w:jc w:val="center"/>
        <w:rPr>
          <w:rFonts w:cs="Times New Roman"/>
          <w:szCs w:val="24"/>
        </w:rPr>
      </w:pPr>
    </w:p>
    <w:p w14:paraId="4592C4D0" w14:textId="748BA19A" w:rsidR="006D1E40" w:rsidRPr="00FC4653" w:rsidRDefault="006D1E40" w:rsidP="00E81CE1">
      <w:pPr>
        <w:jc w:val="center"/>
        <w:rPr>
          <w:rFonts w:cs="Times New Roman"/>
          <w:szCs w:val="24"/>
        </w:rPr>
      </w:pPr>
      <w:r w:rsidRPr="00FC4653">
        <w:rPr>
          <w:rFonts w:cs="Times New Roman"/>
          <w:szCs w:val="24"/>
        </w:rPr>
        <w:t>By</w:t>
      </w:r>
    </w:p>
    <w:p w14:paraId="2BC37F2B" w14:textId="461F9D29" w:rsidR="006D1E40" w:rsidRPr="00FC4653" w:rsidRDefault="006D1E40" w:rsidP="00E81CE1">
      <w:pPr>
        <w:jc w:val="center"/>
        <w:rPr>
          <w:rFonts w:cs="Times New Roman"/>
          <w:szCs w:val="24"/>
        </w:rPr>
      </w:pPr>
      <w:r w:rsidRPr="00FC4653">
        <w:rPr>
          <w:rFonts w:cs="Times New Roman"/>
          <w:szCs w:val="24"/>
        </w:rPr>
        <w:t>MICHAEL OLAYEMI OLUBODE</w:t>
      </w:r>
    </w:p>
    <w:p w14:paraId="45DD00D8" w14:textId="728F928C" w:rsidR="00E261AA" w:rsidRPr="00FC4653" w:rsidRDefault="00E261AA" w:rsidP="00E81CE1">
      <w:pPr>
        <w:jc w:val="center"/>
        <w:rPr>
          <w:rFonts w:cs="Times New Roman"/>
          <w:szCs w:val="24"/>
        </w:rPr>
      </w:pPr>
      <w:r w:rsidRPr="00FC4653">
        <w:rPr>
          <w:rFonts w:cs="Times New Roman"/>
          <w:szCs w:val="24"/>
        </w:rPr>
        <w:t>Norman, Oklahoma</w:t>
      </w:r>
    </w:p>
    <w:p w14:paraId="08F5F2B5" w14:textId="45E263C3" w:rsidR="00E261AA" w:rsidRPr="00FC4653" w:rsidRDefault="00E261AA" w:rsidP="00E81CE1">
      <w:pPr>
        <w:jc w:val="center"/>
        <w:rPr>
          <w:rFonts w:cs="Times New Roman"/>
          <w:szCs w:val="24"/>
        </w:rPr>
      </w:pPr>
      <w:r w:rsidRPr="00FC4653">
        <w:rPr>
          <w:rFonts w:cs="Times New Roman"/>
          <w:szCs w:val="24"/>
        </w:rPr>
        <w:t>2021</w:t>
      </w:r>
    </w:p>
    <w:p w14:paraId="7CC1F0EC" w14:textId="749D7BB3" w:rsidR="00E81CE1" w:rsidRPr="00FC4653" w:rsidRDefault="00E81CE1" w:rsidP="006D1E40">
      <w:pPr>
        <w:rPr>
          <w:rFonts w:cs="Times New Roman"/>
          <w:szCs w:val="24"/>
        </w:rPr>
      </w:pPr>
      <w:r w:rsidRPr="00FC4653">
        <w:rPr>
          <w:rFonts w:cs="Times New Roman"/>
          <w:szCs w:val="24"/>
        </w:rPr>
        <w:br w:type="page"/>
      </w:r>
    </w:p>
    <w:p w14:paraId="6E33306E" w14:textId="3CD5D815" w:rsidR="006D1E40" w:rsidRPr="00FC4653" w:rsidRDefault="006D1E40" w:rsidP="006D1E40">
      <w:pPr>
        <w:jc w:val="center"/>
        <w:rPr>
          <w:rFonts w:cs="Times New Roman"/>
          <w:szCs w:val="24"/>
        </w:rPr>
      </w:pPr>
      <w:r w:rsidRPr="00FC4653">
        <w:rPr>
          <w:rFonts w:cs="Times New Roman"/>
          <w:szCs w:val="24"/>
        </w:rPr>
        <w:lastRenderedPageBreak/>
        <w:t>EXPERIMENTAL ANALYSIS OF CENTRIFUGAL DOWNHOLE SEPARATORS IN BOOSTING ARTIFICIAL LIFT PERFORMANCE</w:t>
      </w:r>
    </w:p>
    <w:p w14:paraId="72CF7BA9" w14:textId="1CC80107" w:rsidR="006D1E40" w:rsidRPr="00FC4653" w:rsidRDefault="006D1E40" w:rsidP="006D1E40">
      <w:pPr>
        <w:jc w:val="center"/>
        <w:rPr>
          <w:rFonts w:cs="Times New Roman"/>
          <w:szCs w:val="24"/>
        </w:rPr>
      </w:pPr>
    </w:p>
    <w:p w14:paraId="3FDC1C1F" w14:textId="7A2F9C09" w:rsidR="006D1E40" w:rsidRPr="00FC4653" w:rsidRDefault="006D1E40" w:rsidP="006D1E40">
      <w:pPr>
        <w:jc w:val="center"/>
        <w:rPr>
          <w:rFonts w:cs="Times New Roman"/>
          <w:szCs w:val="24"/>
        </w:rPr>
      </w:pPr>
    </w:p>
    <w:p w14:paraId="0F82101D" w14:textId="6D3B5699" w:rsidR="006D1E40" w:rsidRPr="00FC4653" w:rsidRDefault="00E261AA" w:rsidP="006D1E40">
      <w:pPr>
        <w:jc w:val="center"/>
        <w:rPr>
          <w:rFonts w:cs="Times New Roman"/>
          <w:szCs w:val="24"/>
        </w:rPr>
      </w:pPr>
      <w:r w:rsidRPr="00FC4653">
        <w:rPr>
          <w:rFonts w:cs="Times New Roman"/>
          <w:szCs w:val="24"/>
        </w:rPr>
        <w:t>A THESIS APPROVED FOR THE</w:t>
      </w:r>
    </w:p>
    <w:p w14:paraId="18761D2D" w14:textId="173CBB5C" w:rsidR="00E261AA" w:rsidRPr="00FC4653" w:rsidRDefault="00E261AA" w:rsidP="006D1E40">
      <w:pPr>
        <w:jc w:val="center"/>
        <w:rPr>
          <w:rFonts w:cs="Times New Roman"/>
          <w:szCs w:val="24"/>
        </w:rPr>
      </w:pPr>
      <w:r w:rsidRPr="00FC4653">
        <w:rPr>
          <w:rFonts w:cs="Times New Roman"/>
          <w:szCs w:val="24"/>
        </w:rPr>
        <w:t>MEWBOURNE SCHOOL OF PETROLEUM AND GEOLOGICAL ENGINEERING</w:t>
      </w:r>
    </w:p>
    <w:p w14:paraId="0FEC75B7" w14:textId="7D6CB748" w:rsidR="00E261AA" w:rsidRPr="00FC4653" w:rsidRDefault="00E261AA" w:rsidP="006D1E40">
      <w:pPr>
        <w:jc w:val="center"/>
        <w:rPr>
          <w:rFonts w:cs="Times New Roman"/>
          <w:szCs w:val="24"/>
        </w:rPr>
      </w:pPr>
    </w:p>
    <w:p w14:paraId="4EC04223" w14:textId="40B611A8" w:rsidR="00E261AA" w:rsidRPr="00FC4653" w:rsidRDefault="00E261AA" w:rsidP="006D1E40">
      <w:pPr>
        <w:jc w:val="center"/>
        <w:rPr>
          <w:rFonts w:cs="Times New Roman"/>
          <w:szCs w:val="24"/>
        </w:rPr>
      </w:pPr>
    </w:p>
    <w:p w14:paraId="23D024D0" w14:textId="0320FDAF" w:rsidR="00E261AA" w:rsidRPr="00FC4653" w:rsidRDefault="00E261AA" w:rsidP="006D1E40">
      <w:pPr>
        <w:jc w:val="center"/>
        <w:rPr>
          <w:rFonts w:cs="Times New Roman"/>
          <w:szCs w:val="24"/>
        </w:rPr>
      </w:pPr>
    </w:p>
    <w:p w14:paraId="23B0C5F1" w14:textId="5DA738AE" w:rsidR="00E261AA" w:rsidRPr="00FC4653" w:rsidRDefault="00E261AA" w:rsidP="006D1E40">
      <w:pPr>
        <w:jc w:val="center"/>
        <w:rPr>
          <w:rFonts w:cs="Times New Roman"/>
          <w:szCs w:val="24"/>
        </w:rPr>
      </w:pPr>
      <w:r w:rsidRPr="00FC4653">
        <w:rPr>
          <w:rFonts w:cs="Times New Roman"/>
          <w:szCs w:val="24"/>
        </w:rPr>
        <w:t>BY THE COMMITTEE CONSISTING OF</w:t>
      </w:r>
    </w:p>
    <w:p w14:paraId="73365E39" w14:textId="07C9A9F2" w:rsidR="00E261AA" w:rsidRPr="00FC4653" w:rsidRDefault="00E261AA" w:rsidP="006D1E40">
      <w:pPr>
        <w:jc w:val="center"/>
        <w:rPr>
          <w:rFonts w:cs="Times New Roman"/>
          <w:szCs w:val="24"/>
        </w:rPr>
      </w:pPr>
    </w:p>
    <w:p w14:paraId="5E89587E" w14:textId="5614C0B9" w:rsidR="00E261AA" w:rsidRPr="00FC4653" w:rsidRDefault="00E261AA" w:rsidP="006D1E40">
      <w:pPr>
        <w:jc w:val="center"/>
        <w:rPr>
          <w:rFonts w:cs="Times New Roman"/>
          <w:szCs w:val="24"/>
        </w:rPr>
      </w:pPr>
    </w:p>
    <w:p w14:paraId="75326912" w14:textId="1C3D8AF4" w:rsidR="00E261AA" w:rsidRPr="00FC4653" w:rsidRDefault="00E261AA" w:rsidP="00E261AA">
      <w:pPr>
        <w:jc w:val="right"/>
        <w:rPr>
          <w:rFonts w:cs="Times New Roman"/>
          <w:szCs w:val="24"/>
        </w:rPr>
      </w:pPr>
      <w:r w:rsidRPr="00FC4653">
        <w:rPr>
          <w:rFonts w:cs="Times New Roman"/>
          <w:szCs w:val="24"/>
        </w:rPr>
        <w:t xml:space="preserve">Dr. </w:t>
      </w:r>
      <w:proofErr w:type="spellStart"/>
      <w:r w:rsidRPr="00FC4653">
        <w:rPr>
          <w:rFonts w:cs="Times New Roman"/>
          <w:szCs w:val="24"/>
        </w:rPr>
        <w:t>Hamidreza</w:t>
      </w:r>
      <w:proofErr w:type="spellEnd"/>
      <w:r w:rsidRPr="00FC4653">
        <w:rPr>
          <w:rFonts w:cs="Times New Roman"/>
          <w:szCs w:val="24"/>
        </w:rPr>
        <w:t xml:space="preserve"> </w:t>
      </w:r>
      <w:proofErr w:type="spellStart"/>
      <w:r w:rsidRPr="00FC4653">
        <w:rPr>
          <w:rFonts w:cs="Times New Roman"/>
          <w:szCs w:val="24"/>
        </w:rPr>
        <w:t>Karami</w:t>
      </w:r>
      <w:proofErr w:type="spellEnd"/>
      <w:r w:rsidRPr="00FC4653">
        <w:rPr>
          <w:rFonts w:cs="Times New Roman"/>
          <w:szCs w:val="24"/>
        </w:rPr>
        <w:t>, Chair</w:t>
      </w:r>
    </w:p>
    <w:p w14:paraId="00086CA4" w14:textId="4FFC9217" w:rsidR="00E261AA" w:rsidRPr="00FC4653" w:rsidRDefault="00E261AA" w:rsidP="00E261AA">
      <w:pPr>
        <w:jc w:val="right"/>
        <w:rPr>
          <w:rFonts w:cs="Times New Roman"/>
          <w:szCs w:val="24"/>
        </w:rPr>
      </w:pPr>
      <w:r w:rsidRPr="00FC4653">
        <w:rPr>
          <w:rFonts w:cs="Times New Roman"/>
          <w:szCs w:val="24"/>
        </w:rPr>
        <w:t xml:space="preserve">Dr. </w:t>
      </w:r>
      <w:proofErr w:type="spellStart"/>
      <w:r w:rsidRPr="00FC4653">
        <w:rPr>
          <w:rFonts w:cs="Times New Roman"/>
          <w:szCs w:val="24"/>
        </w:rPr>
        <w:t>Xingru</w:t>
      </w:r>
      <w:proofErr w:type="spellEnd"/>
      <w:r w:rsidRPr="00FC4653">
        <w:rPr>
          <w:rFonts w:cs="Times New Roman"/>
          <w:szCs w:val="24"/>
        </w:rPr>
        <w:t xml:space="preserve"> Wu</w:t>
      </w:r>
    </w:p>
    <w:p w14:paraId="277D5586" w14:textId="4CCEB5FE" w:rsidR="00E261AA" w:rsidRPr="00FC4653" w:rsidRDefault="00E261AA" w:rsidP="00E261AA">
      <w:pPr>
        <w:jc w:val="right"/>
        <w:rPr>
          <w:rFonts w:cs="Times New Roman"/>
          <w:szCs w:val="24"/>
        </w:rPr>
      </w:pPr>
      <w:r w:rsidRPr="00FC4653">
        <w:rPr>
          <w:rFonts w:cs="Times New Roman"/>
          <w:szCs w:val="24"/>
        </w:rPr>
        <w:t xml:space="preserve">Dr. </w:t>
      </w:r>
      <w:proofErr w:type="spellStart"/>
      <w:r w:rsidRPr="00FC4653">
        <w:rPr>
          <w:rFonts w:cs="Times New Roman"/>
          <w:szCs w:val="24"/>
        </w:rPr>
        <w:t>Pejman</w:t>
      </w:r>
      <w:proofErr w:type="spellEnd"/>
      <w:r w:rsidRPr="00FC4653">
        <w:rPr>
          <w:rFonts w:cs="Times New Roman"/>
          <w:szCs w:val="24"/>
        </w:rPr>
        <w:t xml:space="preserve"> Kazempoor</w:t>
      </w:r>
    </w:p>
    <w:p w14:paraId="1ADCFD8D" w14:textId="77777777" w:rsidR="00E261AA" w:rsidRPr="00FC4653" w:rsidRDefault="00E261AA" w:rsidP="00E261AA">
      <w:pPr>
        <w:jc w:val="right"/>
        <w:rPr>
          <w:rFonts w:cs="Times New Roman"/>
          <w:szCs w:val="24"/>
        </w:rPr>
      </w:pPr>
    </w:p>
    <w:p w14:paraId="589F8A05" w14:textId="7B7ED5BA" w:rsidR="006D1E40" w:rsidRPr="00FC4653" w:rsidRDefault="006D1E40">
      <w:pPr>
        <w:rPr>
          <w:rFonts w:cs="Times New Roman"/>
          <w:szCs w:val="24"/>
        </w:rPr>
      </w:pPr>
    </w:p>
    <w:p w14:paraId="4BDA40B3" w14:textId="77777777" w:rsidR="006D1E40" w:rsidRPr="00FC4653" w:rsidRDefault="006D1E40">
      <w:pPr>
        <w:rPr>
          <w:rFonts w:cs="Times New Roman"/>
          <w:szCs w:val="24"/>
        </w:rPr>
      </w:pPr>
    </w:p>
    <w:p w14:paraId="60181368" w14:textId="77777777" w:rsidR="00E81CE1" w:rsidRPr="00FC4653" w:rsidRDefault="00E81CE1">
      <w:pPr>
        <w:rPr>
          <w:rFonts w:cs="Times New Roman"/>
          <w:szCs w:val="24"/>
        </w:rPr>
      </w:pPr>
      <w:r w:rsidRPr="00FC4653">
        <w:rPr>
          <w:rFonts w:cs="Times New Roman"/>
          <w:szCs w:val="24"/>
        </w:rPr>
        <w:br w:type="page"/>
      </w:r>
    </w:p>
    <w:p w14:paraId="7F3FE746" w14:textId="6924969B" w:rsidR="00334252" w:rsidRPr="00FC4653" w:rsidRDefault="00334252" w:rsidP="00E81CE1">
      <w:pPr>
        <w:jc w:val="center"/>
        <w:rPr>
          <w:rFonts w:cs="Times New Roman"/>
          <w:szCs w:val="24"/>
        </w:rPr>
      </w:pPr>
    </w:p>
    <w:p w14:paraId="3BB297EB" w14:textId="4D7AE385" w:rsidR="005A660F" w:rsidRPr="00FC4653" w:rsidRDefault="005A660F" w:rsidP="00E81CE1">
      <w:pPr>
        <w:jc w:val="center"/>
        <w:rPr>
          <w:rFonts w:cs="Times New Roman"/>
          <w:szCs w:val="24"/>
        </w:rPr>
      </w:pPr>
    </w:p>
    <w:p w14:paraId="7E77344A" w14:textId="3E1DE5F5" w:rsidR="005A660F" w:rsidRPr="00FC4653" w:rsidRDefault="005A660F" w:rsidP="00E81CE1">
      <w:pPr>
        <w:jc w:val="center"/>
        <w:rPr>
          <w:rFonts w:cs="Times New Roman"/>
          <w:szCs w:val="24"/>
        </w:rPr>
      </w:pPr>
    </w:p>
    <w:p w14:paraId="1C0BB136" w14:textId="079A29DB" w:rsidR="005A660F" w:rsidRPr="00FC4653" w:rsidRDefault="005A660F" w:rsidP="00E81CE1">
      <w:pPr>
        <w:jc w:val="center"/>
        <w:rPr>
          <w:rFonts w:cs="Times New Roman"/>
          <w:szCs w:val="24"/>
        </w:rPr>
      </w:pPr>
    </w:p>
    <w:p w14:paraId="404463BE" w14:textId="1AB337CF" w:rsidR="005A660F" w:rsidRPr="00FC4653" w:rsidRDefault="005A660F" w:rsidP="00E81CE1">
      <w:pPr>
        <w:jc w:val="center"/>
        <w:rPr>
          <w:rFonts w:cs="Times New Roman"/>
          <w:szCs w:val="24"/>
        </w:rPr>
      </w:pPr>
    </w:p>
    <w:p w14:paraId="6870B41F" w14:textId="46BB04BE" w:rsidR="005A660F" w:rsidRPr="00FC4653" w:rsidRDefault="005A660F" w:rsidP="00E81CE1">
      <w:pPr>
        <w:jc w:val="center"/>
        <w:rPr>
          <w:rFonts w:cs="Times New Roman"/>
          <w:szCs w:val="24"/>
        </w:rPr>
      </w:pPr>
    </w:p>
    <w:p w14:paraId="0FB1D40E" w14:textId="3420C732" w:rsidR="005A660F" w:rsidRPr="00FC4653" w:rsidRDefault="005A660F" w:rsidP="00E81CE1">
      <w:pPr>
        <w:jc w:val="center"/>
        <w:rPr>
          <w:rFonts w:cs="Times New Roman"/>
          <w:szCs w:val="24"/>
        </w:rPr>
      </w:pPr>
    </w:p>
    <w:p w14:paraId="6886A626" w14:textId="10A0E99B" w:rsidR="005A660F" w:rsidRPr="00FC4653" w:rsidRDefault="005A660F" w:rsidP="00E81CE1">
      <w:pPr>
        <w:jc w:val="center"/>
        <w:rPr>
          <w:rFonts w:cs="Times New Roman"/>
          <w:szCs w:val="24"/>
        </w:rPr>
      </w:pPr>
    </w:p>
    <w:p w14:paraId="082EA512" w14:textId="007F5B24" w:rsidR="005A660F" w:rsidRPr="00FC4653" w:rsidRDefault="005A660F" w:rsidP="00E81CE1">
      <w:pPr>
        <w:jc w:val="center"/>
        <w:rPr>
          <w:rFonts w:cs="Times New Roman"/>
          <w:szCs w:val="24"/>
        </w:rPr>
      </w:pPr>
    </w:p>
    <w:p w14:paraId="30D81F03" w14:textId="6E2A9300" w:rsidR="005A660F" w:rsidRPr="00FC4653" w:rsidRDefault="005A660F" w:rsidP="00E81CE1">
      <w:pPr>
        <w:jc w:val="center"/>
        <w:rPr>
          <w:rFonts w:cs="Times New Roman"/>
          <w:szCs w:val="24"/>
        </w:rPr>
      </w:pPr>
    </w:p>
    <w:p w14:paraId="72565554" w14:textId="75147684" w:rsidR="005A660F" w:rsidRPr="00FC4653" w:rsidRDefault="005A660F" w:rsidP="00E81CE1">
      <w:pPr>
        <w:jc w:val="center"/>
        <w:rPr>
          <w:rFonts w:cs="Times New Roman"/>
          <w:szCs w:val="24"/>
        </w:rPr>
      </w:pPr>
    </w:p>
    <w:p w14:paraId="2D13A1A9" w14:textId="652DA609" w:rsidR="005A660F" w:rsidRPr="00FC4653" w:rsidRDefault="005A660F" w:rsidP="00E81CE1">
      <w:pPr>
        <w:jc w:val="center"/>
        <w:rPr>
          <w:rFonts w:cs="Times New Roman"/>
          <w:szCs w:val="24"/>
        </w:rPr>
      </w:pPr>
    </w:p>
    <w:p w14:paraId="234798B7" w14:textId="0CBA581C" w:rsidR="005A660F" w:rsidRPr="00FC4653" w:rsidRDefault="005A660F" w:rsidP="00E81CE1">
      <w:pPr>
        <w:jc w:val="center"/>
        <w:rPr>
          <w:rFonts w:cs="Times New Roman"/>
          <w:szCs w:val="24"/>
        </w:rPr>
      </w:pPr>
    </w:p>
    <w:p w14:paraId="63D2E36A" w14:textId="2C6B5105" w:rsidR="005A660F" w:rsidRPr="00FC4653" w:rsidRDefault="005A660F" w:rsidP="00E81CE1">
      <w:pPr>
        <w:jc w:val="center"/>
        <w:rPr>
          <w:rFonts w:cs="Times New Roman"/>
          <w:szCs w:val="24"/>
        </w:rPr>
      </w:pPr>
    </w:p>
    <w:p w14:paraId="2C0FFBCB" w14:textId="7C3B5F74" w:rsidR="005A660F" w:rsidRPr="00FC4653" w:rsidRDefault="005A660F" w:rsidP="00E81CE1">
      <w:pPr>
        <w:jc w:val="center"/>
        <w:rPr>
          <w:rFonts w:cs="Times New Roman"/>
          <w:szCs w:val="24"/>
        </w:rPr>
      </w:pPr>
    </w:p>
    <w:p w14:paraId="0CC9D4A3" w14:textId="35EF2F7B" w:rsidR="005A660F" w:rsidRPr="00FC4653" w:rsidRDefault="005A660F" w:rsidP="00E81CE1">
      <w:pPr>
        <w:jc w:val="center"/>
        <w:rPr>
          <w:rFonts w:cs="Times New Roman"/>
          <w:szCs w:val="24"/>
        </w:rPr>
      </w:pPr>
    </w:p>
    <w:p w14:paraId="33FD595A" w14:textId="1959991B" w:rsidR="005A660F" w:rsidRPr="00FC4653" w:rsidRDefault="005A660F" w:rsidP="00E81CE1">
      <w:pPr>
        <w:jc w:val="center"/>
        <w:rPr>
          <w:rFonts w:cs="Times New Roman"/>
          <w:szCs w:val="24"/>
        </w:rPr>
      </w:pPr>
    </w:p>
    <w:p w14:paraId="1D535842" w14:textId="216D9F57" w:rsidR="005A660F" w:rsidRPr="00FC4653" w:rsidRDefault="005A660F" w:rsidP="00E81CE1">
      <w:pPr>
        <w:jc w:val="center"/>
        <w:rPr>
          <w:rFonts w:cs="Times New Roman"/>
          <w:szCs w:val="24"/>
        </w:rPr>
      </w:pPr>
    </w:p>
    <w:p w14:paraId="05868B66" w14:textId="159E83C7" w:rsidR="005A660F" w:rsidRPr="00FC4653" w:rsidRDefault="005A660F" w:rsidP="00E81CE1">
      <w:pPr>
        <w:jc w:val="center"/>
        <w:rPr>
          <w:rFonts w:cs="Times New Roman"/>
          <w:szCs w:val="24"/>
        </w:rPr>
      </w:pPr>
    </w:p>
    <w:p w14:paraId="7D3213D9" w14:textId="053072A2" w:rsidR="005A660F" w:rsidRPr="00FC4653" w:rsidRDefault="005A660F" w:rsidP="00E81CE1">
      <w:pPr>
        <w:jc w:val="center"/>
        <w:rPr>
          <w:rFonts w:cs="Times New Roman"/>
          <w:szCs w:val="24"/>
        </w:rPr>
      </w:pPr>
    </w:p>
    <w:p w14:paraId="2EAA5BA3" w14:textId="588A4B30" w:rsidR="005A660F" w:rsidRPr="00FC4653" w:rsidRDefault="005A660F" w:rsidP="00E81CE1">
      <w:pPr>
        <w:jc w:val="center"/>
        <w:rPr>
          <w:rFonts w:cs="Times New Roman"/>
          <w:szCs w:val="24"/>
        </w:rPr>
      </w:pPr>
    </w:p>
    <w:p w14:paraId="4C735B82" w14:textId="008A79B9" w:rsidR="005A660F" w:rsidRPr="00FC4653" w:rsidRDefault="005A660F" w:rsidP="00E81CE1">
      <w:pPr>
        <w:jc w:val="center"/>
        <w:rPr>
          <w:rFonts w:cs="Times New Roman"/>
          <w:szCs w:val="24"/>
        </w:rPr>
      </w:pPr>
    </w:p>
    <w:p w14:paraId="5B6C6C79" w14:textId="698A359F" w:rsidR="005A660F" w:rsidRPr="00FC4653" w:rsidRDefault="005A660F" w:rsidP="00E81CE1">
      <w:pPr>
        <w:jc w:val="center"/>
        <w:rPr>
          <w:rFonts w:cs="Times New Roman"/>
          <w:szCs w:val="24"/>
        </w:rPr>
      </w:pPr>
    </w:p>
    <w:p w14:paraId="76380DFE" w14:textId="5F7DC56E" w:rsidR="005A660F" w:rsidRPr="00FC4653" w:rsidRDefault="005A660F" w:rsidP="00E81CE1">
      <w:pPr>
        <w:jc w:val="center"/>
        <w:rPr>
          <w:rFonts w:cs="Times New Roman"/>
          <w:szCs w:val="24"/>
        </w:rPr>
      </w:pPr>
    </w:p>
    <w:p w14:paraId="770BE60C" w14:textId="1E855971" w:rsidR="005A660F" w:rsidRPr="00FC4653" w:rsidRDefault="005A660F" w:rsidP="00E81CE1">
      <w:pPr>
        <w:jc w:val="center"/>
        <w:rPr>
          <w:rFonts w:cs="Times New Roman"/>
          <w:szCs w:val="24"/>
        </w:rPr>
      </w:pPr>
    </w:p>
    <w:p w14:paraId="7CC4F9EC" w14:textId="2BB4C394" w:rsidR="005A660F" w:rsidRPr="00FC4653" w:rsidRDefault="005A660F" w:rsidP="00E81CE1">
      <w:pPr>
        <w:jc w:val="center"/>
        <w:rPr>
          <w:rFonts w:cs="Times New Roman"/>
          <w:szCs w:val="24"/>
        </w:rPr>
      </w:pPr>
    </w:p>
    <w:p w14:paraId="50BFCD85" w14:textId="78D06001" w:rsidR="005A660F" w:rsidRPr="00FC4653" w:rsidRDefault="005A660F" w:rsidP="00E81CE1">
      <w:pPr>
        <w:jc w:val="center"/>
        <w:rPr>
          <w:rFonts w:cs="Times New Roman"/>
          <w:szCs w:val="24"/>
        </w:rPr>
      </w:pPr>
      <w:r w:rsidRPr="00FC4653">
        <w:rPr>
          <w:rFonts w:cs="Times New Roman"/>
          <w:szCs w:val="24"/>
        </w:rPr>
        <w:t>© Copyright by MICHAEL OLAYEMI OLUBODE</w:t>
      </w:r>
    </w:p>
    <w:p w14:paraId="5D0D6C9E" w14:textId="77777777" w:rsidR="00B34A31" w:rsidRDefault="005A660F" w:rsidP="00E81CE1">
      <w:pPr>
        <w:jc w:val="center"/>
        <w:rPr>
          <w:rFonts w:cs="Times New Roman"/>
          <w:szCs w:val="24"/>
        </w:rPr>
        <w:sectPr w:rsidR="00B34A31" w:rsidSect="00951041">
          <w:footerReference w:type="default" r:id="rId8"/>
          <w:type w:val="continuous"/>
          <w:pgSz w:w="12240" w:h="15840"/>
          <w:pgMar w:top="1440" w:right="1440" w:bottom="1440" w:left="1440" w:header="720" w:footer="720" w:gutter="0"/>
          <w:cols w:space="720"/>
          <w:docGrid w:linePitch="360"/>
        </w:sectPr>
      </w:pPr>
      <w:r w:rsidRPr="00FC4653">
        <w:rPr>
          <w:rFonts w:cs="Times New Roman"/>
          <w:szCs w:val="24"/>
        </w:rPr>
        <w:t>All Rights Reserved.</w:t>
      </w:r>
    </w:p>
    <w:p w14:paraId="447C9F77" w14:textId="07BBA013" w:rsidR="005A52B8" w:rsidRPr="00FC4653" w:rsidRDefault="005A52B8" w:rsidP="00884E7D">
      <w:pPr>
        <w:pStyle w:val="Heading1"/>
        <w:spacing w:before="0" w:line="480" w:lineRule="auto"/>
        <w:jc w:val="center"/>
      </w:pPr>
      <w:bookmarkStart w:id="0" w:name="_Toc88058655"/>
      <w:bookmarkStart w:id="1" w:name="_Toc89811621"/>
      <w:r w:rsidRPr="00FC4653">
        <w:lastRenderedPageBreak/>
        <w:t>Acknowledgements</w:t>
      </w:r>
      <w:bookmarkEnd w:id="0"/>
      <w:bookmarkEnd w:id="1"/>
    </w:p>
    <w:p w14:paraId="3554951E" w14:textId="0AC7001C" w:rsidR="003F223D" w:rsidRPr="00FC4653" w:rsidRDefault="00476741" w:rsidP="001776DE">
      <w:pPr>
        <w:spacing w:line="480" w:lineRule="auto"/>
        <w:ind w:firstLine="0"/>
        <w:jc w:val="both"/>
      </w:pPr>
      <w:r w:rsidRPr="00FC4653">
        <w:t>I applied t</w:t>
      </w:r>
      <w:r w:rsidR="00CC15BA" w:rsidRPr="00FC4653">
        <w:t xml:space="preserve">o the University of Oklahoma because of Dr. </w:t>
      </w:r>
      <w:proofErr w:type="spellStart"/>
      <w:r w:rsidR="00B30BD0" w:rsidRPr="00FC4653">
        <w:t>Hamidreza</w:t>
      </w:r>
      <w:proofErr w:type="spellEnd"/>
      <w:r w:rsidR="00B30BD0" w:rsidRPr="00FC4653">
        <w:t xml:space="preserve"> Karami’s rich profile in Production </w:t>
      </w:r>
      <w:r w:rsidR="00E7084A" w:rsidRPr="00FC4653">
        <w:t xml:space="preserve">Engineering. I appreciate his expertise and grace in his course </w:t>
      </w:r>
      <w:r w:rsidR="00F44931" w:rsidRPr="00FC4653">
        <w:t>delivery,</w:t>
      </w:r>
      <w:r w:rsidR="00D23BE1" w:rsidRPr="00FC4653">
        <w:t xml:space="preserve"> and I am excited that I got to work with him.</w:t>
      </w:r>
      <w:r w:rsidR="00763143" w:rsidRPr="00FC4653">
        <w:t xml:space="preserve"> I haven’t worked with a humbler </w:t>
      </w:r>
      <w:r w:rsidR="00800E8F" w:rsidRPr="00FC4653">
        <w:t xml:space="preserve">and more gracious professor than Dr. </w:t>
      </w:r>
      <w:proofErr w:type="spellStart"/>
      <w:r w:rsidR="00800E8F" w:rsidRPr="00FC4653">
        <w:t>Karami</w:t>
      </w:r>
      <w:proofErr w:type="spellEnd"/>
      <w:r w:rsidR="00800E8F" w:rsidRPr="00FC4653">
        <w:t>.</w:t>
      </w:r>
      <w:r w:rsidR="003441BD" w:rsidRPr="00FC4653">
        <w:t xml:space="preserve"> I am grateful </w:t>
      </w:r>
      <w:r w:rsidR="006F2207" w:rsidRPr="00FC4653">
        <w:t>for the liberty I had under him to try and figure things out</w:t>
      </w:r>
      <w:r w:rsidR="002B6E0D" w:rsidRPr="00FC4653">
        <w:t xml:space="preserve">, and he was always available to give guidance and </w:t>
      </w:r>
      <w:r w:rsidR="00F44931" w:rsidRPr="00FC4653">
        <w:t>correction to my work.</w:t>
      </w:r>
    </w:p>
    <w:p w14:paraId="3ED2AE19" w14:textId="255FB8BA" w:rsidR="00F44931" w:rsidRPr="00FC4653" w:rsidRDefault="00C85AA5" w:rsidP="001776DE">
      <w:pPr>
        <w:spacing w:line="480" w:lineRule="auto"/>
        <w:ind w:firstLine="0"/>
        <w:jc w:val="both"/>
      </w:pPr>
      <w:r w:rsidRPr="00FC4653">
        <w:t>Thanks</w:t>
      </w:r>
      <w:r w:rsidR="00903AC1" w:rsidRPr="00FC4653">
        <w:t xml:space="preserve"> to Dr. </w:t>
      </w:r>
      <w:proofErr w:type="spellStart"/>
      <w:r w:rsidR="00903AC1" w:rsidRPr="00FC4653">
        <w:t>Xingru</w:t>
      </w:r>
      <w:proofErr w:type="spellEnd"/>
      <w:r w:rsidR="00903AC1" w:rsidRPr="00FC4653">
        <w:t xml:space="preserve"> Wu</w:t>
      </w:r>
      <w:r w:rsidR="00A30281" w:rsidRPr="00FC4653">
        <w:t xml:space="preserve">, your </w:t>
      </w:r>
      <w:r w:rsidRPr="00FC4653">
        <w:t>W</w:t>
      </w:r>
      <w:r w:rsidR="00A30281" w:rsidRPr="00FC4653">
        <w:t xml:space="preserve">ell </w:t>
      </w:r>
      <w:r w:rsidRPr="00FC4653">
        <w:t>T</w:t>
      </w:r>
      <w:r w:rsidR="00A30281" w:rsidRPr="00FC4653">
        <w:t xml:space="preserve">esting course is one of the best </w:t>
      </w:r>
      <w:r w:rsidR="003B2B6B" w:rsidRPr="00FC4653">
        <w:t>classes</w:t>
      </w:r>
      <w:r w:rsidR="00A30281" w:rsidRPr="00FC4653">
        <w:t xml:space="preserve"> I </w:t>
      </w:r>
      <w:r w:rsidR="0025611D" w:rsidRPr="00FC4653">
        <w:t>have taken</w:t>
      </w:r>
      <w:r w:rsidR="00DB0E25" w:rsidRPr="00FC4653">
        <w:t xml:space="preserve"> at OU petroleum engineering. I appreciate your guidance </w:t>
      </w:r>
      <w:r w:rsidRPr="00FC4653">
        <w:t xml:space="preserve">and evaluation of this </w:t>
      </w:r>
      <w:r w:rsidR="005B62E6" w:rsidRPr="00FC4653">
        <w:t>study</w:t>
      </w:r>
      <w:r w:rsidRPr="00FC4653">
        <w:t xml:space="preserve">. I </w:t>
      </w:r>
      <w:r w:rsidR="003B2B6B" w:rsidRPr="00FC4653">
        <w:t xml:space="preserve">also appreciate Dr. </w:t>
      </w:r>
      <w:proofErr w:type="spellStart"/>
      <w:r w:rsidR="003B2B6B" w:rsidRPr="00FC4653">
        <w:t>Pejman</w:t>
      </w:r>
      <w:proofErr w:type="spellEnd"/>
      <w:r w:rsidR="003B2B6B" w:rsidRPr="00FC4653">
        <w:t xml:space="preserve"> Kazempoor for </w:t>
      </w:r>
      <w:r w:rsidR="005B62E6" w:rsidRPr="00FC4653">
        <w:t>contributing</w:t>
      </w:r>
      <w:r w:rsidR="003B2B6B" w:rsidRPr="00FC4653">
        <w:t xml:space="preserve"> </w:t>
      </w:r>
      <w:r w:rsidR="00364B2A" w:rsidRPr="00FC4653">
        <w:t>his knowledge of Mechanical Engineering into</w:t>
      </w:r>
      <w:r w:rsidR="00832229" w:rsidRPr="00FC4653">
        <w:t xml:space="preserve"> evaluating this work, it has only improved the quality of this work.</w:t>
      </w:r>
    </w:p>
    <w:p w14:paraId="0139CA81" w14:textId="3BC9D3F5" w:rsidR="00592A5B" w:rsidRPr="00FC4653" w:rsidRDefault="00592A5B" w:rsidP="001776DE">
      <w:pPr>
        <w:spacing w:line="480" w:lineRule="auto"/>
        <w:ind w:firstLine="0"/>
        <w:jc w:val="both"/>
      </w:pPr>
      <w:r w:rsidRPr="00FC4653">
        <w:t xml:space="preserve">Special thanks to Jeff McCaskill for </w:t>
      </w:r>
      <w:r w:rsidR="00C23A81" w:rsidRPr="00FC4653">
        <w:t xml:space="preserve">his support in equipment installation and replacement. </w:t>
      </w:r>
      <w:r w:rsidR="00E01259" w:rsidRPr="00FC4653">
        <w:t xml:space="preserve">Our workshop </w:t>
      </w:r>
      <w:r w:rsidR="00E70B0C" w:rsidRPr="00FC4653">
        <w:t xml:space="preserve">surely </w:t>
      </w:r>
      <w:r w:rsidR="00E01259" w:rsidRPr="00FC4653">
        <w:t xml:space="preserve">runs </w:t>
      </w:r>
      <w:r w:rsidR="00B843DB" w:rsidRPr="00FC4653">
        <w:t xml:space="preserve">on </w:t>
      </w:r>
      <w:r w:rsidR="00E70B0C" w:rsidRPr="00FC4653">
        <w:t>your technical support.</w:t>
      </w:r>
      <w:r w:rsidR="00B843DB" w:rsidRPr="00FC4653">
        <w:t xml:space="preserve"> </w:t>
      </w:r>
      <w:r w:rsidR="007151FD" w:rsidRPr="00FC4653">
        <w:t xml:space="preserve">I also enjoyed working with amazing research </w:t>
      </w:r>
      <w:r w:rsidR="00BA0674" w:rsidRPr="00FC4653">
        <w:t xml:space="preserve">partners, I appreciate the </w:t>
      </w:r>
      <w:r w:rsidR="003D045A" w:rsidRPr="00FC4653">
        <w:t>supports</w:t>
      </w:r>
      <w:r w:rsidR="00BA0674" w:rsidRPr="00FC4653">
        <w:t xml:space="preserve"> of Platin </w:t>
      </w:r>
      <w:proofErr w:type="spellStart"/>
      <w:r w:rsidR="00BA0674" w:rsidRPr="00FC4653">
        <w:t>Iradukunda</w:t>
      </w:r>
      <w:proofErr w:type="spellEnd"/>
      <w:r w:rsidR="00BA0674" w:rsidRPr="00FC4653">
        <w:t xml:space="preserve">, Eduardo </w:t>
      </w:r>
      <w:proofErr w:type="spellStart"/>
      <w:r w:rsidR="00BA0674" w:rsidRPr="00FC4653">
        <w:t>C</w:t>
      </w:r>
      <w:r w:rsidR="00433F0F" w:rsidRPr="00FC4653">
        <w:t>e</w:t>
      </w:r>
      <w:r w:rsidR="006E12AF" w:rsidRPr="00FC4653">
        <w:t>rqueira</w:t>
      </w:r>
      <w:proofErr w:type="spellEnd"/>
      <w:r w:rsidR="006E12AF" w:rsidRPr="00FC4653">
        <w:t xml:space="preserve"> and </w:t>
      </w:r>
      <w:r w:rsidR="00602A68" w:rsidRPr="00FC4653">
        <w:t xml:space="preserve">Laura Osorio </w:t>
      </w:r>
      <w:r w:rsidR="003D045A" w:rsidRPr="00FC4653">
        <w:t xml:space="preserve">in running the numerous experiments. </w:t>
      </w:r>
      <w:r w:rsidR="003A0CBE" w:rsidRPr="00FC4653">
        <w:t xml:space="preserve">I also appreciate Ashutosh Sharma </w:t>
      </w:r>
      <w:r w:rsidR="00B90737" w:rsidRPr="00FC4653">
        <w:t>for sharing his experience on the study.</w:t>
      </w:r>
      <w:r w:rsidR="00E27447" w:rsidRPr="00FC4653">
        <w:t xml:space="preserve"> Ryan </w:t>
      </w:r>
      <w:proofErr w:type="spellStart"/>
      <w:r w:rsidR="00E27447" w:rsidRPr="00FC4653">
        <w:t>Bodlak</w:t>
      </w:r>
      <w:proofErr w:type="spellEnd"/>
      <w:r w:rsidR="00E27447" w:rsidRPr="00FC4653">
        <w:t xml:space="preserve"> and Emmanuel </w:t>
      </w:r>
      <w:proofErr w:type="spellStart"/>
      <w:r w:rsidR="00E27447" w:rsidRPr="00FC4653">
        <w:t>Alagbe</w:t>
      </w:r>
      <w:proofErr w:type="spellEnd"/>
      <w:r w:rsidR="00E27447" w:rsidRPr="00FC4653">
        <w:t xml:space="preserve"> are also appreciated for their support in my drawings.</w:t>
      </w:r>
    </w:p>
    <w:p w14:paraId="7362F209" w14:textId="2512AFA0" w:rsidR="00734E53" w:rsidRPr="00FC4653" w:rsidRDefault="00D400B5" w:rsidP="001776DE">
      <w:pPr>
        <w:spacing w:line="480" w:lineRule="auto"/>
        <w:ind w:firstLine="0"/>
        <w:jc w:val="both"/>
      </w:pPr>
      <w:r w:rsidRPr="00FC4653">
        <w:t>I appreciate the</w:t>
      </w:r>
      <w:r w:rsidR="004D0B9F" w:rsidRPr="00FC4653">
        <w:t xml:space="preserve"> Nigerian community at OU </w:t>
      </w:r>
      <w:r w:rsidR="00DD771E" w:rsidRPr="00FC4653">
        <w:t xml:space="preserve">and Oklahoma </w:t>
      </w:r>
      <w:r w:rsidR="004D0B9F" w:rsidRPr="00FC4653">
        <w:t>in general.</w:t>
      </w:r>
      <w:r w:rsidR="00A47185" w:rsidRPr="00FC4653">
        <w:t xml:space="preserve"> </w:t>
      </w:r>
      <w:r w:rsidR="00E27447" w:rsidRPr="00FC4653">
        <w:t>Thanks to my</w:t>
      </w:r>
      <w:r w:rsidR="00A47185" w:rsidRPr="00FC4653">
        <w:t xml:space="preserve"> friends at </w:t>
      </w:r>
      <w:r w:rsidR="008411F7" w:rsidRPr="00FC4653">
        <w:t xml:space="preserve">MPGE and </w:t>
      </w:r>
      <w:r w:rsidR="00A47185" w:rsidRPr="00FC4653">
        <w:t>Antioch community church</w:t>
      </w:r>
      <w:r w:rsidR="00B762A3" w:rsidRPr="00FC4653">
        <w:t xml:space="preserve"> for making me feel at home</w:t>
      </w:r>
      <w:r w:rsidR="008411F7" w:rsidRPr="00FC4653">
        <w:t>.</w:t>
      </w:r>
      <w:r w:rsidR="004D0B9F" w:rsidRPr="00FC4653">
        <w:t xml:space="preserve"> </w:t>
      </w:r>
      <w:r w:rsidR="007E6FDA" w:rsidRPr="00FC4653">
        <w:t>I am grateful for you all.</w:t>
      </w:r>
      <w:r w:rsidR="005C2E25" w:rsidRPr="00FC4653">
        <w:t xml:space="preserve"> </w:t>
      </w:r>
      <w:r w:rsidR="00F07641">
        <w:rPr>
          <w:rStyle w:val="fontstyle01"/>
        </w:rPr>
        <w:t>I</w:t>
      </w:r>
      <w:r w:rsidR="00F07641">
        <w:rPr>
          <w:rFonts w:ascii="TimesNewRomanPSMT" w:hAnsi="TimesNewRomanPSMT"/>
          <w:color w:val="000000"/>
        </w:rPr>
        <w:br/>
      </w:r>
      <w:r w:rsidR="00F07641">
        <w:rPr>
          <w:rStyle w:val="fontstyle01"/>
        </w:rPr>
        <w:t xml:space="preserve">also appreciate </w:t>
      </w:r>
      <w:proofErr w:type="spellStart"/>
      <w:r w:rsidR="00F07641">
        <w:rPr>
          <w:rStyle w:val="fontstyle01"/>
        </w:rPr>
        <w:t>Temilade</w:t>
      </w:r>
      <w:proofErr w:type="spellEnd"/>
      <w:r w:rsidR="00F07641">
        <w:rPr>
          <w:rStyle w:val="fontstyle01"/>
        </w:rPr>
        <w:t xml:space="preserve"> and </w:t>
      </w:r>
      <w:proofErr w:type="spellStart"/>
      <w:r w:rsidR="00F07641">
        <w:rPr>
          <w:rStyle w:val="fontstyle01"/>
        </w:rPr>
        <w:t>Jenrola</w:t>
      </w:r>
      <w:proofErr w:type="spellEnd"/>
      <w:r w:rsidR="00F07641">
        <w:rPr>
          <w:rStyle w:val="fontstyle01"/>
        </w:rPr>
        <w:t xml:space="preserve"> for their overseas moral support.</w:t>
      </w:r>
    </w:p>
    <w:p w14:paraId="62E49639" w14:textId="1D877BC7" w:rsidR="00B843DB" w:rsidRPr="00FC4653" w:rsidRDefault="004F290D" w:rsidP="001776DE">
      <w:pPr>
        <w:spacing w:line="480" w:lineRule="auto"/>
        <w:ind w:firstLine="0"/>
        <w:jc w:val="both"/>
      </w:pPr>
      <w:r w:rsidRPr="00FC4653">
        <w:t>Finally, I appreciate the</w:t>
      </w:r>
      <w:r w:rsidR="0062136C" w:rsidRPr="00FC4653">
        <w:t xml:space="preserve"> unconditional</w:t>
      </w:r>
      <w:r w:rsidRPr="00FC4653">
        <w:t xml:space="preserve"> love and care of my </w:t>
      </w:r>
      <w:r w:rsidR="005C2E25" w:rsidRPr="00FC4653">
        <w:t>si</w:t>
      </w:r>
      <w:r w:rsidR="00292097" w:rsidRPr="00FC4653">
        <w:t>blings and mother</w:t>
      </w:r>
      <w:r w:rsidR="00B762A3" w:rsidRPr="00FC4653">
        <w:t xml:space="preserve">. </w:t>
      </w:r>
      <w:r w:rsidR="00A91D12" w:rsidRPr="00FC4653">
        <w:t>Glory to God for the success of this work.</w:t>
      </w:r>
    </w:p>
    <w:p w14:paraId="43F8B31F" w14:textId="77777777" w:rsidR="005A52B8" w:rsidRPr="00FC4653" w:rsidRDefault="005A52B8" w:rsidP="00884E7D">
      <w:pPr>
        <w:spacing w:after="0" w:line="480" w:lineRule="auto"/>
        <w:rPr>
          <w:rFonts w:eastAsiaTheme="majorEastAsia" w:cstheme="majorBidi"/>
          <w:b/>
          <w:color w:val="000000" w:themeColor="text1"/>
          <w:sz w:val="32"/>
          <w:szCs w:val="32"/>
        </w:rPr>
      </w:pPr>
      <w:r w:rsidRPr="00FC4653">
        <w:br w:type="page"/>
      </w:r>
    </w:p>
    <w:p w14:paraId="1D224422" w14:textId="77777777" w:rsidR="00856099" w:rsidRPr="00FC4653" w:rsidRDefault="00856099" w:rsidP="00856099">
      <w:pPr>
        <w:pStyle w:val="Heading1"/>
        <w:ind w:firstLine="0"/>
        <w:jc w:val="center"/>
      </w:pPr>
      <w:bookmarkStart w:id="2" w:name="_Toc89811622"/>
      <w:r w:rsidRPr="00FC4653">
        <w:lastRenderedPageBreak/>
        <w:t>Table of Contents</w:t>
      </w:r>
      <w:bookmarkEnd w:id="2"/>
    </w:p>
    <w:sdt>
      <w:sdtPr>
        <w:id w:val="-897663759"/>
        <w:docPartObj>
          <w:docPartGallery w:val="Table of Contents"/>
          <w:docPartUnique/>
        </w:docPartObj>
      </w:sdtPr>
      <w:sdtEndPr>
        <w:rPr>
          <w:b/>
          <w:bCs/>
          <w:noProof/>
        </w:rPr>
      </w:sdtEndPr>
      <w:sdtContent>
        <w:p w14:paraId="61AA2BBC" w14:textId="14355E8C" w:rsidR="00084FDF" w:rsidRPr="00FC4653" w:rsidRDefault="00084FDF" w:rsidP="001F2761">
          <w:pPr>
            <w:ind w:firstLine="0"/>
          </w:pPr>
        </w:p>
        <w:p w14:paraId="19495BD4" w14:textId="6EF235B9" w:rsidR="009A3465" w:rsidRPr="00FC4653" w:rsidRDefault="00084FDF">
          <w:pPr>
            <w:pStyle w:val="TOC1"/>
            <w:tabs>
              <w:tab w:val="right" w:leader="dot" w:pos="9350"/>
            </w:tabs>
            <w:rPr>
              <w:rFonts w:asciiTheme="minorHAnsi" w:eastAsiaTheme="minorEastAsia" w:hAnsiTheme="minorHAnsi"/>
              <w:noProof/>
              <w:sz w:val="22"/>
            </w:rPr>
          </w:pPr>
          <w:r w:rsidRPr="00FC4653">
            <w:fldChar w:fldCharType="begin"/>
          </w:r>
          <w:r w:rsidRPr="00FC4653">
            <w:instrText xml:space="preserve"> TOC \o "1-3" \h \z \u </w:instrText>
          </w:r>
          <w:r w:rsidRPr="00FC4653">
            <w:fldChar w:fldCharType="separate"/>
          </w:r>
          <w:hyperlink w:anchor="_Toc89811621" w:history="1">
            <w:r w:rsidR="009A3465" w:rsidRPr="00FC4653">
              <w:rPr>
                <w:rStyle w:val="Hyperlink"/>
                <w:noProof/>
              </w:rPr>
              <w:t>Acknowledgements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_Toc89811621 \h </w:instrText>
            </w:r>
            <w:r w:rsidR="009A3465" w:rsidRPr="00FC4653">
              <w:rPr>
                <w:noProof/>
                <w:webHidden/>
              </w:rPr>
            </w:r>
            <w:r w:rsidR="009A3465" w:rsidRPr="00FC4653">
              <w:rPr>
                <w:noProof/>
                <w:webHidden/>
              </w:rPr>
              <w:fldChar w:fldCharType="separate"/>
            </w:r>
            <w:r w:rsidR="00B80518">
              <w:rPr>
                <w:noProof/>
                <w:webHidden/>
              </w:rPr>
              <w:t>iv</w:t>
            </w:r>
            <w:r w:rsidR="009A3465" w:rsidRPr="00FC4653">
              <w:rPr>
                <w:noProof/>
                <w:webHidden/>
              </w:rPr>
              <w:fldChar w:fldCharType="end"/>
            </w:r>
          </w:hyperlink>
        </w:p>
        <w:p w14:paraId="2E5498BA" w14:textId="53DCF825" w:rsidR="009A3465" w:rsidRPr="00FC4653" w:rsidRDefault="00325DA4">
          <w:pPr>
            <w:pStyle w:val="TOC1"/>
            <w:tabs>
              <w:tab w:val="right" w:leader="dot" w:pos="9350"/>
            </w:tabs>
            <w:rPr>
              <w:rFonts w:asciiTheme="minorHAnsi" w:eastAsiaTheme="minorEastAsia" w:hAnsiTheme="minorHAnsi"/>
              <w:noProof/>
              <w:sz w:val="22"/>
            </w:rPr>
          </w:pPr>
          <w:hyperlink w:anchor="_Toc89811622" w:history="1">
            <w:r w:rsidR="009A3465" w:rsidRPr="00FC4653">
              <w:rPr>
                <w:rStyle w:val="Hyperlink"/>
                <w:noProof/>
              </w:rPr>
              <w:t>Table of Contents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_Toc89811622 \h </w:instrText>
            </w:r>
            <w:r w:rsidR="009A3465" w:rsidRPr="00FC4653">
              <w:rPr>
                <w:noProof/>
                <w:webHidden/>
              </w:rPr>
            </w:r>
            <w:r w:rsidR="009A3465" w:rsidRPr="00FC4653">
              <w:rPr>
                <w:noProof/>
                <w:webHidden/>
              </w:rPr>
              <w:fldChar w:fldCharType="separate"/>
            </w:r>
            <w:r w:rsidR="00B80518">
              <w:rPr>
                <w:noProof/>
                <w:webHidden/>
              </w:rPr>
              <w:t>v</w:t>
            </w:r>
            <w:r w:rsidR="009A3465" w:rsidRPr="00FC4653">
              <w:rPr>
                <w:noProof/>
                <w:webHidden/>
              </w:rPr>
              <w:fldChar w:fldCharType="end"/>
            </w:r>
          </w:hyperlink>
        </w:p>
        <w:p w14:paraId="7E73E0B2" w14:textId="2E2492CC" w:rsidR="009A3465" w:rsidRPr="00FC4653" w:rsidRDefault="00325DA4">
          <w:pPr>
            <w:pStyle w:val="TOC1"/>
            <w:tabs>
              <w:tab w:val="right" w:leader="dot" w:pos="9350"/>
            </w:tabs>
            <w:rPr>
              <w:rFonts w:asciiTheme="minorHAnsi" w:eastAsiaTheme="minorEastAsia" w:hAnsiTheme="minorHAnsi"/>
              <w:noProof/>
              <w:sz w:val="22"/>
            </w:rPr>
          </w:pPr>
          <w:hyperlink w:anchor="_Toc89811623" w:history="1">
            <w:r w:rsidR="009A3465" w:rsidRPr="00FC4653">
              <w:rPr>
                <w:rStyle w:val="Hyperlink"/>
                <w:noProof/>
              </w:rPr>
              <w:t>List of Tables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_Toc89811623 \h </w:instrText>
            </w:r>
            <w:r w:rsidR="009A3465" w:rsidRPr="00FC4653">
              <w:rPr>
                <w:noProof/>
                <w:webHidden/>
              </w:rPr>
            </w:r>
            <w:r w:rsidR="009A3465" w:rsidRPr="00FC4653">
              <w:rPr>
                <w:noProof/>
                <w:webHidden/>
              </w:rPr>
              <w:fldChar w:fldCharType="separate"/>
            </w:r>
            <w:r w:rsidR="00B80518">
              <w:rPr>
                <w:noProof/>
                <w:webHidden/>
              </w:rPr>
              <w:t>vii</w:t>
            </w:r>
            <w:r w:rsidR="009A3465" w:rsidRPr="00FC4653">
              <w:rPr>
                <w:noProof/>
                <w:webHidden/>
              </w:rPr>
              <w:fldChar w:fldCharType="end"/>
            </w:r>
          </w:hyperlink>
        </w:p>
        <w:p w14:paraId="3E8017A8" w14:textId="11FE181C" w:rsidR="009A3465" w:rsidRPr="00FC4653" w:rsidRDefault="00325DA4">
          <w:pPr>
            <w:pStyle w:val="TOC1"/>
            <w:tabs>
              <w:tab w:val="right" w:leader="dot" w:pos="9350"/>
            </w:tabs>
            <w:rPr>
              <w:rFonts w:asciiTheme="minorHAnsi" w:eastAsiaTheme="minorEastAsia" w:hAnsiTheme="minorHAnsi"/>
              <w:noProof/>
              <w:sz w:val="22"/>
            </w:rPr>
          </w:pPr>
          <w:hyperlink w:anchor="_Toc89811624" w:history="1">
            <w:r w:rsidR="009A3465" w:rsidRPr="00FC4653">
              <w:rPr>
                <w:rStyle w:val="Hyperlink"/>
                <w:noProof/>
              </w:rPr>
              <w:t>List of Figures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_Toc89811624 \h </w:instrText>
            </w:r>
            <w:r w:rsidR="009A3465" w:rsidRPr="00FC4653">
              <w:rPr>
                <w:noProof/>
                <w:webHidden/>
              </w:rPr>
            </w:r>
            <w:r w:rsidR="009A3465" w:rsidRPr="00FC4653">
              <w:rPr>
                <w:noProof/>
                <w:webHidden/>
              </w:rPr>
              <w:fldChar w:fldCharType="separate"/>
            </w:r>
            <w:r w:rsidR="00B80518">
              <w:rPr>
                <w:noProof/>
                <w:webHidden/>
              </w:rPr>
              <w:t>viii</w:t>
            </w:r>
            <w:r w:rsidR="009A3465" w:rsidRPr="00FC4653">
              <w:rPr>
                <w:noProof/>
                <w:webHidden/>
              </w:rPr>
              <w:fldChar w:fldCharType="end"/>
            </w:r>
          </w:hyperlink>
        </w:p>
        <w:p w14:paraId="53185FC5" w14:textId="15A496C5" w:rsidR="009A3465" w:rsidRPr="00FC4653" w:rsidRDefault="00325DA4">
          <w:pPr>
            <w:pStyle w:val="TOC1"/>
            <w:tabs>
              <w:tab w:val="right" w:leader="dot" w:pos="9350"/>
            </w:tabs>
            <w:rPr>
              <w:rFonts w:asciiTheme="minorHAnsi" w:eastAsiaTheme="minorEastAsia" w:hAnsiTheme="minorHAnsi"/>
              <w:noProof/>
              <w:sz w:val="22"/>
            </w:rPr>
          </w:pPr>
          <w:hyperlink w:anchor="_Toc89811625" w:history="1">
            <w:r w:rsidR="009A3465" w:rsidRPr="00FC4653">
              <w:rPr>
                <w:rStyle w:val="Hyperlink"/>
                <w:noProof/>
              </w:rPr>
              <w:t>Abstract</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_Toc89811625 \h </w:instrText>
            </w:r>
            <w:r w:rsidR="009A3465" w:rsidRPr="00FC4653">
              <w:rPr>
                <w:noProof/>
                <w:webHidden/>
              </w:rPr>
            </w:r>
            <w:r w:rsidR="009A3465" w:rsidRPr="00FC4653">
              <w:rPr>
                <w:noProof/>
                <w:webHidden/>
              </w:rPr>
              <w:fldChar w:fldCharType="separate"/>
            </w:r>
            <w:r w:rsidR="00B80518">
              <w:rPr>
                <w:noProof/>
                <w:webHidden/>
              </w:rPr>
              <w:t>xi</w:t>
            </w:r>
            <w:r w:rsidR="009A3465" w:rsidRPr="00FC4653">
              <w:rPr>
                <w:noProof/>
                <w:webHidden/>
              </w:rPr>
              <w:fldChar w:fldCharType="end"/>
            </w:r>
          </w:hyperlink>
        </w:p>
        <w:p w14:paraId="691EFD4D" w14:textId="284EB89E" w:rsidR="009A3465" w:rsidRPr="00FC4653" w:rsidRDefault="00325DA4">
          <w:pPr>
            <w:pStyle w:val="TOC1"/>
            <w:tabs>
              <w:tab w:val="right" w:leader="dot" w:pos="9350"/>
            </w:tabs>
            <w:rPr>
              <w:rFonts w:asciiTheme="minorHAnsi" w:eastAsiaTheme="minorEastAsia" w:hAnsiTheme="minorHAnsi"/>
              <w:noProof/>
              <w:sz w:val="22"/>
            </w:rPr>
          </w:pPr>
          <w:hyperlink w:anchor="_Toc89811626" w:history="1">
            <w:r w:rsidR="009A3465" w:rsidRPr="00FC4653">
              <w:rPr>
                <w:rStyle w:val="Hyperlink"/>
                <w:noProof/>
              </w:rPr>
              <w:t>CHAPTER 1: INTRODUCTION</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_Toc89811626 \h </w:instrText>
            </w:r>
            <w:r w:rsidR="009A3465" w:rsidRPr="00FC4653">
              <w:rPr>
                <w:noProof/>
                <w:webHidden/>
              </w:rPr>
            </w:r>
            <w:r w:rsidR="009A3465" w:rsidRPr="00FC4653">
              <w:rPr>
                <w:noProof/>
                <w:webHidden/>
              </w:rPr>
              <w:fldChar w:fldCharType="separate"/>
            </w:r>
            <w:r w:rsidR="00B80518">
              <w:rPr>
                <w:noProof/>
                <w:webHidden/>
              </w:rPr>
              <w:t>1</w:t>
            </w:r>
            <w:r w:rsidR="009A3465" w:rsidRPr="00FC4653">
              <w:rPr>
                <w:noProof/>
                <w:webHidden/>
              </w:rPr>
              <w:fldChar w:fldCharType="end"/>
            </w:r>
          </w:hyperlink>
        </w:p>
        <w:p w14:paraId="64E87306" w14:textId="6EA3FD7C" w:rsidR="009A3465" w:rsidRPr="00FC4653" w:rsidRDefault="00325DA4">
          <w:pPr>
            <w:pStyle w:val="TOC2"/>
            <w:tabs>
              <w:tab w:val="left" w:pos="1540"/>
              <w:tab w:val="right" w:leader="dot" w:pos="9350"/>
            </w:tabs>
            <w:rPr>
              <w:rFonts w:asciiTheme="minorHAnsi" w:eastAsiaTheme="minorEastAsia" w:hAnsiTheme="minorHAnsi"/>
              <w:noProof/>
              <w:sz w:val="22"/>
            </w:rPr>
          </w:pPr>
          <w:hyperlink w:anchor="_Toc89811627" w:history="1">
            <w:r w:rsidR="009A3465" w:rsidRPr="00FC4653">
              <w:rPr>
                <w:rStyle w:val="Hyperlink"/>
                <w:noProof/>
              </w:rPr>
              <w:t>1.1</w:t>
            </w:r>
            <w:r w:rsidR="009A3465" w:rsidRPr="00FC4653">
              <w:rPr>
                <w:rFonts w:asciiTheme="minorHAnsi" w:eastAsiaTheme="minorEastAsia" w:hAnsiTheme="minorHAnsi"/>
                <w:noProof/>
                <w:sz w:val="22"/>
              </w:rPr>
              <w:tab/>
            </w:r>
            <w:r w:rsidR="009A3465" w:rsidRPr="00FC4653">
              <w:rPr>
                <w:rStyle w:val="Hyperlink"/>
                <w:noProof/>
              </w:rPr>
              <w:t>Problem Statement</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_Toc89811627 \h </w:instrText>
            </w:r>
            <w:r w:rsidR="009A3465" w:rsidRPr="00FC4653">
              <w:rPr>
                <w:noProof/>
                <w:webHidden/>
              </w:rPr>
            </w:r>
            <w:r w:rsidR="009A3465" w:rsidRPr="00FC4653">
              <w:rPr>
                <w:noProof/>
                <w:webHidden/>
              </w:rPr>
              <w:fldChar w:fldCharType="separate"/>
            </w:r>
            <w:r w:rsidR="00B80518">
              <w:rPr>
                <w:noProof/>
                <w:webHidden/>
              </w:rPr>
              <w:t>1</w:t>
            </w:r>
            <w:r w:rsidR="009A3465" w:rsidRPr="00FC4653">
              <w:rPr>
                <w:noProof/>
                <w:webHidden/>
              </w:rPr>
              <w:fldChar w:fldCharType="end"/>
            </w:r>
          </w:hyperlink>
        </w:p>
        <w:p w14:paraId="44919747" w14:textId="5869384F" w:rsidR="009A3465" w:rsidRPr="00FC4653" w:rsidRDefault="00325DA4">
          <w:pPr>
            <w:pStyle w:val="TOC2"/>
            <w:tabs>
              <w:tab w:val="left" w:pos="1540"/>
              <w:tab w:val="right" w:leader="dot" w:pos="9350"/>
            </w:tabs>
            <w:rPr>
              <w:rFonts w:asciiTheme="minorHAnsi" w:eastAsiaTheme="minorEastAsia" w:hAnsiTheme="minorHAnsi"/>
              <w:noProof/>
              <w:sz w:val="22"/>
            </w:rPr>
          </w:pPr>
          <w:hyperlink w:anchor="_Toc89811628" w:history="1">
            <w:r w:rsidR="009A3465" w:rsidRPr="00FC4653">
              <w:rPr>
                <w:rStyle w:val="Hyperlink"/>
                <w:noProof/>
              </w:rPr>
              <w:t>1.2</w:t>
            </w:r>
            <w:r w:rsidR="009A3465" w:rsidRPr="00FC4653">
              <w:rPr>
                <w:rFonts w:asciiTheme="minorHAnsi" w:eastAsiaTheme="minorEastAsia" w:hAnsiTheme="minorHAnsi"/>
                <w:noProof/>
                <w:sz w:val="22"/>
              </w:rPr>
              <w:tab/>
            </w:r>
            <w:r w:rsidR="009A3465" w:rsidRPr="00FC4653">
              <w:rPr>
                <w:rStyle w:val="Hyperlink"/>
                <w:noProof/>
              </w:rPr>
              <w:t>Objective</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_Toc89811628 \h </w:instrText>
            </w:r>
            <w:r w:rsidR="009A3465" w:rsidRPr="00FC4653">
              <w:rPr>
                <w:noProof/>
                <w:webHidden/>
              </w:rPr>
            </w:r>
            <w:r w:rsidR="009A3465" w:rsidRPr="00FC4653">
              <w:rPr>
                <w:noProof/>
                <w:webHidden/>
              </w:rPr>
              <w:fldChar w:fldCharType="separate"/>
            </w:r>
            <w:r w:rsidR="00B80518">
              <w:rPr>
                <w:noProof/>
                <w:webHidden/>
              </w:rPr>
              <w:t>3</w:t>
            </w:r>
            <w:r w:rsidR="009A3465" w:rsidRPr="00FC4653">
              <w:rPr>
                <w:noProof/>
                <w:webHidden/>
              </w:rPr>
              <w:fldChar w:fldCharType="end"/>
            </w:r>
          </w:hyperlink>
        </w:p>
        <w:p w14:paraId="2065606D" w14:textId="7DA18E23" w:rsidR="009A3465" w:rsidRPr="00FC4653" w:rsidRDefault="00325DA4">
          <w:pPr>
            <w:pStyle w:val="TOC2"/>
            <w:tabs>
              <w:tab w:val="right" w:leader="dot" w:pos="9350"/>
            </w:tabs>
            <w:rPr>
              <w:rFonts w:asciiTheme="minorHAnsi" w:eastAsiaTheme="minorEastAsia" w:hAnsiTheme="minorHAnsi"/>
              <w:noProof/>
              <w:sz w:val="22"/>
            </w:rPr>
          </w:pPr>
          <w:hyperlink w:anchor="_Toc89811629" w:history="1">
            <w:r w:rsidR="009A3465" w:rsidRPr="00FC4653">
              <w:rPr>
                <w:rStyle w:val="Hyperlink"/>
                <w:noProof/>
              </w:rPr>
              <w:t>1.3 Scope of Work</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_Toc89811629 \h </w:instrText>
            </w:r>
            <w:r w:rsidR="009A3465" w:rsidRPr="00FC4653">
              <w:rPr>
                <w:noProof/>
                <w:webHidden/>
              </w:rPr>
            </w:r>
            <w:r w:rsidR="009A3465" w:rsidRPr="00FC4653">
              <w:rPr>
                <w:noProof/>
                <w:webHidden/>
              </w:rPr>
              <w:fldChar w:fldCharType="separate"/>
            </w:r>
            <w:r w:rsidR="00B80518">
              <w:rPr>
                <w:noProof/>
                <w:webHidden/>
              </w:rPr>
              <w:t>3</w:t>
            </w:r>
            <w:r w:rsidR="009A3465" w:rsidRPr="00FC4653">
              <w:rPr>
                <w:noProof/>
                <w:webHidden/>
              </w:rPr>
              <w:fldChar w:fldCharType="end"/>
            </w:r>
          </w:hyperlink>
        </w:p>
        <w:p w14:paraId="6C310312" w14:textId="0325DC5D" w:rsidR="009A3465" w:rsidRPr="00FC4653" w:rsidRDefault="00325DA4">
          <w:pPr>
            <w:pStyle w:val="TOC1"/>
            <w:tabs>
              <w:tab w:val="right" w:leader="dot" w:pos="9350"/>
            </w:tabs>
            <w:rPr>
              <w:rFonts w:asciiTheme="minorHAnsi" w:eastAsiaTheme="minorEastAsia" w:hAnsiTheme="minorHAnsi"/>
              <w:noProof/>
              <w:sz w:val="22"/>
            </w:rPr>
          </w:pPr>
          <w:hyperlink w:anchor="_Toc89811630" w:history="1">
            <w:r w:rsidR="009A3465" w:rsidRPr="00FC4653">
              <w:rPr>
                <w:rStyle w:val="Hyperlink"/>
                <w:noProof/>
              </w:rPr>
              <w:t>CHAPTER 2: LITERATURE REVIEW</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_Toc89811630 \h </w:instrText>
            </w:r>
            <w:r w:rsidR="009A3465" w:rsidRPr="00FC4653">
              <w:rPr>
                <w:noProof/>
                <w:webHidden/>
              </w:rPr>
            </w:r>
            <w:r w:rsidR="009A3465" w:rsidRPr="00FC4653">
              <w:rPr>
                <w:noProof/>
                <w:webHidden/>
              </w:rPr>
              <w:fldChar w:fldCharType="separate"/>
            </w:r>
            <w:r w:rsidR="00B80518">
              <w:rPr>
                <w:noProof/>
                <w:webHidden/>
              </w:rPr>
              <w:t>5</w:t>
            </w:r>
            <w:r w:rsidR="009A3465" w:rsidRPr="00FC4653">
              <w:rPr>
                <w:noProof/>
                <w:webHidden/>
              </w:rPr>
              <w:fldChar w:fldCharType="end"/>
            </w:r>
          </w:hyperlink>
        </w:p>
        <w:p w14:paraId="2F4FC2B3" w14:textId="78DC6659" w:rsidR="009A3465" w:rsidRPr="00FC4653" w:rsidRDefault="00325DA4">
          <w:pPr>
            <w:pStyle w:val="TOC1"/>
            <w:tabs>
              <w:tab w:val="right" w:leader="dot" w:pos="9350"/>
            </w:tabs>
            <w:rPr>
              <w:rFonts w:asciiTheme="minorHAnsi" w:eastAsiaTheme="minorEastAsia" w:hAnsiTheme="minorHAnsi"/>
              <w:noProof/>
              <w:sz w:val="22"/>
            </w:rPr>
          </w:pPr>
          <w:hyperlink w:anchor="_Toc89811631" w:history="1">
            <w:r w:rsidR="009A3465" w:rsidRPr="00FC4653">
              <w:rPr>
                <w:rStyle w:val="Hyperlink"/>
                <w:noProof/>
              </w:rPr>
              <w:t>CHAPTER 3: FACILITY AND EXPERIMENT DESIGN</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_Toc89811631 \h </w:instrText>
            </w:r>
            <w:r w:rsidR="009A3465" w:rsidRPr="00FC4653">
              <w:rPr>
                <w:noProof/>
                <w:webHidden/>
              </w:rPr>
            </w:r>
            <w:r w:rsidR="009A3465" w:rsidRPr="00FC4653">
              <w:rPr>
                <w:noProof/>
                <w:webHidden/>
              </w:rPr>
              <w:fldChar w:fldCharType="separate"/>
            </w:r>
            <w:r w:rsidR="00B80518">
              <w:rPr>
                <w:noProof/>
                <w:webHidden/>
              </w:rPr>
              <w:t>9</w:t>
            </w:r>
            <w:r w:rsidR="009A3465" w:rsidRPr="00FC4653">
              <w:rPr>
                <w:noProof/>
                <w:webHidden/>
              </w:rPr>
              <w:fldChar w:fldCharType="end"/>
            </w:r>
          </w:hyperlink>
        </w:p>
        <w:p w14:paraId="21ED1BEE" w14:textId="0F4FD5DF" w:rsidR="009A3465" w:rsidRPr="00FC4653" w:rsidRDefault="00325DA4">
          <w:pPr>
            <w:pStyle w:val="TOC2"/>
            <w:tabs>
              <w:tab w:val="right" w:leader="dot" w:pos="9350"/>
            </w:tabs>
            <w:rPr>
              <w:rFonts w:asciiTheme="minorHAnsi" w:eastAsiaTheme="minorEastAsia" w:hAnsiTheme="minorHAnsi"/>
              <w:noProof/>
              <w:sz w:val="22"/>
            </w:rPr>
          </w:pPr>
          <w:hyperlink w:anchor="_Toc89811632" w:history="1">
            <w:r w:rsidR="009A3465" w:rsidRPr="00FC4653">
              <w:rPr>
                <w:rStyle w:val="Hyperlink"/>
                <w:noProof/>
              </w:rPr>
              <w:t>3.1. Detailed Facility Design</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_Toc89811632 \h </w:instrText>
            </w:r>
            <w:r w:rsidR="009A3465" w:rsidRPr="00FC4653">
              <w:rPr>
                <w:noProof/>
                <w:webHidden/>
              </w:rPr>
            </w:r>
            <w:r w:rsidR="009A3465" w:rsidRPr="00FC4653">
              <w:rPr>
                <w:noProof/>
                <w:webHidden/>
              </w:rPr>
              <w:fldChar w:fldCharType="separate"/>
            </w:r>
            <w:r w:rsidR="00B80518">
              <w:rPr>
                <w:noProof/>
                <w:webHidden/>
              </w:rPr>
              <w:t>9</w:t>
            </w:r>
            <w:r w:rsidR="009A3465" w:rsidRPr="00FC4653">
              <w:rPr>
                <w:noProof/>
                <w:webHidden/>
              </w:rPr>
              <w:fldChar w:fldCharType="end"/>
            </w:r>
          </w:hyperlink>
        </w:p>
        <w:p w14:paraId="20553734" w14:textId="3274E4E8" w:rsidR="009A3465" w:rsidRPr="00FC4653" w:rsidRDefault="00325DA4">
          <w:pPr>
            <w:pStyle w:val="TOC3"/>
            <w:tabs>
              <w:tab w:val="right" w:leader="dot" w:pos="9350"/>
            </w:tabs>
            <w:rPr>
              <w:rFonts w:asciiTheme="minorHAnsi" w:eastAsiaTheme="minorEastAsia" w:hAnsiTheme="minorHAnsi"/>
              <w:noProof/>
              <w:sz w:val="22"/>
            </w:rPr>
          </w:pPr>
          <w:hyperlink w:anchor="_Toc89811633" w:history="1">
            <w:r w:rsidR="009A3465" w:rsidRPr="00FC4653">
              <w:rPr>
                <w:rStyle w:val="Hyperlink"/>
                <w:noProof/>
              </w:rPr>
              <w:t>3.1.1. Gas inlet line (GIL)</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_Toc89811633 \h </w:instrText>
            </w:r>
            <w:r w:rsidR="009A3465" w:rsidRPr="00FC4653">
              <w:rPr>
                <w:noProof/>
                <w:webHidden/>
              </w:rPr>
            </w:r>
            <w:r w:rsidR="009A3465" w:rsidRPr="00FC4653">
              <w:rPr>
                <w:noProof/>
                <w:webHidden/>
              </w:rPr>
              <w:fldChar w:fldCharType="separate"/>
            </w:r>
            <w:r w:rsidR="00B80518">
              <w:rPr>
                <w:noProof/>
                <w:webHidden/>
              </w:rPr>
              <w:t>10</w:t>
            </w:r>
            <w:r w:rsidR="009A3465" w:rsidRPr="00FC4653">
              <w:rPr>
                <w:noProof/>
                <w:webHidden/>
              </w:rPr>
              <w:fldChar w:fldCharType="end"/>
            </w:r>
          </w:hyperlink>
        </w:p>
        <w:p w14:paraId="00339325" w14:textId="0ECDF066" w:rsidR="009A3465" w:rsidRPr="00FC4653" w:rsidRDefault="00325DA4">
          <w:pPr>
            <w:pStyle w:val="TOC3"/>
            <w:tabs>
              <w:tab w:val="right" w:leader="dot" w:pos="9350"/>
            </w:tabs>
            <w:rPr>
              <w:rFonts w:asciiTheme="minorHAnsi" w:eastAsiaTheme="minorEastAsia" w:hAnsiTheme="minorHAnsi"/>
              <w:noProof/>
              <w:sz w:val="22"/>
            </w:rPr>
          </w:pPr>
          <w:hyperlink w:anchor="_Toc89811634" w:history="1">
            <w:r w:rsidR="009A3465" w:rsidRPr="00FC4653">
              <w:rPr>
                <w:rStyle w:val="Hyperlink"/>
                <w:noProof/>
              </w:rPr>
              <w:t>3.1.2. Water inlet line (WIL)</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_Toc89811634 \h </w:instrText>
            </w:r>
            <w:r w:rsidR="009A3465" w:rsidRPr="00FC4653">
              <w:rPr>
                <w:noProof/>
                <w:webHidden/>
              </w:rPr>
            </w:r>
            <w:r w:rsidR="009A3465" w:rsidRPr="00FC4653">
              <w:rPr>
                <w:noProof/>
                <w:webHidden/>
              </w:rPr>
              <w:fldChar w:fldCharType="separate"/>
            </w:r>
            <w:r w:rsidR="00B80518">
              <w:rPr>
                <w:noProof/>
                <w:webHidden/>
              </w:rPr>
              <w:t>12</w:t>
            </w:r>
            <w:r w:rsidR="009A3465" w:rsidRPr="00FC4653">
              <w:rPr>
                <w:noProof/>
                <w:webHidden/>
              </w:rPr>
              <w:fldChar w:fldCharType="end"/>
            </w:r>
          </w:hyperlink>
        </w:p>
        <w:p w14:paraId="55A0B055" w14:textId="57F3B3CA" w:rsidR="009A3465" w:rsidRPr="00FC4653" w:rsidRDefault="00325DA4">
          <w:pPr>
            <w:pStyle w:val="TOC3"/>
            <w:tabs>
              <w:tab w:val="right" w:leader="dot" w:pos="9350"/>
            </w:tabs>
            <w:rPr>
              <w:rFonts w:asciiTheme="minorHAnsi" w:eastAsiaTheme="minorEastAsia" w:hAnsiTheme="minorHAnsi"/>
              <w:noProof/>
              <w:sz w:val="22"/>
            </w:rPr>
          </w:pPr>
          <w:hyperlink w:anchor="_Toc89811635" w:history="1">
            <w:r w:rsidR="009A3465" w:rsidRPr="00FC4653">
              <w:rPr>
                <w:rStyle w:val="Hyperlink"/>
                <w:noProof/>
              </w:rPr>
              <w:t>3.1.3. Horizontal section</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_Toc89811635 \h </w:instrText>
            </w:r>
            <w:r w:rsidR="009A3465" w:rsidRPr="00FC4653">
              <w:rPr>
                <w:noProof/>
                <w:webHidden/>
              </w:rPr>
            </w:r>
            <w:r w:rsidR="009A3465" w:rsidRPr="00FC4653">
              <w:rPr>
                <w:noProof/>
                <w:webHidden/>
              </w:rPr>
              <w:fldChar w:fldCharType="separate"/>
            </w:r>
            <w:r w:rsidR="00B80518">
              <w:rPr>
                <w:noProof/>
                <w:webHidden/>
              </w:rPr>
              <w:t>14</w:t>
            </w:r>
            <w:r w:rsidR="009A3465" w:rsidRPr="00FC4653">
              <w:rPr>
                <w:noProof/>
                <w:webHidden/>
              </w:rPr>
              <w:fldChar w:fldCharType="end"/>
            </w:r>
          </w:hyperlink>
        </w:p>
        <w:p w14:paraId="10998812" w14:textId="68B2750A" w:rsidR="009A3465" w:rsidRPr="00FC4653" w:rsidRDefault="00325DA4">
          <w:pPr>
            <w:pStyle w:val="TOC3"/>
            <w:tabs>
              <w:tab w:val="right" w:leader="dot" w:pos="9350"/>
            </w:tabs>
            <w:rPr>
              <w:rFonts w:asciiTheme="minorHAnsi" w:eastAsiaTheme="minorEastAsia" w:hAnsiTheme="minorHAnsi"/>
              <w:noProof/>
              <w:sz w:val="22"/>
            </w:rPr>
          </w:pPr>
          <w:hyperlink w:anchor="_Toc89811636" w:history="1">
            <w:r w:rsidR="009A3465" w:rsidRPr="00FC4653">
              <w:rPr>
                <w:rStyle w:val="Hyperlink"/>
                <w:noProof/>
              </w:rPr>
              <w:t>3.1.4. Vertical Section</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_Toc89811636 \h </w:instrText>
            </w:r>
            <w:r w:rsidR="009A3465" w:rsidRPr="00FC4653">
              <w:rPr>
                <w:noProof/>
                <w:webHidden/>
              </w:rPr>
            </w:r>
            <w:r w:rsidR="009A3465" w:rsidRPr="00FC4653">
              <w:rPr>
                <w:noProof/>
                <w:webHidden/>
              </w:rPr>
              <w:fldChar w:fldCharType="separate"/>
            </w:r>
            <w:r w:rsidR="00B80518">
              <w:rPr>
                <w:noProof/>
                <w:webHidden/>
              </w:rPr>
              <w:t>15</w:t>
            </w:r>
            <w:r w:rsidR="009A3465" w:rsidRPr="00FC4653">
              <w:rPr>
                <w:noProof/>
                <w:webHidden/>
              </w:rPr>
              <w:fldChar w:fldCharType="end"/>
            </w:r>
          </w:hyperlink>
        </w:p>
        <w:p w14:paraId="6D05DE92" w14:textId="518E342B" w:rsidR="009A3465" w:rsidRPr="00FC4653" w:rsidRDefault="00325DA4">
          <w:pPr>
            <w:pStyle w:val="TOC3"/>
            <w:tabs>
              <w:tab w:val="right" w:leader="dot" w:pos="9350"/>
            </w:tabs>
            <w:rPr>
              <w:rFonts w:asciiTheme="minorHAnsi" w:eastAsiaTheme="minorEastAsia" w:hAnsiTheme="minorHAnsi"/>
              <w:noProof/>
              <w:sz w:val="22"/>
            </w:rPr>
          </w:pPr>
          <w:hyperlink w:anchor="_Toc89811637" w:history="1">
            <w:r w:rsidR="009A3465" w:rsidRPr="00FC4653">
              <w:rPr>
                <w:rStyle w:val="Hyperlink"/>
                <w:noProof/>
              </w:rPr>
              <w:t>3.1.5. Facility Control</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_Toc89811637 \h </w:instrText>
            </w:r>
            <w:r w:rsidR="009A3465" w:rsidRPr="00FC4653">
              <w:rPr>
                <w:noProof/>
                <w:webHidden/>
              </w:rPr>
            </w:r>
            <w:r w:rsidR="009A3465" w:rsidRPr="00FC4653">
              <w:rPr>
                <w:noProof/>
                <w:webHidden/>
              </w:rPr>
              <w:fldChar w:fldCharType="separate"/>
            </w:r>
            <w:r w:rsidR="00B80518">
              <w:rPr>
                <w:noProof/>
                <w:webHidden/>
              </w:rPr>
              <w:t>17</w:t>
            </w:r>
            <w:r w:rsidR="009A3465" w:rsidRPr="00FC4653">
              <w:rPr>
                <w:noProof/>
                <w:webHidden/>
              </w:rPr>
              <w:fldChar w:fldCharType="end"/>
            </w:r>
          </w:hyperlink>
        </w:p>
        <w:p w14:paraId="1538848C" w14:textId="22195357" w:rsidR="009A3465" w:rsidRPr="00FC4653" w:rsidRDefault="00325DA4">
          <w:pPr>
            <w:pStyle w:val="TOC3"/>
            <w:tabs>
              <w:tab w:val="right" w:leader="dot" w:pos="9350"/>
            </w:tabs>
            <w:rPr>
              <w:rFonts w:asciiTheme="minorHAnsi" w:eastAsiaTheme="minorEastAsia" w:hAnsiTheme="minorHAnsi"/>
              <w:noProof/>
              <w:sz w:val="22"/>
            </w:rPr>
          </w:pPr>
          <w:hyperlink w:anchor="_Toc89811638" w:history="1">
            <w:r w:rsidR="009A3465" w:rsidRPr="00FC4653">
              <w:rPr>
                <w:rStyle w:val="Hyperlink"/>
                <w:noProof/>
              </w:rPr>
              <w:t>3.1.6. Downhole separators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_Toc89811638 \h </w:instrText>
            </w:r>
            <w:r w:rsidR="009A3465" w:rsidRPr="00FC4653">
              <w:rPr>
                <w:noProof/>
                <w:webHidden/>
              </w:rPr>
            </w:r>
            <w:r w:rsidR="009A3465" w:rsidRPr="00FC4653">
              <w:rPr>
                <w:noProof/>
                <w:webHidden/>
              </w:rPr>
              <w:fldChar w:fldCharType="separate"/>
            </w:r>
            <w:r w:rsidR="00B80518">
              <w:rPr>
                <w:noProof/>
                <w:webHidden/>
              </w:rPr>
              <w:t>18</w:t>
            </w:r>
            <w:r w:rsidR="009A3465" w:rsidRPr="00FC4653">
              <w:rPr>
                <w:noProof/>
                <w:webHidden/>
              </w:rPr>
              <w:fldChar w:fldCharType="end"/>
            </w:r>
          </w:hyperlink>
        </w:p>
        <w:p w14:paraId="3441ABED" w14:textId="2C025B65" w:rsidR="009A3465" w:rsidRPr="00FC4653" w:rsidRDefault="00325DA4">
          <w:pPr>
            <w:pStyle w:val="TOC3"/>
            <w:tabs>
              <w:tab w:val="right" w:leader="dot" w:pos="9350"/>
            </w:tabs>
            <w:rPr>
              <w:rFonts w:asciiTheme="minorHAnsi" w:eastAsiaTheme="minorEastAsia" w:hAnsiTheme="minorHAnsi"/>
              <w:noProof/>
              <w:sz w:val="22"/>
            </w:rPr>
          </w:pPr>
          <w:hyperlink w:anchor="_Toc89811639" w:history="1">
            <w:r w:rsidR="009A3465" w:rsidRPr="00FC4653">
              <w:rPr>
                <w:rStyle w:val="Hyperlink"/>
                <w:noProof/>
              </w:rPr>
              <w:t>3.1.7. Tubing Return Line (TRL)</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_Toc89811639 \h </w:instrText>
            </w:r>
            <w:r w:rsidR="009A3465" w:rsidRPr="00FC4653">
              <w:rPr>
                <w:noProof/>
                <w:webHidden/>
              </w:rPr>
            </w:r>
            <w:r w:rsidR="009A3465" w:rsidRPr="00FC4653">
              <w:rPr>
                <w:noProof/>
                <w:webHidden/>
              </w:rPr>
              <w:fldChar w:fldCharType="separate"/>
            </w:r>
            <w:r w:rsidR="00B80518">
              <w:rPr>
                <w:noProof/>
                <w:webHidden/>
              </w:rPr>
              <w:t>20</w:t>
            </w:r>
            <w:r w:rsidR="009A3465" w:rsidRPr="00FC4653">
              <w:rPr>
                <w:noProof/>
                <w:webHidden/>
              </w:rPr>
              <w:fldChar w:fldCharType="end"/>
            </w:r>
          </w:hyperlink>
        </w:p>
        <w:p w14:paraId="566D7E5C" w14:textId="4A71A0F3" w:rsidR="009A3465" w:rsidRPr="00FC4653" w:rsidRDefault="00325DA4">
          <w:pPr>
            <w:pStyle w:val="TOC3"/>
            <w:tabs>
              <w:tab w:val="right" w:leader="dot" w:pos="9350"/>
            </w:tabs>
            <w:rPr>
              <w:rFonts w:asciiTheme="minorHAnsi" w:eastAsiaTheme="minorEastAsia" w:hAnsiTheme="minorHAnsi"/>
              <w:noProof/>
              <w:sz w:val="22"/>
            </w:rPr>
          </w:pPr>
          <w:hyperlink w:anchor="_Toc89811640" w:history="1">
            <w:r w:rsidR="009A3465" w:rsidRPr="00FC4653">
              <w:rPr>
                <w:rStyle w:val="Hyperlink"/>
                <w:noProof/>
              </w:rPr>
              <w:t>3.1.8. Casing Return Line (CRL)</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_Toc89811640 \h </w:instrText>
            </w:r>
            <w:r w:rsidR="009A3465" w:rsidRPr="00FC4653">
              <w:rPr>
                <w:noProof/>
                <w:webHidden/>
              </w:rPr>
            </w:r>
            <w:r w:rsidR="009A3465" w:rsidRPr="00FC4653">
              <w:rPr>
                <w:noProof/>
                <w:webHidden/>
              </w:rPr>
              <w:fldChar w:fldCharType="separate"/>
            </w:r>
            <w:r w:rsidR="00B80518">
              <w:rPr>
                <w:noProof/>
                <w:webHidden/>
              </w:rPr>
              <w:t>22</w:t>
            </w:r>
            <w:r w:rsidR="009A3465" w:rsidRPr="00FC4653">
              <w:rPr>
                <w:noProof/>
                <w:webHidden/>
              </w:rPr>
              <w:fldChar w:fldCharType="end"/>
            </w:r>
          </w:hyperlink>
        </w:p>
        <w:p w14:paraId="41957267" w14:textId="045F8DD0" w:rsidR="009A3465" w:rsidRPr="00FC4653" w:rsidRDefault="00325DA4">
          <w:pPr>
            <w:pStyle w:val="TOC2"/>
            <w:tabs>
              <w:tab w:val="right" w:leader="dot" w:pos="9350"/>
            </w:tabs>
            <w:rPr>
              <w:rFonts w:asciiTheme="minorHAnsi" w:eastAsiaTheme="minorEastAsia" w:hAnsiTheme="minorHAnsi"/>
              <w:noProof/>
              <w:sz w:val="22"/>
            </w:rPr>
          </w:pPr>
          <w:hyperlink w:anchor="_Toc89811641" w:history="1">
            <w:r w:rsidR="009A3465" w:rsidRPr="00FC4653">
              <w:rPr>
                <w:rStyle w:val="Hyperlink"/>
                <w:noProof/>
              </w:rPr>
              <w:t>3.2. Wiring and Instrumentation</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_Toc89811641 \h </w:instrText>
            </w:r>
            <w:r w:rsidR="009A3465" w:rsidRPr="00FC4653">
              <w:rPr>
                <w:noProof/>
                <w:webHidden/>
              </w:rPr>
            </w:r>
            <w:r w:rsidR="009A3465" w:rsidRPr="00FC4653">
              <w:rPr>
                <w:noProof/>
                <w:webHidden/>
              </w:rPr>
              <w:fldChar w:fldCharType="separate"/>
            </w:r>
            <w:r w:rsidR="00B80518">
              <w:rPr>
                <w:noProof/>
                <w:webHidden/>
              </w:rPr>
              <w:t>23</w:t>
            </w:r>
            <w:r w:rsidR="009A3465" w:rsidRPr="00FC4653">
              <w:rPr>
                <w:noProof/>
                <w:webHidden/>
              </w:rPr>
              <w:fldChar w:fldCharType="end"/>
            </w:r>
          </w:hyperlink>
        </w:p>
        <w:p w14:paraId="1D52B13D" w14:textId="2AAFC3E0" w:rsidR="009A3465" w:rsidRPr="00FC4653" w:rsidRDefault="00325DA4">
          <w:pPr>
            <w:pStyle w:val="TOC3"/>
            <w:tabs>
              <w:tab w:val="right" w:leader="dot" w:pos="9350"/>
            </w:tabs>
            <w:rPr>
              <w:rFonts w:asciiTheme="minorHAnsi" w:eastAsiaTheme="minorEastAsia" w:hAnsiTheme="minorHAnsi"/>
              <w:noProof/>
              <w:sz w:val="22"/>
            </w:rPr>
          </w:pPr>
          <w:hyperlink w:anchor="_Toc89811642" w:history="1">
            <w:r w:rsidR="009A3465" w:rsidRPr="00FC4653">
              <w:rPr>
                <w:rStyle w:val="Hyperlink"/>
                <w:noProof/>
              </w:rPr>
              <w:t>3.2.1. LabVIEW Control Program</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_Toc89811642 \h </w:instrText>
            </w:r>
            <w:r w:rsidR="009A3465" w:rsidRPr="00FC4653">
              <w:rPr>
                <w:noProof/>
                <w:webHidden/>
              </w:rPr>
            </w:r>
            <w:r w:rsidR="009A3465" w:rsidRPr="00FC4653">
              <w:rPr>
                <w:noProof/>
                <w:webHidden/>
              </w:rPr>
              <w:fldChar w:fldCharType="separate"/>
            </w:r>
            <w:r w:rsidR="00B80518">
              <w:rPr>
                <w:noProof/>
                <w:webHidden/>
              </w:rPr>
              <w:t>27</w:t>
            </w:r>
            <w:r w:rsidR="009A3465" w:rsidRPr="00FC4653">
              <w:rPr>
                <w:noProof/>
                <w:webHidden/>
              </w:rPr>
              <w:fldChar w:fldCharType="end"/>
            </w:r>
          </w:hyperlink>
        </w:p>
        <w:p w14:paraId="08662025" w14:textId="1FC8AC50" w:rsidR="009A3465" w:rsidRPr="00FC4653" w:rsidRDefault="00325DA4">
          <w:pPr>
            <w:pStyle w:val="TOC2"/>
            <w:tabs>
              <w:tab w:val="right" w:leader="dot" w:pos="9350"/>
            </w:tabs>
            <w:rPr>
              <w:rFonts w:asciiTheme="minorHAnsi" w:eastAsiaTheme="minorEastAsia" w:hAnsiTheme="minorHAnsi"/>
              <w:noProof/>
              <w:sz w:val="22"/>
            </w:rPr>
          </w:pPr>
          <w:hyperlink w:anchor="_Toc89811643" w:history="1">
            <w:r w:rsidR="009A3465" w:rsidRPr="00FC4653">
              <w:rPr>
                <w:rStyle w:val="Hyperlink"/>
                <w:noProof/>
              </w:rPr>
              <w:t>3.3. Test Procedure</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_Toc89811643 \h </w:instrText>
            </w:r>
            <w:r w:rsidR="009A3465" w:rsidRPr="00FC4653">
              <w:rPr>
                <w:noProof/>
                <w:webHidden/>
              </w:rPr>
            </w:r>
            <w:r w:rsidR="009A3465" w:rsidRPr="00FC4653">
              <w:rPr>
                <w:noProof/>
                <w:webHidden/>
              </w:rPr>
              <w:fldChar w:fldCharType="separate"/>
            </w:r>
            <w:r w:rsidR="00B80518">
              <w:rPr>
                <w:noProof/>
                <w:webHidden/>
              </w:rPr>
              <w:t>31</w:t>
            </w:r>
            <w:r w:rsidR="009A3465" w:rsidRPr="00FC4653">
              <w:rPr>
                <w:noProof/>
                <w:webHidden/>
              </w:rPr>
              <w:fldChar w:fldCharType="end"/>
            </w:r>
          </w:hyperlink>
        </w:p>
        <w:p w14:paraId="50EBDAA5" w14:textId="113C8856" w:rsidR="009A3465" w:rsidRPr="00FC4653" w:rsidRDefault="00325DA4">
          <w:pPr>
            <w:pStyle w:val="TOC2"/>
            <w:tabs>
              <w:tab w:val="right" w:leader="dot" w:pos="9350"/>
            </w:tabs>
            <w:rPr>
              <w:rFonts w:asciiTheme="minorHAnsi" w:eastAsiaTheme="minorEastAsia" w:hAnsiTheme="minorHAnsi"/>
              <w:noProof/>
              <w:sz w:val="22"/>
            </w:rPr>
          </w:pPr>
          <w:hyperlink w:anchor="_Toc89811644" w:history="1">
            <w:r w:rsidR="009A3465" w:rsidRPr="00FC4653">
              <w:rPr>
                <w:rStyle w:val="Hyperlink"/>
                <w:noProof/>
              </w:rPr>
              <w:t>3.4. Text Matrix</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_Toc89811644 \h </w:instrText>
            </w:r>
            <w:r w:rsidR="009A3465" w:rsidRPr="00FC4653">
              <w:rPr>
                <w:noProof/>
                <w:webHidden/>
              </w:rPr>
            </w:r>
            <w:r w:rsidR="009A3465" w:rsidRPr="00FC4653">
              <w:rPr>
                <w:noProof/>
                <w:webHidden/>
              </w:rPr>
              <w:fldChar w:fldCharType="separate"/>
            </w:r>
            <w:r w:rsidR="00B80518">
              <w:rPr>
                <w:noProof/>
                <w:webHidden/>
              </w:rPr>
              <w:t>33</w:t>
            </w:r>
            <w:r w:rsidR="009A3465" w:rsidRPr="00FC4653">
              <w:rPr>
                <w:noProof/>
                <w:webHidden/>
              </w:rPr>
              <w:fldChar w:fldCharType="end"/>
            </w:r>
          </w:hyperlink>
        </w:p>
        <w:p w14:paraId="032FD66B" w14:textId="71FF9AFE" w:rsidR="009A3465" w:rsidRPr="00FC4653" w:rsidRDefault="00325DA4">
          <w:pPr>
            <w:pStyle w:val="TOC1"/>
            <w:tabs>
              <w:tab w:val="right" w:leader="dot" w:pos="9350"/>
            </w:tabs>
            <w:rPr>
              <w:rFonts w:asciiTheme="minorHAnsi" w:eastAsiaTheme="minorEastAsia" w:hAnsiTheme="minorHAnsi"/>
              <w:noProof/>
              <w:sz w:val="22"/>
            </w:rPr>
          </w:pPr>
          <w:hyperlink w:anchor="_Toc89811645" w:history="1">
            <w:r w:rsidR="009A3465" w:rsidRPr="00FC4653">
              <w:rPr>
                <w:rStyle w:val="Hyperlink"/>
                <w:noProof/>
              </w:rPr>
              <w:t>CHAPTER 4: RESULTS AND ANALYSIS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_Toc89811645 \h </w:instrText>
            </w:r>
            <w:r w:rsidR="009A3465" w:rsidRPr="00FC4653">
              <w:rPr>
                <w:noProof/>
                <w:webHidden/>
              </w:rPr>
            </w:r>
            <w:r w:rsidR="009A3465" w:rsidRPr="00FC4653">
              <w:rPr>
                <w:noProof/>
                <w:webHidden/>
              </w:rPr>
              <w:fldChar w:fldCharType="separate"/>
            </w:r>
            <w:r w:rsidR="00B80518">
              <w:rPr>
                <w:noProof/>
                <w:webHidden/>
              </w:rPr>
              <w:t>35</w:t>
            </w:r>
            <w:r w:rsidR="009A3465" w:rsidRPr="00FC4653">
              <w:rPr>
                <w:noProof/>
                <w:webHidden/>
              </w:rPr>
              <w:fldChar w:fldCharType="end"/>
            </w:r>
          </w:hyperlink>
        </w:p>
        <w:p w14:paraId="5D417E9E" w14:textId="2DFD8D9A" w:rsidR="009A3465" w:rsidRPr="00FC4653" w:rsidRDefault="00325DA4">
          <w:pPr>
            <w:pStyle w:val="TOC2"/>
            <w:tabs>
              <w:tab w:val="right" w:leader="dot" w:pos="9350"/>
            </w:tabs>
            <w:rPr>
              <w:rFonts w:asciiTheme="minorHAnsi" w:eastAsiaTheme="minorEastAsia" w:hAnsiTheme="minorHAnsi"/>
              <w:noProof/>
              <w:sz w:val="22"/>
            </w:rPr>
          </w:pPr>
          <w:hyperlink w:anchor="_Toc89811646" w:history="1">
            <w:r w:rsidR="009A3465" w:rsidRPr="00FC4653">
              <w:rPr>
                <w:rStyle w:val="Hyperlink"/>
                <w:noProof/>
              </w:rPr>
              <w:t>4.1 Separation Evaluation Metrics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_Toc89811646 \h </w:instrText>
            </w:r>
            <w:r w:rsidR="009A3465" w:rsidRPr="00FC4653">
              <w:rPr>
                <w:noProof/>
                <w:webHidden/>
              </w:rPr>
            </w:r>
            <w:r w:rsidR="009A3465" w:rsidRPr="00FC4653">
              <w:rPr>
                <w:noProof/>
                <w:webHidden/>
              </w:rPr>
              <w:fldChar w:fldCharType="separate"/>
            </w:r>
            <w:r w:rsidR="00B80518">
              <w:rPr>
                <w:noProof/>
                <w:webHidden/>
              </w:rPr>
              <w:t>36</w:t>
            </w:r>
            <w:r w:rsidR="009A3465" w:rsidRPr="00FC4653">
              <w:rPr>
                <w:noProof/>
                <w:webHidden/>
              </w:rPr>
              <w:fldChar w:fldCharType="end"/>
            </w:r>
          </w:hyperlink>
        </w:p>
        <w:p w14:paraId="34A352A3" w14:textId="4B6D8BE2" w:rsidR="009A3465" w:rsidRPr="00FC4653" w:rsidRDefault="00325DA4">
          <w:pPr>
            <w:pStyle w:val="TOC3"/>
            <w:tabs>
              <w:tab w:val="right" w:leader="dot" w:pos="9350"/>
            </w:tabs>
            <w:rPr>
              <w:rFonts w:asciiTheme="minorHAnsi" w:eastAsiaTheme="minorEastAsia" w:hAnsiTheme="minorHAnsi"/>
              <w:noProof/>
              <w:sz w:val="22"/>
            </w:rPr>
          </w:pPr>
          <w:hyperlink w:anchor="_Toc89811647" w:history="1">
            <w:r w:rsidR="009A3465" w:rsidRPr="00FC4653">
              <w:rPr>
                <w:rStyle w:val="Hyperlink"/>
                <w:noProof/>
              </w:rPr>
              <w:t>4.1.1 Separation efficiency</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_Toc89811647 \h </w:instrText>
            </w:r>
            <w:r w:rsidR="009A3465" w:rsidRPr="00FC4653">
              <w:rPr>
                <w:noProof/>
                <w:webHidden/>
              </w:rPr>
            </w:r>
            <w:r w:rsidR="009A3465" w:rsidRPr="00FC4653">
              <w:rPr>
                <w:noProof/>
                <w:webHidden/>
              </w:rPr>
              <w:fldChar w:fldCharType="separate"/>
            </w:r>
            <w:r w:rsidR="00B80518">
              <w:rPr>
                <w:noProof/>
                <w:webHidden/>
              </w:rPr>
              <w:t>36</w:t>
            </w:r>
            <w:r w:rsidR="009A3465" w:rsidRPr="00FC4653">
              <w:rPr>
                <w:noProof/>
                <w:webHidden/>
              </w:rPr>
              <w:fldChar w:fldCharType="end"/>
            </w:r>
          </w:hyperlink>
        </w:p>
        <w:p w14:paraId="78A5FC85" w14:textId="37A410D8" w:rsidR="009A3465" w:rsidRPr="00FC4653" w:rsidRDefault="00325DA4">
          <w:pPr>
            <w:pStyle w:val="TOC3"/>
            <w:tabs>
              <w:tab w:val="right" w:leader="dot" w:pos="9350"/>
            </w:tabs>
            <w:rPr>
              <w:rFonts w:asciiTheme="minorHAnsi" w:eastAsiaTheme="minorEastAsia" w:hAnsiTheme="minorHAnsi"/>
              <w:noProof/>
              <w:sz w:val="22"/>
            </w:rPr>
          </w:pPr>
          <w:hyperlink w:anchor="_Toc89811648" w:history="1">
            <w:r w:rsidR="009A3465" w:rsidRPr="00FC4653">
              <w:rPr>
                <w:rStyle w:val="Hyperlink"/>
                <w:noProof/>
              </w:rPr>
              <w:t>4.1.2 Outlet flowrate variability</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_Toc89811648 \h </w:instrText>
            </w:r>
            <w:r w:rsidR="009A3465" w:rsidRPr="00FC4653">
              <w:rPr>
                <w:noProof/>
                <w:webHidden/>
              </w:rPr>
            </w:r>
            <w:r w:rsidR="009A3465" w:rsidRPr="00FC4653">
              <w:rPr>
                <w:noProof/>
                <w:webHidden/>
              </w:rPr>
              <w:fldChar w:fldCharType="separate"/>
            </w:r>
            <w:r w:rsidR="00B80518">
              <w:rPr>
                <w:noProof/>
                <w:webHidden/>
              </w:rPr>
              <w:t>37</w:t>
            </w:r>
            <w:r w:rsidR="009A3465" w:rsidRPr="00FC4653">
              <w:rPr>
                <w:noProof/>
                <w:webHidden/>
              </w:rPr>
              <w:fldChar w:fldCharType="end"/>
            </w:r>
          </w:hyperlink>
        </w:p>
        <w:p w14:paraId="12D57B32" w14:textId="7070D0A1" w:rsidR="009A3465" w:rsidRPr="00FC4653" w:rsidRDefault="00325DA4">
          <w:pPr>
            <w:pStyle w:val="TOC2"/>
            <w:tabs>
              <w:tab w:val="right" w:leader="dot" w:pos="9350"/>
            </w:tabs>
            <w:rPr>
              <w:rFonts w:asciiTheme="minorHAnsi" w:eastAsiaTheme="minorEastAsia" w:hAnsiTheme="minorHAnsi"/>
              <w:noProof/>
              <w:sz w:val="22"/>
            </w:rPr>
          </w:pPr>
          <w:hyperlink w:anchor="_Toc89811649" w:history="1">
            <w:r w:rsidR="009A3465" w:rsidRPr="00FC4653">
              <w:rPr>
                <w:rStyle w:val="Hyperlink"/>
                <w:noProof/>
              </w:rPr>
              <w:t>4.2 Centrifugal Separator Results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_Toc89811649 \h </w:instrText>
            </w:r>
            <w:r w:rsidR="009A3465" w:rsidRPr="00FC4653">
              <w:rPr>
                <w:noProof/>
                <w:webHidden/>
              </w:rPr>
            </w:r>
            <w:r w:rsidR="009A3465" w:rsidRPr="00FC4653">
              <w:rPr>
                <w:noProof/>
                <w:webHidden/>
              </w:rPr>
              <w:fldChar w:fldCharType="separate"/>
            </w:r>
            <w:r w:rsidR="00B80518">
              <w:rPr>
                <w:noProof/>
                <w:webHidden/>
              </w:rPr>
              <w:t>38</w:t>
            </w:r>
            <w:r w:rsidR="009A3465" w:rsidRPr="00FC4653">
              <w:rPr>
                <w:noProof/>
                <w:webHidden/>
              </w:rPr>
              <w:fldChar w:fldCharType="end"/>
            </w:r>
          </w:hyperlink>
        </w:p>
        <w:p w14:paraId="22E3F0D4" w14:textId="37F27CD0" w:rsidR="009A3465" w:rsidRPr="00FC4653" w:rsidRDefault="00325DA4">
          <w:pPr>
            <w:pStyle w:val="TOC3"/>
            <w:tabs>
              <w:tab w:val="right" w:leader="dot" w:pos="9350"/>
            </w:tabs>
            <w:rPr>
              <w:rFonts w:asciiTheme="minorHAnsi" w:eastAsiaTheme="minorEastAsia" w:hAnsiTheme="minorHAnsi"/>
              <w:noProof/>
              <w:sz w:val="22"/>
            </w:rPr>
          </w:pPr>
          <w:hyperlink w:anchor="_Toc89811650" w:history="1">
            <w:r w:rsidR="009A3465" w:rsidRPr="00FC4653">
              <w:rPr>
                <w:rStyle w:val="Hyperlink"/>
                <w:noProof/>
              </w:rPr>
              <w:t>4.2.1 Visual Observations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_Toc89811650 \h </w:instrText>
            </w:r>
            <w:r w:rsidR="009A3465" w:rsidRPr="00FC4653">
              <w:rPr>
                <w:noProof/>
                <w:webHidden/>
              </w:rPr>
            </w:r>
            <w:r w:rsidR="009A3465" w:rsidRPr="00FC4653">
              <w:rPr>
                <w:noProof/>
                <w:webHidden/>
              </w:rPr>
              <w:fldChar w:fldCharType="separate"/>
            </w:r>
            <w:r w:rsidR="00B80518">
              <w:rPr>
                <w:noProof/>
                <w:webHidden/>
              </w:rPr>
              <w:t>38</w:t>
            </w:r>
            <w:r w:rsidR="009A3465" w:rsidRPr="00FC4653">
              <w:rPr>
                <w:noProof/>
                <w:webHidden/>
              </w:rPr>
              <w:fldChar w:fldCharType="end"/>
            </w:r>
          </w:hyperlink>
        </w:p>
        <w:p w14:paraId="1D9AA951" w14:textId="79C48E37" w:rsidR="009A3465" w:rsidRPr="00FC4653" w:rsidRDefault="00325DA4">
          <w:pPr>
            <w:pStyle w:val="TOC3"/>
            <w:tabs>
              <w:tab w:val="right" w:leader="dot" w:pos="9350"/>
            </w:tabs>
            <w:rPr>
              <w:rFonts w:asciiTheme="minorHAnsi" w:eastAsiaTheme="minorEastAsia" w:hAnsiTheme="minorHAnsi"/>
              <w:noProof/>
              <w:sz w:val="22"/>
            </w:rPr>
          </w:pPr>
          <w:hyperlink w:anchor="_Toc89811651" w:history="1">
            <w:r w:rsidR="009A3465" w:rsidRPr="00FC4653">
              <w:rPr>
                <w:rStyle w:val="Hyperlink"/>
                <w:noProof/>
              </w:rPr>
              <w:t>4.2.2 Experimental Measurements for Centrifugal Separator</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_Toc89811651 \h </w:instrText>
            </w:r>
            <w:r w:rsidR="009A3465" w:rsidRPr="00FC4653">
              <w:rPr>
                <w:noProof/>
                <w:webHidden/>
              </w:rPr>
            </w:r>
            <w:r w:rsidR="009A3465" w:rsidRPr="00FC4653">
              <w:rPr>
                <w:noProof/>
                <w:webHidden/>
              </w:rPr>
              <w:fldChar w:fldCharType="separate"/>
            </w:r>
            <w:r w:rsidR="00B80518">
              <w:rPr>
                <w:noProof/>
                <w:webHidden/>
              </w:rPr>
              <w:t>41</w:t>
            </w:r>
            <w:r w:rsidR="009A3465" w:rsidRPr="00FC4653">
              <w:rPr>
                <w:noProof/>
                <w:webHidden/>
              </w:rPr>
              <w:fldChar w:fldCharType="end"/>
            </w:r>
          </w:hyperlink>
        </w:p>
        <w:p w14:paraId="515E5A06" w14:textId="43B89A5B" w:rsidR="009A3465" w:rsidRPr="00FC4653" w:rsidRDefault="00325DA4">
          <w:pPr>
            <w:pStyle w:val="TOC3"/>
            <w:tabs>
              <w:tab w:val="right" w:leader="dot" w:pos="9350"/>
            </w:tabs>
            <w:rPr>
              <w:rFonts w:asciiTheme="minorHAnsi" w:eastAsiaTheme="minorEastAsia" w:hAnsiTheme="minorHAnsi"/>
              <w:noProof/>
              <w:sz w:val="22"/>
            </w:rPr>
          </w:pPr>
          <w:hyperlink w:anchor="_Toc89811652" w:history="1">
            <w:r w:rsidR="009A3465" w:rsidRPr="00FC4653">
              <w:rPr>
                <w:rStyle w:val="Hyperlink"/>
                <w:noProof/>
              </w:rPr>
              <w:t>4.2.3 Separation Efficiency Analysis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_Toc89811652 \h </w:instrText>
            </w:r>
            <w:r w:rsidR="009A3465" w:rsidRPr="00FC4653">
              <w:rPr>
                <w:noProof/>
                <w:webHidden/>
              </w:rPr>
            </w:r>
            <w:r w:rsidR="009A3465" w:rsidRPr="00FC4653">
              <w:rPr>
                <w:noProof/>
                <w:webHidden/>
              </w:rPr>
              <w:fldChar w:fldCharType="separate"/>
            </w:r>
            <w:r w:rsidR="00B80518">
              <w:rPr>
                <w:noProof/>
                <w:webHidden/>
              </w:rPr>
              <w:t>44</w:t>
            </w:r>
            <w:r w:rsidR="009A3465" w:rsidRPr="00FC4653">
              <w:rPr>
                <w:noProof/>
                <w:webHidden/>
              </w:rPr>
              <w:fldChar w:fldCharType="end"/>
            </w:r>
          </w:hyperlink>
        </w:p>
        <w:p w14:paraId="2BB06A9A" w14:textId="3CB12C8C" w:rsidR="009A3465" w:rsidRPr="00FC4653" w:rsidRDefault="00325DA4">
          <w:pPr>
            <w:pStyle w:val="TOC3"/>
            <w:tabs>
              <w:tab w:val="right" w:leader="dot" w:pos="9350"/>
            </w:tabs>
            <w:rPr>
              <w:rFonts w:asciiTheme="minorHAnsi" w:eastAsiaTheme="minorEastAsia" w:hAnsiTheme="minorHAnsi"/>
              <w:noProof/>
              <w:sz w:val="22"/>
            </w:rPr>
          </w:pPr>
          <w:hyperlink w:anchor="_Toc89811653" w:history="1">
            <w:r w:rsidR="009A3465" w:rsidRPr="00FC4653">
              <w:rPr>
                <w:rStyle w:val="Hyperlink"/>
                <w:rFonts w:eastAsia="Times New Roman"/>
                <w:noProof/>
              </w:rPr>
              <w:t>4.2.4 Outlet Liquid Variability</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_Toc89811653 \h </w:instrText>
            </w:r>
            <w:r w:rsidR="009A3465" w:rsidRPr="00FC4653">
              <w:rPr>
                <w:noProof/>
                <w:webHidden/>
              </w:rPr>
            </w:r>
            <w:r w:rsidR="009A3465" w:rsidRPr="00FC4653">
              <w:rPr>
                <w:noProof/>
                <w:webHidden/>
              </w:rPr>
              <w:fldChar w:fldCharType="separate"/>
            </w:r>
            <w:r w:rsidR="00B80518">
              <w:rPr>
                <w:noProof/>
                <w:webHidden/>
              </w:rPr>
              <w:t>45</w:t>
            </w:r>
            <w:r w:rsidR="009A3465" w:rsidRPr="00FC4653">
              <w:rPr>
                <w:noProof/>
                <w:webHidden/>
              </w:rPr>
              <w:fldChar w:fldCharType="end"/>
            </w:r>
          </w:hyperlink>
        </w:p>
        <w:p w14:paraId="29F6684B" w14:textId="44CED135" w:rsidR="009A3465" w:rsidRPr="00FC4653" w:rsidRDefault="00325DA4">
          <w:pPr>
            <w:pStyle w:val="TOC3"/>
            <w:tabs>
              <w:tab w:val="right" w:leader="dot" w:pos="9350"/>
            </w:tabs>
            <w:rPr>
              <w:rFonts w:asciiTheme="minorHAnsi" w:eastAsiaTheme="minorEastAsia" w:hAnsiTheme="minorHAnsi"/>
              <w:noProof/>
              <w:sz w:val="22"/>
            </w:rPr>
          </w:pPr>
          <w:hyperlink w:anchor="_Toc89811654" w:history="1">
            <w:r w:rsidR="009A3465" w:rsidRPr="00FC4653">
              <w:rPr>
                <w:rStyle w:val="Hyperlink"/>
                <w:noProof/>
              </w:rPr>
              <w:t>4.2.5 Efficiency and Variability</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_Toc89811654 \h </w:instrText>
            </w:r>
            <w:r w:rsidR="009A3465" w:rsidRPr="00FC4653">
              <w:rPr>
                <w:noProof/>
                <w:webHidden/>
              </w:rPr>
            </w:r>
            <w:r w:rsidR="009A3465" w:rsidRPr="00FC4653">
              <w:rPr>
                <w:noProof/>
                <w:webHidden/>
              </w:rPr>
              <w:fldChar w:fldCharType="separate"/>
            </w:r>
            <w:r w:rsidR="00B80518">
              <w:rPr>
                <w:noProof/>
                <w:webHidden/>
              </w:rPr>
              <w:t>48</w:t>
            </w:r>
            <w:r w:rsidR="009A3465" w:rsidRPr="00FC4653">
              <w:rPr>
                <w:noProof/>
                <w:webHidden/>
              </w:rPr>
              <w:fldChar w:fldCharType="end"/>
            </w:r>
          </w:hyperlink>
        </w:p>
        <w:p w14:paraId="6D0BD09F" w14:textId="2DF37C71" w:rsidR="009A3465" w:rsidRPr="00FC4653" w:rsidRDefault="00325DA4">
          <w:pPr>
            <w:pStyle w:val="TOC3"/>
            <w:tabs>
              <w:tab w:val="right" w:leader="dot" w:pos="9350"/>
            </w:tabs>
            <w:rPr>
              <w:rFonts w:asciiTheme="minorHAnsi" w:eastAsiaTheme="minorEastAsia" w:hAnsiTheme="minorHAnsi"/>
              <w:noProof/>
              <w:sz w:val="22"/>
            </w:rPr>
          </w:pPr>
          <w:hyperlink w:anchor="_Toc89811655" w:history="1">
            <w:r w:rsidR="009A3465" w:rsidRPr="00FC4653">
              <w:rPr>
                <w:rStyle w:val="Hyperlink"/>
                <w:noProof/>
              </w:rPr>
              <w:t>4.2.6 Liquid Level Effects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_Toc89811655 \h </w:instrText>
            </w:r>
            <w:r w:rsidR="009A3465" w:rsidRPr="00FC4653">
              <w:rPr>
                <w:noProof/>
                <w:webHidden/>
              </w:rPr>
            </w:r>
            <w:r w:rsidR="009A3465" w:rsidRPr="00FC4653">
              <w:rPr>
                <w:noProof/>
                <w:webHidden/>
              </w:rPr>
              <w:fldChar w:fldCharType="separate"/>
            </w:r>
            <w:r w:rsidR="00B80518">
              <w:rPr>
                <w:noProof/>
                <w:webHidden/>
              </w:rPr>
              <w:t>49</w:t>
            </w:r>
            <w:r w:rsidR="009A3465" w:rsidRPr="00FC4653">
              <w:rPr>
                <w:noProof/>
                <w:webHidden/>
              </w:rPr>
              <w:fldChar w:fldCharType="end"/>
            </w:r>
          </w:hyperlink>
        </w:p>
        <w:p w14:paraId="794F599F" w14:textId="3BADFD66" w:rsidR="009A3465" w:rsidRPr="00FC4653" w:rsidRDefault="00325DA4">
          <w:pPr>
            <w:pStyle w:val="TOC3"/>
            <w:tabs>
              <w:tab w:val="right" w:leader="dot" w:pos="9350"/>
            </w:tabs>
            <w:rPr>
              <w:rFonts w:asciiTheme="minorHAnsi" w:eastAsiaTheme="minorEastAsia" w:hAnsiTheme="minorHAnsi"/>
              <w:noProof/>
              <w:sz w:val="22"/>
            </w:rPr>
          </w:pPr>
          <w:hyperlink w:anchor="_Toc89811656" w:history="1">
            <w:r w:rsidR="009A3465" w:rsidRPr="00FC4653">
              <w:rPr>
                <w:rStyle w:val="Hyperlink"/>
                <w:rFonts w:eastAsia="Times New Roman"/>
                <w:noProof/>
              </w:rPr>
              <w:t>4.2.7 Observations from Low Gas Rate Experiments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_Toc89811656 \h </w:instrText>
            </w:r>
            <w:r w:rsidR="009A3465" w:rsidRPr="00FC4653">
              <w:rPr>
                <w:noProof/>
                <w:webHidden/>
              </w:rPr>
            </w:r>
            <w:r w:rsidR="009A3465" w:rsidRPr="00FC4653">
              <w:rPr>
                <w:noProof/>
                <w:webHidden/>
              </w:rPr>
              <w:fldChar w:fldCharType="separate"/>
            </w:r>
            <w:r w:rsidR="00B80518">
              <w:rPr>
                <w:noProof/>
                <w:webHidden/>
              </w:rPr>
              <w:t>51</w:t>
            </w:r>
            <w:r w:rsidR="009A3465" w:rsidRPr="00FC4653">
              <w:rPr>
                <w:noProof/>
                <w:webHidden/>
              </w:rPr>
              <w:fldChar w:fldCharType="end"/>
            </w:r>
          </w:hyperlink>
        </w:p>
        <w:p w14:paraId="742E1E52" w14:textId="3079C8AA" w:rsidR="009A3465" w:rsidRPr="00FC4653" w:rsidRDefault="00325DA4">
          <w:pPr>
            <w:pStyle w:val="TOC3"/>
            <w:tabs>
              <w:tab w:val="right" w:leader="dot" w:pos="9350"/>
            </w:tabs>
            <w:rPr>
              <w:rFonts w:asciiTheme="minorHAnsi" w:eastAsiaTheme="minorEastAsia" w:hAnsiTheme="minorHAnsi"/>
              <w:noProof/>
              <w:sz w:val="22"/>
            </w:rPr>
          </w:pPr>
          <w:hyperlink w:anchor="_Toc89811657" w:history="1">
            <w:r w:rsidR="009A3465" w:rsidRPr="00FC4653">
              <w:rPr>
                <w:rStyle w:val="Hyperlink"/>
                <w:rFonts w:eastAsia="Times New Roman"/>
                <w:noProof/>
              </w:rPr>
              <w:t>4.2.8 Pressure Drop Across the Centrifugal Separator</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_Toc89811657 \h </w:instrText>
            </w:r>
            <w:r w:rsidR="009A3465" w:rsidRPr="00FC4653">
              <w:rPr>
                <w:noProof/>
                <w:webHidden/>
              </w:rPr>
            </w:r>
            <w:r w:rsidR="009A3465" w:rsidRPr="00FC4653">
              <w:rPr>
                <w:noProof/>
                <w:webHidden/>
              </w:rPr>
              <w:fldChar w:fldCharType="separate"/>
            </w:r>
            <w:r w:rsidR="00B80518">
              <w:rPr>
                <w:noProof/>
                <w:webHidden/>
              </w:rPr>
              <w:t>52</w:t>
            </w:r>
            <w:r w:rsidR="009A3465" w:rsidRPr="00FC4653">
              <w:rPr>
                <w:noProof/>
                <w:webHidden/>
              </w:rPr>
              <w:fldChar w:fldCharType="end"/>
            </w:r>
          </w:hyperlink>
        </w:p>
        <w:p w14:paraId="284E2FD8" w14:textId="5424623E" w:rsidR="009A3465" w:rsidRPr="00FC4653" w:rsidRDefault="00325DA4">
          <w:pPr>
            <w:pStyle w:val="TOC2"/>
            <w:tabs>
              <w:tab w:val="right" w:leader="dot" w:pos="9350"/>
            </w:tabs>
            <w:rPr>
              <w:rFonts w:asciiTheme="minorHAnsi" w:eastAsiaTheme="minorEastAsia" w:hAnsiTheme="minorHAnsi"/>
              <w:noProof/>
              <w:sz w:val="22"/>
            </w:rPr>
          </w:pPr>
          <w:hyperlink w:anchor="_Toc89811658" w:history="1">
            <w:r w:rsidR="009A3465" w:rsidRPr="00FC4653">
              <w:rPr>
                <w:rStyle w:val="Hyperlink"/>
                <w:noProof/>
              </w:rPr>
              <w:t>4.3 Basic Gravity Separator Results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_Toc89811658 \h </w:instrText>
            </w:r>
            <w:r w:rsidR="009A3465" w:rsidRPr="00FC4653">
              <w:rPr>
                <w:noProof/>
                <w:webHidden/>
              </w:rPr>
            </w:r>
            <w:r w:rsidR="009A3465" w:rsidRPr="00FC4653">
              <w:rPr>
                <w:noProof/>
                <w:webHidden/>
              </w:rPr>
              <w:fldChar w:fldCharType="separate"/>
            </w:r>
            <w:r w:rsidR="00B80518">
              <w:rPr>
                <w:noProof/>
                <w:webHidden/>
              </w:rPr>
              <w:t>55</w:t>
            </w:r>
            <w:r w:rsidR="009A3465" w:rsidRPr="00FC4653">
              <w:rPr>
                <w:noProof/>
                <w:webHidden/>
              </w:rPr>
              <w:fldChar w:fldCharType="end"/>
            </w:r>
          </w:hyperlink>
        </w:p>
        <w:p w14:paraId="5A8E3547" w14:textId="4765BC14" w:rsidR="009A3465" w:rsidRPr="00FC4653" w:rsidRDefault="00325DA4">
          <w:pPr>
            <w:pStyle w:val="TOC3"/>
            <w:tabs>
              <w:tab w:val="right" w:leader="dot" w:pos="9350"/>
            </w:tabs>
            <w:rPr>
              <w:rFonts w:asciiTheme="minorHAnsi" w:eastAsiaTheme="minorEastAsia" w:hAnsiTheme="minorHAnsi"/>
              <w:noProof/>
              <w:sz w:val="22"/>
            </w:rPr>
          </w:pPr>
          <w:hyperlink w:anchor="_Toc89811659" w:history="1">
            <w:r w:rsidR="009A3465" w:rsidRPr="00FC4653">
              <w:rPr>
                <w:rStyle w:val="Hyperlink"/>
                <w:noProof/>
              </w:rPr>
              <w:t>4.3.1 Visual Observations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_Toc89811659 \h </w:instrText>
            </w:r>
            <w:r w:rsidR="009A3465" w:rsidRPr="00FC4653">
              <w:rPr>
                <w:noProof/>
                <w:webHidden/>
              </w:rPr>
            </w:r>
            <w:r w:rsidR="009A3465" w:rsidRPr="00FC4653">
              <w:rPr>
                <w:noProof/>
                <w:webHidden/>
              </w:rPr>
              <w:fldChar w:fldCharType="separate"/>
            </w:r>
            <w:r w:rsidR="00B80518">
              <w:rPr>
                <w:noProof/>
                <w:webHidden/>
              </w:rPr>
              <w:t>55</w:t>
            </w:r>
            <w:r w:rsidR="009A3465" w:rsidRPr="00FC4653">
              <w:rPr>
                <w:noProof/>
                <w:webHidden/>
              </w:rPr>
              <w:fldChar w:fldCharType="end"/>
            </w:r>
          </w:hyperlink>
        </w:p>
        <w:p w14:paraId="1C9ECD65" w14:textId="36092D43" w:rsidR="009A3465" w:rsidRPr="00FC4653" w:rsidRDefault="00325DA4">
          <w:pPr>
            <w:pStyle w:val="TOC3"/>
            <w:tabs>
              <w:tab w:val="right" w:leader="dot" w:pos="9350"/>
            </w:tabs>
            <w:rPr>
              <w:rFonts w:asciiTheme="minorHAnsi" w:eastAsiaTheme="minorEastAsia" w:hAnsiTheme="minorHAnsi"/>
              <w:noProof/>
              <w:sz w:val="22"/>
            </w:rPr>
          </w:pPr>
          <w:hyperlink w:anchor="_Toc89811660" w:history="1">
            <w:r w:rsidR="009A3465" w:rsidRPr="00FC4653">
              <w:rPr>
                <w:rStyle w:val="Hyperlink"/>
                <w:noProof/>
              </w:rPr>
              <w:t>4.3.2 Gravity Separator’s Efficiency Results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_Toc89811660 \h </w:instrText>
            </w:r>
            <w:r w:rsidR="009A3465" w:rsidRPr="00FC4653">
              <w:rPr>
                <w:noProof/>
                <w:webHidden/>
              </w:rPr>
            </w:r>
            <w:r w:rsidR="009A3465" w:rsidRPr="00FC4653">
              <w:rPr>
                <w:noProof/>
                <w:webHidden/>
              </w:rPr>
              <w:fldChar w:fldCharType="separate"/>
            </w:r>
            <w:r w:rsidR="00B80518">
              <w:rPr>
                <w:noProof/>
                <w:webHidden/>
              </w:rPr>
              <w:t>58</w:t>
            </w:r>
            <w:r w:rsidR="009A3465" w:rsidRPr="00FC4653">
              <w:rPr>
                <w:noProof/>
                <w:webHidden/>
              </w:rPr>
              <w:fldChar w:fldCharType="end"/>
            </w:r>
          </w:hyperlink>
        </w:p>
        <w:p w14:paraId="133A650D" w14:textId="1C1A7CDF" w:rsidR="009A3465" w:rsidRPr="00FC4653" w:rsidRDefault="00325DA4">
          <w:pPr>
            <w:pStyle w:val="TOC3"/>
            <w:tabs>
              <w:tab w:val="right" w:leader="dot" w:pos="9350"/>
            </w:tabs>
            <w:rPr>
              <w:rFonts w:asciiTheme="minorHAnsi" w:eastAsiaTheme="minorEastAsia" w:hAnsiTheme="minorHAnsi"/>
              <w:noProof/>
              <w:sz w:val="22"/>
            </w:rPr>
          </w:pPr>
          <w:hyperlink w:anchor="_Toc89811661" w:history="1">
            <w:r w:rsidR="009A3465" w:rsidRPr="00FC4653">
              <w:rPr>
                <w:rStyle w:val="Hyperlink"/>
                <w:noProof/>
              </w:rPr>
              <w:t>4.3.3 Liquid Output Variability of Gravity-Type Separator</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_Toc89811661 \h </w:instrText>
            </w:r>
            <w:r w:rsidR="009A3465" w:rsidRPr="00FC4653">
              <w:rPr>
                <w:noProof/>
                <w:webHidden/>
              </w:rPr>
            </w:r>
            <w:r w:rsidR="009A3465" w:rsidRPr="00FC4653">
              <w:rPr>
                <w:noProof/>
                <w:webHidden/>
              </w:rPr>
              <w:fldChar w:fldCharType="separate"/>
            </w:r>
            <w:r w:rsidR="00B80518">
              <w:rPr>
                <w:noProof/>
                <w:webHidden/>
              </w:rPr>
              <w:t>59</w:t>
            </w:r>
            <w:r w:rsidR="009A3465" w:rsidRPr="00FC4653">
              <w:rPr>
                <w:noProof/>
                <w:webHidden/>
              </w:rPr>
              <w:fldChar w:fldCharType="end"/>
            </w:r>
          </w:hyperlink>
        </w:p>
        <w:p w14:paraId="42435088" w14:textId="786EEF44" w:rsidR="009A3465" w:rsidRPr="00FC4653" w:rsidRDefault="00325DA4">
          <w:pPr>
            <w:pStyle w:val="TOC3"/>
            <w:tabs>
              <w:tab w:val="right" w:leader="dot" w:pos="9350"/>
            </w:tabs>
            <w:rPr>
              <w:rFonts w:asciiTheme="minorHAnsi" w:eastAsiaTheme="minorEastAsia" w:hAnsiTheme="minorHAnsi"/>
              <w:noProof/>
              <w:sz w:val="22"/>
            </w:rPr>
          </w:pPr>
          <w:hyperlink w:anchor="_Toc89811662" w:history="1">
            <w:r w:rsidR="009A3465" w:rsidRPr="00FC4653">
              <w:rPr>
                <w:rStyle w:val="Hyperlink"/>
                <w:noProof/>
              </w:rPr>
              <w:t>4.3.4 Gravity Separator Efficiency and Variability</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_Toc89811662 \h </w:instrText>
            </w:r>
            <w:r w:rsidR="009A3465" w:rsidRPr="00FC4653">
              <w:rPr>
                <w:noProof/>
                <w:webHidden/>
              </w:rPr>
            </w:r>
            <w:r w:rsidR="009A3465" w:rsidRPr="00FC4653">
              <w:rPr>
                <w:noProof/>
                <w:webHidden/>
              </w:rPr>
              <w:fldChar w:fldCharType="separate"/>
            </w:r>
            <w:r w:rsidR="00B80518">
              <w:rPr>
                <w:noProof/>
                <w:webHidden/>
              </w:rPr>
              <w:t>60</w:t>
            </w:r>
            <w:r w:rsidR="009A3465" w:rsidRPr="00FC4653">
              <w:rPr>
                <w:noProof/>
                <w:webHidden/>
              </w:rPr>
              <w:fldChar w:fldCharType="end"/>
            </w:r>
          </w:hyperlink>
        </w:p>
        <w:p w14:paraId="2B753CB6" w14:textId="27C4CA00" w:rsidR="009A3465" w:rsidRPr="00FC4653" w:rsidRDefault="00325DA4">
          <w:pPr>
            <w:pStyle w:val="TOC3"/>
            <w:tabs>
              <w:tab w:val="right" w:leader="dot" w:pos="9350"/>
            </w:tabs>
            <w:rPr>
              <w:rFonts w:asciiTheme="minorHAnsi" w:eastAsiaTheme="minorEastAsia" w:hAnsiTheme="minorHAnsi"/>
              <w:noProof/>
              <w:sz w:val="22"/>
            </w:rPr>
          </w:pPr>
          <w:hyperlink w:anchor="_Toc89811663" w:history="1">
            <w:r w:rsidR="009A3465" w:rsidRPr="00FC4653">
              <w:rPr>
                <w:rStyle w:val="Hyperlink"/>
                <w:noProof/>
              </w:rPr>
              <w:t>4.3.5 Pressure Drop Across Gravity Separator</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_Toc89811663 \h </w:instrText>
            </w:r>
            <w:r w:rsidR="009A3465" w:rsidRPr="00FC4653">
              <w:rPr>
                <w:noProof/>
                <w:webHidden/>
              </w:rPr>
            </w:r>
            <w:r w:rsidR="009A3465" w:rsidRPr="00FC4653">
              <w:rPr>
                <w:noProof/>
                <w:webHidden/>
              </w:rPr>
              <w:fldChar w:fldCharType="separate"/>
            </w:r>
            <w:r w:rsidR="00B80518">
              <w:rPr>
                <w:noProof/>
                <w:webHidden/>
              </w:rPr>
              <w:t>61</w:t>
            </w:r>
            <w:r w:rsidR="009A3465" w:rsidRPr="00FC4653">
              <w:rPr>
                <w:noProof/>
                <w:webHidden/>
              </w:rPr>
              <w:fldChar w:fldCharType="end"/>
            </w:r>
          </w:hyperlink>
        </w:p>
        <w:p w14:paraId="4BA6DAA6" w14:textId="0B48CB9B" w:rsidR="009A3465" w:rsidRPr="00FC4653" w:rsidRDefault="00325DA4">
          <w:pPr>
            <w:pStyle w:val="TOC2"/>
            <w:tabs>
              <w:tab w:val="right" w:leader="dot" w:pos="9350"/>
            </w:tabs>
            <w:rPr>
              <w:rFonts w:asciiTheme="minorHAnsi" w:eastAsiaTheme="minorEastAsia" w:hAnsiTheme="minorHAnsi"/>
              <w:noProof/>
              <w:sz w:val="22"/>
            </w:rPr>
          </w:pPr>
          <w:hyperlink w:anchor="_Toc89811664" w:history="1">
            <w:r w:rsidR="009A3465" w:rsidRPr="00FC4653">
              <w:rPr>
                <w:rStyle w:val="Hyperlink"/>
                <w:noProof/>
              </w:rPr>
              <w:t>4.4 Comparison between Centrifugal and Gravity Separators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_Toc89811664 \h </w:instrText>
            </w:r>
            <w:r w:rsidR="009A3465" w:rsidRPr="00FC4653">
              <w:rPr>
                <w:noProof/>
                <w:webHidden/>
              </w:rPr>
            </w:r>
            <w:r w:rsidR="009A3465" w:rsidRPr="00FC4653">
              <w:rPr>
                <w:noProof/>
                <w:webHidden/>
              </w:rPr>
              <w:fldChar w:fldCharType="separate"/>
            </w:r>
            <w:r w:rsidR="00B80518">
              <w:rPr>
                <w:noProof/>
                <w:webHidden/>
              </w:rPr>
              <w:t>62</w:t>
            </w:r>
            <w:r w:rsidR="009A3465" w:rsidRPr="00FC4653">
              <w:rPr>
                <w:noProof/>
                <w:webHidden/>
              </w:rPr>
              <w:fldChar w:fldCharType="end"/>
            </w:r>
          </w:hyperlink>
        </w:p>
        <w:p w14:paraId="5B1EE58C" w14:textId="5C9A3F1C" w:rsidR="009A3465" w:rsidRPr="00FC4653" w:rsidRDefault="00325DA4">
          <w:pPr>
            <w:pStyle w:val="TOC3"/>
            <w:tabs>
              <w:tab w:val="right" w:leader="dot" w:pos="9350"/>
            </w:tabs>
            <w:rPr>
              <w:rFonts w:asciiTheme="minorHAnsi" w:eastAsiaTheme="minorEastAsia" w:hAnsiTheme="minorHAnsi"/>
              <w:noProof/>
              <w:sz w:val="22"/>
            </w:rPr>
          </w:pPr>
          <w:hyperlink w:anchor="_Toc89811665" w:history="1">
            <w:r w:rsidR="009A3465" w:rsidRPr="00FC4653">
              <w:rPr>
                <w:rStyle w:val="Hyperlink"/>
                <w:noProof/>
              </w:rPr>
              <w:t>4.4.1 Gas Separation Efficiency Analysis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_Toc89811665 \h </w:instrText>
            </w:r>
            <w:r w:rsidR="009A3465" w:rsidRPr="00FC4653">
              <w:rPr>
                <w:noProof/>
                <w:webHidden/>
              </w:rPr>
            </w:r>
            <w:r w:rsidR="009A3465" w:rsidRPr="00FC4653">
              <w:rPr>
                <w:noProof/>
                <w:webHidden/>
              </w:rPr>
              <w:fldChar w:fldCharType="separate"/>
            </w:r>
            <w:r w:rsidR="00B80518">
              <w:rPr>
                <w:noProof/>
                <w:webHidden/>
              </w:rPr>
              <w:t>64</w:t>
            </w:r>
            <w:r w:rsidR="009A3465" w:rsidRPr="00FC4653">
              <w:rPr>
                <w:noProof/>
                <w:webHidden/>
              </w:rPr>
              <w:fldChar w:fldCharType="end"/>
            </w:r>
          </w:hyperlink>
        </w:p>
        <w:p w14:paraId="4B59247E" w14:textId="12B89FD3" w:rsidR="009A3465" w:rsidRPr="00FC4653" w:rsidRDefault="00325DA4">
          <w:pPr>
            <w:pStyle w:val="TOC2"/>
            <w:tabs>
              <w:tab w:val="right" w:leader="dot" w:pos="9350"/>
            </w:tabs>
            <w:rPr>
              <w:rFonts w:asciiTheme="minorHAnsi" w:eastAsiaTheme="minorEastAsia" w:hAnsiTheme="minorHAnsi"/>
              <w:noProof/>
              <w:sz w:val="22"/>
            </w:rPr>
          </w:pPr>
          <w:hyperlink w:anchor="_Toc89811666" w:history="1">
            <w:r w:rsidR="009A3465" w:rsidRPr="00FC4653">
              <w:rPr>
                <w:rStyle w:val="Hyperlink"/>
                <w:noProof/>
              </w:rPr>
              <w:t>4.5 Practical Discussions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_Toc89811666 \h </w:instrText>
            </w:r>
            <w:r w:rsidR="009A3465" w:rsidRPr="00FC4653">
              <w:rPr>
                <w:noProof/>
                <w:webHidden/>
              </w:rPr>
            </w:r>
            <w:r w:rsidR="009A3465" w:rsidRPr="00FC4653">
              <w:rPr>
                <w:noProof/>
                <w:webHidden/>
              </w:rPr>
              <w:fldChar w:fldCharType="separate"/>
            </w:r>
            <w:r w:rsidR="00B80518">
              <w:rPr>
                <w:noProof/>
                <w:webHidden/>
              </w:rPr>
              <w:t>67</w:t>
            </w:r>
            <w:r w:rsidR="009A3465" w:rsidRPr="00FC4653">
              <w:rPr>
                <w:noProof/>
                <w:webHidden/>
              </w:rPr>
              <w:fldChar w:fldCharType="end"/>
            </w:r>
          </w:hyperlink>
        </w:p>
        <w:p w14:paraId="35D9E08C" w14:textId="2E4AF4B3" w:rsidR="009A3465" w:rsidRPr="00FC4653" w:rsidRDefault="00325DA4">
          <w:pPr>
            <w:pStyle w:val="TOC1"/>
            <w:tabs>
              <w:tab w:val="right" w:leader="dot" w:pos="9350"/>
            </w:tabs>
            <w:rPr>
              <w:rFonts w:asciiTheme="minorHAnsi" w:eastAsiaTheme="minorEastAsia" w:hAnsiTheme="minorHAnsi"/>
              <w:noProof/>
              <w:sz w:val="22"/>
            </w:rPr>
          </w:pPr>
          <w:hyperlink w:anchor="_Toc89811667" w:history="1">
            <w:r w:rsidR="009A3465" w:rsidRPr="00FC4653">
              <w:rPr>
                <w:rStyle w:val="Hyperlink"/>
                <w:noProof/>
              </w:rPr>
              <w:t>CHAPTER 5: CONCLUSIONS AND RECOMMENDATIONS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_Toc89811667 \h </w:instrText>
            </w:r>
            <w:r w:rsidR="009A3465" w:rsidRPr="00FC4653">
              <w:rPr>
                <w:noProof/>
                <w:webHidden/>
              </w:rPr>
            </w:r>
            <w:r w:rsidR="009A3465" w:rsidRPr="00FC4653">
              <w:rPr>
                <w:noProof/>
                <w:webHidden/>
              </w:rPr>
              <w:fldChar w:fldCharType="separate"/>
            </w:r>
            <w:r w:rsidR="00B80518">
              <w:rPr>
                <w:noProof/>
                <w:webHidden/>
              </w:rPr>
              <w:t>69</w:t>
            </w:r>
            <w:r w:rsidR="009A3465" w:rsidRPr="00FC4653">
              <w:rPr>
                <w:noProof/>
                <w:webHidden/>
              </w:rPr>
              <w:fldChar w:fldCharType="end"/>
            </w:r>
          </w:hyperlink>
        </w:p>
        <w:p w14:paraId="02882E7C" w14:textId="1323941B" w:rsidR="009A3465" w:rsidRPr="00FC4653" w:rsidRDefault="00325DA4">
          <w:pPr>
            <w:pStyle w:val="TOC2"/>
            <w:tabs>
              <w:tab w:val="right" w:leader="dot" w:pos="9350"/>
            </w:tabs>
            <w:rPr>
              <w:rFonts w:asciiTheme="minorHAnsi" w:eastAsiaTheme="minorEastAsia" w:hAnsiTheme="minorHAnsi"/>
              <w:noProof/>
              <w:sz w:val="22"/>
            </w:rPr>
          </w:pPr>
          <w:hyperlink w:anchor="_Toc89811668" w:history="1">
            <w:r w:rsidR="009A3465" w:rsidRPr="00FC4653">
              <w:rPr>
                <w:rStyle w:val="Hyperlink"/>
                <w:noProof/>
              </w:rPr>
              <w:t>5.1 Conclusions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_Toc89811668 \h </w:instrText>
            </w:r>
            <w:r w:rsidR="009A3465" w:rsidRPr="00FC4653">
              <w:rPr>
                <w:noProof/>
                <w:webHidden/>
              </w:rPr>
            </w:r>
            <w:r w:rsidR="009A3465" w:rsidRPr="00FC4653">
              <w:rPr>
                <w:noProof/>
                <w:webHidden/>
              </w:rPr>
              <w:fldChar w:fldCharType="separate"/>
            </w:r>
            <w:r w:rsidR="00B80518">
              <w:rPr>
                <w:noProof/>
                <w:webHidden/>
              </w:rPr>
              <w:t>69</w:t>
            </w:r>
            <w:r w:rsidR="009A3465" w:rsidRPr="00FC4653">
              <w:rPr>
                <w:noProof/>
                <w:webHidden/>
              </w:rPr>
              <w:fldChar w:fldCharType="end"/>
            </w:r>
          </w:hyperlink>
        </w:p>
        <w:p w14:paraId="3D6BF36F" w14:textId="23D15829" w:rsidR="009A3465" w:rsidRPr="00FC4653" w:rsidRDefault="00325DA4">
          <w:pPr>
            <w:pStyle w:val="TOC2"/>
            <w:tabs>
              <w:tab w:val="right" w:leader="dot" w:pos="9350"/>
            </w:tabs>
            <w:rPr>
              <w:rFonts w:asciiTheme="minorHAnsi" w:eastAsiaTheme="minorEastAsia" w:hAnsiTheme="minorHAnsi"/>
              <w:noProof/>
              <w:sz w:val="22"/>
            </w:rPr>
          </w:pPr>
          <w:hyperlink w:anchor="_Toc89811669" w:history="1">
            <w:r w:rsidR="009A3465" w:rsidRPr="00FC4653">
              <w:rPr>
                <w:rStyle w:val="Hyperlink"/>
                <w:noProof/>
              </w:rPr>
              <w:t>5.2 Recommendations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_Toc89811669 \h </w:instrText>
            </w:r>
            <w:r w:rsidR="009A3465" w:rsidRPr="00FC4653">
              <w:rPr>
                <w:noProof/>
                <w:webHidden/>
              </w:rPr>
            </w:r>
            <w:r w:rsidR="009A3465" w:rsidRPr="00FC4653">
              <w:rPr>
                <w:noProof/>
                <w:webHidden/>
              </w:rPr>
              <w:fldChar w:fldCharType="separate"/>
            </w:r>
            <w:r w:rsidR="00B80518">
              <w:rPr>
                <w:noProof/>
                <w:webHidden/>
              </w:rPr>
              <w:t>70</w:t>
            </w:r>
            <w:r w:rsidR="009A3465" w:rsidRPr="00FC4653">
              <w:rPr>
                <w:noProof/>
                <w:webHidden/>
              </w:rPr>
              <w:fldChar w:fldCharType="end"/>
            </w:r>
          </w:hyperlink>
        </w:p>
        <w:p w14:paraId="7166BF7E" w14:textId="131755A7" w:rsidR="009A3465" w:rsidRPr="00FC4653" w:rsidRDefault="00325DA4">
          <w:pPr>
            <w:pStyle w:val="TOC1"/>
            <w:tabs>
              <w:tab w:val="right" w:leader="dot" w:pos="9350"/>
            </w:tabs>
            <w:rPr>
              <w:rFonts w:asciiTheme="minorHAnsi" w:eastAsiaTheme="minorEastAsia" w:hAnsiTheme="minorHAnsi"/>
              <w:noProof/>
              <w:sz w:val="22"/>
            </w:rPr>
          </w:pPr>
          <w:hyperlink w:anchor="_Toc89811670" w:history="1">
            <w:r w:rsidR="009A3465" w:rsidRPr="00FC4653">
              <w:rPr>
                <w:rStyle w:val="Hyperlink"/>
                <w:noProof/>
              </w:rPr>
              <w:t>Appendix</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_Toc89811670 \h </w:instrText>
            </w:r>
            <w:r w:rsidR="009A3465" w:rsidRPr="00FC4653">
              <w:rPr>
                <w:noProof/>
                <w:webHidden/>
              </w:rPr>
            </w:r>
            <w:r w:rsidR="009A3465" w:rsidRPr="00FC4653">
              <w:rPr>
                <w:noProof/>
                <w:webHidden/>
              </w:rPr>
              <w:fldChar w:fldCharType="separate"/>
            </w:r>
            <w:r w:rsidR="00B80518">
              <w:rPr>
                <w:noProof/>
                <w:webHidden/>
              </w:rPr>
              <w:t>72</w:t>
            </w:r>
            <w:r w:rsidR="009A3465" w:rsidRPr="00FC4653">
              <w:rPr>
                <w:noProof/>
                <w:webHidden/>
              </w:rPr>
              <w:fldChar w:fldCharType="end"/>
            </w:r>
          </w:hyperlink>
        </w:p>
        <w:p w14:paraId="0DCD3146" w14:textId="32E032D7" w:rsidR="009A3465" w:rsidRPr="00FC4653" w:rsidRDefault="00325DA4">
          <w:pPr>
            <w:pStyle w:val="TOC1"/>
            <w:tabs>
              <w:tab w:val="right" w:leader="dot" w:pos="9350"/>
            </w:tabs>
            <w:rPr>
              <w:rFonts w:asciiTheme="minorHAnsi" w:eastAsiaTheme="minorEastAsia" w:hAnsiTheme="minorHAnsi"/>
              <w:noProof/>
              <w:sz w:val="22"/>
            </w:rPr>
          </w:pPr>
          <w:hyperlink w:anchor="_Toc89811671" w:history="1">
            <w:r w:rsidR="009A3465" w:rsidRPr="00FC4653">
              <w:rPr>
                <w:rStyle w:val="Hyperlink"/>
                <w:noProof/>
              </w:rPr>
              <w:t>References</w:t>
            </w:r>
            <w:r w:rsidR="009A3465" w:rsidRPr="00FC4653">
              <w:rPr>
                <w:noProof/>
                <w:webHidden/>
              </w:rPr>
              <w:tab/>
            </w:r>
            <w:r w:rsidR="009A3465" w:rsidRPr="00FC4653">
              <w:rPr>
                <w:noProof/>
                <w:webHidden/>
              </w:rPr>
              <w:fldChar w:fldCharType="begin"/>
            </w:r>
            <w:r w:rsidR="009A3465" w:rsidRPr="00FC4653">
              <w:rPr>
                <w:noProof/>
                <w:webHidden/>
              </w:rPr>
              <w:instrText xml:space="preserve"> PAGEREF _Toc89811671 \h </w:instrText>
            </w:r>
            <w:r w:rsidR="009A3465" w:rsidRPr="00FC4653">
              <w:rPr>
                <w:noProof/>
                <w:webHidden/>
              </w:rPr>
            </w:r>
            <w:r w:rsidR="009A3465" w:rsidRPr="00FC4653">
              <w:rPr>
                <w:noProof/>
                <w:webHidden/>
              </w:rPr>
              <w:fldChar w:fldCharType="separate"/>
            </w:r>
            <w:r w:rsidR="00B80518">
              <w:rPr>
                <w:noProof/>
                <w:webHidden/>
              </w:rPr>
              <w:t>74</w:t>
            </w:r>
            <w:r w:rsidR="009A3465" w:rsidRPr="00FC4653">
              <w:rPr>
                <w:noProof/>
                <w:webHidden/>
              </w:rPr>
              <w:fldChar w:fldCharType="end"/>
            </w:r>
          </w:hyperlink>
        </w:p>
        <w:p w14:paraId="585CB29F" w14:textId="08DBD6FC" w:rsidR="00084FDF" w:rsidRPr="00FC4653" w:rsidRDefault="00084FDF">
          <w:r w:rsidRPr="00FC4653">
            <w:rPr>
              <w:b/>
              <w:bCs/>
              <w:noProof/>
            </w:rPr>
            <w:fldChar w:fldCharType="end"/>
          </w:r>
        </w:p>
      </w:sdtContent>
    </w:sdt>
    <w:p w14:paraId="57051D49" w14:textId="77777777" w:rsidR="00B1618E" w:rsidRPr="00FC4653" w:rsidRDefault="00B1618E">
      <w:pPr>
        <w:ind w:firstLine="0"/>
        <w:rPr>
          <w:rFonts w:eastAsiaTheme="majorEastAsia" w:cstheme="majorBidi"/>
          <w:b/>
          <w:color w:val="000000" w:themeColor="text1"/>
          <w:sz w:val="28"/>
          <w:szCs w:val="32"/>
        </w:rPr>
      </w:pPr>
      <w:r w:rsidRPr="00FC4653">
        <w:br w:type="page"/>
      </w:r>
    </w:p>
    <w:p w14:paraId="1BA3FD88" w14:textId="6545B666" w:rsidR="00BD0BF4" w:rsidRPr="00FC4653" w:rsidRDefault="000B7BE1" w:rsidP="00BC01D5">
      <w:pPr>
        <w:pStyle w:val="Heading1"/>
        <w:ind w:firstLine="0"/>
        <w:jc w:val="center"/>
      </w:pPr>
      <w:bookmarkStart w:id="3" w:name="_Toc89811623"/>
      <w:r w:rsidRPr="00FC4653">
        <w:lastRenderedPageBreak/>
        <w:t>List of Tables</w:t>
      </w:r>
      <w:bookmarkEnd w:id="3"/>
    </w:p>
    <w:p w14:paraId="1DD5E44E" w14:textId="77777777" w:rsidR="00F10DF5" w:rsidRPr="00FC4653" w:rsidRDefault="00F10DF5" w:rsidP="00290990">
      <w:pPr>
        <w:pStyle w:val="TableofFigures"/>
        <w:tabs>
          <w:tab w:val="right" w:leader="dot" w:pos="9350"/>
        </w:tabs>
        <w:ind w:firstLine="0"/>
      </w:pPr>
    </w:p>
    <w:p w14:paraId="13FCAA30" w14:textId="4B870143" w:rsidR="00856D12" w:rsidRPr="00FC4653" w:rsidRDefault="00856D12">
      <w:pPr>
        <w:pStyle w:val="TableofFigures"/>
        <w:tabs>
          <w:tab w:val="right" w:leader="dot" w:pos="9350"/>
        </w:tabs>
        <w:spacing w:line="480" w:lineRule="auto"/>
        <w:ind w:firstLine="0"/>
        <w:rPr>
          <w:rFonts w:asciiTheme="minorHAnsi" w:eastAsiaTheme="minorEastAsia" w:hAnsiTheme="minorHAnsi"/>
          <w:noProof/>
          <w:sz w:val="22"/>
        </w:rPr>
      </w:pPr>
      <w:r w:rsidRPr="00FC4653">
        <w:fldChar w:fldCharType="begin"/>
      </w:r>
      <w:r w:rsidRPr="00FC4653">
        <w:instrText xml:space="preserve"> TOC \h \z \c "Table 3." </w:instrText>
      </w:r>
      <w:r w:rsidRPr="00FC4653">
        <w:fldChar w:fldCharType="separate"/>
      </w:r>
      <w:hyperlink w:anchor="_Toc88220820" w:history="1">
        <w:r w:rsidRPr="00FC4653">
          <w:rPr>
            <w:rStyle w:val="Hyperlink"/>
            <w:noProof/>
          </w:rPr>
          <w:t>Table 3.1. Flowmeter port number and color coding</w:t>
        </w:r>
        <w:r w:rsidRPr="00FC4653">
          <w:rPr>
            <w:noProof/>
            <w:webHidden/>
          </w:rPr>
          <w:tab/>
        </w:r>
        <w:r w:rsidRPr="00FC4653">
          <w:rPr>
            <w:noProof/>
            <w:webHidden/>
          </w:rPr>
          <w:fldChar w:fldCharType="begin"/>
        </w:r>
        <w:r w:rsidRPr="00FC4653">
          <w:rPr>
            <w:noProof/>
            <w:webHidden/>
          </w:rPr>
          <w:instrText xml:space="preserve"> PAGEREF _Toc88220820 \h </w:instrText>
        </w:r>
        <w:r w:rsidRPr="00FC4653">
          <w:rPr>
            <w:noProof/>
            <w:webHidden/>
          </w:rPr>
        </w:r>
        <w:r w:rsidRPr="00FC4653">
          <w:rPr>
            <w:noProof/>
            <w:webHidden/>
          </w:rPr>
          <w:fldChar w:fldCharType="separate"/>
        </w:r>
        <w:r w:rsidR="00B80518">
          <w:rPr>
            <w:noProof/>
            <w:webHidden/>
          </w:rPr>
          <w:t>25</w:t>
        </w:r>
        <w:r w:rsidRPr="00FC4653">
          <w:rPr>
            <w:noProof/>
            <w:webHidden/>
          </w:rPr>
          <w:fldChar w:fldCharType="end"/>
        </w:r>
      </w:hyperlink>
    </w:p>
    <w:p w14:paraId="5F19BAEB" w14:textId="0E0529E4" w:rsidR="00856D12" w:rsidRPr="00FC4653" w:rsidRDefault="00325DA4">
      <w:pPr>
        <w:pStyle w:val="TableofFigures"/>
        <w:tabs>
          <w:tab w:val="right" w:leader="dot" w:pos="9350"/>
        </w:tabs>
        <w:spacing w:line="480" w:lineRule="auto"/>
        <w:ind w:firstLine="0"/>
        <w:rPr>
          <w:rFonts w:asciiTheme="minorHAnsi" w:eastAsiaTheme="minorEastAsia" w:hAnsiTheme="minorHAnsi"/>
          <w:noProof/>
          <w:sz w:val="22"/>
        </w:rPr>
      </w:pPr>
      <w:hyperlink w:anchor="_Toc88220821" w:history="1">
        <w:r w:rsidR="00856D12" w:rsidRPr="00FC4653">
          <w:rPr>
            <w:rStyle w:val="Hyperlink"/>
            <w:noProof/>
          </w:rPr>
          <w:t>Table 3.2. Wiring details of sensors</w:t>
        </w:r>
        <w:r w:rsidR="00856D12" w:rsidRPr="00FC4653">
          <w:rPr>
            <w:noProof/>
            <w:webHidden/>
          </w:rPr>
          <w:tab/>
        </w:r>
        <w:r w:rsidR="00856D12" w:rsidRPr="00FC4653">
          <w:rPr>
            <w:noProof/>
            <w:webHidden/>
          </w:rPr>
          <w:fldChar w:fldCharType="begin"/>
        </w:r>
        <w:r w:rsidR="00856D12" w:rsidRPr="00FC4653">
          <w:rPr>
            <w:noProof/>
            <w:webHidden/>
          </w:rPr>
          <w:instrText xml:space="preserve"> PAGEREF _Toc88220821 \h </w:instrText>
        </w:r>
        <w:r w:rsidR="00856D12" w:rsidRPr="00FC4653">
          <w:rPr>
            <w:noProof/>
            <w:webHidden/>
          </w:rPr>
        </w:r>
        <w:r w:rsidR="00856D12" w:rsidRPr="00FC4653">
          <w:rPr>
            <w:noProof/>
            <w:webHidden/>
          </w:rPr>
          <w:fldChar w:fldCharType="separate"/>
        </w:r>
        <w:r w:rsidR="00B80518">
          <w:rPr>
            <w:noProof/>
            <w:webHidden/>
          </w:rPr>
          <w:t>26</w:t>
        </w:r>
        <w:r w:rsidR="00856D12" w:rsidRPr="00FC4653">
          <w:rPr>
            <w:noProof/>
            <w:webHidden/>
          </w:rPr>
          <w:fldChar w:fldCharType="end"/>
        </w:r>
      </w:hyperlink>
    </w:p>
    <w:p w14:paraId="7924AE25" w14:textId="568DEE37" w:rsidR="00856D12" w:rsidRPr="00FC4653" w:rsidRDefault="00325DA4" w:rsidP="00BC01D5">
      <w:pPr>
        <w:pStyle w:val="TableofFigures"/>
        <w:tabs>
          <w:tab w:val="right" w:leader="dot" w:pos="9350"/>
        </w:tabs>
        <w:spacing w:line="480" w:lineRule="auto"/>
        <w:ind w:firstLine="0"/>
        <w:rPr>
          <w:rFonts w:asciiTheme="minorHAnsi" w:eastAsiaTheme="minorEastAsia" w:hAnsiTheme="minorHAnsi"/>
          <w:noProof/>
          <w:sz w:val="22"/>
        </w:rPr>
      </w:pPr>
      <w:hyperlink w:anchor="_Toc88220822" w:history="1">
        <w:r w:rsidR="00856D12" w:rsidRPr="00FC4653">
          <w:rPr>
            <w:rStyle w:val="Hyperlink"/>
            <w:noProof/>
          </w:rPr>
          <w:t>Table 3.3. Centrifugal separator test matrix</w:t>
        </w:r>
        <w:r w:rsidR="00856D12" w:rsidRPr="00FC4653">
          <w:rPr>
            <w:noProof/>
            <w:webHidden/>
          </w:rPr>
          <w:tab/>
        </w:r>
        <w:r w:rsidR="00856D12" w:rsidRPr="00FC4653">
          <w:rPr>
            <w:noProof/>
            <w:webHidden/>
          </w:rPr>
          <w:fldChar w:fldCharType="begin"/>
        </w:r>
        <w:r w:rsidR="00856D12" w:rsidRPr="00FC4653">
          <w:rPr>
            <w:noProof/>
            <w:webHidden/>
          </w:rPr>
          <w:instrText xml:space="preserve"> PAGEREF _Toc88220822 \h </w:instrText>
        </w:r>
        <w:r w:rsidR="00856D12" w:rsidRPr="00FC4653">
          <w:rPr>
            <w:noProof/>
            <w:webHidden/>
          </w:rPr>
        </w:r>
        <w:r w:rsidR="00856D12" w:rsidRPr="00FC4653">
          <w:rPr>
            <w:noProof/>
            <w:webHidden/>
          </w:rPr>
          <w:fldChar w:fldCharType="separate"/>
        </w:r>
        <w:r w:rsidR="00B80518">
          <w:rPr>
            <w:noProof/>
            <w:webHidden/>
          </w:rPr>
          <w:t>33</w:t>
        </w:r>
        <w:r w:rsidR="00856D12" w:rsidRPr="00FC4653">
          <w:rPr>
            <w:noProof/>
            <w:webHidden/>
          </w:rPr>
          <w:fldChar w:fldCharType="end"/>
        </w:r>
      </w:hyperlink>
    </w:p>
    <w:p w14:paraId="0F39CD69" w14:textId="66E65A9C" w:rsidR="00856D12" w:rsidRPr="00FC4653" w:rsidRDefault="00325DA4" w:rsidP="00BC01D5">
      <w:pPr>
        <w:pStyle w:val="TableofFigures"/>
        <w:tabs>
          <w:tab w:val="right" w:leader="dot" w:pos="9350"/>
        </w:tabs>
        <w:spacing w:line="480" w:lineRule="auto"/>
        <w:ind w:firstLine="0"/>
        <w:rPr>
          <w:rFonts w:asciiTheme="minorHAnsi" w:eastAsiaTheme="minorEastAsia" w:hAnsiTheme="minorHAnsi"/>
          <w:noProof/>
          <w:sz w:val="22"/>
        </w:rPr>
      </w:pPr>
      <w:hyperlink w:anchor="_Toc88220823" w:history="1">
        <w:r w:rsidR="00856D12" w:rsidRPr="00FC4653">
          <w:rPr>
            <w:rStyle w:val="Hyperlink"/>
            <w:noProof/>
          </w:rPr>
          <w:t>Table 3.4. Gravity separator test matrix</w:t>
        </w:r>
        <w:r w:rsidR="00856D12" w:rsidRPr="00FC4653">
          <w:rPr>
            <w:noProof/>
            <w:webHidden/>
          </w:rPr>
          <w:tab/>
        </w:r>
        <w:r w:rsidR="00856D12" w:rsidRPr="00FC4653">
          <w:rPr>
            <w:noProof/>
            <w:webHidden/>
          </w:rPr>
          <w:fldChar w:fldCharType="begin"/>
        </w:r>
        <w:r w:rsidR="00856D12" w:rsidRPr="00FC4653">
          <w:rPr>
            <w:noProof/>
            <w:webHidden/>
          </w:rPr>
          <w:instrText xml:space="preserve"> PAGEREF _Toc88220823 \h </w:instrText>
        </w:r>
        <w:r w:rsidR="00856D12" w:rsidRPr="00FC4653">
          <w:rPr>
            <w:noProof/>
            <w:webHidden/>
          </w:rPr>
        </w:r>
        <w:r w:rsidR="00856D12" w:rsidRPr="00FC4653">
          <w:rPr>
            <w:noProof/>
            <w:webHidden/>
          </w:rPr>
          <w:fldChar w:fldCharType="separate"/>
        </w:r>
        <w:r w:rsidR="00B80518">
          <w:rPr>
            <w:noProof/>
            <w:webHidden/>
          </w:rPr>
          <w:t>34</w:t>
        </w:r>
        <w:r w:rsidR="00856D12" w:rsidRPr="00FC4653">
          <w:rPr>
            <w:noProof/>
            <w:webHidden/>
          </w:rPr>
          <w:fldChar w:fldCharType="end"/>
        </w:r>
      </w:hyperlink>
    </w:p>
    <w:p w14:paraId="43EEEDF3" w14:textId="3C3C2C5A" w:rsidR="0088384D" w:rsidRPr="00FC4653" w:rsidRDefault="00856D12">
      <w:pPr>
        <w:ind w:firstLine="0"/>
        <w:rPr>
          <w:rFonts w:eastAsiaTheme="majorEastAsia" w:cstheme="majorBidi"/>
          <w:b/>
          <w:color w:val="000000" w:themeColor="text1"/>
          <w:sz w:val="28"/>
          <w:szCs w:val="32"/>
        </w:rPr>
      </w:pPr>
      <w:r w:rsidRPr="00FC4653">
        <w:rPr>
          <w:rFonts w:eastAsiaTheme="majorEastAsia" w:cstheme="majorBidi"/>
          <w:color w:val="000000" w:themeColor="text1"/>
          <w:sz w:val="28"/>
          <w:szCs w:val="32"/>
        </w:rPr>
        <w:fldChar w:fldCharType="end"/>
      </w:r>
    </w:p>
    <w:p w14:paraId="6E4A5D13" w14:textId="67ED91F6" w:rsidR="0088384D" w:rsidRPr="00FC4653" w:rsidRDefault="0088384D">
      <w:pPr>
        <w:ind w:firstLine="0"/>
        <w:rPr>
          <w:rFonts w:eastAsiaTheme="majorEastAsia" w:cstheme="majorBidi"/>
          <w:b/>
          <w:color w:val="000000" w:themeColor="text1"/>
          <w:sz w:val="28"/>
          <w:szCs w:val="32"/>
        </w:rPr>
      </w:pPr>
      <w:r w:rsidRPr="00FC4653">
        <w:br w:type="page"/>
      </w:r>
    </w:p>
    <w:p w14:paraId="11358CDB" w14:textId="77777777" w:rsidR="00AC030D" w:rsidRPr="00FC4653" w:rsidRDefault="005A52B8" w:rsidP="0065504A">
      <w:pPr>
        <w:pStyle w:val="Heading1"/>
        <w:jc w:val="center"/>
      </w:pPr>
      <w:bookmarkStart w:id="4" w:name="_Toc88058658"/>
      <w:bookmarkStart w:id="5" w:name="_Toc89811624"/>
      <w:r w:rsidRPr="00FC4653">
        <w:lastRenderedPageBreak/>
        <w:t>List of Figures</w:t>
      </w:r>
      <w:bookmarkEnd w:id="4"/>
      <w:bookmarkEnd w:id="5"/>
    </w:p>
    <w:p w14:paraId="463EB5D7" w14:textId="77777777" w:rsidR="0065504A" w:rsidRPr="00FC4653" w:rsidRDefault="0065504A" w:rsidP="00370423"/>
    <w:p w14:paraId="4BA4AE38" w14:textId="5BEBCFF7" w:rsidR="00AC030D" w:rsidRPr="00FC4653" w:rsidRDefault="00AC030D" w:rsidP="00F02C9A">
      <w:pPr>
        <w:pStyle w:val="TableofFigures"/>
        <w:tabs>
          <w:tab w:val="right" w:leader="dot" w:pos="9350"/>
        </w:tabs>
        <w:spacing w:line="480" w:lineRule="auto"/>
        <w:ind w:firstLine="0"/>
        <w:rPr>
          <w:noProof/>
        </w:rPr>
      </w:pPr>
      <w:r w:rsidRPr="00FC4653">
        <w:fldChar w:fldCharType="begin"/>
      </w:r>
      <w:r w:rsidRPr="00FC4653">
        <w:instrText xml:space="preserve"> TOC \h \z \c "Figure 1." </w:instrText>
      </w:r>
      <w:r w:rsidRPr="00FC4653">
        <w:fldChar w:fldCharType="separate"/>
      </w:r>
      <w:hyperlink w:anchor="_Toc88219131" w:history="1">
        <w:r w:rsidRPr="00FC4653">
          <w:rPr>
            <w:rStyle w:val="Hyperlink"/>
            <w:noProof/>
          </w:rPr>
          <w:t>Figure 1.1. Phase Envelope of a volatile oil</w:t>
        </w:r>
        <w:r w:rsidRPr="00FC4653">
          <w:rPr>
            <w:noProof/>
            <w:webHidden/>
          </w:rPr>
          <w:tab/>
        </w:r>
        <w:r w:rsidRPr="00FC4653">
          <w:rPr>
            <w:noProof/>
            <w:webHidden/>
          </w:rPr>
          <w:fldChar w:fldCharType="begin"/>
        </w:r>
        <w:r w:rsidRPr="00FC4653">
          <w:rPr>
            <w:noProof/>
            <w:webHidden/>
          </w:rPr>
          <w:instrText xml:space="preserve"> PAGEREF _Toc88219131 \h </w:instrText>
        </w:r>
        <w:r w:rsidRPr="00FC4653">
          <w:rPr>
            <w:noProof/>
            <w:webHidden/>
          </w:rPr>
        </w:r>
        <w:r w:rsidRPr="00FC4653">
          <w:rPr>
            <w:noProof/>
            <w:webHidden/>
          </w:rPr>
          <w:fldChar w:fldCharType="separate"/>
        </w:r>
        <w:r w:rsidR="00B80518">
          <w:rPr>
            <w:noProof/>
            <w:webHidden/>
          </w:rPr>
          <w:t>1</w:t>
        </w:r>
        <w:r w:rsidRPr="00FC4653">
          <w:rPr>
            <w:noProof/>
            <w:webHidden/>
          </w:rPr>
          <w:fldChar w:fldCharType="end"/>
        </w:r>
      </w:hyperlink>
    </w:p>
    <w:p w14:paraId="07BC7037" w14:textId="17FB033B" w:rsidR="00AC030D" w:rsidRPr="00FC4653" w:rsidRDefault="00325DA4" w:rsidP="00F02C9A">
      <w:pPr>
        <w:pStyle w:val="TableofFigures"/>
        <w:tabs>
          <w:tab w:val="right" w:leader="dot" w:pos="9350"/>
        </w:tabs>
        <w:spacing w:line="480" w:lineRule="auto"/>
        <w:ind w:firstLine="0"/>
        <w:rPr>
          <w:noProof/>
        </w:rPr>
      </w:pPr>
      <w:hyperlink w:anchor="_Toc88219132" w:history="1">
        <w:r w:rsidR="00AC030D" w:rsidRPr="00FC4653">
          <w:rPr>
            <w:rStyle w:val="Hyperlink"/>
            <w:noProof/>
          </w:rPr>
          <w:t>Figure 1.2. U.S. artificial lift systems market by product. (USD Million)</w:t>
        </w:r>
        <w:r w:rsidR="00AC030D" w:rsidRPr="00FC4653">
          <w:rPr>
            <w:noProof/>
            <w:webHidden/>
          </w:rPr>
          <w:tab/>
        </w:r>
        <w:r w:rsidR="00AC030D" w:rsidRPr="00FC4653">
          <w:rPr>
            <w:noProof/>
            <w:webHidden/>
          </w:rPr>
          <w:fldChar w:fldCharType="begin"/>
        </w:r>
        <w:r w:rsidR="00AC030D" w:rsidRPr="00FC4653">
          <w:rPr>
            <w:noProof/>
            <w:webHidden/>
          </w:rPr>
          <w:instrText xml:space="preserve"> PAGEREF _Toc88219132 \h </w:instrText>
        </w:r>
        <w:r w:rsidR="00AC030D" w:rsidRPr="00FC4653">
          <w:rPr>
            <w:noProof/>
            <w:webHidden/>
          </w:rPr>
        </w:r>
        <w:r w:rsidR="00AC030D" w:rsidRPr="00FC4653">
          <w:rPr>
            <w:noProof/>
            <w:webHidden/>
          </w:rPr>
          <w:fldChar w:fldCharType="separate"/>
        </w:r>
        <w:r w:rsidR="00B80518">
          <w:rPr>
            <w:noProof/>
            <w:webHidden/>
          </w:rPr>
          <w:t>2</w:t>
        </w:r>
        <w:r w:rsidR="00AC030D" w:rsidRPr="00FC4653">
          <w:rPr>
            <w:noProof/>
            <w:webHidden/>
          </w:rPr>
          <w:fldChar w:fldCharType="end"/>
        </w:r>
      </w:hyperlink>
    </w:p>
    <w:p w14:paraId="492B91B0" w14:textId="09326925" w:rsidR="00CB12B7" w:rsidRPr="00FC4653" w:rsidRDefault="00AC030D" w:rsidP="00CB12B7">
      <w:pPr>
        <w:pStyle w:val="TableofFigures"/>
        <w:tabs>
          <w:tab w:val="right" w:leader="dot" w:pos="9350"/>
        </w:tabs>
        <w:spacing w:line="480" w:lineRule="auto"/>
        <w:ind w:firstLine="0"/>
        <w:rPr>
          <w:rFonts w:asciiTheme="minorHAnsi" w:eastAsiaTheme="minorEastAsia" w:hAnsiTheme="minorHAnsi"/>
          <w:noProof/>
          <w:sz w:val="22"/>
        </w:rPr>
      </w:pPr>
      <w:r w:rsidRPr="00FC4653">
        <w:fldChar w:fldCharType="end"/>
      </w:r>
      <w:r w:rsidRPr="00FC4653">
        <w:fldChar w:fldCharType="begin"/>
      </w:r>
      <w:r w:rsidRPr="00FC4653">
        <w:instrText xml:space="preserve"> TOC \h \z \c "Figure 3." </w:instrText>
      </w:r>
      <w:r w:rsidRPr="00FC4653">
        <w:fldChar w:fldCharType="separate"/>
      </w:r>
      <w:hyperlink w:anchor="_Toc89976207" w:history="1">
        <w:r w:rsidR="00CB12B7" w:rsidRPr="00FC4653">
          <w:rPr>
            <w:rStyle w:val="Hyperlink"/>
            <w:noProof/>
          </w:rPr>
          <w:t>Figure 3. 1. Multiphase flow facility schematic (Sharma, 2019)</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_Toc89976207 \h </w:instrText>
        </w:r>
        <w:r w:rsidR="00CB12B7" w:rsidRPr="00FC4653">
          <w:rPr>
            <w:noProof/>
            <w:webHidden/>
          </w:rPr>
        </w:r>
        <w:r w:rsidR="00CB12B7" w:rsidRPr="00FC4653">
          <w:rPr>
            <w:noProof/>
            <w:webHidden/>
          </w:rPr>
          <w:fldChar w:fldCharType="separate"/>
        </w:r>
        <w:r w:rsidR="00B80518">
          <w:rPr>
            <w:noProof/>
            <w:webHidden/>
          </w:rPr>
          <w:t>9</w:t>
        </w:r>
        <w:r w:rsidR="00CB12B7" w:rsidRPr="00FC4653">
          <w:rPr>
            <w:noProof/>
            <w:webHidden/>
          </w:rPr>
          <w:fldChar w:fldCharType="end"/>
        </w:r>
      </w:hyperlink>
    </w:p>
    <w:p w14:paraId="2780FBAF" w14:textId="6F4FF6C2"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08" w:history="1">
        <w:r w:rsidR="00CB12B7" w:rsidRPr="00FC4653">
          <w:rPr>
            <w:rStyle w:val="Hyperlink"/>
            <w:noProof/>
          </w:rPr>
          <w:t>Figure 3.2. Compressor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_Toc89976208 \h </w:instrText>
        </w:r>
        <w:r w:rsidR="00CB12B7" w:rsidRPr="00FC4653">
          <w:rPr>
            <w:noProof/>
            <w:webHidden/>
          </w:rPr>
        </w:r>
        <w:r w:rsidR="00CB12B7" w:rsidRPr="00FC4653">
          <w:rPr>
            <w:noProof/>
            <w:webHidden/>
          </w:rPr>
          <w:fldChar w:fldCharType="separate"/>
        </w:r>
        <w:r w:rsidR="00B80518">
          <w:rPr>
            <w:noProof/>
            <w:webHidden/>
          </w:rPr>
          <w:t>10</w:t>
        </w:r>
        <w:r w:rsidR="00CB12B7" w:rsidRPr="00FC4653">
          <w:rPr>
            <w:noProof/>
            <w:webHidden/>
          </w:rPr>
          <w:fldChar w:fldCharType="end"/>
        </w:r>
      </w:hyperlink>
    </w:p>
    <w:p w14:paraId="1A442DE3" w14:textId="2D9076D8"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09" w:history="1">
        <w:r w:rsidR="00CB12B7" w:rsidRPr="00FC4653">
          <w:rPr>
            <w:rStyle w:val="Hyperlink"/>
            <w:noProof/>
          </w:rPr>
          <w:t>Figure 3.3. Gas inlet line schematic</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_Toc89976209 \h </w:instrText>
        </w:r>
        <w:r w:rsidR="00CB12B7" w:rsidRPr="00FC4653">
          <w:rPr>
            <w:noProof/>
            <w:webHidden/>
          </w:rPr>
        </w:r>
        <w:r w:rsidR="00CB12B7" w:rsidRPr="00FC4653">
          <w:rPr>
            <w:noProof/>
            <w:webHidden/>
          </w:rPr>
          <w:fldChar w:fldCharType="separate"/>
        </w:r>
        <w:r w:rsidR="00B80518">
          <w:rPr>
            <w:noProof/>
            <w:webHidden/>
          </w:rPr>
          <w:t>11</w:t>
        </w:r>
        <w:r w:rsidR="00CB12B7" w:rsidRPr="00FC4653">
          <w:rPr>
            <w:noProof/>
            <w:webHidden/>
          </w:rPr>
          <w:fldChar w:fldCharType="end"/>
        </w:r>
      </w:hyperlink>
    </w:p>
    <w:p w14:paraId="44A1119D" w14:textId="246FB3C4"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0" w:history="1">
        <w:r w:rsidR="00CB12B7" w:rsidRPr="00FC4653">
          <w:rPr>
            <w:rStyle w:val="Hyperlink"/>
            <w:noProof/>
          </w:rPr>
          <w:t>Figure 3.4. Gas inlet line photograph</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_Toc89976210 \h </w:instrText>
        </w:r>
        <w:r w:rsidR="00CB12B7" w:rsidRPr="00FC4653">
          <w:rPr>
            <w:noProof/>
            <w:webHidden/>
          </w:rPr>
        </w:r>
        <w:r w:rsidR="00CB12B7" w:rsidRPr="00FC4653">
          <w:rPr>
            <w:noProof/>
            <w:webHidden/>
          </w:rPr>
          <w:fldChar w:fldCharType="separate"/>
        </w:r>
        <w:r w:rsidR="00B80518">
          <w:rPr>
            <w:noProof/>
            <w:webHidden/>
          </w:rPr>
          <w:t>12</w:t>
        </w:r>
        <w:r w:rsidR="00CB12B7" w:rsidRPr="00FC4653">
          <w:rPr>
            <w:noProof/>
            <w:webHidden/>
          </w:rPr>
          <w:fldChar w:fldCharType="end"/>
        </w:r>
      </w:hyperlink>
    </w:p>
    <w:p w14:paraId="722D9E0E" w14:textId="5BF26BF9"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1" w:history="1">
        <w:r w:rsidR="00CB12B7" w:rsidRPr="00FC4653">
          <w:rPr>
            <w:rStyle w:val="Hyperlink"/>
            <w:noProof/>
          </w:rPr>
          <w:t>Figure 3.5. Schematic of the water inlet line (WIL) (Sharma, 2019)</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_Toc89976211 \h </w:instrText>
        </w:r>
        <w:r w:rsidR="00CB12B7" w:rsidRPr="00FC4653">
          <w:rPr>
            <w:noProof/>
            <w:webHidden/>
          </w:rPr>
        </w:r>
        <w:r w:rsidR="00CB12B7" w:rsidRPr="00FC4653">
          <w:rPr>
            <w:noProof/>
            <w:webHidden/>
          </w:rPr>
          <w:fldChar w:fldCharType="separate"/>
        </w:r>
        <w:r w:rsidR="00B80518">
          <w:rPr>
            <w:noProof/>
            <w:webHidden/>
          </w:rPr>
          <w:t>13</w:t>
        </w:r>
        <w:r w:rsidR="00CB12B7" w:rsidRPr="00FC4653">
          <w:rPr>
            <w:noProof/>
            <w:webHidden/>
          </w:rPr>
          <w:fldChar w:fldCharType="end"/>
        </w:r>
      </w:hyperlink>
    </w:p>
    <w:p w14:paraId="5B15801C" w14:textId="6D0DC3D9"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2" w:history="1">
        <w:r w:rsidR="00CB12B7" w:rsidRPr="00FC4653">
          <w:rPr>
            <w:rStyle w:val="Hyperlink"/>
            <w:noProof/>
          </w:rPr>
          <w:t>Figure 3.6. Water inlet line</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_Toc89976212 \h </w:instrText>
        </w:r>
        <w:r w:rsidR="00CB12B7" w:rsidRPr="00FC4653">
          <w:rPr>
            <w:noProof/>
            <w:webHidden/>
          </w:rPr>
        </w:r>
        <w:r w:rsidR="00CB12B7" w:rsidRPr="00FC4653">
          <w:rPr>
            <w:noProof/>
            <w:webHidden/>
          </w:rPr>
          <w:fldChar w:fldCharType="separate"/>
        </w:r>
        <w:r w:rsidR="00B80518">
          <w:rPr>
            <w:noProof/>
            <w:webHidden/>
          </w:rPr>
          <w:t>14</w:t>
        </w:r>
        <w:r w:rsidR="00CB12B7" w:rsidRPr="00FC4653">
          <w:rPr>
            <w:noProof/>
            <w:webHidden/>
          </w:rPr>
          <w:fldChar w:fldCharType="end"/>
        </w:r>
      </w:hyperlink>
    </w:p>
    <w:p w14:paraId="62E0AA48" w14:textId="01BE9B29"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3" w:history="1">
        <w:r w:rsidR="00CB12B7" w:rsidRPr="00FC4653">
          <w:rPr>
            <w:rStyle w:val="Hyperlink"/>
            <w:noProof/>
          </w:rPr>
          <w:t>Figure 3. 7 Schematic of horizontal section</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_Toc89976213 \h </w:instrText>
        </w:r>
        <w:r w:rsidR="00CB12B7" w:rsidRPr="00FC4653">
          <w:rPr>
            <w:noProof/>
            <w:webHidden/>
          </w:rPr>
        </w:r>
        <w:r w:rsidR="00CB12B7" w:rsidRPr="00FC4653">
          <w:rPr>
            <w:noProof/>
            <w:webHidden/>
          </w:rPr>
          <w:fldChar w:fldCharType="separate"/>
        </w:r>
        <w:r w:rsidR="00B80518">
          <w:rPr>
            <w:noProof/>
            <w:webHidden/>
          </w:rPr>
          <w:t>15</w:t>
        </w:r>
        <w:r w:rsidR="00CB12B7" w:rsidRPr="00FC4653">
          <w:rPr>
            <w:noProof/>
            <w:webHidden/>
          </w:rPr>
          <w:fldChar w:fldCharType="end"/>
        </w:r>
      </w:hyperlink>
    </w:p>
    <w:p w14:paraId="5FF16C83" w14:textId="76D8732D"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4" w:history="1">
        <w:r w:rsidR="00CB12B7" w:rsidRPr="00FC4653">
          <w:rPr>
            <w:rStyle w:val="Hyperlink"/>
            <w:noProof/>
          </w:rPr>
          <w:t>Figure 3.8. Schematic of the vertical section</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_Toc89976214 \h </w:instrText>
        </w:r>
        <w:r w:rsidR="00CB12B7" w:rsidRPr="00FC4653">
          <w:rPr>
            <w:noProof/>
            <w:webHidden/>
          </w:rPr>
        </w:r>
        <w:r w:rsidR="00CB12B7" w:rsidRPr="00FC4653">
          <w:rPr>
            <w:noProof/>
            <w:webHidden/>
          </w:rPr>
          <w:fldChar w:fldCharType="separate"/>
        </w:r>
        <w:r w:rsidR="00B80518">
          <w:rPr>
            <w:noProof/>
            <w:webHidden/>
          </w:rPr>
          <w:t>16</w:t>
        </w:r>
        <w:r w:rsidR="00CB12B7" w:rsidRPr="00FC4653">
          <w:rPr>
            <w:noProof/>
            <w:webHidden/>
          </w:rPr>
          <w:fldChar w:fldCharType="end"/>
        </w:r>
      </w:hyperlink>
    </w:p>
    <w:p w14:paraId="4BDCCE0F" w14:textId="4A635C0F"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5" w:history="1">
        <w:r w:rsidR="00CB12B7" w:rsidRPr="00FC4653">
          <w:rPr>
            <w:rStyle w:val="Hyperlink"/>
            <w:noProof/>
          </w:rPr>
          <w:t>Figure 3. 9. LabVIEW interface of casing control PID scheme</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_Toc89976215 \h </w:instrText>
        </w:r>
        <w:r w:rsidR="00CB12B7" w:rsidRPr="00FC4653">
          <w:rPr>
            <w:noProof/>
            <w:webHidden/>
          </w:rPr>
        </w:r>
        <w:r w:rsidR="00CB12B7" w:rsidRPr="00FC4653">
          <w:rPr>
            <w:noProof/>
            <w:webHidden/>
          </w:rPr>
          <w:fldChar w:fldCharType="separate"/>
        </w:r>
        <w:r w:rsidR="00B80518">
          <w:rPr>
            <w:noProof/>
            <w:webHidden/>
          </w:rPr>
          <w:t>18</w:t>
        </w:r>
        <w:r w:rsidR="00CB12B7" w:rsidRPr="00FC4653">
          <w:rPr>
            <w:noProof/>
            <w:webHidden/>
          </w:rPr>
          <w:fldChar w:fldCharType="end"/>
        </w:r>
      </w:hyperlink>
    </w:p>
    <w:p w14:paraId="70D9E193" w14:textId="158F4A2B"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6" w:history="1">
        <w:r w:rsidR="00CB12B7" w:rsidRPr="00FC4653">
          <w:rPr>
            <w:rStyle w:val="Hyperlink"/>
            <w:noProof/>
          </w:rPr>
          <w:t>Figure 3.10. (a) Centrifugal separator within casing, (b) separator schematic</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_Toc89976216 \h </w:instrText>
        </w:r>
        <w:r w:rsidR="00CB12B7" w:rsidRPr="00FC4653">
          <w:rPr>
            <w:noProof/>
            <w:webHidden/>
          </w:rPr>
        </w:r>
        <w:r w:rsidR="00CB12B7" w:rsidRPr="00FC4653">
          <w:rPr>
            <w:noProof/>
            <w:webHidden/>
          </w:rPr>
          <w:fldChar w:fldCharType="separate"/>
        </w:r>
        <w:r w:rsidR="00B80518">
          <w:rPr>
            <w:noProof/>
            <w:webHidden/>
          </w:rPr>
          <w:t>19</w:t>
        </w:r>
        <w:r w:rsidR="00CB12B7" w:rsidRPr="00FC4653">
          <w:rPr>
            <w:noProof/>
            <w:webHidden/>
          </w:rPr>
          <w:fldChar w:fldCharType="end"/>
        </w:r>
      </w:hyperlink>
    </w:p>
    <w:p w14:paraId="71AFB338" w14:textId="36D3EE2D"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7" w:history="1">
        <w:r w:rsidR="00CB12B7" w:rsidRPr="00FC4653">
          <w:rPr>
            <w:rStyle w:val="Hyperlink"/>
            <w:noProof/>
          </w:rPr>
          <w:t>Figure 3.11. (a) Non-centrifugal separator photograph, (b) schematic</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_Toc89976217 \h </w:instrText>
        </w:r>
        <w:r w:rsidR="00CB12B7" w:rsidRPr="00FC4653">
          <w:rPr>
            <w:noProof/>
            <w:webHidden/>
          </w:rPr>
        </w:r>
        <w:r w:rsidR="00CB12B7" w:rsidRPr="00FC4653">
          <w:rPr>
            <w:noProof/>
            <w:webHidden/>
          </w:rPr>
          <w:fldChar w:fldCharType="separate"/>
        </w:r>
        <w:r w:rsidR="00B80518">
          <w:rPr>
            <w:noProof/>
            <w:webHidden/>
          </w:rPr>
          <w:t>19</w:t>
        </w:r>
        <w:r w:rsidR="00CB12B7" w:rsidRPr="00FC4653">
          <w:rPr>
            <w:noProof/>
            <w:webHidden/>
          </w:rPr>
          <w:fldChar w:fldCharType="end"/>
        </w:r>
      </w:hyperlink>
    </w:p>
    <w:p w14:paraId="7C7B5E0E" w14:textId="6D31CC60"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8" w:history="1">
        <w:r w:rsidR="00CB12B7" w:rsidRPr="00FC4653">
          <w:rPr>
            <w:rStyle w:val="Hyperlink"/>
            <w:noProof/>
          </w:rPr>
          <w:t>Figure 3.12. Free body diagram of gas bubbles and liquid droplets in casing annulus</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_Toc89976218 \h </w:instrText>
        </w:r>
        <w:r w:rsidR="00CB12B7" w:rsidRPr="00FC4653">
          <w:rPr>
            <w:noProof/>
            <w:webHidden/>
          </w:rPr>
        </w:r>
        <w:r w:rsidR="00CB12B7" w:rsidRPr="00FC4653">
          <w:rPr>
            <w:noProof/>
            <w:webHidden/>
          </w:rPr>
          <w:fldChar w:fldCharType="separate"/>
        </w:r>
        <w:r w:rsidR="00B80518">
          <w:rPr>
            <w:noProof/>
            <w:webHidden/>
          </w:rPr>
          <w:t>20</w:t>
        </w:r>
        <w:r w:rsidR="00CB12B7" w:rsidRPr="00FC4653">
          <w:rPr>
            <w:noProof/>
            <w:webHidden/>
          </w:rPr>
          <w:fldChar w:fldCharType="end"/>
        </w:r>
      </w:hyperlink>
    </w:p>
    <w:p w14:paraId="23D442E3" w14:textId="38643446"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19" w:history="1">
        <w:r w:rsidR="00CB12B7" w:rsidRPr="00FC4653">
          <w:rPr>
            <w:rStyle w:val="Hyperlink"/>
            <w:noProof/>
          </w:rPr>
          <w:t>Figure 3.13. Schematic of tubing return line (TRL) (Sharma, 2019)</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_Toc89976219 \h </w:instrText>
        </w:r>
        <w:r w:rsidR="00CB12B7" w:rsidRPr="00FC4653">
          <w:rPr>
            <w:noProof/>
            <w:webHidden/>
          </w:rPr>
        </w:r>
        <w:r w:rsidR="00CB12B7" w:rsidRPr="00FC4653">
          <w:rPr>
            <w:noProof/>
            <w:webHidden/>
          </w:rPr>
          <w:fldChar w:fldCharType="separate"/>
        </w:r>
        <w:r w:rsidR="00B80518">
          <w:rPr>
            <w:noProof/>
            <w:webHidden/>
          </w:rPr>
          <w:t>21</w:t>
        </w:r>
        <w:r w:rsidR="00CB12B7" w:rsidRPr="00FC4653">
          <w:rPr>
            <w:noProof/>
            <w:webHidden/>
          </w:rPr>
          <w:fldChar w:fldCharType="end"/>
        </w:r>
      </w:hyperlink>
    </w:p>
    <w:p w14:paraId="2116C56D" w14:textId="73032079"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20" w:history="1">
        <w:r w:rsidR="00CB12B7" w:rsidRPr="00FC4653">
          <w:rPr>
            <w:rStyle w:val="Hyperlink"/>
            <w:noProof/>
          </w:rPr>
          <w:t>Figure 3.14. Photograph of the TRL and CRL</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_Toc89976220 \h </w:instrText>
        </w:r>
        <w:r w:rsidR="00CB12B7" w:rsidRPr="00FC4653">
          <w:rPr>
            <w:noProof/>
            <w:webHidden/>
          </w:rPr>
        </w:r>
        <w:r w:rsidR="00CB12B7" w:rsidRPr="00FC4653">
          <w:rPr>
            <w:noProof/>
            <w:webHidden/>
          </w:rPr>
          <w:fldChar w:fldCharType="separate"/>
        </w:r>
        <w:r w:rsidR="00B80518">
          <w:rPr>
            <w:noProof/>
            <w:webHidden/>
          </w:rPr>
          <w:t>22</w:t>
        </w:r>
        <w:r w:rsidR="00CB12B7" w:rsidRPr="00FC4653">
          <w:rPr>
            <w:noProof/>
            <w:webHidden/>
          </w:rPr>
          <w:fldChar w:fldCharType="end"/>
        </w:r>
      </w:hyperlink>
    </w:p>
    <w:p w14:paraId="01A09A9A" w14:textId="0F857C06"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21" w:history="1">
        <w:r w:rsidR="00CB12B7" w:rsidRPr="00FC4653">
          <w:rPr>
            <w:rStyle w:val="Hyperlink"/>
            <w:noProof/>
          </w:rPr>
          <w:t>Figure 3. 15. Schematic of the casing return line</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_Toc89976221 \h </w:instrText>
        </w:r>
        <w:r w:rsidR="00CB12B7" w:rsidRPr="00FC4653">
          <w:rPr>
            <w:noProof/>
            <w:webHidden/>
          </w:rPr>
        </w:r>
        <w:r w:rsidR="00CB12B7" w:rsidRPr="00FC4653">
          <w:rPr>
            <w:noProof/>
            <w:webHidden/>
          </w:rPr>
          <w:fldChar w:fldCharType="separate"/>
        </w:r>
        <w:r w:rsidR="00B80518">
          <w:rPr>
            <w:noProof/>
            <w:webHidden/>
          </w:rPr>
          <w:t>23</w:t>
        </w:r>
        <w:r w:rsidR="00CB12B7" w:rsidRPr="00FC4653">
          <w:rPr>
            <w:noProof/>
            <w:webHidden/>
          </w:rPr>
          <w:fldChar w:fldCharType="end"/>
        </w:r>
      </w:hyperlink>
    </w:p>
    <w:p w14:paraId="0957BBAC" w14:textId="37BBE673"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22" w:history="1">
        <w:r w:rsidR="00CB12B7" w:rsidRPr="00FC4653">
          <w:rPr>
            <w:rStyle w:val="Hyperlink"/>
            <w:noProof/>
          </w:rPr>
          <w:t>Figure 3. 16. Power box with DAQ card</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_Toc89976222 \h </w:instrText>
        </w:r>
        <w:r w:rsidR="00CB12B7" w:rsidRPr="00FC4653">
          <w:rPr>
            <w:noProof/>
            <w:webHidden/>
          </w:rPr>
        </w:r>
        <w:r w:rsidR="00CB12B7" w:rsidRPr="00FC4653">
          <w:rPr>
            <w:noProof/>
            <w:webHidden/>
          </w:rPr>
          <w:fldChar w:fldCharType="separate"/>
        </w:r>
        <w:r w:rsidR="00B80518">
          <w:rPr>
            <w:noProof/>
            <w:webHidden/>
          </w:rPr>
          <w:t>24</w:t>
        </w:r>
        <w:r w:rsidR="00CB12B7" w:rsidRPr="00FC4653">
          <w:rPr>
            <w:noProof/>
            <w:webHidden/>
          </w:rPr>
          <w:fldChar w:fldCharType="end"/>
        </w:r>
      </w:hyperlink>
    </w:p>
    <w:p w14:paraId="05C77208" w14:textId="7FEAA88F"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23" w:history="1">
        <w:r w:rsidR="00CB12B7" w:rsidRPr="00FC4653">
          <w:rPr>
            <w:rStyle w:val="Hyperlink"/>
            <w:noProof/>
          </w:rPr>
          <w:t>Figure 3. 17. Data acquisition system connection diagram (Sharma, 2019)</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_Toc89976223 \h </w:instrText>
        </w:r>
        <w:r w:rsidR="00CB12B7" w:rsidRPr="00FC4653">
          <w:rPr>
            <w:noProof/>
            <w:webHidden/>
          </w:rPr>
        </w:r>
        <w:r w:rsidR="00CB12B7" w:rsidRPr="00FC4653">
          <w:rPr>
            <w:noProof/>
            <w:webHidden/>
          </w:rPr>
          <w:fldChar w:fldCharType="separate"/>
        </w:r>
        <w:r w:rsidR="00B80518">
          <w:rPr>
            <w:noProof/>
            <w:webHidden/>
          </w:rPr>
          <w:t>24</w:t>
        </w:r>
        <w:r w:rsidR="00CB12B7" w:rsidRPr="00FC4653">
          <w:rPr>
            <w:noProof/>
            <w:webHidden/>
          </w:rPr>
          <w:fldChar w:fldCharType="end"/>
        </w:r>
      </w:hyperlink>
    </w:p>
    <w:p w14:paraId="4F6E52E4" w14:textId="1A3110D8"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24" w:history="1">
        <w:r w:rsidR="00CB12B7" w:rsidRPr="00FC4653">
          <w:rPr>
            <w:rStyle w:val="Hyperlink"/>
            <w:noProof/>
          </w:rPr>
          <w:t>Figure 3. 18. LabVIEW Application block diagram</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_Toc89976224 \h </w:instrText>
        </w:r>
        <w:r w:rsidR="00CB12B7" w:rsidRPr="00FC4653">
          <w:rPr>
            <w:noProof/>
            <w:webHidden/>
          </w:rPr>
        </w:r>
        <w:r w:rsidR="00CB12B7" w:rsidRPr="00FC4653">
          <w:rPr>
            <w:noProof/>
            <w:webHidden/>
          </w:rPr>
          <w:fldChar w:fldCharType="separate"/>
        </w:r>
        <w:r w:rsidR="00B80518">
          <w:rPr>
            <w:noProof/>
            <w:webHidden/>
          </w:rPr>
          <w:t>27</w:t>
        </w:r>
        <w:r w:rsidR="00CB12B7" w:rsidRPr="00FC4653">
          <w:rPr>
            <w:noProof/>
            <w:webHidden/>
          </w:rPr>
          <w:fldChar w:fldCharType="end"/>
        </w:r>
      </w:hyperlink>
    </w:p>
    <w:p w14:paraId="566EDCF1" w14:textId="6520EA70"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25" w:history="1">
        <w:r w:rsidR="00CB12B7" w:rsidRPr="00FC4653">
          <w:rPr>
            <w:rStyle w:val="Hyperlink"/>
            <w:noProof/>
          </w:rPr>
          <w:t>Figure 3. 19. LabVIEW Application front panel</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_Toc89976225 \h </w:instrText>
        </w:r>
        <w:r w:rsidR="00CB12B7" w:rsidRPr="00FC4653">
          <w:rPr>
            <w:noProof/>
            <w:webHidden/>
          </w:rPr>
        </w:r>
        <w:r w:rsidR="00CB12B7" w:rsidRPr="00FC4653">
          <w:rPr>
            <w:noProof/>
            <w:webHidden/>
          </w:rPr>
          <w:fldChar w:fldCharType="separate"/>
        </w:r>
        <w:r w:rsidR="00B80518">
          <w:rPr>
            <w:noProof/>
            <w:webHidden/>
          </w:rPr>
          <w:t>28</w:t>
        </w:r>
        <w:r w:rsidR="00CB12B7" w:rsidRPr="00FC4653">
          <w:rPr>
            <w:noProof/>
            <w:webHidden/>
          </w:rPr>
          <w:fldChar w:fldCharType="end"/>
        </w:r>
      </w:hyperlink>
    </w:p>
    <w:p w14:paraId="761EDF1E" w14:textId="25CF721A"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26" w:history="1">
        <w:r w:rsidR="00CB12B7" w:rsidRPr="00FC4653">
          <w:rPr>
            <w:rStyle w:val="Hyperlink"/>
            <w:noProof/>
          </w:rPr>
          <w:t>Figure 3.20. Pump terminal on block diagram</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_Toc89976226 \h </w:instrText>
        </w:r>
        <w:r w:rsidR="00CB12B7" w:rsidRPr="00FC4653">
          <w:rPr>
            <w:noProof/>
            <w:webHidden/>
          </w:rPr>
        </w:r>
        <w:r w:rsidR="00CB12B7" w:rsidRPr="00FC4653">
          <w:rPr>
            <w:noProof/>
            <w:webHidden/>
          </w:rPr>
          <w:fldChar w:fldCharType="separate"/>
        </w:r>
        <w:r w:rsidR="00B80518">
          <w:rPr>
            <w:noProof/>
            <w:webHidden/>
          </w:rPr>
          <w:t>29</w:t>
        </w:r>
        <w:r w:rsidR="00CB12B7" w:rsidRPr="00FC4653">
          <w:rPr>
            <w:noProof/>
            <w:webHidden/>
          </w:rPr>
          <w:fldChar w:fldCharType="end"/>
        </w:r>
      </w:hyperlink>
    </w:p>
    <w:p w14:paraId="19626C60" w14:textId="50B45126"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27" w:history="1">
        <w:r w:rsidR="00CB12B7" w:rsidRPr="00FC4653">
          <w:rPr>
            <w:rStyle w:val="Hyperlink"/>
            <w:noProof/>
          </w:rPr>
          <w:t>Figure 3.21. Block Diagram showing three sections</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_Toc89976227 \h </w:instrText>
        </w:r>
        <w:r w:rsidR="00CB12B7" w:rsidRPr="00FC4653">
          <w:rPr>
            <w:noProof/>
            <w:webHidden/>
          </w:rPr>
        </w:r>
        <w:r w:rsidR="00CB12B7" w:rsidRPr="00FC4653">
          <w:rPr>
            <w:noProof/>
            <w:webHidden/>
          </w:rPr>
          <w:fldChar w:fldCharType="separate"/>
        </w:r>
        <w:r w:rsidR="00B80518">
          <w:rPr>
            <w:noProof/>
            <w:webHidden/>
          </w:rPr>
          <w:t>30</w:t>
        </w:r>
        <w:r w:rsidR="00CB12B7" w:rsidRPr="00FC4653">
          <w:rPr>
            <w:noProof/>
            <w:webHidden/>
          </w:rPr>
          <w:fldChar w:fldCharType="end"/>
        </w:r>
      </w:hyperlink>
    </w:p>
    <w:p w14:paraId="6FE456B2" w14:textId="1F62F26A"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28" w:history="1">
        <w:r w:rsidR="00CB12B7" w:rsidRPr="00FC4653">
          <w:rPr>
            <w:rStyle w:val="Hyperlink"/>
            <w:noProof/>
          </w:rPr>
          <w:t>Figure 3.22. Casing Control Equations in LabVIEW</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_Toc89976228 \h </w:instrText>
        </w:r>
        <w:r w:rsidR="00CB12B7" w:rsidRPr="00FC4653">
          <w:rPr>
            <w:noProof/>
            <w:webHidden/>
          </w:rPr>
        </w:r>
        <w:r w:rsidR="00CB12B7" w:rsidRPr="00FC4653">
          <w:rPr>
            <w:noProof/>
            <w:webHidden/>
          </w:rPr>
          <w:fldChar w:fldCharType="separate"/>
        </w:r>
        <w:r w:rsidR="00B80518">
          <w:rPr>
            <w:noProof/>
            <w:webHidden/>
          </w:rPr>
          <w:t>30</w:t>
        </w:r>
        <w:r w:rsidR="00CB12B7" w:rsidRPr="00FC4653">
          <w:rPr>
            <w:noProof/>
            <w:webHidden/>
          </w:rPr>
          <w:fldChar w:fldCharType="end"/>
        </w:r>
      </w:hyperlink>
    </w:p>
    <w:p w14:paraId="67FFA8B4" w14:textId="7614A9CA" w:rsidR="00CB12B7" w:rsidRPr="00FC4653" w:rsidRDefault="00AC030D" w:rsidP="00CB12B7">
      <w:pPr>
        <w:pStyle w:val="TableofFigures"/>
        <w:tabs>
          <w:tab w:val="right" w:leader="dot" w:pos="9350"/>
        </w:tabs>
        <w:spacing w:line="480" w:lineRule="auto"/>
        <w:ind w:firstLine="0"/>
        <w:rPr>
          <w:rFonts w:asciiTheme="minorHAnsi" w:eastAsiaTheme="minorEastAsia" w:hAnsiTheme="minorHAnsi"/>
          <w:noProof/>
          <w:sz w:val="22"/>
        </w:rPr>
      </w:pPr>
      <w:r w:rsidRPr="00FC4653">
        <w:fldChar w:fldCharType="end"/>
      </w:r>
      <w:r w:rsidR="00951041" w:rsidRPr="00FC4653">
        <w:fldChar w:fldCharType="begin"/>
      </w:r>
      <w:r w:rsidR="00951041" w:rsidRPr="00FC4653">
        <w:instrText xml:space="preserve"> TOC \h \z \c "Figure 4." </w:instrText>
      </w:r>
      <w:r w:rsidR="00951041" w:rsidRPr="00FC4653">
        <w:fldChar w:fldCharType="separate"/>
      </w:r>
      <w:hyperlink w:anchor="_Toc89976242" w:history="1">
        <w:r w:rsidR="00CB12B7" w:rsidRPr="00FC4653">
          <w:rPr>
            <w:rStyle w:val="Hyperlink"/>
            <w:noProof/>
          </w:rPr>
          <w:t>Figure 4.1. Real-time plots of (a) pressures; (b) inlet and outlet liquid flowrates; (c) inlet and outlet gas rates at 171 bpd of liquid and 203 MscfD of gas</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_Toc89976242 \h </w:instrText>
        </w:r>
        <w:r w:rsidR="00CB12B7" w:rsidRPr="00FC4653">
          <w:rPr>
            <w:noProof/>
            <w:webHidden/>
          </w:rPr>
        </w:r>
        <w:r w:rsidR="00CB12B7" w:rsidRPr="00FC4653">
          <w:rPr>
            <w:noProof/>
            <w:webHidden/>
          </w:rPr>
          <w:fldChar w:fldCharType="separate"/>
        </w:r>
        <w:r w:rsidR="00B80518">
          <w:rPr>
            <w:noProof/>
            <w:webHidden/>
          </w:rPr>
          <w:t>35</w:t>
        </w:r>
        <w:r w:rsidR="00CB12B7" w:rsidRPr="00FC4653">
          <w:rPr>
            <w:noProof/>
            <w:webHidden/>
          </w:rPr>
          <w:fldChar w:fldCharType="end"/>
        </w:r>
      </w:hyperlink>
    </w:p>
    <w:p w14:paraId="55F7F8AD" w14:textId="70C71450"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43" w:history="1">
        <w:r w:rsidR="00CB12B7" w:rsidRPr="00FC4653">
          <w:rPr>
            <w:rStyle w:val="Hyperlink"/>
            <w:noProof/>
          </w:rPr>
          <w:t>Figure 4.2 Shroud inlet visual observation</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_Toc89976243 \h </w:instrText>
        </w:r>
        <w:r w:rsidR="00CB12B7" w:rsidRPr="00FC4653">
          <w:rPr>
            <w:noProof/>
            <w:webHidden/>
          </w:rPr>
        </w:r>
        <w:r w:rsidR="00CB12B7" w:rsidRPr="00FC4653">
          <w:rPr>
            <w:noProof/>
            <w:webHidden/>
          </w:rPr>
          <w:fldChar w:fldCharType="separate"/>
        </w:r>
        <w:r w:rsidR="00B80518">
          <w:rPr>
            <w:noProof/>
            <w:webHidden/>
          </w:rPr>
          <w:t>39</w:t>
        </w:r>
        <w:r w:rsidR="00CB12B7" w:rsidRPr="00FC4653">
          <w:rPr>
            <w:noProof/>
            <w:webHidden/>
          </w:rPr>
          <w:fldChar w:fldCharType="end"/>
        </w:r>
      </w:hyperlink>
    </w:p>
    <w:p w14:paraId="250BE548" w14:textId="18F154DE"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44" w:history="1">
        <w:r w:rsidR="00CB12B7" w:rsidRPr="00FC4653">
          <w:rPr>
            <w:rStyle w:val="Hyperlink"/>
            <w:noProof/>
          </w:rPr>
          <w:t>Figure 4.3 Spiral outlet visual observation</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_Toc89976244 \h </w:instrText>
        </w:r>
        <w:r w:rsidR="00CB12B7" w:rsidRPr="00FC4653">
          <w:rPr>
            <w:noProof/>
            <w:webHidden/>
          </w:rPr>
        </w:r>
        <w:r w:rsidR="00CB12B7" w:rsidRPr="00FC4653">
          <w:rPr>
            <w:noProof/>
            <w:webHidden/>
          </w:rPr>
          <w:fldChar w:fldCharType="separate"/>
        </w:r>
        <w:r w:rsidR="00B80518">
          <w:rPr>
            <w:noProof/>
            <w:webHidden/>
          </w:rPr>
          <w:t>40</w:t>
        </w:r>
        <w:r w:rsidR="00CB12B7" w:rsidRPr="00FC4653">
          <w:rPr>
            <w:noProof/>
            <w:webHidden/>
          </w:rPr>
          <w:fldChar w:fldCharType="end"/>
        </w:r>
      </w:hyperlink>
    </w:p>
    <w:p w14:paraId="5467CC3A" w14:textId="3A83C441"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45" w:history="1">
        <w:r w:rsidR="00CB12B7" w:rsidRPr="00FC4653">
          <w:rPr>
            <w:rStyle w:val="Hyperlink"/>
            <w:noProof/>
          </w:rPr>
          <w:t>Figure 4.4 Falling liquid displacing gas bubbles above the shroud</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_Toc89976245 \h </w:instrText>
        </w:r>
        <w:r w:rsidR="00CB12B7" w:rsidRPr="00FC4653">
          <w:rPr>
            <w:noProof/>
            <w:webHidden/>
          </w:rPr>
        </w:r>
        <w:r w:rsidR="00CB12B7" w:rsidRPr="00FC4653">
          <w:rPr>
            <w:noProof/>
            <w:webHidden/>
          </w:rPr>
          <w:fldChar w:fldCharType="separate"/>
        </w:r>
        <w:r w:rsidR="00B80518">
          <w:rPr>
            <w:noProof/>
            <w:webHidden/>
          </w:rPr>
          <w:t>41</w:t>
        </w:r>
        <w:r w:rsidR="00CB12B7" w:rsidRPr="00FC4653">
          <w:rPr>
            <w:noProof/>
            <w:webHidden/>
          </w:rPr>
          <w:fldChar w:fldCharType="end"/>
        </w:r>
      </w:hyperlink>
    </w:p>
    <w:p w14:paraId="2D12BB71" w14:textId="40C0C001"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46" w:history="1">
        <w:r w:rsidR="00CB12B7" w:rsidRPr="00FC4653">
          <w:rPr>
            <w:rStyle w:val="Hyperlink"/>
            <w:noProof/>
          </w:rPr>
          <w:t>Figure 4.5 Experimental results for a test with 203 Mscf/D of gas and 171 bpd of liquid</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_Toc89976246 \h </w:instrText>
        </w:r>
        <w:r w:rsidR="00CB12B7" w:rsidRPr="00FC4653">
          <w:rPr>
            <w:noProof/>
            <w:webHidden/>
          </w:rPr>
        </w:r>
        <w:r w:rsidR="00CB12B7" w:rsidRPr="00FC4653">
          <w:rPr>
            <w:noProof/>
            <w:webHidden/>
          </w:rPr>
          <w:fldChar w:fldCharType="separate"/>
        </w:r>
        <w:r w:rsidR="00B80518">
          <w:rPr>
            <w:noProof/>
            <w:webHidden/>
          </w:rPr>
          <w:t>43</w:t>
        </w:r>
        <w:r w:rsidR="00CB12B7" w:rsidRPr="00FC4653">
          <w:rPr>
            <w:noProof/>
            <w:webHidden/>
          </w:rPr>
          <w:fldChar w:fldCharType="end"/>
        </w:r>
      </w:hyperlink>
    </w:p>
    <w:p w14:paraId="42ADA6E2" w14:textId="4193E02F"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47" w:history="1">
        <w:r w:rsidR="00CB12B7" w:rsidRPr="00FC4653">
          <w:rPr>
            <w:rStyle w:val="Hyperlink"/>
            <w:noProof/>
          </w:rPr>
          <w:t>Figure 4.6. Liquid separation efficiency with liquid flowrate at the 7 tested gas rates</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_Toc89976247 \h </w:instrText>
        </w:r>
        <w:r w:rsidR="00CB12B7" w:rsidRPr="00FC4653">
          <w:rPr>
            <w:noProof/>
            <w:webHidden/>
          </w:rPr>
        </w:r>
        <w:r w:rsidR="00CB12B7" w:rsidRPr="00FC4653">
          <w:rPr>
            <w:noProof/>
            <w:webHidden/>
          </w:rPr>
          <w:fldChar w:fldCharType="separate"/>
        </w:r>
        <w:r w:rsidR="00B80518">
          <w:rPr>
            <w:noProof/>
            <w:webHidden/>
          </w:rPr>
          <w:t>44</w:t>
        </w:r>
        <w:r w:rsidR="00CB12B7" w:rsidRPr="00FC4653">
          <w:rPr>
            <w:noProof/>
            <w:webHidden/>
          </w:rPr>
          <w:fldChar w:fldCharType="end"/>
        </w:r>
      </w:hyperlink>
    </w:p>
    <w:p w14:paraId="1AE7F4DC" w14:textId="2EB6D6F1"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48" w:history="1">
        <w:r w:rsidR="00CB12B7" w:rsidRPr="00FC4653">
          <w:rPr>
            <w:rStyle w:val="Hyperlink"/>
            <w:noProof/>
          </w:rPr>
          <w:t>Figure 4.7. Distribution of standard deviation for centrifugal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_Toc89976248 \h </w:instrText>
        </w:r>
        <w:r w:rsidR="00CB12B7" w:rsidRPr="00FC4653">
          <w:rPr>
            <w:noProof/>
            <w:webHidden/>
          </w:rPr>
        </w:r>
        <w:r w:rsidR="00CB12B7" w:rsidRPr="00FC4653">
          <w:rPr>
            <w:noProof/>
            <w:webHidden/>
          </w:rPr>
          <w:fldChar w:fldCharType="separate"/>
        </w:r>
        <w:r w:rsidR="00B80518">
          <w:rPr>
            <w:noProof/>
            <w:webHidden/>
          </w:rPr>
          <w:t>46</w:t>
        </w:r>
        <w:r w:rsidR="00CB12B7" w:rsidRPr="00FC4653">
          <w:rPr>
            <w:noProof/>
            <w:webHidden/>
          </w:rPr>
          <w:fldChar w:fldCharType="end"/>
        </w:r>
      </w:hyperlink>
    </w:p>
    <w:p w14:paraId="4FA95DB5" w14:textId="0F86C3C5"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49" w:history="1">
        <w:r w:rsidR="00CB12B7" w:rsidRPr="00FC4653">
          <w:rPr>
            <w:rStyle w:val="Hyperlink"/>
            <w:noProof/>
          </w:rPr>
          <w:t>Figure 4.8. Variability plot for all tests (Centrifugal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_Toc89976249 \h </w:instrText>
        </w:r>
        <w:r w:rsidR="00CB12B7" w:rsidRPr="00FC4653">
          <w:rPr>
            <w:noProof/>
            <w:webHidden/>
          </w:rPr>
        </w:r>
        <w:r w:rsidR="00CB12B7" w:rsidRPr="00FC4653">
          <w:rPr>
            <w:noProof/>
            <w:webHidden/>
          </w:rPr>
          <w:fldChar w:fldCharType="separate"/>
        </w:r>
        <w:r w:rsidR="00B80518">
          <w:rPr>
            <w:noProof/>
            <w:webHidden/>
          </w:rPr>
          <w:t>47</w:t>
        </w:r>
        <w:r w:rsidR="00CB12B7" w:rsidRPr="00FC4653">
          <w:rPr>
            <w:noProof/>
            <w:webHidden/>
          </w:rPr>
          <w:fldChar w:fldCharType="end"/>
        </w:r>
      </w:hyperlink>
    </w:p>
    <w:p w14:paraId="2F7CD507" w14:textId="689313D3"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0" w:history="1">
        <w:r w:rsidR="00CB12B7" w:rsidRPr="00FC4653">
          <w:rPr>
            <w:rStyle w:val="Hyperlink"/>
            <w:noProof/>
          </w:rPr>
          <w:t>Figure 4.9. Distribution of liquid variability for all gas rates</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_Toc89976250 \h </w:instrText>
        </w:r>
        <w:r w:rsidR="00CB12B7" w:rsidRPr="00FC4653">
          <w:rPr>
            <w:noProof/>
            <w:webHidden/>
          </w:rPr>
        </w:r>
        <w:r w:rsidR="00CB12B7" w:rsidRPr="00FC4653">
          <w:rPr>
            <w:noProof/>
            <w:webHidden/>
          </w:rPr>
          <w:fldChar w:fldCharType="separate"/>
        </w:r>
        <w:r w:rsidR="00B80518">
          <w:rPr>
            <w:noProof/>
            <w:webHidden/>
          </w:rPr>
          <w:t>48</w:t>
        </w:r>
        <w:r w:rsidR="00CB12B7" w:rsidRPr="00FC4653">
          <w:rPr>
            <w:noProof/>
            <w:webHidden/>
          </w:rPr>
          <w:fldChar w:fldCharType="end"/>
        </w:r>
      </w:hyperlink>
    </w:p>
    <w:p w14:paraId="63053313" w14:textId="7216B0C1"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1" w:history="1">
        <w:r w:rsidR="00CB12B7" w:rsidRPr="00FC4653">
          <w:rPr>
            <w:rStyle w:val="Hyperlink"/>
            <w:noProof/>
          </w:rPr>
          <w:t>Figure 4. 10. Efficiency and coefficient of variation of outlet liquid flowrate</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_Toc89976251 \h </w:instrText>
        </w:r>
        <w:r w:rsidR="00CB12B7" w:rsidRPr="00FC4653">
          <w:rPr>
            <w:noProof/>
            <w:webHidden/>
          </w:rPr>
        </w:r>
        <w:r w:rsidR="00CB12B7" w:rsidRPr="00FC4653">
          <w:rPr>
            <w:noProof/>
            <w:webHidden/>
          </w:rPr>
          <w:fldChar w:fldCharType="separate"/>
        </w:r>
        <w:r w:rsidR="00B80518">
          <w:rPr>
            <w:noProof/>
            <w:webHidden/>
          </w:rPr>
          <w:t>49</w:t>
        </w:r>
        <w:r w:rsidR="00CB12B7" w:rsidRPr="00FC4653">
          <w:rPr>
            <w:noProof/>
            <w:webHidden/>
          </w:rPr>
          <w:fldChar w:fldCharType="end"/>
        </w:r>
      </w:hyperlink>
    </w:p>
    <w:p w14:paraId="59854F52" w14:textId="51E311CC"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2" w:history="1">
        <w:r w:rsidR="00CB12B7" w:rsidRPr="00FC4653">
          <w:rPr>
            <w:rStyle w:val="Hyperlink"/>
            <w:noProof/>
          </w:rPr>
          <w:t xml:space="preserve">Figure 4. 11. </w:t>
        </w:r>
        <w:r w:rsidR="00CB12B7" w:rsidRPr="00FC4653">
          <w:rPr>
            <w:rStyle w:val="Hyperlink"/>
            <w:rFonts w:eastAsia="Times New Roman" w:cs="Times New Roman"/>
            <w:noProof/>
          </w:rPr>
          <w:t>Effects of liquid level in the casing annulus on liquid separation efficiency</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_Toc89976252 \h </w:instrText>
        </w:r>
        <w:r w:rsidR="00CB12B7" w:rsidRPr="00FC4653">
          <w:rPr>
            <w:noProof/>
            <w:webHidden/>
          </w:rPr>
        </w:r>
        <w:r w:rsidR="00CB12B7" w:rsidRPr="00FC4653">
          <w:rPr>
            <w:noProof/>
            <w:webHidden/>
          </w:rPr>
          <w:fldChar w:fldCharType="separate"/>
        </w:r>
        <w:r w:rsidR="00B80518">
          <w:rPr>
            <w:noProof/>
            <w:webHidden/>
          </w:rPr>
          <w:t>50</w:t>
        </w:r>
        <w:r w:rsidR="00CB12B7" w:rsidRPr="00FC4653">
          <w:rPr>
            <w:noProof/>
            <w:webHidden/>
          </w:rPr>
          <w:fldChar w:fldCharType="end"/>
        </w:r>
      </w:hyperlink>
    </w:p>
    <w:p w14:paraId="6A40DA72" w14:textId="0CEA4EB5"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3" w:history="1">
        <w:r w:rsidR="00CB12B7" w:rsidRPr="00FC4653">
          <w:rPr>
            <w:rStyle w:val="Hyperlink"/>
            <w:noProof/>
          </w:rPr>
          <w:t>Figure 4. 12. Liquid inlet and outlet rates with time at a gas rate of 41 Mscf/D</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_Toc89976253 \h </w:instrText>
        </w:r>
        <w:r w:rsidR="00CB12B7" w:rsidRPr="00FC4653">
          <w:rPr>
            <w:noProof/>
            <w:webHidden/>
          </w:rPr>
        </w:r>
        <w:r w:rsidR="00CB12B7" w:rsidRPr="00FC4653">
          <w:rPr>
            <w:noProof/>
            <w:webHidden/>
          </w:rPr>
          <w:fldChar w:fldCharType="separate"/>
        </w:r>
        <w:r w:rsidR="00B80518">
          <w:rPr>
            <w:noProof/>
            <w:webHidden/>
          </w:rPr>
          <w:t>51</w:t>
        </w:r>
        <w:r w:rsidR="00CB12B7" w:rsidRPr="00FC4653">
          <w:rPr>
            <w:noProof/>
            <w:webHidden/>
          </w:rPr>
          <w:fldChar w:fldCharType="end"/>
        </w:r>
      </w:hyperlink>
    </w:p>
    <w:p w14:paraId="55094990" w14:textId="33B74ABE"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4" w:history="1">
        <w:r w:rsidR="00CB12B7" w:rsidRPr="00FC4653">
          <w:rPr>
            <w:rStyle w:val="Hyperlink"/>
            <w:noProof/>
          </w:rPr>
          <w:t>Figure 4.13. Liquid Flowrate versus Pressure drop across separator (PT3-PT4)</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_Toc89976254 \h </w:instrText>
        </w:r>
        <w:r w:rsidR="00CB12B7" w:rsidRPr="00FC4653">
          <w:rPr>
            <w:noProof/>
            <w:webHidden/>
          </w:rPr>
        </w:r>
        <w:r w:rsidR="00CB12B7" w:rsidRPr="00FC4653">
          <w:rPr>
            <w:noProof/>
            <w:webHidden/>
          </w:rPr>
          <w:fldChar w:fldCharType="separate"/>
        </w:r>
        <w:r w:rsidR="00B80518">
          <w:rPr>
            <w:noProof/>
            <w:webHidden/>
          </w:rPr>
          <w:t>52</w:t>
        </w:r>
        <w:r w:rsidR="00CB12B7" w:rsidRPr="00FC4653">
          <w:rPr>
            <w:noProof/>
            <w:webHidden/>
          </w:rPr>
          <w:fldChar w:fldCharType="end"/>
        </w:r>
      </w:hyperlink>
    </w:p>
    <w:p w14:paraId="605806B5" w14:textId="3F074706"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5" w:history="1">
        <w:r w:rsidR="00CB12B7" w:rsidRPr="00FC4653">
          <w:rPr>
            <w:rStyle w:val="Hyperlink"/>
            <w:noProof/>
          </w:rPr>
          <w:t>Figure 4.14. Packer-type separator schematic</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_Toc89976255 \h </w:instrText>
        </w:r>
        <w:r w:rsidR="00CB12B7" w:rsidRPr="00FC4653">
          <w:rPr>
            <w:noProof/>
            <w:webHidden/>
          </w:rPr>
        </w:r>
        <w:r w:rsidR="00CB12B7" w:rsidRPr="00FC4653">
          <w:rPr>
            <w:noProof/>
            <w:webHidden/>
          </w:rPr>
          <w:fldChar w:fldCharType="separate"/>
        </w:r>
        <w:r w:rsidR="00B80518">
          <w:rPr>
            <w:noProof/>
            <w:webHidden/>
          </w:rPr>
          <w:t>53</w:t>
        </w:r>
        <w:r w:rsidR="00CB12B7" w:rsidRPr="00FC4653">
          <w:rPr>
            <w:noProof/>
            <w:webHidden/>
          </w:rPr>
          <w:fldChar w:fldCharType="end"/>
        </w:r>
      </w:hyperlink>
    </w:p>
    <w:p w14:paraId="2C062F16" w14:textId="50184031"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6" w:history="1">
        <w:r w:rsidR="00CB12B7" w:rsidRPr="00FC4653">
          <w:rPr>
            <w:rStyle w:val="Hyperlink"/>
            <w:noProof/>
          </w:rPr>
          <w:t>Figure 4.15. Bubble plot of pressure drop across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_Toc89976256 \h </w:instrText>
        </w:r>
        <w:r w:rsidR="00CB12B7" w:rsidRPr="00FC4653">
          <w:rPr>
            <w:noProof/>
            <w:webHidden/>
          </w:rPr>
        </w:r>
        <w:r w:rsidR="00CB12B7" w:rsidRPr="00FC4653">
          <w:rPr>
            <w:noProof/>
            <w:webHidden/>
          </w:rPr>
          <w:fldChar w:fldCharType="separate"/>
        </w:r>
        <w:r w:rsidR="00B80518">
          <w:rPr>
            <w:noProof/>
            <w:webHidden/>
          </w:rPr>
          <w:t>54</w:t>
        </w:r>
        <w:r w:rsidR="00CB12B7" w:rsidRPr="00FC4653">
          <w:rPr>
            <w:noProof/>
            <w:webHidden/>
          </w:rPr>
          <w:fldChar w:fldCharType="end"/>
        </w:r>
      </w:hyperlink>
    </w:p>
    <w:p w14:paraId="044936F6" w14:textId="7DA6543E"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7" w:history="1">
        <w:r w:rsidR="00CB12B7" w:rsidRPr="00FC4653">
          <w:rPr>
            <w:rStyle w:val="Hyperlink"/>
            <w:noProof/>
          </w:rPr>
          <w:t xml:space="preserve">Figure 4.16. </w:t>
        </w:r>
        <w:r w:rsidR="00CB12B7" w:rsidRPr="00FC4653">
          <w:rPr>
            <w:rStyle w:val="Hyperlink"/>
            <w:rFonts w:eastAsia="Times New Roman" w:cs="Times New Roman"/>
            <w:noProof/>
          </w:rPr>
          <w:t>Liquid separation efficiency vs. pressure drop across the separator (PT3 – PT4)</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_Toc89976257 \h </w:instrText>
        </w:r>
        <w:r w:rsidR="00CB12B7" w:rsidRPr="00FC4653">
          <w:rPr>
            <w:noProof/>
            <w:webHidden/>
          </w:rPr>
        </w:r>
        <w:r w:rsidR="00CB12B7" w:rsidRPr="00FC4653">
          <w:rPr>
            <w:noProof/>
            <w:webHidden/>
          </w:rPr>
          <w:fldChar w:fldCharType="separate"/>
        </w:r>
        <w:r w:rsidR="00B80518">
          <w:rPr>
            <w:noProof/>
            <w:webHidden/>
          </w:rPr>
          <w:t>55</w:t>
        </w:r>
        <w:r w:rsidR="00CB12B7" w:rsidRPr="00FC4653">
          <w:rPr>
            <w:noProof/>
            <w:webHidden/>
          </w:rPr>
          <w:fldChar w:fldCharType="end"/>
        </w:r>
      </w:hyperlink>
    </w:p>
    <w:p w14:paraId="07CE384A" w14:textId="613B42EB"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8" w:history="1">
        <w:r w:rsidR="00CB12B7" w:rsidRPr="00FC4653">
          <w:rPr>
            <w:rStyle w:val="Hyperlink"/>
            <w:noProof/>
          </w:rPr>
          <w:t>Figure 4.17. Visual observation of the gravity separator outlet</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_Toc89976258 \h </w:instrText>
        </w:r>
        <w:r w:rsidR="00CB12B7" w:rsidRPr="00FC4653">
          <w:rPr>
            <w:noProof/>
            <w:webHidden/>
          </w:rPr>
        </w:r>
        <w:r w:rsidR="00CB12B7" w:rsidRPr="00FC4653">
          <w:rPr>
            <w:noProof/>
            <w:webHidden/>
          </w:rPr>
          <w:fldChar w:fldCharType="separate"/>
        </w:r>
        <w:r w:rsidR="00B80518">
          <w:rPr>
            <w:noProof/>
            <w:webHidden/>
          </w:rPr>
          <w:t>56</w:t>
        </w:r>
        <w:r w:rsidR="00CB12B7" w:rsidRPr="00FC4653">
          <w:rPr>
            <w:noProof/>
            <w:webHidden/>
          </w:rPr>
          <w:fldChar w:fldCharType="end"/>
        </w:r>
      </w:hyperlink>
    </w:p>
    <w:p w14:paraId="0D5215D9" w14:textId="764E85E3"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59" w:history="1">
        <w:r w:rsidR="00CB12B7" w:rsidRPr="00FC4653">
          <w:rPr>
            <w:rStyle w:val="Hyperlink"/>
            <w:noProof/>
          </w:rPr>
          <w:t>Figure 4.18. Gas bubbles at shroud inlet (a) Centrifugal separator (b) Gravity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_Toc89976259 \h </w:instrText>
        </w:r>
        <w:r w:rsidR="00CB12B7" w:rsidRPr="00FC4653">
          <w:rPr>
            <w:noProof/>
            <w:webHidden/>
          </w:rPr>
        </w:r>
        <w:r w:rsidR="00CB12B7" w:rsidRPr="00FC4653">
          <w:rPr>
            <w:noProof/>
            <w:webHidden/>
          </w:rPr>
          <w:fldChar w:fldCharType="separate"/>
        </w:r>
        <w:r w:rsidR="00B80518">
          <w:rPr>
            <w:noProof/>
            <w:webHidden/>
          </w:rPr>
          <w:t>57</w:t>
        </w:r>
        <w:r w:rsidR="00CB12B7" w:rsidRPr="00FC4653">
          <w:rPr>
            <w:noProof/>
            <w:webHidden/>
          </w:rPr>
          <w:fldChar w:fldCharType="end"/>
        </w:r>
      </w:hyperlink>
    </w:p>
    <w:p w14:paraId="211CEAB1" w14:textId="094BF9AB"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0" w:history="1">
        <w:r w:rsidR="00CB12B7" w:rsidRPr="00FC4653">
          <w:rPr>
            <w:rStyle w:val="Hyperlink"/>
            <w:noProof/>
          </w:rPr>
          <w:t>Figure 4.19. Liquid separation efficiency for Gravity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_Toc89976260 \h </w:instrText>
        </w:r>
        <w:r w:rsidR="00CB12B7" w:rsidRPr="00FC4653">
          <w:rPr>
            <w:noProof/>
            <w:webHidden/>
          </w:rPr>
        </w:r>
        <w:r w:rsidR="00CB12B7" w:rsidRPr="00FC4653">
          <w:rPr>
            <w:noProof/>
            <w:webHidden/>
          </w:rPr>
          <w:fldChar w:fldCharType="separate"/>
        </w:r>
        <w:r w:rsidR="00B80518">
          <w:rPr>
            <w:noProof/>
            <w:webHidden/>
          </w:rPr>
          <w:t>58</w:t>
        </w:r>
        <w:r w:rsidR="00CB12B7" w:rsidRPr="00FC4653">
          <w:rPr>
            <w:noProof/>
            <w:webHidden/>
          </w:rPr>
          <w:fldChar w:fldCharType="end"/>
        </w:r>
      </w:hyperlink>
    </w:p>
    <w:p w14:paraId="6D645F5D" w14:textId="5524ED00"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1" w:history="1">
        <w:r w:rsidR="00CB12B7" w:rsidRPr="00FC4653">
          <w:rPr>
            <w:rStyle w:val="Hyperlink"/>
            <w:noProof/>
          </w:rPr>
          <w:t>Figure 4.20. Mean liquid separation efficiency with gas rate for gravity-type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_Toc89976261 \h </w:instrText>
        </w:r>
        <w:r w:rsidR="00CB12B7" w:rsidRPr="00FC4653">
          <w:rPr>
            <w:noProof/>
            <w:webHidden/>
          </w:rPr>
        </w:r>
        <w:r w:rsidR="00CB12B7" w:rsidRPr="00FC4653">
          <w:rPr>
            <w:noProof/>
            <w:webHidden/>
          </w:rPr>
          <w:fldChar w:fldCharType="separate"/>
        </w:r>
        <w:r w:rsidR="00B80518">
          <w:rPr>
            <w:noProof/>
            <w:webHidden/>
          </w:rPr>
          <w:t>59</w:t>
        </w:r>
        <w:r w:rsidR="00CB12B7" w:rsidRPr="00FC4653">
          <w:rPr>
            <w:noProof/>
            <w:webHidden/>
          </w:rPr>
          <w:fldChar w:fldCharType="end"/>
        </w:r>
      </w:hyperlink>
    </w:p>
    <w:p w14:paraId="3EAB7589" w14:textId="481047C0"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2" w:history="1">
        <w:r w:rsidR="00CB12B7" w:rsidRPr="00FC4653">
          <w:rPr>
            <w:rStyle w:val="Hyperlink"/>
            <w:noProof/>
          </w:rPr>
          <w:t>Figure 4.21. Standard deviation distribution for gravity-type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_Toc89976262 \h </w:instrText>
        </w:r>
        <w:r w:rsidR="00CB12B7" w:rsidRPr="00FC4653">
          <w:rPr>
            <w:noProof/>
            <w:webHidden/>
          </w:rPr>
        </w:r>
        <w:r w:rsidR="00CB12B7" w:rsidRPr="00FC4653">
          <w:rPr>
            <w:noProof/>
            <w:webHidden/>
          </w:rPr>
          <w:fldChar w:fldCharType="separate"/>
        </w:r>
        <w:r w:rsidR="00B80518">
          <w:rPr>
            <w:noProof/>
            <w:webHidden/>
          </w:rPr>
          <w:t>59</w:t>
        </w:r>
        <w:r w:rsidR="00CB12B7" w:rsidRPr="00FC4653">
          <w:rPr>
            <w:noProof/>
            <w:webHidden/>
          </w:rPr>
          <w:fldChar w:fldCharType="end"/>
        </w:r>
      </w:hyperlink>
    </w:p>
    <w:p w14:paraId="52C8E142" w14:textId="390C14A8"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3" w:history="1">
        <w:r w:rsidR="00CB12B7" w:rsidRPr="00FC4653">
          <w:rPr>
            <w:rStyle w:val="Hyperlink"/>
            <w:noProof/>
          </w:rPr>
          <w:t>Figure 4.22. Standard deviation distribution for gravity-type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_Toc89976263 \h </w:instrText>
        </w:r>
        <w:r w:rsidR="00CB12B7" w:rsidRPr="00FC4653">
          <w:rPr>
            <w:noProof/>
            <w:webHidden/>
          </w:rPr>
        </w:r>
        <w:r w:rsidR="00CB12B7" w:rsidRPr="00FC4653">
          <w:rPr>
            <w:noProof/>
            <w:webHidden/>
          </w:rPr>
          <w:fldChar w:fldCharType="separate"/>
        </w:r>
        <w:r w:rsidR="00B80518">
          <w:rPr>
            <w:noProof/>
            <w:webHidden/>
          </w:rPr>
          <w:t>60</w:t>
        </w:r>
        <w:r w:rsidR="00CB12B7" w:rsidRPr="00FC4653">
          <w:rPr>
            <w:noProof/>
            <w:webHidden/>
          </w:rPr>
          <w:fldChar w:fldCharType="end"/>
        </w:r>
      </w:hyperlink>
    </w:p>
    <w:p w14:paraId="7F768EAB" w14:textId="3EAEF859"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4" w:history="1">
        <w:r w:rsidR="00CB12B7" w:rsidRPr="00FC4653">
          <w:rPr>
            <w:rStyle w:val="Hyperlink"/>
            <w:noProof/>
          </w:rPr>
          <w:t>Figure 4.23. Efficiency and variability plot for gravity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_Toc89976264 \h </w:instrText>
        </w:r>
        <w:r w:rsidR="00CB12B7" w:rsidRPr="00FC4653">
          <w:rPr>
            <w:noProof/>
            <w:webHidden/>
          </w:rPr>
        </w:r>
        <w:r w:rsidR="00CB12B7" w:rsidRPr="00FC4653">
          <w:rPr>
            <w:noProof/>
            <w:webHidden/>
          </w:rPr>
          <w:fldChar w:fldCharType="separate"/>
        </w:r>
        <w:r w:rsidR="00B80518">
          <w:rPr>
            <w:noProof/>
            <w:webHidden/>
          </w:rPr>
          <w:t>61</w:t>
        </w:r>
        <w:r w:rsidR="00CB12B7" w:rsidRPr="00FC4653">
          <w:rPr>
            <w:noProof/>
            <w:webHidden/>
          </w:rPr>
          <w:fldChar w:fldCharType="end"/>
        </w:r>
      </w:hyperlink>
    </w:p>
    <w:p w14:paraId="024C3355" w14:textId="419A43E4"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5" w:history="1">
        <w:r w:rsidR="00CB12B7" w:rsidRPr="00FC4653">
          <w:rPr>
            <w:rStyle w:val="Hyperlink"/>
            <w:noProof/>
          </w:rPr>
          <w:t>Figure 4.24. Pressure drop across gravity-type separator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_Toc89976265 \h </w:instrText>
        </w:r>
        <w:r w:rsidR="00CB12B7" w:rsidRPr="00FC4653">
          <w:rPr>
            <w:noProof/>
            <w:webHidden/>
          </w:rPr>
        </w:r>
        <w:r w:rsidR="00CB12B7" w:rsidRPr="00FC4653">
          <w:rPr>
            <w:noProof/>
            <w:webHidden/>
          </w:rPr>
          <w:fldChar w:fldCharType="separate"/>
        </w:r>
        <w:r w:rsidR="00B80518">
          <w:rPr>
            <w:noProof/>
            <w:webHidden/>
          </w:rPr>
          <w:t>62</w:t>
        </w:r>
        <w:r w:rsidR="00CB12B7" w:rsidRPr="00FC4653">
          <w:rPr>
            <w:noProof/>
            <w:webHidden/>
          </w:rPr>
          <w:fldChar w:fldCharType="end"/>
        </w:r>
      </w:hyperlink>
    </w:p>
    <w:p w14:paraId="4059E513" w14:textId="592ED7DE"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6" w:history="1">
        <w:r w:rsidR="00CB12B7" w:rsidRPr="00FC4653">
          <w:rPr>
            <w:rStyle w:val="Hyperlink"/>
            <w:noProof/>
          </w:rPr>
          <w:t>Figure 4.25. Comparison of standard deviation of outlet liquid flowrates</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_Toc89976266 \h </w:instrText>
        </w:r>
        <w:r w:rsidR="00CB12B7" w:rsidRPr="00FC4653">
          <w:rPr>
            <w:noProof/>
            <w:webHidden/>
          </w:rPr>
        </w:r>
        <w:r w:rsidR="00CB12B7" w:rsidRPr="00FC4653">
          <w:rPr>
            <w:noProof/>
            <w:webHidden/>
          </w:rPr>
          <w:fldChar w:fldCharType="separate"/>
        </w:r>
        <w:r w:rsidR="00B80518">
          <w:rPr>
            <w:noProof/>
            <w:webHidden/>
          </w:rPr>
          <w:t>63</w:t>
        </w:r>
        <w:r w:rsidR="00CB12B7" w:rsidRPr="00FC4653">
          <w:rPr>
            <w:noProof/>
            <w:webHidden/>
          </w:rPr>
          <w:fldChar w:fldCharType="end"/>
        </w:r>
      </w:hyperlink>
    </w:p>
    <w:p w14:paraId="53B5CF4A" w14:textId="5A263BEE"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7" w:history="1">
        <w:r w:rsidR="00CB12B7" w:rsidRPr="00FC4653">
          <w:rPr>
            <w:rStyle w:val="Hyperlink"/>
            <w:noProof/>
          </w:rPr>
          <w:t>Figure 4.26. Comparison of liquid separation efficiency</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_Toc89976267 \h </w:instrText>
        </w:r>
        <w:r w:rsidR="00CB12B7" w:rsidRPr="00FC4653">
          <w:rPr>
            <w:noProof/>
            <w:webHidden/>
          </w:rPr>
        </w:r>
        <w:r w:rsidR="00CB12B7" w:rsidRPr="00FC4653">
          <w:rPr>
            <w:noProof/>
            <w:webHidden/>
          </w:rPr>
          <w:fldChar w:fldCharType="separate"/>
        </w:r>
        <w:r w:rsidR="00B80518">
          <w:rPr>
            <w:noProof/>
            <w:webHidden/>
          </w:rPr>
          <w:t>64</w:t>
        </w:r>
        <w:r w:rsidR="00CB12B7" w:rsidRPr="00FC4653">
          <w:rPr>
            <w:noProof/>
            <w:webHidden/>
          </w:rPr>
          <w:fldChar w:fldCharType="end"/>
        </w:r>
      </w:hyperlink>
    </w:p>
    <w:p w14:paraId="00DE1C02" w14:textId="379E4EBB"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8" w:history="1">
        <w:r w:rsidR="00CB12B7" w:rsidRPr="00FC4653">
          <w:rPr>
            <w:rStyle w:val="Hyperlink"/>
            <w:noProof/>
          </w:rPr>
          <w:t>Figure 4.27. Comparison of gas separation efficiency</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_Toc89976268 \h </w:instrText>
        </w:r>
        <w:r w:rsidR="00CB12B7" w:rsidRPr="00FC4653">
          <w:rPr>
            <w:noProof/>
            <w:webHidden/>
          </w:rPr>
        </w:r>
        <w:r w:rsidR="00CB12B7" w:rsidRPr="00FC4653">
          <w:rPr>
            <w:noProof/>
            <w:webHidden/>
          </w:rPr>
          <w:fldChar w:fldCharType="separate"/>
        </w:r>
        <w:r w:rsidR="00B80518">
          <w:rPr>
            <w:noProof/>
            <w:webHidden/>
          </w:rPr>
          <w:t>65</w:t>
        </w:r>
        <w:r w:rsidR="00CB12B7" w:rsidRPr="00FC4653">
          <w:rPr>
            <w:noProof/>
            <w:webHidden/>
          </w:rPr>
          <w:fldChar w:fldCharType="end"/>
        </w:r>
      </w:hyperlink>
    </w:p>
    <w:p w14:paraId="63E52F33" w14:textId="43CE6355"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69" w:history="1">
        <w:r w:rsidR="00CB12B7" w:rsidRPr="00FC4653">
          <w:rPr>
            <w:rStyle w:val="Hyperlink"/>
            <w:noProof/>
          </w:rPr>
          <w:t>Figure 4.28. Comparison of gas and liquid efficiency distribution</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_Toc89976269 \h </w:instrText>
        </w:r>
        <w:r w:rsidR="00CB12B7" w:rsidRPr="00FC4653">
          <w:rPr>
            <w:noProof/>
            <w:webHidden/>
          </w:rPr>
        </w:r>
        <w:r w:rsidR="00CB12B7" w:rsidRPr="00FC4653">
          <w:rPr>
            <w:noProof/>
            <w:webHidden/>
          </w:rPr>
          <w:fldChar w:fldCharType="separate"/>
        </w:r>
        <w:r w:rsidR="00B80518">
          <w:rPr>
            <w:noProof/>
            <w:webHidden/>
          </w:rPr>
          <w:t>66</w:t>
        </w:r>
        <w:r w:rsidR="00CB12B7" w:rsidRPr="00FC4653">
          <w:rPr>
            <w:noProof/>
            <w:webHidden/>
          </w:rPr>
          <w:fldChar w:fldCharType="end"/>
        </w:r>
      </w:hyperlink>
    </w:p>
    <w:p w14:paraId="6A509363" w14:textId="35F4FEE2"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70" w:history="1">
        <w:r w:rsidR="00CB12B7" w:rsidRPr="00FC4653">
          <w:rPr>
            <w:rStyle w:val="Hyperlink"/>
            <w:noProof/>
          </w:rPr>
          <w:t>Figure 4. 29. Outlet GOR versus Inlet GOR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_Toc89976270 \h </w:instrText>
        </w:r>
        <w:r w:rsidR="00CB12B7" w:rsidRPr="00FC4653">
          <w:rPr>
            <w:noProof/>
            <w:webHidden/>
          </w:rPr>
        </w:r>
        <w:r w:rsidR="00CB12B7" w:rsidRPr="00FC4653">
          <w:rPr>
            <w:noProof/>
            <w:webHidden/>
          </w:rPr>
          <w:fldChar w:fldCharType="separate"/>
        </w:r>
        <w:r w:rsidR="00B80518">
          <w:rPr>
            <w:noProof/>
            <w:webHidden/>
          </w:rPr>
          <w:t>66</w:t>
        </w:r>
        <w:r w:rsidR="00CB12B7" w:rsidRPr="00FC4653">
          <w:rPr>
            <w:noProof/>
            <w:webHidden/>
          </w:rPr>
          <w:fldChar w:fldCharType="end"/>
        </w:r>
      </w:hyperlink>
    </w:p>
    <w:p w14:paraId="30333CCB" w14:textId="277FEBE2" w:rsidR="00CB12B7" w:rsidRPr="00FC4653" w:rsidRDefault="00325DA4" w:rsidP="00CB12B7">
      <w:pPr>
        <w:pStyle w:val="TableofFigures"/>
        <w:tabs>
          <w:tab w:val="right" w:leader="dot" w:pos="9350"/>
        </w:tabs>
        <w:spacing w:line="480" w:lineRule="auto"/>
        <w:ind w:firstLine="0"/>
        <w:rPr>
          <w:rFonts w:asciiTheme="minorHAnsi" w:eastAsiaTheme="minorEastAsia" w:hAnsiTheme="minorHAnsi"/>
          <w:noProof/>
          <w:sz w:val="22"/>
        </w:rPr>
      </w:pPr>
      <w:hyperlink w:anchor="_Toc89976271" w:history="1">
        <w:r w:rsidR="00CB12B7" w:rsidRPr="00FC4653">
          <w:rPr>
            <w:rStyle w:val="Hyperlink"/>
            <w:noProof/>
          </w:rPr>
          <w:t>Figure 4. 30. Liquid efficiency against Inlet GOR</w:t>
        </w:r>
        <w:r w:rsidR="00CB12B7" w:rsidRPr="00FC4653">
          <w:rPr>
            <w:noProof/>
            <w:webHidden/>
          </w:rPr>
          <w:tab/>
        </w:r>
        <w:r w:rsidR="00CB12B7" w:rsidRPr="00FC4653">
          <w:rPr>
            <w:noProof/>
            <w:webHidden/>
          </w:rPr>
          <w:fldChar w:fldCharType="begin"/>
        </w:r>
        <w:r w:rsidR="00CB12B7" w:rsidRPr="00FC4653">
          <w:rPr>
            <w:noProof/>
            <w:webHidden/>
          </w:rPr>
          <w:instrText xml:space="preserve"> PAGEREF _Toc89976271 \h </w:instrText>
        </w:r>
        <w:r w:rsidR="00CB12B7" w:rsidRPr="00FC4653">
          <w:rPr>
            <w:noProof/>
            <w:webHidden/>
          </w:rPr>
        </w:r>
        <w:r w:rsidR="00CB12B7" w:rsidRPr="00FC4653">
          <w:rPr>
            <w:noProof/>
            <w:webHidden/>
          </w:rPr>
          <w:fldChar w:fldCharType="separate"/>
        </w:r>
        <w:r w:rsidR="00B80518">
          <w:rPr>
            <w:noProof/>
            <w:webHidden/>
          </w:rPr>
          <w:t>67</w:t>
        </w:r>
        <w:r w:rsidR="00CB12B7" w:rsidRPr="00FC4653">
          <w:rPr>
            <w:noProof/>
            <w:webHidden/>
          </w:rPr>
          <w:fldChar w:fldCharType="end"/>
        </w:r>
      </w:hyperlink>
    </w:p>
    <w:p w14:paraId="33CA4A46" w14:textId="1E9F25C1" w:rsidR="009D6BEA" w:rsidRPr="00FC4653" w:rsidRDefault="00951041" w:rsidP="00CB12B7">
      <w:pPr>
        <w:spacing w:line="480" w:lineRule="auto"/>
      </w:pPr>
      <w:r w:rsidRPr="00FC4653">
        <w:rPr>
          <w:b/>
        </w:rPr>
        <w:fldChar w:fldCharType="end"/>
      </w:r>
      <w:bookmarkStart w:id="6" w:name="_Toc88058659"/>
    </w:p>
    <w:p w14:paraId="012A5FF9" w14:textId="77777777" w:rsidR="00CC02A4" w:rsidRPr="00FC4653" w:rsidRDefault="00CC02A4">
      <w:pPr>
        <w:ind w:firstLine="0"/>
        <w:rPr>
          <w:rFonts w:eastAsiaTheme="majorEastAsia" w:cstheme="majorBidi"/>
          <w:b/>
          <w:color w:val="000000" w:themeColor="text1"/>
          <w:sz w:val="28"/>
          <w:szCs w:val="32"/>
        </w:rPr>
      </w:pPr>
      <w:r w:rsidRPr="00FC4653">
        <w:br w:type="page"/>
      </w:r>
    </w:p>
    <w:p w14:paraId="0F0E0D69" w14:textId="77777777" w:rsidR="00571FF3" w:rsidRPr="00FC4653" w:rsidRDefault="00571FF3" w:rsidP="00370423"/>
    <w:p w14:paraId="23BB9F6A" w14:textId="36D11B38" w:rsidR="005A660F" w:rsidRPr="00FC4653" w:rsidRDefault="005A52B8" w:rsidP="00884E7D">
      <w:pPr>
        <w:pStyle w:val="Heading1"/>
        <w:spacing w:before="0" w:line="480" w:lineRule="auto"/>
        <w:jc w:val="center"/>
      </w:pPr>
      <w:bookmarkStart w:id="7" w:name="_Toc89811625"/>
      <w:r w:rsidRPr="00FC4653">
        <w:t>Abstract</w:t>
      </w:r>
      <w:bookmarkEnd w:id="6"/>
      <w:bookmarkEnd w:id="7"/>
    </w:p>
    <w:p w14:paraId="794D3A51" w14:textId="44308462" w:rsidR="0072057D" w:rsidRPr="00FC4653" w:rsidRDefault="0072057D">
      <w:pPr>
        <w:pStyle w:val="Author"/>
        <w:spacing w:line="480" w:lineRule="auto"/>
      </w:pPr>
      <w:r w:rsidRPr="00FC4653">
        <w:t>Gas evolution and expansion is a natural phenomenon in oil and gas wells. However, gas is detrimental to pumping artificial lift</w:t>
      </w:r>
      <w:r w:rsidR="00C47D37" w:rsidRPr="00FC4653">
        <w:t xml:space="preserve"> (AL)</w:t>
      </w:r>
      <w:r w:rsidRPr="00FC4653">
        <w:t xml:space="preserve"> systems, causing incomplete pump </w:t>
      </w:r>
      <w:proofErr w:type="spellStart"/>
      <w:r w:rsidRPr="00FC4653">
        <w:t>fillage</w:t>
      </w:r>
      <w:proofErr w:type="spellEnd"/>
      <w:r w:rsidRPr="00FC4653">
        <w:t xml:space="preserve"> and reduced pump efficiency</w:t>
      </w:r>
      <w:r w:rsidR="00BE3FFB" w:rsidRPr="00FC4653">
        <w:t xml:space="preserve"> in o</w:t>
      </w:r>
      <w:r w:rsidR="0079481B" w:rsidRPr="00FC4653">
        <w:t>il wells</w:t>
      </w:r>
      <w:r w:rsidRPr="00FC4653">
        <w:t>.</w:t>
      </w:r>
      <w:r w:rsidR="0079481B" w:rsidRPr="00FC4653">
        <w:t xml:space="preserve"> </w:t>
      </w:r>
      <w:r w:rsidR="00571FF3" w:rsidRPr="00FC4653">
        <w:t>Pumping AL systems may also be involved in high GLR applications for</w:t>
      </w:r>
      <w:r w:rsidR="0079481B" w:rsidRPr="00FC4653">
        <w:t xml:space="preserve"> well </w:t>
      </w:r>
      <w:proofErr w:type="spellStart"/>
      <w:r w:rsidR="0079481B" w:rsidRPr="00FC4653">
        <w:t>deliqu</w:t>
      </w:r>
      <w:r w:rsidR="00DB5C57" w:rsidRPr="00FC4653">
        <w:t>i</w:t>
      </w:r>
      <w:r w:rsidR="0079481B" w:rsidRPr="00FC4653">
        <w:t>fication</w:t>
      </w:r>
      <w:proofErr w:type="spellEnd"/>
      <w:r w:rsidR="009836E7" w:rsidRPr="00FC4653">
        <w:t xml:space="preserve">. </w:t>
      </w:r>
      <w:r w:rsidR="00A754CC" w:rsidRPr="00FC4653">
        <w:t>I</w:t>
      </w:r>
      <w:r w:rsidRPr="00FC4653">
        <w:t xml:space="preserve">t </w:t>
      </w:r>
      <w:r w:rsidR="00A754CC" w:rsidRPr="00FC4653">
        <w:t xml:space="preserve">then becomes </w:t>
      </w:r>
      <w:r w:rsidRPr="00FC4653">
        <w:t xml:space="preserve">essential to separate </w:t>
      </w:r>
      <w:r w:rsidR="00571FF3" w:rsidRPr="00FC4653">
        <w:t xml:space="preserve">the </w:t>
      </w:r>
      <w:r w:rsidRPr="00FC4653">
        <w:t xml:space="preserve">gas before </w:t>
      </w:r>
      <w:r w:rsidR="00376C73" w:rsidRPr="00FC4653">
        <w:t>the</w:t>
      </w:r>
      <w:r w:rsidRPr="00FC4653">
        <w:t xml:space="preserve"> pump’s intake</w:t>
      </w:r>
      <w:r w:rsidR="00376C73" w:rsidRPr="00FC4653">
        <w:t xml:space="preserve"> in these applications </w:t>
      </w:r>
      <w:r w:rsidR="004051E7" w:rsidRPr="00FC4653">
        <w:t>to</w:t>
      </w:r>
      <w:r w:rsidR="00376C73" w:rsidRPr="00FC4653">
        <w:t xml:space="preserve"> preserve the life</w:t>
      </w:r>
      <w:r w:rsidR="00257319" w:rsidRPr="00FC4653">
        <w:t xml:space="preserve"> of </w:t>
      </w:r>
      <w:r w:rsidR="00571FF3" w:rsidRPr="00FC4653">
        <w:t xml:space="preserve">the </w:t>
      </w:r>
      <w:r w:rsidR="00257319" w:rsidRPr="00FC4653">
        <w:t>pump</w:t>
      </w:r>
      <w:r w:rsidRPr="00FC4653">
        <w:t>. Various downhole separators with questionable efficiencies are available today. In this study, an automated experimental separation facility is presented and</w:t>
      </w:r>
      <w:r w:rsidR="00571FF3" w:rsidRPr="00FC4653">
        <w:t xml:space="preserve"> applied to test the</w:t>
      </w:r>
      <w:r w:rsidRPr="00FC4653">
        <w:t xml:space="preserve"> efficiency of a novel centrifugal separator. The setup includes a 31-ft horizontal section followed by a 27-ft vertical section that contains the centrifugal separator. The performance of the separator is evaluated at different air (34 - 215 </w:t>
      </w:r>
      <w:proofErr w:type="spellStart"/>
      <w:r w:rsidRPr="00FC4653">
        <w:t>Mscf</w:t>
      </w:r>
      <w:proofErr w:type="spellEnd"/>
      <w:r w:rsidRPr="00FC4653">
        <w:t xml:space="preserve">/d) and water rates (17 - 867 bpd). The multiphase-flow loop is equipped with pressure transducers and control valves for effective flow control. Data acquisition and process control are performed using </w:t>
      </w:r>
      <w:proofErr w:type="spellStart"/>
      <w:r w:rsidRPr="00FC4653">
        <w:t>Labview</w:t>
      </w:r>
      <w:r w:rsidRPr="00FC4653">
        <w:rPr>
          <w:vertAlign w:val="superscript"/>
        </w:rPr>
        <w:t>TM</w:t>
      </w:r>
      <w:proofErr w:type="spellEnd"/>
      <w:r w:rsidRPr="00FC4653">
        <w:t>.</w:t>
      </w:r>
    </w:p>
    <w:p w14:paraId="4E0A592B" w14:textId="4013EB38" w:rsidR="0051197D" w:rsidRPr="00FC4653" w:rsidRDefault="0072057D">
      <w:pPr>
        <w:pStyle w:val="Author"/>
        <w:spacing w:line="480" w:lineRule="auto"/>
      </w:pPr>
      <w:r w:rsidRPr="00FC4653">
        <w:t xml:space="preserve">A newly designed packer-type centrifugal downhole separator </w:t>
      </w:r>
      <w:r w:rsidR="00BB1C90" w:rsidRPr="00FC4653">
        <w:t xml:space="preserve">is evaluated </w:t>
      </w:r>
      <w:r w:rsidR="00571FF3" w:rsidRPr="00FC4653">
        <w:t>over a wide</w:t>
      </w:r>
      <w:r w:rsidR="00C33A3D" w:rsidRPr="00FC4653">
        <w:t xml:space="preserve"> range of flowrates</w:t>
      </w:r>
      <w:r w:rsidR="00571FF3" w:rsidRPr="00FC4653">
        <w:t xml:space="preserve"> and compared to</w:t>
      </w:r>
      <w:r w:rsidR="007877E6" w:rsidRPr="00FC4653">
        <w:t xml:space="preserve"> a basic </w:t>
      </w:r>
      <w:r w:rsidR="009B0DAB" w:rsidRPr="00FC4653">
        <w:t>gravity separator</w:t>
      </w:r>
      <w:r w:rsidR="0093391E" w:rsidRPr="00FC4653">
        <w:t xml:space="preserve"> without the </w:t>
      </w:r>
      <w:r w:rsidR="008A1602" w:rsidRPr="00FC4653">
        <w:t>centrifugal part</w:t>
      </w:r>
      <w:r w:rsidRPr="00FC4653">
        <w:t>.</w:t>
      </w:r>
      <w:r w:rsidR="009109B7" w:rsidRPr="00FC4653">
        <w:t xml:space="preserve"> The performance </w:t>
      </w:r>
      <w:r w:rsidR="00027426" w:rsidRPr="00FC4653">
        <w:t xml:space="preserve">and outlet </w:t>
      </w:r>
      <w:r w:rsidR="00965A8D" w:rsidRPr="00FC4653">
        <w:t xml:space="preserve">flow stability </w:t>
      </w:r>
      <w:r w:rsidR="009109B7" w:rsidRPr="00FC4653">
        <w:t xml:space="preserve">of </w:t>
      </w:r>
      <w:r w:rsidR="00571FF3" w:rsidRPr="00FC4653">
        <w:t xml:space="preserve">the </w:t>
      </w:r>
      <w:r w:rsidR="00BF0F45" w:rsidRPr="00FC4653">
        <w:t>separators</w:t>
      </w:r>
      <w:r w:rsidR="009109B7" w:rsidRPr="00FC4653">
        <w:t xml:space="preserve"> </w:t>
      </w:r>
      <w:r w:rsidR="00571FF3" w:rsidRPr="00FC4653">
        <w:t xml:space="preserve">are </w:t>
      </w:r>
      <w:r w:rsidR="009109B7" w:rsidRPr="00FC4653">
        <w:t>compared.</w:t>
      </w:r>
      <w:r w:rsidRPr="00FC4653">
        <w:t xml:space="preserve"> Liquid separation efficiency is a measure of the ratio of the inlet liquid produced at the tubing return line</w:t>
      </w:r>
      <w:r w:rsidR="007617B3" w:rsidRPr="00FC4653">
        <w:t xml:space="preserve">. </w:t>
      </w:r>
      <w:r w:rsidR="0051197D" w:rsidRPr="00FC4653">
        <w:t xml:space="preserve">Output flow </w:t>
      </w:r>
      <w:r w:rsidR="007617B3" w:rsidRPr="00FC4653">
        <w:t xml:space="preserve">stability is measured by </w:t>
      </w:r>
      <w:r w:rsidR="0051197D" w:rsidRPr="00FC4653">
        <w:t>looking at</w:t>
      </w:r>
      <w:r w:rsidR="0091691F" w:rsidRPr="00FC4653">
        <w:t xml:space="preserve"> the ratio of standard deviation </w:t>
      </w:r>
      <w:r w:rsidR="0051197D" w:rsidRPr="00FC4653">
        <w:t>over the average</w:t>
      </w:r>
      <w:r w:rsidR="008F7400" w:rsidRPr="00FC4653">
        <w:t xml:space="preserve"> flowrate</w:t>
      </w:r>
      <w:r w:rsidRPr="00FC4653">
        <w:t>. Separation efficiency is close to ideal (100%) for liquid rates up to 500 bpd</w:t>
      </w:r>
      <w:r w:rsidR="0051197D" w:rsidRPr="00FC4653">
        <w:t xml:space="preserve"> for both separators</w:t>
      </w:r>
      <w:r w:rsidRPr="00FC4653">
        <w:t xml:space="preserve">. The efficiency slightly reduces at higher liquid </w:t>
      </w:r>
      <w:r w:rsidR="00BF017C" w:rsidRPr="00FC4653">
        <w:t>rates but</w:t>
      </w:r>
      <w:r w:rsidRPr="00FC4653">
        <w:t xml:space="preserve"> stays above 80%. </w:t>
      </w:r>
      <w:r w:rsidR="0051197D" w:rsidRPr="00FC4653">
        <w:t xml:space="preserve">This </w:t>
      </w:r>
      <w:r w:rsidRPr="00FC4653">
        <w:t xml:space="preserve">decline in efficiency is </w:t>
      </w:r>
      <w:r w:rsidR="0051197D" w:rsidRPr="00FC4653">
        <w:t xml:space="preserve">more noticeable for the gravity separator compared to the centrifugal one, and it is </w:t>
      </w:r>
      <w:r w:rsidRPr="00FC4653">
        <w:t xml:space="preserve">sharper for higher gas rates (over 300 SCF/STB). </w:t>
      </w:r>
      <w:r w:rsidR="0051197D" w:rsidRPr="00FC4653">
        <w:t>The centrifugal separator provides a more stable output flow rate with less fluctuations compared to the gravitational one. V</w:t>
      </w:r>
      <w:r w:rsidRPr="00FC4653">
        <w:t xml:space="preserve">arious flow patterns in </w:t>
      </w:r>
      <w:r w:rsidR="0051197D" w:rsidRPr="00FC4653">
        <w:t xml:space="preserve">the separator </w:t>
      </w:r>
      <w:r w:rsidR="0051197D" w:rsidRPr="00FC4653">
        <w:lastRenderedPageBreak/>
        <w:t xml:space="preserve">outlet and the </w:t>
      </w:r>
      <w:r w:rsidRPr="00FC4653">
        <w:t xml:space="preserve">casing are visualized and recorded. </w:t>
      </w:r>
    </w:p>
    <w:p w14:paraId="27F0C7BE" w14:textId="77777777" w:rsidR="00D75CD2" w:rsidRDefault="0072057D">
      <w:pPr>
        <w:pStyle w:val="Author"/>
        <w:spacing w:line="480" w:lineRule="auto"/>
        <w:sectPr w:rsidR="00D75CD2" w:rsidSect="00483351">
          <w:footerReference w:type="default" r:id="rId9"/>
          <w:pgSz w:w="12240" w:h="15840"/>
          <w:pgMar w:top="1440" w:right="1440" w:bottom="1440" w:left="1440" w:header="720" w:footer="720" w:gutter="0"/>
          <w:pgNumType w:fmt="lowerRoman" w:start="4"/>
          <w:cols w:space="720"/>
          <w:docGrid w:linePitch="360"/>
        </w:sectPr>
      </w:pPr>
      <w:r w:rsidRPr="00FC4653">
        <w:t>With declining rates of production from oil fields</w:t>
      </w:r>
      <w:r w:rsidR="00BC5E06" w:rsidRPr="00FC4653">
        <w:t xml:space="preserve"> and </w:t>
      </w:r>
      <w:r w:rsidR="00EA79FE" w:rsidRPr="00FC4653">
        <w:t>the need to deliquefy gas wells</w:t>
      </w:r>
      <w:r w:rsidRPr="00FC4653">
        <w:t>, efficient artificial lift is necessary. This system provides a unique and novel tool to simulate the dynamics of flow in wellbores</w:t>
      </w:r>
      <w:r w:rsidR="0051197D" w:rsidRPr="00FC4653">
        <w:t xml:space="preserve"> and identify the best tools to improve this efficiency</w:t>
      </w:r>
      <w:r w:rsidRPr="00FC4653">
        <w:t>.</w:t>
      </w:r>
    </w:p>
    <w:p w14:paraId="475DCD76" w14:textId="5B2B8BF4" w:rsidR="005A52B8" w:rsidRPr="00FC4653" w:rsidRDefault="0042582A" w:rsidP="00D75CD2">
      <w:pPr>
        <w:pStyle w:val="Heading1"/>
        <w:spacing w:before="0" w:line="480" w:lineRule="auto"/>
        <w:ind w:firstLine="0"/>
        <w:jc w:val="center"/>
      </w:pPr>
      <w:bookmarkStart w:id="8" w:name="_Toc88058660"/>
      <w:bookmarkStart w:id="9" w:name="_Toc89811626"/>
      <w:r w:rsidRPr="00FC4653">
        <w:lastRenderedPageBreak/>
        <w:t>CHAPTER 1: INTRODUCTION</w:t>
      </w:r>
      <w:bookmarkEnd w:id="8"/>
      <w:bookmarkEnd w:id="9"/>
    </w:p>
    <w:p w14:paraId="6329FBBF" w14:textId="77777777" w:rsidR="004C175B" w:rsidRPr="00FC4653" w:rsidRDefault="004C175B" w:rsidP="00DB36D1"/>
    <w:p w14:paraId="0DE054FD" w14:textId="71C9A5DF" w:rsidR="0042582A" w:rsidRPr="00FC4653" w:rsidRDefault="00884E7D" w:rsidP="00884E7D">
      <w:pPr>
        <w:pStyle w:val="Heading2"/>
        <w:numPr>
          <w:ilvl w:val="1"/>
          <w:numId w:val="1"/>
        </w:numPr>
        <w:spacing w:before="0"/>
      </w:pPr>
      <w:bookmarkStart w:id="10" w:name="_Toc88058661"/>
      <w:bookmarkStart w:id="11" w:name="_Toc89811627"/>
      <w:r w:rsidRPr="00FC4653">
        <w:t>Problem Statement</w:t>
      </w:r>
      <w:bookmarkEnd w:id="10"/>
      <w:bookmarkEnd w:id="11"/>
    </w:p>
    <w:p w14:paraId="789536AE" w14:textId="11F19B9D" w:rsidR="003E2BE7" w:rsidRPr="00FC4653" w:rsidRDefault="00CE2D20" w:rsidP="00BC2AEE">
      <w:pPr>
        <w:spacing w:after="0" w:line="480" w:lineRule="auto"/>
        <w:ind w:firstLine="390"/>
        <w:jc w:val="both"/>
      </w:pPr>
      <w:r w:rsidRPr="00FC4653">
        <w:t xml:space="preserve">The presence of gas in oil wells </w:t>
      </w:r>
      <w:r w:rsidR="009823A3" w:rsidRPr="00FC4653">
        <w:t xml:space="preserve">can be considered as </w:t>
      </w:r>
      <w:r w:rsidR="00D80A51" w:rsidRPr="00FC4653">
        <w:t xml:space="preserve">both </w:t>
      </w:r>
      <w:r w:rsidR="009823A3" w:rsidRPr="00FC4653">
        <w:t>a blessing and a curse</w:t>
      </w:r>
      <w:r w:rsidRPr="00FC4653">
        <w:t xml:space="preserve">. </w:t>
      </w:r>
      <w:r w:rsidR="005B6AFA" w:rsidRPr="00FC4653">
        <w:t>This may include</w:t>
      </w:r>
      <w:r w:rsidR="00EA7349" w:rsidRPr="00FC4653">
        <w:t xml:space="preserve"> the free gas present in the </w:t>
      </w:r>
      <w:r w:rsidR="00CE4EEE" w:rsidRPr="00FC4653">
        <w:t>reservoir,</w:t>
      </w:r>
      <w:r w:rsidR="00EA7349" w:rsidRPr="00FC4653">
        <w:t xml:space="preserve"> or </w:t>
      </w:r>
      <w:r w:rsidR="00D30062" w:rsidRPr="00FC4653">
        <w:t xml:space="preserve">the </w:t>
      </w:r>
      <w:r w:rsidR="000B25C6" w:rsidRPr="00FC4653">
        <w:t xml:space="preserve">gas released from </w:t>
      </w:r>
      <w:r w:rsidR="00D30062" w:rsidRPr="00FC4653">
        <w:t xml:space="preserve">the live oil </w:t>
      </w:r>
      <w:r w:rsidR="000B25C6" w:rsidRPr="00FC4653">
        <w:t xml:space="preserve">solution. Gas is released from </w:t>
      </w:r>
      <w:r w:rsidR="002200F2" w:rsidRPr="00FC4653">
        <w:t xml:space="preserve">the </w:t>
      </w:r>
      <w:r w:rsidR="000B25C6" w:rsidRPr="00FC4653">
        <w:t xml:space="preserve">solution </w:t>
      </w:r>
      <w:r w:rsidR="002200F2" w:rsidRPr="00FC4653">
        <w:t>as</w:t>
      </w:r>
      <w:r w:rsidR="00A828E1" w:rsidRPr="00FC4653">
        <w:t xml:space="preserve"> the</w:t>
      </w:r>
      <w:r w:rsidR="00261B1E" w:rsidRPr="00FC4653">
        <w:t xml:space="preserve"> pressure drop</w:t>
      </w:r>
      <w:r w:rsidR="00A828E1" w:rsidRPr="00FC4653">
        <w:t>s</w:t>
      </w:r>
      <w:r w:rsidR="00593954" w:rsidRPr="00FC4653">
        <w:t xml:space="preserve"> along the production system</w:t>
      </w:r>
      <w:r w:rsidR="007F470C" w:rsidRPr="00FC4653">
        <w:t>. P</w:t>
      </w:r>
      <w:r w:rsidR="000E78EE" w:rsidRPr="00FC4653">
        <w:t>ressure drop</w:t>
      </w:r>
      <w:r w:rsidR="001917F1" w:rsidRPr="00FC4653">
        <w:t>s</w:t>
      </w:r>
      <w:r w:rsidR="000E78EE" w:rsidRPr="00FC4653">
        <w:t xml:space="preserve"> as the fluid travels up the tubing string </w:t>
      </w:r>
      <w:r w:rsidR="00B86E99" w:rsidRPr="00FC4653">
        <w:t>releas</w:t>
      </w:r>
      <w:r w:rsidR="008C43F4" w:rsidRPr="00FC4653">
        <w:t>ing</w:t>
      </w:r>
      <w:r w:rsidR="00B86E99" w:rsidRPr="00FC4653">
        <w:t xml:space="preserve"> solution gas from the produced fluid. </w:t>
      </w:r>
      <w:r w:rsidR="00647522" w:rsidRPr="00FC4653">
        <w:t xml:space="preserve">Another cause for pressure depletion in producing wells is the </w:t>
      </w:r>
      <w:r w:rsidR="003045B2" w:rsidRPr="00FC4653">
        <w:t xml:space="preserve">decline </w:t>
      </w:r>
      <w:r w:rsidR="00647522" w:rsidRPr="00FC4653">
        <w:t xml:space="preserve">in reservoir pressure over time. </w:t>
      </w:r>
      <w:r w:rsidR="00C94CB8" w:rsidRPr="00FC4653">
        <w:t>This</w:t>
      </w:r>
      <w:r w:rsidR="002479CF" w:rsidRPr="00FC4653">
        <w:t xml:space="preserve"> pressure drop may lead to in-situ liberation of gas in </w:t>
      </w:r>
      <w:r w:rsidR="00824EE0" w:rsidRPr="00FC4653">
        <w:t xml:space="preserve">the reservoir, </w:t>
      </w:r>
      <w:r w:rsidR="00D45980" w:rsidRPr="00FC4653">
        <w:t xml:space="preserve">resulting in significant </w:t>
      </w:r>
      <w:r w:rsidR="00824EE0" w:rsidRPr="00FC4653">
        <w:t xml:space="preserve">gas </w:t>
      </w:r>
      <w:r w:rsidR="00D45980" w:rsidRPr="00FC4653">
        <w:t>amounts</w:t>
      </w:r>
      <w:r w:rsidR="00824EE0" w:rsidRPr="00FC4653">
        <w:t xml:space="preserve"> </w:t>
      </w:r>
      <w:r w:rsidR="00C85C06" w:rsidRPr="00FC4653">
        <w:t>at</w:t>
      </w:r>
      <w:r w:rsidR="00824EE0" w:rsidRPr="00FC4653">
        <w:t xml:space="preserve"> the well</w:t>
      </w:r>
      <w:r w:rsidR="00EA3476" w:rsidRPr="00FC4653">
        <w:t xml:space="preserve"> bottomhole</w:t>
      </w:r>
      <w:r w:rsidR="00824EE0" w:rsidRPr="00FC4653">
        <w:t>.</w:t>
      </w:r>
      <w:r w:rsidR="00CE4F1E" w:rsidRPr="00FC4653">
        <w:t xml:space="preserve"> For most producing wells, </w:t>
      </w:r>
      <w:r w:rsidR="00BC047C" w:rsidRPr="00FC4653">
        <w:t>the gas presence</w:t>
      </w:r>
      <w:r w:rsidR="00CE4F1E" w:rsidRPr="00FC4653">
        <w:t xml:space="preserve"> is </w:t>
      </w:r>
      <w:r w:rsidR="009B51F9" w:rsidRPr="00FC4653">
        <w:t xml:space="preserve">so </w:t>
      </w:r>
      <w:r w:rsidR="00CE4F1E" w:rsidRPr="00FC4653">
        <w:t>inevitable</w:t>
      </w:r>
      <w:r w:rsidR="009B51F9" w:rsidRPr="00FC4653">
        <w:t xml:space="preserve"> that </w:t>
      </w:r>
      <w:r w:rsidR="003A67B9" w:rsidRPr="00FC4653">
        <w:t xml:space="preserve">it impacts </w:t>
      </w:r>
      <w:r w:rsidR="009B51F9" w:rsidRPr="00FC4653">
        <w:t>operators</w:t>
      </w:r>
      <w:r w:rsidR="00B42220" w:rsidRPr="00FC4653">
        <w:t>’</w:t>
      </w:r>
      <w:r w:rsidR="009B51F9" w:rsidRPr="00FC4653">
        <w:t xml:space="preserve"> </w:t>
      </w:r>
      <w:r w:rsidR="00553840" w:rsidRPr="00FC4653">
        <w:t>decisions</w:t>
      </w:r>
      <w:r w:rsidR="009C5B5C" w:rsidRPr="00FC4653">
        <w:t xml:space="preserve"> for</w:t>
      </w:r>
      <w:r w:rsidR="00CB4153" w:rsidRPr="00FC4653">
        <w:t xml:space="preserve"> </w:t>
      </w:r>
      <w:r w:rsidR="009B51F9" w:rsidRPr="00FC4653">
        <w:t>art</w:t>
      </w:r>
      <w:r w:rsidR="00CB4153" w:rsidRPr="00FC4653">
        <w:t>ificial lift techniques to use</w:t>
      </w:r>
      <w:r w:rsidR="00F97207" w:rsidRPr="00FC4653">
        <w:t>.</w:t>
      </w:r>
      <w:r w:rsidR="00827A35" w:rsidRPr="00FC4653">
        <w:t xml:space="preserve"> </w:t>
      </w:r>
    </w:p>
    <w:p w14:paraId="0F3717DC" w14:textId="40886DED" w:rsidR="008B7EF5" w:rsidRPr="00FC4653" w:rsidRDefault="000E7BFE" w:rsidP="008B7EF5">
      <w:pPr>
        <w:spacing w:after="0" w:line="480" w:lineRule="auto"/>
        <w:ind w:firstLine="390"/>
        <w:jc w:val="both"/>
      </w:pPr>
      <w:r w:rsidRPr="00FC4653">
        <w:t xml:space="preserve">The expansion of brownfields has made effective and improved artificial lift </w:t>
      </w:r>
      <w:r w:rsidR="001C724C" w:rsidRPr="00FC4653">
        <w:t>methods</w:t>
      </w:r>
      <w:r w:rsidRPr="00FC4653">
        <w:t xml:space="preserve"> </w:t>
      </w:r>
      <w:r w:rsidR="001C724C" w:rsidRPr="00FC4653">
        <w:t>necessary</w:t>
      </w:r>
      <w:r w:rsidRPr="00FC4653">
        <w:t xml:space="preserve">. In most circumstances, the pressure depletion that </w:t>
      </w:r>
      <w:r w:rsidR="001C724C" w:rsidRPr="00FC4653">
        <w:t>necessitates</w:t>
      </w:r>
      <w:r w:rsidRPr="00FC4653">
        <w:t xml:space="preserve"> artificial lift can also drive the produced fluid into the two-phase </w:t>
      </w:r>
      <w:r w:rsidR="001C724C" w:rsidRPr="00FC4653">
        <w:t>region</w:t>
      </w:r>
      <w:r w:rsidRPr="00FC4653">
        <w:t xml:space="preserve"> of the phase envelope</w:t>
      </w:r>
      <w:r w:rsidR="00FF1519" w:rsidRPr="00FC4653">
        <w:t xml:space="preserve">. </w:t>
      </w:r>
      <w:r w:rsidR="00974E2D" w:rsidRPr="00FC4653">
        <w:t>This process of decline in reservoir pressure is shown for a representative phase envelope</w:t>
      </w:r>
      <w:r w:rsidR="00FF1519" w:rsidRPr="00FC4653">
        <w:t xml:space="preserve"> in </w:t>
      </w:r>
      <w:r w:rsidR="00FF1519" w:rsidRPr="00FC4653">
        <w:fldChar w:fldCharType="begin"/>
      </w:r>
      <w:r w:rsidR="00FF1519" w:rsidRPr="00FC4653">
        <w:instrText xml:space="preserve"> REF _Ref82077975 \h </w:instrText>
      </w:r>
      <w:r w:rsidR="00FC4653" w:rsidRPr="00FC4653">
        <w:instrText xml:space="preserve"> \* MERGEFORMAT </w:instrText>
      </w:r>
      <w:r w:rsidR="00FF1519" w:rsidRPr="00FC4653">
        <w:fldChar w:fldCharType="separate"/>
      </w:r>
      <w:r w:rsidR="00B80518" w:rsidRPr="00FC4653">
        <w:t>Figure 1.</w:t>
      </w:r>
      <w:r w:rsidR="00B80518">
        <w:t>1</w:t>
      </w:r>
      <w:r w:rsidR="00FF1519" w:rsidRPr="00FC4653">
        <w:fldChar w:fldCharType="end"/>
      </w:r>
      <w:r w:rsidR="001C768E" w:rsidRPr="00FC4653">
        <w:t xml:space="preserve">, pushing the fluid </w:t>
      </w:r>
      <w:r w:rsidR="009671E5" w:rsidRPr="00FC4653">
        <w:t>produ</w:t>
      </w:r>
      <w:r w:rsidR="005B6B19" w:rsidRPr="00FC4653">
        <w:t>ction into the</w:t>
      </w:r>
      <w:r w:rsidR="00FF1519" w:rsidRPr="00FC4653">
        <w:t xml:space="preserve"> </w:t>
      </w:r>
      <w:r w:rsidR="008B7EF5" w:rsidRPr="00FC4653">
        <w:t xml:space="preserve">two-phase </w:t>
      </w:r>
      <w:r w:rsidR="005B6B19" w:rsidRPr="00FC4653">
        <w:t>region</w:t>
      </w:r>
      <w:r w:rsidRPr="00FC4653">
        <w:t xml:space="preserve">. </w:t>
      </w:r>
    </w:p>
    <w:p w14:paraId="50029296" w14:textId="4BF29A5E" w:rsidR="00E22699" w:rsidRPr="00FC4653" w:rsidRDefault="00BF33CE" w:rsidP="00353C7D">
      <w:pPr>
        <w:keepNext/>
        <w:spacing w:after="0" w:line="240" w:lineRule="auto"/>
        <w:ind w:firstLine="0"/>
        <w:jc w:val="center"/>
      </w:pPr>
      <w:r w:rsidRPr="00FC4653">
        <w:rPr>
          <w:noProof/>
        </w:rPr>
        <w:drawing>
          <wp:inline distT="0" distB="0" distL="0" distR="0" wp14:anchorId="3A3004C5" wp14:editId="19B4CB0C">
            <wp:extent cx="4101845" cy="2316854"/>
            <wp:effectExtent l="0" t="0" r="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847" r="2080" b="13369"/>
                    <a:stretch/>
                  </pic:blipFill>
                  <pic:spPr bwMode="auto">
                    <a:xfrm>
                      <a:off x="0" y="0"/>
                      <a:ext cx="4131023" cy="2333335"/>
                    </a:xfrm>
                    <a:prstGeom prst="rect">
                      <a:avLst/>
                    </a:prstGeom>
                    <a:noFill/>
                    <a:ln>
                      <a:noFill/>
                    </a:ln>
                    <a:extLst>
                      <a:ext uri="{53640926-AAD7-44D8-BBD7-CCE9431645EC}">
                        <a14:shadowObscured xmlns:a14="http://schemas.microsoft.com/office/drawing/2010/main"/>
                      </a:ext>
                    </a:extLst>
                  </pic:spPr>
                </pic:pic>
              </a:graphicData>
            </a:graphic>
          </wp:inline>
        </w:drawing>
      </w:r>
    </w:p>
    <w:p w14:paraId="2E44BA06" w14:textId="2AC1EDFA" w:rsidR="009837B2" w:rsidRPr="00FC4653" w:rsidRDefault="009837B2" w:rsidP="00BF48A3">
      <w:pPr>
        <w:pStyle w:val="Caption"/>
        <w:spacing w:after="0"/>
      </w:pPr>
      <w:bookmarkStart w:id="12" w:name="_Ref82077975"/>
      <w:bookmarkStart w:id="13" w:name="_Ref82077949"/>
      <w:bookmarkStart w:id="14" w:name="_Toc88219131"/>
      <w:r w:rsidRPr="00FC4653">
        <w:t>Figure 1.</w:t>
      </w:r>
      <w:r w:rsidRPr="00FC4653">
        <w:fldChar w:fldCharType="begin"/>
      </w:r>
      <w:r w:rsidRPr="00FC4653">
        <w:instrText>SEQ Figure_1. \* ARABIC</w:instrText>
      </w:r>
      <w:r w:rsidRPr="00FC4653">
        <w:fldChar w:fldCharType="separate"/>
      </w:r>
      <w:r w:rsidR="00B80518">
        <w:rPr>
          <w:noProof/>
        </w:rPr>
        <w:t>1</w:t>
      </w:r>
      <w:r w:rsidRPr="00FC4653">
        <w:fldChar w:fldCharType="end"/>
      </w:r>
      <w:bookmarkEnd w:id="12"/>
      <w:r w:rsidRPr="00FC4653">
        <w:t>. Phase Envelope of a volatile oil</w:t>
      </w:r>
      <w:bookmarkEnd w:id="13"/>
      <w:bookmarkEnd w:id="14"/>
    </w:p>
    <w:p w14:paraId="614BDBB9" w14:textId="51659FAA" w:rsidR="00AC59BE" w:rsidRPr="00FC4653" w:rsidRDefault="00AC59BE" w:rsidP="002068EE">
      <w:pPr>
        <w:spacing w:line="480" w:lineRule="auto"/>
        <w:jc w:val="both"/>
      </w:pPr>
      <w:r w:rsidRPr="00FC4653">
        <w:lastRenderedPageBreak/>
        <w:t xml:space="preserve">While gas-lift is enhanced by the presence of gas, gas is detrimental to pumping artificial lift methods. </w:t>
      </w:r>
      <w:r w:rsidR="00927048" w:rsidRPr="00FC4653">
        <w:fldChar w:fldCharType="begin"/>
      </w:r>
      <w:r w:rsidR="00927048" w:rsidRPr="00FC4653">
        <w:instrText xml:space="preserve"> REF _Ref87021233 \h </w:instrText>
      </w:r>
      <w:r w:rsidR="00FC4653" w:rsidRPr="00FC4653">
        <w:instrText xml:space="preserve"> \* MERGEFORMAT </w:instrText>
      </w:r>
      <w:r w:rsidR="00927048" w:rsidRPr="00FC4653">
        <w:fldChar w:fldCharType="separate"/>
      </w:r>
      <w:r w:rsidR="00B80518" w:rsidRPr="00FC4653">
        <w:t>Figure 1.</w:t>
      </w:r>
      <w:r w:rsidR="00B80518">
        <w:t>2</w:t>
      </w:r>
      <w:r w:rsidR="00927048" w:rsidRPr="00FC4653">
        <w:fldChar w:fldCharType="end"/>
      </w:r>
      <w:r w:rsidR="00FC0F53" w:rsidRPr="00FC4653">
        <w:t xml:space="preserve"> s</w:t>
      </w:r>
      <w:r w:rsidRPr="00FC4653">
        <w:t>hows the market share of different artificial lift methods in the U.S. from 2014 to 2025. The available historical data used in the chart is from 2014 to 2016 while the f</w:t>
      </w:r>
      <w:r w:rsidR="00927048" w:rsidRPr="00FC4653">
        <w:t>ollowing</w:t>
      </w:r>
      <w:r w:rsidRPr="00FC4653">
        <w:t xml:space="preserve"> years are predicted.</w:t>
      </w:r>
    </w:p>
    <w:p w14:paraId="285DD1CF" w14:textId="77777777" w:rsidR="009854BB" w:rsidRPr="00FC4653" w:rsidRDefault="009854BB" w:rsidP="00E651D6">
      <w:pPr>
        <w:keepNext/>
        <w:ind w:firstLine="0"/>
        <w:jc w:val="center"/>
      </w:pPr>
      <w:r w:rsidRPr="00FC4653">
        <w:rPr>
          <w:noProof/>
        </w:rPr>
        <w:drawing>
          <wp:inline distT="0" distB="0" distL="0" distR="0" wp14:anchorId="60CF80FB" wp14:editId="621735F2">
            <wp:extent cx="5254388" cy="2146917"/>
            <wp:effectExtent l="0" t="0" r="381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1201" cy="2170131"/>
                    </a:xfrm>
                    <a:prstGeom prst="rect">
                      <a:avLst/>
                    </a:prstGeom>
                    <a:noFill/>
                  </pic:spPr>
                </pic:pic>
              </a:graphicData>
            </a:graphic>
          </wp:inline>
        </w:drawing>
      </w:r>
    </w:p>
    <w:p w14:paraId="394D4741" w14:textId="7090F6B5" w:rsidR="009854BB" w:rsidRPr="00FC4653" w:rsidRDefault="009854BB" w:rsidP="00BF6AFB">
      <w:pPr>
        <w:pStyle w:val="Caption"/>
        <w:spacing w:line="240" w:lineRule="auto"/>
      </w:pPr>
      <w:bookmarkStart w:id="15" w:name="_Ref83641607"/>
      <w:bookmarkStart w:id="16" w:name="_Ref87021233"/>
      <w:bookmarkStart w:id="17" w:name="_Toc88219132"/>
      <w:r w:rsidRPr="00FC4653">
        <w:t>Figure 1.</w:t>
      </w:r>
      <w:bookmarkEnd w:id="15"/>
      <w:r w:rsidR="00E80E96" w:rsidRPr="00FC4653">
        <w:fldChar w:fldCharType="begin"/>
      </w:r>
      <w:r w:rsidR="00E80E96" w:rsidRPr="00FC4653">
        <w:instrText xml:space="preserve"> SEQ Figure_1. \* ARABIC </w:instrText>
      </w:r>
      <w:r w:rsidR="00E80E96" w:rsidRPr="00FC4653">
        <w:fldChar w:fldCharType="separate"/>
      </w:r>
      <w:r w:rsidR="00B80518">
        <w:rPr>
          <w:noProof/>
        </w:rPr>
        <w:t>2</w:t>
      </w:r>
      <w:r w:rsidR="00E80E96" w:rsidRPr="00FC4653">
        <w:rPr>
          <w:noProof/>
        </w:rPr>
        <w:fldChar w:fldCharType="end"/>
      </w:r>
      <w:bookmarkEnd w:id="16"/>
      <w:r w:rsidRPr="00FC4653">
        <w:t>. U.S. artificial lift systems</w:t>
      </w:r>
      <w:r w:rsidR="008E78BD" w:rsidRPr="00FC4653">
        <w:t xml:space="preserve"> market by </w:t>
      </w:r>
      <w:r w:rsidR="00A55E08" w:rsidRPr="00FC4653">
        <w:t>product. (USD Million)</w:t>
      </w:r>
      <w:r w:rsidR="001D6E98" w:rsidRPr="00FC4653">
        <w:t>. Source: Grand View Research</w:t>
      </w:r>
      <w:bookmarkEnd w:id="17"/>
    </w:p>
    <w:p w14:paraId="013361BA" w14:textId="20CFFBB4" w:rsidR="00F71FC4" w:rsidRPr="00FC4653" w:rsidRDefault="00E429A2">
      <w:pPr>
        <w:spacing w:after="0" w:line="480" w:lineRule="auto"/>
        <w:jc w:val="both"/>
      </w:pPr>
      <w:r w:rsidRPr="00FC4653">
        <w:t>From the presented data</w:t>
      </w:r>
      <w:r w:rsidR="00064AB0" w:rsidRPr="00FC4653">
        <w:t xml:space="preserve"> in </w:t>
      </w:r>
      <w:r w:rsidR="002E22C8" w:rsidRPr="00FC4653">
        <w:fldChar w:fldCharType="begin"/>
      </w:r>
      <w:r w:rsidR="002E22C8" w:rsidRPr="00FC4653">
        <w:instrText xml:space="preserve"> REF _Ref87021233 \h </w:instrText>
      </w:r>
      <w:r w:rsidR="00FC4653" w:rsidRPr="00FC4653">
        <w:instrText xml:space="preserve"> \* MERGEFORMAT </w:instrText>
      </w:r>
      <w:r w:rsidR="002E22C8" w:rsidRPr="00FC4653">
        <w:fldChar w:fldCharType="separate"/>
      </w:r>
      <w:r w:rsidR="00B80518" w:rsidRPr="00FC4653">
        <w:t>Figure 1.</w:t>
      </w:r>
      <w:r w:rsidR="00B80518">
        <w:t>2</w:t>
      </w:r>
      <w:r w:rsidR="002E22C8" w:rsidRPr="00FC4653">
        <w:fldChar w:fldCharType="end"/>
      </w:r>
      <w:r w:rsidR="00064AB0" w:rsidRPr="00FC4653">
        <w:t xml:space="preserve">, pumps dominate </w:t>
      </w:r>
      <w:r w:rsidR="00A53207" w:rsidRPr="00FC4653">
        <w:t xml:space="preserve">the </w:t>
      </w:r>
      <w:r w:rsidR="00D301AD" w:rsidRPr="00FC4653">
        <w:t>artificial lift use.</w:t>
      </w:r>
      <w:r w:rsidR="00064AB0" w:rsidRPr="00FC4653">
        <w:t xml:space="preserve"> </w:t>
      </w:r>
      <w:r w:rsidR="00D301AD" w:rsidRPr="00FC4653">
        <w:t>H</w:t>
      </w:r>
      <w:r w:rsidR="00C55348" w:rsidRPr="00FC4653">
        <w:t>ence</w:t>
      </w:r>
      <w:r w:rsidR="00D301AD" w:rsidRPr="00FC4653">
        <w:t>,</w:t>
      </w:r>
      <w:r w:rsidR="00C55348" w:rsidRPr="00FC4653">
        <w:t xml:space="preserve"> it is important to evaluate the effect</w:t>
      </w:r>
      <w:r w:rsidR="00A53207" w:rsidRPr="00FC4653">
        <w:t>s</w:t>
      </w:r>
      <w:r w:rsidR="00C55348" w:rsidRPr="00FC4653">
        <w:t xml:space="preserve"> of gas on pumps and mitigate the</w:t>
      </w:r>
      <w:r w:rsidR="00A53207" w:rsidRPr="00FC4653">
        <w:t>m</w:t>
      </w:r>
      <w:r w:rsidR="00C55348" w:rsidRPr="00FC4653">
        <w:t>.</w:t>
      </w:r>
      <w:r w:rsidR="004C175B" w:rsidRPr="00FC4653">
        <w:t xml:space="preserve"> </w:t>
      </w:r>
      <w:r w:rsidR="00E33D6F" w:rsidRPr="00FC4653">
        <w:t>When gas is present in the chamber</w:t>
      </w:r>
      <w:r w:rsidR="008835F5" w:rsidRPr="00FC4653">
        <w:t xml:space="preserve"> of a rod pump</w:t>
      </w:r>
      <w:r w:rsidR="003B3B8B" w:rsidRPr="00FC4653">
        <w:t xml:space="preserve"> during </w:t>
      </w:r>
      <w:r w:rsidR="00A53207" w:rsidRPr="00FC4653">
        <w:t>the</w:t>
      </w:r>
      <w:r w:rsidR="003B3B8B" w:rsidRPr="00FC4653">
        <w:t xml:space="preserve"> downstroke, t</w:t>
      </w:r>
      <w:r w:rsidR="008835F5" w:rsidRPr="00FC4653">
        <w:t xml:space="preserve">he traveling valve </w:t>
      </w:r>
      <w:r w:rsidR="00B5414A" w:rsidRPr="00FC4653">
        <w:t>move</w:t>
      </w:r>
      <w:r w:rsidR="003B3B8B" w:rsidRPr="00FC4653">
        <w:t>s</w:t>
      </w:r>
      <w:r w:rsidR="00B5414A" w:rsidRPr="00FC4653">
        <w:t xml:space="preserve"> some distance</w:t>
      </w:r>
      <w:r w:rsidR="001D25A7" w:rsidRPr="00FC4653">
        <w:t xml:space="preserve"> and compress</w:t>
      </w:r>
      <w:r w:rsidR="003B3B8B" w:rsidRPr="00FC4653">
        <w:t>es</w:t>
      </w:r>
      <w:r w:rsidR="001D25A7" w:rsidRPr="00FC4653">
        <w:t xml:space="preserve"> the gas before the pressure builds up enough to open the </w:t>
      </w:r>
      <w:r w:rsidR="00592E6A" w:rsidRPr="00FC4653">
        <w:t>valve</w:t>
      </w:r>
      <w:r w:rsidR="003B3B8B" w:rsidRPr="00FC4653">
        <w:t xml:space="preserve">. </w:t>
      </w:r>
      <w:r w:rsidR="00B24008" w:rsidRPr="00FC4653">
        <w:t>This behavior causes gas lock and fluid pound</w:t>
      </w:r>
      <w:r w:rsidR="00A53207" w:rsidRPr="00FC4653">
        <w:t>,</w:t>
      </w:r>
      <w:r w:rsidR="00B24008" w:rsidRPr="00FC4653">
        <w:t xml:space="preserve"> which are detrimental to pumps.</w:t>
      </w:r>
    </w:p>
    <w:p w14:paraId="18446BA7" w14:textId="4B7D3550" w:rsidR="00560868" w:rsidRPr="00FC4653" w:rsidRDefault="00560868" w:rsidP="008461AC">
      <w:pPr>
        <w:spacing w:after="0" w:line="480" w:lineRule="auto"/>
        <w:jc w:val="both"/>
      </w:pPr>
      <w:r w:rsidRPr="00FC4653">
        <w:t>Operators</w:t>
      </w:r>
      <w:r w:rsidR="00AB78C2" w:rsidRPr="00FC4653">
        <w:t xml:space="preserve"> are interested in driving down production cost</w:t>
      </w:r>
      <w:r w:rsidR="00A53207" w:rsidRPr="00FC4653">
        <w:t>s</w:t>
      </w:r>
      <w:r w:rsidR="00AB78C2" w:rsidRPr="00FC4653">
        <w:t xml:space="preserve"> </w:t>
      </w:r>
      <w:r w:rsidR="00A53207" w:rsidRPr="00FC4653">
        <w:t>by</w:t>
      </w:r>
      <w:r w:rsidR="00BE0218" w:rsidRPr="00FC4653">
        <w:t xml:space="preserve"> reducing damage to </w:t>
      </w:r>
      <w:r w:rsidR="00A96A02" w:rsidRPr="00FC4653">
        <w:t>equipment</w:t>
      </w:r>
      <w:r w:rsidR="00BE0218" w:rsidRPr="00FC4653">
        <w:t xml:space="preserve"> </w:t>
      </w:r>
      <w:r w:rsidR="00A96A02" w:rsidRPr="00FC4653">
        <w:t xml:space="preserve">and minimizing downtime for equipment repair or replacement. </w:t>
      </w:r>
      <w:r w:rsidR="00BD2D7A" w:rsidRPr="00FC4653">
        <w:t xml:space="preserve">Gas interference causes </w:t>
      </w:r>
      <w:r w:rsidR="00A53207" w:rsidRPr="00FC4653">
        <w:t xml:space="preserve">reduced pump efficiency, </w:t>
      </w:r>
      <w:r w:rsidR="00BD2D7A" w:rsidRPr="00FC4653">
        <w:t>production heading</w:t>
      </w:r>
      <w:r w:rsidR="00A53207" w:rsidRPr="00FC4653">
        <w:t>,</w:t>
      </w:r>
      <w:r w:rsidR="00BD2D7A" w:rsidRPr="00FC4653">
        <w:t xml:space="preserve"> </w:t>
      </w:r>
      <w:r w:rsidR="00A53207" w:rsidRPr="00FC4653">
        <w:t>and</w:t>
      </w:r>
      <w:r w:rsidR="00BD2D7A" w:rsidRPr="00FC4653">
        <w:t xml:space="preserve"> intermittent production</w:t>
      </w:r>
      <w:r w:rsidR="00A53207" w:rsidRPr="00FC4653">
        <w:t>.</w:t>
      </w:r>
      <w:r w:rsidR="005854E9" w:rsidRPr="00FC4653">
        <w:t xml:space="preserve"> </w:t>
      </w:r>
      <w:r w:rsidR="00A53207" w:rsidRPr="00FC4653">
        <w:t xml:space="preserve">It </w:t>
      </w:r>
      <w:r w:rsidR="005854E9" w:rsidRPr="00FC4653">
        <w:t xml:space="preserve">is important for operators </w:t>
      </w:r>
      <w:r w:rsidR="00A53207" w:rsidRPr="00FC4653">
        <w:t xml:space="preserve">to </w:t>
      </w:r>
      <w:r w:rsidR="005854E9" w:rsidRPr="00FC4653">
        <w:t xml:space="preserve">efficiently manage gas </w:t>
      </w:r>
      <w:r w:rsidR="00663AEC" w:rsidRPr="00FC4653">
        <w:t>downhole. This necessitates the use of downhole separators.</w:t>
      </w:r>
    </w:p>
    <w:p w14:paraId="67ABD634" w14:textId="77485A2C" w:rsidR="00A53723" w:rsidRPr="00FC4653" w:rsidRDefault="00A53207" w:rsidP="00A53723">
      <w:pPr>
        <w:spacing w:line="480" w:lineRule="auto"/>
        <w:jc w:val="both"/>
      </w:pPr>
      <w:r w:rsidRPr="00FC4653">
        <w:t>D</w:t>
      </w:r>
      <w:r w:rsidR="001C724C" w:rsidRPr="00FC4653">
        <w:t xml:space="preserve">ownhole separators </w:t>
      </w:r>
      <w:r w:rsidRPr="00FC4653">
        <w:t xml:space="preserve">are </w:t>
      </w:r>
      <w:r w:rsidR="001C724C" w:rsidRPr="00FC4653">
        <w:t>p</w:t>
      </w:r>
      <w:r w:rsidR="00F67E9E" w:rsidRPr="00FC4653">
        <w:t>laced</w:t>
      </w:r>
      <w:r w:rsidR="001C724C" w:rsidRPr="00FC4653">
        <w:t xml:space="preserve"> upstream of the pump </w:t>
      </w:r>
      <w:r w:rsidRPr="00FC4653">
        <w:t>as a</w:t>
      </w:r>
      <w:r w:rsidR="001C724C" w:rsidRPr="00FC4653">
        <w:t xml:space="preserve"> solution to the problem of gas interference. Downhole separators separate gas from liquid, ensuring that </w:t>
      </w:r>
      <w:r w:rsidR="00F67E9E" w:rsidRPr="00FC4653">
        <w:t>most of</w:t>
      </w:r>
      <w:r w:rsidR="001C724C" w:rsidRPr="00FC4653">
        <w:t xml:space="preserve"> the liquid goes </w:t>
      </w:r>
      <w:r w:rsidR="001C724C" w:rsidRPr="00FC4653">
        <w:lastRenderedPageBreak/>
        <w:t xml:space="preserve">into the pump through the tubing, while the gas </w:t>
      </w:r>
      <w:r w:rsidR="00540724" w:rsidRPr="00FC4653">
        <w:t>is produced</w:t>
      </w:r>
      <w:r w:rsidR="001C724C" w:rsidRPr="00FC4653">
        <w:t xml:space="preserve"> through the casing-tubing annulus. This reduces gas interference in pumps, allowing for better productivity and longer pump life. If operators can</w:t>
      </w:r>
      <w:r w:rsidR="0044588C" w:rsidRPr="00FC4653">
        <w:t>no</w:t>
      </w:r>
      <w:r w:rsidR="001C724C" w:rsidRPr="00FC4653">
        <w:t xml:space="preserve">t separate </w:t>
      </w:r>
      <w:r w:rsidRPr="00FC4653">
        <w:t xml:space="preserve">the </w:t>
      </w:r>
      <w:r w:rsidR="001C724C" w:rsidRPr="00FC4653">
        <w:t xml:space="preserve">gas downhole, they </w:t>
      </w:r>
      <w:r w:rsidRPr="00FC4653">
        <w:t>are forced to</w:t>
      </w:r>
      <w:r w:rsidR="001C724C" w:rsidRPr="00FC4653">
        <w:t xml:space="preserve"> use less efficient methods like hydraulic pumps </w:t>
      </w:r>
      <w:r w:rsidRPr="00FC4653">
        <w:t xml:space="preserve">or </w:t>
      </w:r>
      <w:r w:rsidR="001C724C" w:rsidRPr="00FC4653">
        <w:t>gas lift instead of electric submersible pumps (ESPs), which can deliver higher flowrates (</w:t>
      </w:r>
      <w:proofErr w:type="spellStart"/>
      <w:r w:rsidR="001C724C" w:rsidRPr="00FC4653">
        <w:t>Kobylinski</w:t>
      </w:r>
      <w:proofErr w:type="spellEnd"/>
      <w:r w:rsidR="001C724C" w:rsidRPr="00FC4653">
        <w:t xml:space="preserve"> et al., 1985). Gas separators enable operators to use ESPs with higher GORs than would otherwise be considered possible (</w:t>
      </w:r>
      <w:proofErr w:type="spellStart"/>
      <w:r w:rsidR="001C724C" w:rsidRPr="00FC4653">
        <w:t>Kobylinski</w:t>
      </w:r>
      <w:proofErr w:type="spellEnd"/>
      <w:r w:rsidR="001C724C" w:rsidRPr="00FC4653">
        <w:t xml:space="preserve"> et al., 1985).</w:t>
      </w:r>
      <w:r w:rsidR="00A53723" w:rsidRPr="00FC4653">
        <w:t xml:space="preserve"> </w:t>
      </w:r>
      <w:r w:rsidR="001A1514" w:rsidRPr="00FC4653">
        <w:t>This study aims to evaluate the performances of various downhole separator types.</w:t>
      </w:r>
    </w:p>
    <w:p w14:paraId="70494A62" w14:textId="39F4FB4E" w:rsidR="00E63284" w:rsidRPr="00FC4653" w:rsidRDefault="000B34EA">
      <w:pPr>
        <w:pStyle w:val="Heading2"/>
        <w:numPr>
          <w:ilvl w:val="1"/>
          <w:numId w:val="1"/>
        </w:numPr>
      </w:pPr>
      <w:bookmarkStart w:id="18" w:name="_Toc88058662"/>
      <w:bookmarkStart w:id="19" w:name="_Toc89811628"/>
      <w:r w:rsidRPr="00FC4653">
        <w:t>Objective</w:t>
      </w:r>
      <w:bookmarkEnd w:id="18"/>
      <w:bookmarkEnd w:id="19"/>
    </w:p>
    <w:p w14:paraId="2260AC35" w14:textId="424EFA1D" w:rsidR="00294523" w:rsidRPr="00FC4653" w:rsidRDefault="007B1F32" w:rsidP="000141A8">
      <w:pPr>
        <w:spacing w:line="480" w:lineRule="auto"/>
        <w:ind w:firstLine="390"/>
        <w:jc w:val="both"/>
      </w:pPr>
      <w:r w:rsidRPr="00FC4653">
        <w:t xml:space="preserve">This </w:t>
      </w:r>
      <w:r w:rsidR="003D0CED" w:rsidRPr="00FC4653">
        <w:t>stud</w:t>
      </w:r>
      <w:r w:rsidR="00AF5BAD" w:rsidRPr="00FC4653">
        <w:t xml:space="preserve">y has the following </w:t>
      </w:r>
      <w:r w:rsidR="001A1514" w:rsidRPr="00FC4653">
        <w:t xml:space="preserve">main </w:t>
      </w:r>
      <w:r w:rsidR="00AF5BAD" w:rsidRPr="00FC4653">
        <w:t>objectives:</w:t>
      </w:r>
    </w:p>
    <w:p w14:paraId="19D2BB2E" w14:textId="6F5241F5" w:rsidR="00F00084" w:rsidRPr="00FC4653" w:rsidRDefault="00EB1966" w:rsidP="00D2698B">
      <w:pPr>
        <w:pStyle w:val="ListParagraph"/>
        <w:numPr>
          <w:ilvl w:val="0"/>
          <w:numId w:val="9"/>
        </w:numPr>
        <w:spacing w:line="480" w:lineRule="auto"/>
        <w:jc w:val="both"/>
      </w:pPr>
      <w:r w:rsidRPr="00FC4653">
        <w:t>Quantitative</w:t>
      </w:r>
      <w:r w:rsidR="00DD621A" w:rsidRPr="00FC4653">
        <w:t>ly</w:t>
      </w:r>
      <w:r w:rsidRPr="00FC4653">
        <w:t xml:space="preserve"> evaluat</w:t>
      </w:r>
      <w:r w:rsidR="00DD621A" w:rsidRPr="00FC4653">
        <w:t>e</w:t>
      </w:r>
      <w:r w:rsidRPr="00FC4653">
        <w:t xml:space="preserve"> </w:t>
      </w:r>
      <w:r w:rsidR="00E4415E" w:rsidRPr="00FC4653">
        <w:t xml:space="preserve">the separation efficiency of two </w:t>
      </w:r>
      <w:r w:rsidR="00DD621A" w:rsidRPr="00FC4653">
        <w:t xml:space="preserve">packer-type </w:t>
      </w:r>
      <w:r w:rsidR="00E4415E" w:rsidRPr="00FC4653">
        <w:t>downhole separato</w:t>
      </w:r>
      <w:r w:rsidR="006C384A" w:rsidRPr="00FC4653">
        <w:t>rs</w:t>
      </w:r>
      <w:r w:rsidR="00DD621A" w:rsidRPr="00FC4653">
        <w:t>, a centrifugal and a non-centrifugal one</w:t>
      </w:r>
      <w:r w:rsidR="002F0142" w:rsidRPr="00FC4653">
        <w:t>.</w:t>
      </w:r>
    </w:p>
    <w:p w14:paraId="607EC627" w14:textId="5D545D36" w:rsidR="006C384A" w:rsidRPr="00FC4653" w:rsidRDefault="00DD621A" w:rsidP="00D2698B">
      <w:pPr>
        <w:pStyle w:val="ListParagraph"/>
        <w:numPr>
          <w:ilvl w:val="0"/>
          <w:numId w:val="9"/>
        </w:numPr>
        <w:spacing w:line="480" w:lineRule="auto"/>
        <w:jc w:val="both"/>
      </w:pPr>
      <w:r w:rsidRPr="00FC4653">
        <w:t xml:space="preserve">Analyze the effects </w:t>
      </w:r>
      <w:r w:rsidR="006C384A" w:rsidRPr="00FC4653">
        <w:t xml:space="preserve">of </w:t>
      </w:r>
      <w:r w:rsidRPr="00FC4653">
        <w:t>liquid and gas rate</w:t>
      </w:r>
      <w:r w:rsidR="006C384A" w:rsidRPr="00FC4653">
        <w:t xml:space="preserve"> operating conditions on separation efficiency </w:t>
      </w:r>
      <w:r w:rsidR="002F0142" w:rsidRPr="00FC4653">
        <w:t>and production stability</w:t>
      </w:r>
      <w:r w:rsidRPr="00FC4653">
        <w:t>,</w:t>
      </w:r>
      <w:r w:rsidR="00B97952" w:rsidRPr="00FC4653">
        <w:t xml:space="preserve"> </w:t>
      </w:r>
      <w:r w:rsidR="008936A7" w:rsidRPr="00FC4653">
        <w:t xml:space="preserve">identify the </w:t>
      </w:r>
      <w:r w:rsidR="00757A53" w:rsidRPr="00FC4653">
        <w:t xml:space="preserve">ranges of </w:t>
      </w:r>
      <w:r w:rsidRPr="00FC4653">
        <w:t>optimum</w:t>
      </w:r>
      <w:r w:rsidR="00757A53" w:rsidRPr="00FC4653">
        <w:t xml:space="preserve"> </w:t>
      </w:r>
      <w:r w:rsidR="000E7C84" w:rsidRPr="00FC4653">
        <w:t>separator performance.</w:t>
      </w:r>
    </w:p>
    <w:p w14:paraId="6F430D94" w14:textId="241A18AD" w:rsidR="00DD621A" w:rsidRPr="00FC4653" w:rsidRDefault="00DD621A">
      <w:pPr>
        <w:pStyle w:val="ListParagraph"/>
        <w:numPr>
          <w:ilvl w:val="0"/>
          <w:numId w:val="9"/>
        </w:numPr>
        <w:spacing w:line="480" w:lineRule="auto"/>
        <w:jc w:val="both"/>
      </w:pPr>
      <w:r w:rsidRPr="00FC4653">
        <w:t xml:space="preserve">Compare the performances of the two downhole separators to understand the impact of centrifugal forces </w:t>
      </w:r>
      <w:r w:rsidR="007820F4" w:rsidRPr="00FC4653">
        <w:t xml:space="preserve">on </w:t>
      </w:r>
      <w:r w:rsidR="00D71259" w:rsidRPr="00FC4653">
        <w:t xml:space="preserve">downhole </w:t>
      </w:r>
      <w:r w:rsidR="007820F4" w:rsidRPr="00FC4653">
        <w:t xml:space="preserve">separation </w:t>
      </w:r>
      <w:r w:rsidR="00D71259" w:rsidRPr="00FC4653">
        <w:t>efficiency.</w:t>
      </w:r>
      <w:r w:rsidR="004A4F55" w:rsidRPr="00FC4653">
        <w:t xml:space="preserve"> </w:t>
      </w:r>
    </w:p>
    <w:p w14:paraId="28FED184" w14:textId="49B75EA2" w:rsidR="00D1413C" w:rsidRPr="00FC4653" w:rsidRDefault="00DD621A" w:rsidP="00D2698B">
      <w:pPr>
        <w:pStyle w:val="ListParagraph"/>
        <w:numPr>
          <w:ilvl w:val="0"/>
          <w:numId w:val="9"/>
        </w:numPr>
        <w:spacing w:line="480" w:lineRule="auto"/>
        <w:jc w:val="both"/>
      </w:pPr>
      <w:r w:rsidRPr="00FC4653">
        <w:t>Identify the</w:t>
      </w:r>
      <w:r w:rsidR="00FE50C5" w:rsidRPr="00FC4653">
        <w:t xml:space="preserve"> effect of </w:t>
      </w:r>
      <w:r w:rsidR="00B37397" w:rsidRPr="00FC4653">
        <w:t xml:space="preserve">inlet </w:t>
      </w:r>
      <w:r w:rsidRPr="00FC4653">
        <w:t>flow dynamics</w:t>
      </w:r>
      <w:r w:rsidR="00B37397" w:rsidRPr="00FC4653">
        <w:t xml:space="preserve"> </w:t>
      </w:r>
      <w:r w:rsidR="00FE50C5" w:rsidRPr="00FC4653">
        <w:t>on separation</w:t>
      </w:r>
      <w:r w:rsidR="00B37397" w:rsidRPr="00FC4653">
        <w:t xml:space="preserve"> efficiency</w:t>
      </w:r>
      <w:r w:rsidRPr="00FC4653">
        <w:t xml:space="preserve"> and production stability</w:t>
      </w:r>
      <w:r w:rsidR="00B37397" w:rsidRPr="00FC4653">
        <w:t>.</w:t>
      </w:r>
    </w:p>
    <w:p w14:paraId="19B666F3" w14:textId="1FD977D4" w:rsidR="005814CF" w:rsidRPr="00FC4653" w:rsidRDefault="003322A8" w:rsidP="003322A8">
      <w:pPr>
        <w:pStyle w:val="Heading2"/>
        <w:ind w:firstLine="0"/>
      </w:pPr>
      <w:bookmarkStart w:id="20" w:name="_Toc88058663"/>
      <w:bookmarkStart w:id="21" w:name="_Toc89811629"/>
      <w:r w:rsidRPr="00FC4653">
        <w:t>1.3 Scope of Work</w:t>
      </w:r>
      <w:bookmarkEnd w:id="20"/>
      <w:bookmarkEnd w:id="21"/>
    </w:p>
    <w:p w14:paraId="1E2740F7" w14:textId="6D4CC065" w:rsidR="00B8554D" w:rsidRPr="00FC4653" w:rsidRDefault="00FA5A98" w:rsidP="00D2698B">
      <w:pPr>
        <w:spacing w:line="480" w:lineRule="auto"/>
        <w:ind w:firstLine="0"/>
        <w:jc w:val="both"/>
      </w:pPr>
      <w:r w:rsidRPr="00FC4653">
        <w:t>The nature of this work is experimental</w:t>
      </w:r>
      <w:r w:rsidR="00754016" w:rsidRPr="00FC4653">
        <w:t xml:space="preserve">. The facility was designed </w:t>
      </w:r>
      <w:r w:rsidR="00B55CB8" w:rsidRPr="00FC4653">
        <w:t>to test varying</w:t>
      </w:r>
      <w:r w:rsidR="009368EF" w:rsidRPr="00FC4653">
        <w:t xml:space="preserve"> inlet gas and liquid rates and </w:t>
      </w:r>
      <w:r w:rsidR="00B55CB8" w:rsidRPr="00FC4653">
        <w:t xml:space="preserve">analyze </w:t>
      </w:r>
      <w:r w:rsidR="009368EF" w:rsidRPr="00FC4653">
        <w:t>the effects of th</w:t>
      </w:r>
      <w:r w:rsidR="00233616" w:rsidRPr="00FC4653">
        <w:t xml:space="preserve">e changes </w:t>
      </w:r>
      <w:r w:rsidR="008D6B0D" w:rsidRPr="00FC4653">
        <w:t>at the outlet</w:t>
      </w:r>
      <w:r w:rsidR="005F6E55" w:rsidRPr="00FC4653">
        <w:t xml:space="preserve">. </w:t>
      </w:r>
      <w:r w:rsidR="00B8554D" w:rsidRPr="00FC4653">
        <w:t>This was followed by data collection at designed liquid and gas rates mak</w:t>
      </w:r>
      <w:r w:rsidR="00B55CB8" w:rsidRPr="00FC4653">
        <w:t>ing</w:t>
      </w:r>
      <w:r w:rsidR="00B8554D" w:rsidRPr="00FC4653">
        <w:t xml:space="preserve"> up the test matrix.</w:t>
      </w:r>
      <w:r w:rsidR="00F76CC9" w:rsidRPr="00FC4653">
        <w:t xml:space="preserve"> </w:t>
      </w:r>
      <w:r w:rsidR="00B8554D" w:rsidRPr="00FC4653">
        <w:t>There are two stages of experiments presented in this study</w:t>
      </w:r>
      <w:r w:rsidR="00B55CB8" w:rsidRPr="00FC4653">
        <w:t>,</w:t>
      </w:r>
      <w:r w:rsidR="00B8554D" w:rsidRPr="00FC4653">
        <w:t xml:space="preserve"> first </w:t>
      </w:r>
      <w:r w:rsidR="00B55CB8" w:rsidRPr="00FC4653">
        <w:t>using</w:t>
      </w:r>
      <w:r w:rsidR="00B8554D" w:rsidRPr="00FC4653">
        <w:t xml:space="preserve"> the centrifugal separator</w:t>
      </w:r>
      <w:r w:rsidR="00B55CB8" w:rsidRPr="00FC4653">
        <w:t>, and then with the non-centrifugal gravity separator. Both testing stages are conducted</w:t>
      </w:r>
      <w:r w:rsidR="00B8554D" w:rsidRPr="00FC4653">
        <w:t xml:space="preserve"> </w:t>
      </w:r>
      <w:r w:rsidR="00B55CB8" w:rsidRPr="00FC4653">
        <w:t>over</w:t>
      </w:r>
      <w:r w:rsidR="00B8554D" w:rsidRPr="00FC4653">
        <w:t xml:space="preserve"> an extended range of </w:t>
      </w:r>
      <w:r w:rsidR="00B55CB8" w:rsidRPr="00FC4653">
        <w:t xml:space="preserve">liquid </w:t>
      </w:r>
      <w:r w:rsidR="00B55CB8" w:rsidRPr="00FC4653">
        <w:lastRenderedPageBreak/>
        <w:t xml:space="preserve">and gas </w:t>
      </w:r>
      <w:r w:rsidR="00B8554D" w:rsidRPr="00FC4653">
        <w:t xml:space="preserve">flow conditions. </w:t>
      </w:r>
      <w:r w:rsidR="00B55CB8" w:rsidRPr="00FC4653">
        <w:t>T</w:t>
      </w:r>
      <w:r w:rsidR="004B0569" w:rsidRPr="00FC4653">
        <w:t>he effect</w:t>
      </w:r>
      <w:r w:rsidR="00B55CB8" w:rsidRPr="00FC4653">
        <w:t>s</w:t>
      </w:r>
      <w:r w:rsidR="004B0569" w:rsidRPr="00FC4653">
        <w:t xml:space="preserve"> of </w:t>
      </w:r>
      <w:r w:rsidR="00B55CB8" w:rsidRPr="00FC4653">
        <w:t>both</w:t>
      </w:r>
      <w:r w:rsidR="004B0569" w:rsidRPr="00FC4653">
        <w:t xml:space="preserve"> separator geometry </w:t>
      </w:r>
      <w:r w:rsidR="00B55CB8" w:rsidRPr="00FC4653">
        <w:t xml:space="preserve">and flow conditions are tested </w:t>
      </w:r>
      <w:r w:rsidR="004B0569" w:rsidRPr="00FC4653">
        <w:t xml:space="preserve">on separation </w:t>
      </w:r>
      <w:r w:rsidR="007C1831" w:rsidRPr="00FC4653">
        <w:t>efficiency</w:t>
      </w:r>
      <w:r w:rsidR="005B3FF2" w:rsidRPr="00FC4653">
        <w:t>.</w:t>
      </w:r>
    </w:p>
    <w:p w14:paraId="4D6CE9B9" w14:textId="68C2D3BC" w:rsidR="00033587" w:rsidRPr="00FC4653" w:rsidRDefault="00870472" w:rsidP="00E63284">
      <w:pPr>
        <w:spacing w:line="480" w:lineRule="auto"/>
        <w:jc w:val="both"/>
      </w:pPr>
      <w:r w:rsidRPr="00FC4653">
        <w:t>This work</w:t>
      </w:r>
      <w:r w:rsidR="000A177E" w:rsidRPr="00FC4653">
        <w:t xml:space="preserve"> </w:t>
      </w:r>
      <w:r w:rsidR="00B55CB8" w:rsidRPr="00FC4653">
        <w:t>includes five chapters. First</w:t>
      </w:r>
      <w:r w:rsidR="007B4FCD" w:rsidRPr="00FC4653">
        <w:t xml:space="preserve">, in Chapter 2, a review of </w:t>
      </w:r>
      <w:r w:rsidR="000A177E" w:rsidRPr="00FC4653">
        <w:t>the historical designs of downhole separators</w:t>
      </w:r>
      <w:r w:rsidR="007B4FCD" w:rsidRPr="00FC4653">
        <w:t>,</w:t>
      </w:r>
      <w:r w:rsidR="00C81E4F" w:rsidRPr="00FC4653">
        <w:t xml:space="preserve"> their </w:t>
      </w:r>
      <w:r w:rsidR="007B4FCD" w:rsidRPr="00FC4653">
        <w:t xml:space="preserve">respective </w:t>
      </w:r>
      <w:r w:rsidR="00C81E4F" w:rsidRPr="00FC4653">
        <w:t>method</w:t>
      </w:r>
      <w:r w:rsidR="007B4FCD" w:rsidRPr="00FC4653">
        <w:t>s</w:t>
      </w:r>
      <w:r w:rsidR="00C81E4F" w:rsidRPr="00FC4653">
        <w:t xml:space="preserve"> of separation</w:t>
      </w:r>
      <w:r w:rsidR="00D77151" w:rsidRPr="00FC4653">
        <w:t xml:space="preserve"> </w:t>
      </w:r>
      <w:r w:rsidR="007B4FCD" w:rsidRPr="00FC4653">
        <w:t>and efficiencies is shown</w:t>
      </w:r>
      <w:r w:rsidR="00D77151" w:rsidRPr="00FC4653">
        <w:t xml:space="preserve">. Chapter 3 is </w:t>
      </w:r>
      <w:r w:rsidR="00177DF9" w:rsidRPr="00FC4653">
        <w:t>the description of the experimental setup used for collecting data on the separators</w:t>
      </w:r>
      <w:r w:rsidR="007B4FCD" w:rsidRPr="00FC4653">
        <w:t>. C</w:t>
      </w:r>
      <w:r w:rsidR="007F2C26" w:rsidRPr="00FC4653">
        <w:t xml:space="preserve">hapter 4 presents the analysis of the results. </w:t>
      </w:r>
      <w:r w:rsidR="007B4FCD" w:rsidRPr="00FC4653">
        <w:t>The performances of the separators are evaluated under varying operating conditions</w:t>
      </w:r>
      <w:r w:rsidR="007F2C26" w:rsidRPr="00FC4653">
        <w:t xml:space="preserve">. Chapter 5 concludes on the key findings of this </w:t>
      </w:r>
      <w:proofErr w:type="gramStart"/>
      <w:r w:rsidR="007F2C26" w:rsidRPr="00FC4653">
        <w:t>research</w:t>
      </w:r>
      <w:r w:rsidR="007B4FCD" w:rsidRPr="00FC4653">
        <w:t>, and</w:t>
      </w:r>
      <w:proofErr w:type="gramEnd"/>
      <w:r w:rsidR="007B4FCD" w:rsidRPr="00FC4653">
        <w:t xml:space="preserve"> provides some recommendations for the future work in this field</w:t>
      </w:r>
      <w:r w:rsidR="00613C5C" w:rsidRPr="00FC4653">
        <w:t>.</w:t>
      </w:r>
      <w:r w:rsidR="00F66F0F" w:rsidRPr="00FC4653">
        <w:t xml:space="preserve"> </w:t>
      </w:r>
    </w:p>
    <w:p w14:paraId="572F965E" w14:textId="77777777" w:rsidR="00571FF3" w:rsidRPr="00FC4653" w:rsidRDefault="00571FF3" w:rsidP="00E63284">
      <w:pPr>
        <w:spacing w:line="480" w:lineRule="auto"/>
        <w:jc w:val="both"/>
      </w:pPr>
    </w:p>
    <w:p w14:paraId="74EC24EE" w14:textId="77777777" w:rsidR="00571FF3" w:rsidRPr="00FC4653" w:rsidRDefault="00571FF3">
      <w:pPr>
        <w:ind w:firstLine="0"/>
      </w:pPr>
      <w:r w:rsidRPr="00FC4653">
        <w:br w:type="page"/>
      </w:r>
    </w:p>
    <w:p w14:paraId="1541CE42" w14:textId="57A8770D" w:rsidR="00571FF3" w:rsidRPr="00FC4653" w:rsidRDefault="00571FF3" w:rsidP="00E63284">
      <w:pPr>
        <w:spacing w:line="480" w:lineRule="auto"/>
        <w:jc w:val="both"/>
      </w:pPr>
    </w:p>
    <w:p w14:paraId="07CE2FCE" w14:textId="44455F63" w:rsidR="00C45DE0" w:rsidRPr="00FC4653" w:rsidRDefault="00C45DE0" w:rsidP="00C45DE0">
      <w:pPr>
        <w:pStyle w:val="Heading1"/>
        <w:jc w:val="center"/>
      </w:pPr>
      <w:bookmarkStart w:id="22" w:name="_Toc88058664"/>
      <w:bookmarkStart w:id="23" w:name="_Toc89811630"/>
      <w:r w:rsidRPr="00FC4653">
        <w:t>CHAPTER 2: LITERATURE REVIEW</w:t>
      </w:r>
      <w:bookmarkEnd w:id="22"/>
      <w:bookmarkEnd w:id="23"/>
    </w:p>
    <w:p w14:paraId="346942D7" w14:textId="55813504" w:rsidR="004C175B" w:rsidRPr="00FC4653" w:rsidRDefault="004C175B" w:rsidP="00D2698B"/>
    <w:p w14:paraId="0DA0ECE7" w14:textId="1987A6C6" w:rsidR="00645287" w:rsidRPr="00FC4653" w:rsidRDefault="00645287" w:rsidP="002F483E">
      <w:pPr>
        <w:spacing w:line="480" w:lineRule="auto"/>
        <w:jc w:val="both"/>
        <w:rPr>
          <w:rFonts w:eastAsia="Times New Roman" w:cs="Times New Roman"/>
          <w:szCs w:val="24"/>
        </w:rPr>
      </w:pPr>
      <w:r w:rsidRPr="00FC4653">
        <w:rPr>
          <w:rFonts w:eastAsia="Times New Roman" w:cs="Times New Roman"/>
          <w:szCs w:val="24"/>
        </w:rPr>
        <w:t>Gas separation technologies have been studied as early as 1963 when Clegg set some of the rules of thumb used in downhole gas separation (J. N. McCoy et al., 2005). It is established in literature that gas bubbles of 0.25 i</w:t>
      </w:r>
      <w:r w:rsidR="003724E2" w:rsidRPr="00FC4653">
        <w:rPr>
          <w:rFonts w:eastAsia="Times New Roman" w:cs="Times New Roman"/>
          <w:szCs w:val="24"/>
        </w:rPr>
        <w:t>n.</w:t>
      </w:r>
      <w:r w:rsidRPr="00FC4653">
        <w:rPr>
          <w:rFonts w:eastAsia="Times New Roman" w:cs="Times New Roman"/>
          <w:szCs w:val="24"/>
        </w:rPr>
        <w:t xml:space="preserve"> diameter will rise in water at a velocity of 6 in./s</w:t>
      </w:r>
      <w:r w:rsidR="003724E2" w:rsidRPr="00FC4653">
        <w:rPr>
          <w:rFonts w:eastAsia="Times New Roman" w:cs="Times New Roman"/>
          <w:szCs w:val="24"/>
        </w:rPr>
        <w:t xml:space="preserve"> (Lopez et al., 2019)</w:t>
      </w:r>
      <w:r w:rsidRPr="00FC4653">
        <w:rPr>
          <w:rFonts w:eastAsia="Times New Roman" w:cs="Times New Roman"/>
          <w:szCs w:val="24"/>
        </w:rPr>
        <w:t xml:space="preserve">. From </w:t>
      </w:r>
      <w:proofErr w:type="spellStart"/>
      <w:r w:rsidRPr="00FC4653">
        <w:rPr>
          <w:rFonts w:eastAsia="Times New Roman" w:cs="Times New Roman"/>
          <w:szCs w:val="24"/>
        </w:rPr>
        <w:t>Stoke’s</w:t>
      </w:r>
      <w:proofErr w:type="spellEnd"/>
      <w:r w:rsidRPr="00FC4653">
        <w:rPr>
          <w:rFonts w:eastAsia="Times New Roman" w:cs="Times New Roman"/>
          <w:szCs w:val="24"/>
        </w:rPr>
        <w:t xml:space="preserve"> law, bubble rise velocity is proportional to bubble diameter which means gas bubbles greater than 0.25 in</w:t>
      </w:r>
      <w:r w:rsidR="006F2690" w:rsidRPr="00FC4653">
        <w:rPr>
          <w:rFonts w:eastAsia="Times New Roman" w:cs="Times New Roman"/>
          <w:szCs w:val="24"/>
        </w:rPr>
        <w:t>.</w:t>
      </w:r>
      <w:r w:rsidRPr="00FC4653">
        <w:rPr>
          <w:rFonts w:eastAsia="Times New Roman" w:cs="Times New Roman"/>
          <w:szCs w:val="24"/>
        </w:rPr>
        <w:t xml:space="preserve"> diameter will flow upwards at a velocity higher than 6 in./s. Hence, downward liquid velocity of 6 in./s or less will allow gas bubbles of 0.25 inches </w:t>
      </w:r>
      <w:r w:rsidR="00007D8B" w:rsidRPr="00FC4653">
        <w:rPr>
          <w:rFonts w:eastAsia="Times New Roman" w:cs="Times New Roman"/>
          <w:szCs w:val="24"/>
        </w:rPr>
        <w:t xml:space="preserve">in </w:t>
      </w:r>
      <w:r w:rsidRPr="00FC4653">
        <w:rPr>
          <w:rFonts w:eastAsia="Times New Roman" w:cs="Times New Roman"/>
          <w:szCs w:val="24"/>
        </w:rPr>
        <w:t xml:space="preserve">diameter and higher to separate. </w:t>
      </w:r>
      <w:r w:rsidR="00384A10" w:rsidRPr="00FC4653">
        <w:fldChar w:fldCharType="begin" w:fldLock="1"/>
      </w:r>
      <w:r w:rsidR="00F47B11" w:rsidRPr="00FC4653">
        <w:instrText>ADDIN CSL_CITATION {"citationItems":[{"id":"ITEM-1","itemData":{"DOI":"10.2118/196197-ms","ISBN":"9781613996638","abstract":"An experimental study of a gravity-driven downhole separator for a pumped horizontal or deviated well is presented in this study. It considers the effects of the upstream flow, gas and liquid flow rates and deviation angles on the global separation efficiency and the free gas at the pump intake. The efficacy of downhole separators is typically tested under steady-state conditions where the fluids are injected above the separator. A new outdoor facility, which allows the injection of a two-phase mixture below the separator was designed, constructed, and used in this study. Gas and liquid flow rates and deviation angle are varied to study the liquid holdup in the liquid-rich outlet and the separator efficiency. The experimental results demonstrate the effects of the operation conditions and deviation angle on the behavior of downhole separators. It is found that the separator has two regions of performance; namely, high efficiency region and a region where the efficiency decreases with the liquid flow rate. Moreover, the effect of the deviation angle affects the results. The findings provide conditions under which and where the separator can be operated efficiently in the field.","author":[{"dropping-particle":"","family":"Lopez","given":"Jorge","non-dropping-particle":"","parse-names":false,"suffix":""},{"dropping-particle":"","family":"Pereyra","given":"Eduardo","non-dropping-particle":"","parse-names":false,"suffix":""},{"dropping-particle":"","family":"Sarica","given":"Cem","non-dropping-particle":"","parse-names":false,"suffix":""}],"container-title":"Proceedings - SPE Annual Technical Conference and Exhibition","id":"ITEM-1","issue":"1996","issued":{"date-parts":[["2019"]]},"title":"An experimental investigation of dynamic behavior of gravity-driven downhole separators","type":"article-journal","volume":"2019-Septe"},"uris":["http://www.mendeley.com/documents/?uuid=e6725e67-035e-44c3-9050-de23a48c122a"]}],"mendeley":{"formattedCitation":"(Lopez et al., 2019)","plainTextFormattedCitation":"(Lopez et al., 2019)","previouslyFormattedCitation":"(Lopez et al., 2019)"},"properties":{"noteIndex":0},"schema":"https://github.com/citation-style-language/schema/raw/master/csl-citation.json"}</w:instrText>
      </w:r>
      <w:r w:rsidR="00384A10" w:rsidRPr="00FC4653">
        <w:fldChar w:fldCharType="separate"/>
      </w:r>
      <w:r w:rsidR="00384A10" w:rsidRPr="00FC4653">
        <w:rPr>
          <w:noProof/>
        </w:rPr>
        <w:t>(Lopez et al., 2019)</w:t>
      </w:r>
      <w:r w:rsidR="00384A10" w:rsidRPr="00FC4653">
        <w:fldChar w:fldCharType="end"/>
      </w:r>
      <w:r w:rsidR="00384A10" w:rsidRPr="00FC4653">
        <w:t xml:space="preserve"> questioned this rule of thumb because </w:t>
      </w:r>
      <w:r w:rsidR="00A824C5" w:rsidRPr="00FC4653">
        <w:t>good separation efficiency was obtained in their study even at liquid downward velocity greater than 6</w:t>
      </w:r>
      <w:r w:rsidR="00740813" w:rsidRPr="00FC4653">
        <w:t xml:space="preserve"> in./s. </w:t>
      </w:r>
      <w:r w:rsidRPr="00FC4653">
        <w:rPr>
          <w:rFonts w:eastAsia="Times New Roman" w:cs="Times New Roman"/>
          <w:szCs w:val="24"/>
        </w:rPr>
        <w:t>A second condition needed for effective gas separation is that friction loses in the dip tube should be less than 1/2 psi to prevent gas breakout within the separator (J. N. McCoy et al., 1998). As a result, efforts at optimizing separator performance have been focused on maximizing the downward flow area or minimizing the annular liquid flow to achieve liquid velocities below 6 in</w:t>
      </w:r>
      <w:r w:rsidR="00432494" w:rsidRPr="00FC4653">
        <w:rPr>
          <w:rFonts w:eastAsia="Times New Roman" w:cs="Times New Roman"/>
          <w:szCs w:val="24"/>
        </w:rPr>
        <w:t>.</w:t>
      </w:r>
      <w:r w:rsidRPr="00FC4653">
        <w:rPr>
          <w:rFonts w:eastAsia="Times New Roman" w:cs="Times New Roman"/>
          <w:szCs w:val="24"/>
        </w:rPr>
        <w:t>/s (</w:t>
      </w:r>
      <w:proofErr w:type="spellStart"/>
      <w:r w:rsidRPr="00FC4653">
        <w:rPr>
          <w:rFonts w:eastAsia="Times New Roman" w:cs="Times New Roman"/>
          <w:szCs w:val="24"/>
        </w:rPr>
        <w:t>Kobylinski</w:t>
      </w:r>
      <w:proofErr w:type="spellEnd"/>
      <w:r w:rsidRPr="00FC4653">
        <w:rPr>
          <w:rFonts w:eastAsia="Times New Roman" w:cs="Times New Roman"/>
          <w:szCs w:val="24"/>
        </w:rPr>
        <w:t xml:space="preserve"> et al., 1985). This method allows gas to slip out of the liquid phase. </w:t>
      </w:r>
    </w:p>
    <w:p w14:paraId="1826BF03" w14:textId="6447B00F" w:rsidR="00645287" w:rsidRPr="00FC4653" w:rsidRDefault="00645287" w:rsidP="002F483E">
      <w:pPr>
        <w:spacing w:line="480" w:lineRule="auto"/>
        <w:jc w:val="both"/>
        <w:rPr>
          <w:rFonts w:eastAsia="Times New Roman" w:cs="Times New Roman"/>
          <w:szCs w:val="24"/>
        </w:rPr>
      </w:pPr>
      <w:r w:rsidRPr="00FC4653">
        <w:rPr>
          <w:rFonts w:eastAsia="Times New Roman" w:cs="Times New Roman"/>
          <w:szCs w:val="24"/>
        </w:rPr>
        <w:t>There are several types of downhole separators, also known as gas anchors, performing the function of in-situ separation of gas and liquid. The oldest and most efficient type of downhole separators is the natural gas separator (J N Mccoy et al., 2013). It requires no special equipment but to place the pump inlet below the perforation depth to allow formation fluids separate by gravity. In this completion, the casing-tubing annulus serve</w:t>
      </w:r>
      <w:r w:rsidR="008266C5" w:rsidRPr="00FC4653">
        <w:rPr>
          <w:rFonts w:eastAsia="Times New Roman" w:cs="Times New Roman"/>
          <w:szCs w:val="24"/>
        </w:rPr>
        <w:t>s</w:t>
      </w:r>
      <w:r w:rsidRPr="00FC4653">
        <w:rPr>
          <w:rFonts w:eastAsia="Times New Roman" w:cs="Times New Roman"/>
          <w:szCs w:val="24"/>
        </w:rPr>
        <w:t xml:space="preserve"> as the separator and provides the retention needed for gas to separate from the liquid which flows downward to the pump inlet. More information on the working technique and optimum depth below perforations is provided by (J. </w:t>
      </w:r>
      <w:r w:rsidRPr="00FC4653">
        <w:rPr>
          <w:rFonts w:eastAsia="Times New Roman" w:cs="Times New Roman"/>
          <w:szCs w:val="24"/>
        </w:rPr>
        <w:lastRenderedPageBreak/>
        <w:t xml:space="preserve">M. McCoy et al., 2007). However, it is impossible to place the pump inlet below the perforation depth in most completions due to rathole restrictions or the possibility of sanding the pump (J. M. McCoy et al., 2007). Hence, the use of the natural-gas separator is limited despite its high performance. The limitations of the natural-gas separator give rise to another type of downhole separators which are used when pumps are placed above the formation fluid entry point. In addition to the natural-gas separator, there is the poor boy separator, modified poor boy separators (collar size), packer type separators and the special separators as given by McCoy. </w:t>
      </w:r>
    </w:p>
    <w:p w14:paraId="217A8C1E" w14:textId="4F035C72" w:rsidR="00645287" w:rsidRPr="00FC4653" w:rsidRDefault="00645287" w:rsidP="002F483E">
      <w:pPr>
        <w:spacing w:line="480" w:lineRule="auto"/>
        <w:jc w:val="both"/>
        <w:rPr>
          <w:rFonts w:eastAsia="Times New Roman" w:cs="Times New Roman"/>
          <w:szCs w:val="24"/>
        </w:rPr>
      </w:pPr>
      <w:r w:rsidRPr="00FC4653">
        <w:rPr>
          <w:rFonts w:eastAsia="Times New Roman" w:cs="Times New Roman"/>
          <w:szCs w:val="24"/>
        </w:rPr>
        <w:t xml:space="preserve">Downhole gas separators are often the most inefficient part of a sucker rod pump system (J. M. McCoy et al., 2007) and this is due to the ease of making a downhole separator. A </w:t>
      </w:r>
      <w:r w:rsidR="00402BE4" w:rsidRPr="00FC4653">
        <w:rPr>
          <w:rFonts w:eastAsia="Times New Roman" w:cs="Times New Roman"/>
          <w:szCs w:val="24"/>
        </w:rPr>
        <w:t>p</w:t>
      </w:r>
      <w:r w:rsidRPr="00FC4653">
        <w:rPr>
          <w:rFonts w:eastAsia="Times New Roman" w:cs="Times New Roman"/>
          <w:szCs w:val="24"/>
        </w:rPr>
        <w:t>oor-</w:t>
      </w:r>
      <w:r w:rsidR="00B10729" w:rsidRPr="00FC4653">
        <w:rPr>
          <w:rFonts w:eastAsia="Times New Roman" w:cs="Times New Roman"/>
          <w:szCs w:val="24"/>
        </w:rPr>
        <w:t>b</w:t>
      </w:r>
      <w:r w:rsidRPr="00FC4653">
        <w:rPr>
          <w:rFonts w:eastAsia="Times New Roman" w:cs="Times New Roman"/>
          <w:szCs w:val="24"/>
        </w:rPr>
        <w:t xml:space="preserve">oy separator is manufactured from a short joint of tubing string with perforations for venting gas. This leaves room for a major deficiency in separation performance because the tubing has limited area available for gas separation (J. M. McCoy et al., 2007). </w:t>
      </w:r>
    </w:p>
    <w:p w14:paraId="755E0CF3" w14:textId="4425018C" w:rsidR="00645287" w:rsidRPr="00FC4653" w:rsidRDefault="00645287" w:rsidP="002F483E">
      <w:pPr>
        <w:spacing w:line="480" w:lineRule="auto"/>
        <w:jc w:val="both"/>
        <w:rPr>
          <w:rFonts w:eastAsia="Times New Roman" w:cs="Times New Roman"/>
          <w:szCs w:val="24"/>
        </w:rPr>
      </w:pPr>
      <w:r w:rsidRPr="00FC4653">
        <w:rPr>
          <w:rFonts w:eastAsia="Times New Roman" w:cs="Times New Roman"/>
          <w:szCs w:val="24"/>
        </w:rPr>
        <w:t xml:space="preserve">Studies by (J. M. McCoy et al., 2007; J. N. McCoy et al., 2005; James N Mccoy et al., 2017) evaluated the effect of additional factors such as the length and diameter of the dip tube, and entry ports geometry and location on separator efficiency. These studies showed that the diameter of the dip tube affects separation efficiency due to the associated pressure drop. When the diameter is too small, frictional pressure loss increases, while gravitational pressure drops increases when the dip tube is too large and completely full of liquid. Both the </w:t>
      </w:r>
      <w:proofErr w:type="spellStart"/>
      <w:r w:rsidRPr="00FC4653">
        <w:rPr>
          <w:rFonts w:eastAsia="Times New Roman" w:cs="Times New Roman"/>
          <w:szCs w:val="24"/>
        </w:rPr>
        <w:t>Echometer</w:t>
      </w:r>
      <w:proofErr w:type="spellEnd"/>
      <w:r w:rsidRPr="00FC4653">
        <w:rPr>
          <w:rFonts w:eastAsia="Times New Roman" w:cs="Times New Roman"/>
          <w:szCs w:val="24"/>
        </w:rPr>
        <w:t xml:space="preserve"> type and Patterson gas separators exhibited the same behavior when dip tube diameter was varied. The effects of the entry ports were also investigated, and it was discovered that increasing entry ports diameter increases the flow of both gas and liquid into the separator. Gas and liquid are only drawn into the separator during pump upstroke in a conventional separator but the entry ports modification by McCoy allow fluid entry into the separator at both upstroke and downstroke cycles of the pump (McCoy et al. </w:t>
      </w:r>
      <w:r w:rsidRPr="00FC4653">
        <w:rPr>
          <w:rFonts w:eastAsia="Times New Roman" w:cs="Times New Roman"/>
          <w:szCs w:val="24"/>
        </w:rPr>
        <w:lastRenderedPageBreak/>
        <w:t>1998). Another improvement e</w:t>
      </w:r>
      <w:r w:rsidR="00B10729" w:rsidRPr="00FC4653">
        <w:rPr>
          <w:rFonts w:eastAsia="Times New Roman" w:cs="Times New Roman"/>
          <w:szCs w:val="24"/>
        </w:rPr>
        <w:t>mployed</w:t>
      </w:r>
      <w:r w:rsidRPr="00FC4653">
        <w:rPr>
          <w:rFonts w:eastAsia="Times New Roman" w:cs="Times New Roman"/>
          <w:szCs w:val="24"/>
        </w:rPr>
        <w:t xml:space="preserve"> by McCoy in the conventional downhole separator is to increase the area inside the downhole separator. Since poor boy separator is cut out of a tubing string, its diameter is less than the diameter of the collar. McCoy presented an improved separator with an O.D. equal to the collar O.D. and with an additional advantage of preventing sand fill around the bottom of the collar when separator and collar diameters are different. The improved separator</w:t>
      </w:r>
      <w:r w:rsidR="00951DAA" w:rsidRPr="00FC4653">
        <w:rPr>
          <w:rFonts w:eastAsia="Times New Roman" w:cs="Times New Roman"/>
          <w:szCs w:val="24"/>
        </w:rPr>
        <w:t>,</w:t>
      </w:r>
      <w:r w:rsidRPr="00FC4653">
        <w:rPr>
          <w:rFonts w:eastAsia="Times New Roman" w:cs="Times New Roman"/>
          <w:szCs w:val="24"/>
        </w:rPr>
        <w:t xml:space="preserve"> with enlarged outer barrel and thin wall for maximum area</w:t>
      </w:r>
      <w:r w:rsidR="00951DAA" w:rsidRPr="00FC4653">
        <w:rPr>
          <w:rFonts w:eastAsia="Times New Roman" w:cs="Times New Roman"/>
          <w:szCs w:val="24"/>
        </w:rPr>
        <w:t>,</w:t>
      </w:r>
      <w:r w:rsidRPr="00FC4653">
        <w:rPr>
          <w:rFonts w:eastAsia="Times New Roman" w:cs="Times New Roman"/>
          <w:szCs w:val="24"/>
        </w:rPr>
        <w:t xml:space="preserve"> is the modified poor boy separator.</w:t>
      </w:r>
      <w:r w:rsidR="00252B83" w:rsidRPr="00FC4653">
        <w:rPr>
          <w:rFonts w:eastAsia="Times New Roman" w:cs="Times New Roman"/>
          <w:szCs w:val="24"/>
        </w:rPr>
        <w:t xml:space="preserve"> </w:t>
      </w:r>
      <w:r w:rsidR="004F58C6" w:rsidRPr="00FC4653">
        <w:rPr>
          <w:rFonts w:eastAsia="Times New Roman" w:cs="Times New Roman"/>
          <w:szCs w:val="24"/>
        </w:rPr>
        <w:t>McCoy et al. made no conclusion on the effect of operating conditions on separation efficiency</w:t>
      </w:r>
      <w:r w:rsidR="004D7B2E" w:rsidRPr="00FC4653">
        <w:rPr>
          <w:rFonts w:eastAsia="Times New Roman" w:cs="Times New Roman"/>
          <w:szCs w:val="24"/>
        </w:rPr>
        <w:t xml:space="preserve"> </w:t>
      </w:r>
      <w:r w:rsidR="004D7B2E" w:rsidRPr="00FC4653">
        <w:rPr>
          <w:rFonts w:eastAsia="Times New Roman" w:cs="Times New Roman"/>
          <w:szCs w:val="24"/>
        </w:rPr>
        <w:fldChar w:fldCharType="begin" w:fldLock="1"/>
      </w:r>
      <w:r w:rsidR="00F47B11" w:rsidRPr="00FC4653">
        <w:rPr>
          <w:rFonts w:eastAsia="Times New Roman" w:cs="Times New Roman"/>
          <w:szCs w:val="24"/>
        </w:rPr>
        <w:instrText>ADDIN CSL_CITATION {"citationItems":[{"id":"ITEM-1","itemData":{"DOI":"10.2118/196197-ms","ISBN":"9781613996638","abstract":"An experimental study of a gravity-driven downhole separator for a pumped horizontal or deviated well is presented in this study. It considers the effects of the upstream flow, gas and liquid flow rates and deviation angles on the global separation efficiency and the free gas at the pump intake. The efficacy of downhole separators is typically tested under steady-state conditions where the fluids are injected above the separator. A new outdoor facility, which allows the injection of a two-phase mixture below the separator was designed, constructed, and used in this study. Gas and liquid flow rates and deviation angle are varied to study the liquid holdup in the liquid-rich outlet and the separator efficiency. The experimental results demonstrate the effects of the operation conditions and deviation angle on the behavior of downhole separators. It is found that the separator has two regions of performance; namely, high efficiency region and a region where the efficiency decreases with the liquid flow rate. Moreover, the effect of the deviation angle affects the results. The findings provide conditions under which and where the separator can be operated efficiently in the field.","author":[{"dropping-particle":"","family":"Lopez","given":"Jorge","non-dropping-particle":"","parse-names":false,"suffix":""},{"dropping-particle":"","family":"Pereyra","given":"Eduardo","non-dropping-particle":"","parse-names":false,"suffix":""},{"dropping-particle":"","family":"Sarica","given":"Cem","non-dropping-particle":"","parse-names":false,"suffix":""}],"container-title":"Proceedings - SPE Annual Technical Conference and Exhibition","id":"ITEM-1","issue":"1996","issued":{"date-parts":[["2019"]]},"title":"An experimental investigation of dynamic behavior of gravity-driven downhole separators","type":"article-journal","volume":"2019-Septe"},"uris":["http://www.mendeley.com/documents/?uuid=e6725e67-035e-44c3-9050-de23a48c122a"]}],"mendeley":{"formattedCitation":"(Lopez et al., 2019)","plainTextFormattedCitation":"(Lopez et al., 2019)","previouslyFormattedCitation":"(Lopez et al., 2019)"},"properties":{"noteIndex":0},"schema":"https://github.com/citation-style-language/schema/raw/master/csl-citation.json"}</w:instrText>
      </w:r>
      <w:r w:rsidR="004D7B2E" w:rsidRPr="00FC4653">
        <w:rPr>
          <w:rFonts w:eastAsia="Times New Roman" w:cs="Times New Roman"/>
          <w:szCs w:val="24"/>
        </w:rPr>
        <w:fldChar w:fldCharType="separate"/>
      </w:r>
      <w:r w:rsidR="004D7B2E" w:rsidRPr="00FC4653">
        <w:rPr>
          <w:rFonts w:eastAsia="Times New Roman" w:cs="Times New Roman"/>
          <w:noProof/>
          <w:szCs w:val="24"/>
        </w:rPr>
        <w:t>(Lopez et al., 2019)</w:t>
      </w:r>
      <w:r w:rsidR="004D7B2E" w:rsidRPr="00FC4653">
        <w:rPr>
          <w:rFonts w:eastAsia="Times New Roman" w:cs="Times New Roman"/>
          <w:szCs w:val="24"/>
        </w:rPr>
        <w:fldChar w:fldCharType="end"/>
      </w:r>
      <w:r w:rsidR="004F58C6" w:rsidRPr="00FC4653">
        <w:rPr>
          <w:rFonts w:eastAsia="Times New Roman" w:cs="Times New Roman"/>
          <w:szCs w:val="24"/>
        </w:rPr>
        <w:t>.</w:t>
      </w:r>
      <w:r w:rsidR="0054762D" w:rsidRPr="00FC4653">
        <w:rPr>
          <w:rFonts w:eastAsia="Times New Roman" w:cs="Times New Roman"/>
          <w:szCs w:val="24"/>
        </w:rPr>
        <w:t xml:space="preserve"> </w:t>
      </w:r>
    </w:p>
    <w:p w14:paraId="57B0DA66" w14:textId="77777777" w:rsidR="00645287" w:rsidRPr="00FC4653" w:rsidRDefault="00645287" w:rsidP="002F483E">
      <w:pPr>
        <w:spacing w:line="480" w:lineRule="auto"/>
        <w:jc w:val="both"/>
      </w:pPr>
      <w:r w:rsidRPr="00FC4653">
        <w:rPr>
          <w:rFonts w:eastAsia="Times New Roman" w:cs="Times New Roman"/>
          <w:szCs w:val="24"/>
        </w:rPr>
        <w:t xml:space="preserve">Due to gravity, gas flows into the pump inlet when the pump is set above the perforation depth. A poor boy separator is used in </w:t>
      </w:r>
      <w:proofErr w:type="spellStart"/>
      <w:r w:rsidRPr="00FC4653">
        <w:rPr>
          <w:rFonts w:eastAsia="Times New Roman" w:cs="Times New Roman"/>
          <w:szCs w:val="24"/>
        </w:rPr>
        <w:t>packerless</w:t>
      </w:r>
      <w:proofErr w:type="spellEnd"/>
      <w:r w:rsidRPr="00FC4653">
        <w:rPr>
          <w:rFonts w:eastAsia="Times New Roman" w:cs="Times New Roman"/>
          <w:szCs w:val="24"/>
        </w:rPr>
        <w:t xml:space="preserve"> completions, when the pump intake is set above the perforation depth. A poor boy separator contains a chamber with perforated subs to vent gas before making it to the pump inlet. The use of a secondary chamber besides the casing-tubing annulus reduces the liquid capacity that the well can deliver to the pump (not to be confused with formation deliverability which depends on inflow performance relations). Separator liquid capacity is the maximum liquid rate that does not entrain gas into the pump (James N Mccoy et al., 2017). </w:t>
      </w:r>
    </w:p>
    <w:p w14:paraId="36B76F7F" w14:textId="0C140CED" w:rsidR="00645287" w:rsidRPr="00FC4653" w:rsidRDefault="00645287" w:rsidP="002F483E">
      <w:pPr>
        <w:spacing w:line="480" w:lineRule="auto"/>
        <w:jc w:val="both"/>
      </w:pPr>
      <w:r w:rsidRPr="00FC4653">
        <w:rPr>
          <w:rFonts w:eastAsia="Times New Roman" w:cs="Times New Roman"/>
          <w:szCs w:val="24"/>
        </w:rPr>
        <w:t xml:space="preserve">Packer-type separators use the technique of the natural-gas separators while considering the rathole restrictions that prevent setting the pump intake below the perforation depth. In a clearer sense, this separator type is located above the perforation depth and the end of tubing packer and simulates the natural-gas separation (J. N. McCoy et al., 2015). Once the inlet fluid passes through the packer, it is diverted to the separator attached to the tubing. The separator reduces the kinetic energy of the fluid, separates the fluids </w:t>
      </w:r>
      <w:r w:rsidR="00AB20B0" w:rsidRPr="00FC4653">
        <w:rPr>
          <w:rFonts w:eastAsia="Times New Roman" w:cs="Times New Roman"/>
          <w:szCs w:val="24"/>
        </w:rPr>
        <w:t>by</w:t>
      </w:r>
      <w:r w:rsidRPr="00FC4653">
        <w:rPr>
          <w:rFonts w:eastAsia="Times New Roman" w:cs="Times New Roman"/>
          <w:szCs w:val="24"/>
        </w:rPr>
        <w:t xml:space="preserve"> gravity, and sends the gas to the annulus above the packer.</w:t>
      </w:r>
      <w:r w:rsidR="006D0156" w:rsidRPr="00FC4653">
        <w:rPr>
          <w:rFonts w:eastAsia="Times New Roman" w:cs="Times New Roman"/>
          <w:szCs w:val="24"/>
        </w:rPr>
        <w:t xml:space="preserve"> (Lopez et al., 2019) analyzed the performance of an inverted shroud separator under </w:t>
      </w:r>
      <w:r w:rsidR="006D0156" w:rsidRPr="00FC4653">
        <w:rPr>
          <w:rFonts w:eastAsia="Times New Roman" w:cs="Times New Roman"/>
          <w:szCs w:val="24"/>
        </w:rPr>
        <w:lastRenderedPageBreak/>
        <w:t>varying operational conditions, deviation angles and flow pattern upstream of the separator. The effect of different separation techniques on separation efficiency was not evaluated in their study.</w:t>
      </w:r>
      <w:r w:rsidRPr="00FC4653">
        <w:rPr>
          <w:rFonts w:eastAsia="Times New Roman" w:cs="Times New Roman"/>
          <w:szCs w:val="24"/>
        </w:rPr>
        <w:t xml:space="preserve"> </w:t>
      </w:r>
      <w:bookmarkStart w:id="24" w:name="_Hlk87895378"/>
      <w:r w:rsidRPr="00FC4653">
        <w:rPr>
          <w:rFonts w:eastAsia="Times New Roman" w:cs="Times New Roman"/>
          <w:szCs w:val="24"/>
        </w:rPr>
        <w:t xml:space="preserve">(J. N. McCoy et al., 2015) </w:t>
      </w:r>
      <w:bookmarkEnd w:id="24"/>
      <w:r w:rsidRPr="00FC4653">
        <w:rPr>
          <w:rFonts w:eastAsia="Times New Roman" w:cs="Times New Roman"/>
          <w:szCs w:val="24"/>
        </w:rPr>
        <w:t xml:space="preserve">performed field testing of 27 wells consisting of 14 completions with natural-gas separators and 13 wells with packer-type separators. The results showed an average pump liquid </w:t>
      </w:r>
      <w:proofErr w:type="spellStart"/>
      <w:r w:rsidRPr="00FC4653">
        <w:rPr>
          <w:rFonts w:eastAsia="Times New Roman" w:cs="Times New Roman"/>
          <w:szCs w:val="24"/>
        </w:rPr>
        <w:t>fillage</w:t>
      </w:r>
      <w:proofErr w:type="spellEnd"/>
      <w:r w:rsidRPr="00FC4653">
        <w:rPr>
          <w:rFonts w:eastAsia="Times New Roman" w:cs="Times New Roman"/>
          <w:szCs w:val="24"/>
        </w:rPr>
        <w:t xml:space="preserve"> of 86% for the natural gas separators and 62% for the packer-type separators. The lower efficiency of the packer-type separators was attributed to the lack of design optimization for pressure drop in the separator. </w:t>
      </w:r>
      <w:r w:rsidR="00526EA6" w:rsidRPr="00FC4653">
        <w:rPr>
          <w:rFonts w:eastAsia="Times New Roman" w:cs="Times New Roman"/>
          <w:szCs w:val="24"/>
        </w:rPr>
        <w:t xml:space="preserve">(J. N. McCoy et al., 2013) </w:t>
      </w:r>
      <w:r w:rsidR="006B3FF0" w:rsidRPr="00FC4653">
        <w:rPr>
          <w:rFonts w:eastAsia="Times New Roman" w:cs="Times New Roman"/>
          <w:szCs w:val="24"/>
        </w:rPr>
        <w:t xml:space="preserve">presented several ways of </w:t>
      </w:r>
      <w:r w:rsidR="004F4A2B" w:rsidRPr="00FC4653">
        <w:rPr>
          <w:rFonts w:eastAsia="Times New Roman" w:cs="Times New Roman"/>
          <w:szCs w:val="24"/>
        </w:rPr>
        <w:t>optimizing packer-type separators by adding additional parts like check valve</w:t>
      </w:r>
      <w:r w:rsidR="000F3EAC" w:rsidRPr="00FC4653">
        <w:rPr>
          <w:rFonts w:eastAsia="Times New Roman" w:cs="Times New Roman"/>
          <w:szCs w:val="24"/>
        </w:rPr>
        <w:t>,</w:t>
      </w:r>
      <w:r w:rsidR="004F4A2B" w:rsidRPr="00FC4653">
        <w:rPr>
          <w:rFonts w:eastAsia="Times New Roman" w:cs="Times New Roman"/>
          <w:szCs w:val="24"/>
        </w:rPr>
        <w:t xml:space="preserve"> tail</w:t>
      </w:r>
      <w:r w:rsidR="00E8141D" w:rsidRPr="00FC4653">
        <w:rPr>
          <w:rFonts w:eastAsia="Times New Roman" w:cs="Times New Roman"/>
          <w:szCs w:val="24"/>
        </w:rPr>
        <w:t xml:space="preserve"> </w:t>
      </w:r>
      <w:r w:rsidR="000F3EAC" w:rsidRPr="00FC4653">
        <w:rPr>
          <w:rFonts w:eastAsia="Times New Roman" w:cs="Times New Roman"/>
          <w:szCs w:val="24"/>
        </w:rPr>
        <w:t>pipe or</w:t>
      </w:r>
      <w:r w:rsidR="00BC5EC4" w:rsidRPr="00FC4653">
        <w:rPr>
          <w:rFonts w:eastAsia="Times New Roman" w:cs="Times New Roman"/>
          <w:szCs w:val="24"/>
        </w:rPr>
        <w:t xml:space="preserve"> replacing the packer with a diverter cup</w:t>
      </w:r>
      <w:r w:rsidR="00194A4D" w:rsidRPr="00FC4653">
        <w:rPr>
          <w:rFonts w:eastAsia="Times New Roman" w:cs="Times New Roman"/>
          <w:szCs w:val="24"/>
        </w:rPr>
        <w:t>. None of the optimization</w:t>
      </w:r>
      <w:r w:rsidR="00526EA6" w:rsidRPr="00FC4653">
        <w:rPr>
          <w:rFonts w:eastAsia="Times New Roman" w:cs="Times New Roman"/>
          <w:szCs w:val="24"/>
        </w:rPr>
        <w:t xml:space="preserve"> </w:t>
      </w:r>
      <w:r w:rsidR="00194A4D" w:rsidRPr="00FC4653">
        <w:rPr>
          <w:rFonts w:eastAsia="Times New Roman" w:cs="Times New Roman"/>
          <w:szCs w:val="24"/>
        </w:rPr>
        <w:t xml:space="preserve">introduced </w:t>
      </w:r>
      <w:r w:rsidR="000F3EAC" w:rsidRPr="00FC4653">
        <w:rPr>
          <w:rFonts w:eastAsia="Times New Roman" w:cs="Times New Roman"/>
          <w:szCs w:val="24"/>
        </w:rPr>
        <w:t>additional separation technique other than gravity in the separator.</w:t>
      </w:r>
      <w:r w:rsidR="004450EF" w:rsidRPr="00FC4653">
        <w:rPr>
          <w:rFonts w:eastAsia="Times New Roman" w:cs="Times New Roman"/>
          <w:szCs w:val="24"/>
        </w:rPr>
        <w:t xml:space="preserve"> </w:t>
      </w:r>
    </w:p>
    <w:p w14:paraId="363D18F4" w14:textId="38CD27EF" w:rsidR="00645287" w:rsidRPr="00FC4653" w:rsidRDefault="00645287" w:rsidP="002F483E">
      <w:pPr>
        <w:spacing w:line="480" w:lineRule="auto"/>
        <w:jc w:val="both"/>
        <w:rPr>
          <w:rFonts w:eastAsia="Times New Roman" w:cs="Times New Roman"/>
          <w:szCs w:val="24"/>
        </w:rPr>
      </w:pPr>
      <w:r w:rsidRPr="00FC4653">
        <w:rPr>
          <w:rFonts w:eastAsia="Times New Roman" w:cs="Times New Roman"/>
          <w:szCs w:val="24"/>
        </w:rPr>
        <w:t>Most of the gas anchors work on gravity (Sharma et al., 2020). However, the effect of centrifugal force on downhole gas separation has also been explored (</w:t>
      </w:r>
      <w:proofErr w:type="spellStart"/>
      <w:r w:rsidRPr="00FC4653">
        <w:rPr>
          <w:rFonts w:eastAsia="Times New Roman" w:cs="Times New Roman"/>
          <w:szCs w:val="24"/>
        </w:rPr>
        <w:t>Kobylinski</w:t>
      </w:r>
      <w:proofErr w:type="spellEnd"/>
      <w:r w:rsidRPr="00FC4653">
        <w:rPr>
          <w:rFonts w:eastAsia="Times New Roman" w:cs="Times New Roman"/>
          <w:szCs w:val="24"/>
        </w:rPr>
        <w:t xml:space="preserve"> et al., 1985</w:t>
      </w:r>
      <w:r w:rsidR="00526EA6" w:rsidRPr="00FC4653">
        <w:rPr>
          <w:rFonts w:eastAsia="Times New Roman" w:cs="Times New Roman"/>
          <w:szCs w:val="24"/>
        </w:rPr>
        <w:t xml:space="preserve">, </w:t>
      </w:r>
      <w:r w:rsidR="00F47B11" w:rsidRPr="00FC4653">
        <w:rPr>
          <w:rFonts w:eastAsia="Times New Roman" w:cs="Times New Roman"/>
          <w:szCs w:val="24"/>
        </w:rPr>
        <w:fldChar w:fldCharType="begin" w:fldLock="1"/>
      </w:r>
      <w:r w:rsidR="002E0388" w:rsidRPr="00FC4653">
        <w:rPr>
          <w:rFonts w:eastAsia="Times New Roman" w:cs="Times New Roman"/>
          <w:szCs w:val="24"/>
        </w:rPr>
        <w:instrText>ADDIN CSL_CITATION {"citationItems":[{"id":"ITEM-1","itemData":{"DOI":"10.2118/109532-PA","ISSN":"19301855","abstract":"This paper provides insights on the design of downhole gas separators based on the laboratory study of various separator designs. A downhole gas separator, also known as a gas anchor, may be installed below the pump to separate free gas from the produced liquid. The free gas-produced downhole is usually separated through the casing-tubing annulus (the casing-tubing annulus acts as a natural gravity separator) while the liquid is produced through the tubing. However, inefficient gas anchor designs are widespread and an acceptable guide for their optimum design does not currently exist. Laboratory testing of downhole gas separators has been ongoing since January 2005 at The University of Texas at Austin Petroleum Production Engineering Facility (UTAPPEF) using an instrumented full-scale model of a wellbore and separator constructed with clear acrylic pipe to visualize the fluid mechanics of the separation process. An air and water mixture is injected through the well's perforations. The air and water flow rate measurements are used to measure and define a performance plot of each separator design. The separator designs tested differed in entry-port configuration, size of dip tube, and the relative position of the separator-fluid entry ports with respect to the well's perforations. Based on the results of the tests, a new separator design that includes the effect of centrifugal forces to separate the gas and liquid phases was developed. The results show that, for the conditions in the laboratory, 100% separation was achieved whenever the entry ports were located 1-to 2-feet (ft) below the bottom-most casing perforation thereby dispelling the predominant industry-held opinion that more distance is required betweent the separator-fluid entry ports and the bottom-most casing perforation. Similarly, laboratory results equally show that an optimum dip tube length of 5.5 ft is sufficient for the optimal separation of free gas from the produced liquid by the separator. This clearly runs contrary to the accepted industry practice, as many industry models employed for the estimation of dip-tube length were found to over-estimate the dip-tube length, and this subsequently results in the undesirable increased pressure drop across the separator. Lastly, the entry port geometry does not appear to have a significant impact on the separator performance as long as sufficient flow area is present. The efficiency of all gravity-driven separators was limited by the liquid ve…","author":[{"dropping-particle":"","family":"Bohorquez","given":"R.","non-dropping-particle":"","parse-names":false,"suffix":""},{"dropping-particle":"","family":"Ananaba","given":"V.","non-dropping-particle":"","parse-names":false,"suffix":""},{"dropping-particle":"","family":"Alabi","given":"O.","non-dropping-particle":"","parse-names":false,"suffix":""},{"dropping-particle":"","family":"Podio","given":"A. L.","non-dropping-particle":"","parse-names":false,"suffix":""},{"dropping-particle":"","family":"Lisigurski","given":"O.","non-dropping-particle":"","parse-names":false,"suffix":""},{"dropping-particle":"","family":"Guzman","given":"M.","non-dropping-particle":"","parse-names":false,"suffix":""}],"container-title":"SPE Production and Operations","id":"ITEM-1","issue":"4","issued":{"date-parts":[["2009"]]},"page":"499-509","title":"Laboratory testing of downhole gas separators","type":"article-journal","volume":"24"},"uris":["http://www.mendeley.com/documents/?uuid=7a60bc8f-b1bf-4320-805c-a8895a7bc75c"]}],"mendeley":{"formattedCitation":"(Bohorquez et al., 2009)","manualFormatting":"Bohorquez et al., 2009)","plainTextFormattedCitation":"(Bohorquez et al., 2009)","previouslyFormattedCitation":"(Bohorquez et al., 2009)"},"properties":{"noteIndex":0},"schema":"https://github.com/citation-style-language/schema/raw/master/csl-citation.json"}</w:instrText>
      </w:r>
      <w:r w:rsidR="00F47B11" w:rsidRPr="00FC4653">
        <w:rPr>
          <w:rFonts w:eastAsia="Times New Roman" w:cs="Times New Roman"/>
          <w:szCs w:val="24"/>
        </w:rPr>
        <w:fldChar w:fldCharType="separate"/>
      </w:r>
      <w:r w:rsidR="00F47B11" w:rsidRPr="00FC4653">
        <w:rPr>
          <w:rFonts w:eastAsia="Times New Roman" w:cs="Times New Roman"/>
          <w:noProof/>
          <w:szCs w:val="24"/>
        </w:rPr>
        <w:t>Bohorquez et al., 2009)</w:t>
      </w:r>
      <w:r w:rsidR="00F47B11" w:rsidRPr="00FC4653">
        <w:rPr>
          <w:rFonts w:eastAsia="Times New Roman" w:cs="Times New Roman"/>
          <w:szCs w:val="24"/>
        </w:rPr>
        <w:fldChar w:fldCharType="end"/>
      </w:r>
      <w:r w:rsidRPr="00FC4653">
        <w:rPr>
          <w:rFonts w:eastAsia="Times New Roman" w:cs="Times New Roman"/>
          <w:szCs w:val="24"/>
        </w:rPr>
        <w:t xml:space="preserve"> to a lesser extent. A centrifugal separator achieves separation of gas and liquid using cyclone and vortex technology. Centrifugal separators combine agitation and the centrifugal effect to optimize separation. Separated liquid is led to the wall as it is thrown tangentially, while the gas stays at the center of the tubular. A centrifugal separator is an active-type device, and it can separate the gas at liquid rates as high as 8000 B/D (</w:t>
      </w:r>
      <w:proofErr w:type="spellStart"/>
      <w:r w:rsidRPr="00FC4653">
        <w:rPr>
          <w:rFonts w:eastAsia="Times New Roman" w:cs="Times New Roman"/>
          <w:szCs w:val="24"/>
        </w:rPr>
        <w:t>Kobylinski</w:t>
      </w:r>
      <w:proofErr w:type="spellEnd"/>
      <w:r w:rsidRPr="00FC4653">
        <w:rPr>
          <w:rFonts w:eastAsia="Times New Roman" w:cs="Times New Roman"/>
          <w:szCs w:val="24"/>
        </w:rPr>
        <w:t xml:space="preserve"> et al., 1985). </w:t>
      </w:r>
    </w:p>
    <w:p w14:paraId="1669390D" w14:textId="5B58A58D" w:rsidR="00EF7B95" w:rsidRPr="00FC4653" w:rsidRDefault="00E54910" w:rsidP="00BF48A3">
      <w:pPr>
        <w:spacing w:line="480" w:lineRule="auto"/>
        <w:jc w:val="both"/>
      </w:pPr>
      <w:r w:rsidRPr="00FC4653">
        <w:rPr>
          <w:rFonts w:eastAsia="Times New Roman" w:cs="Times New Roman"/>
          <w:szCs w:val="24"/>
        </w:rPr>
        <w:t xml:space="preserve">This study </w:t>
      </w:r>
      <w:r w:rsidR="0051795C" w:rsidRPr="00FC4653">
        <w:rPr>
          <w:rFonts w:eastAsia="Times New Roman" w:cs="Times New Roman"/>
          <w:szCs w:val="24"/>
        </w:rPr>
        <w:t xml:space="preserve">is a continuation of the work done by </w:t>
      </w:r>
      <w:r w:rsidR="00B466D8" w:rsidRPr="00FC4653">
        <w:rPr>
          <w:rFonts w:eastAsia="Times New Roman" w:cs="Times New Roman"/>
          <w:szCs w:val="24"/>
        </w:rPr>
        <w:t>(Sharma et al., 2020)</w:t>
      </w:r>
      <w:r w:rsidR="009D0F73" w:rsidRPr="00FC4653">
        <w:rPr>
          <w:rFonts w:eastAsia="Times New Roman" w:cs="Times New Roman"/>
          <w:szCs w:val="24"/>
        </w:rPr>
        <w:t xml:space="preserve"> where a centrifugal separator was investigated for gas and liquid separation efficiency. </w:t>
      </w:r>
      <w:r w:rsidR="00424934" w:rsidRPr="00FC4653">
        <w:rPr>
          <w:rFonts w:eastAsia="Times New Roman" w:cs="Times New Roman"/>
          <w:szCs w:val="24"/>
        </w:rPr>
        <w:t xml:space="preserve">Sharma </w:t>
      </w:r>
      <w:r w:rsidR="00AC0063" w:rsidRPr="00FC4653">
        <w:rPr>
          <w:rFonts w:eastAsia="Times New Roman" w:cs="Times New Roman"/>
          <w:szCs w:val="24"/>
        </w:rPr>
        <w:t xml:space="preserve">concluded that liquid and gas separation efficiency values increase with increasing </w:t>
      </w:r>
      <w:r w:rsidR="00CF5C41" w:rsidRPr="00FC4653">
        <w:rPr>
          <w:rFonts w:eastAsia="Times New Roman" w:cs="Times New Roman"/>
          <w:szCs w:val="24"/>
        </w:rPr>
        <w:t>flowrate</w:t>
      </w:r>
      <w:r w:rsidR="00021DF9" w:rsidRPr="00FC4653">
        <w:rPr>
          <w:rFonts w:eastAsia="Times New Roman" w:cs="Times New Roman"/>
          <w:szCs w:val="24"/>
        </w:rPr>
        <w:t>. However, more tests were run in this study</w:t>
      </w:r>
      <w:r w:rsidR="00454107" w:rsidRPr="00FC4653">
        <w:rPr>
          <w:rFonts w:eastAsia="Times New Roman" w:cs="Times New Roman"/>
          <w:szCs w:val="24"/>
        </w:rPr>
        <w:t>,</w:t>
      </w:r>
      <w:r w:rsidR="00021DF9" w:rsidRPr="00FC4653">
        <w:rPr>
          <w:rFonts w:eastAsia="Times New Roman" w:cs="Times New Roman"/>
          <w:szCs w:val="24"/>
        </w:rPr>
        <w:t xml:space="preserve"> </w:t>
      </w:r>
      <w:r w:rsidR="009C6858" w:rsidRPr="00FC4653">
        <w:rPr>
          <w:rFonts w:eastAsia="Times New Roman" w:cs="Times New Roman"/>
          <w:szCs w:val="24"/>
        </w:rPr>
        <w:t>reveal</w:t>
      </w:r>
      <w:r w:rsidR="00454107" w:rsidRPr="00FC4653">
        <w:rPr>
          <w:rFonts w:eastAsia="Times New Roman" w:cs="Times New Roman"/>
          <w:szCs w:val="24"/>
        </w:rPr>
        <w:t>ing</w:t>
      </w:r>
      <w:r w:rsidR="009C6858" w:rsidRPr="00FC4653">
        <w:rPr>
          <w:rFonts w:eastAsia="Times New Roman" w:cs="Times New Roman"/>
          <w:szCs w:val="24"/>
        </w:rPr>
        <w:t xml:space="preserve"> that </w:t>
      </w:r>
      <w:r w:rsidR="00454107" w:rsidRPr="00FC4653">
        <w:rPr>
          <w:rFonts w:eastAsia="Times New Roman" w:cs="Times New Roman"/>
          <w:szCs w:val="24"/>
        </w:rPr>
        <w:t xml:space="preserve">efficiency </w:t>
      </w:r>
      <w:r w:rsidR="009C6858" w:rsidRPr="00FC4653">
        <w:rPr>
          <w:rFonts w:eastAsia="Times New Roman" w:cs="Times New Roman"/>
          <w:szCs w:val="24"/>
        </w:rPr>
        <w:t xml:space="preserve">only increases until a certain threshold </w:t>
      </w:r>
      <w:r w:rsidR="00503BA0" w:rsidRPr="00FC4653">
        <w:rPr>
          <w:rFonts w:eastAsia="Times New Roman" w:cs="Times New Roman"/>
          <w:szCs w:val="24"/>
        </w:rPr>
        <w:t xml:space="preserve">before </w:t>
      </w:r>
      <w:r w:rsidR="00454107" w:rsidRPr="00FC4653">
        <w:rPr>
          <w:rFonts w:eastAsia="Times New Roman" w:cs="Times New Roman"/>
          <w:szCs w:val="24"/>
        </w:rPr>
        <w:t>it</w:t>
      </w:r>
      <w:r w:rsidR="00503BA0" w:rsidRPr="00FC4653">
        <w:rPr>
          <w:rFonts w:eastAsia="Times New Roman" w:cs="Times New Roman"/>
          <w:szCs w:val="24"/>
        </w:rPr>
        <w:t xml:space="preserve"> begin</w:t>
      </w:r>
      <w:r w:rsidR="00454107" w:rsidRPr="00FC4653">
        <w:rPr>
          <w:rFonts w:eastAsia="Times New Roman" w:cs="Times New Roman"/>
          <w:szCs w:val="24"/>
        </w:rPr>
        <w:t>s</w:t>
      </w:r>
      <w:r w:rsidR="00503BA0" w:rsidRPr="00FC4653">
        <w:rPr>
          <w:rFonts w:eastAsia="Times New Roman" w:cs="Times New Roman"/>
          <w:szCs w:val="24"/>
        </w:rPr>
        <w:t xml:space="preserve"> to decrease. </w:t>
      </w:r>
      <w:r w:rsidR="008F6A4E" w:rsidRPr="00FC4653">
        <w:rPr>
          <w:rFonts w:eastAsia="Times New Roman" w:cs="Times New Roman"/>
          <w:szCs w:val="24"/>
        </w:rPr>
        <w:t>The performance of a centrifugal separator is analyzed over an extended range of flowrates</w:t>
      </w:r>
      <w:r w:rsidR="00454107" w:rsidRPr="00FC4653">
        <w:rPr>
          <w:rFonts w:eastAsia="Times New Roman" w:cs="Times New Roman"/>
          <w:szCs w:val="24"/>
        </w:rPr>
        <w:t>.</w:t>
      </w:r>
      <w:r w:rsidR="008F6A4E" w:rsidRPr="00FC4653">
        <w:rPr>
          <w:rFonts w:eastAsia="Times New Roman" w:cs="Times New Roman"/>
          <w:szCs w:val="24"/>
        </w:rPr>
        <w:t xml:space="preserve"> </w:t>
      </w:r>
      <w:r w:rsidR="00454107" w:rsidRPr="00FC4653">
        <w:rPr>
          <w:rFonts w:eastAsia="Times New Roman" w:cs="Times New Roman"/>
          <w:szCs w:val="24"/>
        </w:rPr>
        <w:t xml:space="preserve">The separator’s </w:t>
      </w:r>
      <w:r w:rsidR="00A2621B" w:rsidRPr="00FC4653">
        <w:rPr>
          <w:rFonts w:eastAsia="Times New Roman" w:cs="Times New Roman"/>
          <w:szCs w:val="24"/>
        </w:rPr>
        <w:t xml:space="preserve">performance is compared with that of a </w:t>
      </w:r>
      <w:r w:rsidR="00E42FF5" w:rsidRPr="00FC4653">
        <w:rPr>
          <w:rFonts w:eastAsia="Times New Roman" w:cs="Times New Roman"/>
          <w:szCs w:val="24"/>
        </w:rPr>
        <w:t xml:space="preserve">basic gravity type separator. </w:t>
      </w:r>
      <w:r w:rsidR="00C45DE0" w:rsidRPr="00FC4653">
        <w:br w:type="page"/>
      </w:r>
    </w:p>
    <w:p w14:paraId="71393A22" w14:textId="1B074DE2" w:rsidR="00C45DE0" w:rsidRPr="00FC4653" w:rsidRDefault="00C45DE0" w:rsidP="00C45DE0">
      <w:pPr>
        <w:pStyle w:val="Heading1"/>
        <w:jc w:val="center"/>
      </w:pPr>
      <w:bookmarkStart w:id="25" w:name="_Toc88058665"/>
      <w:bookmarkStart w:id="26" w:name="_Toc89811631"/>
      <w:r w:rsidRPr="00FC4653">
        <w:lastRenderedPageBreak/>
        <w:t xml:space="preserve">CHAPTER 3: FACILITY AND EXPERIMENT </w:t>
      </w:r>
      <w:r w:rsidR="00EF7B95" w:rsidRPr="00FC4653">
        <w:t>DESIGN</w:t>
      </w:r>
      <w:bookmarkEnd w:id="25"/>
      <w:bookmarkEnd w:id="26"/>
    </w:p>
    <w:p w14:paraId="458DE1A5" w14:textId="224A89E4" w:rsidR="00C45DE0" w:rsidRPr="00FC4653" w:rsidRDefault="00C45DE0" w:rsidP="00C45DE0"/>
    <w:p w14:paraId="135A2858" w14:textId="3BD60368" w:rsidR="00C45DE0" w:rsidRPr="00FC4653" w:rsidRDefault="00C45DE0">
      <w:pPr>
        <w:spacing w:line="480" w:lineRule="auto"/>
        <w:contextualSpacing/>
        <w:jc w:val="both"/>
      </w:pPr>
      <w:r w:rsidRPr="00FC4653">
        <w:t xml:space="preserve">The multiphase flow facility used in this study is located at the Well Construction Technology Center (WCTC) </w:t>
      </w:r>
      <w:r w:rsidR="00430848" w:rsidRPr="00FC4653">
        <w:t xml:space="preserve">of </w:t>
      </w:r>
      <w:r w:rsidRPr="00FC4653">
        <w:t>the University of Oklahoma. The schematic of the facility</w:t>
      </w:r>
      <w:r w:rsidR="00B52442" w:rsidRPr="00FC4653">
        <w:t xml:space="preserve"> is</w:t>
      </w:r>
      <w:r w:rsidRPr="00FC4653">
        <w:t xml:space="preserve"> shown in</w:t>
      </w:r>
      <w:r w:rsidR="00E3534D" w:rsidRPr="00FC4653">
        <w:t xml:space="preserve"> </w:t>
      </w:r>
      <w:r w:rsidR="00E3534D" w:rsidRPr="00FC4653">
        <w:fldChar w:fldCharType="begin"/>
      </w:r>
      <w:r w:rsidR="00E3534D" w:rsidRPr="00FC4653">
        <w:instrText xml:space="preserve"> REF _Ref88260578 \h </w:instrText>
      </w:r>
      <w:r w:rsidR="00FC4653" w:rsidRPr="00FC4653">
        <w:instrText xml:space="preserve"> \* MERGEFORMAT </w:instrText>
      </w:r>
      <w:r w:rsidR="00E3534D" w:rsidRPr="00FC4653">
        <w:fldChar w:fldCharType="separate"/>
      </w:r>
      <w:r w:rsidR="00B80518" w:rsidRPr="00FC4653">
        <w:t xml:space="preserve">Figure 3. </w:t>
      </w:r>
      <w:r w:rsidR="00B80518">
        <w:rPr>
          <w:noProof/>
        </w:rPr>
        <w:t>1</w:t>
      </w:r>
      <w:r w:rsidR="00E3534D" w:rsidRPr="00FC4653">
        <w:fldChar w:fldCharType="end"/>
      </w:r>
      <w:r w:rsidR="00B52442" w:rsidRPr="00FC4653">
        <w:t>. It</w:t>
      </w:r>
      <w:r w:rsidRPr="00FC4653">
        <w:t xml:space="preserve"> consists of 5 sections </w:t>
      </w:r>
      <w:r w:rsidR="00B52442" w:rsidRPr="00FC4653">
        <w:t xml:space="preserve">covering </w:t>
      </w:r>
      <w:r w:rsidRPr="00FC4653">
        <w:t>the entry of fluid mixture into the system, separation into constituent phases at the separator</w:t>
      </w:r>
      <w:r w:rsidR="001B174F" w:rsidRPr="00FC4653">
        <w:t>,</w:t>
      </w:r>
      <w:r w:rsidRPr="00FC4653">
        <w:t xml:space="preserve"> and eventual exit</w:t>
      </w:r>
      <w:r w:rsidR="00B52442" w:rsidRPr="00FC4653">
        <w:t>s</w:t>
      </w:r>
      <w:r w:rsidRPr="00FC4653">
        <w:t xml:space="preserve"> </w:t>
      </w:r>
      <w:r w:rsidR="00B52442" w:rsidRPr="00FC4653">
        <w:t xml:space="preserve">and metering </w:t>
      </w:r>
      <w:r w:rsidRPr="00FC4653">
        <w:t xml:space="preserve">at the </w:t>
      </w:r>
      <w:r w:rsidR="00B52442" w:rsidRPr="00FC4653">
        <w:t xml:space="preserve">casing and tubing </w:t>
      </w:r>
      <w:r w:rsidRPr="00FC4653">
        <w:t xml:space="preserve">return lines. </w:t>
      </w:r>
      <w:r w:rsidR="00B52442" w:rsidRPr="00FC4653">
        <w:t xml:space="preserve">All </w:t>
      </w:r>
      <w:r w:rsidR="00F924E5" w:rsidRPr="00FC4653">
        <w:t>part</w:t>
      </w:r>
      <w:r w:rsidR="00B52442" w:rsidRPr="00FC4653">
        <w:t>s</w:t>
      </w:r>
      <w:r w:rsidR="00F924E5" w:rsidRPr="00FC4653">
        <w:t xml:space="preserve"> of the facility and their contributions to the performance of the experiments </w:t>
      </w:r>
      <w:r w:rsidR="00B52442" w:rsidRPr="00FC4653">
        <w:t>ar</w:t>
      </w:r>
      <w:r w:rsidR="00F924E5" w:rsidRPr="00FC4653">
        <w:t>e discussed in this chapter.</w:t>
      </w:r>
    </w:p>
    <w:p w14:paraId="0CE35AC9" w14:textId="437FEE14" w:rsidR="00C45DE0" w:rsidRPr="00FC4653" w:rsidRDefault="00C45DE0" w:rsidP="00D2698B">
      <w:pPr>
        <w:keepNext/>
        <w:spacing w:line="240" w:lineRule="auto"/>
        <w:ind w:firstLine="0"/>
        <w:contextualSpacing/>
        <w:jc w:val="center"/>
      </w:pPr>
      <w:r w:rsidRPr="00FC4653">
        <w:rPr>
          <w:noProof/>
        </w:rPr>
        <w:drawing>
          <wp:inline distT="0" distB="0" distL="0" distR="0" wp14:anchorId="35CE7AC1" wp14:editId="2F7D827F">
            <wp:extent cx="5943314" cy="3972153"/>
            <wp:effectExtent l="0" t="0" r="635"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7825" cy="3975168"/>
                    </a:xfrm>
                    <a:prstGeom prst="rect">
                      <a:avLst/>
                    </a:prstGeom>
                    <a:noFill/>
                  </pic:spPr>
                </pic:pic>
              </a:graphicData>
            </a:graphic>
          </wp:inline>
        </w:drawing>
      </w:r>
    </w:p>
    <w:p w14:paraId="635533EC" w14:textId="221DE6DE" w:rsidR="00C45DE0" w:rsidRPr="00FC4653" w:rsidRDefault="00C45DE0" w:rsidP="00D2698B">
      <w:pPr>
        <w:pStyle w:val="Caption"/>
        <w:spacing w:line="240" w:lineRule="auto"/>
      </w:pPr>
      <w:bookmarkStart w:id="27" w:name="_Ref88260578"/>
      <w:bookmarkStart w:id="28" w:name="_Toc89976207"/>
      <w:r w:rsidRPr="00FC4653">
        <w:t xml:space="preserve">Figure 3. </w:t>
      </w:r>
      <w:r w:rsidR="00325DA4">
        <w:fldChar w:fldCharType="begin"/>
      </w:r>
      <w:r w:rsidR="00325DA4">
        <w:instrText xml:space="preserve"> SEQ Figure_3. \* ARABIC </w:instrText>
      </w:r>
      <w:r w:rsidR="00325DA4">
        <w:fldChar w:fldCharType="separate"/>
      </w:r>
      <w:r w:rsidR="00B80518">
        <w:rPr>
          <w:noProof/>
        </w:rPr>
        <w:t>1</w:t>
      </w:r>
      <w:r w:rsidR="00325DA4">
        <w:rPr>
          <w:noProof/>
        </w:rPr>
        <w:fldChar w:fldCharType="end"/>
      </w:r>
      <w:bookmarkEnd w:id="27"/>
      <w:r w:rsidRPr="00FC4653">
        <w:t>. Multiphase flow facility schematic</w:t>
      </w:r>
      <w:r w:rsidR="00402E77" w:rsidRPr="00FC4653">
        <w:t xml:space="preserve"> (Sharma, 2019)</w:t>
      </w:r>
      <w:bookmarkEnd w:id="28"/>
    </w:p>
    <w:p w14:paraId="014D038A" w14:textId="63F6DCE5" w:rsidR="004C175B" w:rsidRPr="00FC4653" w:rsidRDefault="004C175B" w:rsidP="00932DFE">
      <w:pPr>
        <w:spacing w:line="480" w:lineRule="auto"/>
        <w:contextualSpacing/>
        <w:jc w:val="both"/>
      </w:pPr>
    </w:p>
    <w:p w14:paraId="108528CB" w14:textId="0383D0C3" w:rsidR="00341F8F" w:rsidRPr="00FC4653" w:rsidRDefault="00341F8F" w:rsidP="00E3534D">
      <w:pPr>
        <w:pStyle w:val="Heading2"/>
        <w:ind w:firstLine="0"/>
      </w:pPr>
      <w:bookmarkStart w:id="29" w:name="_Toc88058666"/>
      <w:bookmarkStart w:id="30" w:name="_Toc89811632"/>
      <w:r w:rsidRPr="00FC4653">
        <w:t>3.1. Detailed Facility Design</w:t>
      </w:r>
      <w:bookmarkEnd w:id="29"/>
      <w:bookmarkEnd w:id="30"/>
    </w:p>
    <w:p w14:paraId="2098AD6C" w14:textId="5F49743A" w:rsidR="00C45DE0" w:rsidRPr="00FC4653" w:rsidRDefault="00C45DE0">
      <w:pPr>
        <w:spacing w:line="480" w:lineRule="auto"/>
        <w:contextualSpacing/>
        <w:jc w:val="both"/>
      </w:pPr>
      <w:r w:rsidRPr="00FC4653">
        <w:t>The</w:t>
      </w:r>
      <w:r w:rsidR="00B52442" w:rsidRPr="00FC4653">
        <w:t xml:space="preserve"> facility is divided into 6</w:t>
      </w:r>
      <w:r w:rsidRPr="00FC4653">
        <w:t xml:space="preserve"> distinct segments</w:t>
      </w:r>
      <w:r w:rsidR="00B52442" w:rsidRPr="00FC4653">
        <w:t>. These segments</w:t>
      </w:r>
      <w:r w:rsidRPr="00FC4653">
        <w:t xml:space="preserve"> are listed below:</w:t>
      </w:r>
    </w:p>
    <w:p w14:paraId="02212AC1" w14:textId="629E543A" w:rsidR="00C45DE0" w:rsidRPr="00FC4653" w:rsidRDefault="00C45DE0" w:rsidP="00932DFE">
      <w:pPr>
        <w:pStyle w:val="ListParagraph"/>
        <w:numPr>
          <w:ilvl w:val="0"/>
          <w:numId w:val="2"/>
        </w:numPr>
        <w:spacing w:line="480" w:lineRule="auto"/>
        <w:jc w:val="both"/>
      </w:pPr>
      <w:r w:rsidRPr="00FC4653">
        <w:lastRenderedPageBreak/>
        <w:t xml:space="preserve">Gas </w:t>
      </w:r>
      <w:r w:rsidR="00F924E5" w:rsidRPr="00FC4653">
        <w:t>i</w:t>
      </w:r>
      <w:r w:rsidRPr="00FC4653">
        <w:t xml:space="preserve">nlet </w:t>
      </w:r>
      <w:r w:rsidR="00F924E5" w:rsidRPr="00FC4653">
        <w:t>l</w:t>
      </w:r>
      <w:r w:rsidRPr="00FC4653">
        <w:t>ine (GIL)</w:t>
      </w:r>
    </w:p>
    <w:p w14:paraId="2EFAF494" w14:textId="0A64C878" w:rsidR="00F924E5" w:rsidRPr="00FC4653" w:rsidRDefault="00F924E5" w:rsidP="00932DFE">
      <w:pPr>
        <w:pStyle w:val="ListParagraph"/>
        <w:numPr>
          <w:ilvl w:val="0"/>
          <w:numId w:val="2"/>
        </w:numPr>
        <w:spacing w:line="480" w:lineRule="auto"/>
        <w:jc w:val="both"/>
      </w:pPr>
      <w:r w:rsidRPr="00FC4653">
        <w:t>Water inlet line (WIL)</w:t>
      </w:r>
    </w:p>
    <w:p w14:paraId="576B5844" w14:textId="15227E67" w:rsidR="00F924E5" w:rsidRPr="00FC4653" w:rsidRDefault="00F924E5" w:rsidP="00932DFE">
      <w:pPr>
        <w:pStyle w:val="ListParagraph"/>
        <w:numPr>
          <w:ilvl w:val="0"/>
          <w:numId w:val="2"/>
        </w:numPr>
        <w:spacing w:line="480" w:lineRule="auto"/>
        <w:jc w:val="both"/>
      </w:pPr>
      <w:r w:rsidRPr="00FC4653">
        <w:t>Horizontal section</w:t>
      </w:r>
    </w:p>
    <w:p w14:paraId="6757F6AE" w14:textId="05569852" w:rsidR="00F924E5" w:rsidRPr="00FC4653" w:rsidRDefault="00F924E5" w:rsidP="00932DFE">
      <w:pPr>
        <w:pStyle w:val="ListParagraph"/>
        <w:numPr>
          <w:ilvl w:val="0"/>
          <w:numId w:val="2"/>
        </w:numPr>
        <w:spacing w:line="480" w:lineRule="auto"/>
        <w:jc w:val="both"/>
      </w:pPr>
      <w:r w:rsidRPr="00FC4653">
        <w:t>Vertical section</w:t>
      </w:r>
    </w:p>
    <w:p w14:paraId="661E2BD2" w14:textId="5797859E" w:rsidR="00F924E5" w:rsidRPr="00FC4653" w:rsidRDefault="00F924E5" w:rsidP="00932DFE">
      <w:pPr>
        <w:pStyle w:val="ListParagraph"/>
        <w:numPr>
          <w:ilvl w:val="0"/>
          <w:numId w:val="2"/>
        </w:numPr>
        <w:spacing w:line="480" w:lineRule="auto"/>
        <w:jc w:val="both"/>
      </w:pPr>
      <w:r w:rsidRPr="00FC4653">
        <w:t>Tubing return line (TRL)</w:t>
      </w:r>
    </w:p>
    <w:p w14:paraId="60F0298B" w14:textId="3B27142C" w:rsidR="00F924E5" w:rsidRPr="00FC4653" w:rsidRDefault="00F924E5" w:rsidP="00932DFE">
      <w:pPr>
        <w:pStyle w:val="ListParagraph"/>
        <w:numPr>
          <w:ilvl w:val="0"/>
          <w:numId w:val="2"/>
        </w:numPr>
        <w:spacing w:line="480" w:lineRule="auto"/>
        <w:jc w:val="both"/>
      </w:pPr>
      <w:r w:rsidRPr="00FC4653">
        <w:t>Casing return line (CRL)</w:t>
      </w:r>
    </w:p>
    <w:p w14:paraId="1157A84A" w14:textId="27311E1B" w:rsidR="00F924E5" w:rsidRPr="00FC4653" w:rsidRDefault="00F924E5" w:rsidP="00DF134B">
      <w:pPr>
        <w:pStyle w:val="Heading3"/>
        <w:ind w:firstLine="0"/>
      </w:pPr>
      <w:bookmarkStart w:id="31" w:name="_Toc88058667"/>
      <w:bookmarkStart w:id="32" w:name="_Toc89811633"/>
      <w:r w:rsidRPr="00FC4653">
        <w:t>3.1</w:t>
      </w:r>
      <w:r w:rsidR="00341F8F" w:rsidRPr="00FC4653">
        <w:t>.1</w:t>
      </w:r>
      <w:r w:rsidR="003E783C" w:rsidRPr="00FC4653">
        <w:t>.</w:t>
      </w:r>
      <w:r w:rsidRPr="00FC4653">
        <w:t xml:space="preserve"> Gas inlet line (GIL)</w:t>
      </w:r>
      <w:bookmarkEnd w:id="31"/>
      <w:bookmarkEnd w:id="32"/>
    </w:p>
    <w:p w14:paraId="1551D769" w14:textId="65113E0F" w:rsidR="003E783C" w:rsidRPr="00FC4653" w:rsidRDefault="00F924E5">
      <w:pPr>
        <w:pStyle w:val="Author"/>
        <w:spacing w:line="480" w:lineRule="auto"/>
        <w:contextualSpacing/>
      </w:pPr>
      <w:r w:rsidRPr="00FC4653">
        <w:t xml:space="preserve">Gas enters the facility via the gas inlet line. </w:t>
      </w:r>
      <w:r w:rsidR="00341F8F" w:rsidRPr="00FC4653">
        <w:t xml:space="preserve">It </w:t>
      </w:r>
      <w:r w:rsidRPr="00FC4653">
        <w:t>is delivered from a rotary screw compressor</w:t>
      </w:r>
      <w:r w:rsidR="003E783C" w:rsidRPr="00FC4653">
        <w:t xml:space="preserve"> (</w:t>
      </w:r>
      <w:r w:rsidR="003E783C" w:rsidRPr="00FC4653">
        <w:fldChar w:fldCharType="begin"/>
      </w:r>
      <w:r w:rsidR="003E783C" w:rsidRPr="00FC4653">
        <w:instrText xml:space="preserve"> REF _Ref82264446 \h </w:instrText>
      </w:r>
      <w:r w:rsidR="00932DFE" w:rsidRPr="00FC4653">
        <w:instrText xml:space="preserve"> \* MERGEFORMAT </w:instrText>
      </w:r>
      <w:r w:rsidR="003E783C" w:rsidRPr="00FC4653">
        <w:fldChar w:fldCharType="separate"/>
      </w:r>
      <w:r w:rsidR="00B80518" w:rsidRPr="00FC4653">
        <w:t>Figure 3.</w:t>
      </w:r>
      <w:r w:rsidR="00B80518">
        <w:t>2</w:t>
      </w:r>
      <w:r w:rsidR="003E783C" w:rsidRPr="00FC4653">
        <w:fldChar w:fldCharType="end"/>
      </w:r>
      <w:r w:rsidR="003E783C" w:rsidRPr="00FC4653">
        <w:t>)</w:t>
      </w:r>
      <w:r w:rsidRPr="00FC4653">
        <w:t xml:space="preserve"> with maximum capacity of 1600 </w:t>
      </w:r>
      <w:proofErr w:type="spellStart"/>
      <w:r w:rsidR="00E027A3" w:rsidRPr="00FC4653">
        <w:t>scfm</w:t>
      </w:r>
      <w:proofErr w:type="spellEnd"/>
      <w:r w:rsidRPr="00FC4653">
        <w:t xml:space="preserve">. A control valve downstream of </w:t>
      </w:r>
      <w:r w:rsidR="00341F8F" w:rsidRPr="00FC4653">
        <w:t xml:space="preserve">the </w:t>
      </w:r>
      <w:r w:rsidRPr="00FC4653">
        <w:t xml:space="preserve">flowmeter is actuated by voltage output from the data acquisition (DAQ) card, discussed later </w:t>
      </w:r>
      <w:r w:rsidR="00341F8F" w:rsidRPr="00FC4653">
        <w:t>in</w:t>
      </w:r>
      <w:r w:rsidRPr="00FC4653">
        <w:t xml:space="preserve"> this chapter. </w:t>
      </w:r>
      <w:r w:rsidR="00341F8F" w:rsidRPr="00FC4653">
        <w:t>This control valve is used to set the required gas flowrate for each experiment.</w:t>
      </w:r>
    </w:p>
    <w:p w14:paraId="1EC81E8A" w14:textId="5BCDFFA0" w:rsidR="003E783C" w:rsidRPr="00FC4653" w:rsidRDefault="008407AC" w:rsidP="00D2698B">
      <w:pPr>
        <w:pStyle w:val="Author"/>
        <w:keepNext/>
        <w:ind w:firstLine="0"/>
        <w:contextualSpacing/>
        <w:jc w:val="center"/>
      </w:pPr>
      <w:r w:rsidRPr="00FC4653">
        <w:rPr>
          <w:noProof/>
        </w:rPr>
        <w:drawing>
          <wp:inline distT="0" distB="0" distL="0" distR="0" wp14:anchorId="683CFE2C" wp14:editId="10249FC9">
            <wp:extent cx="3524250" cy="2643188"/>
            <wp:effectExtent l="0" t="0" r="0" b="5080"/>
            <wp:docPr id="171" name="Picture 171" descr="A picture containing sky, outdoor, transport,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A picture containing sky, outdoor, transport, yellow&#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1819" cy="2648865"/>
                    </a:xfrm>
                    <a:prstGeom prst="rect">
                      <a:avLst/>
                    </a:prstGeom>
                    <a:noFill/>
                    <a:ln>
                      <a:noFill/>
                    </a:ln>
                  </pic:spPr>
                </pic:pic>
              </a:graphicData>
            </a:graphic>
          </wp:inline>
        </w:drawing>
      </w:r>
    </w:p>
    <w:p w14:paraId="40C4525B" w14:textId="3CD8AA92" w:rsidR="003E783C" w:rsidRPr="00FC4653" w:rsidRDefault="003E783C" w:rsidP="00D2698B">
      <w:pPr>
        <w:pStyle w:val="Caption"/>
      </w:pPr>
      <w:bookmarkStart w:id="33" w:name="_Ref82264446"/>
      <w:bookmarkStart w:id="34" w:name="_Toc89976208"/>
      <w:r w:rsidRPr="00FC4653">
        <w:t>Figure 3.</w:t>
      </w:r>
      <w:r w:rsidR="00325DA4">
        <w:fldChar w:fldCharType="begin"/>
      </w:r>
      <w:r w:rsidR="00325DA4">
        <w:instrText xml:space="preserve"> SEQ Figure_3. \* ARABIC </w:instrText>
      </w:r>
      <w:r w:rsidR="00325DA4">
        <w:fldChar w:fldCharType="separate"/>
      </w:r>
      <w:r w:rsidR="00B80518">
        <w:rPr>
          <w:noProof/>
        </w:rPr>
        <w:t>2</w:t>
      </w:r>
      <w:r w:rsidR="00325DA4">
        <w:rPr>
          <w:noProof/>
        </w:rPr>
        <w:fldChar w:fldCharType="end"/>
      </w:r>
      <w:bookmarkEnd w:id="33"/>
      <w:r w:rsidRPr="00FC4653">
        <w:t>. Compressor</w:t>
      </w:r>
      <w:bookmarkEnd w:id="34"/>
    </w:p>
    <w:p w14:paraId="55359DF1" w14:textId="1DCF11B7" w:rsidR="00F924E5" w:rsidRPr="00FC4653" w:rsidRDefault="00D01778">
      <w:pPr>
        <w:pStyle w:val="Author"/>
        <w:spacing w:line="480" w:lineRule="auto"/>
        <w:contextualSpacing/>
      </w:pPr>
      <w:r w:rsidRPr="00FC4653">
        <w:fldChar w:fldCharType="begin"/>
      </w:r>
      <w:r w:rsidRPr="00FC4653">
        <w:instrText xml:space="preserve"> REF _Ref82260058 \h </w:instrText>
      </w:r>
      <w:r w:rsidR="00932DFE" w:rsidRPr="00FC4653">
        <w:instrText xml:space="preserve"> \* MERGEFORMAT </w:instrText>
      </w:r>
      <w:r w:rsidRPr="00FC4653">
        <w:fldChar w:fldCharType="separate"/>
      </w:r>
      <w:r w:rsidR="00B80518" w:rsidRPr="00FC4653">
        <w:t>Figure 3.</w:t>
      </w:r>
      <w:r w:rsidR="00B80518">
        <w:t>3</w:t>
      </w:r>
      <w:r w:rsidRPr="00FC4653">
        <w:fldChar w:fldCharType="end"/>
      </w:r>
      <w:r w:rsidRPr="00FC4653">
        <w:t xml:space="preserve"> is a schematic of the GIL from the compressor to the mixing T</w:t>
      </w:r>
      <w:r w:rsidR="00341F8F" w:rsidRPr="00FC4653">
        <w:t>, where</w:t>
      </w:r>
      <w:r w:rsidRPr="00FC4653">
        <w:t xml:space="preserve"> water and air</w:t>
      </w:r>
      <w:r w:rsidR="00341F8F" w:rsidRPr="00FC4653">
        <w:t xml:space="preserve"> are mixed</w:t>
      </w:r>
      <w:r w:rsidRPr="00FC4653">
        <w:t xml:space="preserve">. The compressor is connected to the facility through a flexible hose and metal nipple. The pressure gauge between the compressor and the pressure regulator in </w:t>
      </w:r>
      <w:r w:rsidRPr="00FC4653">
        <w:fldChar w:fldCharType="begin"/>
      </w:r>
      <w:r w:rsidRPr="00FC4653">
        <w:instrText xml:space="preserve"> REF _Ref82260058 \h </w:instrText>
      </w:r>
      <w:r w:rsidR="00932DFE" w:rsidRPr="00FC4653">
        <w:instrText xml:space="preserve"> \* MERGEFORMAT </w:instrText>
      </w:r>
      <w:r w:rsidRPr="00FC4653">
        <w:fldChar w:fldCharType="separate"/>
      </w:r>
      <w:r w:rsidR="00B80518" w:rsidRPr="00FC4653">
        <w:t>Figure 3.</w:t>
      </w:r>
      <w:r w:rsidR="00B80518">
        <w:t>3</w:t>
      </w:r>
      <w:r w:rsidRPr="00FC4653">
        <w:fldChar w:fldCharType="end"/>
      </w:r>
      <w:r w:rsidRPr="00FC4653">
        <w:t xml:space="preserve"> is used for </w:t>
      </w:r>
      <w:r w:rsidRPr="00FC4653">
        <w:lastRenderedPageBreak/>
        <w:t xml:space="preserve">monitoring pressure level in the gas line. Next to the pressure gauge is a ball valve that serves </w:t>
      </w:r>
      <w:r w:rsidR="00884EED" w:rsidRPr="00FC4653">
        <w:t>to</w:t>
      </w:r>
      <w:r w:rsidRPr="00FC4653">
        <w:t xml:space="preserve"> bleed </w:t>
      </w:r>
      <w:r w:rsidR="00884EED" w:rsidRPr="00FC4653">
        <w:t xml:space="preserve">the </w:t>
      </w:r>
      <w:r w:rsidRPr="00FC4653">
        <w:t xml:space="preserve">trapped pressure when the compressor is turned off. Bleeding the gas line at the end of the day is a safety measure observed </w:t>
      </w:r>
      <w:r w:rsidR="00884EED" w:rsidRPr="00FC4653">
        <w:t xml:space="preserve">after the compressor is powered off and </w:t>
      </w:r>
      <w:r w:rsidRPr="00FC4653">
        <w:t>before disconnecting the flexible hose from the compressor.</w:t>
      </w:r>
    </w:p>
    <w:p w14:paraId="1D61E094" w14:textId="795D455E" w:rsidR="00D01778" w:rsidRPr="00FC4653" w:rsidRDefault="00D01778" w:rsidP="00D2698B">
      <w:pPr>
        <w:keepNext/>
        <w:spacing w:after="0" w:line="240" w:lineRule="auto"/>
        <w:ind w:firstLine="0"/>
        <w:contextualSpacing/>
        <w:jc w:val="center"/>
      </w:pPr>
      <w:r w:rsidRPr="00FC4653">
        <w:rPr>
          <w:noProof/>
        </w:rPr>
        <w:drawing>
          <wp:inline distT="0" distB="0" distL="0" distR="0" wp14:anchorId="73625457" wp14:editId="32ABE1B1">
            <wp:extent cx="4038600" cy="212612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9226" cy="2136979"/>
                    </a:xfrm>
                    <a:prstGeom prst="rect">
                      <a:avLst/>
                    </a:prstGeom>
                    <a:noFill/>
                  </pic:spPr>
                </pic:pic>
              </a:graphicData>
            </a:graphic>
          </wp:inline>
        </w:drawing>
      </w:r>
    </w:p>
    <w:p w14:paraId="4CEBC36B" w14:textId="7E440F1A" w:rsidR="00D01778" w:rsidRPr="00FC4653" w:rsidRDefault="00D01778" w:rsidP="00D2698B">
      <w:pPr>
        <w:pStyle w:val="Caption"/>
      </w:pPr>
      <w:bookmarkStart w:id="35" w:name="_Ref82260058"/>
      <w:bookmarkStart w:id="36" w:name="_Toc89976209"/>
      <w:r w:rsidRPr="00FC4653">
        <w:t>Figure 3.</w:t>
      </w:r>
      <w:r w:rsidR="00325DA4">
        <w:fldChar w:fldCharType="begin"/>
      </w:r>
      <w:r w:rsidR="00325DA4">
        <w:instrText xml:space="preserve"> SEQ Figure_3. \* </w:instrText>
      </w:r>
      <w:r w:rsidR="00325DA4">
        <w:instrText xml:space="preserve">ARABIC </w:instrText>
      </w:r>
      <w:r w:rsidR="00325DA4">
        <w:fldChar w:fldCharType="separate"/>
      </w:r>
      <w:r w:rsidR="00B80518">
        <w:rPr>
          <w:noProof/>
        </w:rPr>
        <w:t>3</w:t>
      </w:r>
      <w:r w:rsidR="00325DA4">
        <w:rPr>
          <w:noProof/>
        </w:rPr>
        <w:fldChar w:fldCharType="end"/>
      </w:r>
      <w:bookmarkEnd w:id="35"/>
      <w:r w:rsidRPr="00FC4653">
        <w:t>. Gas inlet line</w:t>
      </w:r>
      <w:r w:rsidR="00C61DE7" w:rsidRPr="00FC4653">
        <w:t xml:space="preserve"> schematic</w:t>
      </w:r>
      <w:bookmarkEnd w:id="36"/>
    </w:p>
    <w:p w14:paraId="7529ACF8" w14:textId="038F90D9" w:rsidR="00C45DE0" w:rsidRPr="00FC4653" w:rsidRDefault="00D01778">
      <w:pPr>
        <w:spacing w:line="480" w:lineRule="auto"/>
        <w:contextualSpacing/>
        <w:jc w:val="both"/>
        <w:rPr>
          <w:rFonts w:cs="Times New Roman"/>
          <w:color w:val="000000" w:themeColor="text1"/>
          <w:szCs w:val="24"/>
        </w:rPr>
      </w:pPr>
      <w:r w:rsidRPr="00FC4653">
        <w:t>The pressure rating of the compressor is higher than the maximum pressure needed for the experiments</w:t>
      </w:r>
      <w:r w:rsidR="00884EED" w:rsidRPr="00FC4653">
        <w:t>.</w:t>
      </w:r>
      <w:r w:rsidR="00185289" w:rsidRPr="00FC4653">
        <w:t xml:space="preserve"> </w:t>
      </w:r>
      <w:r w:rsidR="00884EED" w:rsidRPr="00FC4653">
        <w:t>Hence</w:t>
      </w:r>
      <w:r w:rsidR="00185289" w:rsidRPr="00FC4653">
        <w:t>, a pressure regulator is used to maintain the desired pressure in the lines. The pressure regulator is of size 1.5-in</w:t>
      </w:r>
      <w:r w:rsidR="00884EED" w:rsidRPr="00FC4653">
        <w:t>.,</w:t>
      </w:r>
      <w:r w:rsidR="00185289" w:rsidRPr="00FC4653">
        <w:t xml:space="preserve"> with maximum pressure and temperature of 300 </w:t>
      </w:r>
      <w:proofErr w:type="spellStart"/>
      <w:r w:rsidR="00185289" w:rsidRPr="00FC4653">
        <w:t>psig</w:t>
      </w:r>
      <w:proofErr w:type="spellEnd"/>
      <w:r w:rsidR="00185289" w:rsidRPr="00FC4653">
        <w:t xml:space="preserve"> and </w:t>
      </w:r>
      <w:r w:rsidR="00185289" w:rsidRPr="00FC4653">
        <w:rPr>
          <w:rFonts w:cs="Times New Roman"/>
          <w:color w:val="000000" w:themeColor="text1"/>
          <w:szCs w:val="24"/>
        </w:rPr>
        <w:t>160</w:t>
      </w:r>
      <w:r w:rsidR="00884EED" w:rsidRPr="00FC4653">
        <w:rPr>
          <w:rFonts w:cs="Times New Roman"/>
          <w:color w:val="000000" w:themeColor="text1"/>
          <w:szCs w:val="24"/>
        </w:rPr>
        <w:t xml:space="preserve"> </w:t>
      </w:r>
      <w:proofErr w:type="spellStart"/>
      <w:r w:rsidR="00185289" w:rsidRPr="00FC4653">
        <w:rPr>
          <w:rFonts w:cs="Times New Roman"/>
          <w:color w:val="000000" w:themeColor="text1"/>
          <w:szCs w:val="24"/>
          <w:vertAlign w:val="superscript"/>
        </w:rPr>
        <w:t>o</w:t>
      </w:r>
      <w:r w:rsidR="00185289" w:rsidRPr="00FC4653">
        <w:rPr>
          <w:rFonts w:cs="Times New Roman"/>
          <w:color w:val="000000" w:themeColor="text1"/>
          <w:szCs w:val="24"/>
        </w:rPr>
        <w:t>F</w:t>
      </w:r>
      <w:proofErr w:type="spellEnd"/>
      <w:r w:rsidR="00884EED" w:rsidRPr="00FC4653">
        <w:rPr>
          <w:rFonts w:cs="Times New Roman"/>
          <w:color w:val="000000" w:themeColor="text1"/>
          <w:szCs w:val="24"/>
        </w:rPr>
        <w:t>,</w:t>
      </w:r>
      <w:r w:rsidR="00185289" w:rsidRPr="00FC4653">
        <w:rPr>
          <w:rFonts w:cs="Times New Roman"/>
          <w:color w:val="000000" w:themeColor="text1"/>
          <w:szCs w:val="24"/>
        </w:rPr>
        <w:t xml:space="preserve"> respectively</w:t>
      </w:r>
      <w:r w:rsidR="00884EED" w:rsidRPr="00FC4653">
        <w:rPr>
          <w:rFonts w:cs="Times New Roman"/>
          <w:color w:val="000000" w:themeColor="text1"/>
          <w:szCs w:val="24"/>
        </w:rPr>
        <w:t xml:space="preserve">. It was used to limit the pressure downstream of it to 30-40 </w:t>
      </w:r>
      <w:proofErr w:type="spellStart"/>
      <w:r w:rsidR="00884EED" w:rsidRPr="00FC4653">
        <w:rPr>
          <w:rFonts w:cs="Times New Roman"/>
          <w:color w:val="000000" w:themeColor="text1"/>
          <w:szCs w:val="24"/>
        </w:rPr>
        <w:t>psig</w:t>
      </w:r>
      <w:proofErr w:type="spellEnd"/>
      <w:r w:rsidR="00884EED" w:rsidRPr="00FC4653">
        <w:rPr>
          <w:rFonts w:cs="Times New Roman"/>
          <w:color w:val="000000" w:themeColor="text1"/>
          <w:szCs w:val="24"/>
        </w:rPr>
        <w:t xml:space="preserve"> for the tests of this study</w:t>
      </w:r>
      <w:r w:rsidR="00185289" w:rsidRPr="00FC4653">
        <w:rPr>
          <w:rFonts w:cs="Times New Roman"/>
          <w:color w:val="000000" w:themeColor="text1"/>
          <w:szCs w:val="24"/>
        </w:rPr>
        <w:t xml:space="preserve">. The relief valve before the </w:t>
      </w:r>
      <w:r w:rsidR="00F75B1C" w:rsidRPr="00FC4653">
        <w:rPr>
          <w:rFonts w:cs="Times New Roman"/>
          <w:color w:val="000000" w:themeColor="text1"/>
          <w:szCs w:val="24"/>
        </w:rPr>
        <w:t>2</w:t>
      </w:r>
      <w:r w:rsidR="00185289" w:rsidRPr="00FC4653">
        <w:rPr>
          <w:rFonts w:cs="Times New Roman"/>
          <w:color w:val="000000" w:themeColor="text1"/>
          <w:szCs w:val="24"/>
        </w:rPr>
        <w:t>-in</w:t>
      </w:r>
      <w:r w:rsidR="00884EED" w:rsidRPr="00FC4653">
        <w:rPr>
          <w:rFonts w:cs="Times New Roman"/>
          <w:color w:val="000000" w:themeColor="text1"/>
          <w:szCs w:val="24"/>
        </w:rPr>
        <w:t>.</w:t>
      </w:r>
      <w:r w:rsidR="00185289" w:rsidRPr="00FC4653">
        <w:rPr>
          <w:rFonts w:cs="Times New Roman"/>
          <w:color w:val="000000" w:themeColor="text1"/>
          <w:szCs w:val="24"/>
        </w:rPr>
        <w:t xml:space="preserve"> Coriolis flowmeter is set to pop open when the pressure is greater than 100 </w:t>
      </w:r>
      <w:proofErr w:type="spellStart"/>
      <w:r w:rsidR="00185289" w:rsidRPr="00FC4653">
        <w:rPr>
          <w:rFonts w:cs="Times New Roman"/>
          <w:color w:val="000000" w:themeColor="text1"/>
          <w:szCs w:val="24"/>
        </w:rPr>
        <w:t>psig</w:t>
      </w:r>
      <w:proofErr w:type="spellEnd"/>
      <w:r w:rsidR="00C22C4B" w:rsidRPr="00FC4653">
        <w:rPr>
          <w:rFonts w:cs="Times New Roman"/>
          <w:color w:val="000000" w:themeColor="text1"/>
          <w:szCs w:val="24"/>
        </w:rPr>
        <w:t>.</w:t>
      </w:r>
      <w:r w:rsidR="00185289" w:rsidRPr="00FC4653">
        <w:rPr>
          <w:rFonts w:cs="Times New Roman"/>
          <w:color w:val="000000" w:themeColor="text1"/>
          <w:szCs w:val="24"/>
        </w:rPr>
        <w:t xml:space="preserve"> </w:t>
      </w:r>
      <w:r w:rsidR="00C22C4B" w:rsidRPr="00FC4653">
        <w:rPr>
          <w:rFonts w:cs="Times New Roman"/>
          <w:color w:val="000000" w:themeColor="text1"/>
          <w:szCs w:val="24"/>
        </w:rPr>
        <w:t>This</w:t>
      </w:r>
      <w:r w:rsidR="00185289" w:rsidRPr="00FC4653">
        <w:rPr>
          <w:rFonts w:cs="Times New Roman"/>
          <w:color w:val="000000" w:themeColor="text1"/>
          <w:szCs w:val="24"/>
        </w:rPr>
        <w:t xml:space="preserve"> valve is faced downward to keep people </w:t>
      </w:r>
      <w:r w:rsidR="00F75B1C" w:rsidRPr="00FC4653">
        <w:rPr>
          <w:rFonts w:cs="Times New Roman"/>
          <w:color w:val="000000" w:themeColor="text1"/>
          <w:szCs w:val="24"/>
        </w:rPr>
        <w:t xml:space="preserve">and equipment </w:t>
      </w:r>
      <w:r w:rsidR="00185289" w:rsidRPr="00FC4653">
        <w:rPr>
          <w:rFonts w:cs="Times New Roman"/>
          <w:color w:val="000000" w:themeColor="text1"/>
          <w:szCs w:val="24"/>
        </w:rPr>
        <w:t xml:space="preserve">away from the </w:t>
      </w:r>
      <w:r w:rsidR="00F75B1C" w:rsidRPr="00FC4653">
        <w:rPr>
          <w:rFonts w:cs="Times New Roman"/>
          <w:color w:val="000000" w:themeColor="text1"/>
          <w:szCs w:val="24"/>
        </w:rPr>
        <w:t>pressure path should the valve pop open</w:t>
      </w:r>
      <w:r w:rsidR="00185289" w:rsidRPr="00FC4653">
        <w:rPr>
          <w:rFonts w:cs="Times New Roman"/>
          <w:color w:val="000000" w:themeColor="text1"/>
          <w:szCs w:val="24"/>
        </w:rPr>
        <w:t>.</w:t>
      </w:r>
    </w:p>
    <w:p w14:paraId="42EDC7BB" w14:textId="2A18E9AF" w:rsidR="00F75B1C" w:rsidRPr="00FC4653" w:rsidRDefault="00F75B1C" w:rsidP="00932DFE">
      <w:pPr>
        <w:spacing w:line="480" w:lineRule="auto"/>
        <w:contextualSpacing/>
        <w:jc w:val="both"/>
        <w:rPr>
          <w:rFonts w:cs="Times New Roman"/>
          <w:color w:val="000000" w:themeColor="text1"/>
          <w:szCs w:val="24"/>
        </w:rPr>
      </w:pPr>
      <w:r w:rsidRPr="00FC4653">
        <w:rPr>
          <w:rFonts w:cs="Times New Roman"/>
          <w:color w:val="000000" w:themeColor="text1"/>
          <w:szCs w:val="24"/>
        </w:rPr>
        <w:t>Inlet gas flowrate is measured by Coriolis meter at the GIL</w:t>
      </w:r>
      <w:r w:rsidR="00B62BE5" w:rsidRPr="00FC4653">
        <w:rPr>
          <w:rFonts w:cs="Times New Roman"/>
          <w:color w:val="000000" w:themeColor="text1"/>
          <w:szCs w:val="24"/>
        </w:rPr>
        <w:t>, the flowmeter is labeled FM-1</w:t>
      </w:r>
      <w:r w:rsidRPr="00FC4653">
        <w:rPr>
          <w:rFonts w:cs="Times New Roman"/>
          <w:color w:val="000000" w:themeColor="text1"/>
          <w:szCs w:val="24"/>
        </w:rPr>
        <w:t xml:space="preserve">. Coriolis meters are reputed for their accurate measurement of gas flowrates. </w:t>
      </w:r>
      <w:r w:rsidR="00732048" w:rsidRPr="00FC4653">
        <w:rPr>
          <w:rFonts w:cs="Times New Roman"/>
          <w:color w:val="000000" w:themeColor="text1"/>
          <w:szCs w:val="24"/>
        </w:rPr>
        <w:t>Motion mechanics lies at the heart of a Coriolis flow meter's operation</w:t>
      </w:r>
      <w:r w:rsidR="00834BB5" w:rsidRPr="00FC4653">
        <w:rPr>
          <w:rFonts w:cs="Times New Roman"/>
          <w:color w:val="000000" w:themeColor="text1"/>
          <w:szCs w:val="24"/>
        </w:rPr>
        <w:t xml:space="preserve"> (Sharma, 2019)</w:t>
      </w:r>
      <w:r w:rsidR="00732048" w:rsidRPr="00FC4653">
        <w:rPr>
          <w:rFonts w:cs="Times New Roman"/>
          <w:color w:val="000000" w:themeColor="text1"/>
          <w:szCs w:val="24"/>
        </w:rPr>
        <w:t xml:space="preserve">. Fluid is allowed to pass through a vibrating tube, which accelerates it as it approaches peak amplitude vibration. The oscillation of the tubes generates voltage from each peak during operation, resulting in a sine wave. </w:t>
      </w:r>
      <w:r w:rsidR="00732048" w:rsidRPr="00FC4653">
        <w:rPr>
          <w:rFonts w:cs="Times New Roman"/>
          <w:color w:val="000000" w:themeColor="text1"/>
          <w:szCs w:val="24"/>
        </w:rPr>
        <w:lastRenderedPageBreak/>
        <w:t xml:space="preserve">The mass flow rate is directly proportional to the measured time delay between two sine waves, whereas the amplitude of the waves is a measure of fluid density. The DAQ card, which is attached to the computer, is wired to all of </w:t>
      </w:r>
      <w:proofErr w:type="gramStart"/>
      <w:r w:rsidR="008250C5" w:rsidRPr="00FC4653">
        <w:rPr>
          <w:rFonts w:cs="Times New Roman"/>
          <w:color w:val="000000" w:themeColor="text1"/>
          <w:szCs w:val="24"/>
        </w:rPr>
        <w:t>these equipment</w:t>
      </w:r>
      <w:proofErr w:type="gramEnd"/>
      <w:r w:rsidR="00732048" w:rsidRPr="00FC4653">
        <w:rPr>
          <w:rFonts w:cs="Times New Roman"/>
          <w:color w:val="000000" w:themeColor="text1"/>
          <w:szCs w:val="24"/>
        </w:rPr>
        <w:t xml:space="preserve">. The flowmeter is used to obtain the mass flowrate, </w:t>
      </w:r>
      <w:r w:rsidR="00834BB5" w:rsidRPr="00FC4653">
        <w:rPr>
          <w:rFonts w:cs="Times New Roman"/>
          <w:color w:val="000000" w:themeColor="text1"/>
          <w:szCs w:val="24"/>
        </w:rPr>
        <w:t>temperature,</w:t>
      </w:r>
      <w:r w:rsidR="00732048" w:rsidRPr="00FC4653">
        <w:rPr>
          <w:rFonts w:cs="Times New Roman"/>
          <w:color w:val="000000" w:themeColor="text1"/>
          <w:szCs w:val="24"/>
        </w:rPr>
        <w:t xml:space="preserve"> and density of the inlet gas.</w:t>
      </w:r>
    </w:p>
    <w:p w14:paraId="08F701CC" w14:textId="36BF9DE8" w:rsidR="00C61DE7" w:rsidRPr="00FC4653" w:rsidRDefault="00065B16" w:rsidP="00CE233D">
      <w:pPr>
        <w:keepNext/>
        <w:spacing w:line="240" w:lineRule="auto"/>
        <w:ind w:firstLine="0"/>
        <w:contextualSpacing/>
        <w:jc w:val="center"/>
      </w:pPr>
      <w:r w:rsidRPr="00FC4653">
        <w:rPr>
          <w:noProof/>
        </w:rPr>
        <w:drawing>
          <wp:inline distT="0" distB="0" distL="0" distR="0" wp14:anchorId="2BC32F9B" wp14:editId="64B83E8C">
            <wp:extent cx="5943600" cy="24955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495550"/>
                    </a:xfrm>
                    <a:prstGeom prst="rect">
                      <a:avLst/>
                    </a:prstGeom>
                    <a:noFill/>
                    <a:ln>
                      <a:noFill/>
                    </a:ln>
                  </pic:spPr>
                </pic:pic>
              </a:graphicData>
            </a:graphic>
          </wp:inline>
        </w:drawing>
      </w:r>
    </w:p>
    <w:p w14:paraId="320F9519" w14:textId="12E3814E" w:rsidR="00C61DE7" w:rsidRPr="00FC4653" w:rsidRDefault="00C61DE7" w:rsidP="00CE233D">
      <w:pPr>
        <w:pStyle w:val="Caption"/>
        <w:spacing w:line="240" w:lineRule="auto"/>
      </w:pPr>
      <w:bookmarkStart w:id="37" w:name="_Toc89976210"/>
      <w:r w:rsidRPr="00FC4653">
        <w:t>Figure 3.</w:t>
      </w:r>
      <w:r w:rsidR="00325DA4">
        <w:fldChar w:fldCharType="begin"/>
      </w:r>
      <w:r w:rsidR="00325DA4">
        <w:instrText xml:space="preserve"> SEQ Figure_3. \* ARABIC </w:instrText>
      </w:r>
      <w:r w:rsidR="00325DA4">
        <w:fldChar w:fldCharType="separate"/>
      </w:r>
      <w:r w:rsidR="00B80518">
        <w:rPr>
          <w:noProof/>
        </w:rPr>
        <w:t>4</w:t>
      </w:r>
      <w:r w:rsidR="00325DA4">
        <w:rPr>
          <w:noProof/>
        </w:rPr>
        <w:fldChar w:fldCharType="end"/>
      </w:r>
      <w:r w:rsidRPr="00FC4653">
        <w:t>. Gas inlet line photograph</w:t>
      </w:r>
      <w:bookmarkEnd w:id="37"/>
      <w:r w:rsidRPr="00FC4653">
        <w:t xml:space="preserve"> </w:t>
      </w:r>
    </w:p>
    <w:p w14:paraId="0D090F10" w14:textId="3FB5CA55" w:rsidR="004D758B" w:rsidRPr="00FC4653" w:rsidRDefault="004D758B">
      <w:pPr>
        <w:spacing w:line="480" w:lineRule="auto"/>
        <w:contextualSpacing/>
        <w:jc w:val="both"/>
        <w:rPr>
          <w:rFonts w:cs="Times New Roman"/>
          <w:color w:val="000000" w:themeColor="text1"/>
          <w:szCs w:val="24"/>
        </w:rPr>
      </w:pPr>
      <w:r w:rsidRPr="00FC4653">
        <w:rPr>
          <w:rFonts w:cs="Times New Roman"/>
          <w:color w:val="000000" w:themeColor="text1"/>
          <w:szCs w:val="24"/>
        </w:rPr>
        <w:t>The next equipment in the GIL is the check valve</w:t>
      </w:r>
      <w:r w:rsidR="00C22C4B" w:rsidRPr="00FC4653">
        <w:rPr>
          <w:rFonts w:cs="Times New Roman"/>
          <w:color w:val="000000" w:themeColor="text1"/>
          <w:szCs w:val="24"/>
        </w:rPr>
        <w:t>,</w:t>
      </w:r>
      <w:r w:rsidRPr="00FC4653">
        <w:rPr>
          <w:rFonts w:cs="Times New Roman"/>
          <w:color w:val="000000" w:themeColor="text1"/>
          <w:szCs w:val="24"/>
        </w:rPr>
        <w:t xml:space="preserve"> which prevents backflow of gas in the line</w:t>
      </w:r>
      <w:r w:rsidR="00C22C4B" w:rsidRPr="00FC4653">
        <w:rPr>
          <w:rFonts w:cs="Times New Roman"/>
          <w:color w:val="000000" w:themeColor="text1"/>
          <w:szCs w:val="24"/>
        </w:rPr>
        <w:t xml:space="preserve">. It </w:t>
      </w:r>
      <w:r w:rsidRPr="00FC4653">
        <w:rPr>
          <w:rFonts w:cs="Times New Roman"/>
          <w:color w:val="000000" w:themeColor="text1"/>
          <w:szCs w:val="24"/>
        </w:rPr>
        <w:t>ensures gas does not flow back into the flowmeter. PT1 and control valve are connected to the DAQ card. The actuator of the control valve ranges between 0-10 volts</w:t>
      </w:r>
      <w:r w:rsidR="00C22C4B" w:rsidRPr="00FC4653">
        <w:rPr>
          <w:rFonts w:cs="Times New Roman"/>
          <w:color w:val="000000" w:themeColor="text1"/>
          <w:szCs w:val="24"/>
        </w:rPr>
        <w:t>,</w:t>
      </w:r>
      <w:r w:rsidRPr="00FC4653">
        <w:rPr>
          <w:rFonts w:cs="Times New Roman"/>
          <w:color w:val="000000" w:themeColor="text1"/>
          <w:szCs w:val="24"/>
        </w:rPr>
        <w:t xml:space="preserve"> which represents 0-100% opening of the control valve. If </w:t>
      </w:r>
      <w:r w:rsidR="00C22C4B" w:rsidRPr="00FC4653">
        <w:rPr>
          <w:rFonts w:cs="Times New Roman"/>
          <w:color w:val="000000" w:themeColor="text1"/>
          <w:szCs w:val="24"/>
        </w:rPr>
        <w:t xml:space="preserve">a </w:t>
      </w:r>
      <w:r w:rsidRPr="00FC4653">
        <w:rPr>
          <w:rFonts w:cs="Times New Roman"/>
          <w:color w:val="000000" w:themeColor="text1"/>
          <w:szCs w:val="24"/>
        </w:rPr>
        <w:t>5-volts</w:t>
      </w:r>
      <w:r w:rsidR="00C22C4B" w:rsidRPr="00FC4653">
        <w:rPr>
          <w:rFonts w:cs="Times New Roman"/>
          <w:color w:val="000000" w:themeColor="text1"/>
          <w:szCs w:val="24"/>
        </w:rPr>
        <w:t xml:space="preserve"> signal</w:t>
      </w:r>
      <w:r w:rsidRPr="00FC4653">
        <w:rPr>
          <w:rFonts w:cs="Times New Roman"/>
          <w:color w:val="000000" w:themeColor="text1"/>
          <w:szCs w:val="24"/>
        </w:rPr>
        <w:t xml:space="preserve"> is sent from the DAQ card to the control valve, it implies a 50% ope</w:t>
      </w:r>
      <w:r w:rsidR="00C61DE7" w:rsidRPr="00FC4653">
        <w:rPr>
          <w:rFonts w:cs="Times New Roman"/>
          <w:color w:val="000000" w:themeColor="text1"/>
          <w:szCs w:val="24"/>
        </w:rPr>
        <w:t xml:space="preserve">ning </w:t>
      </w:r>
      <w:r w:rsidR="00C22C4B" w:rsidRPr="00FC4653">
        <w:rPr>
          <w:rFonts w:cs="Times New Roman"/>
          <w:color w:val="000000" w:themeColor="text1"/>
          <w:szCs w:val="24"/>
        </w:rPr>
        <w:t xml:space="preserve">of </w:t>
      </w:r>
      <w:r w:rsidR="00C61DE7" w:rsidRPr="00FC4653">
        <w:rPr>
          <w:rFonts w:cs="Times New Roman"/>
          <w:color w:val="000000" w:themeColor="text1"/>
          <w:szCs w:val="24"/>
        </w:rPr>
        <w:t>the control valve. The opening of the control valve regulates the gas inlet flowrate.</w:t>
      </w:r>
      <w:r w:rsidR="0018606C" w:rsidRPr="00FC4653">
        <w:rPr>
          <w:rFonts w:cs="Times New Roman"/>
          <w:color w:val="000000" w:themeColor="text1"/>
          <w:szCs w:val="24"/>
        </w:rPr>
        <w:t xml:space="preserve"> The control valve is then connected </w:t>
      </w:r>
      <w:r w:rsidR="00C22C4B" w:rsidRPr="00FC4653">
        <w:rPr>
          <w:rFonts w:cs="Times New Roman"/>
          <w:color w:val="000000" w:themeColor="text1"/>
          <w:szCs w:val="24"/>
        </w:rPr>
        <w:t xml:space="preserve">through a flexible hose </w:t>
      </w:r>
      <w:r w:rsidR="0018606C" w:rsidRPr="00FC4653">
        <w:rPr>
          <w:rFonts w:cs="Times New Roman"/>
          <w:color w:val="000000" w:themeColor="text1"/>
          <w:szCs w:val="24"/>
        </w:rPr>
        <w:t>to the T-section</w:t>
      </w:r>
      <w:r w:rsidR="00C22C4B" w:rsidRPr="00FC4653">
        <w:rPr>
          <w:rFonts w:cs="Times New Roman"/>
          <w:color w:val="000000" w:themeColor="text1"/>
          <w:szCs w:val="24"/>
        </w:rPr>
        <w:t>,</w:t>
      </w:r>
      <w:r w:rsidR="0018606C" w:rsidRPr="00FC4653">
        <w:rPr>
          <w:rFonts w:cs="Times New Roman"/>
          <w:color w:val="000000" w:themeColor="text1"/>
          <w:szCs w:val="24"/>
        </w:rPr>
        <w:t xml:space="preserve"> where GIL mix</w:t>
      </w:r>
      <w:r w:rsidR="00C22C4B" w:rsidRPr="00FC4653">
        <w:rPr>
          <w:rFonts w:cs="Times New Roman"/>
          <w:color w:val="000000" w:themeColor="text1"/>
          <w:szCs w:val="24"/>
        </w:rPr>
        <w:t>es</w:t>
      </w:r>
      <w:r w:rsidR="0018606C" w:rsidRPr="00FC4653">
        <w:rPr>
          <w:rFonts w:cs="Times New Roman"/>
          <w:color w:val="000000" w:themeColor="text1"/>
          <w:szCs w:val="24"/>
        </w:rPr>
        <w:t xml:space="preserve"> with the water inlet line.</w:t>
      </w:r>
    </w:p>
    <w:p w14:paraId="4A6F7612" w14:textId="4581BEBB" w:rsidR="0018606C" w:rsidRPr="00FC4653" w:rsidRDefault="0018606C" w:rsidP="00940532">
      <w:pPr>
        <w:pStyle w:val="Heading3"/>
        <w:ind w:firstLine="0"/>
      </w:pPr>
      <w:bookmarkStart w:id="38" w:name="_Toc88058668"/>
      <w:bookmarkStart w:id="39" w:name="_Toc89811634"/>
      <w:r w:rsidRPr="00FC4653">
        <w:t>3.</w:t>
      </w:r>
      <w:r w:rsidR="00C22C4B" w:rsidRPr="00FC4653">
        <w:t>1.</w:t>
      </w:r>
      <w:r w:rsidRPr="00FC4653">
        <w:t xml:space="preserve">2. Water </w:t>
      </w:r>
      <w:r w:rsidR="003E783C" w:rsidRPr="00FC4653">
        <w:t>inlet line (WIL)</w:t>
      </w:r>
      <w:bookmarkEnd w:id="38"/>
      <w:bookmarkEnd w:id="39"/>
    </w:p>
    <w:p w14:paraId="552B5FCE" w14:textId="715A2856" w:rsidR="003E783C" w:rsidRPr="00FC4653" w:rsidRDefault="00664E6A">
      <w:pPr>
        <w:spacing w:line="480" w:lineRule="auto"/>
        <w:contextualSpacing/>
        <w:jc w:val="both"/>
      </w:pPr>
      <w:r w:rsidRPr="00FC4653">
        <w:t xml:space="preserve">The schematic of the water inlet line is shown in </w:t>
      </w:r>
      <w:r w:rsidRPr="00FC4653">
        <w:fldChar w:fldCharType="begin"/>
      </w:r>
      <w:r w:rsidRPr="00FC4653">
        <w:instrText xml:space="preserve"> REF _Ref82266802 \h </w:instrText>
      </w:r>
      <w:r w:rsidR="00932DFE" w:rsidRPr="00FC4653">
        <w:instrText xml:space="preserve"> \* MERGEFORMAT </w:instrText>
      </w:r>
      <w:r w:rsidRPr="00FC4653">
        <w:fldChar w:fldCharType="separate"/>
      </w:r>
      <w:r w:rsidR="00B80518" w:rsidRPr="00FC4653">
        <w:t>Figure 3.</w:t>
      </w:r>
      <w:r w:rsidR="00B80518">
        <w:t>5</w:t>
      </w:r>
      <w:r w:rsidRPr="00FC4653">
        <w:fldChar w:fldCharType="end"/>
      </w:r>
      <w:r w:rsidRPr="00FC4653">
        <w:t>. It consists of the water tank, pump, valves, flowmeter</w:t>
      </w:r>
      <w:r w:rsidR="00C22C4B" w:rsidRPr="00FC4653">
        <w:t>,</w:t>
      </w:r>
      <w:r w:rsidRPr="00FC4653">
        <w:t xml:space="preserve"> and ends at the mixing T-section. The water tank has a capacity of 150 gallons</w:t>
      </w:r>
      <w:r w:rsidR="00C22C4B" w:rsidRPr="00FC4653">
        <w:t>.</w:t>
      </w:r>
      <w:r w:rsidRPr="00FC4653">
        <w:t xml:space="preserve"> </w:t>
      </w:r>
      <w:r w:rsidR="00C22C4B" w:rsidRPr="00FC4653">
        <w:t xml:space="preserve">Since </w:t>
      </w:r>
      <w:r w:rsidRPr="00FC4653">
        <w:t xml:space="preserve">the facility is a closed-loop system, </w:t>
      </w:r>
      <w:r w:rsidR="00C22C4B" w:rsidRPr="00FC4653">
        <w:t xml:space="preserve">this </w:t>
      </w:r>
      <w:r w:rsidRPr="00FC4653">
        <w:t>is</w:t>
      </w:r>
      <w:r w:rsidR="00C22C4B" w:rsidRPr="00FC4653">
        <w:t xml:space="preserve"> a</w:t>
      </w:r>
      <w:r w:rsidRPr="00FC4653">
        <w:t xml:space="preserve"> sufficient</w:t>
      </w:r>
      <w:r w:rsidR="00C22C4B" w:rsidRPr="00FC4653">
        <w:t xml:space="preserve"> volume</w:t>
      </w:r>
      <w:r w:rsidRPr="00FC4653">
        <w:t xml:space="preserve"> to keep the </w:t>
      </w:r>
      <w:r w:rsidRPr="00FC4653">
        <w:lastRenderedPageBreak/>
        <w:t>experiments running for long</w:t>
      </w:r>
      <w:r w:rsidR="00C22C4B" w:rsidRPr="00FC4653">
        <w:t xml:space="preserve"> times</w:t>
      </w:r>
      <w:r w:rsidRPr="00FC4653">
        <w:t xml:space="preserve">. The tank is connected to </w:t>
      </w:r>
      <w:r w:rsidR="00C22C4B" w:rsidRPr="00FC4653">
        <w:t xml:space="preserve">a </w:t>
      </w:r>
      <w:r w:rsidRPr="00FC4653">
        <w:t>progressing cavity pump (PCP) through a 2-in</w:t>
      </w:r>
      <w:r w:rsidR="00C22C4B" w:rsidRPr="00FC4653">
        <w:t>.</w:t>
      </w:r>
      <w:r w:rsidRPr="00FC4653">
        <w:t xml:space="preserve"> flexible hose and a nipple. The PCP is rated</w:t>
      </w:r>
      <w:r w:rsidR="00C22C4B" w:rsidRPr="00FC4653">
        <w:t xml:space="preserve"> at</w:t>
      </w:r>
      <w:r w:rsidRPr="00FC4653">
        <w:t xml:space="preserve"> 60 </w:t>
      </w:r>
      <w:proofErr w:type="spellStart"/>
      <w:r w:rsidRPr="00FC4653">
        <w:t>gpm</w:t>
      </w:r>
      <w:proofErr w:type="spellEnd"/>
      <w:r w:rsidRPr="00FC4653">
        <w:t xml:space="preserve"> </w:t>
      </w:r>
      <w:r w:rsidR="00C22C4B" w:rsidRPr="00FC4653">
        <w:t xml:space="preserve">maximum flowrate, </w:t>
      </w:r>
      <w:r w:rsidRPr="00FC4653">
        <w:t xml:space="preserve">although the highest water flowrate tested for this study was 26 </w:t>
      </w:r>
      <w:proofErr w:type="spellStart"/>
      <w:r w:rsidRPr="00FC4653">
        <w:t>gpm</w:t>
      </w:r>
      <w:proofErr w:type="spellEnd"/>
      <w:r w:rsidRPr="00FC4653">
        <w:t>.</w:t>
      </w:r>
    </w:p>
    <w:p w14:paraId="5EFB62F1" w14:textId="716F0B6A" w:rsidR="00664E6A" w:rsidRPr="00FC4653" w:rsidRDefault="00664E6A" w:rsidP="001F2761">
      <w:pPr>
        <w:keepNext/>
        <w:spacing w:line="240" w:lineRule="auto"/>
        <w:ind w:firstLine="0"/>
        <w:contextualSpacing/>
        <w:jc w:val="center"/>
      </w:pPr>
      <w:r w:rsidRPr="00FC4653">
        <w:rPr>
          <w:noProof/>
        </w:rPr>
        <w:drawing>
          <wp:inline distT="0" distB="0" distL="0" distR="0" wp14:anchorId="62A86B8A" wp14:editId="1B2476E2">
            <wp:extent cx="4388403" cy="1940996"/>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0266" cy="1950666"/>
                    </a:xfrm>
                    <a:prstGeom prst="rect">
                      <a:avLst/>
                    </a:prstGeom>
                    <a:noFill/>
                  </pic:spPr>
                </pic:pic>
              </a:graphicData>
            </a:graphic>
          </wp:inline>
        </w:drawing>
      </w:r>
    </w:p>
    <w:p w14:paraId="4A81D2C9" w14:textId="54D4AC77" w:rsidR="00664E6A" w:rsidRPr="00FC4653" w:rsidRDefault="00664E6A" w:rsidP="001F2761">
      <w:pPr>
        <w:pStyle w:val="Caption"/>
      </w:pPr>
      <w:bookmarkStart w:id="40" w:name="_Ref82266802"/>
      <w:bookmarkStart w:id="41" w:name="_Toc89976211"/>
      <w:r w:rsidRPr="00FC4653">
        <w:t>Figure 3.</w:t>
      </w:r>
      <w:r w:rsidR="00325DA4">
        <w:fldChar w:fldCharType="begin"/>
      </w:r>
      <w:r w:rsidR="00325DA4">
        <w:instrText xml:space="preserve"> SEQ Figure_3. \* ARABIC </w:instrText>
      </w:r>
      <w:r w:rsidR="00325DA4">
        <w:fldChar w:fldCharType="separate"/>
      </w:r>
      <w:r w:rsidR="00B80518">
        <w:rPr>
          <w:noProof/>
        </w:rPr>
        <w:t>5</w:t>
      </w:r>
      <w:r w:rsidR="00325DA4">
        <w:rPr>
          <w:noProof/>
        </w:rPr>
        <w:fldChar w:fldCharType="end"/>
      </w:r>
      <w:bookmarkEnd w:id="40"/>
      <w:r w:rsidRPr="00FC4653">
        <w:t>. Schematic of</w:t>
      </w:r>
      <w:r w:rsidR="00C22C4B" w:rsidRPr="00FC4653">
        <w:t xml:space="preserve"> the</w:t>
      </w:r>
      <w:r w:rsidRPr="00FC4653">
        <w:t xml:space="preserve"> </w:t>
      </w:r>
      <w:r w:rsidR="00C22C4B" w:rsidRPr="00FC4653">
        <w:t xml:space="preserve">water </w:t>
      </w:r>
      <w:r w:rsidRPr="00FC4653">
        <w:t>inlet line (WIL)</w:t>
      </w:r>
      <w:r w:rsidR="00402E77" w:rsidRPr="00FC4653">
        <w:t xml:space="preserve"> (Sharma, 2019)</w:t>
      </w:r>
      <w:bookmarkEnd w:id="41"/>
    </w:p>
    <w:p w14:paraId="701CE746" w14:textId="258E9A04" w:rsidR="0013014E" w:rsidRPr="00FC4653" w:rsidRDefault="00EF45BC">
      <w:pPr>
        <w:spacing w:line="480" w:lineRule="auto"/>
        <w:contextualSpacing/>
        <w:jc w:val="both"/>
      </w:pPr>
      <w:r w:rsidRPr="00FC4653">
        <w:t xml:space="preserve">The pump is controlled from the data acquisition system through </w:t>
      </w:r>
      <w:r w:rsidR="00C36F6C" w:rsidRPr="00FC4653">
        <w:t xml:space="preserve">a </w:t>
      </w:r>
      <w:r w:rsidRPr="00FC4653">
        <w:t>variable speed drive (VFD)</w:t>
      </w:r>
      <w:r w:rsidR="00B62BE5" w:rsidRPr="00FC4653">
        <w:t>,</w:t>
      </w:r>
      <w:r w:rsidR="00C36F6C" w:rsidRPr="00FC4653">
        <w:t xml:space="preserve"> as shown in</w:t>
      </w:r>
      <w:r w:rsidR="00B62BE5" w:rsidRPr="00FC4653">
        <w:t xml:space="preserve"> </w:t>
      </w:r>
      <w:r w:rsidR="00B62BE5" w:rsidRPr="00FC4653">
        <w:fldChar w:fldCharType="begin"/>
      </w:r>
      <w:r w:rsidR="00B62BE5" w:rsidRPr="00FC4653">
        <w:instrText xml:space="preserve"> REF _Ref82268144 \h </w:instrText>
      </w:r>
      <w:r w:rsidR="00932DFE" w:rsidRPr="00FC4653">
        <w:instrText xml:space="preserve"> \* MERGEFORMAT </w:instrText>
      </w:r>
      <w:r w:rsidR="00B62BE5" w:rsidRPr="00FC4653">
        <w:fldChar w:fldCharType="separate"/>
      </w:r>
      <w:r w:rsidR="00B80518" w:rsidRPr="00FC4653">
        <w:t>Figure 3.</w:t>
      </w:r>
      <w:r w:rsidR="00B80518">
        <w:t>6</w:t>
      </w:r>
      <w:r w:rsidR="00B62BE5" w:rsidRPr="00FC4653">
        <w:fldChar w:fldCharType="end"/>
      </w:r>
      <w:r w:rsidRPr="00FC4653">
        <w:t>. VFD is an output device receiv</w:t>
      </w:r>
      <w:r w:rsidR="00C36F6C" w:rsidRPr="00FC4653">
        <w:t>ing</w:t>
      </w:r>
      <w:r w:rsidRPr="00FC4653">
        <w:t xml:space="preserve"> voltage from the DAQ system. </w:t>
      </w:r>
      <w:r w:rsidR="00C36F6C" w:rsidRPr="00FC4653">
        <w:t xml:space="preserve">It </w:t>
      </w:r>
      <w:r w:rsidRPr="00FC4653">
        <w:t>is used to control the speed of the PCP</w:t>
      </w:r>
      <w:r w:rsidR="00C36F6C" w:rsidRPr="00FC4653">
        <w:t>,</w:t>
      </w:r>
      <w:r w:rsidRPr="00FC4653">
        <w:t xml:space="preserve"> which in turn determines the flowrate delivered by the pump. The </w:t>
      </w:r>
      <w:r w:rsidR="00C36F6C" w:rsidRPr="00FC4653">
        <w:t>required</w:t>
      </w:r>
      <w:r w:rsidRPr="00FC4653">
        <w:t xml:space="preserve"> PCP</w:t>
      </w:r>
      <w:r w:rsidR="00C36F6C" w:rsidRPr="00FC4653">
        <w:t xml:space="preserve"> speed corresponding to a water flowrate</w:t>
      </w:r>
      <w:r w:rsidRPr="00FC4653">
        <w:t xml:space="preserve"> </w:t>
      </w:r>
      <w:r w:rsidR="00C36F6C" w:rsidRPr="00FC4653">
        <w:t>i</w:t>
      </w:r>
      <w:r w:rsidRPr="00FC4653">
        <w:t xml:space="preserve">s </w:t>
      </w:r>
      <w:r w:rsidR="00C36F6C" w:rsidRPr="00FC4653">
        <w:t xml:space="preserve">determined </w:t>
      </w:r>
      <w:r w:rsidRPr="00FC4653">
        <w:t xml:space="preserve">through </w:t>
      </w:r>
      <w:r w:rsidR="00C36F6C" w:rsidRPr="00FC4653">
        <w:t xml:space="preserve">a </w:t>
      </w:r>
      <w:r w:rsidRPr="00FC4653">
        <w:t>PID control</w:t>
      </w:r>
      <w:r w:rsidR="00C36F6C" w:rsidRPr="00FC4653">
        <w:t>ling scheme. The water flowrate measured at the</w:t>
      </w:r>
      <w:r w:rsidRPr="00FC4653">
        <w:t xml:space="preserve"> flowmeter</w:t>
      </w:r>
      <w:r w:rsidR="00C36F6C" w:rsidRPr="00FC4653">
        <w:t xml:space="preserve"> is used for this purpose</w:t>
      </w:r>
      <w:r w:rsidRPr="00FC4653">
        <w:t xml:space="preserve">. In the PID control, a target flowrate is set on the </w:t>
      </w:r>
      <w:r w:rsidR="00B62BE5" w:rsidRPr="00FC4653">
        <w:t xml:space="preserve">control </w:t>
      </w:r>
      <w:r w:rsidR="00E53F05" w:rsidRPr="00FC4653">
        <w:t>application</w:t>
      </w:r>
      <w:r w:rsidR="00B62BE5" w:rsidRPr="00FC4653">
        <w:t xml:space="preserve"> developed on </w:t>
      </w:r>
      <w:proofErr w:type="spellStart"/>
      <w:r w:rsidR="00607745" w:rsidRPr="00FC4653">
        <w:t>LabVIEW</w:t>
      </w:r>
      <w:r w:rsidR="00B62BE5" w:rsidRPr="00FC4653">
        <w:rPr>
          <w:vertAlign w:val="superscript"/>
        </w:rPr>
        <w:t>TM</w:t>
      </w:r>
      <w:proofErr w:type="spellEnd"/>
      <w:r w:rsidR="00C36F6C" w:rsidRPr="00FC4653">
        <w:t xml:space="preserve">. The </w:t>
      </w:r>
      <w:r w:rsidR="00B62BE5" w:rsidRPr="00FC4653">
        <w:t xml:space="preserve">PID controller then changes the speed of the PCP until the desired flowrate is obtained </w:t>
      </w:r>
      <w:r w:rsidR="00C36F6C" w:rsidRPr="00FC4653">
        <w:t xml:space="preserve">at </w:t>
      </w:r>
      <w:r w:rsidR="00B62BE5" w:rsidRPr="00FC4653">
        <w:t xml:space="preserve">the flowmeter. </w:t>
      </w:r>
      <w:r w:rsidRPr="00FC4653">
        <w:t xml:space="preserve">The PID control was eventually replaced by </w:t>
      </w:r>
      <w:r w:rsidR="00C36F6C" w:rsidRPr="00FC4653">
        <w:t xml:space="preserve">a simple </w:t>
      </w:r>
      <w:r w:rsidRPr="00FC4653">
        <w:t>equation relat</w:t>
      </w:r>
      <w:r w:rsidR="00C36F6C" w:rsidRPr="00FC4653">
        <w:t>ing</w:t>
      </w:r>
      <w:r w:rsidRPr="00FC4653">
        <w:t xml:space="preserve"> the voltage delivered </w:t>
      </w:r>
      <w:r w:rsidR="00C36F6C" w:rsidRPr="00FC4653">
        <w:t xml:space="preserve">and </w:t>
      </w:r>
      <w:r w:rsidRPr="00FC4653">
        <w:t xml:space="preserve">the </w:t>
      </w:r>
      <w:r w:rsidR="00C36F6C" w:rsidRPr="00FC4653">
        <w:t xml:space="preserve">water </w:t>
      </w:r>
      <w:r w:rsidRPr="00FC4653">
        <w:t>flowrate.</w:t>
      </w:r>
    </w:p>
    <w:p w14:paraId="4EC136F7" w14:textId="2C5C4752" w:rsidR="00B62BE5" w:rsidRPr="00FC4653" w:rsidRDefault="00563942" w:rsidP="00562A12">
      <w:pPr>
        <w:spacing w:line="480" w:lineRule="auto"/>
        <w:ind w:firstLine="0"/>
        <w:contextualSpacing/>
        <w:jc w:val="center"/>
      </w:pPr>
      <w:r w:rsidRPr="00FC4653">
        <w:rPr>
          <w:noProof/>
        </w:rPr>
        <w:lastRenderedPageBreak/>
        <w:drawing>
          <wp:inline distT="0" distB="0" distL="0" distR="0" wp14:anchorId="7B97DE30" wp14:editId="57928DF1">
            <wp:extent cx="5038725" cy="3310701"/>
            <wp:effectExtent l="0" t="0" r="0" b="444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2065" cy="3312895"/>
                    </a:xfrm>
                    <a:prstGeom prst="rect">
                      <a:avLst/>
                    </a:prstGeom>
                    <a:noFill/>
                  </pic:spPr>
                </pic:pic>
              </a:graphicData>
            </a:graphic>
          </wp:inline>
        </w:drawing>
      </w:r>
    </w:p>
    <w:p w14:paraId="2867B2DE" w14:textId="02367C48" w:rsidR="00B62BE5" w:rsidRPr="00FC4653" w:rsidRDefault="00B62BE5" w:rsidP="001F2761">
      <w:pPr>
        <w:pStyle w:val="Caption"/>
      </w:pPr>
      <w:bookmarkStart w:id="42" w:name="_Ref82268144"/>
      <w:bookmarkStart w:id="43" w:name="_Toc89976212"/>
      <w:r w:rsidRPr="00FC4653">
        <w:t>Figure 3.</w:t>
      </w:r>
      <w:r w:rsidR="00325DA4">
        <w:fldChar w:fldCharType="begin"/>
      </w:r>
      <w:r w:rsidR="00325DA4">
        <w:instrText xml:space="preserve"> SEQ Figure_3. \* ARABIC </w:instrText>
      </w:r>
      <w:r w:rsidR="00325DA4">
        <w:fldChar w:fldCharType="separate"/>
      </w:r>
      <w:r w:rsidR="00B80518">
        <w:rPr>
          <w:noProof/>
        </w:rPr>
        <w:t>6</w:t>
      </w:r>
      <w:r w:rsidR="00325DA4">
        <w:rPr>
          <w:noProof/>
        </w:rPr>
        <w:fldChar w:fldCharType="end"/>
      </w:r>
      <w:bookmarkEnd w:id="42"/>
      <w:r w:rsidRPr="00FC4653">
        <w:t>. Water inlet line</w:t>
      </w:r>
      <w:bookmarkEnd w:id="43"/>
      <w:r w:rsidR="00402E77" w:rsidRPr="00FC4653">
        <w:t xml:space="preserve"> </w:t>
      </w:r>
    </w:p>
    <w:p w14:paraId="7B0A8F2C" w14:textId="6FC7F2A6" w:rsidR="00404885" w:rsidRPr="00FC4653" w:rsidRDefault="00B62BE5">
      <w:pPr>
        <w:spacing w:line="480" w:lineRule="auto"/>
        <w:contextualSpacing/>
        <w:jc w:val="both"/>
      </w:pPr>
      <w:r w:rsidRPr="00FC4653">
        <w:t xml:space="preserve">The flowmeter at the water inlet line is </w:t>
      </w:r>
      <w:r w:rsidR="00C36F6C" w:rsidRPr="00FC4653">
        <w:t xml:space="preserve">a Coriolis flowmeter </w:t>
      </w:r>
      <w:r w:rsidRPr="00FC4653">
        <w:t xml:space="preserve">labeled FM-2, </w:t>
      </w:r>
      <w:r w:rsidR="00C36F6C" w:rsidRPr="00FC4653">
        <w:t>with a general</w:t>
      </w:r>
      <w:r w:rsidRPr="00FC4653">
        <w:t xml:space="preserve"> working principle of estimating flowrates through a vibrating tube. FM-2 meas</w:t>
      </w:r>
      <w:r w:rsidR="00D3197D" w:rsidRPr="00FC4653">
        <w:t xml:space="preserve">ures the mass flowrate, density and temperature of the liquid flowing through it. A 2-in flexible hose with 150 </w:t>
      </w:r>
      <w:proofErr w:type="spellStart"/>
      <w:r w:rsidR="00D3197D" w:rsidRPr="00FC4653">
        <w:t>psi</w:t>
      </w:r>
      <w:r w:rsidR="00C36F6C" w:rsidRPr="00FC4653">
        <w:t>g</w:t>
      </w:r>
      <w:proofErr w:type="spellEnd"/>
      <w:r w:rsidR="00D3197D" w:rsidRPr="00FC4653">
        <w:t xml:space="preserve"> pressure rating is then used to connect the flowmeter to the T-section</w:t>
      </w:r>
      <w:r w:rsidR="00C36F6C" w:rsidRPr="00FC4653">
        <w:t>,</w:t>
      </w:r>
      <w:r w:rsidR="00D3197D" w:rsidRPr="00FC4653">
        <w:t xml:space="preserve"> where water mixes with air</w:t>
      </w:r>
      <w:r w:rsidR="00C36F6C" w:rsidRPr="00FC4653">
        <w:t>. The mixture then</w:t>
      </w:r>
      <w:r w:rsidR="00D3197D" w:rsidRPr="00FC4653">
        <w:t xml:space="preserve"> enter</w:t>
      </w:r>
      <w:r w:rsidR="00C36F6C" w:rsidRPr="00FC4653">
        <w:t>s</w:t>
      </w:r>
      <w:r w:rsidR="00D3197D" w:rsidRPr="00FC4653">
        <w:t xml:space="preserve"> the horizontal section.</w:t>
      </w:r>
    </w:p>
    <w:p w14:paraId="601BBFBA" w14:textId="3CDD5E05" w:rsidR="00404885" w:rsidRPr="00FC4653" w:rsidRDefault="00404885" w:rsidP="0008464B">
      <w:pPr>
        <w:pStyle w:val="Heading3"/>
        <w:ind w:firstLine="0"/>
      </w:pPr>
      <w:bookmarkStart w:id="44" w:name="_Toc88058669"/>
      <w:bookmarkStart w:id="45" w:name="_Toc89811635"/>
      <w:r w:rsidRPr="00FC4653">
        <w:t>3.</w:t>
      </w:r>
      <w:r w:rsidR="009F1DB5" w:rsidRPr="00FC4653">
        <w:t>1.</w:t>
      </w:r>
      <w:r w:rsidRPr="00FC4653">
        <w:t>3. Horizontal section</w:t>
      </w:r>
      <w:bookmarkEnd w:id="44"/>
      <w:bookmarkEnd w:id="45"/>
    </w:p>
    <w:p w14:paraId="2AC070E3" w14:textId="59B127BA" w:rsidR="00BA5AAF" w:rsidRPr="00FC4653" w:rsidRDefault="00404885" w:rsidP="009F1DB5">
      <w:pPr>
        <w:spacing w:line="480" w:lineRule="auto"/>
        <w:contextualSpacing/>
        <w:jc w:val="both"/>
      </w:pPr>
      <w:r w:rsidRPr="00FC4653">
        <w:t>The</w:t>
      </w:r>
      <w:r w:rsidR="00F149BE" w:rsidRPr="00FC4653">
        <w:t xml:space="preserve"> schematic of the horizontal section is shown in</w:t>
      </w:r>
      <w:r w:rsidR="00F47ED9" w:rsidRPr="00FC4653">
        <w:t xml:space="preserve"> </w:t>
      </w:r>
      <w:r w:rsidR="00DE473A" w:rsidRPr="00FC4653">
        <w:fldChar w:fldCharType="begin"/>
      </w:r>
      <w:r w:rsidR="00DE473A" w:rsidRPr="00FC4653">
        <w:instrText xml:space="preserve"> REF _Ref88260715 \h </w:instrText>
      </w:r>
      <w:r w:rsidR="00FC4653" w:rsidRPr="00FC4653">
        <w:instrText xml:space="preserve"> \* MERGEFORMAT </w:instrText>
      </w:r>
      <w:r w:rsidR="00DE473A" w:rsidRPr="00FC4653">
        <w:fldChar w:fldCharType="separate"/>
      </w:r>
      <w:r w:rsidR="00B80518" w:rsidRPr="00FC4653">
        <w:t xml:space="preserve">Figure 3. </w:t>
      </w:r>
      <w:r w:rsidR="00B80518">
        <w:rPr>
          <w:noProof/>
        </w:rPr>
        <w:t>7</w:t>
      </w:r>
      <w:r w:rsidR="00DE473A" w:rsidRPr="00FC4653">
        <w:fldChar w:fldCharType="end"/>
      </w:r>
      <w:r w:rsidR="00F149BE" w:rsidRPr="00FC4653">
        <w:t>.</w:t>
      </w:r>
      <w:r w:rsidRPr="00FC4653">
        <w:t xml:space="preserve"> </w:t>
      </w:r>
      <w:r w:rsidR="00F149BE" w:rsidRPr="00FC4653">
        <w:t xml:space="preserve">The </w:t>
      </w:r>
      <w:r w:rsidRPr="00FC4653">
        <w:t>horizontal section consists of a 3-in</w:t>
      </w:r>
      <w:r w:rsidR="00D80542" w:rsidRPr="00FC4653">
        <w:t>.</w:t>
      </w:r>
      <w:r w:rsidRPr="00FC4653">
        <w:t xml:space="preserve"> metal nipple, a 3 to 6-in</w:t>
      </w:r>
      <w:r w:rsidR="00D80542" w:rsidRPr="00FC4653">
        <w:t>.</w:t>
      </w:r>
      <w:r w:rsidRPr="00FC4653">
        <w:t xml:space="preserve"> metal bushing, a 6-in</w:t>
      </w:r>
      <w:r w:rsidR="00D80542" w:rsidRPr="00FC4653">
        <w:t>.</w:t>
      </w:r>
      <w:r w:rsidRPr="00FC4653">
        <w:t xml:space="preserve"> PVC collar, three joints of 6-in</w:t>
      </w:r>
      <w:r w:rsidR="00D80542" w:rsidRPr="00FC4653">
        <w:t>.</w:t>
      </w:r>
      <w:r w:rsidRPr="00FC4653">
        <w:t xml:space="preserve"> </w:t>
      </w:r>
      <w:r w:rsidR="00F16032" w:rsidRPr="00FC4653">
        <w:t>PVC</w:t>
      </w:r>
      <w:r w:rsidRPr="00FC4653">
        <w:t xml:space="preserve"> pipes, a high strength aluminum frame stand, metal and </w:t>
      </w:r>
      <w:proofErr w:type="spellStart"/>
      <w:r w:rsidRPr="00FC4653">
        <w:t>straub</w:t>
      </w:r>
      <w:proofErr w:type="spellEnd"/>
      <w:r w:rsidRPr="00FC4653">
        <w:t xml:space="preserve"> clamps, a 6 to 2-in</w:t>
      </w:r>
      <w:r w:rsidR="00D80542" w:rsidRPr="00FC4653">
        <w:t>.</w:t>
      </w:r>
      <w:r w:rsidRPr="00FC4653">
        <w:t xml:space="preserve"> </w:t>
      </w:r>
      <w:r w:rsidR="00F16032" w:rsidRPr="00FC4653">
        <w:t>PVC</w:t>
      </w:r>
      <w:r w:rsidRPr="00FC4653">
        <w:t xml:space="preserve"> bushing, a 2-in metal nipple, a hose pipe to connect the horizontal and vertical sections, and a differential pressure transducer</w:t>
      </w:r>
      <w:r w:rsidR="00BA5AAF" w:rsidRPr="00FC4653">
        <w:t xml:space="preserve"> (Sharma, 2019)</w:t>
      </w:r>
      <w:r w:rsidRPr="00FC4653">
        <w:t>.</w:t>
      </w:r>
      <w:r w:rsidR="00D80542" w:rsidRPr="00FC4653">
        <w:t xml:space="preserve"> G</w:t>
      </w:r>
      <w:r w:rsidR="00BA5AAF" w:rsidRPr="00FC4653">
        <w:t xml:space="preserve">as and liquid mix at a T-section and enter the horizontal section of the facility, which simulates flow </w:t>
      </w:r>
      <w:r w:rsidR="00CD09DC" w:rsidRPr="00FC4653">
        <w:t xml:space="preserve">in </w:t>
      </w:r>
      <w:r w:rsidR="00BA5AAF" w:rsidRPr="00FC4653">
        <w:t xml:space="preserve">a horizontal well. A check valve prevents </w:t>
      </w:r>
      <w:r w:rsidR="00BA5AAF" w:rsidRPr="00FC4653">
        <w:lastRenderedPageBreak/>
        <w:t>back flow of liquid from the mixing T-section into the gas line. The horizontal flow section is made of 31-ft of 6-in</w:t>
      </w:r>
      <w:r w:rsidR="00CD09DC" w:rsidRPr="00FC4653">
        <w:t>.</w:t>
      </w:r>
      <w:r w:rsidR="00BA5AAF" w:rsidRPr="00FC4653">
        <w:t xml:space="preserve"> ID PVC pipe. The flow of the gas and liquid mixture is turbulent near the </w:t>
      </w:r>
      <w:r w:rsidR="00CD09DC" w:rsidRPr="00FC4653">
        <w:t xml:space="preserve">inlet </w:t>
      </w:r>
      <w:r w:rsidR="00BA5AAF" w:rsidRPr="00FC4653">
        <w:t>mixing T-section</w:t>
      </w:r>
      <w:r w:rsidR="00CD09DC" w:rsidRPr="00FC4653">
        <w:t>.</w:t>
      </w:r>
      <w:r w:rsidR="00BA5AAF" w:rsidRPr="00FC4653">
        <w:t xml:space="preserve"> </w:t>
      </w:r>
      <w:r w:rsidR="00CD09DC" w:rsidRPr="00FC4653">
        <w:t>However</w:t>
      </w:r>
      <w:r w:rsidR="00BA5AAF" w:rsidRPr="00FC4653">
        <w:t>, the</w:t>
      </w:r>
      <w:r w:rsidR="00F16032" w:rsidRPr="00FC4653">
        <w:t>re is a separated</w:t>
      </w:r>
      <w:r w:rsidR="00BA5AAF" w:rsidRPr="00FC4653">
        <w:t xml:space="preserve"> flow pattern</w:t>
      </w:r>
      <w:r w:rsidR="00F16032" w:rsidRPr="00FC4653">
        <w:t xml:space="preserve"> downstream of the T-section.</w:t>
      </w:r>
      <w:r w:rsidR="00BA5AAF" w:rsidRPr="00FC4653">
        <w:t xml:space="preserve"> The liquid-gas mixture then enters the vertical section through a flexible riser,</w:t>
      </w:r>
      <w:r w:rsidR="00F16032" w:rsidRPr="00FC4653">
        <w:t xml:space="preserve"> </w:t>
      </w:r>
      <w:r w:rsidR="00CD09DC" w:rsidRPr="00FC4653">
        <w:t xml:space="preserve">where </w:t>
      </w:r>
      <w:r w:rsidR="00F16032" w:rsidRPr="00FC4653">
        <w:t>the change of elevation</w:t>
      </w:r>
      <w:r w:rsidR="00CD09DC" w:rsidRPr="00FC4653">
        <w:t xml:space="preserve"> </w:t>
      </w:r>
      <w:r w:rsidR="00F16032" w:rsidRPr="00FC4653">
        <w:t>mixes the fluids again.</w:t>
      </w:r>
      <w:r w:rsidR="00BA5AAF" w:rsidRPr="00FC4653">
        <w:t xml:space="preserve"> </w:t>
      </w:r>
      <w:r w:rsidR="00F16032" w:rsidRPr="00FC4653">
        <w:t>The fluid</w:t>
      </w:r>
      <w:r w:rsidR="00CD09DC" w:rsidRPr="00FC4653">
        <w:t>s</w:t>
      </w:r>
      <w:r w:rsidR="00F16032" w:rsidRPr="00FC4653">
        <w:t xml:space="preserve"> enter the vertical section through a 2-in</w:t>
      </w:r>
      <w:r w:rsidR="00CD09DC" w:rsidRPr="00FC4653">
        <w:t>.</w:t>
      </w:r>
      <w:r w:rsidR="00F16032" w:rsidRPr="00FC4653">
        <w:t xml:space="preserve"> PVC pipe that leads to the separator.</w:t>
      </w:r>
      <w:r w:rsidR="00BA5AAF" w:rsidRPr="00FC4653">
        <w:t xml:space="preserve"> </w:t>
      </w:r>
    </w:p>
    <w:p w14:paraId="7E059F81" w14:textId="77777777" w:rsidR="00DE473A" w:rsidRPr="00FC4653" w:rsidRDefault="00D80542" w:rsidP="00DE473A">
      <w:pPr>
        <w:keepNext/>
        <w:ind w:firstLine="0"/>
        <w:jc w:val="center"/>
      </w:pPr>
      <w:r w:rsidRPr="00FC4653">
        <w:rPr>
          <w:noProof/>
        </w:rPr>
        <w:drawing>
          <wp:inline distT="0" distB="0" distL="0" distR="0" wp14:anchorId="2096C1A9" wp14:editId="5AC4A1C2">
            <wp:extent cx="4532163" cy="212051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7865" cy="2151251"/>
                    </a:xfrm>
                    <a:prstGeom prst="rect">
                      <a:avLst/>
                    </a:prstGeom>
                    <a:noFill/>
                  </pic:spPr>
                </pic:pic>
              </a:graphicData>
            </a:graphic>
          </wp:inline>
        </w:drawing>
      </w:r>
    </w:p>
    <w:p w14:paraId="38C50FD3" w14:textId="2CD8F8AD" w:rsidR="00DE473A" w:rsidRPr="00FC4653" w:rsidRDefault="00DE473A" w:rsidP="00DE473A">
      <w:pPr>
        <w:pStyle w:val="Caption"/>
      </w:pPr>
      <w:bookmarkStart w:id="46" w:name="_Ref88260715"/>
      <w:bookmarkStart w:id="47" w:name="_Toc89976213"/>
      <w:r w:rsidRPr="00FC4653">
        <w:t xml:space="preserve">Figure 3. </w:t>
      </w:r>
      <w:r w:rsidR="00325DA4">
        <w:fldChar w:fldCharType="begin"/>
      </w:r>
      <w:r w:rsidR="00325DA4">
        <w:instrText xml:space="preserve"> SEQ Figure_3. \* ARABIC </w:instrText>
      </w:r>
      <w:r w:rsidR="00325DA4">
        <w:fldChar w:fldCharType="separate"/>
      </w:r>
      <w:r w:rsidR="00B80518">
        <w:rPr>
          <w:noProof/>
        </w:rPr>
        <w:t>7</w:t>
      </w:r>
      <w:r w:rsidR="00325DA4">
        <w:rPr>
          <w:noProof/>
        </w:rPr>
        <w:fldChar w:fldCharType="end"/>
      </w:r>
      <w:bookmarkEnd w:id="46"/>
      <w:r w:rsidRPr="00FC4653">
        <w:rPr>
          <w:i w:val="0"/>
          <w:iCs w:val="0"/>
        </w:rPr>
        <w:t xml:space="preserve"> Schematic of horizontal section</w:t>
      </w:r>
      <w:bookmarkEnd w:id="47"/>
      <w:r w:rsidRPr="00FC4653">
        <w:rPr>
          <w:i w:val="0"/>
          <w:iCs w:val="0"/>
        </w:rPr>
        <w:t xml:space="preserve"> </w:t>
      </w:r>
    </w:p>
    <w:p w14:paraId="005DF6E1" w14:textId="5F64DEC4" w:rsidR="00D80542" w:rsidRPr="00FC4653" w:rsidRDefault="00D80542" w:rsidP="00011015">
      <w:pPr>
        <w:ind w:firstLine="0"/>
        <w:jc w:val="center"/>
      </w:pPr>
    </w:p>
    <w:p w14:paraId="0F06188D" w14:textId="1D06527D" w:rsidR="00F16032" w:rsidRPr="00FC4653" w:rsidRDefault="00F16032" w:rsidP="00B94C58">
      <w:pPr>
        <w:pStyle w:val="Heading3"/>
        <w:ind w:firstLine="0"/>
      </w:pPr>
      <w:bookmarkStart w:id="48" w:name="_Toc88058670"/>
      <w:bookmarkStart w:id="49" w:name="_Toc89811636"/>
      <w:r w:rsidRPr="00FC4653">
        <w:t>3.</w:t>
      </w:r>
      <w:r w:rsidR="007641CF" w:rsidRPr="00FC4653">
        <w:t>1.</w:t>
      </w:r>
      <w:r w:rsidRPr="00FC4653">
        <w:t>4. Vertical Section</w:t>
      </w:r>
      <w:bookmarkEnd w:id="48"/>
      <w:bookmarkEnd w:id="49"/>
    </w:p>
    <w:p w14:paraId="490FF948" w14:textId="2F3950D1" w:rsidR="003F1097" w:rsidRPr="00FC4653" w:rsidRDefault="00F16032">
      <w:pPr>
        <w:spacing w:line="480" w:lineRule="auto"/>
        <w:contextualSpacing/>
        <w:jc w:val="both"/>
      </w:pPr>
      <w:r w:rsidRPr="00FC4653">
        <w:t xml:space="preserve">The schematic of the vertical section is provided in </w:t>
      </w:r>
      <w:r w:rsidRPr="00FC4653">
        <w:fldChar w:fldCharType="begin"/>
      </w:r>
      <w:r w:rsidRPr="00FC4653">
        <w:instrText xml:space="preserve"> REF _Ref82288056 \h </w:instrText>
      </w:r>
      <w:r w:rsidR="00932DFE" w:rsidRPr="00FC4653">
        <w:instrText xml:space="preserve"> \* MERGEFORMAT </w:instrText>
      </w:r>
      <w:r w:rsidRPr="00FC4653">
        <w:fldChar w:fldCharType="separate"/>
      </w:r>
      <w:r w:rsidR="00B80518" w:rsidRPr="00FC4653">
        <w:t>Figure 3.</w:t>
      </w:r>
      <w:r w:rsidR="00B80518">
        <w:t>8</w:t>
      </w:r>
      <w:r w:rsidRPr="00FC4653">
        <w:fldChar w:fldCharType="end"/>
      </w:r>
      <w:r w:rsidRPr="00FC4653">
        <w:t xml:space="preserve">, </w:t>
      </w:r>
      <w:r w:rsidR="007641CF" w:rsidRPr="00FC4653">
        <w:t xml:space="preserve">with </w:t>
      </w:r>
      <w:r w:rsidRPr="00FC4653">
        <w:t xml:space="preserve">a lengthier description in </w:t>
      </w:r>
      <w:r w:rsidR="00444CA9" w:rsidRPr="00FC4653">
        <w:t xml:space="preserve">Sharma </w:t>
      </w:r>
      <w:r w:rsidR="007641CF" w:rsidRPr="00FC4653">
        <w:t>(</w:t>
      </w:r>
      <w:r w:rsidR="00444CA9" w:rsidRPr="00FC4653">
        <w:t xml:space="preserve">2019). </w:t>
      </w:r>
      <w:r w:rsidR="00542AEB" w:rsidRPr="00FC4653">
        <w:t>A</w:t>
      </w:r>
      <w:r w:rsidR="00444CA9" w:rsidRPr="00FC4653">
        <w:t xml:space="preserve"> pressure transducer, PT-3, at the entrance </w:t>
      </w:r>
      <w:r w:rsidR="00542AEB" w:rsidRPr="00FC4653">
        <w:t xml:space="preserve">of </w:t>
      </w:r>
      <w:r w:rsidR="00444CA9" w:rsidRPr="00FC4653">
        <w:t xml:space="preserve">the vertical section, measures the pressure of the inlet mixture. The next equipment is the </w:t>
      </w:r>
      <w:r w:rsidR="00542AEB" w:rsidRPr="00FC4653">
        <w:t xml:space="preserve">downhole </w:t>
      </w:r>
      <w:r w:rsidR="00444CA9" w:rsidRPr="00FC4653">
        <w:t xml:space="preserve">separator which opens to the casing annulus. </w:t>
      </w:r>
      <w:r w:rsidR="00542AEB" w:rsidRPr="00FC4653">
        <w:t>A</w:t>
      </w:r>
      <w:r w:rsidR="00444CA9" w:rsidRPr="00FC4653">
        <w:t xml:space="preserve"> pressure transducer, PT-4, </w:t>
      </w:r>
      <w:r w:rsidR="00542AEB" w:rsidRPr="00FC4653">
        <w:t xml:space="preserve">placed </w:t>
      </w:r>
      <w:r w:rsidR="00444CA9" w:rsidRPr="00FC4653">
        <w:t>in the casing annulus below the separator</w:t>
      </w:r>
      <w:r w:rsidR="00542AEB" w:rsidRPr="00FC4653">
        <w:t>’s level</w:t>
      </w:r>
      <w:r w:rsidR="00444CA9" w:rsidRPr="00FC4653">
        <w:t xml:space="preserve"> and a differential pressure </w:t>
      </w:r>
      <w:r w:rsidR="003F1097" w:rsidRPr="00FC4653">
        <w:t>(DP) cell measur</w:t>
      </w:r>
      <w:r w:rsidR="00542AEB" w:rsidRPr="00FC4653">
        <w:t>e</w:t>
      </w:r>
      <w:r w:rsidR="003F1097" w:rsidRPr="00FC4653">
        <w:t xml:space="preserve"> the pressure drop across the separator. </w:t>
      </w:r>
      <w:r w:rsidR="00542AEB" w:rsidRPr="00FC4653">
        <w:t>Two downhole separators were tested for this study, a centrifugal and a gravitational one. They will be described in more details later.</w:t>
      </w:r>
      <w:r w:rsidR="003F1097" w:rsidRPr="00FC4653">
        <w:t xml:space="preserve"> The vertical section simulates a vertical wellbore with </w:t>
      </w:r>
      <w:r w:rsidR="00542AEB" w:rsidRPr="00FC4653">
        <w:t xml:space="preserve">a </w:t>
      </w:r>
      <w:r w:rsidR="003F1097" w:rsidRPr="00FC4653">
        <w:t>packer</w:t>
      </w:r>
      <w:r w:rsidR="00542AEB" w:rsidRPr="00FC4653">
        <w:t>,</w:t>
      </w:r>
      <w:r w:rsidR="003F1097" w:rsidRPr="00FC4653">
        <w:t xml:space="preserve"> production tubing</w:t>
      </w:r>
      <w:r w:rsidR="00542AEB" w:rsidRPr="00FC4653">
        <w:t>,</w:t>
      </w:r>
      <w:r w:rsidR="003F1097" w:rsidRPr="00FC4653">
        <w:t xml:space="preserve"> </w:t>
      </w:r>
      <w:r w:rsidR="00542AEB" w:rsidRPr="00FC4653">
        <w:t>and a downhole</w:t>
      </w:r>
      <w:r w:rsidR="003F1097" w:rsidRPr="00FC4653">
        <w:t xml:space="preserve"> separator installed above the packer</w:t>
      </w:r>
      <w:r w:rsidR="00542AEB" w:rsidRPr="00FC4653">
        <w:t>’s level</w:t>
      </w:r>
      <w:r w:rsidR="003F1097" w:rsidRPr="00FC4653">
        <w:t>.</w:t>
      </w:r>
    </w:p>
    <w:p w14:paraId="574BD02E" w14:textId="42D2D5AF" w:rsidR="001F2FCB" w:rsidRPr="00FC4653" w:rsidRDefault="001F2FCB" w:rsidP="003B6691">
      <w:pPr>
        <w:keepNext/>
        <w:spacing w:line="240" w:lineRule="auto"/>
        <w:ind w:firstLine="0"/>
        <w:contextualSpacing/>
        <w:jc w:val="center"/>
      </w:pPr>
      <w:r w:rsidRPr="00FC4653">
        <w:rPr>
          <w:noProof/>
        </w:rPr>
        <w:lastRenderedPageBreak/>
        <w:drawing>
          <wp:inline distT="0" distB="0" distL="0" distR="0" wp14:anchorId="136FEAAA" wp14:editId="07D00C79">
            <wp:extent cx="3790950" cy="4034872"/>
            <wp:effectExtent l="0" t="0" r="0" b="3810"/>
            <wp:docPr id="19" name="Picture 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4770" cy="4060225"/>
                    </a:xfrm>
                    <a:prstGeom prst="rect">
                      <a:avLst/>
                    </a:prstGeom>
                    <a:noFill/>
                  </pic:spPr>
                </pic:pic>
              </a:graphicData>
            </a:graphic>
          </wp:inline>
        </w:drawing>
      </w:r>
    </w:p>
    <w:p w14:paraId="127E542D" w14:textId="5C3D31EE" w:rsidR="001F2FCB" w:rsidRPr="00FC4653" w:rsidRDefault="001F2FCB" w:rsidP="00932DFE">
      <w:pPr>
        <w:pStyle w:val="Caption"/>
        <w:contextualSpacing/>
        <w:rPr>
          <w:i w:val="0"/>
          <w:iCs w:val="0"/>
        </w:rPr>
      </w:pPr>
      <w:bookmarkStart w:id="50" w:name="_Ref82288056"/>
      <w:bookmarkStart w:id="51" w:name="_Toc89976214"/>
      <w:r w:rsidRPr="00FC4653">
        <w:t>Figure 3.</w:t>
      </w:r>
      <w:r w:rsidR="00325DA4">
        <w:fldChar w:fldCharType="begin"/>
      </w:r>
      <w:r w:rsidR="00325DA4">
        <w:instrText xml:space="preserve"> SEQ Figure_3. \* ARABIC </w:instrText>
      </w:r>
      <w:r w:rsidR="00325DA4">
        <w:fldChar w:fldCharType="separate"/>
      </w:r>
      <w:r w:rsidR="00B80518">
        <w:rPr>
          <w:noProof/>
        </w:rPr>
        <w:t>8</w:t>
      </w:r>
      <w:r w:rsidR="00325DA4">
        <w:rPr>
          <w:noProof/>
        </w:rPr>
        <w:fldChar w:fldCharType="end"/>
      </w:r>
      <w:bookmarkEnd w:id="50"/>
      <w:r w:rsidRPr="00FC4653">
        <w:t xml:space="preserve">. </w:t>
      </w:r>
      <w:r w:rsidRPr="00FC4653">
        <w:rPr>
          <w:i w:val="0"/>
          <w:iCs w:val="0"/>
        </w:rPr>
        <w:t>Schematic of the vertical section</w:t>
      </w:r>
      <w:bookmarkEnd w:id="51"/>
    </w:p>
    <w:p w14:paraId="34702FF6" w14:textId="5B80EB1D" w:rsidR="00864F34" w:rsidRPr="00FC4653" w:rsidRDefault="004902AF">
      <w:pPr>
        <w:spacing w:line="480" w:lineRule="auto"/>
        <w:contextualSpacing/>
        <w:jc w:val="both"/>
      </w:pPr>
      <w:r w:rsidRPr="00FC4653">
        <w:t>Video footage of the flow patter</w:t>
      </w:r>
      <w:r w:rsidR="005E588B" w:rsidRPr="00FC4653">
        <w:t xml:space="preserve">n is </w:t>
      </w:r>
      <w:r w:rsidR="00C810A0" w:rsidRPr="00FC4653">
        <w:t xml:space="preserve">taken at two locations </w:t>
      </w:r>
      <w:r w:rsidR="009025FA" w:rsidRPr="00FC4653">
        <w:t>al</w:t>
      </w:r>
      <w:r w:rsidR="00C810A0" w:rsidRPr="00FC4653">
        <w:t>on</w:t>
      </w:r>
      <w:r w:rsidR="009025FA" w:rsidRPr="00FC4653">
        <w:t>g</w:t>
      </w:r>
      <w:r w:rsidR="00C810A0" w:rsidRPr="00FC4653">
        <w:t xml:space="preserve"> the vertical section. </w:t>
      </w:r>
      <w:r w:rsidR="005403E6" w:rsidRPr="00FC4653">
        <w:t>One</w:t>
      </w:r>
      <w:r w:rsidR="009025FA" w:rsidRPr="00FC4653">
        <w:t xml:space="preserve"> camera</w:t>
      </w:r>
      <w:r w:rsidR="005403E6" w:rsidRPr="00FC4653">
        <w:t xml:space="preserve"> is at the </w:t>
      </w:r>
      <w:r w:rsidR="00E60136" w:rsidRPr="00FC4653">
        <w:t>outlet of the spiral section of the separator</w:t>
      </w:r>
      <w:r w:rsidR="009025FA" w:rsidRPr="00FC4653">
        <w:t xml:space="preserve"> to</w:t>
      </w:r>
      <w:r w:rsidR="00E60136" w:rsidRPr="00FC4653">
        <w:t xml:space="preserve"> observe the</w:t>
      </w:r>
      <w:r w:rsidR="00585F5E" w:rsidRPr="00FC4653">
        <w:t xml:space="preserve"> flow characteristics of the mixture</w:t>
      </w:r>
      <w:r w:rsidR="00F7431C" w:rsidRPr="00FC4653">
        <w:t xml:space="preserve"> as it </w:t>
      </w:r>
      <w:r w:rsidR="00ED5E36" w:rsidRPr="00FC4653">
        <w:t>exits</w:t>
      </w:r>
      <w:r w:rsidR="00F7431C" w:rsidRPr="00FC4653">
        <w:t xml:space="preserve"> the separator</w:t>
      </w:r>
      <w:r w:rsidR="00635797" w:rsidRPr="00FC4653">
        <w:t xml:space="preserve"> and the liquid fall</w:t>
      </w:r>
      <w:r w:rsidR="009025FA" w:rsidRPr="00FC4653">
        <w:t>s</w:t>
      </w:r>
      <w:r w:rsidR="00635797" w:rsidRPr="00FC4653">
        <w:t xml:space="preserve"> in the annulus</w:t>
      </w:r>
      <w:r w:rsidR="005403E6" w:rsidRPr="00FC4653">
        <w:t>.</w:t>
      </w:r>
      <w:r w:rsidR="00635797" w:rsidRPr="00FC4653">
        <w:t xml:space="preserve"> </w:t>
      </w:r>
      <w:r w:rsidR="005403E6" w:rsidRPr="00FC4653">
        <w:t xml:space="preserve">The </w:t>
      </w:r>
      <w:r w:rsidR="009025FA" w:rsidRPr="00FC4653">
        <w:t xml:space="preserve">second camera </w:t>
      </w:r>
      <w:r w:rsidR="00C810A0" w:rsidRPr="00FC4653">
        <w:t xml:space="preserve">is at the shroud inlet </w:t>
      </w:r>
      <w:r w:rsidR="009C694D" w:rsidRPr="00FC4653">
        <w:t xml:space="preserve">to visually analyze the size and speed of the </w:t>
      </w:r>
      <w:r w:rsidR="009025FA" w:rsidRPr="00FC4653">
        <w:t xml:space="preserve">gas </w:t>
      </w:r>
      <w:r w:rsidR="009C694D" w:rsidRPr="00FC4653">
        <w:t xml:space="preserve">bubbles entering the </w:t>
      </w:r>
      <w:r w:rsidR="005403E6" w:rsidRPr="00FC4653">
        <w:t>tubing.</w:t>
      </w:r>
    </w:p>
    <w:p w14:paraId="00870808" w14:textId="3DD3D500" w:rsidR="001F2FCB" w:rsidRPr="00FC4653" w:rsidRDefault="00864F34">
      <w:pPr>
        <w:spacing w:line="480" w:lineRule="auto"/>
        <w:contextualSpacing/>
        <w:jc w:val="both"/>
      </w:pPr>
      <w:r w:rsidRPr="00FC4653">
        <w:t>The wellhead contains two pressure transducers</w:t>
      </w:r>
      <w:r w:rsidR="009025FA" w:rsidRPr="00FC4653">
        <w:t xml:space="preserve">, </w:t>
      </w:r>
      <w:r w:rsidRPr="00FC4653">
        <w:t>PT-5 at the casing head and PT-6 at the tubing head, the casing control valve (CCV)</w:t>
      </w:r>
      <w:r w:rsidR="009025FA" w:rsidRPr="00FC4653">
        <w:t>,</w:t>
      </w:r>
      <w:r w:rsidRPr="00FC4653">
        <w:t xml:space="preserve"> and the tubing control valve (TCV). TCV was completely open for all the experiments</w:t>
      </w:r>
      <w:r w:rsidR="009025FA" w:rsidRPr="00FC4653">
        <w:t xml:space="preserve"> of this study.</w:t>
      </w:r>
      <w:r w:rsidRPr="00FC4653">
        <w:t xml:space="preserve"> </w:t>
      </w:r>
      <w:r w:rsidR="009025FA" w:rsidRPr="00FC4653">
        <w:t xml:space="preserve">The </w:t>
      </w:r>
      <w:r w:rsidRPr="00FC4653">
        <w:t>CCV was used to control liquid level in the annulus. The control mechanism used on the CCV is discussed in the next section.</w:t>
      </w:r>
    </w:p>
    <w:p w14:paraId="245EC8E5" w14:textId="602A95E9" w:rsidR="003F1097" w:rsidRPr="00FC4653" w:rsidRDefault="003F1097" w:rsidP="00546DF3">
      <w:pPr>
        <w:pStyle w:val="Heading3"/>
        <w:ind w:firstLine="0"/>
      </w:pPr>
      <w:bookmarkStart w:id="52" w:name="_Toc88058671"/>
      <w:bookmarkStart w:id="53" w:name="_Toc89811637"/>
      <w:r w:rsidRPr="00FC4653">
        <w:lastRenderedPageBreak/>
        <w:t>3.</w:t>
      </w:r>
      <w:r w:rsidR="00427463" w:rsidRPr="00FC4653">
        <w:t>1</w:t>
      </w:r>
      <w:r w:rsidRPr="00FC4653">
        <w:t>.</w:t>
      </w:r>
      <w:r w:rsidR="00427463" w:rsidRPr="00FC4653">
        <w:t>5</w:t>
      </w:r>
      <w:r w:rsidRPr="00FC4653">
        <w:t xml:space="preserve">. </w:t>
      </w:r>
      <w:r w:rsidR="00130B79" w:rsidRPr="00FC4653">
        <w:t>Facility Control</w:t>
      </w:r>
      <w:bookmarkEnd w:id="52"/>
      <w:bookmarkEnd w:id="53"/>
    </w:p>
    <w:p w14:paraId="302C124E" w14:textId="6FA02D6F" w:rsidR="00130B79" w:rsidRPr="00FC4653" w:rsidRDefault="00130B79" w:rsidP="00932DFE">
      <w:pPr>
        <w:spacing w:line="480" w:lineRule="auto"/>
        <w:contextualSpacing/>
        <w:jc w:val="both"/>
      </w:pPr>
      <w:r w:rsidRPr="00FC4653">
        <w:t xml:space="preserve">The casing control valve (CCV) opening is an important part of the casing liquid-level control mechanism used in the facility. Depending on the liquid level in the casing, the CCV opening is adjusted to either choke the casing and push the liquid level down by gas pressure or to allow more gas to leave the annulus. The more the CCV opens, the lower the casing head pressure (PT-5) </w:t>
      </w:r>
      <w:r w:rsidR="00ED5E36" w:rsidRPr="00FC4653">
        <w:t>becomes;</w:t>
      </w:r>
      <w:r w:rsidRPr="00FC4653">
        <w:t xml:space="preserve"> hence, liquid level rises in the annulus. In contrast, if the CCV opening reduces, the casing head pressure increases and creates a backpressure that lowers the liquid level in the annulus. The liquid level control is necessary for two reasons: </w:t>
      </w:r>
    </w:p>
    <w:p w14:paraId="1BAA8EF0" w14:textId="4D028188" w:rsidR="00130B79" w:rsidRPr="00FC4653" w:rsidRDefault="00130B79" w:rsidP="00932DFE">
      <w:pPr>
        <w:pStyle w:val="ListParagraph"/>
        <w:numPr>
          <w:ilvl w:val="0"/>
          <w:numId w:val="4"/>
        </w:numPr>
        <w:spacing w:line="480" w:lineRule="auto"/>
        <w:jc w:val="both"/>
      </w:pPr>
      <w:r w:rsidRPr="00FC4653">
        <w:t xml:space="preserve"> To prevent the gas from entering the shroud and tubing (a condition that results in incomplete pump </w:t>
      </w:r>
      <w:proofErr w:type="spellStart"/>
      <w:r w:rsidRPr="00FC4653">
        <w:t>fillage</w:t>
      </w:r>
      <w:proofErr w:type="spellEnd"/>
      <w:r w:rsidRPr="00FC4653">
        <w:t xml:space="preserve"> in actual field installations)</w:t>
      </w:r>
      <w:r w:rsidR="000C44FC" w:rsidRPr="00FC4653">
        <w:t>,</w:t>
      </w:r>
      <w:r w:rsidRPr="00FC4653">
        <w:t xml:space="preserve"> and </w:t>
      </w:r>
    </w:p>
    <w:p w14:paraId="3ECF7144" w14:textId="413E31EF" w:rsidR="00130B79" w:rsidRPr="00FC4653" w:rsidRDefault="00130B79">
      <w:pPr>
        <w:pStyle w:val="ListParagraph"/>
        <w:numPr>
          <w:ilvl w:val="0"/>
          <w:numId w:val="4"/>
        </w:numPr>
        <w:spacing w:line="480" w:lineRule="auto"/>
        <w:jc w:val="both"/>
      </w:pPr>
      <w:r w:rsidRPr="00FC4653">
        <w:t xml:space="preserve">To prevent liquid production from the casing. </w:t>
      </w:r>
    </w:p>
    <w:p w14:paraId="40F79959" w14:textId="41C58761" w:rsidR="00130B79" w:rsidRPr="00FC4653" w:rsidRDefault="000C44FC">
      <w:pPr>
        <w:spacing w:line="480" w:lineRule="auto"/>
        <w:contextualSpacing/>
        <w:jc w:val="both"/>
      </w:pPr>
      <w:r w:rsidRPr="00FC4653">
        <w:t xml:space="preserve">The CCV is a pneumatic valve, which is electrically actuated by sending the corresponding voltage to it from the DAQ system. </w:t>
      </w:r>
      <w:r w:rsidR="00130B79" w:rsidRPr="00FC4653">
        <w:t>Proportional Integral Derivative (PID) control mechanism is used to adjust the liquid level in the annulus. The set</w:t>
      </w:r>
      <w:r w:rsidRPr="00FC4653">
        <w:t>-</w:t>
      </w:r>
      <w:r w:rsidR="00130B79" w:rsidRPr="00FC4653">
        <w:t>point of the PID controller is the difference between PT-5 (casing head pressure) and PT-6 (tubing head pressure)</w:t>
      </w:r>
      <w:r w:rsidRPr="00FC4653">
        <w:t>.</w:t>
      </w:r>
      <w:r w:rsidR="00130B79" w:rsidRPr="00FC4653">
        <w:t xml:space="preserve"> </w:t>
      </w:r>
      <w:r w:rsidR="00EE3A9B" w:rsidRPr="00FC4653">
        <w:fldChar w:fldCharType="begin"/>
      </w:r>
      <w:r w:rsidR="00EE3A9B" w:rsidRPr="00FC4653">
        <w:instrText xml:space="preserve"> REF _Ref82288056 \h </w:instrText>
      </w:r>
      <w:r w:rsidR="00FC4653" w:rsidRPr="00FC4653">
        <w:instrText xml:space="preserve"> \* MERGEFORMAT </w:instrText>
      </w:r>
      <w:r w:rsidR="00EE3A9B" w:rsidRPr="00FC4653">
        <w:fldChar w:fldCharType="separate"/>
      </w:r>
      <w:r w:rsidR="00B80518" w:rsidRPr="00FC4653">
        <w:t>Figure 3.</w:t>
      </w:r>
      <w:r w:rsidR="00B80518">
        <w:t>8</w:t>
      </w:r>
      <w:r w:rsidR="00EE3A9B" w:rsidRPr="00FC4653">
        <w:fldChar w:fldCharType="end"/>
      </w:r>
      <w:r w:rsidR="00EE3A9B" w:rsidRPr="00FC4653">
        <w:t xml:space="preserve"> </w:t>
      </w:r>
      <w:r w:rsidRPr="00FC4653">
        <w:t>shows the locations of these pressure sensors</w:t>
      </w:r>
      <w:r w:rsidR="00130B79" w:rsidRPr="00FC4653">
        <w:t xml:space="preserve">. The process variable is the CCV opening. The PID control facilitates separation by adjusting </w:t>
      </w:r>
      <w:r w:rsidRPr="00FC4653">
        <w:t xml:space="preserve">the </w:t>
      </w:r>
      <w:r w:rsidR="00130B79" w:rsidRPr="00FC4653">
        <w:t>gas flow through the control valve</w:t>
      </w:r>
      <w:r w:rsidRPr="00FC4653">
        <w:t>. It</w:t>
      </w:r>
      <w:r w:rsidR="00130B79" w:rsidRPr="00FC4653">
        <w:t xml:space="preserve"> reduce</w:t>
      </w:r>
      <w:r w:rsidRPr="00FC4653">
        <w:t>s</w:t>
      </w:r>
      <w:r w:rsidR="00130B79" w:rsidRPr="00FC4653">
        <w:t xml:space="preserve"> liquid carryover in high gas velocities and limit</w:t>
      </w:r>
      <w:r w:rsidRPr="00FC4653">
        <w:t>s</w:t>
      </w:r>
      <w:r w:rsidR="00130B79" w:rsidRPr="00FC4653">
        <w:t xml:space="preserve"> gas carry-under into the tubing in high liquid velocities. Considering the casing-tubing system as a U-tube, a target pressure difference of 6.3 psi between casing and tubing heads</w:t>
      </w:r>
      <w:r w:rsidRPr="00FC4653">
        <w:t xml:space="preserve"> is used. This pressure difference</w:t>
      </w:r>
      <w:r w:rsidR="00130B79" w:rsidRPr="00FC4653">
        <w:t xml:space="preserve"> set</w:t>
      </w:r>
      <w:r w:rsidRPr="00FC4653">
        <w:t>s</w:t>
      </w:r>
      <w:r w:rsidR="00130B79" w:rsidRPr="00FC4653">
        <w:t xml:space="preserve"> the liquid level just above the separator outlet in casing with tubing full of liquid. This target difference (TD) </w:t>
      </w:r>
      <w:r w:rsidR="000D18C1" w:rsidRPr="00FC4653">
        <w:t xml:space="preserve">is shown in </w:t>
      </w:r>
      <w:r w:rsidR="000D18C1" w:rsidRPr="00FC4653">
        <w:fldChar w:fldCharType="begin"/>
      </w:r>
      <w:r w:rsidR="000D18C1" w:rsidRPr="00FC4653">
        <w:instrText xml:space="preserve"> REF _Ref82295838 \h  \* MERGEFORMAT </w:instrText>
      </w:r>
      <w:r w:rsidR="000D18C1" w:rsidRPr="00FC4653">
        <w:fldChar w:fldCharType="separate"/>
      </w:r>
      <w:r w:rsidR="00B80518" w:rsidRPr="00FC4653">
        <w:t xml:space="preserve">Figure 3. </w:t>
      </w:r>
      <w:r w:rsidR="00B80518">
        <w:rPr>
          <w:noProof/>
        </w:rPr>
        <w:t>9</w:t>
      </w:r>
      <w:r w:rsidR="000D18C1" w:rsidRPr="00FC4653">
        <w:fldChar w:fldCharType="end"/>
      </w:r>
      <w:r w:rsidR="000D18C1" w:rsidRPr="00FC4653">
        <w:t xml:space="preserve"> </w:t>
      </w:r>
      <w:r w:rsidR="00130B79" w:rsidRPr="00FC4653">
        <w:t xml:space="preserve">on </w:t>
      </w:r>
      <w:proofErr w:type="spellStart"/>
      <w:r w:rsidR="000D18C1" w:rsidRPr="00FC4653">
        <w:t>LabVIEW</w:t>
      </w:r>
      <w:r w:rsidR="000D18C1" w:rsidRPr="00FC4653">
        <w:rPr>
          <w:vertAlign w:val="superscript"/>
        </w:rPr>
        <w:t>TM</w:t>
      </w:r>
      <w:proofErr w:type="spellEnd"/>
      <w:r w:rsidR="000D18C1" w:rsidRPr="00FC4653">
        <w:t xml:space="preserve">, </w:t>
      </w:r>
      <w:r w:rsidR="00130B79" w:rsidRPr="00FC4653">
        <w:t xml:space="preserve">the data acquisition and control software. A TD range of 5.5-7.5 psi was used </w:t>
      </w:r>
      <w:r w:rsidR="00130B79" w:rsidRPr="00FC4653">
        <w:lastRenderedPageBreak/>
        <w:t>in the experiments</w:t>
      </w:r>
      <w:r w:rsidR="000D18C1" w:rsidRPr="00FC4653">
        <w:t xml:space="preserve"> to analyze</w:t>
      </w:r>
      <w:r w:rsidR="00130B79" w:rsidRPr="00FC4653">
        <w:t xml:space="preserve"> the effect</w:t>
      </w:r>
      <w:r w:rsidR="000D18C1" w:rsidRPr="00FC4653">
        <w:t>s</w:t>
      </w:r>
      <w:r w:rsidR="00130B79" w:rsidRPr="00FC4653">
        <w:t xml:space="preserve"> of liquid level </w:t>
      </w:r>
      <w:r w:rsidR="000D18C1" w:rsidRPr="00FC4653">
        <w:t xml:space="preserve">in casing </w:t>
      </w:r>
      <w:r w:rsidR="00130B79" w:rsidRPr="00FC4653">
        <w:t>on separation efficiency. PID control is necessary to evaluate the separator</w:t>
      </w:r>
      <w:r w:rsidR="001F2FCB" w:rsidRPr="00FC4653">
        <w:t>’s</w:t>
      </w:r>
      <w:r w:rsidR="00130B79" w:rsidRPr="00FC4653">
        <w:t xml:space="preserve"> efficiency at steady state conditions.</w:t>
      </w:r>
    </w:p>
    <w:p w14:paraId="6E63DB47" w14:textId="1495F35E" w:rsidR="001F2FCB" w:rsidRPr="00FC4653" w:rsidRDefault="00130B79" w:rsidP="00A25F2D">
      <w:pPr>
        <w:keepNext/>
        <w:spacing w:line="240" w:lineRule="auto"/>
        <w:ind w:firstLine="0"/>
        <w:contextualSpacing/>
        <w:jc w:val="center"/>
      </w:pPr>
      <w:r w:rsidRPr="00FC4653">
        <w:rPr>
          <w:noProof/>
        </w:rPr>
        <w:drawing>
          <wp:inline distT="0" distB="0" distL="0" distR="0" wp14:anchorId="2BF0C88E" wp14:editId="1774809B">
            <wp:extent cx="3204927" cy="1935074"/>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0507" cy="1938443"/>
                    </a:xfrm>
                    <a:prstGeom prst="rect">
                      <a:avLst/>
                    </a:prstGeom>
                    <a:noFill/>
                  </pic:spPr>
                </pic:pic>
              </a:graphicData>
            </a:graphic>
          </wp:inline>
        </w:drawing>
      </w:r>
    </w:p>
    <w:p w14:paraId="7C0D4193" w14:textId="480881AB" w:rsidR="00130B79" w:rsidRPr="00FC4653" w:rsidRDefault="001F2FCB" w:rsidP="00932DFE">
      <w:pPr>
        <w:pStyle w:val="Caption"/>
        <w:contextualSpacing/>
        <w:rPr>
          <w:i w:val="0"/>
          <w:iCs w:val="0"/>
        </w:rPr>
      </w:pPr>
      <w:bookmarkStart w:id="54" w:name="_Ref82295838"/>
      <w:bookmarkStart w:id="55" w:name="_Toc89976215"/>
      <w:r w:rsidRPr="00FC4653">
        <w:t xml:space="preserve">Figure 3. </w:t>
      </w:r>
      <w:r w:rsidR="00325DA4">
        <w:fldChar w:fldCharType="begin"/>
      </w:r>
      <w:r w:rsidR="00325DA4">
        <w:instrText xml:space="preserve"> SEQ Figure_3. \* ARABIC </w:instrText>
      </w:r>
      <w:r w:rsidR="00325DA4">
        <w:fldChar w:fldCharType="separate"/>
      </w:r>
      <w:r w:rsidR="00B80518">
        <w:rPr>
          <w:noProof/>
        </w:rPr>
        <w:t>9</w:t>
      </w:r>
      <w:r w:rsidR="00325DA4">
        <w:rPr>
          <w:noProof/>
        </w:rPr>
        <w:fldChar w:fldCharType="end"/>
      </w:r>
      <w:bookmarkEnd w:id="54"/>
      <w:r w:rsidRPr="00FC4653">
        <w:t xml:space="preserve">. </w:t>
      </w:r>
      <w:r w:rsidR="00607745" w:rsidRPr="00FC4653">
        <w:rPr>
          <w:i w:val="0"/>
          <w:iCs w:val="0"/>
        </w:rPr>
        <w:t>LabVIEW</w:t>
      </w:r>
      <w:r w:rsidRPr="00FC4653">
        <w:rPr>
          <w:i w:val="0"/>
          <w:iCs w:val="0"/>
        </w:rPr>
        <w:t xml:space="preserve"> interface of casing control</w:t>
      </w:r>
      <w:r w:rsidR="000D18C1" w:rsidRPr="00FC4653">
        <w:rPr>
          <w:i w:val="0"/>
          <w:iCs w:val="0"/>
        </w:rPr>
        <w:t xml:space="preserve"> PID scheme</w:t>
      </w:r>
      <w:bookmarkEnd w:id="55"/>
    </w:p>
    <w:p w14:paraId="617F7C13" w14:textId="39C1F006" w:rsidR="008C4F4A" w:rsidRPr="00FC4653" w:rsidRDefault="008C4F4A" w:rsidP="00940532">
      <w:pPr>
        <w:pStyle w:val="Heading3"/>
        <w:ind w:firstLine="0"/>
      </w:pPr>
      <w:bookmarkStart w:id="56" w:name="_Toc88058672"/>
      <w:bookmarkStart w:id="57" w:name="_Toc89811638"/>
      <w:r w:rsidRPr="00FC4653">
        <w:t>3.</w:t>
      </w:r>
      <w:r w:rsidR="00B37938" w:rsidRPr="00FC4653">
        <w:t>1</w:t>
      </w:r>
      <w:r w:rsidRPr="00FC4653">
        <w:t>.</w:t>
      </w:r>
      <w:r w:rsidR="00B37938" w:rsidRPr="00FC4653">
        <w:t>6</w:t>
      </w:r>
      <w:r w:rsidRPr="00FC4653">
        <w:t>. Downhole separators</w:t>
      </w:r>
      <w:bookmarkEnd w:id="56"/>
      <w:bookmarkEnd w:id="57"/>
    </w:p>
    <w:p w14:paraId="39740DAD" w14:textId="0A720411" w:rsidR="00F16032" w:rsidRPr="00FC4653" w:rsidRDefault="007D0333">
      <w:pPr>
        <w:spacing w:line="480" w:lineRule="auto"/>
        <w:contextualSpacing/>
        <w:jc w:val="both"/>
      </w:pPr>
      <w:r w:rsidRPr="00FC4653">
        <w:fldChar w:fldCharType="begin"/>
      </w:r>
      <w:r w:rsidRPr="00FC4653">
        <w:instrText xml:space="preserve"> REF _Ref82466711 \h  \* MERGEFORMAT </w:instrText>
      </w:r>
      <w:r w:rsidRPr="00FC4653">
        <w:fldChar w:fldCharType="separate"/>
      </w:r>
      <w:r w:rsidR="00B80518" w:rsidRPr="00FC4653">
        <w:t>Figure 3.</w:t>
      </w:r>
      <w:r w:rsidR="00B80518">
        <w:t>10</w:t>
      </w:r>
      <w:r w:rsidRPr="00FC4653">
        <w:fldChar w:fldCharType="end"/>
      </w:r>
      <w:r w:rsidRPr="00FC4653">
        <w:t xml:space="preserve">(a) and </w:t>
      </w:r>
      <w:r w:rsidRPr="00FC4653">
        <w:fldChar w:fldCharType="begin"/>
      </w:r>
      <w:r w:rsidRPr="00FC4653">
        <w:instrText xml:space="preserve"> REF _Ref82466711 \h  \* MERGEFORMAT </w:instrText>
      </w:r>
      <w:r w:rsidRPr="00FC4653">
        <w:fldChar w:fldCharType="separate"/>
      </w:r>
      <w:r w:rsidR="00B80518" w:rsidRPr="00FC4653">
        <w:t>Figure 3.</w:t>
      </w:r>
      <w:r w:rsidR="00B80518">
        <w:t>10</w:t>
      </w:r>
      <w:r w:rsidRPr="00FC4653">
        <w:fldChar w:fldCharType="end"/>
      </w:r>
      <w:r w:rsidRPr="00FC4653">
        <w:t>(b) show the schematic of the prototype centrifugal downhole separator</w:t>
      </w:r>
      <w:r w:rsidR="00053D97" w:rsidRPr="00FC4653">
        <w:t xml:space="preserve"> from </w:t>
      </w:r>
      <w:proofErr w:type="spellStart"/>
      <w:r w:rsidR="00053D97" w:rsidRPr="00FC4653">
        <w:t>Echometer</w:t>
      </w:r>
      <w:proofErr w:type="spellEnd"/>
      <w:r w:rsidR="00053D97" w:rsidRPr="00FC4653">
        <w:t xml:space="preserve"> company</w:t>
      </w:r>
      <w:r w:rsidRPr="00FC4653">
        <w:t>. Gas</w:t>
      </w:r>
      <w:r w:rsidR="002B4C55" w:rsidRPr="00FC4653">
        <w:t>-</w:t>
      </w:r>
      <w:r w:rsidRPr="00FC4653">
        <w:t>liquid mixture enter</w:t>
      </w:r>
      <w:r w:rsidR="002B4C55" w:rsidRPr="00FC4653">
        <w:t>s</w:t>
      </w:r>
      <w:r w:rsidRPr="00FC4653">
        <w:t xml:space="preserve"> the separator from the tubing at point 88, </w:t>
      </w:r>
      <w:r w:rsidRPr="00FC4653">
        <w:fldChar w:fldCharType="begin"/>
      </w:r>
      <w:r w:rsidRPr="00FC4653">
        <w:instrText xml:space="preserve"> REF _Ref82466711 \h  \* MERGEFORMAT </w:instrText>
      </w:r>
      <w:r w:rsidRPr="00FC4653">
        <w:fldChar w:fldCharType="separate"/>
      </w:r>
      <w:r w:rsidR="00B80518" w:rsidRPr="00FC4653">
        <w:t>Figure 3.</w:t>
      </w:r>
      <w:r w:rsidR="00B80518">
        <w:t>10</w:t>
      </w:r>
      <w:r w:rsidRPr="00FC4653">
        <w:fldChar w:fldCharType="end"/>
      </w:r>
      <w:r w:rsidRPr="00FC4653">
        <w:t xml:space="preserve">(a), flowing into the red and green ports in </w:t>
      </w:r>
      <w:r w:rsidRPr="00FC4653">
        <w:fldChar w:fldCharType="begin"/>
      </w:r>
      <w:r w:rsidRPr="00FC4653">
        <w:instrText xml:space="preserve"> REF _Ref82466711 \h  \* MERGEFORMAT </w:instrText>
      </w:r>
      <w:r w:rsidRPr="00FC4653">
        <w:fldChar w:fldCharType="separate"/>
      </w:r>
      <w:r w:rsidR="00B80518" w:rsidRPr="00FC4653">
        <w:t>Figure 3.</w:t>
      </w:r>
      <w:r w:rsidR="00B80518">
        <w:t>10</w:t>
      </w:r>
      <w:r w:rsidRPr="00FC4653">
        <w:fldChar w:fldCharType="end"/>
      </w:r>
      <w:r w:rsidRPr="00FC4653">
        <w:t>(b</w:t>
      </w:r>
      <w:r w:rsidR="006D5CAF" w:rsidRPr="00FC4653">
        <w:t>) and</w:t>
      </w:r>
      <w:r w:rsidRPr="00FC4653">
        <w:t xml:space="preserve"> passing through the spiral section 70. The spiral section imparts centrifugal force as it sends the mixture out of the separator. The </w:t>
      </w:r>
      <w:r w:rsidR="002B4C55" w:rsidRPr="00FC4653">
        <w:t xml:space="preserve">liquid droplets </w:t>
      </w:r>
      <w:r w:rsidRPr="00FC4653">
        <w:t xml:space="preserve">impinge on the casing wall above the spiral. The impingement creates a loss in kinetic energy, allowing the liquid to fall and separate by gravity. Compared to other types of separators, separation is provided at two points, within the spiral section and in the casing above the spiral. Most of the gas separates at the spiral outlet and flows up to the casing head, while the liquid falls carrying some gas bubbles with it. The falling liquid eventually enters the shroud at point 102 and finds its way to the tubing at segment 24 in </w:t>
      </w:r>
      <w:r w:rsidRPr="00FC4653">
        <w:fldChar w:fldCharType="begin"/>
      </w:r>
      <w:r w:rsidRPr="00FC4653">
        <w:instrText xml:space="preserve"> REF _Ref82466711 \h  \* MERGEFORMAT </w:instrText>
      </w:r>
      <w:r w:rsidRPr="00FC4653">
        <w:fldChar w:fldCharType="separate"/>
      </w:r>
      <w:r w:rsidR="00B80518" w:rsidRPr="00FC4653">
        <w:t>Figure 3.</w:t>
      </w:r>
      <w:r w:rsidR="00B80518">
        <w:t>10</w:t>
      </w:r>
      <w:r w:rsidRPr="00FC4653">
        <w:fldChar w:fldCharType="end"/>
      </w:r>
      <w:r w:rsidRPr="00FC4653">
        <w:t xml:space="preserve">(a), corresponding to the yellow ports in </w:t>
      </w:r>
      <w:r w:rsidRPr="00FC4653">
        <w:fldChar w:fldCharType="begin"/>
      </w:r>
      <w:r w:rsidRPr="00FC4653">
        <w:instrText xml:space="preserve"> REF _Ref82466711 \h  \* MERGEFORMAT </w:instrText>
      </w:r>
      <w:r w:rsidRPr="00FC4653">
        <w:fldChar w:fldCharType="separate"/>
      </w:r>
      <w:r w:rsidR="00B80518" w:rsidRPr="00FC4653">
        <w:t>Figure 3.</w:t>
      </w:r>
      <w:r w:rsidR="00B80518">
        <w:t>10</w:t>
      </w:r>
      <w:r w:rsidRPr="00FC4653">
        <w:fldChar w:fldCharType="end"/>
      </w:r>
      <w:r w:rsidRPr="00FC4653">
        <w:t>(b). These entrance ports lead to the upper part of the tubing</w:t>
      </w:r>
      <w:r w:rsidR="002B4C55" w:rsidRPr="00FC4653">
        <w:t>, downstream of the separator</w:t>
      </w:r>
      <w:r w:rsidRPr="00FC4653">
        <w:t xml:space="preserve">. </w:t>
      </w:r>
      <w:r w:rsidR="002B4C55" w:rsidRPr="00FC4653">
        <w:t xml:space="preserve">The </w:t>
      </w:r>
      <w:r w:rsidRPr="00FC4653">
        <w:t>fluid leaving the separator is mostly liquid and is sent to the pump and produced at the wellhead.</w:t>
      </w:r>
    </w:p>
    <w:p w14:paraId="25211DC2" w14:textId="1FA87B59" w:rsidR="005251F7" w:rsidRPr="00FC4653" w:rsidRDefault="007D0333" w:rsidP="001F2761">
      <w:pPr>
        <w:pStyle w:val="Caption"/>
        <w:spacing w:line="240" w:lineRule="auto"/>
      </w:pPr>
      <w:bookmarkStart w:id="58" w:name="_Toc89976216"/>
      <w:r w:rsidRPr="00FC4653">
        <w:rPr>
          <w:noProof/>
        </w:rPr>
        <w:lastRenderedPageBreak/>
        <mc:AlternateContent>
          <mc:Choice Requires="wps">
            <w:drawing>
              <wp:anchor distT="0" distB="0" distL="114300" distR="114300" simplePos="0" relativeHeight="251658240" behindDoc="0" locked="0" layoutInCell="1" allowOverlap="1" wp14:anchorId="2E183CCA" wp14:editId="723AEF89">
                <wp:simplePos x="0" y="0"/>
                <wp:positionH relativeFrom="column">
                  <wp:posOffset>565785</wp:posOffset>
                </wp:positionH>
                <wp:positionV relativeFrom="paragraph">
                  <wp:posOffset>2878901</wp:posOffset>
                </wp:positionV>
                <wp:extent cx="495300" cy="177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95300" cy="177800"/>
                        </a:xfrm>
                        <a:prstGeom prst="rect">
                          <a:avLst/>
                        </a:prstGeom>
                        <a:solidFill>
                          <a:schemeClr val="bg1"/>
                        </a:solidFill>
                        <a:ln w="6350">
                          <a:noFill/>
                        </a:ln>
                      </wps:spPr>
                      <wps:txbx>
                        <w:txbxContent>
                          <w:p w14:paraId="374876ED" w14:textId="77777777" w:rsidR="00FE0860" w:rsidRDefault="00FE08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183CCA" id="_x0000_t202" coordsize="21600,21600" o:spt="202" path="m,l,21600r21600,l21600,xe">
                <v:stroke joinstyle="miter"/>
                <v:path gradientshapeok="t" o:connecttype="rect"/>
              </v:shapetype>
              <v:shape id="Text Box 28" o:spid="_x0000_s1026" type="#_x0000_t202" style="position:absolute;left:0;text-align:left;margin-left:44.55pt;margin-top:226.7pt;width:39pt;height:1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" fillcolor="white [3212]" stroked="f" strokeweight=".5pt">
                <v:textbox>
                  <w:txbxContent>
                    <w:p w14:paraId="374876ED" w14:textId="77777777" w:rsidR="00FE0860" w:rsidRDefault="00FE0860"/>
                  </w:txbxContent>
                </v:textbox>
              </v:shape>
            </w:pict>
          </mc:Fallback>
        </mc:AlternateContent>
      </w:r>
      <w:r w:rsidRPr="00FC4653">
        <w:rPr>
          <w:noProof/>
        </w:rPr>
        <mc:AlternateContent>
          <mc:Choice Requires="wpg">
            <w:drawing>
              <wp:inline distT="0" distB="0" distL="0" distR="0" wp14:anchorId="464FCBFA" wp14:editId="5A04544D">
                <wp:extent cx="5794218" cy="3146079"/>
                <wp:effectExtent l="0" t="0" r="0" b="0"/>
                <wp:docPr id="27" name="Group 27"/>
                <wp:cNvGraphicFramePr/>
                <a:graphic xmlns:a="http://schemas.openxmlformats.org/drawingml/2006/main">
                  <a:graphicData uri="http://schemas.microsoft.com/office/word/2010/wordprocessingGroup">
                    <wpg:wgp>
                      <wpg:cNvGrpSpPr/>
                      <wpg:grpSpPr>
                        <a:xfrm>
                          <a:off x="0" y="0"/>
                          <a:ext cx="5794218" cy="3146079"/>
                          <a:chOff x="0" y="0"/>
                          <a:chExt cx="5810250" cy="3143250"/>
                        </a:xfrm>
                      </wpg:grpSpPr>
                      <pic:pic xmlns:pic="http://schemas.openxmlformats.org/drawingml/2006/picture">
                        <pic:nvPicPr>
                          <pic:cNvPr id="25" name="Picture 25"/>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12700"/>
                            <a:ext cx="2715260" cy="3130550"/>
                          </a:xfrm>
                          <a:prstGeom prst="rect">
                            <a:avLst/>
                          </a:prstGeom>
                          <a:noFill/>
                        </pic:spPr>
                      </pic:pic>
                      <pic:pic xmlns:pic="http://schemas.openxmlformats.org/drawingml/2006/picture">
                        <pic:nvPicPr>
                          <pic:cNvPr id="26" name="Picture 26" descr="Ic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2844800" y="0"/>
                            <a:ext cx="2965450" cy="3143250"/>
                          </a:xfrm>
                          <a:prstGeom prst="rect">
                            <a:avLst/>
                          </a:prstGeom>
                        </pic:spPr>
                      </pic:pic>
                    </wpg:wgp>
                  </a:graphicData>
                </a:graphic>
              </wp:inline>
            </w:drawing>
          </mc:Choice>
          <mc:Fallback>
            <w:pict>
              <v:group w14:anchorId="20296DA8" id="Group 27" o:spid="_x0000_s1026" style="width:456.25pt;height:247.7pt;mso-position-horizontal-relative:char;mso-position-vertical-relative:line" coordsize="58102,31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top:127;width:27152;height:3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">
                  <v:imagedata r:id="rId23" o:title=""/>
                </v:shape>
                <v:shape id="Picture 26" o:spid="_x0000_s1028" type="#_x0000_t75" alt="Icon&#10;&#10;Description automatically generated" style="position:absolute;left:28448;width:29654;height:3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">
                  <v:imagedata r:id="rId24" o:title="Icon&#10;&#10;Description automatically generated"/>
                </v:shape>
                <w10:anchorlock/>
              </v:group>
            </w:pict>
          </mc:Fallback>
        </mc:AlternateContent>
      </w:r>
      <w:bookmarkStart w:id="59" w:name="_Ref82466711"/>
      <w:r w:rsidR="00EB2A4A" w:rsidRPr="00FC4653">
        <w:t>Figure 3.</w:t>
      </w:r>
      <w:r w:rsidR="00325DA4">
        <w:fldChar w:fldCharType="begin"/>
      </w:r>
      <w:r w:rsidR="00325DA4">
        <w:instrText xml:space="preserve"> SEQ Figure_3. \* ARABIC </w:instrText>
      </w:r>
      <w:r w:rsidR="00325DA4">
        <w:fldChar w:fldCharType="separate"/>
      </w:r>
      <w:r w:rsidR="00B80518">
        <w:rPr>
          <w:noProof/>
        </w:rPr>
        <w:t>10</w:t>
      </w:r>
      <w:r w:rsidR="00325DA4">
        <w:rPr>
          <w:noProof/>
        </w:rPr>
        <w:fldChar w:fldCharType="end"/>
      </w:r>
      <w:bookmarkEnd w:id="59"/>
      <w:r w:rsidR="00EB2A4A" w:rsidRPr="00FC4653">
        <w:t xml:space="preserve">. (a) Centrifugal separator </w:t>
      </w:r>
      <w:r w:rsidRPr="00FC4653">
        <w:t>within casing</w:t>
      </w:r>
      <w:r w:rsidR="00EB2A4A" w:rsidRPr="00FC4653">
        <w:t xml:space="preserve">, (b) </w:t>
      </w:r>
      <w:r w:rsidRPr="00FC4653">
        <w:t xml:space="preserve">separator </w:t>
      </w:r>
      <w:r w:rsidR="00EB2A4A" w:rsidRPr="00FC4653">
        <w:t>schematic</w:t>
      </w:r>
      <w:bookmarkEnd w:id="58"/>
    </w:p>
    <w:p w14:paraId="214E4935" w14:textId="10857845" w:rsidR="00EB2A4A" w:rsidRPr="00FC4653" w:rsidRDefault="007D0333">
      <w:pPr>
        <w:spacing w:line="480" w:lineRule="auto"/>
        <w:contextualSpacing/>
        <w:jc w:val="both"/>
      </w:pPr>
      <w:r w:rsidRPr="00FC4653">
        <w:fldChar w:fldCharType="begin"/>
      </w:r>
      <w:r w:rsidRPr="00FC4653">
        <w:instrText xml:space="preserve"> REF _Ref82466977 \h </w:instrText>
      </w:r>
      <w:r w:rsidR="00932DFE" w:rsidRPr="00FC4653">
        <w:instrText xml:space="preserve"> \* MERGEFORMAT </w:instrText>
      </w:r>
      <w:r w:rsidRPr="00FC4653">
        <w:fldChar w:fldCharType="separate"/>
      </w:r>
      <w:r w:rsidR="00B80518" w:rsidRPr="00FC4653">
        <w:t>Figure 3.</w:t>
      </w:r>
      <w:r w:rsidR="00B80518">
        <w:t>11</w:t>
      </w:r>
      <w:r w:rsidRPr="00FC4653">
        <w:fldChar w:fldCharType="end"/>
      </w:r>
      <w:r w:rsidRPr="00FC4653">
        <w:t xml:space="preserve"> shows the schematic and photograph of the </w:t>
      </w:r>
      <w:r w:rsidR="00E05363" w:rsidRPr="00FC4653">
        <w:t>non-centrifugal</w:t>
      </w:r>
      <w:r w:rsidRPr="00FC4653">
        <w:t xml:space="preserve">-type separator. </w:t>
      </w:r>
      <w:r w:rsidR="002B4C55" w:rsidRPr="00FC4653">
        <w:t>The</w:t>
      </w:r>
      <w:r w:rsidRPr="00FC4653">
        <w:t xml:space="preserve"> geometry </w:t>
      </w:r>
      <w:r w:rsidR="002B4C55" w:rsidRPr="00FC4653">
        <w:t xml:space="preserve">is </w:t>
      </w:r>
      <w:proofErr w:type="gramStart"/>
      <w:r w:rsidR="002B4C55" w:rsidRPr="00FC4653">
        <w:t>similar to</w:t>
      </w:r>
      <w:proofErr w:type="gramEnd"/>
      <w:r w:rsidR="002B4C55" w:rsidRPr="00FC4653">
        <w:t xml:space="preserve"> </w:t>
      </w:r>
      <w:r w:rsidRPr="00FC4653">
        <w:t xml:space="preserve">the centrifugal separator except for the </w:t>
      </w:r>
      <w:r w:rsidR="002B4C55" w:rsidRPr="00FC4653">
        <w:t xml:space="preserve">lack of </w:t>
      </w:r>
      <w:r w:rsidR="006159D6" w:rsidRPr="00FC4653">
        <w:t xml:space="preserve">spiral section and the </w:t>
      </w:r>
      <w:r w:rsidRPr="00FC4653">
        <w:t>length</w:t>
      </w:r>
      <w:r w:rsidR="002B4C55" w:rsidRPr="00FC4653">
        <w:t>,</w:t>
      </w:r>
      <w:r w:rsidRPr="00FC4653">
        <w:t xml:space="preserve"> which is 10-in</w:t>
      </w:r>
      <w:r w:rsidR="002B4C55" w:rsidRPr="00FC4653">
        <w:t>.</w:t>
      </w:r>
      <w:r w:rsidRPr="00FC4653">
        <w:t xml:space="preserve"> compared to 15.5-in</w:t>
      </w:r>
      <w:r w:rsidR="002B4C55" w:rsidRPr="00FC4653">
        <w:t>.</w:t>
      </w:r>
      <w:r w:rsidRPr="00FC4653">
        <w:t xml:space="preserve"> </w:t>
      </w:r>
      <w:r w:rsidR="002B4C55" w:rsidRPr="00FC4653">
        <w:t xml:space="preserve">for </w:t>
      </w:r>
      <w:r w:rsidRPr="00FC4653">
        <w:t>t</w:t>
      </w:r>
      <w:r w:rsidR="006159D6" w:rsidRPr="00FC4653">
        <w:t xml:space="preserve">he centrifugal separator. The gravity separator was designed on </w:t>
      </w:r>
      <w:proofErr w:type="spellStart"/>
      <w:r w:rsidR="006159D6" w:rsidRPr="00FC4653">
        <w:t>Solidworks</w:t>
      </w:r>
      <w:r w:rsidR="00285C70" w:rsidRPr="00FC4653">
        <w:rPr>
          <w:vertAlign w:val="superscript"/>
        </w:rPr>
        <w:t>TM</w:t>
      </w:r>
      <w:proofErr w:type="spellEnd"/>
      <w:r w:rsidR="006159D6" w:rsidRPr="00FC4653">
        <w:t xml:space="preserve"> using </w:t>
      </w:r>
      <w:r w:rsidR="002B4C55" w:rsidRPr="00FC4653">
        <w:t xml:space="preserve">similar </w:t>
      </w:r>
      <w:r w:rsidR="006159D6" w:rsidRPr="00FC4653">
        <w:t xml:space="preserve">specifications </w:t>
      </w:r>
      <w:r w:rsidR="002B4C55" w:rsidRPr="00FC4653">
        <w:t xml:space="preserve">to </w:t>
      </w:r>
      <w:r w:rsidR="006159D6" w:rsidRPr="00FC4653">
        <w:t>the centrifugal separator</w:t>
      </w:r>
      <w:r w:rsidR="002B4C55" w:rsidRPr="00FC4653">
        <w:t>,</w:t>
      </w:r>
      <w:r w:rsidR="006159D6" w:rsidRPr="00FC4653">
        <w:t xml:space="preserve"> and then printed on a 3D printer. The aim of the </w:t>
      </w:r>
      <w:r w:rsidR="00212FC4" w:rsidRPr="00FC4653">
        <w:t xml:space="preserve">non-centrifugal </w:t>
      </w:r>
      <w:r w:rsidR="006159D6" w:rsidRPr="00FC4653">
        <w:t xml:space="preserve">separator is to compare the efficiency of </w:t>
      </w:r>
      <w:r w:rsidR="002B4C55" w:rsidRPr="00FC4653">
        <w:t xml:space="preserve">the two </w:t>
      </w:r>
      <w:r w:rsidR="006159D6" w:rsidRPr="00FC4653">
        <w:t xml:space="preserve">separators </w:t>
      </w:r>
      <w:proofErr w:type="gramStart"/>
      <w:r w:rsidR="006159D6" w:rsidRPr="00FC4653">
        <w:t>so as to</w:t>
      </w:r>
      <w:proofErr w:type="gramEnd"/>
      <w:r w:rsidR="006159D6" w:rsidRPr="00FC4653">
        <w:t xml:space="preserve"> understand the effect of the spiral section on separation efficiency.</w:t>
      </w:r>
    </w:p>
    <w:p w14:paraId="04053636" w14:textId="77777777" w:rsidR="00EB2A4A" w:rsidRPr="00FC4653" w:rsidRDefault="00EB2A4A" w:rsidP="000104FD">
      <w:pPr>
        <w:keepNext/>
        <w:spacing w:line="240" w:lineRule="auto"/>
        <w:ind w:firstLine="0"/>
        <w:contextualSpacing/>
        <w:jc w:val="center"/>
      </w:pPr>
      <w:r w:rsidRPr="00FC4653">
        <w:rPr>
          <w:noProof/>
        </w:rPr>
        <mc:AlternateContent>
          <mc:Choice Requires="wpg">
            <w:drawing>
              <wp:inline distT="0" distB="0" distL="0" distR="0" wp14:anchorId="3B661EA3" wp14:editId="7322FFC9">
                <wp:extent cx="5413972" cy="2032503"/>
                <wp:effectExtent l="0" t="0" r="0" b="6350"/>
                <wp:docPr id="24" name="Group 24"/>
                <wp:cNvGraphicFramePr/>
                <a:graphic xmlns:a="http://schemas.openxmlformats.org/drawingml/2006/main">
                  <a:graphicData uri="http://schemas.microsoft.com/office/word/2010/wordprocessingGroup">
                    <wpg:wgp>
                      <wpg:cNvGrpSpPr/>
                      <wpg:grpSpPr>
                        <a:xfrm>
                          <a:off x="0" y="0"/>
                          <a:ext cx="5413972" cy="2032503"/>
                          <a:chOff x="45797" y="57150"/>
                          <a:chExt cx="5567603" cy="2059525"/>
                        </a:xfrm>
                      </wpg:grpSpPr>
                      <pic:pic xmlns:pic="http://schemas.openxmlformats.org/drawingml/2006/picture">
                        <pic:nvPicPr>
                          <pic:cNvPr id="23" name="Picture 23" descr="A blue plastic object on a wooden surface&#10;&#10;Description automatically generated with low confidence"/>
                          <pic:cNvPicPr>
                            <a:picLocks noChangeAspect="1"/>
                          </pic:cNvPicPr>
                        </pic:nvPicPr>
                        <pic:blipFill rotWithShape="1">
                          <a:blip r:embed="rId25" cstate="print">
                            <a:extLst>
                              <a:ext uri="{28A0092B-C50C-407E-A947-70E740481C1C}">
                                <a14:useLocalDpi xmlns:a14="http://schemas.microsoft.com/office/drawing/2010/main" val="0"/>
                              </a:ext>
                            </a:extLst>
                          </a:blip>
                          <a:srcRect l="7586" t="24751" r="14259" b="31974"/>
                          <a:stretch/>
                        </pic:blipFill>
                        <pic:spPr bwMode="auto">
                          <a:xfrm>
                            <a:off x="45797" y="496643"/>
                            <a:ext cx="3092450" cy="12833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Picture 22" descr="Diagram&#10;&#10;Description automatically generated"/>
                          <pic:cNvPicPr>
                            <a:picLocks noChangeAspect="1"/>
                          </pic:cNvPicPr>
                        </pic:nvPicPr>
                        <pic:blipFill rotWithShape="1">
                          <a:blip r:embed="rId26">
                            <a:extLst>
                              <a:ext uri="{28A0092B-C50C-407E-A947-70E740481C1C}">
                                <a14:useLocalDpi xmlns:a14="http://schemas.microsoft.com/office/drawing/2010/main" val="0"/>
                              </a:ext>
                            </a:extLst>
                          </a:blip>
                          <a:srcRect t="2492" b="7715"/>
                          <a:stretch/>
                        </pic:blipFill>
                        <pic:spPr>
                          <a:xfrm>
                            <a:off x="3206750" y="57150"/>
                            <a:ext cx="2406650" cy="2059525"/>
                          </a:xfrm>
                          <a:prstGeom prst="rect">
                            <a:avLst/>
                          </a:prstGeom>
                        </pic:spPr>
                      </pic:pic>
                    </wpg:wgp>
                  </a:graphicData>
                </a:graphic>
              </wp:inline>
            </w:drawing>
          </mc:Choice>
          <mc:Fallback>
            <w:pict>
              <v:group w14:anchorId="5791F6DE" id="Group 24" o:spid="_x0000_s1026" style="width:426.3pt;height:160.05pt;mso-position-horizontal-relative:char;mso-position-vertical-relative:line" coordorigin="457,571" coordsize="55676,205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">
                <v:shape id="Picture 23" o:spid="_x0000_s1027" type="#_x0000_t75" alt="A blue plastic object on a wooden surface&#10;&#10;Description automatically generated with low confidence" style="position:absolute;left:457;top:4966;width:30925;height:12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">
                  <v:imagedata r:id="rId27" o:title="A blue plastic object on a wooden surface&#10;&#10;Description automatically generated with low confidence" croptop="16221f" cropbottom="20954f" cropleft="4972f" cropright="9345f"/>
                </v:shape>
                <v:shape id="Picture 22" o:spid="_x0000_s1028" type="#_x0000_t75" alt="Diagram&#10;&#10;Description automatically generated" style="position:absolute;left:32067;top:571;width:24067;height:20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">
                  <v:imagedata r:id="rId28" o:title="Diagram&#10;&#10;Description automatically generated" croptop="1633f" cropbottom="5056f"/>
                </v:shape>
                <w10:anchorlock/>
              </v:group>
            </w:pict>
          </mc:Fallback>
        </mc:AlternateContent>
      </w:r>
    </w:p>
    <w:p w14:paraId="4FEB6A07" w14:textId="3B703DAF" w:rsidR="00D22C92" w:rsidRPr="00FC4653" w:rsidRDefault="00EB2A4A" w:rsidP="001F2761">
      <w:pPr>
        <w:pStyle w:val="Caption"/>
      </w:pPr>
      <w:bookmarkStart w:id="60" w:name="_Ref82466977"/>
      <w:bookmarkStart w:id="61" w:name="_Toc89976217"/>
      <w:r w:rsidRPr="00FC4653">
        <w:t>Figure 3.</w:t>
      </w:r>
      <w:r w:rsidR="00325DA4">
        <w:fldChar w:fldCharType="begin"/>
      </w:r>
      <w:r w:rsidR="00325DA4">
        <w:instrText xml:space="preserve"> SEQ Figure_3. \* ARABIC </w:instrText>
      </w:r>
      <w:r w:rsidR="00325DA4">
        <w:fldChar w:fldCharType="separate"/>
      </w:r>
      <w:r w:rsidR="00B80518">
        <w:rPr>
          <w:noProof/>
        </w:rPr>
        <w:t>11</w:t>
      </w:r>
      <w:r w:rsidR="00325DA4">
        <w:rPr>
          <w:noProof/>
        </w:rPr>
        <w:fldChar w:fldCharType="end"/>
      </w:r>
      <w:bookmarkEnd w:id="60"/>
      <w:r w:rsidRPr="00FC4653">
        <w:t xml:space="preserve">. (a) </w:t>
      </w:r>
      <w:r w:rsidR="00C50BFD" w:rsidRPr="00FC4653">
        <w:t>Non-centrifugal</w:t>
      </w:r>
      <w:r w:rsidRPr="00FC4653">
        <w:t xml:space="preserve"> separator photograph, (b) schematic</w:t>
      </w:r>
      <w:bookmarkEnd w:id="61"/>
    </w:p>
    <w:p w14:paraId="51192F51" w14:textId="136419A1" w:rsidR="00E03CA9" w:rsidRPr="00FC4653" w:rsidRDefault="00E03CA9">
      <w:pPr>
        <w:spacing w:line="480" w:lineRule="auto"/>
        <w:jc w:val="both"/>
      </w:pPr>
      <w:r w:rsidRPr="00FC4653">
        <w:lastRenderedPageBreak/>
        <w:fldChar w:fldCharType="begin"/>
      </w:r>
      <w:r w:rsidRPr="00FC4653">
        <w:instrText xml:space="preserve"> REF _Ref89680615 \h </w:instrText>
      </w:r>
      <w:r w:rsidR="0009205B" w:rsidRPr="00FC4653">
        <w:instrText xml:space="preserve"> \* MERGEFORMAT </w:instrText>
      </w:r>
      <w:r w:rsidRPr="00FC4653">
        <w:fldChar w:fldCharType="separate"/>
      </w:r>
      <w:r w:rsidR="00B80518" w:rsidRPr="00FC4653">
        <w:t>Figure 3.</w:t>
      </w:r>
      <w:r w:rsidR="00B80518">
        <w:t>12</w:t>
      </w:r>
      <w:r w:rsidRPr="00FC4653">
        <w:fldChar w:fldCharType="end"/>
      </w:r>
      <w:r w:rsidRPr="00FC4653">
        <w:t xml:space="preserve"> shows </w:t>
      </w:r>
      <w:r w:rsidR="00D7778C" w:rsidRPr="00FC4653">
        <w:t xml:space="preserve">a simplified </w:t>
      </w:r>
      <w:r w:rsidRPr="00FC4653">
        <w:t>free body diagram of a liquid droplet and a gas bubble in the casing annulus. F1 is the centrifugal force pushing</w:t>
      </w:r>
      <w:r w:rsidR="00A813AC" w:rsidRPr="00FC4653">
        <w:t xml:space="preserve"> body to the </w:t>
      </w:r>
      <w:r w:rsidR="009842F7" w:rsidRPr="00FC4653">
        <w:t>casing wall</w:t>
      </w:r>
      <w:r w:rsidRPr="00FC4653">
        <w:t xml:space="preserve"> while F2 is the opposing centripetal fo</w:t>
      </w:r>
      <w:r w:rsidR="009842F7" w:rsidRPr="00FC4653">
        <w:t>rce pulling the body to the center of the flow. F4</w:t>
      </w:r>
      <w:r w:rsidR="00003B73" w:rsidRPr="00FC4653">
        <w:t xml:space="preserve"> is the gravitational force due to the density of the body and F3 is the buoyancy force dragging the body upwards.</w:t>
      </w:r>
    </w:p>
    <w:p w14:paraId="1B2975ED" w14:textId="09D417FE" w:rsidR="00E03CA9" w:rsidRPr="00FC4653" w:rsidRDefault="00BC3F05" w:rsidP="00BC3F05">
      <w:pPr>
        <w:keepNext/>
        <w:ind w:firstLine="0"/>
        <w:jc w:val="center"/>
      </w:pPr>
      <w:r w:rsidRPr="00FC4653">
        <w:rPr>
          <w:noProof/>
        </w:rPr>
        <mc:AlternateContent>
          <mc:Choice Requires="wps">
            <w:drawing>
              <wp:anchor distT="0" distB="0" distL="114300" distR="114300" simplePos="0" relativeHeight="251663390" behindDoc="0" locked="0" layoutInCell="1" allowOverlap="1" wp14:anchorId="46AC00C7" wp14:editId="3B5228EA">
                <wp:simplePos x="0" y="0"/>
                <wp:positionH relativeFrom="margin">
                  <wp:posOffset>4879527</wp:posOffset>
                </wp:positionH>
                <wp:positionV relativeFrom="paragraph">
                  <wp:posOffset>1379858</wp:posOffset>
                </wp:positionV>
                <wp:extent cx="774700" cy="292100"/>
                <wp:effectExtent l="0" t="0" r="0" b="0"/>
                <wp:wrapNone/>
                <wp:docPr id="166" name="Text Box 166"/>
                <wp:cNvGraphicFramePr/>
                <a:graphic xmlns:a="http://schemas.openxmlformats.org/drawingml/2006/main">
                  <a:graphicData uri="http://schemas.microsoft.com/office/word/2010/wordprocessingShape">
                    <wps:wsp>
                      <wps:cNvSpPr txBox="1"/>
                      <wps:spPr>
                        <a:xfrm>
                          <a:off x="0" y="0"/>
                          <a:ext cx="774700" cy="292100"/>
                        </a:xfrm>
                        <a:prstGeom prst="rect">
                          <a:avLst/>
                        </a:prstGeom>
                        <a:noFill/>
                        <a:ln w="6350">
                          <a:noFill/>
                        </a:ln>
                      </wps:spPr>
                      <wps:txbx>
                        <w:txbxContent>
                          <w:p w14:paraId="4B79F195" w14:textId="7EE350AE" w:rsidR="00FE0860" w:rsidRDefault="00FE0860" w:rsidP="00D726D0">
                            <w:pPr>
                              <w:ind w:firstLine="0"/>
                            </w:pPr>
                            <w:r>
                              <w:t>Tubing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AC00C7" id="Text Box 166" o:spid="_x0000_s1027" type="#_x0000_t202" style="position:absolute;left:0;text-align:left;margin-left:384.2pt;margin-top:108.65pt;width:61pt;height:23pt;z-index:25166339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" filled="f" stroked="f" strokeweight=".5pt">
                <v:textbox>
                  <w:txbxContent>
                    <w:p w14:paraId="4B79F195" w14:textId="7EE350AE" w:rsidR="00FE0860" w:rsidRDefault="00FE0860" w:rsidP="00D726D0">
                      <w:pPr>
                        <w:ind w:firstLine="0"/>
                      </w:pPr>
                      <w:r>
                        <w:t>Tubing</w:t>
                      </w:r>
                    </w:p>
                  </w:txbxContent>
                </v:textbox>
                <w10:wrap anchorx="margin"/>
              </v:shape>
            </w:pict>
          </mc:Fallback>
        </mc:AlternateContent>
      </w:r>
      <w:r w:rsidRPr="00FC4653">
        <w:rPr>
          <w:noProof/>
        </w:rPr>
        <mc:AlternateContent>
          <mc:Choice Requires="wps">
            <w:drawing>
              <wp:anchor distT="0" distB="0" distL="114300" distR="114300" simplePos="0" relativeHeight="251660318" behindDoc="0" locked="0" layoutInCell="1" allowOverlap="1" wp14:anchorId="59FDECC6" wp14:editId="73F85058">
                <wp:simplePos x="0" y="0"/>
                <wp:positionH relativeFrom="column">
                  <wp:posOffset>3058986</wp:posOffset>
                </wp:positionH>
                <wp:positionV relativeFrom="paragraph">
                  <wp:posOffset>1515745</wp:posOffset>
                </wp:positionV>
                <wp:extent cx="1879600" cy="19050"/>
                <wp:effectExtent l="0" t="76200" r="25400" b="76200"/>
                <wp:wrapNone/>
                <wp:docPr id="164" name="Straight Arrow Connector 164"/>
                <wp:cNvGraphicFramePr/>
                <a:graphic xmlns:a="http://schemas.openxmlformats.org/drawingml/2006/main">
                  <a:graphicData uri="http://schemas.microsoft.com/office/word/2010/wordprocessingShape">
                    <wps:wsp>
                      <wps:cNvCnPr/>
                      <wps:spPr>
                        <a:xfrm flipV="1">
                          <a:off x="0" y="0"/>
                          <a:ext cx="1879600" cy="19050"/>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D5ABF6B" id="_x0000_t32" coordsize="21600,21600" o:spt="32" o:oned="t" path="m,l21600,21600e" filled="f">
                <v:path arrowok="t" fillok="f" o:connecttype="none"/>
                <o:lock v:ext="edit" shapetype="t"/>
              </v:shapetype>
              <v:shape id="Straight Arrow Connector 164" o:spid="_x0000_s1026" type="#_x0000_t32" style="position:absolute;margin-left:240.85pt;margin-top:119.35pt;width:148pt;height:1.5pt;flip:y;z-index:25166031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" strokecolor="#4472c4 [3204]">
                <v:stroke endarrow="block" joinstyle="miter"/>
              </v:shape>
            </w:pict>
          </mc:Fallback>
        </mc:AlternateContent>
      </w:r>
      <w:r w:rsidRPr="00FC4653">
        <w:rPr>
          <w:noProof/>
        </w:rPr>
        <mc:AlternateContent>
          <mc:Choice Requires="wps">
            <w:drawing>
              <wp:anchor distT="0" distB="0" distL="114300" distR="114300" simplePos="0" relativeHeight="251661342" behindDoc="0" locked="0" layoutInCell="1" allowOverlap="1" wp14:anchorId="29D5788E" wp14:editId="2D86AAAB">
                <wp:simplePos x="0" y="0"/>
                <wp:positionH relativeFrom="margin">
                  <wp:posOffset>4934144</wp:posOffset>
                </wp:positionH>
                <wp:positionV relativeFrom="paragraph">
                  <wp:posOffset>294324</wp:posOffset>
                </wp:positionV>
                <wp:extent cx="774700" cy="292100"/>
                <wp:effectExtent l="0" t="0" r="0" b="0"/>
                <wp:wrapNone/>
                <wp:docPr id="165" name="Text Box 165"/>
                <wp:cNvGraphicFramePr/>
                <a:graphic xmlns:a="http://schemas.openxmlformats.org/drawingml/2006/main">
                  <a:graphicData uri="http://schemas.microsoft.com/office/word/2010/wordprocessingShape">
                    <wps:wsp>
                      <wps:cNvSpPr txBox="1"/>
                      <wps:spPr>
                        <a:xfrm>
                          <a:off x="0" y="0"/>
                          <a:ext cx="774700" cy="292100"/>
                        </a:xfrm>
                        <a:prstGeom prst="rect">
                          <a:avLst/>
                        </a:prstGeom>
                        <a:noFill/>
                        <a:ln w="6350">
                          <a:noFill/>
                        </a:ln>
                      </wps:spPr>
                      <wps:txbx>
                        <w:txbxContent>
                          <w:p w14:paraId="7FBF31BC" w14:textId="031BC587" w:rsidR="00FE0860" w:rsidRDefault="00FE0860" w:rsidP="00D726D0">
                            <w:pPr>
                              <w:ind w:firstLine="0"/>
                            </w:pPr>
                            <w:r>
                              <w:t>Casing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D5788E" id="Text Box 165" o:spid="_x0000_s1028" type="#_x0000_t202" style="position:absolute;left:0;text-align:left;margin-left:388.5pt;margin-top:23.2pt;width:61pt;height:23pt;z-index:25166134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" filled="f" stroked="f" strokeweight=".5pt">
                <v:textbox>
                  <w:txbxContent>
                    <w:p w14:paraId="7FBF31BC" w14:textId="031BC587" w:rsidR="00FE0860" w:rsidRDefault="00FE0860" w:rsidP="00D726D0">
                      <w:pPr>
                        <w:ind w:firstLine="0"/>
                      </w:pPr>
                      <w:r>
                        <w:t>Casing</w:t>
                      </w:r>
                    </w:p>
                  </w:txbxContent>
                </v:textbox>
                <w10:wrap anchorx="margin"/>
              </v:shape>
            </w:pict>
          </mc:Fallback>
        </mc:AlternateContent>
      </w:r>
      <w:r w:rsidRPr="00FC4653">
        <w:rPr>
          <w:noProof/>
        </w:rPr>
        <mc:AlternateContent>
          <mc:Choice Requires="wps">
            <w:drawing>
              <wp:anchor distT="0" distB="0" distL="114300" distR="114300" simplePos="0" relativeHeight="251659294" behindDoc="0" locked="0" layoutInCell="1" allowOverlap="1" wp14:anchorId="4DD8C37B" wp14:editId="6A8CCD0E">
                <wp:simplePos x="0" y="0"/>
                <wp:positionH relativeFrom="column">
                  <wp:posOffset>3848177</wp:posOffset>
                </wp:positionH>
                <wp:positionV relativeFrom="paragraph">
                  <wp:posOffset>446724</wp:posOffset>
                </wp:positionV>
                <wp:extent cx="1066800" cy="6350"/>
                <wp:effectExtent l="0" t="76200" r="19050" b="88900"/>
                <wp:wrapNone/>
                <wp:docPr id="163" name="Straight Arrow Connector 163"/>
                <wp:cNvGraphicFramePr/>
                <a:graphic xmlns:a="http://schemas.openxmlformats.org/drawingml/2006/main">
                  <a:graphicData uri="http://schemas.microsoft.com/office/word/2010/wordprocessingShape">
                    <wps:wsp>
                      <wps:cNvCnPr/>
                      <wps:spPr>
                        <a:xfrm flipV="1">
                          <a:off x="0" y="0"/>
                          <a:ext cx="1066800" cy="63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5BA905" id="Straight Arrow Connector 163" o:spid="_x0000_s1026" type="#_x0000_t32" style="position:absolute;margin-left:303pt;margin-top:35.2pt;width:84pt;height:.5pt;flip:y;z-index:25165929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" strokecolor="#4472c4 [3204]" strokeweight="1pt">
                <v:stroke endarrow="block" joinstyle="miter"/>
              </v:shape>
            </w:pict>
          </mc:Fallback>
        </mc:AlternateContent>
      </w:r>
      <w:r w:rsidR="006B7BD3" w:rsidRPr="00FC4653">
        <w:rPr>
          <w:noProof/>
        </w:rPr>
        <w:drawing>
          <wp:inline distT="0" distB="0" distL="0" distR="0" wp14:anchorId="3550A995" wp14:editId="774D8EE6">
            <wp:extent cx="1932305" cy="2566670"/>
            <wp:effectExtent l="0" t="0" r="0" b="508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32305" cy="2566670"/>
                    </a:xfrm>
                    <a:prstGeom prst="rect">
                      <a:avLst/>
                    </a:prstGeom>
                    <a:noFill/>
                  </pic:spPr>
                </pic:pic>
              </a:graphicData>
            </a:graphic>
          </wp:inline>
        </w:drawing>
      </w:r>
    </w:p>
    <w:p w14:paraId="2B26F031" w14:textId="4BA28ADD" w:rsidR="005D3D55" w:rsidRPr="00FC4653" w:rsidRDefault="00E03CA9" w:rsidP="00E03CA9">
      <w:pPr>
        <w:pStyle w:val="Caption"/>
      </w:pPr>
      <w:bookmarkStart w:id="62" w:name="_Ref89680615"/>
      <w:bookmarkStart w:id="63" w:name="_Toc89976218"/>
      <w:r w:rsidRPr="00FC4653">
        <w:t>Figure 3.</w:t>
      </w:r>
      <w:fldSimple w:instr=" SEQ Figure_3. \* ARABIC ">
        <w:r w:rsidR="00B80518">
          <w:rPr>
            <w:noProof/>
          </w:rPr>
          <w:t>12</w:t>
        </w:r>
      </w:fldSimple>
      <w:bookmarkEnd w:id="62"/>
      <w:r w:rsidRPr="00FC4653">
        <w:t>. Free body diagram of gas bubble</w:t>
      </w:r>
      <w:r w:rsidR="00BE5DE8" w:rsidRPr="00FC4653">
        <w:t>s</w:t>
      </w:r>
      <w:r w:rsidRPr="00FC4653">
        <w:t xml:space="preserve"> and liquid droplet</w:t>
      </w:r>
      <w:r w:rsidR="00BE5DE8" w:rsidRPr="00FC4653">
        <w:t>s</w:t>
      </w:r>
      <w:r w:rsidRPr="00FC4653">
        <w:t xml:space="preserve"> in casing annulus</w:t>
      </w:r>
      <w:bookmarkEnd w:id="63"/>
    </w:p>
    <w:p w14:paraId="64188251" w14:textId="5F073D88" w:rsidR="006C213E" w:rsidRPr="00FC4653" w:rsidRDefault="006C213E" w:rsidP="00BF48A3">
      <w:pPr>
        <w:spacing w:line="480" w:lineRule="auto"/>
        <w:contextualSpacing/>
        <w:jc w:val="both"/>
      </w:pPr>
      <w:r w:rsidRPr="00FC4653">
        <w:t>All four forces act on the body in case of the centrifugal separator. F1 is greater than F2 for the liquid droplet</w:t>
      </w:r>
      <w:r w:rsidR="00BC3F05" w:rsidRPr="00FC4653">
        <w:t>s,</w:t>
      </w:r>
      <w:r w:rsidRPr="00FC4653">
        <w:t xml:space="preserve"> while F2 is greater than F1 for the gas bubble</w:t>
      </w:r>
      <w:r w:rsidR="00BC3F05" w:rsidRPr="00FC4653">
        <w:t>s</w:t>
      </w:r>
      <w:r w:rsidRPr="00FC4653">
        <w:t xml:space="preserve">. However, F1 and F2 are not present </w:t>
      </w:r>
      <w:r w:rsidR="00BE5DE8" w:rsidRPr="00FC4653">
        <w:t>for</w:t>
      </w:r>
      <w:r w:rsidRPr="00FC4653">
        <w:t xml:space="preserve"> the basic gravity separator</w:t>
      </w:r>
      <w:r w:rsidR="00BE5DE8" w:rsidRPr="00FC4653">
        <w:t>,</w:t>
      </w:r>
      <w:r w:rsidRPr="00FC4653">
        <w:t xml:space="preserve"> because the spiral part which imparts the centrifugal effect is missing. The governing forces in the</w:t>
      </w:r>
      <w:r w:rsidR="00BE5DE8" w:rsidRPr="00FC4653">
        <w:t xml:space="preserve"> basic gravity separator</w:t>
      </w:r>
      <w:r w:rsidRPr="00FC4653">
        <w:t xml:space="preserve"> are</w:t>
      </w:r>
      <w:r w:rsidR="00BE5DE8" w:rsidRPr="00FC4653">
        <w:t xml:space="preserve"> only</w:t>
      </w:r>
      <w:r w:rsidRPr="00FC4653">
        <w:t xml:space="preserve"> the upward and downward forces</w:t>
      </w:r>
      <w:r w:rsidR="00BE5DE8" w:rsidRPr="00FC4653">
        <w:t>,</w:t>
      </w:r>
      <w:r w:rsidRPr="00FC4653">
        <w:t xml:space="preserve"> earn</w:t>
      </w:r>
      <w:r w:rsidR="00BE5DE8" w:rsidRPr="00FC4653">
        <w:t>ing</w:t>
      </w:r>
      <w:r w:rsidRPr="00FC4653">
        <w:t xml:space="preserve"> the separator its name.</w:t>
      </w:r>
    </w:p>
    <w:p w14:paraId="2D583CB0" w14:textId="50869A6B" w:rsidR="004F6CA3" w:rsidRPr="00FC4653" w:rsidRDefault="00D22C92" w:rsidP="00940532">
      <w:pPr>
        <w:pStyle w:val="Heading3"/>
        <w:ind w:firstLine="0"/>
      </w:pPr>
      <w:bookmarkStart w:id="64" w:name="_Toc88058673"/>
      <w:bookmarkStart w:id="65" w:name="_Toc89811639"/>
      <w:r w:rsidRPr="00FC4653">
        <w:t>3.</w:t>
      </w:r>
      <w:r w:rsidR="00B37938" w:rsidRPr="00FC4653">
        <w:t>1.7</w:t>
      </w:r>
      <w:r w:rsidR="004F6CA3" w:rsidRPr="00FC4653">
        <w:t>. Tubing Return Line</w:t>
      </w:r>
      <w:r w:rsidR="00680288" w:rsidRPr="00FC4653">
        <w:t xml:space="preserve"> (TRL)</w:t>
      </w:r>
      <w:bookmarkEnd w:id="64"/>
      <w:bookmarkEnd w:id="65"/>
    </w:p>
    <w:p w14:paraId="147C8DC1" w14:textId="7BD9E586" w:rsidR="00B72C74" w:rsidRPr="00FC4653" w:rsidRDefault="007409D8">
      <w:pPr>
        <w:spacing w:line="480" w:lineRule="auto"/>
        <w:contextualSpacing/>
        <w:jc w:val="both"/>
      </w:pPr>
      <w:r w:rsidRPr="00FC4653">
        <w:t xml:space="preserve">The tubing return line is a </w:t>
      </w:r>
      <w:r w:rsidR="00643344" w:rsidRPr="00FC4653">
        <w:t>10-ft long PVC pipe of 4-in</w:t>
      </w:r>
      <w:r w:rsidR="00B37938" w:rsidRPr="00FC4653">
        <w:t>.</w:t>
      </w:r>
      <w:r w:rsidR="00643344" w:rsidRPr="00FC4653">
        <w:t xml:space="preserve"> diameter </w:t>
      </w:r>
      <w:r w:rsidR="0071540D" w:rsidRPr="00FC4653">
        <w:t xml:space="preserve">placed parallel to the vertical section of the facility. </w:t>
      </w:r>
      <w:r w:rsidR="00482B4A" w:rsidRPr="00FC4653">
        <w:t xml:space="preserve">It is divided into two segments of 5-ft each as seen in </w:t>
      </w:r>
      <w:r w:rsidR="00A049C5" w:rsidRPr="00FC4653">
        <w:fldChar w:fldCharType="begin"/>
      </w:r>
      <w:r w:rsidR="00A049C5" w:rsidRPr="00FC4653">
        <w:instrText xml:space="preserve"> REF _Ref82557414 </w:instrText>
      </w:r>
      <w:r w:rsidR="00932DFE" w:rsidRPr="00FC4653">
        <w:instrText xml:space="preserve"> \* MERGEFORMAT </w:instrText>
      </w:r>
      <w:r w:rsidR="00A049C5" w:rsidRPr="00FC4653">
        <w:fldChar w:fldCharType="separate"/>
      </w:r>
      <w:r w:rsidR="00B80518" w:rsidRPr="00FC4653">
        <w:t>Figure 3.</w:t>
      </w:r>
      <w:r w:rsidR="00B80518">
        <w:t>13</w:t>
      </w:r>
      <w:r w:rsidR="00A049C5" w:rsidRPr="00FC4653">
        <w:fldChar w:fldCharType="end"/>
      </w:r>
      <w:r w:rsidR="00B422D4" w:rsidRPr="00FC4653">
        <w:t xml:space="preserve">. The TRL </w:t>
      </w:r>
      <w:r w:rsidR="002C6893" w:rsidRPr="00FC4653">
        <w:t>serves as a vertical separator to separa</w:t>
      </w:r>
      <w:r w:rsidR="00557B98" w:rsidRPr="00FC4653">
        <w:t>te a</w:t>
      </w:r>
      <w:r w:rsidR="002C6893" w:rsidRPr="00FC4653">
        <w:t xml:space="preserve">ny trapped </w:t>
      </w:r>
      <w:r w:rsidR="00557B98" w:rsidRPr="00FC4653">
        <w:t xml:space="preserve">gas in the tubing </w:t>
      </w:r>
      <w:r w:rsidR="00B37938" w:rsidRPr="00FC4653">
        <w:t>production</w:t>
      </w:r>
      <w:r w:rsidR="00557B98" w:rsidRPr="00FC4653">
        <w:t>.</w:t>
      </w:r>
      <w:r w:rsidR="00EE7E21" w:rsidRPr="00FC4653">
        <w:t xml:space="preserve"> </w:t>
      </w:r>
      <w:r w:rsidR="00B37938" w:rsidRPr="00FC4653">
        <w:t>A</w:t>
      </w:r>
      <w:r w:rsidR="00EE7E21" w:rsidRPr="00FC4653">
        <w:t xml:space="preserve"> pressure transducer</w:t>
      </w:r>
      <w:r w:rsidR="00B37938" w:rsidRPr="00FC4653">
        <w:t>, PT-8,</w:t>
      </w:r>
      <w:r w:rsidR="00EE7E21" w:rsidRPr="00FC4653">
        <w:t xml:space="preserve"> and </w:t>
      </w:r>
      <w:r w:rsidR="007E56EA" w:rsidRPr="00FC4653">
        <w:t xml:space="preserve">a flowmeter </w:t>
      </w:r>
      <w:r w:rsidR="008730F4" w:rsidRPr="00FC4653">
        <w:t>(FM-4</w:t>
      </w:r>
      <w:r w:rsidR="00D42FBE" w:rsidRPr="00FC4653">
        <w:t>,</w:t>
      </w:r>
      <w:r w:rsidR="004D36B7" w:rsidRPr="00FC4653">
        <w:t xml:space="preserve"> </w:t>
      </w:r>
      <m:oMath>
        <m:sSub>
          <m:sSubPr>
            <m:ctrlPr>
              <w:rPr>
                <w:rFonts w:ascii="Cambria Math" w:hAnsi="Cambria Math"/>
                <w:i/>
              </w:rPr>
            </m:ctrlPr>
          </m:sSubPr>
          <m:e>
            <m:r>
              <w:rPr>
                <w:rFonts w:ascii="Cambria Math" w:hAnsi="Cambria Math"/>
              </w:rPr>
              <m:t>Q</m:t>
            </m:r>
          </m:e>
          <m:sub>
            <m:r>
              <w:rPr>
                <w:rFonts w:ascii="Cambria Math" w:hAnsi="Cambria Math"/>
              </w:rPr>
              <m:t>max</m:t>
            </m:r>
          </m:sub>
        </m:sSub>
        <m:r>
          <w:rPr>
            <w:rFonts w:ascii="Cambria Math" w:hAnsi="Cambria Math"/>
          </w:rPr>
          <m:t>=30</m:t>
        </m:r>
        <m:f>
          <m:fPr>
            <m:type m:val="lin"/>
            <m:ctrlPr>
              <w:rPr>
                <w:rFonts w:ascii="Cambria Math" w:hAnsi="Cambria Math"/>
                <w:i/>
              </w:rPr>
            </m:ctrlPr>
          </m:fPr>
          <m:num>
            <m:r>
              <w:rPr>
                <w:rFonts w:ascii="Cambria Math" w:hAnsi="Cambria Math"/>
              </w:rPr>
              <m:t>lb</m:t>
            </m:r>
          </m:num>
          <m:den>
            <m:r>
              <w:rPr>
                <w:rFonts w:ascii="Cambria Math" w:hAnsi="Cambria Math"/>
              </w:rPr>
              <m:t>min</m:t>
            </m:r>
          </m:den>
        </m:f>
      </m:oMath>
      <w:r w:rsidR="008730F4" w:rsidRPr="00FC4653">
        <w:t xml:space="preserve">) </w:t>
      </w:r>
      <w:r w:rsidR="00B37938" w:rsidRPr="00FC4653">
        <w:t xml:space="preserve">are </w:t>
      </w:r>
      <w:r w:rsidR="007E56EA" w:rsidRPr="00FC4653">
        <w:t xml:space="preserve">installed at the top </w:t>
      </w:r>
      <w:r w:rsidR="00B37938" w:rsidRPr="00FC4653">
        <w:t xml:space="preserve">of </w:t>
      </w:r>
      <w:r w:rsidR="00B37938" w:rsidRPr="00FC4653">
        <w:lastRenderedPageBreak/>
        <w:t xml:space="preserve">the return line, </w:t>
      </w:r>
      <w:r w:rsidR="007E56EA" w:rsidRPr="00FC4653">
        <w:t>where entrained air is metered and vented to the atmosphere. A 2-in</w:t>
      </w:r>
      <w:r w:rsidR="00B37938" w:rsidRPr="00FC4653">
        <w:t>.</w:t>
      </w:r>
      <w:r w:rsidR="007E56EA" w:rsidRPr="00FC4653">
        <w:t xml:space="preserve"> Coriolis </w:t>
      </w:r>
      <w:r w:rsidR="007E54F4" w:rsidRPr="00FC4653">
        <w:t xml:space="preserve">gas </w:t>
      </w:r>
      <w:r w:rsidR="007E56EA" w:rsidRPr="00FC4653">
        <w:t xml:space="preserve">flowmeter was </w:t>
      </w:r>
      <w:r w:rsidR="00D22BC6" w:rsidRPr="00FC4653">
        <w:t xml:space="preserve">initially </w:t>
      </w:r>
      <w:r w:rsidR="007E56EA" w:rsidRPr="00FC4653">
        <w:t xml:space="preserve">installed </w:t>
      </w:r>
      <w:r w:rsidR="007E54F4" w:rsidRPr="00FC4653">
        <w:t xml:space="preserve">at the </w:t>
      </w:r>
      <w:r w:rsidR="001D492A" w:rsidRPr="00FC4653">
        <w:t>TRL and</w:t>
      </w:r>
      <w:r w:rsidR="00D22BC6" w:rsidRPr="00FC4653">
        <w:t xml:space="preserve"> used for the first set of experiments.</w:t>
      </w:r>
      <w:r w:rsidR="007E54F4" w:rsidRPr="00FC4653">
        <w:t xml:space="preserve"> </w:t>
      </w:r>
      <w:r w:rsidR="00D22BC6" w:rsidRPr="00FC4653">
        <w:t xml:space="preserve">However, since the expected gas flowrate at the TRL is less than </w:t>
      </w:r>
      <m:oMath>
        <m:r>
          <w:rPr>
            <w:rFonts w:ascii="Cambria Math" w:hAnsi="Cambria Math"/>
          </w:rPr>
          <m:t>3</m:t>
        </m:r>
        <m:f>
          <m:fPr>
            <m:type m:val="lin"/>
            <m:ctrlPr>
              <w:rPr>
                <w:rFonts w:ascii="Cambria Math" w:hAnsi="Cambria Math"/>
                <w:i/>
              </w:rPr>
            </m:ctrlPr>
          </m:fPr>
          <m:num>
            <m:r>
              <w:rPr>
                <w:rFonts w:ascii="Cambria Math" w:hAnsi="Cambria Math"/>
              </w:rPr>
              <m:t>lb</m:t>
            </m:r>
          </m:num>
          <m:den>
            <m:r>
              <w:rPr>
                <w:rFonts w:ascii="Cambria Math" w:hAnsi="Cambria Math"/>
              </w:rPr>
              <m:t>min</m:t>
            </m:r>
          </m:den>
        </m:f>
      </m:oMath>
      <w:r w:rsidR="00D22BC6" w:rsidRPr="00FC4653">
        <w:t xml:space="preserve">, the gas flowmeter </w:t>
      </w:r>
      <w:proofErr w:type="gramStart"/>
      <w:r w:rsidR="00D22BC6" w:rsidRPr="00FC4653">
        <w:t>has to</w:t>
      </w:r>
      <w:proofErr w:type="gramEnd"/>
      <w:r w:rsidR="00D22BC6" w:rsidRPr="00FC4653">
        <w:t xml:space="preserve"> detect small flowrates accurately. The 2-in. Coriolis gas flowmeter was not serving this purpose, detecting no gas flow for most of the experiments even when there was noticeable gas flow into the TRL. This necessitated the replacement of the flowmeter. It </w:t>
      </w:r>
      <w:r w:rsidR="007E54F4" w:rsidRPr="00FC4653">
        <w:t>was later replaced with a 1-in</w:t>
      </w:r>
      <w:r w:rsidR="00D22BC6" w:rsidRPr="00FC4653">
        <w:t>.</w:t>
      </w:r>
      <w:r w:rsidR="007E54F4" w:rsidRPr="00FC4653">
        <w:t xml:space="preserve"> </w:t>
      </w:r>
      <w:proofErr w:type="spellStart"/>
      <w:r w:rsidR="00E66CAD" w:rsidRPr="00FC4653">
        <w:t>Sage</w:t>
      </w:r>
      <w:r w:rsidR="00E66CAD" w:rsidRPr="00FC4653">
        <w:rPr>
          <w:vertAlign w:val="superscript"/>
        </w:rPr>
        <w:t>TM</w:t>
      </w:r>
      <w:proofErr w:type="spellEnd"/>
      <w:r w:rsidR="00E66CAD" w:rsidRPr="00FC4653">
        <w:t xml:space="preserve"> </w:t>
      </w:r>
      <w:r w:rsidR="007E54F4" w:rsidRPr="00FC4653">
        <w:t>thermal flowmeter</w:t>
      </w:r>
      <w:r w:rsidR="00D10743" w:rsidRPr="00FC4653">
        <w:t xml:space="preserve"> </w:t>
      </w:r>
      <m:oMath>
        <m:sSub>
          <m:sSubPr>
            <m:ctrlPr>
              <w:rPr>
                <w:rFonts w:ascii="Cambria Math" w:hAnsi="Cambria Math"/>
                <w:i/>
              </w:rPr>
            </m:ctrlPr>
          </m:sSubPr>
          <m:e>
            <m:r>
              <w:rPr>
                <w:rFonts w:ascii="Cambria Math" w:hAnsi="Cambria Math"/>
              </w:rPr>
              <m:t>(Q</m:t>
            </m:r>
          </m:e>
          <m:sub>
            <m:r>
              <w:rPr>
                <w:rFonts w:ascii="Cambria Math" w:hAnsi="Cambria Math"/>
              </w:rPr>
              <m:t>max</m:t>
            </m:r>
          </m:sub>
        </m:sSub>
        <m:r>
          <w:rPr>
            <w:rFonts w:ascii="Cambria Math" w:hAnsi="Cambria Math"/>
          </w:rPr>
          <m:t>=3</m:t>
        </m:r>
        <m:f>
          <m:fPr>
            <m:type m:val="lin"/>
            <m:ctrlPr>
              <w:rPr>
                <w:rFonts w:ascii="Cambria Math" w:hAnsi="Cambria Math"/>
                <w:i/>
              </w:rPr>
            </m:ctrlPr>
          </m:fPr>
          <m:num>
            <m:r>
              <w:rPr>
                <w:rFonts w:ascii="Cambria Math" w:hAnsi="Cambria Math"/>
              </w:rPr>
              <m:t>lb</m:t>
            </m:r>
          </m:num>
          <m:den>
            <m:r>
              <w:rPr>
                <w:rFonts w:ascii="Cambria Math" w:hAnsi="Cambria Math"/>
              </w:rPr>
              <m:t>min</m:t>
            </m:r>
          </m:den>
        </m:f>
        <m:r>
          <w:rPr>
            <w:rFonts w:ascii="Cambria Math" w:hAnsi="Cambria Math"/>
          </w:rPr>
          <m:t>)</m:t>
        </m:r>
      </m:oMath>
      <w:r w:rsidR="00E66CAD" w:rsidRPr="00FC4653">
        <w:t xml:space="preserve"> </w:t>
      </w:r>
      <w:r w:rsidR="007E54F4" w:rsidRPr="00FC4653">
        <w:t>for better precision</w:t>
      </w:r>
      <w:r w:rsidR="00437ED1" w:rsidRPr="00FC4653">
        <w:t xml:space="preserve"> in the measurements.</w:t>
      </w:r>
      <w:r w:rsidR="00DC4419" w:rsidRPr="00FC4653">
        <w:t xml:space="preserve"> </w:t>
      </w:r>
    </w:p>
    <w:p w14:paraId="20E7CEE9" w14:textId="0F769B56" w:rsidR="00090D33" w:rsidRPr="00FC4653" w:rsidRDefault="006C3717" w:rsidP="00122E20">
      <w:pPr>
        <w:keepNext/>
        <w:spacing w:line="240" w:lineRule="auto"/>
        <w:ind w:firstLine="0"/>
        <w:contextualSpacing/>
        <w:jc w:val="center"/>
      </w:pPr>
      <w:r w:rsidRPr="00FC4653">
        <w:rPr>
          <w:noProof/>
        </w:rPr>
        <mc:AlternateContent>
          <mc:Choice Requires="wps">
            <w:drawing>
              <wp:anchor distT="0" distB="0" distL="114300" distR="114300" simplePos="0" relativeHeight="251658241" behindDoc="0" locked="0" layoutInCell="1" allowOverlap="1" wp14:anchorId="5431E6EA" wp14:editId="20BBBEDA">
                <wp:simplePos x="0" y="0"/>
                <wp:positionH relativeFrom="column">
                  <wp:posOffset>3079750</wp:posOffset>
                </wp:positionH>
                <wp:positionV relativeFrom="paragraph">
                  <wp:posOffset>52070</wp:posOffset>
                </wp:positionV>
                <wp:extent cx="177800" cy="88900"/>
                <wp:effectExtent l="0" t="0" r="0" b="6350"/>
                <wp:wrapNone/>
                <wp:docPr id="29" name="Text Box 29"/>
                <wp:cNvGraphicFramePr/>
                <a:graphic xmlns:a="http://schemas.openxmlformats.org/drawingml/2006/main">
                  <a:graphicData uri="http://schemas.microsoft.com/office/word/2010/wordprocessingShape">
                    <wps:wsp>
                      <wps:cNvSpPr txBox="1"/>
                      <wps:spPr>
                        <a:xfrm>
                          <a:off x="0" y="0"/>
                          <a:ext cx="177800" cy="88900"/>
                        </a:xfrm>
                        <a:prstGeom prst="rect">
                          <a:avLst/>
                        </a:prstGeom>
                        <a:solidFill>
                          <a:schemeClr val="bg1"/>
                        </a:solidFill>
                        <a:ln w="6350">
                          <a:noFill/>
                        </a:ln>
                      </wps:spPr>
                      <wps:txbx>
                        <w:txbxContent>
                          <w:p w14:paraId="220B7B71" w14:textId="77777777" w:rsidR="00FE0860" w:rsidRDefault="00FE08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31E6EA" id="Text Box 29" o:spid="_x0000_s1029" type="#_x0000_t202" style="position:absolute;left:0;text-align:left;margin-left:242.5pt;margin-top:4.1pt;width:14pt;height: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" fillcolor="white [3212]" stroked="f" strokeweight=".5pt">
                <v:textbox>
                  <w:txbxContent>
                    <w:p w14:paraId="220B7B71" w14:textId="77777777" w:rsidR="00FE0860" w:rsidRDefault="00FE0860"/>
                  </w:txbxContent>
                </v:textbox>
              </v:shape>
            </w:pict>
          </mc:Fallback>
        </mc:AlternateContent>
      </w:r>
      <w:r w:rsidR="005821C3" w:rsidRPr="00FC4653">
        <w:rPr>
          <w:noProof/>
        </w:rPr>
        <w:drawing>
          <wp:inline distT="0" distB="0" distL="0" distR="0" wp14:anchorId="79D981A1" wp14:editId="5D957C59">
            <wp:extent cx="3000170" cy="24653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15648" cy="2478111"/>
                    </a:xfrm>
                    <a:prstGeom prst="rect">
                      <a:avLst/>
                    </a:prstGeom>
                    <a:noFill/>
                  </pic:spPr>
                </pic:pic>
              </a:graphicData>
            </a:graphic>
          </wp:inline>
        </w:drawing>
      </w:r>
    </w:p>
    <w:p w14:paraId="77F98E58" w14:textId="4B1F2E9E" w:rsidR="00090D33" w:rsidRPr="00FC4653" w:rsidRDefault="00090D33" w:rsidP="00932DFE">
      <w:pPr>
        <w:pStyle w:val="Caption"/>
        <w:contextualSpacing/>
        <w:rPr>
          <w:i w:val="0"/>
          <w:iCs w:val="0"/>
        </w:rPr>
      </w:pPr>
      <w:bookmarkStart w:id="66" w:name="_Ref82557414"/>
      <w:bookmarkStart w:id="67" w:name="_Toc89976219"/>
      <w:r w:rsidRPr="00FC4653">
        <w:t>Figure 3.</w:t>
      </w:r>
      <w:r w:rsidR="00325DA4">
        <w:fldChar w:fldCharType="begin"/>
      </w:r>
      <w:r w:rsidR="00325DA4">
        <w:instrText xml:space="preserve"> SEQ Figure_3. \* ARABIC </w:instrText>
      </w:r>
      <w:r w:rsidR="00325DA4">
        <w:fldChar w:fldCharType="separate"/>
      </w:r>
      <w:r w:rsidR="00B80518">
        <w:rPr>
          <w:noProof/>
        </w:rPr>
        <w:t>13</w:t>
      </w:r>
      <w:r w:rsidR="00325DA4">
        <w:rPr>
          <w:noProof/>
        </w:rPr>
        <w:fldChar w:fldCharType="end"/>
      </w:r>
      <w:bookmarkEnd w:id="66"/>
      <w:r w:rsidRPr="00FC4653">
        <w:t>.</w:t>
      </w:r>
      <w:r w:rsidRPr="00FC4653">
        <w:rPr>
          <w:i w:val="0"/>
          <w:iCs w:val="0"/>
        </w:rPr>
        <w:t xml:space="preserve"> Schematic of </w:t>
      </w:r>
      <w:r w:rsidR="006C3717" w:rsidRPr="00FC4653">
        <w:rPr>
          <w:i w:val="0"/>
          <w:iCs w:val="0"/>
        </w:rPr>
        <w:t>tubing return line (TRL)</w:t>
      </w:r>
      <w:r w:rsidR="007409D8" w:rsidRPr="00FC4653">
        <w:rPr>
          <w:i w:val="0"/>
          <w:iCs w:val="0"/>
        </w:rPr>
        <w:t xml:space="preserve"> (Sharma, 2019)</w:t>
      </w:r>
      <w:bookmarkEnd w:id="67"/>
    </w:p>
    <w:p w14:paraId="647BF8C8" w14:textId="21F2F093" w:rsidR="003E11DC" w:rsidRPr="00FC4653" w:rsidRDefault="003E11DC">
      <w:pPr>
        <w:spacing w:line="480" w:lineRule="auto"/>
        <w:contextualSpacing/>
        <w:jc w:val="both"/>
      </w:pPr>
      <w:r w:rsidRPr="00FC4653">
        <w:t>Above the flowmeter</w:t>
      </w:r>
      <w:r w:rsidR="00D22BC6" w:rsidRPr="00FC4653">
        <w:t>,</w:t>
      </w:r>
      <w:r w:rsidRPr="00FC4653">
        <w:t xml:space="preserve"> the tubing control valve </w:t>
      </w:r>
      <w:r w:rsidR="00D22BC6" w:rsidRPr="00FC4653">
        <w:t>is install</w:t>
      </w:r>
      <w:r w:rsidRPr="00FC4653">
        <w:t>ed to restrict gas flow in the TRL or to apply backpressure on the TRL</w:t>
      </w:r>
      <w:r w:rsidR="00D22BC6" w:rsidRPr="00FC4653">
        <w:t>,</w:t>
      </w:r>
      <w:r w:rsidRPr="00FC4653">
        <w:t xml:space="preserve"> </w:t>
      </w:r>
      <w:r w:rsidR="00D22BC6" w:rsidRPr="00FC4653">
        <w:t xml:space="preserve">if </w:t>
      </w:r>
      <w:r w:rsidRPr="00FC4653">
        <w:t xml:space="preserve">needed. </w:t>
      </w:r>
      <w:r w:rsidR="00D22BC6" w:rsidRPr="00FC4653">
        <w:t>This valve</w:t>
      </w:r>
      <w:r w:rsidRPr="00FC4653">
        <w:t xml:space="preserve"> was left open for all the tests performed</w:t>
      </w:r>
      <w:r w:rsidR="00D22BC6" w:rsidRPr="00FC4653">
        <w:t xml:space="preserve"> at this study</w:t>
      </w:r>
      <w:r w:rsidRPr="00FC4653">
        <w:t>.</w:t>
      </w:r>
      <w:r w:rsidR="00D22BC6" w:rsidRPr="00FC4653">
        <w:t xml:space="preserve"> </w:t>
      </w:r>
      <w:r w:rsidRPr="00FC4653">
        <w:t>The lower section of the TRL is connected to a 1.5-in</w:t>
      </w:r>
      <w:r w:rsidR="00D22BC6" w:rsidRPr="00FC4653">
        <w:t>.</w:t>
      </w:r>
      <w:r w:rsidRPr="00FC4653">
        <w:t xml:space="preserve"> liquid flowmeter (FM-5) </w:t>
      </w:r>
      <w:r w:rsidR="00D22BC6" w:rsidRPr="00FC4653">
        <w:t xml:space="preserve">to </w:t>
      </w:r>
      <w:r w:rsidRPr="00FC4653">
        <w:t xml:space="preserve">measure the flowrate of the returning liquid. The liquid outlet of the TRL is connected </w:t>
      </w:r>
      <w:r w:rsidR="00D22BC6" w:rsidRPr="00FC4653">
        <w:t xml:space="preserve">to the water tank </w:t>
      </w:r>
      <w:r w:rsidRPr="00FC4653">
        <w:t>via a flexible hose to form a closed loop</w:t>
      </w:r>
      <w:r w:rsidR="00D22BC6" w:rsidRPr="00FC4653">
        <w:t>, as seen in</w:t>
      </w:r>
      <w:r w:rsidR="00680288" w:rsidRPr="00FC4653">
        <w:t xml:space="preserve"> </w:t>
      </w:r>
      <w:r w:rsidR="00680288" w:rsidRPr="00FC4653">
        <w:fldChar w:fldCharType="begin"/>
      </w:r>
      <w:r w:rsidR="00680288" w:rsidRPr="00FC4653">
        <w:instrText xml:space="preserve"> REF _Ref82559302 </w:instrText>
      </w:r>
      <w:r w:rsidR="00932DFE" w:rsidRPr="00FC4653">
        <w:instrText xml:space="preserve"> \* MERGEFORMAT </w:instrText>
      </w:r>
      <w:r w:rsidR="00680288" w:rsidRPr="00FC4653">
        <w:fldChar w:fldCharType="separate"/>
      </w:r>
      <w:r w:rsidR="00B80518" w:rsidRPr="00FC4653">
        <w:t>Figure 3.</w:t>
      </w:r>
      <w:r w:rsidR="00B80518">
        <w:t>14</w:t>
      </w:r>
      <w:r w:rsidR="00680288" w:rsidRPr="00FC4653">
        <w:fldChar w:fldCharType="end"/>
      </w:r>
      <w:r w:rsidRPr="00FC4653">
        <w:t>.</w:t>
      </w:r>
    </w:p>
    <w:p w14:paraId="5A601143" w14:textId="7ED798DF" w:rsidR="00680288" w:rsidRPr="00FC4653" w:rsidRDefault="00372623" w:rsidP="000104FD">
      <w:pPr>
        <w:keepNext/>
        <w:spacing w:line="240" w:lineRule="auto"/>
        <w:ind w:firstLine="0"/>
        <w:contextualSpacing/>
        <w:jc w:val="center"/>
      </w:pPr>
      <w:r w:rsidRPr="00FC4653">
        <w:rPr>
          <w:noProof/>
        </w:rPr>
        <w:lastRenderedPageBreak/>
        <w:drawing>
          <wp:inline distT="0" distB="0" distL="0" distR="0" wp14:anchorId="5C2F70DD" wp14:editId="08249793">
            <wp:extent cx="4114800" cy="54102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14800" cy="5410200"/>
                    </a:xfrm>
                    <a:prstGeom prst="rect">
                      <a:avLst/>
                    </a:prstGeom>
                    <a:noFill/>
                  </pic:spPr>
                </pic:pic>
              </a:graphicData>
            </a:graphic>
          </wp:inline>
        </w:drawing>
      </w:r>
    </w:p>
    <w:p w14:paraId="32832629" w14:textId="130F873A" w:rsidR="00680288" w:rsidRPr="00FC4653" w:rsidRDefault="00680288" w:rsidP="00932DFE">
      <w:pPr>
        <w:pStyle w:val="Caption"/>
        <w:contextualSpacing/>
        <w:rPr>
          <w:i w:val="0"/>
          <w:iCs w:val="0"/>
        </w:rPr>
      </w:pPr>
      <w:bookmarkStart w:id="68" w:name="_Ref82559302"/>
      <w:bookmarkStart w:id="69" w:name="_Toc89976220"/>
      <w:r w:rsidRPr="00FC4653">
        <w:t>Figure 3.</w:t>
      </w:r>
      <w:r w:rsidR="00325DA4">
        <w:fldChar w:fldCharType="begin"/>
      </w:r>
      <w:r w:rsidR="00325DA4">
        <w:instrText xml:space="preserve"> SEQ Figure_3. \* ARABIC </w:instrText>
      </w:r>
      <w:r w:rsidR="00325DA4">
        <w:fldChar w:fldCharType="separate"/>
      </w:r>
      <w:r w:rsidR="00B80518">
        <w:rPr>
          <w:noProof/>
        </w:rPr>
        <w:t>14</w:t>
      </w:r>
      <w:r w:rsidR="00325DA4">
        <w:rPr>
          <w:noProof/>
        </w:rPr>
        <w:fldChar w:fldCharType="end"/>
      </w:r>
      <w:bookmarkEnd w:id="68"/>
      <w:r w:rsidRPr="00FC4653">
        <w:t xml:space="preserve">. </w:t>
      </w:r>
      <w:r w:rsidRPr="00FC4653">
        <w:rPr>
          <w:i w:val="0"/>
          <w:iCs w:val="0"/>
        </w:rPr>
        <w:t>Photograph of the TRL and CRL</w:t>
      </w:r>
      <w:bookmarkEnd w:id="69"/>
    </w:p>
    <w:p w14:paraId="1C37141B" w14:textId="2F7ECF64" w:rsidR="00680288" w:rsidRPr="00FC4653" w:rsidRDefault="00680288" w:rsidP="00940532">
      <w:pPr>
        <w:pStyle w:val="Heading3"/>
        <w:ind w:firstLine="0"/>
      </w:pPr>
      <w:bookmarkStart w:id="70" w:name="_Toc88058674"/>
      <w:bookmarkStart w:id="71" w:name="_Toc89811640"/>
      <w:r w:rsidRPr="00FC4653">
        <w:t>3.</w:t>
      </w:r>
      <w:r w:rsidR="00B37938" w:rsidRPr="00FC4653">
        <w:t>1.8</w:t>
      </w:r>
      <w:r w:rsidRPr="00FC4653">
        <w:t>. Casing Return Line (CRL)</w:t>
      </w:r>
      <w:bookmarkEnd w:id="70"/>
      <w:bookmarkEnd w:id="71"/>
    </w:p>
    <w:p w14:paraId="147079E7" w14:textId="4FF7DBDD" w:rsidR="00411F24" w:rsidRPr="00FC4653" w:rsidRDefault="00062D2D">
      <w:pPr>
        <w:spacing w:line="480" w:lineRule="auto"/>
        <w:contextualSpacing/>
        <w:jc w:val="both"/>
      </w:pPr>
      <w:r w:rsidRPr="00FC4653">
        <w:t>The CRL</w:t>
      </w:r>
      <w:r w:rsidR="00D22BC6" w:rsidRPr="00FC4653">
        <w:t>, shown in</w:t>
      </w:r>
      <w:r w:rsidRPr="00FC4653">
        <w:t xml:space="preserve"> </w:t>
      </w:r>
      <w:r w:rsidR="00E76DEE" w:rsidRPr="00FC4653">
        <w:fldChar w:fldCharType="begin"/>
      </w:r>
      <w:r w:rsidR="00E76DEE" w:rsidRPr="00FC4653">
        <w:instrText xml:space="preserve"> REF _Ref82560378 </w:instrText>
      </w:r>
      <w:r w:rsidR="00932DFE" w:rsidRPr="00FC4653">
        <w:instrText xml:space="preserve"> \* MERGEFORMAT </w:instrText>
      </w:r>
      <w:r w:rsidR="00E76DEE" w:rsidRPr="00FC4653">
        <w:fldChar w:fldCharType="separate"/>
      </w:r>
      <w:r w:rsidR="00B80518" w:rsidRPr="00FC4653">
        <w:t xml:space="preserve">Figure 3. </w:t>
      </w:r>
      <w:r w:rsidR="00B80518">
        <w:rPr>
          <w:noProof/>
        </w:rPr>
        <w:t>15</w:t>
      </w:r>
      <w:r w:rsidR="00E76DEE" w:rsidRPr="00FC4653">
        <w:fldChar w:fldCharType="end"/>
      </w:r>
      <w:r w:rsidR="00D22BC6" w:rsidRPr="00FC4653">
        <w:t>,</w:t>
      </w:r>
      <w:r w:rsidR="00E76DEE" w:rsidRPr="00FC4653">
        <w:t xml:space="preserve"> </w:t>
      </w:r>
      <w:r w:rsidR="000A3EC3" w:rsidRPr="00FC4653">
        <w:t>has the same geometry as the TRL except for the larger diameter of 6-in</w:t>
      </w:r>
      <w:r w:rsidR="00721017" w:rsidRPr="00FC4653">
        <w:t>. It is installed in parallel to the TRL</w:t>
      </w:r>
      <w:r w:rsidR="003530B7" w:rsidRPr="00FC4653">
        <w:t xml:space="preserve"> and acts as a vertical separator for the outlet stream of the casing</w:t>
      </w:r>
      <w:r w:rsidR="005818D2" w:rsidRPr="00FC4653">
        <w:t>,</w:t>
      </w:r>
      <w:r w:rsidR="003530B7" w:rsidRPr="00FC4653">
        <w:t xml:space="preserve"> usually </w:t>
      </w:r>
      <w:r w:rsidR="005818D2" w:rsidRPr="00FC4653">
        <w:t xml:space="preserve">containing </w:t>
      </w:r>
      <w:r w:rsidR="0014253E" w:rsidRPr="00FC4653">
        <w:t>liquid slugs in early transients.</w:t>
      </w:r>
      <w:r w:rsidR="003E1BD1" w:rsidRPr="00FC4653">
        <w:t xml:space="preserve"> It contains a pressure transducer</w:t>
      </w:r>
      <w:r w:rsidR="005818D2" w:rsidRPr="00FC4653">
        <w:t>,</w:t>
      </w:r>
      <w:r w:rsidR="003E1BD1" w:rsidRPr="00FC4653">
        <w:t xml:space="preserve"> PT-7, a</w:t>
      </w:r>
      <w:r w:rsidR="005818D2" w:rsidRPr="00FC4653">
        <w:t>nd a</w:t>
      </w:r>
      <w:r w:rsidR="003E1BD1" w:rsidRPr="00FC4653">
        <w:t xml:space="preserve"> 3-in</w:t>
      </w:r>
      <w:r w:rsidR="005818D2" w:rsidRPr="00FC4653">
        <w:t>.</w:t>
      </w:r>
      <w:r w:rsidR="003E1BD1" w:rsidRPr="00FC4653">
        <w:t xml:space="preserve"> gas flowmeter</w:t>
      </w:r>
      <w:r w:rsidR="00C31B42" w:rsidRPr="00FC4653">
        <w:t xml:space="preserve"> for measuring outlet gas rate from the casing. The 3-in gas flowmeter </w:t>
      </w:r>
      <m:oMath>
        <m:sSub>
          <m:sSubPr>
            <m:ctrlPr>
              <w:rPr>
                <w:rFonts w:ascii="Cambria Math" w:hAnsi="Cambria Math"/>
                <w:i/>
              </w:rPr>
            </m:ctrlPr>
          </m:sSubPr>
          <m:e>
            <m:r>
              <w:rPr>
                <w:rFonts w:ascii="Cambria Math" w:hAnsi="Cambria Math"/>
              </w:rPr>
              <m:t>(Q</m:t>
            </m:r>
          </m:e>
          <m:sub>
            <m:r>
              <w:rPr>
                <w:rFonts w:ascii="Cambria Math" w:hAnsi="Cambria Math"/>
              </w:rPr>
              <m:t>max</m:t>
            </m:r>
          </m:sub>
        </m:sSub>
        <m:r>
          <w:rPr>
            <w:rFonts w:ascii="Cambria Math" w:hAnsi="Cambria Math"/>
          </w:rPr>
          <m:t>=100</m:t>
        </m:r>
        <m:f>
          <m:fPr>
            <m:type m:val="lin"/>
            <m:ctrlPr>
              <w:rPr>
                <w:rFonts w:ascii="Cambria Math" w:hAnsi="Cambria Math"/>
                <w:i/>
              </w:rPr>
            </m:ctrlPr>
          </m:fPr>
          <m:num>
            <m:r>
              <w:rPr>
                <w:rFonts w:ascii="Cambria Math" w:hAnsi="Cambria Math"/>
              </w:rPr>
              <m:t>lb</m:t>
            </m:r>
          </m:num>
          <m:den>
            <m:r>
              <w:rPr>
                <w:rFonts w:ascii="Cambria Math" w:hAnsi="Cambria Math"/>
              </w:rPr>
              <m:t>min</m:t>
            </m:r>
          </m:den>
        </m:f>
        <m:r>
          <w:rPr>
            <w:rFonts w:ascii="Cambria Math" w:hAnsi="Cambria Math"/>
          </w:rPr>
          <m:t xml:space="preserve">) </m:t>
        </m:r>
      </m:oMath>
      <w:r w:rsidR="00C31B42" w:rsidRPr="00FC4653">
        <w:t>was later replaced with a 2-in gas flowmeter</w:t>
      </w:r>
      <w:r w:rsidR="0065613F" w:rsidRPr="00FC4653">
        <w:t xml:space="preserve"> </w:t>
      </w:r>
      <m:oMath>
        <m:sSub>
          <m:sSubPr>
            <m:ctrlPr>
              <w:rPr>
                <w:rFonts w:ascii="Cambria Math" w:hAnsi="Cambria Math"/>
                <w:i/>
              </w:rPr>
            </m:ctrlPr>
          </m:sSubPr>
          <m:e>
            <m:r>
              <w:rPr>
                <w:rFonts w:ascii="Cambria Math" w:hAnsi="Cambria Math"/>
              </w:rPr>
              <m:t>(Q</m:t>
            </m:r>
          </m:e>
          <m:sub>
            <m:r>
              <w:rPr>
                <w:rFonts w:ascii="Cambria Math" w:hAnsi="Cambria Math"/>
              </w:rPr>
              <m:t>max</m:t>
            </m:r>
          </m:sub>
        </m:sSub>
        <m:r>
          <w:rPr>
            <w:rFonts w:ascii="Cambria Math" w:hAnsi="Cambria Math"/>
          </w:rPr>
          <m:t>=</m:t>
        </m:r>
        <m:r>
          <w:rPr>
            <w:rFonts w:ascii="Cambria Math" w:hAnsi="Cambria Math"/>
          </w:rPr>
          <w:lastRenderedPageBreak/>
          <m:t>30</m:t>
        </m:r>
        <m:f>
          <m:fPr>
            <m:type m:val="lin"/>
            <m:ctrlPr>
              <w:rPr>
                <w:rFonts w:ascii="Cambria Math" w:hAnsi="Cambria Math"/>
                <w:i/>
              </w:rPr>
            </m:ctrlPr>
          </m:fPr>
          <m:num>
            <m:r>
              <w:rPr>
                <w:rFonts w:ascii="Cambria Math" w:hAnsi="Cambria Math"/>
              </w:rPr>
              <m:t>lb</m:t>
            </m:r>
          </m:num>
          <m:den>
            <m:r>
              <w:rPr>
                <w:rFonts w:ascii="Cambria Math" w:hAnsi="Cambria Math"/>
              </w:rPr>
              <m:t>min</m:t>
            </m:r>
          </m:den>
        </m:f>
        <m:r>
          <w:rPr>
            <w:rFonts w:ascii="Cambria Math" w:hAnsi="Cambria Math"/>
          </w:rPr>
          <m:t>)</m:t>
        </m:r>
      </m:oMath>
      <w:r w:rsidR="00960FFE" w:rsidRPr="00FC4653">
        <w:t xml:space="preserve"> </w:t>
      </w:r>
      <w:r w:rsidR="005818D2" w:rsidRPr="00FC4653">
        <w:t>to improve the measurement accuracy and</w:t>
      </w:r>
      <w:r w:rsidR="0094792E" w:rsidRPr="00FC4653">
        <w:t xml:space="preserve"> resolution.</w:t>
      </w:r>
      <w:r w:rsidR="00960FFE" w:rsidRPr="00FC4653">
        <w:t xml:space="preserve"> </w:t>
      </w:r>
      <w:r w:rsidR="004A3185" w:rsidRPr="00FC4653">
        <w:t xml:space="preserve">A control valve is installed after the casing air meter for the same purpose of </w:t>
      </w:r>
      <w:r w:rsidR="00E75371" w:rsidRPr="00FC4653">
        <w:t>introducing backpressure</w:t>
      </w:r>
      <w:r w:rsidR="005818D2" w:rsidRPr="00FC4653">
        <w:t>, if so desired</w:t>
      </w:r>
      <w:r w:rsidR="00E75371" w:rsidRPr="00FC4653">
        <w:t>.</w:t>
      </w:r>
      <w:r w:rsidR="005818D2" w:rsidRPr="00FC4653">
        <w:t xml:space="preserve"> This control valve was left fully open for the tests of this study.</w:t>
      </w:r>
    </w:p>
    <w:p w14:paraId="60362AC8" w14:textId="047366E3" w:rsidR="00B51440" w:rsidRPr="00FC4653" w:rsidRDefault="00411F24" w:rsidP="003D5BBE">
      <w:pPr>
        <w:keepNext/>
        <w:spacing w:line="240" w:lineRule="auto"/>
        <w:ind w:firstLine="0"/>
        <w:contextualSpacing/>
        <w:jc w:val="center"/>
      </w:pPr>
      <w:r w:rsidRPr="00FC4653">
        <w:rPr>
          <w:noProof/>
        </w:rPr>
        <w:drawing>
          <wp:inline distT="0" distB="0" distL="0" distR="0" wp14:anchorId="5E374448" wp14:editId="11F20649">
            <wp:extent cx="2720761" cy="209804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54026" cy="2123692"/>
                    </a:xfrm>
                    <a:prstGeom prst="rect">
                      <a:avLst/>
                    </a:prstGeom>
                    <a:noFill/>
                  </pic:spPr>
                </pic:pic>
              </a:graphicData>
            </a:graphic>
          </wp:inline>
        </w:drawing>
      </w:r>
    </w:p>
    <w:p w14:paraId="03A52256" w14:textId="44A7FC08" w:rsidR="00D54B50" w:rsidRPr="00FC4653" w:rsidRDefault="00B51440" w:rsidP="001F2761">
      <w:pPr>
        <w:pStyle w:val="Caption"/>
      </w:pPr>
      <w:bookmarkStart w:id="72" w:name="_Ref82560378"/>
      <w:bookmarkStart w:id="73" w:name="_Toc89976221"/>
      <w:r w:rsidRPr="00FC4653">
        <w:t xml:space="preserve">Figure 3. </w:t>
      </w:r>
      <w:r w:rsidR="00325DA4">
        <w:fldChar w:fldCharType="begin"/>
      </w:r>
      <w:r w:rsidR="00325DA4">
        <w:instrText xml:space="preserve"> SEQ Figure_3. \* ARABIC </w:instrText>
      </w:r>
      <w:r w:rsidR="00325DA4">
        <w:fldChar w:fldCharType="separate"/>
      </w:r>
      <w:r w:rsidR="00B80518">
        <w:rPr>
          <w:noProof/>
        </w:rPr>
        <w:t>15</w:t>
      </w:r>
      <w:r w:rsidR="00325DA4">
        <w:rPr>
          <w:noProof/>
        </w:rPr>
        <w:fldChar w:fldCharType="end"/>
      </w:r>
      <w:bookmarkEnd w:id="72"/>
      <w:r w:rsidRPr="00FC4653">
        <w:t>. Schemat</w:t>
      </w:r>
      <w:r w:rsidR="006919B2" w:rsidRPr="00FC4653">
        <w:t xml:space="preserve">ic of the </w:t>
      </w:r>
      <w:r w:rsidR="005818D2" w:rsidRPr="00FC4653">
        <w:t>casing return line</w:t>
      </w:r>
      <w:bookmarkEnd w:id="73"/>
      <w:r w:rsidR="00C620B8" w:rsidRPr="00FC4653">
        <w:t xml:space="preserve"> </w:t>
      </w:r>
    </w:p>
    <w:p w14:paraId="7122F0B7" w14:textId="68C9E7AB" w:rsidR="00D54B50" w:rsidRPr="00FC4653" w:rsidRDefault="00D54B50" w:rsidP="00932DFE">
      <w:pPr>
        <w:pStyle w:val="Author"/>
        <w:spacing w:line="480" w:lineRule="auto"/>
        <w:contextualSpacing/>
      </w:pPr>
      <w:r w:rsidRPr="00FC4653">
        <w:t>The gas rises to the top of the column and get</w:t>
      </w:r>
      <w:r w:rsidR="00E76DEE" w:rsidRPr="00FC4653">
        <w:t>s</w:t>
      </w:r>
      <w:r w:rsidRPr="00FC4653">
        <w:t xml:space="preserve"> measured by the casing air meter (</w:t>
      </w:r>
      <w:r w:rsidR="0059226E" w:rsidRPr="00FC4653">
        <w:t>FM-3</w:t>
      </w:r>
      <w:r w:rsidRPr="00FC4653">
        <w:t>) before venting to the atmosphere. The liquid produced from the casing is not metered. It can be drained through a ¼-in</w:t>
      </w:r>
      <w:r w:rsidR="005818D2" w:rsidRPr="00FC4653">
        <w:t>.</w:t>
      </w:r>
      <w:r w:rsidRPr="00FC4653">
        <w:t xml:space="preserve"> drain valve at the bottom of the column. This is because most of the liquid is produced from the tubing return line </w:t>
      </w:r>
      <w:r w:rsidR="0059226E" w:rsidRPr="00FC4653">
        <w:t>except for</w:t>
      </w:r>
      <w:r w:rsidRPr="00FC4653">
        <w:t xml:space="preserve"> early transients at the beginning of each experiment. The drained liquid’s volume can be measured to infer the separator’s inefficiency. It takes an average of 5 minutes to attain steady state in the tests depending on gas and liquid rates.</w:t>
      </w:r>
    </w:p>
    <w:p w14:paraId="1213EB30" w14:textId="64595B37" w:rsidR="00BF36D0" w:rsidRPr="00FC4653" w:rsidRDefault="009E1969" w:rsidP="00400B2C">
      <w:pPr>
        <w:pStyle w:val="Heading2"/>
        <w:ind w:firstLine="0"/>
        <w:contextualSpacing/>
        <w:jc w:val="both"/>
      </w:pPr>
      <w:bookmarkStart w:id="74" w:name="_Toc88058675"/>
      <w:bookmarkStart w:id="75" w:name="_Toc89811641"/>
      <w:r w:rsidRPr="00FC4653">
        <w:t>3.</w:t>
      </w:r>
      <w:r w:rsidR="00B37938" w:rsidRPr="00FC4653">
        <w:t>2</w:t>
      </w:r>
      <w:r w:rsidRPr="00FC4653">
        <w:t>. Wiring and Instrumentation</w:t>
      </w:r>
      <w:bookmarkEnd w:id="74"/>
      <w:bookmarkEnd w:id="75"/>
    </w:p>
    <w:p w14:paraId="13C2A6AC" w14:textId="3C3E3531" w:rsidR="00F930CA" w:rsidRPr="00FC4653" w:rsidRDefault="00EE097E">
      <w:pPr>
        <w:spacing w:line="480" w:lineRule="auto"/>
        <w:jc w:val="both"/>
      </w:pPr>
      <w:r w:rsidRPr="00FC4653">
        <w:t xml:space="preserve">The </w:t>
      </w:r>
      <w:r w:rsidR="005818D2" w:rsidRPr="00FC4653">
        <w:t xml:space="preserve">detailed description </w:t>
      </w:r>
      <w:r w:rsidRPr="00FC4653">
        <w:t xml:space="preserve">of the facility </w:t>
      </w:r>
      <w:r w:rsidR="005818D2" w:rsidRPr="00FC4653">
        <w:t xml:space="preserve">wiring </w:t>
      </w:r>
      <w:r w:rsidR="005A7335" w:rsidRPr="00FC4653">
        <w:t xml:space="preserve">can be found in Sharma </w:t>
      </w:r>
      <w:r w:rsidR="005818D2" w:rsidRPr="00FC4653">
        <w:t>(</w:t>
      </w:r>
      <w:r w:rsidR="005A7335" w:rsidRPr="00FC4653">
        <w:t>2019)</w:t>
      </w:r>
      <w:r w:rsidR="005818D2" w:rsidRPr="00FC4653">
        <w:t>.</w:t>
      </w:r>
      <w:r w:rsidR="00133191" w:rsidRPr="00FC4653">
        <w:t xml:space="preserve"> </w:t>
      </w:r>
      <w:r w:rsidR="005818D2" w:rsidRPr="00FC4653">
        <w:t>S</w:t>
      </w:r>
      <w:r w:rsidR="00133191" w:rsidRPr="00FC4653">
        <w:t xml:space="preserve">ome changes </w:t>
      </w:r>
      <w:r w:rsidR="005818D2" w:rsidRPr="00FC4653">
        <w:t>were</w:t>
      </w:r>
      <w:r w:rsidR="00133191" w:rsidRPr="00FC4653">
        <w:t xml:space="preserve"> made </w:t>
      </w:r>
      <w:r w:rsidR="005818D2" w:rsidRPr="00FC4653">
        <w:t xml:space="preserve">to </w:t>
      </w:r>
      <w:r w:rsidR="00133191" w:rsidRPr="00FC4653">
        <w:t xml:space="preserve">the original wiring of the facility </w:t>
      </w:r>
      <w:r w:rsidR="005818D2" w:rsidRPr="00FC4653">
        <w:t>during this study</w:t>
      </w:r>
      <w:r w:rsidR="00133191" w:rsidRPr="00FC4653">
        <w:t xml:space="preserve">. </w:t>
      </w:r>
      <w:r w:rsidR="00FB31A3" w:rsidRPr="00FC4653">
        <w:t xml:space="preserve">The </w:t>
      </w:r>
      <w:r w:rsidR="000C54FA" w:rsidRPr="00FC4653">
        <w:t>two</w:t>
      </w:r>
      <w:r w:rsidR="00F25612" w:rsidRPr="00FC4653">
        <w:t xml:space="preserve"> existing</w:t>
      </w:r>
      <w:r w:rsidR="00FB31A3" w:rsidRPr="00FC4653">
        <w:t xml:space="preserve"> O</w:t>
      </w:r>
      <w:r w:rsidR="0002110E" w:rsidRPr="00FC4653">
        <w:t>mega</w:t>
      </w:r>
      <w:r w:rsidR="000C54FA" w:rsidRPr="00FC4653">
        <w:t xml:space="preserve"> OMB-</w:t>
      </w:r>
      <w:r w:rsidR="00784AF7" w:rsidRPr="00FC4653">
        <w:t>DAQ</w:t>
      </w:r>
      <w:r w:rsidR="002E579D" w:rsidRPr="00FC4653">
        <w:t>-3000 series</w:t>
      </w:r>
      <w:r w:rsidR="00F25612" w:rsidRPr="00FC4653">
        <w:t xml:space="preserve"> DAQ cards</w:t>
      </w:r>
      <w:r w:rsidR="002E579D" w:rsidRPr="00FC4653">
        <w:t xml:space="preserve"> </w:t>
      </w:r>
      <w:r w:rsidR="00F25612" w:rsidRPr="00FC4653">
        <w:t>were</w:t>
      </w:r>
      <w:r w:rsidR="00F32BE6" w:rsidRPr="00FC4653">
        <w:t xml:space="preserve"> </w:t>
      </w:r>
      <w:r w:rsidR="00F25612" w:rsidRPr="00FC4653">
        <w:t>replaced with a</w:t>
      </w:r>
      <w:r w:rsidR="00CF305E" w:rsidRPr="00FC4653">
        <w:t>n</w:t>
      </w:r>
      <w:r w:rsidR="00F32BE6" w:rsidRPr="00FC4653">
        <w:t xml:space="preserve"> </w:t>
      </w:r>
      <w:r w:rsidR="00784AF7" w:rsidRPr="00FC4653">
        <w:t>OMB-DAQ-2416-4AO</w:t>
      </w:r>
      <w:r w:rsidR="00F25612" w:rsidRPr="00FC4653">
        <w:t xml:space="preserve"> card</w:t>
      </w:r>
      <w:r w:rsidR="0092322F" w:rsidRPr="00FC4653">
        <w:t xml:space="preserve"> </w:t>
      </w:r>
      <w:r w:rsidR="000D7246" w:rsidRPr="00FC4653">
        <w:t>(</w:t>
      </w:r>
      <w:r w:rsidR="00647953" w:rsidRPr="00FC4653">
        <w:fldChar w:fldCharType="begin"/>
      </w:r>
      <w:r w:rsidR="00647953" w:rsidRPr="00FC4653">
        <w:instrText xml:space="preserve"> REF _Ref82599748 \h </w:instrText>
      </w:r>
      <w:r w:rsidR="00FC4653" w:rsidRPr="00FC4653">
        <w:instrText xml:space="preserve"> \* MERGEFORMAT </w:instrText>
      </w:r>
      <w:r w:rsidR="00647953" w:rsidRPr="00FC4653">
        <w:fldChar w:fldCharType="separate"/>
      </w:r>
      <w:r w:rsidR="00B80518" w:rsidRPr="00FC4653">
        <w:t xml:space="preserve">Figure 3. </w:t>
      </w:r>
      <w:r w:rsidR="00B80518">
        <w:rPr>
          <w:noProof/>
        </w:rPr>
        <w:t>16</w:t>
      </w:r>
      <w:r w:rsidR="00647953" w:rsidRPr="00FC4653">
        <w:fldChar w:fldCharType="end"/>
      </w:r>
      <w:r w:rsidR="000D7246" w:rsidRPr="00FC4653">
        <w:t>)</w:t>
      </w:r>
      <w:r w:rsidR="00F25612" w:rsidRPr="00FC4653">
        <w:t>, an</w:t>
      </w:r>
      <w:r w:rsidR="0092322F" w:rsidRPr="00FC4653">
        <w:t xml:space="preserve"> Omega card compatibl</w:t>
      </w:r>
      <w:r w:rsidR="009D56EA" w:rsidRPr="00FC4653">
        <w:t xml:space="preserve">e with </w:t>
      </w:r>
      <w:r w:rsidR="00607745" w:rsidRPr="00FC4653">
        <w:t>LabVIEW</w:t>
      </w:r>
      <w:r w:rsidR="009D56EA" w:rsidRPr="00FC4653">
        <w:t xml:space="preserve">. </w:t>
      </w:r>
      <w:r w:rsidR="00594161" w:rsidRPr="00FC4653">
        <w:t>An</w:t>
      </w:r>
      <w:r w:rsidR="00E23C10" w:rsidRPr="00FC4653">
        <w:t xml:space="preserve"> </w:t>
      </w:r>
      <w:r w:rsidR="00F949F8" w:rsidRPr="00FC4653">
        <w:t xml:space="preserve">OMB-DAQ-2416-4AO </w:t>
      </w:r>
      <w:r w:rsidR="00594161" w:rsidRPr="00FC4653">
        <w:t xml:space="preserve">card </w:t>
      </w:r>
      <w:r w:rsidR="00F949F8" w:rsidRPr="00FC4653">
        <w:t>has 32 single ended ports</w:t>
      </w:r>
      <w:r w:rsidR="00F20076" w:rsidRPr="00FC4653">
        <w:t>/channels</w:t>
      </w:r>
      <w:r w:rsidR="00594161" w:rsidRPr="00FC4653">
        <w:t>,</w:t>
      </w:r>
      <w:r w:rsidR="00F949F8" w:rsidRPr="00FC4653">
        <w:t xml:space="preserve"> accommodat</w:t>
      </w:r>
      <w:r w:rsidR="00594161" w:rsidRPr="00FC4653">
        <w:t>ing</w:t>
      </w:r>
      <w:r w:rsidR="00F949F8" w:rsidRPr="00FC4653">
        <w:t xml:space="preserve"> all the sensors in the facility. </w:t>
      </w:r>
      <w:r w:rsidR="00F15033" w:rsidRPr="00FC4653">
        <w:t xml:space="preserve">Since the </w:t>
      </w:r>
      <w:r w:rsidR="00D002C7" w:rsidRPr="00FC4653">
        <w:t>OMB-DAQ-2416-4AO car</w:t>
      </w:r>
      <w:r w:rsidR="00F27BA7" w:rsidRPr="00FC4653">
        <w:t>d can be used in either differential mode (</w:t>
      </w:r>
      <w:r w:rsidR="00090B1F" w:rsidRPr="00FC4653">
        <w:t>e.g.,</w:t>
      </w:r>
      <w:r w:rsidR="00F27BA7" w:rsidRPr="00FC4653">
        <w:t xml:space="preserve"> thermocouple connection)</w:t>
      </w:r>
      <w:r w:rsidR="005561BD" w:rsidRPr="00FC4653">
        <w:t xml:space="preserve"> or single ended</w:t>
      </w:r>
      <w:r w:rsidR="00F70808" w:rsidRPr="00FC4653">
        <w:t xml:space="preserve"> </w:t>
      </w:r>
      <w:r w:rsidR="00F70808" w:rsidRPr="00FC4653">
        <w:lastRenderedPageBreak/>
        <w:t>mode</w:t>
      </w:r>
      <w:r w:rsidR="00F378A8" w:rsidRPr="00FC4653">
        <w:t xml:space="preserve">, the channels are labelled from </w:t>
      </w:r>
      <w:r w:rsidR="00BE3B04" w:rsidRPr="00FC4653">
        <w:t>0</w:t>
      </w:r>
      <w:r w:rsidR="00CD5700" w:rsidRPr="00FC4653">
        <w:t>H to 1</w:t>
      </w:r>
      <w:r w:rsidR="00BE3B04" w:rsidRPr="00FC4653">
        <w:t>5</w:t>
      </w:r>
      <w:r w:rsidR="00CD5700" w:rsidRPr="00FC4653">
        <w:t>H</w:t>
      </w:r>
      <w:r w:rsidR="003F0C2A" w:rsidRPr="00FC4653">
        <w:t xml:space="preserve">, </w:t>
      </w:r>
      <w:r w:rsidR="00594161" w:rsidRPr="00FC4653">
        <w:t xml:space="preserve">followed by </w:t>
      </w:r>
      <w:r w:rsidR="00BE3B04" w:rsidRPr="00FC4653">
        <w:t>0</w:t>
      </w:r>
      <w:r w:rsidR="003F0C2A" w:rsidRPr="00FC4653">
        <w:t>L to 1</w:t>
      </w:r>
      <w:r w:rsidR="00BE3B04" w:rsidRPr="00FC4653">
        <w:t>5</w:t>
      </w:r>
      <w:r w:rsidR="003F0C2A" w:rsidRPr="00FC4653">
        <w:t xml:space="preserve">L to represent channels </w:t>
      </w:r>
      <w:r w:rsidR="00BE3B04" w:rsidRPr="00FC4653">
        <w:t>0</w:t>
      </w:r>
      <w:r w:rsidR="003F0C2A" w:rsidRPr="00FC4653">
        <w:t xml:space="preserve"> </w:t>
      </w:r>
      <w:r w:rsidR="00E965CD" w:rsidRPr="00FC4653">
        <w:t>to 3</w:t>
      </w:r>
      <w:r w:rsidR="00A04C6D" w:rsidRPr="00FC4653">
        <w:t>1</w:t>
      </w:r>
      <w:r w:rsidR="00E965CD" w:rsidRPr="00FC4653">
        <w:t xml:space="preserve"> accordingly.</w:t>
      </w:r>
    </w:p>
    <w:p w14:paraId="24CDC3C9" w14:textId="2B2218F3" w:rsidR="00FA5F12" w:rsidRPr="00FC4653" w:rsidRDefault="00194CB9" w:rsidP="00090B1F">
      <w:pPr>
        <w:keepNext/>
        <w:spacing w:line="240" w:lineRule="auto"/>
        <w:ind w:firstLine="0"/>
        <w:jc w:val="center"/>
      </w:pPr>
      <w:r w:rsidRPr="00FC4653">
        <w:rPr>
          <w:noProof/>
        </w:rPr>
        <mc:AlternateContent>
          <mc:Choice Requires="wpg">
            <w:drawing>
              <wp:anchor distT="0" distB="0" distL="114300" distR="114300" simplePos="0" relativeHeight="251658248" behindDoc="0" locked="0" layoutInCell="1" allowOverlap="1" wp14:anchorId="5623E5C9" wp14:editId="210D5DA1">
                <wp:simplePos x="0" y="0"/>
                <wp:positionH relativeFrom="column">
                  <wp:posOffset>1409700</wp:posOffset>
                </wp:positionH>
                <wp:positionV relativeFrom="paragraph">
                  <wp:posOffset>9525</wp:posOffset>
                </wp:positionV>
                <wp:extent cx="1022350" cy="539750"/>
                <wp:effectExtent l="0" t="0" r="0" b="50800"/>
                <wp:wrapNone/>
                <wp:docPr id="2" name="Group 2"/>
                <wp:cNvGraphicFramePr/>
                <a:graphic xmlns:a="http://schemas.openxmlformats.org/drawingml/2006/main">
                  <a:graphicData uri="http://schemas.microsoft.com/office/word/2010/wordprocessingGroup">
                    <wpg:wgp>
                      <wpg:cNvGrpSpPr/>
                      <wpg:grpSpPr>
                        <a:xfrm>
                          <a:off x="0" y="0"/>
                          <a:ext cx="1022350" cy="539750"/>
                          <a:chOff x="0" y="0"/>
                          <a:chExt cx="1022350" cy="539750"/>
                        </a:xfrm>
                      </wpg:grpSpPr>
                      <wps:wsp>
                        <wps:cNvPr id="52" name="Straight Arrow Connector 52"/>
                        <wps:cNvCnPr/>
                        <wps:spPr>
                          <a:xfrm flipH="1">
                            <a:off x="542925" y="228600"/>
                            <a:ext cx="69850" cy="311150"/>
                          </a:xfrm>
                          <a:prstGeom prst="straightConnector1">
                            <a:avLst/>
                          </a:prstGeom>
                          <a:ln w="952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53" name="Text Box 53"/>
                        <wps:cNvSpPr txBox="1"/>
                        <wps:spPr>
                          <a:xfrm>
                            <a:off x="0" y="0"/>
                            <a:ext cx="1022350" cy="323850"/>
                          </a:xfrm>
                          <a:prstGeom prst="rect">
                            <a:avLst/>
                          </a:prstGeom>
                          <a:noFill/>
                          <a:ln w="6350">
                            <a:noFill/>
                          </a:ln>
                        </wps:spPr>
                        <wps:txbx>
                          <w:txbxContent>
                            <w:p w14:paraId="771FA4CE" w14:textId="234E3FD3" w:rsidR="00FE0860" w:rsidRDefault="00FE0860">
                              <w:r>
                                <w:t>DAQ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23E5C9" id="Group 2" o:spid="_x0000_s1030" style="position:absolute;left:0;text-align:left;margin-left:111pt;margin-top:.75pt;width:80.5pt;height:42.5pt;z-index:251658248" coordsize="10223,5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">
                <v:shapetype id="_x0000_t32" coordsize="21600,21600" o:spt="32" o:oned="t" path="m,l21600,21600e" filled="f">
                  <v:path arrowok="t" fillok="f" o:connecttype="none"/>
                  <o:lock v:ext="edit" shapetype="t"/>
                </v:shapetype>
                <v:shape id="Straight Arrow Connector 52" o:spid="_x0000_s1031" type="#_x0000_t32" style="position:absolute;left:5429;top:2286;width:698;height:31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" strokecolor="red">
                  <v:stroke endarrow="block" joinstyle="miter"/>
                </v:shape>
                <v:shape id="Text Box 53" o:spid="_x0000_s1032" type="#_x0000_t202" style="position:absolute;width:1022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771FA4CE" w14:textId="234E3FD3" w:rsidR="00FE0860" w:rsidRDefault="00FE0860">
                        <w:r>
                          <w:t>DAQ Card</w:t>
                        </w:r>
                      </w:p>
                    </w:txbxContent>
                  </v:textbox>
                </v:shape>
              </v:group>
            </w:pict>
          </mc:Fallback>
        </mc:AlternateContent>
      </w:r>
      <w:r w:rsidR="00A27D35" w:rsidRPr="00FC4653">
        <w:rPr>
          <w:noProof/>
        </w:rPr>
        <w:drawing>
          <wp:inline distT="0" distB="0" distL="0" distR="0" wp14:anchorId="3D1B24FB" wp14:editId="0A1A783C">
            <wp:extent cx="3502120" cy="2620978"/>
            <wp:effectExtent l="0" t="0" r="3175"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20049" cy="2634396"/>
                    </a:xfrm>
                    <a:prstGeom prst="rect">
                      <a:avLst/>
                    </a:prstGeom>
                    <a:noFill/>
                    <a:ln>
                      <a:noFill/>
                    </a:ln>
                  </pic:spPr>
                </pic:pic>
              </a:graphicData>
            </a:graphic>
          </wp:inline>
        </w:drawing>
      </w:r>
    </w:p>
    <w:p w14:paraId="04DCC2E6" w14:textId="60DBBEFF" w:rsidR="00FA5F12" w:rsidRPr="00FC4653" w:rsidRDefault="00FA5F12">
      <w:pPr>
        <w:pStyle w:val="Caption"/>
      </w:pPr>
      <w:bookmarkStart w:id="76" w:name="_Ref82599748"/>
      <w:bookmarkStart w:id="77" w:name="_Toc89976222"/>
      <w:r w:rsidRPr="00FC4653">
        <w:t xml:space="preserve">Figure 3. </w:t>
      </w:r>
      <w:r w:rsidR="00325DA4">
        <w:fldChar w:fldCharType="begin"/>
      </w:r>
      <w:r w:rsidR="00325DA4">
        <w:instrText xml:space="preserve"> SEQ Figure_3. \* ARABIC </w:instrText>
      </w:r>
      <w:r w:rsidR="00325DA4">
        <w:fldChar w:fldCharType="separate"/>
      </w:r>
      <w:r w:rsidR="00B80518">
        <w:rPr>
          <w:noProof/>
        </w:rPr>
        <w:t>16</w:t>
      </w:r>
      <w:r w:rsidR="00325DA4">
        <w:rPr>
          <w:noProof/>
        </w:rPr>
        <w:fldChar w:fldCharType="end"/>
      </w:r>
      <w:bookmarkEnd w:id="76"/>
      <w:r w:rsidRPr="00FC4653">
        <w:t xml:space="preserve">. </w:t>
      </w:r>
      <w:r w:rsidR="00F46F45" w:rsidRPr="00FC4653">
        <w:t>Power box with DAQ card</w:t>
      </w:r>
      <w:bookmarkEnd w:id="77"/>
    </w:p>
    <w:p w14:paraId="46833786" w14:textId="2D07D249" w:rsidR="005B5208" w:rsidRPr="00FC4653" w:rsidRDefault="007F311F" w:rsidP="00647953">
      <w:pPr>
        <w:spacing w:line="480" w:lineRule="auto"/>
        <w:jc w:val="both"/>
      </w:pPr>
      <w:r w:rsidRPr="00FC4653">
        <w:t>The data a</w:t>
      </w:r>
      <w:r w:rsidR="00BC5774" w:rsidRPr="00FC4653">
        <w:t>cquisition card has four output ports</w:t>
      </w:r>
      <w:r w:rsidR="00E13397" w:rsidRPr="00FC4653">
        <w:t>, labelled VDAC0 to VDAC3,</w:t>
      </w:r>
      <w:r w:rsidR="00BC5774" w:rsidRPr="00FC4653">
        <w:t xml:space="preserve"> for sending voltage signals </w:t>
      </w:r>
      <w:r w:rsidR="00CC2EF8" w:rsidRPr="00FC4653">
        <w:t>to the valves or the VFD.</w:t>
      </w:r>
      <w:r w:rsidR="00BC5774" w:rsidRPr="00FC4653">
        <w:t xml:space="preserve"> </w:t>
      </w:r>
      <w:r w:rsidR="00CC2EF8" w:rsidRPr="00FC4653">
        <w:t>C</w:t>
      </w:r>
      <w:r w:rsidR="00BC5774" w:rsidRPr="00FC4653">
        <w:t xml:space="preserve">urrent signals </w:t>
      </w:r>
      <w:r w:rsidR="00CC2EF8" w:rsidRPr="00FC4653">
        <w:t>may also be sent</w:t>
      </w:r>
      <w:r w:rsidR="00BC5774" w:rsidRPr="00FC4653">
        <w:t xml:space="preserve"> by </w:t>
      </w:r>
      <w:r w:rsidR="00460EA1" w:rsidRPr="00FC4653">
        <w:t>using a resistor with the voltage signal</w:t>
      </w:r>
      <w:r w:rsidR="00CC2EF8" w:rsidRPr="00FC4653">
        <w:t>. A diagram for</w:t>
      </w:r>
      <w:r w:rsidR="007B0293" w:rsidRPr="00FC4653">
        <w:t xml:space="preserve"> the data acquisition system </w:t>
      </w:r>
      <w:r w:rsidR="00CC2EF8" w:rsidRPr="00FC4653">
        <w:t>connections</w:t>
      </w:r>
      <w:r w:rsidR="007B0293" w:rsidRPr="00FC4653">
        <w:t xml:space="preserve"> is given in </w:t>
      </w:r>
      <w:r w:rsidR="009D74A2" w:rsidRPr="00FC4653">
        <w:fldChar w:fldCharType="begin"/>
      </w:r>
      <w:r w:rsidR="009D74A2" w:rsidRPr="00FC4653">
        <w:instrText xml:space="preserve"> REF _Ref82600387 \h </w:instrText>
      </w:r>
      <w:r w:rsidR="00FC4653" w:rsidRPr="00FC4653">
        <w:instrText xml:space="preserve"> \* MERGEFORMAT </w:instrText>
      </w:r>
      <w:r w:rsidR="009D74A2" w:rsidRPr="00FC4653">
        <w:fldChar w:fldCharType="separate"/>
      </w:r>
      <w:r w:rsidR="00B80518" w:rsidRPr="00FC4653">
        <w:t xml:space="preserve">Figure 3. </w:t>
      </w:r>
      <w:r w:rsidR="00B80518">
        <w:rPr>
          <w:noProof/>
        </w:rPr>
        <w:t>17</w:t>
      </w:r>
      <w:r w:rsidR="009D74A2" w:rsidRPr="00FC4653">
        <w:fldChar w:fldCharType="end"/>
      </w:r>
      <w:r w:rsidR="009D74A2" w:rsidRPr="00FC4653">
        <w:t xml:space="preserve">. </w:t>
      </w:r>
    </w:p>
    <w:p w14:paraId="3C89C265" w14:textId="4B832F69" w:rsidR="005B5208" w:rsidRPr="00FC4653" w:rsidRDefault="005B5208" w:rsidP="00090B1F">
      <w:pPr>
        <w:keepNext/>
        <w:spacing w:line="240" w:lineRule="auto"/>
        <w:ind w:firstLine="0"/>
        <w:jc w:val="center"/>
      </w:pPr>
      <w:r w:rsidRPr="00FC4653">
        <w:rPr>
          <w:noProof/>
        </w:rPr>
        <w:drawing>
          <wp:inline distT="0" distB="0" distL="0" distR="0" wp14:anchorId="300DBEBF" wp14:editId="2DBB0EC0">
            <wp:extent cx="3426737" cy="2568211"/>
            <wp:effectExtent l="0" t="0" r="254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60874" cy="2593796"/>
                    </a:xfrm>
                    <a:prstGeom prst="rect">
                      <a:avLst/>
                    </a:prstGeom>
                    <a:noFill/>
                  </pic:spPr>
                </pic:pic>
              </a:graphicData>
            </a:graphic>
          </wp:inline>
        </w:drawing>
      </w:r>
    </w:p>
    <w:p w14:paraId="1D5D3864" w14:textId="27345E96" w:rsidR="005B5208" w:rsidRPr="00FC4653" w:rsidRDefault="005B5208">
      <w:pPr>
        <w:pStyle w:val="Caption"/>
      </w:pPr>
      <w:bookmarkStart w:id="78" w:name="_Ref82600387"/>
      <w:bookmarkStart w:id="79" w:name="_Toc89976223"/>
      <w:r w:rsidRPr="00FC4653">
        <w:t xml:space="preserve">Figure 3. </w:t>
      </w:r>
      <w:r w:rsidR="00325DA4">
        <w:fldChar w:fldCharType="begin"/>
      </w:r>
      <w:r w:rsidR="00325DA4">
        <w:instrText xml:space="preserve"> SEQ Figure_3. \* ARABIC </w:instrText>
      </w:r>
      <w:r w:rsidR="00325DA4">
        <w:fldChar w:fldCharType="separate"/>
      </w:r>
      <w:r w:rsidR="00B80518">
        <w:rPr>
          <w:noProof/>
        </w:rPr>
        <w:t>17</w:t>
      </w:r>
      <w:r w:rsidR="00325DA4">
        <w:rPr>
          <w:noProof/>
        </w:rPr>
        <w:fldChar w:fldCharType="end"/>
      </w:r>
      <w:bookmarkEnd w:id="78"/>
      <w:r w:rsidRPr="00FC4653">
        <w:t>. Data acqui</w:t>
      </w:r>
      <w:r w:rsidR="009D74A2" w:rsidRPr="00FC4653">
        <w:t xml:space="preserve">sition system </w:t>
      </w:r>
      <w:r w:rsidR="00CC2EF8" w:rsidRPr="00FC4653">
        <w:t>connection diagram</w:t>
      </w:r>
      <w:r w:rsidR="009D74A2" w:rsidRPr="00FC4653">
        <w:t xml:space="preserve"> (Sharma, 2019)</w:t>
      </w:r>
      <w:bookmarkEnd w:id="79"/>
    </w:p>
    <w:p w14:paraId="708A94CF" w14:textId="5FE3B22D" w:rsidR="008F71F2" w:rsidRPr="00FC4653" w:rsidRDefault="008C2100">
      <w:pPr>
        <w:spacing w:line="480" w:lineRule="auto"/>
        <w:jc w:val="both"/>
      </w:pPr>
      <w:r w:rsidRPr="00FC4653">
        <w:lastRenderedPageBreak/>
        <w:t xml:space="preserve">The four active output devices on the facility are </w:t>
      </w:r>
      <w:r w:rsidR="00A15DE6" w:rsidRPr="00FC4653">
        <w:t xml:space="preserve">the gas inlet line control valve, the casing control valve, </w:t>
      </w:r>
      <w:r w:rsidR="0009102D" w:rsidRPr="00FC4653">
        <w:t xml:space="preserve">the tubing control </w:t>
      </w:r>
      <w:r w:rsidR="009D74A2" w:rsidRPr="00FC4653">
        <w:t>valve,</w:t>
      </w:r>
      <w:r w:rsidR="0009102D" w:rsidRPr="00FC4653">
        <w:t xml:space="preserve"> and the water pump</w:t>
      </w:r>
      <w:r w:rsidR="00CC2EF8" w:rsidRPr="00FC4653">
        <w:t xml:space="preserve"> VFD</w:t>
      </w:r>
      <w:r w:rsidR="0009102D" w:rsidRPr="00FC4653">
        <w:t>.</w:t>
      </w:r>
      <w:r w:rsidR="005566B9" w:rsidRPr="00FC4653">
        <w:t xml:space="preserve"> The casing control valve is a</w:t>
      </w:r>
      <w:r w:rsidR="00D60701" w:rsidRPr="00FC4653">
        <w:t xml:space="preserve"> 6-in</w:t>
      </w:r>
      <w:r w:rsidR="00CC2EF8" w:rsidRPr="00FC4653">
        <w:t>.</w:t>
      </w:r>
      <w:r w:rsidR="00CE2472" w:rsidRPr="00FC4653">
        <w:t xml:space="preserve"> pneumatic valve that takes current input from the DAQ card</w:t>
      </w:r>
      <w:r w:rsidR="00525182" w:rsidRPr="00FC4653">
        <w:t xml:space="preserve"> via a </w:t>
      </w:r>
      <w:r w:rsidR="006D5FE0" w:rsidRPr="00FC4653">
        <w:t>signal</w:t>
      </w:r>
      <w:r w:rsidR="00525182" w:rsidRPr="00FC4653">
        <w:t xml:space="preserve"> conditioner</w:t>
      </w:r>
      <w:r w:rsidR="005740E9" w:rsidRPr="00FC4653">
        <w:t xml:space="preserve"> to amplify the </w:t>
      </w:r>
      <w:r w:rsidR="00CC2EF8" w:rsidRPr="00FC4653">
        <w:t>transmitted</w:t>
      </w:r>
      <w:r w:rsidR="005740E9" w:rsidRPr="00FC4653">
        <w:t xml:space="preserve"> signal sent to the </w:t>
      </w:r>
      <w:r w:rsidR="00774100" w:rsidRPr="00FC4653">
        <w:t>pneumatic controller</w:t>
      </w:r>
      <w:r w:rsidR="00CE2472" w:rsidRPr="00FC4653">
        <w:t>.</w:t>
      </w:r>
      <w:r w:rsidR="00525182" w:rsidRPr="00FC4653">
        <w:t xml:space="preserve"> The </w:t>
      </w:r>
      <w:r w:rsidR="005377FC" w:rsidRPr="00FC4653">
        <w:t xml:space="preserve">VFD is also connected to the DAQ card through a </w:t>
      </w:r>
      <w:r w:rsidR="00774100" w:rsidRPr="00FC4653">
        <w:t>signal</w:t>
      </w:r>
      <w:r w:rsidR="005377FC" w:rsidRPr="00FC4653">
        <w:t xml:space="preserve"> conditioner</w:t>
      </w:r>
      <w:r w:rsidR="00774100" w:rsidRPr="00FC4653">
        <w:t>.</w:t>
      </w:r>
      <w:r w:rsidR="00460EA1" w:rsidRPr="00FC4653">
        <w:t xml:space="preserve"> </w:t>
      </w:r>
    </w:p>
    <w:p w14:paraId="101A8816" w14:textId="77E14076" w:rsidR="00B575ED" w:rsidRPr="00FC4653" w:rsidRDefault="008643E9" w:rsidP="005D61FA">
      <w:pPr>
        <w:spacing w:line="480" w:lineRule="auto"/>
        <w:jc w:val="both"/>
      </w:pPr>
      <w:r w:rsidRPr="00FC4653">
        <w:fldChar w:fldCharType="begin"/>
      </w:r>
      <w:r w:rsidRPr="00FC4653">
        <w:instrText xml:space="preserve"> REF _Ref88261264 \h </w:instrText>
      </w:r>
      <w:r w:rsidR="00FC4653" w:rsidRPr="00FC4653">
        <w:instrText xml:space="preserve"> \* MERGEFORMAT </w:instrText>
      </w:r>
      <w:r w:rsidRPr="00FC4653">
        <w:fldChar w:fldCharType="separate"/>
      </w:r>
      <w:r w:rsidR="00B80518" w:rsidRPr="00FC4653">
        <w:t xml:space="preserve">Table 3. </w:t>
      </w:r>
      <w:r w:rsidR="00B80518">
        <w:rPr>
          <w:noProof/>
        </w:rPr>
        <w:t>1</w:t>
      </w:r>
      <w:r w:rsidRPr="00FC4653">
        <w:fldChar w:fldCharType="end"/>
      </w:r>
      <w:r w:rsidRPr="00FC4653">
        <w:t xml:space="preserve"> </w:t>
      </w:r>
      <w:r w:rsidR="00CC2EF8" w:rsidRPr="00FC4653">
        <w:t xml:space="preserve">gives the inner port numbering and colors of the cables connected to the Coriolis flowmeters. </w:t>
      </w:r>
      <w:r w:rsidR="00D67315" w:rsidRPr="00FC4653">
        <w:fldChar w:fldCharType="begin"/>
      </w:r>
      <w:r w:rsidR="00D67315" w:rsidRPr="00FC4653">
        <w:instrText xml:space="preserve"> REF _Ref82635757 \h </w:instrText>
      </w:r>
      <w:r w:rsidR="005D61FA" w:rsidRPr="00FC4653">
        <w:instrText xml:space="preserve"> \* MERGEFORMAT </w:instrText>
      </w:r>
      <w:r w:rsidR="00D67315" w:rsidRPr="00FC4653">
        <w:fldChar w:fldCharType="separate"/>
      </w:r>
      <w:r w:rsidR="00B80518" w:rsidRPr="00FC4653">
        <w:t xml:space="preserve">Table 3. </w:t>
      </w:r>
      <w:r w:rsidR="00B80518">
        <w:rPr>
          <w:noProof/>
        </w:rPr>
        <w:t>2</w:t>
      </w:r>
      <w:r w:rsidR="00D67315" w:rsidRPr="00FC4653">
        <w:fldChar w:fldCharType="end"/>
      </w:r>
      <w:r w:rsidR="0038532A" w:rsidRPr="00FC4653">
        <w:t xml:space="preserve"> shows the wiring details of all the input and output devices that are connected to the </w:t>
      </w:r>
      <w:r w:rsidR="007445C2" w:rsidRPr="00FC4653">
        <w:t xml:space="preserve">data acquisition card. </w:t>
      </w:r>
      <w:r w:rsidR="00607745" w:rsidRPr="00FC4653">
        <w:t>LabVIEW</w:t>
      </w:r>
      <w:r w:rsidR="007445C2" w:rsidRPr="00FC4653">
        <w:t xml:space="preserve"> channel order is the order in which the input devices a</w:t>
      </w:r>
      <w:r w:rsidR="00E8263C" w:rsidRPr="00FC4653">
        <w:t xml:space="preserve">re read into </w:t>
      </w:r>
      <w:r w:rsidR="00607745" w:rsidRPr="00FC4653">
        <w:t>LabVIEW</w:t>
      </w:r>
      <w:r w:rsidR="00CC2EF8" w:rsidRPr="00FC4653">
        <w:t>. This order</w:t>
      </w:r>
      <w:r w:rsidR="00E8263C" w:rsidRPr="00FC4653">
        <w:t xml:space="preserve"> is important in writing the </w:t>
      </w:r>
      <w:r w:rsidR="00E61C4C" w:rsidRPr="00FC4653">
        <w:t xml:space="preserve">data acquisition software used in logging the data and sending output signals to the control valves and </w:t>
      </w:r>
      <w:r w:rsidR="00CC2EF8" w:rsidRPr="00FC4653">
        <w:t xml:space="preserve">the </w:t>
      </w:r>
      <w:r w:rsidR="00E61C4C" w:rsidRPr="00FC4653">
        <w:t>VFD.</w:t>
      </w:r>
      <w:r w:rsidR="0019274B" w:rsidRPr="00FC4653">
        <w:t xml:space="preserve"> </w:t>
      </w:r>
    </w:p>
    <w:p w14:paraId="4DDEBB52" w14:textId="0EECE9E8" w:rsidR="00CC2EF8" w:rsidRPr="00FC4653" w:rsidRDefault="00CC2EF8" w:rsidP="001F2761">
      <w:pPr>
        <w:pStyle w:val="Caption"/>
        <w:keepNext/>
        <w:spacing w:line="240" w:lineRule="auto"/>
      </w:pPr>
      <w:bookmarkStart w:id="80" w:name="_Ref88261264"/>
      <w:bookmarkStart w:id="81" w:name="_Toc88220820"/>
      <w:r w:rsidRPr="00FC4653">
        <w:t xml:space="preserve">Table 3. </w:t>
      </w:r>
      <w:r w:rsidRPr="00FC4653">
        <w:fldChar w:fldCharType="begin"/>
      </w:r>
      <w:r w:rsidRPr="00FC4653">
        <w:instrText>SEQ Table_3. \* ARABIC</w:instrText>
      </w:r>
      <w:r w:rsidRPr="00FC4653">
        <w:fldChar w:fldCharType="separate"/>
      </w:r>
      <w:r w:rsidR="00B80518">
        <w:rPr>
          <w:noProof/>
        </w:rPr>
        <w:t>1</w:t>
      </w:r>
      <w:r w:rsidRPr="00FC4653">
        <w:fldChar w:fldCharType="end"/>
      </w:r>
      <w:bookmarkEnd w:id="80"/>
      <w:r w:rsidRPr="00FC4653">
        <w:t>. Flowmeter port number and color coding</w:t>
      </w:r>
      <w:bookmarkEnd w:id="81"/>
    </w:p>
    <w:tbl>
      <w:tblPr>
        <w:tblW w:w="4585" w:type="dxa"/>
        <w:jc w:val="center"/>
        <w:tblLook w:val="04A0" w:firstRow="1" w:lastRow="0" w:firstColumn="1" w:lastColumn="0" w:noHBand="0" w:noVBand="1"/>
      </w:tblPr>
      <w:tblGrid>
        <w:gridCol w:w="1525"/>
        <w:gridCol w:w="1620"/>
        <w:gridCol w:w="1440"/>
      </w:tblGrid>
      <w:tr w:rsidR="00CC2EF8" w:rsidRPr="00FC4653" w14:paraId="47A4D972" w14:textId="77777777" w:rsidTr="00CC2EF8">
        <w:trPr>
          <w:cantSplit/>
          <w:trHeight w:val="290"/>
          <w:jc w:val="center"/>
        </w:trPr>
        <w:tc>
          <w:tcPr>
            <w:tcW w:w="45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C51433"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Coriolis Flow Meter</w:t>
            </w:r>
          </w:p>
        </w:tc>
      </w:tr>
      <w:tr w:rsidR="00CC2EF8" w:rsidRPr="00FC4653" w14:paraId="2F9A3D4B" w14:textId="77777777" w:rsidTr="00CC2EF8">
        <w:trPr>
          <w:cantSplit/>
          <w:trHeight w:val="290"/>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1A36BA11"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Quantity</w:t>
            </w:r>
          </w:p>
        </w:tc>
        <w:tc>
          <w:tcPr>
            <w:tcW w:w="1620" w:type="dxa"/>
            <w:tcBorders>
              <w:top w:val="nil"/>
              <w:left w:val="nil"/>
              <w:bottom w:val="single" w:sz="4" w:space="0" w:color="auto"/>
              <w:right w:val="single" w:sz="4" w:space="0" w:color="auto"/>
            </w:tcBorders>
            <w:shd w:val="clear" w:color="auto" w:fill="auto"/>
            <w:noWrap/>
            <w:vAlign w:val="center"/>
            <w:hideMark/>
          </w:tcPr>
          <w:p w14:paraId="408CD4E0"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Port Number</w:t>
            </w:r>
          </w:p>
        </w:tc>
        <w:tc>
          <w:tcPr>
            <w:tcW w:w="1440" w:type="dxa"/>
            <w:tcBorders>
              <w:top w:val="nil"/>
              <w:left w:val="nil"/>
              <w:bottom w:val="single" w:sz="4" w:space="0" w:color="auto"/>
              <w:right w:val="single" w:sz="4" w:space="0" w:color="auto"/>
            </w:tcBorders>
            <w:shd w:val="clear" w:color="auto" w:fill="auto"/>
            <w:noWrap/>
            <w:vAlign w:val="center"/>
            <w:hideMark/>
          </w:tcPr>
          <w:p w14:paraId="75CF5FC7"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Cable Color</w:t>
            </w:r>
          </w:p>
        </w:tc>
      </w:tr>
      <w:tr w:rsidR="00CC2EF8" w:rsidRPr="00FC4653" w14:paraId="102A7833" w14:textId="77777777" w:rsidTr="00CC2EF8">
        <w:trPr>
          <w:cantSplit/>
          <w:trHeight w:val="290"/>
          <w:jc w:val="center"/>
        </w:trPr>
        <w:tc>
          <w:tcPr>
            <w:tcW w:w="1525" w:type="dxa"/>
            <w:vMerge w:val="restart"/>
            <w:tcBorders>
              <w:top w:val="nil"/>
              <w:left w:val="single" w:sz="4" w:space="0" w:color="auto"/>
              <w:bottom w:val="single" w:sz="4" w:space="0" w:color="auto"/>
              <w:right w:val="single" w:sz="4" w:space="0" w:color="auto"/>
            </w:tcBorders>
            <w:shd w:val="clear" w:color="auto" w:fill="auto"/>
            <w:vAlign w:val="center"/>
            <w:hideMark/>
          </w:tcPr>
          <w:p w14:paraId="4B2E4495"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Temperature</w:t>
            </w:r>
          </w:p>
        </w:tc>
        <w:tc>
          <w:tcPr>
            <w:tcW w:w="1620" w:type="dxa"/>
            <w:tcBorders>
              <w:top w:val="nil"/>
              <w:left w:val="nil"/>
              <w:bottom w:val="single" w:sz="4" w:space="0" w:color="auto"/>
              <w:right w:val="single" w:sz="4" w:space="0" w:color="auto"/>
            </w:tcBorders>
            <w:shd w:val="clear" w:color="auto" w:fill="auto"/>
            <w:noWrap/>
            <w:vAlign w:val="center"/>
            <w:hideMark/>
          </w:tcPr>
          <w:p w14:paraId="4909D5E7"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22</w:t>
            </w:r>
          </w:p>
        </w:tc>
        <w:tc>
          <w:tcPr>
            <w:tcW w:w="1440" w:type="dxa"/>
            <w:tcBorders>
              <w:top w:val="nil"/>
              <w:left w:val="nil"/>
              <w:bottom w:val="single" w:sz="4" w:space="0" w:color="auto"/>
              <w:right w:val="single" w:sz="4" w:space="0" w:color="auto"/>
            </w:tcBorders>
            <w:shd w:val="clear" w:color="auto" w:fill="auto"/>
            <w:noWrap/>
            <w:vAlign w:val="center"/>
            <w:hideMark/>
          </w:tcPr>
          <w:p w14:paraId="195FED97"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Yellow</w:t>
            </w:r>
          </w:p>
        </w:tc>
      </w:tr>
      <w:tr w:rsidR="00CC2EF8" w:rsidRPr="00FC4653" w14:paraId="732EC098" w14:textId="77777777" w:rsidTr="00CC2EF8">
        <w:trPr>
          <w:cantSplit/>
          <w:trHeight w:val="290"/>
          <w:jc w:val="center"/>
        </w:trPr>
        <w:tc>
          <w:tcPr>
            <w:tcW w:w="1525" w:type="dxa"/>
            <w:vMerge/>
            <w:tcBorders>
              <w:top w:val="nil"/>
              <w:left w:val="single" w:sz="4" w:space="0" w:color="auto"/>
              <w:bottom w:val="single" w:sz="4" w:space="0" w:color="auto"/>
              <w:right w:val="single" w:sz="4" w:space="0" w:color="auto"/>
            </w:tcBorders>
            <w:vAlign w:val="center"/>
            <w:hideMark/>
          </w:tcPr>
          <w:p w14:paraId="4851F4CC"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p>
        </w:tc>
        <w:tc>
          <w:tcPr>
            <w:tcW w:w="1620" w:type="dxa"/>
            <w:tcBorders>
              <w:top w:val="nil"/>
              <w:left w:val="nil"/>
              <w:bottom w:val="single" w:sz="4" w:space="0" w:color="auto"/>
              <w:right w:val="single" w:sz="4" w:space="0" w:color="auto"/>
            </w:tcBorders>
            <w:shd w:val="clear" w:color="auto" w:fill="auto"/>
            <w:noWrap/>
            <w:vAlign w:val="center"/>
            <w:hideMark/>
          </w:tcPr>
          <w:p w14:paraId="0B291FC3"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23</w:t>
            </w:r>
          </w:p>
        </w:tc>
        <w:tc>
          <w:tcPr>
            <w:tcW w:w="1440" w:type="dxa"/>
            <w:tcBorders>
              <w:top w:val="nil"/>
              <w:left w:val="nil"/>
              <w:bottom w:val="single" w:sz="4" w:space="0" w:color="auto"/>
              <w:right w:val="single" w:sz="4" w:space="0" w:color="auto"/>
            </w:tcBorders>
            <w:shd w:val="clear" w:color="auto" w:fill="auto"/>
            <w:noWrap/>
            <w:vAlign w:val="center"/>
            <w:hideMark/>
          </w:tcPr>
          <w:p w14:paraId="43B433A9"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Brown</w:t>
            </w:r>
          </w:p>
        </w:tc>
      </w:tr>
      <w:tr w:rsidR="00CC2EF8" w:rsidRPr="00FC4653" w14:paraId="6D6AD19B" w14:textId="77777777" w:rsidTr="00CC2EF8">
        <w:trPr>
          <w:cantSplit/>
          <w:trHeight w:val="290"/>
          <w:jc w:val="center"/>
        </w:trPr>
        <w:tc>
          <w:tcPr>
            <w:tcW w:w="1525" w:type="dxa"/>
            <w:vMerge w:val="restart"/>
            <w:tcBorders>
              <w:top w:val="nil"/>
              <w:left w:val="single" w:sz="4" w:space="0" w:color="auto"/>
              <w:bottom w:val="single" w:sz="4" w:space="0" w:color="auto"/>
              <w:right w:val="single" w:sz="4" w:space="0" w:color="auto"/>
            </w:tcBorders>
            <w:shd w:val="clear" w:color="auto" w:fill="auto"/>
            <w:vAlign w:val="center"/>
            <w:hideMark/>
          </w:tcPr>
          <w:p w14:paraId="639F7E21"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Density</w:t>
            </w:r>
          </w:p>
        </w:tc>
        <w:tc>
          <w:tcPr>
            <w:tcW w:w="1620" w:type="dxa"/>
            <w:tcBorders>
              <w:top w:val="nil"/>
              <w:left w:val="nil"/>
              <w:bottom w:val="single" w:sz="4" w:space="0" w:color="auto"/>
              <w:right w:val="single" w:sz="4" w:space="0" w:color="auto"/>
            </w:tcBorders>
            <w:shd w:val="clear" w:color="auto" w:fill="auto"/>
            <w:noWrap/>
            <w:vAlign w:val="center"/>
            <w:hideMark/>
          </w:tcPr>
          <w:p w14:paraId="78B69C04"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24</w:t>
            </w:r>
          </w:p>
        </w:tc>
        <w:tc>
          <w:tcPr>
            <w:tcW w:w="1440" w:type="dxa"/>
            <w:tcBorders>
              <w:top w:val="nil"/>
              <w:left w:val="nil"/>
              <w:bottom w:val="single" w:sz="4" w:space="0" w:color="auto"/>
              <w:right w:val="single" w:sz="4" w:space="0" w:color="auto"/>
            </w:tcBorders>
            <w:shd w:val="clear" w:color="auto" w:fill="auto"/>
            <w:noWrap/>
            <w:vAlign w:val="center"/>
            <w:hideMark/>
          </w:tcPr>
          <w:p w14:paraId="108C321A"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Orange</w:t>
            </w:r>
          </w:p>
        </w:tc>
      </w:tr>
      <w:tr w:rsidR="00CC2EF8" w:rsidRPr="00FC4653" w14:paraId="4C1C1D79" w14:textId="77777777" w:rsidTr="00CC2EF8">
        <w:trPr>
          <w:cantSplit/>
          <w:trHeight w:val="290"/>
          <w:jc w:val="center"/>
        </w:trPr>
        <w:tc>
          <w:tcPr>
            <w:tcW w:w="1525" w:type="dxa"/>
            <w:vMerge/>
            <w:tcBorders>
              <w:top w:val="nil"/>
              <w:left w:val="single" w:sz="4" w:space="0" w:color="auto"/>
              <w:bottom w:val="single" w:sz="4" w:space="0" w:color="auto"/>
              <w:right w:val="single" w:sz="4" w:space="0" w:color="auto"/>
            </w:tcBorders>
            <w:vAlign w:val="center"/>
            <w:hideMark/>
          </w:tcPr>
          <w:p w14:paraId="35F8100F"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p>
        </w:tc>
        <w:tc>
          <w:tcPr>
            <w:tcW w:w="1620" w:type="dxa"/>
            <w:tcBorders>
              <w:top w:val="nil"/>
              <w:left w:val="nil"/>
              <w:bottom w:val="single" w:sz="4" w:space="0" w:color="auto"/>
              <w:right w:val="single" w:sz="4" w:space="0" w:color="auto"/>
            </w:tcBorders>
            <w:shd w:val="clear" w:color="auto" w:fill="auto"/>
            <w:noWrap/>
            <w:vAlign w:val="center"/>
            <w:hideMark/>
          </w:tcPr>
          <w:p w14:paraId="088CE6E5"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25</w:t>
            </w:r>
          </w:p>
        </w:tc>
        <w:tc>
          <w:tcPr>
            <w:tcW w:w="1440" w:type="dxa"/>
            <w:tcBorders>
              <w:top w:val="nil"/>
              <w:left w:val="nil"/>
              <w:bottom w:val="single" w:sz="4" w:space="0" w:color="auto"/>
              <w:right w:val="single" w:sz="4" w:space="0" w:color="auto"/>
            </w:tcBorders>
            <w:shd w:val="clear" w:color="auto" w:fill="auto"/>
            <w:noWrap/>
            <w:vAlign w:val="center"/>
            <w:hideMark/>
          </w:tcPr>
          <w:p w14:paraId="208291B2"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Green</w:t>
            </w:r>
          </w:p>
        </w:tc>
      </w:tr>
      <w:tr w:rsidR="00CC2EF8" w:rsidRPr="00FC4653" w14:paraId="47FECB66" w14:textId="77777777" w:rsidTr="00CC2EF8">
        <w:trPr>
          <w:cantSplit/>
          <w:trHeight w:val="290"/>
          <w:jc w:val="center"/>
        </w:trPr>
        <w:tc>
          <w:tcPr>
            <w:tcW w:w="1525" w:type="dxa"/>
            <w:vMerge w:val="restart"/>
            <w:tcBorders>
              <w:top w:val="nil"/>
              <w:left w:val="single" w:sz="4" w:space="0" w:color="auto"/>
              <w:bottom w:val="single" w:sz="4" w:space="0" w:color="auto"/>
              <w:right w:val="single" w:sz="4" w:space="0" w:color="auto"/>
            </w:tcBorders>
            <w:shd w:val="clear" w:color="auto" w:fill="auto"/>
            <w:vAlign w:val="center"/>
            <w:hideMark/>
          </w:tcPr>
          <w:p w14:paraId="6DA3938E"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Mass flowrate</w:t>
            </w:r>
          </w:p>
        </w:tc>
        <w:tc>
          <w:tcPr>
            <w:tcW w:w="1620" w:type="dxa"/>
            <w:tcBorders>
              <w:top w:val="nil"/>
              <w:left w:val="nil"/>
              <w:bottom w:val="single" w:sz="4" w:space="0" w:color="auto"/>
              <w:right w:val="single" w:sz="4" w:space="0" w:color="auto"/>
            </w:tcBorders>
            <w:shd w:val="clear" w:color="auto" w:fill="auto"/>
            <w:noWrap/>
            <w:vAlign w:val="center"/>
            <w:hideMark/>
          </w:tcPr>
          <w:p w14:paraId="37609E4E"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26</w:t>
            </w:r>
          </w:p>
        </w:tc>
        <w:tc>
          <w:tcPr>
            <w:tcW w:w="1440" w:type="dxa"/>
            <w:tcBorders>
              <w:top w:val="nil"/>
              <w:left w:val="nil"/>
              <w:bottom w:val="single" w:sz="4" w:space="0" w:color="auto"/>
              <w:right w:val="single" w:sz="4" w:space="0" w:color="auto"/>
            </w:tcBorders>
            <w:shd w:val="clear" w:color="auto" w:fill="auto"/>
            <w:noWrap/>
            <w:vAlign w:val="center"/>
            <w:hideMark/>
          </w:tcPr>
          <w:p w14:paraId="10A5E996"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Blue</w:t>
            </w:r>
          </w:p>
        </w:tc>
      </w:tr>
      <w:tr w:rsidR="00CC2EF8" w:rsidRPr="00FC4653" w14:paraId="6BCB5AE5" w14:textId="77777777" w:rsidTr="00CC2EF8">
        <w:trPr>
          <w:cantSplit/>
          <w:trHeight w:val="290"/>
          <w:jc w:val="center"/>
        </w:trPr>
        <w:tc>
          <w:tcPr>
            <w:tcW w:w="1525" w:type="dxa"/>
            <w:vMerge/>
            <w:tcBorders>
              <w:top w:val="nil"/>
              <w:left w:val="single" w:sz="4" w:space="0" w:color="auto"/>
              <w:bottom w:val="single" w:sz="4" w:space="0" w:color="auto"/>
              <w:right w:val="single" w:sz="4" w:space="0" w:color="auto"/>
            </w:tcBorders>
            <w:vAlign w:val="center"/>
            <w:hideMark/>
          </w:tcPr>
          <w:p w14:paraId="14CDF2D5"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p>
        </w:tc>
        <w:tc>
          <w:tcPr>
            <w:tcW w:w="1620" w:type="dxa"/>
            <w:tcBorders>
              <w:top w:val="nil"/>
              <w:left w:val="nil"/>
              <w:bottom w:val="single" w:sz="4" w:space="0" w:color="auto"/>
              <w:right w:val="single" w:sz="4" w:space="0" w:color="auto"/>
            </w:tcBorders>
            <w:shd w:val="clear" w:color="auto" w:fill="auto"/>
            <w:noWrap/>
            <w:vAlign w:val="center"/>
            <w:hideMark/>
          </w:tcPr>
          <w:p w14:paraId="3BE982A3"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27</w:t>
            </w:r>
          </w:p>
        </w:tc>
        <w:tc>
          <w:tcPr>
            <w:tcW w:w="1440" w:type="dxa"/>
            <w:tcBorders>
              <w:top w:val="nil"/>
              <w:left w:val="nil"/>
              <w:bottom w:val="single" w:sz="4" w:space="0" w:color="auto"/>
              <w:right w:val="single" w:sz="4" w:space="0" w:color="auto"/>
            </w:tcBorders>
            <w:shd w:val="clear" w:color="auto" w:fill="auto"/>
            <w:noWrap/>
            <w:vAlign w:val="center"/>
            <w:hideMark/>
          </w:tcPr>
          <w:p w14:paraId="084575F8" w14:textId="77777777" w:rsidR="00CC2EF8" w:rsidRPr="00FC4653" w:rsidRDefault="00CC2EF8" w:rsidP="00CC2EF8">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Red</w:t>
            </w:r>
          </w:p>
        </w:tc>
      </w:tr>
    </w:tbl>
    <w:p w14:paraId="1267169B" w14:textId="77777777" w:rsidR="00CC2EF8" w:rsidRPr="00FC4653" w:rsidRDefault="00CC2EF8">
      <w:pPr>
        <w:spacing w:line="480" w:lineRule="auto"/>
        <w:jc w:val="both"/>
      </w:pPr>
    </w:p>
    <w:p w14:paraId="6FF02206" w14:textId="373B844A" w:rsidR="00B575ED" w:rsidRPr="00FC4653" w:rsidRDefault="00B575ED" w:rsidP="00362DC7">
      <w:pPr>
        <w:pStyle w:val="Caption"/>
        <w:keepNext/>
        <w:spacing w:line="240" w:lineRule="auto"/>
      </w:pPr>
      <w:bookmarkStart w:id="82" w:name="_Ref82635757"/>
      <w:bookmarkStart w:id="83" w:name="_Toc88220821"/>
      <w:r w:rsidRPr="00FC4653">
        <w:lastRenderedPageBreak/>
        <w:t xml:space="preserve">Table 3. </w:t>
      </w:r>
      <w:r w:rsidRPr="00FC4653">
        <w:fldChar w:fldCharType="begin"/>
      </w:r>
      <w:r w:rsidRPr="00FC4653">
        <w:instrText>SEQ Table_3. \* ARABIC</w:instrText>
      </w:r>
      <w:r w:rsidRPr="00FC4653">
        <w:fldChar w:fldCharType="separate"/>
      </w:r>
      <w:r w:rsidR="00B80518">
        <w:rPr>
          <w:noProof/>
        </w:rPr>
        <w:t>2</w:t>
      </w:r>
      <w:r w:rsidRPr="00FC4653">
        <w:fldChar w:fldCharType="end"/>
      </w:r>
      <w:bookmarkEnd w:id="82"/>
      <w:r w:rsidRPr="00FC4653">
        <w:t xml:space="preserve">. </w:t>
      </w:r>
      <w:r w:rsidR="000B3CF0" w:rsidRPr="00FC4653">
        <w:t>Wiring details of sensors</w:t>
      </w:r>
      <w:bookmarkEnd w:id="83"/>
    </w:p>
    <w:tbl>
      <w:tblPr>
        <w:tblW w:w="8511" w:type="dxa"/>
        <w:jc w:val="center"/>
        <w:tblLayout w:type="fixed"/>
        <w:tblLook w:val="04A0" w:firstRow="1" w:lastRow="0" w:firstColumn="1" w:lastColumn="0" w:noHBand="0" w:noVBand="1"/>
      </w:tblPr>
      <w:tblGrid>
        <w:gridCol w:w="2935"/>
        <w:gridCol w:w="1920"/>
        <w:gridCol w:w="1980"/>
        <w:gridCol w:w="1440"/>
        <w:gridCol w:w="236"/>
      </w:tblGrid>
      <w:tr w:rsidR="00B46508" w:rsidRPr="00FC4653" w14:paraId="74C2889F" w14:textId="77777777" w:rsidTr="00FE4D13">
        <w:trPr>
          <w:gridAfter w:val="1"/>
          <w:wAfter w:w="236" w:type="dxa"/>
          <w:cantSplit/>
          <w:trHeight w:val="458"/>
          <w:jc w:val="center"/>
        </w:trPr>
        <w:tc>
          <w:tcPr>
            <w:tcW w:w="2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ECEBC2" w14:textId="4303DA55" w:rsidR="00B46508" w:rsidRPr="00FC4653" w:rsidRDefault="00607745" w:rsidP="00362DC7">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LabVIEW</w:t>
            </w:r>
            <w:r w:rsidR="00B46508" w:rsidRPr="00FC4653">
              <w:rPr>
                <w:rFonts w:ascii="Calibri" w:eastAsia="Times New Roman" w:hAnsi="Calibri" w:cs="Calibri"/>
                <w:color w:val="000000"/>
                <w:sz w:val="22"/>
              </w:rPr>
              <w:t xml:space="preserve"> Channel Order</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1D295F" w14:textId="77777777" w:rsidR="00B46508" w:rsidRPr="00FC4653" w:rsidRDefault="00B46508" w:rsidP="00362DC7">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Quantity</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C90EAF" w14:textId="149ADD5F" w:rsidR="00B46508" w:rsidRPr="00FC4653" w:rsidRDefault="00B46508" w:rsidP="00362DC7">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DAQ card Channel</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453301" w14:textId="77777777" w:rsidR="00B46508" w:rsidRPr="00FC4653" w:rsidRDefault="00B46508" w:rsidP="00362DC7">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Channel No.</w:t>
            </w:r>
          </w:p>
        </w:tc>
      </w:tr>
      <w:tr w:rsidR="00B46508" w:rsidRPr="00FC4653" w14:paraId="77DB96A0" w14:textId="77777777" w:rsidTr="00FE4D13">
        <w:trPr>
          <w:cantSplit/>
          <w:trHeight w:val="125"/>
          <w:jc w:val="center"/>
        </w:trPr>
        <w:tc>
          <w:tcPr>
            <w:tcW w:w="2935" w:type="dxa"/>
            <w:vMerge/>
            <w:tcBorders>
              <w:top w:val="single" w:sz="4" w:space="0" w:color="auto"/>
              <w:left w:val="single" w:sz="4" w:space="0" w:color="auto"/>
              <w:bottom w:val="single" w:sz="4" w:space="0" w:color="auto"/>
              <w:right w:val="single" w:sz="4" w:space="0" w:color="auto"/>
            </w:tcBorders>
            <w:vAlign w:val="center"/>
            <w:hideMark/>
          </w:tcPr>
          <w:p w14:paraId="6600451A"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14:paraId="3367F4B3"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36235357"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441020E"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p>
        </w:tc>
        <w:tc>
          <w:tcPr>
            <w:tcW w:w="236" w:type="dxa"/>
            <w:tcBorders>
              <w:top w:val="nil"/>
              <w:left w:val="nil"/>
              <w:bottom w:val="nil"/>
              <w:right w:val="nil"/>
            </w:tcBorders>
            <w:shd w:val="clear" w:color="auto" w:fill="auto"/>
            <w:noWrap/>
            <w:vAlign w:val="center"/>
            <w:hideMark/>
          </w:tcPr>
          <w:p w14:paraId="4CF89792" w14:textId="77777777" w:rsidR="00B46508" w:rsidRPr="00FC4653" w:rsidRDefault="00B46508" w:rsidP="00362DC7">
            <w:pPr>
              <w:keepNext/>
              <w:spacing w:after="0" w:line="240" w:lineRule="auto"/>
              <w:ind w:firstLine="0"/>
              <w:jc w:val="center"/>
              <w:rPr>
                <w:rFonts w:ascii="Calibri" w:eastAsia="Times New Roman" w:hAnsi="Calibri" w:cs="Calibri"/>
                <w:color w:val="000000"/>
                <w:sz w:val="22"/>
              </w:rPr>
            </w:pPr>
          </w:p>
        </w:tc>
      </w:tr>
      <w:tr w:rsidR="00B46508" w:rsidRPr="00FC4653" w14:paraId="42C2DCA2"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3E2E691E"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w:t>
            </w:r>
          </w:p>
        </w:tc>
        <w:tc>
          <w:tcPr>
            <w:tcW w:w="1920" w:type="dxa"/>
            <w:tcBorders>
              <w:top w:val="nil"/>
              <w:left w:val="nil"/>
              <w:bottom w:val="single" w:sz="4" w:space="0" w:color="auto"/>
              <w:right w:val="single" w:sz="4" w:space="0" w:color="auto"/>
            </w:tcBorders>
            <w:shd w:val="clear" w:color="auto" w:fill="auto"/>
            <w:noWrap/>
            <w:vAlign w:val="center"/>
            <w:hideMark/>
          </w:tcPr>
          <w:p w14:paraId="15837A72"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PT-1</w:t>
            </w:r>
          </w:p>
        </w:tc>
        <w:tc>
          <w:tcPr>
            <w:tcW w:w="1980" w:type="dxa"/>
            <w:tcBorders>
              <w:top w:val="nil"/>
              <w:left w:val="nil"/>
              <w:bottom w:val="single" w:sz="4" w:space="0" w:color="auto"/>
              <w:right w:val="single" w:sz="4" w:space="0" w:color="auto"/>
            </w:tcBorders>
            <w:shd w:val="clear" w:color="auto" w:fill="auto"/>
            <w:noWrap/>
            <w:vAlign w:val="center"/>
            <w:hideMark/>
          </w:tcPr>
          <w:p w14:paraId="6FFD130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2L</w:t>
            </w:r>
          </w:p>
        </w:tc>
        <w:tc>
          <w:tcPr>
            <w:tcW w:w="1440" w:type="dxa"/>
            <w:tcBorders>
              <w:top w:val="nil"/>
              <w:left w:val="nil"/>
              <w:bottom w:val="single" w:sz="4" w:space="0" w:color="auto"/>
              <w:right w:val="single" w:sz="4" w:space="0" w:color="auto"/>
            </w:tcBorders>
            <w:shd w:val="clear" w:color="auto" w:fill="auto"/>
            <w:noWrap/>
            <w:vAlign w:val="center"/>
            <w:hideMark/>
          </w:tcPr>
          <w:p w14:paraId="5ACF9C1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18</w:t>
            </w:r>
          </w:p>
        </w:tc>
        <w:tc>
          <w:tcPr>
            <w:tcW w:w="236" w:type="dxa"/>
            <w:vAlign w:val="center"/>
            <w:hideMark/>
          </w:tcPr>
          <w:p w14:paraId="69A38F71"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5160A502"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489712FC"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w:t>
            </w:r>
          </w:p>
        </w:tc>
        <w:tc>
          <w:tcPr>
            <w:tcW w:w="1920" w:type="dxa"/>
            <w:tcBorders>
              <w:top w:val="nil"/>
              <w:left w:val="nil"/>
              <w:bottom w:val="single" w:sz="4" w:space="0" w:color="auto"/>
              <w:right w:val="single" w:sz="4" w:space="0" w:color="auto"/>
            </w:tcBorders>
            <w:shd w:val="clear" w:color="auto" w:fill="auto"/>
            <w:noWrap/>
            <w:vAlign w:val="center"/>
            <w:hideMark/>
          </w:tcPr>
          <w:p w14:paraId="66C0291B"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PT-3</w:t>
            </w:r>
          </w:p>
        </w:tc>
        <w:tc>
          <w:tcPr>
            <w:tcW w:w="1980" w:type="dxa"/>
            <w:tcBorders>
              <w:top w:val="nil"/>
              <w:left w:val="nil"/>
              <w:bottom w:val="single" w:sz="4" w:space="0" w:color="auto"/>
              <w:right w:val="single" w:sz="4" w:space="0" w:color="auto"/>
            </w:tcBorders>
            <w:shd w:val="clear" w:color="auto" w:fill="auto"/>
            <w:noWrap/>
            <w:vAlign w:val="center"/>
            <w:hideMark/>
          </w:tcPr>
          <w:p w14:paraId="74F5EFA9"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3H</w:t>
            </w:r>
          </w:p>
        </w:tc>
        <w:tc>
          <w:tcPr>
            <w:tcW w:w="1440" w:type="dxa"/>
            <w:tcBorders>
              <w:top w:val="nil"/>
              <w:left w:val="nil"/>
              <w:bottom w:val="single" w:sz="4" w:space="0" w:color="auto"/>
              <w:right w:val="single" w:sz="4" w:space="0" w:color="auto"/>
            </w:tcBorders>
            <w:shd w:val="clear" w:color="auto" w:fill="auto"/>
            <w:noWrap/>
            <w:vAlign w:val="center"/>
            <w:hideMark/>
          </w:tcPr>
          <w:p w14:paraId="19F8141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3</w:t>
            </w:r>
          </w:p>
        </w:tc>
        <w:tc>
          <w:tcPr>
            <w:tcW w:w="236" w:type="dxa"/>
            <w:vAlign w:val="center"/>
            <w:hideMark/>
          </w:tcPr>
          <w:p w14:paraId="5D278D32"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143B6A96"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03A72282"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3</w:t>
            </w:r>
          </w:p>
        </w:tc>
        <w:tc>
          <w:tcPr>
            <w:tcW w:w="1920" w:type="dxa"/>
            <w:tcBorders>
              <w:top w:val="nil"/>
              <w:left w:val="nil"/>
              <w:bottom w:val="single" w:sz="4" w:space="0" w:color="auto"/>
              <w:right w:val="single" w:sz="4" w:space="0" w:color="auto"/>
            </w:tcBorders>
            <w:shd w:val="clear" w:color="auto" w:fill="auto"/>
            <w:noWrap/>
            <w:vAlign w:val="center"/>
            <w:hideMark/>
          </w:tcPr>
          <w:p w14:paraId="3DE39477"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PT-4</w:t>
            </w:r>
          </w:p>
        </w:tc>
        <w:tc>
          <w:tcPr>
            <w:tcW w:w="1980" w:type="dxa"/>
            <w:tcBorders>
              <w:top w:val="nil"/>
              <w:left w:val="nil"/>
              <w:bottom w:val="single" w:sz="4" w:space="0" w:color="auto"/>
              <w:right w:val="single" w:sz="4" w:space="0" w:color="auto"/>
            </w:tcBorders>
            <w:shd w:val="clear" w:color="auto" w:fill="auto"/>
            <w:noWrap/>
            <w:vAlign w:val="center"/>
            <w:hideMark/>
          </w:tcPr>
          <w:p w14:paraId="5EC37EC2"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3L</w:t>
            </w:r>
          </w:p>
        </w:tc>
        <w:tc>
          <w:tcPr>
            <w:tcW w:w="1440" w:type="dxa"/>
            <w:tcBorders>
              <w:top w:val="nil"/>
              <w:left w:val="nil"/>
              <w:bottom w:val="single" w:sz="4" w:space="0" w:color="auto"/>
              <w:right w:val="single" w:sz="4" w:space="0" w:color="auto"/>
            </w:tcBorders>
            <w:shd w:val="clear" w:color="auto" w:fill="auto"/>
            <w:noWrap/>
            <w:vAlign w:val="center"/>
            <w:hideMark/>
          </w:tcPr>
          <w:p w14:paraId="0CE2B70A"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19</w:t>
            </w:r>
          </w:p>
        </w:tc>
        <w:tc>
          <w:tcPr>
            <w:tcW w:w="236" w:type="dxa"/>
            <w:vAlign w:val="center"/>
            <w:hideMark/>
          </w:tcPr>
          <w:p w14:paraId="7094B6F3"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1B16CEA2"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4674BBF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4</w:t>
            </w:r>
          </w:p>
        </w:tc>
        <w:tc>
          <w:tcPr>
            <w:tcW w:w="1920" w:type="dxa"/>
            <w:tcBorders>
              <w:top w:val="nil"/>
              <w:left w:val="nil"/>
              <w:bottom w:val="single" w:sz="4" w:space="0" w:color="auto"/>
              <w:right w:val="single" w:sz="4" w:space="0" w:color="auto"/>
            </w:tcBorders>
            <w:shd w:val="clear" w:color="auto" w:fill="auto"/>
            <w:noWrap/>
            <w:vAlign w:val="center"/>
            <w:hideMark/>
          </w:tcPr>
          <w:p w14:paraId="075B7A1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PT-5</w:t>
            </w:r>
          </w:p>
        </w:tc>
        <w:tc>
          <w:tcPr>
            <w:tcW w:w="1980" w:type="dxa"/>
            <w:tcBorders>
              <w:top w:val="nil"/>
              <w:left w:val="nil"/>
              <w:bottom w:val="single" w:sz="4" w:space="0" w:color="auto"/>
              <w:right w:val="single" w:sz="4" w:space="0" w:color="auto"/>
            </w:tcBorders>
            <w:shd w:val="clear" w:color="auto" w:fill="auto"/>
            <w:noWrap/>
            <w:vAlign w:val="center"/>
            <w:hideMark/>
          </w:tcPr>
          <w:p w14:paraId="5B66FD19"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4H</w:t>
            </w:r>
          </w:p>
        </w:tc>
        <w:tc>
          <w:tcPr>
            <w:tcW w:w="1440" w:type="dxa"/>
            <w:tcBorders>
              <w:top w:val="nil"/>
              <w:left w:val="nil"/>
              <w:bottom w:val="single" w:sz="4" w:space="0" w:color="auto"/>
              <w:right w:val="single" w:sz="4" w:space="0" w:color="auto"/>
            </w:tcBorders>
            <w:shd w:val="clear" w:color="auto" w:fill="auto"/>
            <w:noWrap/>
            <w:vAlign w:val="center"/>
            <w:hideMark/>
          </w:tcPr>
          <w:p w14:paraId="19088BE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4</w:t>
            </w:r>
          </w:p>
        </w:tc>
        <w:tc>
          <w:tcPr>
            <w:tcW w:w="236" w:type="dxa"/>
            <w:vAlign w:val="center"/>
            <w:hideMark/>
          </w:tcPr>
          <w:p w14:paraId="77EB5B34"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521F82C5"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5501D05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5</w:t>
            </w:r>
          </w:p>
        </w:tc>
        <w:tc>
          <w:tcPr>
            <w:tcW w:w="1920" w:type="dxa"/>
            <w:tcBorders>
              <w:top w:val="nil"/>
              <w:left w:val="nil"/>
              <w:bottom w:val="single" w:sz="4" w:space="0" w:color="auto"/>
              <w:right w:val="single" w:sz="4" w:space="0" w:color="auto"/>
            </w:tcBorders>
            <w:shd w:val="clear" w:color="auto" w:fill="auto"/>
            <w:noWrap/>
            <w:vAlign w:val="center"/>
            <w:hideMark/>
          </w:tcPr>
          <w:p w14:paraId="41A1F830"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PT-6</w:t>
            </w:r>
          </w:p>
        </w:tc>
        <w:tc>
          <w:tcPr>
            <w:tcW w:w="1980" w:type="dxa"/>
            <w:tcBorders>
              <w:top w:val="nil"/>
              <w:left w:val="nil"/>
              <w:bottom w:val="single" w:sz="4" w:space="0" w:color="auto"/>
              <w:right w:val="single" w:sz="4" w:space="0" w:color="auto"/>
            </w:tcBorders>
            <w:shd w:val="clear" w:color="auto" w:fill="auto"/>
            <w:noWrap/>
            <w:vAlign w:val="center"/>
            <w:hideMark/>
          </w:tcPr>
          <w:p w14:paraId="7DBB22D3"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4L</w:t>
            </w:r>
          </w:p>
        </w:tc>
        <w:tc>
          <w:tcPr>
            <w:tcW w:w="1440" w:type="dxa"/>
            <w:tcBorders>
              <w:top w:val="nil"/>
              <w:left w:val="nil"/>
              <w:bottom w:val="single" w:sz="4" w:space="0" w:color="auto"/>
              <w:right w:val="single" w:sz="4" w:space="0" w:color="auto"/>
            </w:tcBorders>
            <w:shd w:val="clear" w:color="auto" w:fill="auto"/>
            <w:noWrap/>
            <w:vAlign w:val="center"/>
            <w:hideMark/>
          </w:tcPr>
          <w:p w14:paraId="0F33ED3E"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20</w:t>
            </w:r>
          </w:p>
        </w:tc>
        <w:tc>
          <w:tcPr>
            <w:tcW w:w="236" w:type="dxa"/>
            <w:vAlign w:val="center"/>
            <w:hideMark/>
          </w:tcPr>
          <w:p w14:paraId="56212F46"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22BE48AF"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1DE8A073"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6</w:t>
            </w:r>
          </w:p>
        </w:tc>
        <w:tc>
          <w:tcPr>
            <w:tcW w:w="1920" w:type="dxa"/>
            <w:tcBorders>
              <w:top w:val="nil"/>
              <w:left w:val="nil"/>
              <w:bottom w:val="single" w:sz="4" w:space="0" w:color="auto"/>
              <w:right w:val="single" w:sz="4" w:space="0" w:color="auto"/>
            </w:tcBorders>
            <w:shd w:val="clear" w:color="auto" w:fill="auto"/>
            <w:noWrap/>
            <w:vAlign w:val="center"/>
            <w:hideMark/>
          </w:tcPr>
          <w:p w14:paraId="0060304D"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Temp-FM1</w:t>
            </w:r>
          </w:p>
        </w:tc>
        <w:tc>
          <w:tcPr>
            <w:tcW w:w="1980" w:type="dxa"/>
            <w:tcBorders>
              <w:top w:val="nil"/>
              <w:left w:val="nil"/>
              <w:bottom w:val="single" w:sz="4" w:space="0" w:color="auto"/>
              <w:right w:val="single" w:sz="4" w:space="0" w:color="auto"/>
            </w:tcBorders>
            <w:shd w:val="clear" w:color="auto" w:fill="auto"/>
            <w:noWrap/>
            <w:vAlign w:val="center"/>
            <w:hideMark/>
          </w:tcPr>
          <w:p w14:paraId="0529A942"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6H</w:t>
            </w:r>
          </w:p>
        </w:tc>
        <w:tc>
          <w:tcPr>
            <w:tcW w:w="1440" w:type="dxa"/>
            <w:tcBorders>
              <w:top w:val="nil"/>
              <w:left w:val="nil"/>
              <w:bottom w:val="single" w:sz="4" w:space="0" w:color="auto"/>
              <w:right w:val="single" w:sz="4" w:space="0" w:color="auto"/>
            </w:tcBorders>
            <w:shd w:val="clear" w:color="auto" w:fill="auto"/>
            <w:noWrap/>
            <w:vAlign w:val="center"/>
            <w:hideMark/>
          </w:tcPr>
          <w:p w14:paraId="2A4EEDB2"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6</w:t>
            </w:r>
          </w:p>
        </w:tc>
        <w:tc>
          <w:tcPr>
            <w:tcW w:w="236" w:type="dxa"/>
            <w:vAlign w:val="center"/>
            <w:hideMark/>
          </w:tcPr>
          <w:p w14:paraId="310187AA"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72808062"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78F71B1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7</w:t>
            </w:r>
          </w:p>
        </w:tc>
        <w:tc>
          <w:tcPr>
            <w:tcW w:w="1920" w:type="dxa"/>
            <w:tcBorders>
              <w:top w:val="nil"/>
              <w:left w:val="nil"/>
              <w:bottom w:val="single" w:sz="4" w:space="0" w:color="auto"/>
              <w:right w:val="single" w:sz="4" w:space="0" w:color="auto"/>
            </w:tcBorders>
            <w:shd w:val="clear" w:color="auto" w:fill="auto"/>
            <w:noWrap/>
            <w:vAlign w:val="center"/>
            <w:hideMark/>
          </w:tcPr>
          <w:p w14:paraId="3AD6CAFC"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Temp-FM2</w:t>
            </w:r>
          </w:p>
        </w:tc>
        <w:tc>
          <w:tcPr>
            <w:tcW w:w="1980" w:type="dxa"/>
            <w:tcBorders>
              <w:top w:val="nil"/>
              <w:left w:val="nil"/>
              <w:bottom w:val="single" w:sz="4" w:space="0" w:color="auto"/>
              <w:right w:val="single" w:sz="4" w:space="0" w:color="auto"/>
            </w:tcBorders>
            <w:shd w:val="clear" w:color="auto" w:fill="auto"/>
            <w:noWrap/>
            <w:vAlign w:val="center"/>
            <w:hideMark/>
          </w:tcPr>
          <w:p w14:paraId="5D35F96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6L</w:t>
            </w:r>
          </w:p>
        </w:tc>
        <w:tc>
          <w:tcPr>
            <w:tcW w:w="1440" w:type="dxa"/>
            <w:tcBorders>
              <w:top w:val="nil"/>
              <w:left w:val="nil"/>
              <w:bottom w:val="single" w:sz="4" w:space="0" w:color="auto"/>
              <w:right w:val="single" w:sz="4" w:space="0" w:color="auto"/>
            </w:tcBorders>
            <w:shd w:val="clear" w:color="auto" w:fill="auto"/>
            <w:noWrap/>
            <w:vAlign w:val="center"/>
            <w:hideMark/>
          </w:tcPr>
          <w:p w14:paraId="7AAD54FB"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22</w:t>
            </w:r>
          </w:p>
        </w:tc>
        <w:tc>
          <w:tcPr>
            <w:tcW w:w="236" w:type="dxa"/>
            <w:vAlign w:val="center"/>
            <w:hideMark/>
          </w:tcPr>
          <w:p w14:paraId="66A21159"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1604AA24"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46CA35DF"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8</w:t>
            </w:r>
          </w:p>
        </w:tc>
        <w:tc>
          <w:tcPr>
            <w:tcW w:w="1920" w:type="dxa"/>
            <w:tcBorders>
              <w:top w:val="nil"/>
              <w:left w:val="nil"/>
              <w:bottom w:val="single" w:sz="4" w:space="0" w:color="auto"/>
              <w:right w:val="single" w:sz="4" w:space="0" w:color="auto"/>
            </w:tcBorders>
            <w:shd w:val="clear" w:color="auto" w:fill="auto"/>
            <w:noWrap/>
            <w:vAlign w:val="center"/>
            <w:hideMark/>
          </w:tcPr>
          <w:p w14:paraId="5681990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Temp-FM3</w:t>
            </w:r>
          </w:p>
        </w:tc>
        <w:tc>
          <w:tcPr>
            <w:tcW w:w="1980" w:type="dxa"/>
            <w:tcBorders>
              <w:top w:val="nil"/>
              <w:left w:val="nil"/>
              <w:bottom w:val="single" w:sz="4" w:space="0" w:color="auto"/>
              <w:right w:val="single" w:sz="4" w:space="0" w:color="auto"/>
            </w:tcBorders>
            <w:shd w:val="clear" w:color="auto" w:fill="auto"/>
            <w:noWrap/>
            <w:vAlign w:val="center"/>
            <w:hideMark/>
          </w:tcPr>
          <w:p w14:paraId="44D8ACC2"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12L</w:t>
            </w:r>
          </w:p>
        </w:tc>
        <w:tc>
          <w:tcPr>
            <w:tcW w:w="1440" w:type="dxa"/>
            <w:tcBorders>
              <w:top w:val="nil"/>
              <w:left w:val="nil"/>
              <w:bottom w:val="single" w:sz="4" w:space="0" w:color="auto"/>
              <w:right w:val="single" w:sz="4" w:space="0" w:color="auto"/>
            </w:tcBorders>
            <w:shd w:val="clear" w:color="auto" w:fill="auto"/>
            <w:noWrap/>
            <w:vAlign w:val="center"/>
            <w:hideMark/>
          </w:tcPr>
          <w:p w14:paraId="47687B0C"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28</w:t>
            </w:r>
          </w:p>
        </w:tc>
        <w:tc>
          <w:tcPr>
            <w:tcW w:w="236" w:type="dxa"/>
            <w:vAlign w:val="center"/>
            <w:hideMark/>
          </w:tcPr>
          <w:p w14:paraId="0E455CC5"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4C9A20D3"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4BFFDFE0"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9</w:t>
            </w:r>
          </w:p>
        </w:tc>
        <w:tc>
          <w:tcPr>
            <w:tcW w:w="1920" w:type="dxa"/>
            <w:tcBorders>
              <w:top w:val="nil"/>
              <w:left w:val="nil"/>
              <w:bottom w:val="single" w:sz="4" w:space="0" w:color="auto"/>
              <w:right w:val="single" w:sz="4" w:space="0" w:color="auto"/>
            </w:tcBorders>
            <w:shd w:val="clear" w:color="auto" w:fill="auto"/>
            <w:noWrap/>
            <w:vAlign w:val="center"/>
            <w:hideMark/>
          </w:tcPr>
          <w:p w14:paraId="323C621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Temp-FM4</w:t>
            </w:r>
          </w:p>
        </w:tc>
        <w:tc>
          <w:tcPr>
            <w:tcW w:w="1980" w:type="dxa"/>
            <w:tcBorders>
              <w:top w:val="nil"/>
              <w:left w:val="nil"/>
              <w:bottom w:val="single" w:sz="4" w:space="0" w:color="auto"/>
              <w:right w:val="single" w:sz="4" w:space="0" w:color="auto"/>
            </w:tcBorders>
            <w:shd w:val="clear" w:color="auto" w:fill="auto"/>
            <w:noWrap/>
            <w:vAlign w:val="center"/>
            <w:hideMark/>
          </w:tcPr>
          <w:p w14:paraId="518B5A9A"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13L</w:t>
            </w:r>
          </w:p>
        </w:tc>
        <w:tc>
          <w:tcPr>
            <w:tcW w:w="1440" w:type="dxa"/>
            <w:tcBorders>
              <w:top w:val="nil"/>
              <w:left w:val="nil"/>
              <w:bottom w:val="single" w:sz="4" w:space="0" w:color="auto"/>
              <w:right w:val="single" w:sz="4" w:space="0" w:color="auto"/>
            </w:tcBorders>
            <w:shd w:val="clear" w:color="auto" w:fill="auto"/>
            <w:noWrap/>
            <w:vAlign w:val="center"/>
            <w:hideMark/>
          </w:tcPr>
          <w:p w14:paraId="6A1FAEC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29</w:t>
            </w:r>
          </w:p>
        </w:tc>
        <w:tc>
          <w:tcPr>
            <w:tcW w:w="236" w:type="dxa"/>
            <w:vAlign w:val="center"/>
            <w:hideMark/>
          </w:tcPr>
          <w:p w14:paraId="5C8099D3"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47346166"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4FEA0B1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10</w:t>
            </w:r>
          </w:p>
        </w:tc>
        <w:tc>
          <w:tcPr>
            <w:tcW w:w="1920" w:type="dxa"/>
            <w:tcBorders>
              <w:top w:val="nil"/>
              <w:left w:val="nil"/>
              <w:bottom w:val="single" w:sz="4" w:space="0" w:color="auto"/>
              <w:right w:val="single" w:sz="4" w:space="0" w:color="auto"/>
            </w:tcBorders>
            <w:shd w:val="clear" w:color="auto" w:fill="auto"/>
            <w:noWrap/>
            <w:vAlign w:val="center"/>
            <w:hideMark/>
          </w:tcPr>
          <w:p w14:paraId="60B7E29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Temp-FM5</w:t>
            </w:r>
          </w:p>
        </w:tc>
        <w:tc>
          <w:tcPr>
            <w:tcW w:w="1980" w:type="dxa"/>
            <w:tcBorders>
              <w:top w:val="nil"/>
              <w:left w:val="nil"/>
              <w:bottom w:val="single" w:sz="4" w:space="0" w:color="auto"/>
              <w:right w:val="single" w:sz="4" w:space="0" w:color="auto"/>
            </w:tcBorders>
            <w:shd w:val="clear" w:color="auto" w:fill="auto"/>
            <w:noWrap/>
            <w:vAlign w:val="center"/>
            <w:hideMark/>
          </w:tcPr>
          <w:p w14:paraId="097CC361"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9L</w:t>
            </w:r>
          </w:p>
        </w:tc>
        <w:tc>
          <w:tcPr>
            <w:tcW w:w="1440" w:type="dxa"/>
            <w:tcBorders>
              <w:top w:val="nil"/>
              <w:left w:val="nil"/>
              <w:bottom w:val="single" w:sz="4" w:space="0" w:color="auto"/>
              <w:right w:val="single" w:sz="4" w:space="0" w:color="auto"/>
            </w:tcBorders>
            <w:shd w:val="clear" w:color="auto" w:fill="auto"/>
            <w:noWrap/>
            <w:vAlign w:val="center"/>
            <w:hideMark/>
          </w:tcPr>
          <w:p w14:paraId="126011C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25</w:t>
            </w:r>
          </w:p>
        </w:tc>
        <w:tc>
          <w:tcPr>
            <w:tcW w:w="236" w:type="dxa"/>
            <w:vAlign w:val="center"/>
            <w:hideMark/>
          </w:tcPr>
          <w:p w14:paraId="0A966885"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174C1BA5"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3F8970E7"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11</w:t>
            </w:r>
          </w:p>
        </w:tc>
        <w:tc>
          <w:tcPr>
            <w:tcW w:w="1920" w:type="dxa"/>
            <w:tcBorders>
              <w:top w:val="nil"/>
              <w:left w:val="nil"/>
              <w:bottom w:val="single" w:sz="4" w:space="0" w:color="auto"/>
              <w:right w:val="single" w:sz="4" w:space="0" w:color="auto"/>
            </w:tcBorders>
            <w:shd w:val="clear" w:color="auto" w:fill="auto"/>
            <w:noWrap/>
            <w:vAlign w:val="center"/>
            <w:hideMark/>
          </w:tcPr>
          <w:p w14:paraId="16BD2882"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Den-FM1</w:t>
            </w:r>
          </w:p>
        </w:tc>
        <w:tc>
          <w:tcPr>
            <w:tcW w:w="1980" w:type="dxa"/>
            <w:tcBorders>
              <w:top w:val="nil"/>
              <w:left w:val="nil"/>
              <w:bottom w:val="single" w:sz="4" w:space="0" w:color="auto"/>
              <w:right w:val="single" w:sz="4" w:space="0" w:color="auto"/>
            </w:tcBorders>
            <w:shd w:val="clear" w:color="auto" w:fill="auto"/>
            <w:noWrap/>
            <w:vAlign w:val="center"/>
            <w:hideMark/>
          </w:tcPr>
          <w:p w14:paraId="71C7CDDA"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5L</w:t>
            </w:r>
          </w:p>
        </w:tc>
        <w:tc>
          <w:tcPr>
            <w:tcW w:w="1440" w:type="dxa"/>
            <w:tcBorders>
              <w:top w:val="nil"/>
              <w:left w:val="nil"/>
              <w:bottom w:val="single" w:sz="4" w:space="0" w:color="auto"/>
              <w:right w:val="single" w:sz="4" w:space="0" w:color="auto"/>
            </w:tcBorders>
            <w:shd w:val="clear" w:color="auto" w:fill="auto"/>
            <w:noWrap/>
            <w:vAlign w:val="center"/>
            <w:hideMark/>
          </w:tcPr>
          <w:p w14:paraId="1931211A"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21</w:t>
            </w:r>
          </w:p>
        </w:tc>
        <w:tc>
          <w:tcPr>
            <w:tcW w:w="236" w:type="dxa"/>
            <w:vAlign w:val="center"/>
            <w:hideMark/>
          </w:tcPr>
          <w:p w14:paraId="0CCFB47F"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593CA622"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5DCD428F"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12</w:t>
            </w:r>
          </w:p>
        </w:tc>
        <w:tc>
          <w:tcPr>
            <w:tcW w:w="1920" w:type="dxa"/>
            <w:tcBorders>
              <w:top w:val="nil"/>
              <w:left w:val="nil"/>
              <w:bottom w:val="single" w:sz="4" w:space="0" w:color="auto"/>
              <w:right w:val="single" w:sz="4" w:space="0" w:color="auto"/>
            </w:tcBorders>
            <w:shd w:val="clear" w:color="auto" w:fill="auto"/>
            <w:noWrap/>
            <w:vAlign w:val="center"/>
            <w:hideMark/>
          </w:tcPr>
          <w:p w14:paraId="267F5BF1"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Den-FM2</w:t>
            </w:r>
          </w:p>
        </w:tc>
        <w:tc>
          <w:tcPr>
            <w:tcW w:w="1980" w:type="dxa"/>
            <w:tcBorders>
              <w:top w:val="nil"/>
              <w:left w:val="nil"/>
              <w:bottom w:val="single" w:sz="4" w:space="0" w:color="auto"/>
              <w:right w:val="single" w:sz="4" w:space="0" w:color="auto"/>
            </w:tcBorders>
            <w:shd w:val="clear" w:color="auto" w:fill="auto"/>
            <w:noWrap/>
            <w:vAlign w:val="center"/>
            <w:hideMark/>
          </w:tcPr>
          <w:p w14:paraId="7EF6E6EB"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7H</w:t>
            </w:r>
          </w:p>
        </w:tc>
        <w:tc>
          <w:tcPr>
            <w:tcW w:w="1440" w:type="dxa"/>
            <w:tcBorders>
              <w:top w:val="nil"/>
              <w:left w:val="nil"/>
              <w:bottom w:val="single" w:sz="4" w:space="0" w:color="auto"/>
              <w:right w:val="single" w:sz="4" w:space="0" w:color="auto"/>
            </w:tcBorders>
            <w:shd w:val="clear" w:color="auto" w:fill="auto"/>
            <w:noWrap/>
            <w:vAlign w:val="center"/>
            <w:hideMark/>
          </w:tcPr>
          <w:p w14:paraId="6105B251"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7</w:t>
            </w:r>
          </w:p>
        </w:tc>
        <w:tc>
          <w:tcPr>
            <w:tcW w:w="236" w:type="dxa"/>
            <w:vAlign w:val="center"/>
            <w:hideMark/>
          </w:tcPr>
          <w:p w14:paraId="3296AB76"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6F57B5AD"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06BE3F2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13</w:t>
            </w:r>
          </w:p>
        </w:tc>
        <w:tc>
          <w:tcPr>
            <w:tcW w:w="1920" w:type="dxa"/>
            <w:tcBorders>
              <w:top w:val="nil"/>
              <w:left w:val="nil"/>
              <w:bottom w:val="single" w:sz="4" w:space="0" w:color="auto"/>
              <w:right w:val="single" w:sz="4" w:space="0" w:color="auto"/>
            </w:tcBorders>
            <w:shd w:val="clear" w:color="auto" w:fill="auto"/>
            <w:noWrap/>
            <w:vAlign w:val="center"/>
            <w:hideMark/>
          </w:tcPr>
          <w:p w14:paraId="4B892B4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Den-FM3</w:t>
            </w:r>
          </w:p>
        </w:tc>
        <w:tc>
          <w:tcPr>
            <w:tcW w:w="1980" w:type="dxa"/>
            <w:tcBorders>
              <w:top w:val="nil"/>
              <w:left w:val="nil"/>
              <w:bottom w:val="single" w:sz="4" w:space="0" w:color="auto"/>
              <w:right w:val="single" w:sz="4" w:space="0" w:color="auto"/>
            </w:tcBorders>
            <w:shd w:val="clear" w:color="auto" w:fill="auto"/>
            <w:noWrap/>
            <w:vAlign w:val="center"/>
            <w:hideMark/>
          </w:tcPr>
          <w:p w14:paraId="684E55E0"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14H</w:t>
            </w:r>
          </w:p>
        </w:tc>
        <w:tc>
          <w:tcPr>
            <w:tcW w:w="1440" w:type="dxa"/>
            <w:tcBorders>
              <w:top w:val="nil"/>
              <w:left w:val="nil"/>
              <w:bottom w:val="single" w:sz="4" w:space="0" w:color="auto"/>
              <w:right w:val="single" w:sz="4" w:space="0" w:color="auto"/>
            </w:tcBorders>
            <w:shd w:val="clear" w:color="auto" w:fill="auto"/>
            <w:noWrap/>
            <w:vAlign w:val="center"/>
            <w:hideMark/>
          </w:tcPr>
          <w:p w14:paraId="204161B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14</w:t>
            </w:r>
          </w:p>
        </w:tc>
        <w:tc>
          <w:tcPr>
            <w:tcW w:w="236" w:type="dxa"/>
            <w:vAlign w:val="center"/>
            <w:hideMark/>
          </w:tcPr>
          <w:p w14:paraId="074EA68A"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2ADC6625"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12E19ADF"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14</w:t>
            </w:r>
          </w:p>
        </w:tc>
        <w:tc>
          <w:tcPr>
            <w:tcW w:w="1920" w:type="dxa"/>
            <w:tcBorders>
              <w:top w:val="nil"/>
              <w:left w:val="nil"/>
              <w:bottom w:val="single" w:sz="4" w:space="0" w:color="auto"/>
              <w:right w:val="single" w:sz="4" w:space="0" w:color="auto"/>
            </w:tcBorders>
            <w:shd w:val="clear" w:color="auto" w:fill="auto"/>
            <w:noWrap/>
            <w:vAlign w:val="center"/>
            <w:hideMark/>
          </w:tcPr>
          <w:p w14:paraId="73FF1B93"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Den-FM4</w:t>
            </w:r>
          </w:p>
        </w:tc>
        <w:tc>
          <w:tcPr>
            <w:tcW w:w="1980" w:type="dxa"/>
            <w:tcBorders>
              <w:top w:val="nil"/>
              <w:left w:val="nil"/>
              <w:bottom w:val="single" w:sz="4" w:space="0" w:color="auto"/>
              <w:right w:val="single" w:sz="4" w:space="0" w:color="auto"/>
            </w:tcBorders>
            <w:shd w:val="clear" w:color="auto" w:fill="auto"/>
            <w:noWrap/>
            <w:vAlign w:val="center"/>
            <w:hideMark/>
          </w:tcPr>
          <w:p w14:paraId="1CD1C9F2"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12H</w:t>
            </w:r>
          </w:p>
        </w:tc>
        <w:tc>
          <w:tcPr>
            <w:tcW w:w="1440" w:type="dxa"/>
            <w:tcBorders>
              <w:top w:val="nil"/>
              <w:left w:val="nil"/>
              <w:bottom w:val="single" w:sz="4" w:space="0" w:color="auto"/>
              <w:right w:val="single" w:sz="4" w:space="0" w:color="auto"/>
            </w:tcBorders>
            <w:shd w:val="clear" w:color="auto" w:fill="auto"/>
            <w:noWrap/>
            <w:vAlign w:val="center"/>
            <w:hideMark/>
          </w:tcPr>
          <w:p w14:paraId="373CFFFD"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12</w:t>
            </w:r>
          </w:p>
        </w:tc>
        <w:tc>
          <w:tcPr>
            <w:tcW w:w="236" w:type="dxa"/>
            <w:vAlign w:val="center"/>
            <w:hideMark/>
          </w:tcPr>
          <w:p w14:paraId="3A3553CB"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0C88F59E"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64475349"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15</w:t>
            </w:r>
          </w:p>
        </w:tc>
        <w:tc>
          <w:tcPr>
            <w:tcW w:w="1920" w:type="dxa"/>
            <w:tcBorders>
              <w:top w:val="nil"/>
              <w:left w:val="nil"/>
              <w:bottom w:val="single" w:sz="4" w:space="0" w:color="auto"/>
              <w:right w:val="single" w:sz="4" w:space="0" w:color="auto"/>
            </w:tcBorders>
            <w:shd w:val="clear" w:color="auto" w:fill="auto"/>
            <w:noWrap/>
            <w:vAlign w:val="center"/>
            <w:hideMark/>
          </w:tcPr>
          <w:p w14:paraId="1F52FA0D"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Den-FM5</w:t>
            </w:r>
          </w:p>
        </w:tc>
        <w:tc>
          <w:tcPr>
            <w:tcW w:w="1980" w:type="dxa"/>
            <w:tcBorders>
              <w:top w:val="nil"/>
              <w:left w:val="nil"/>
              <w:bottom w:val="single" w:sz="4" w:space="0" w:color="auto"/>
              <w:right w:val="single" w:sz="4" w:space="0" w:color="auto"/>
            </w:tcBorders>
            <w:shd w:val="clear" w:color="auto" w:fill="auto"/>
            <w:noWrap/>
            <w:vAlign w:val="center"/>
            <w:hideMark/>
          </w:tcPr>
          <w:p w14:paraId="4D4F9917"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9H</w:t>
            </w:r>
          </w:p>
        </w:tc>
        <w:tc>
          <w:tcPr>
            <w:tcW w:w="1440" w:type="dxa"/>
            <w:tcBorders>
              <w:top w:val="nil"/>
              <w:left w:val="nil"/>
              <w:bottom w:val="single" w:sz="4" w:space="0" w:color="auto"/>
              <w:right w:val="single" w:sz="4" w:space="0" w:color="auto"/>
            </w:tcBorders>
            <w:shd w:val="clear" w:color="auto" w:fill="auto"/>
            <w:noWrap/>
            <w:vAlign w:val="center"/>
            <w:hideMark/>
          </w:tcPr>
          <w:p w14:paraId="01B0F56E"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9</w:t>
            </w:r>
          </w:p>
        </w:tc>
        <w:tc>
          <w:tcPr>
            <w:tcW w:w="236" w:type="dxa"/>
            <w:vAlign w:val="center"/>
            <w:hideMark/>
          </w:tcPr>
          <w:p w14:paraId="7CC429EA"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19492E90"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7D435F53"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16</w:t>
            </w:r>
          </w:p>
        </w:tc>
        <w:tc>
          <w:tcPr>
            <w:tcW w:w="1920" w:type="dxa"/>
            <w:tcBorders>
              <w:top w:val="nil"/>
              <w:left w:val="nil"/>
              <w:bottom w:val="single" w:sz="4" w:space="0" w:color="auto"/>
              <w:right w:val="single" w:sz="4" w:space="0" w:color="auto"/>
            </w:tcBorders>
            <w:shd w:val="clear" w:color="auto" w:fill="auto"/>
            <w:noWrap/>
            <w:vAlign w:val="center"/>
            <w:hideMark/>
          </w:tcPr>
          <w:p w14:paraId="1CACE472"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FM-2</w:t>
            </w:r>
          </w:p>
        </w:tc>
        <w:tc>
          <w:tcPr>
            <w:tcW w:w="1980" w:type="dxa"/>
            <w:tcBorders>
              <w:top w:val="nil"/>
              <w:left w:val="nil"/>
              <w:bottom w:val="single" w:sz="4" w:space="0" w:color="auto"/>
              <w:right w:val="single" w:sz="4" w:space="0" w:color="auto"/>
            </w:tcBorders>
            <w:shd w:val="clear" w:color="auto" w:fill="auto"/>
            <w:noWrap/>
            <w:vAlign w:val="center"/>
            <w:hideMark/>
          </w:tcPr>
          <w:p w14:paraId="2FC4B57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7L</w:t>
            </w:r>
          </w:p>
        </w:tc>
        <w:tc>
          <w:tcPr>
            <w:tcW w:w="1440" w:type="dxa"/>
            <w:tcBorders>
              <w:top w:val="nil"/>
              <w:left w:val="nil"/>
              <w:bottom w:val="single" w:sz="4" w:space="0" w:color="auto"/>
              <w:right w:val="single" w:sz="4" w:space="0" w:color="auto"/>
            </w:tcBorders>
            <w:shd w:val="clear" w:color="auto" w:fill="auto"/>
            <w:noWrap/>
            <w:vAlign w:val="center"/>
            <w:hideMark/>
          </w:tcPr>
          <w:p w14:paraId="28727E1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23</w:t>
            </w:r>
          </w:p>
        </w:tc>
        <w:tc>
          <w:tcPr>
            <w:tcW w:w="236" w:type="dxa"/>
            <w:vAlign w:val="center"/>
            <w:hideMark/>
          </w:tcPr>
          <w:p w14:paraId="4B5BBC07"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5CB04BF0"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278C11DF"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17</w:t>
            </w:r>
          </w:p>
        </w:tc>
        <w:tc>
          <w:tcPr>
            <w:tcW w:w="1920" w:type="dxa"/>
            <w:tcBorders>
              <w:top w:val="nil"/>
              <w:left w:val="nil"/>
              <w:bottom w:val="single" w:sz="4" w:space="0" w:color="auto"/>
              <w:right w:val="single" w:sz="4" w:space="0" w:color="auto"/>
            </w:tcBorders>
            <w:shd w:val="clear" w:color="auto" w:fill="auto"/>
            <w:noWrap/>
            <w:vAlign w:val="center"/>
            <w:hideMark/>
          </w:tcPr>
          <w:p w14:paraId="43965D6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FM-5</w:t>
            </w:r>
          </w:p>
        </w:tc>
        <w:tc>
          <w:tcPr>
            <w:tcW w:w="1980" w:type="dxa"/>
            <w:tcBorders>
              <w:top w:val="nil"/>
              <w:left w:val="nil"/>
              <w:bottom w:val="single" w:sz="4" w:space="0" w:color="auto"/>
              <w:right w:val="single" w:sz="4" w:space="0" w:color="auto"/>
            </w:tcBorders>
            <w:shd w:val="clear" w:color="auto" w:fill="auto"/>
            <w:noWrap/>
            <w:vAlign w:val="center"/>
            <w:hideMark/>
          </w:tcPr>
          <w:p w14:paraId="7A89CD2B"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8L</w:t>
            </w:r>
          </w:p>
        </w:tc>
        <w:tc>
          <w:tcPr>
            <w:tcW w:w="1440" w:type="dxa"/>
            <w:tcBorders>
              <w:top w:val="nil"/>
              <w:left w:val="nil"/>
              <w:bottom w:val="single" w:sz="4" w:space="0" w:color="auto"/>
              <w:right w:val="single" w:sz="4" w:space="0" w:color="auto"/>
            </w:tcBorders>
            <w:shd w:val="clear" w:color="auto" w:fill="auto"/>
            <w:noWrap/>
            <w:vAlign w:val="center"/>
            <w:hideMark/>
          </w:tcPr>
          <w:p w14:paraId="1390F6E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24</w:t>
            </w:r>
          </w:p>
        </w:tc>
        <w:tc>
          <w:tcPr>
            <w:tcW w:w="236" w:type="dxa"/>
            <w:vAlign w:val="center"/>
            <w:hideMark/>
          </w:tcPr>
          <w:p w14:paraId="3B5C3D81"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05180094"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725E1A5D"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18</w:t>
            </w:r>
          </w:p>
        </w:tc>
        <w:tc>
          <w:tcPr>
            <w:tcW w:w="1920" w:type="dxa"/>
            <w:tcBorders>
              <w:top w:val="nil"/>
              <w:left w:val="nil"/>
              <w:bottom w:val="single" w:sz="4" w:space="0" w:color="auto"/>
              <w:right w:val="single" w:sz="4" w:space="0" w:color="auto"/>
            </w:tcBorders>
            <w:shd w:val="clear" w:color="auto" w:fill="auto"/>
            <w:noWrap/>
            <w:vAlign w:val="center"/>
            <w:hideMark/>
          </w:tcPr>
          <w:p w14:paraId="1F265C5F"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FM-1</w:t>
            </w:r>
          </w:p>
        </w:tc>
        <w:tc>
          <w:tcPr>
            <w:tcW w:w="1980" w:type="dxa"/>
            <w:tcBorders>
              <w:top w:val="nil"/>
              <w:left w:val="nil"/>
              <w:bottom w:val="single" w:sz="4" w:space="0" w:color="auto"/>
              <w:right w:val="single" w:sz="4" w:space="0" w:color="auto"/>
            </w:tcBorders>
            <w:shd w:val="clear" w:color="auto" w:fill="auto"/>
            <w:noWrap/>
            <w:vAlign w:val="center"/>
            <w:hideMark/>
          </w:tcPr>
          <w:p w14:paraId="1DB26249"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5H</w:t>
            </w:r>
          </w:p>
        </w:tc>
        <w:tc>
          <w:tcPr>
            <w:tcW w:w="1440" w:type="dxa"/>
            <w:tcBorders>
              <w:top w:val="nil"/>
              <w:left w:val="nil"/>
              <w:bottom w:val="single" w:sz="4" w:space="0" w:color="auto"/>
              <w:right w:val="single" w:sz="4" w:space="0" w:color="auto"/>
            </w:tcBorders>
            <w:shd w:val="clear" w:color="auto" w:fill="auto"/>
            <w:noWrap/>
            <w:vAlign w:val="center"/>
            <w:hideMark/>
          </w:tcPr>
          <w:p w14:paraId="5F713FB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5</w:t>
            </w:r>
          </w:p>
        </w:tc>
        <w:tc>
          <w:tcPr>
            <w:tcW w:w="236" w:type="dxa"/>
            <w:vAlign w:val="center"/>
            <w:hideMark/>
          </w:tcPr>
          <w:p w14:paraId="16A64E56"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1F918F39"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04DADE40"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19</w:t>
            </w:r>
          </w:p>
        </w:tc>
        <w:tc>
          <w:tcPr>
            <w:tcW w:w="1920" w:type="dxa"/>
            <w:tcBorders>
              <w:top w:val="nil"/>
              <w:left w:val="nil"/>
              <w:bottom w:val="single" w:sz="4" w:space="0" w:color="auto"/>
              <w:right w:val="single" w:sz="4" w:space="0" w:color="auto"/>
            </w:tcBorders>
            <w:shd w:val="clear" w:color="auto" w:fill="auto"/>
            <w:noWrap/>
            <w:vAlign w:val="center"/>
            <w:hideMark/>
          </w:tcPr>
          <w:p w14:paraId="5B8CDE5E"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FM-3</w:t>
            </w:r>
          </w:p>
        </w:tc>
        <w:tc>
          <w:tcPr>
            <w:tcW w:w="1980" w:type="dxa"/>
            <w:tcBorders>
              <w:top w:val="nil"/>
              <w:left w:val="nil"/>
              <w:bottom w:val="single" w:sz="4" w:space="0" w:color="auto"/>
              <w:right w:val="single" w:sz="4" w:space="0" w:color="auto"/>
            </w:tcBorders>
            <w:shd w:val="clear" w:color="auto" w:fill="auto"/>
            <w:noWrap/>
            <w:vAlign w:val="center"/>
            <w:hideMark/>
          </w:tcPr>
          <w:p w14:paraId="463BA0ED"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13H</w:t>
            </w:r>
          </w:p>
        </w:tc>
        <w:tc>
          <w:tcPr>
            <w:tcW w:w="1440" w:type="dxa"/>
            <w:tcBorders>
              <w:top w:val="nil"/>
              <w:left w:val="nil"/>
              <w:bottom w:val="single" w:sz="4" w:space="0" w:color="auto"/>
              <w:right w:val="single" w:sz="4" w:space="0" w:color="auto"/>
            </w:tcBorders>
            <w:shd w:val="clear" w:color="auto" w:fill="auto"/>
            <w:noWrap/>
            <w:vAlign w:val="center"/>
            <w:hideMark/>
          </w:tcPr>
          <w:p w14:paraId="789989B3"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13</w:t>
            </w:r>
          </w:p>
        </w:tc>
        <w:tc>
          <w:tcPr>
            <w:tcW w:w="236" w:type="dxa"/>
            <w:vAlign w:val="center"/>
            <w:hideMark/>
          </w:tcPr>
          <w:p w14:paraId="35447D8E"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0D5326C7"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2E3040FE"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20</w:t>
            </w:r>
          </w:p>
        </w:tc>
        <w:tc>
          <w:tcPr>
            <w:tcW w:w="1920" w:type="dxa"/>
            <w:tcBorders>
              <w:top w:val="nil"/>
              <w:left w:val="nil"/>
              <w:bottom w:val="single" w:sz="4" w:space="0" w:color="auto"/>
              <w:right w:val="single" w:sz="4" w:space="0" w:color="auto"/>
            </w:tcBorders>
            <w:shd w:val="clear" w:color="auto" w:fill="auto"/>
            <w:noWrap/>
            <w:vAlign w:val="center"/>
            <w:hideMark/>
          </w:tcPr>
          <w:p w14:paraId="0C3A2E76"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FM-4</w:t>
            </w:r>
          </w:p>
        </w:tc>
        <w:tc>
          <w:tcPr>
            <w:tcW w:w="1980" w:type="dxa"/>
            <w:tcBorders>
              <w:top w:val="nil"/>
              <w:left w:val="nil"/>
              <w:bottom w:val="single" w:sz="4" w:space="0" w:color="auto"/>
              <w:right w:val="single" w:sz="4" w:space="0" w:color="auto"/>
            </w:tcBorders>
            <w:shd w:val="clear" w:color="auto" w:fill="auto"/>
            <w:noWrap/>
            <w:vAlign w:val="center"/>
            <w:hideMark/>
          </w:tcPr>
          <w:p w14:paraId="2F1524B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14L</w:t>
            </w:r>
          </w:p>
        </w:tc>
        <w:tc>
          <w:tcPr>
            <w:tcW w:w="1440" w:type="dxa"/>
            <w:tcBorders>
              <w:top w:val="nil"/>
              <w:left w:val="nil"/>
              <w:bottom w:val="single" w:sz="4" w:space="0" w:color="auto"/>
              <w:right w:val="single" w:sz="4" w:space="0" w:color="auto"/>
            </w:tcBorders>
            <w:shd w:val="clear" w:color="auto" w:fill="auto"/>
            <w:noWrap/>
            <w:vAlign w:val="center"/>
            <w:hideMark/>
          </w:tcPr>
          <w:p w14:paraId="592E044D"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30</w:t>
            </w:r>
          </w:p>
        </w:tc>
        <w:tc>
          <w:tcPr>
            <w:tcW w:w="236" w:type="dxa"/>
            <w:vAlign w:val="center"/>
            <w:hideMark/>
          </w:tcPr>
          <w:p w14:paraId="5567E1ED"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10DF2CE0"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4A03666D"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21</w:t>
            </w:r>
          </w:p>
        </w:tc>
        <w:tc>
          <w:tcPr>
            <w:tcW w:w="1920" w:type="dxa"/>
            <w:tcBorders>
              <w:top w:val="nil"/>
              <w:left w:val="nil"/>
              <w:bottom w:val="single" w:sz="4" w:space="0" w:color="auto"/>
              <w:right w:val="single" w:sz="4" w:space="0" w:color="auto"/>
            </w:tcBorders>
            <w:shd w:val="clear" w:color="auto" w:fill="auto"/>
            <w:noWrap/>
            <w:vAlign w:val="center"/>
            <w:hideMark/>
          </w:tcPr>
          <w:p w14:paraId="7F7D3E0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PT-7</w:t>
            </w:r>
          </w:p>
        </w:tc>
        <w:tc>
          <w:tcPr>
            <w:tcW w:w="1980" w:type="dxa"/>
            <w:tcBorders>
              <w:top w:val="nil"/>
              <w:left w:val="nil"/>
              <w:bottom w:val="single" w:sz="4" w:space="0" w:color="auto"/>
              <w:right w:val="single" w:sz="4" w:space="0" w:color="auto"/>
            </w:tcBorders>
            <w:shd w:val="clear" w:color="auto" w:fill="auto"/>
            <w:noWrap/>
            <w:vAlign w:val="center"/>
            <w:hideMark/>
          </w:tcPr>
          <w:p w14:paraId="02C1C25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11H</w:t>
            </w:r>
          </w:p>
        </w:tc>
        <w:tc>
          <w:tcPr>
            <w:tcW w:w="1440" w:type="dxa"/>
            <w:tcBorders>
              <w:top w:val="nil"/>
              <w:left w:val="nil"/>
              <w:bottom w:val="single" w:sz="4" w:space="0" w:color="auto"/>
              <w:right w:val="single" w:sz="4" w:space="0" w:color="auto"/>
            </w:tcBorders>
            <w:shd w:val="clear" w:color="auto" w:fill="auto"/>
            <w:noWrap/>
            <w:vAlign w:val="center"/>
            <w:hideMark/>
          </w:tcPr>
          <w:p w14:paraId="5E48C916"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11</w:t>
            </w:r>
          </w:p>
        </w:tc>
        <w:tc>
          <w:tcPr>
            <w:tcW w:w="236" w:type="dxa"/>
            <w:vAlign w:val="center"/>
            <w:hideMark/>
          </w:tcPr>
          <w:p w14:paraId="29573028"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1709D0D7"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5CC945A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22</w:t>
            </w:r>
          </w:p>
        </w:tc>
        <w:tc>
          <w:tcPr>
            <w:tcW w:w="1920" w:type="dxa"/>
            <w:tcBorders>
              <w:top w:val="nil"/>
              <w:left w:val="nil"/>
              <w:bottom w:val="single" w:sz="4" w:space="0" w:color="auto"/>
              <w:right w:val="single" w:sz="4" w:space="0" w:color="auto"/>
            </w:tcBorders>
            <w:shd w:val="clear" w:color="auto" w:fill="auto"/>
            <w:noWrap/>
            <w:vAlign w:val="center"/>
            <w:hideMark/>
          </w:tcPr>
          <w:p w14:paraId="3081B497"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PT-8</w:t>
            </w:r>
          </w:p>
        </w:tc>
        <w:tc>
          <w:tcPr>
            <w:tcW w:w="1980" w:type="dxa"/>
            <w:tcBorders>
              <w:top w:val="nil"/>
              <w:left w:val="nil"/>
              <w:bottom w:val="single" w:sz="4" w:space="0" w:color="auto"/>
              <w:right w:val="single" w:sz="4" w:space="0" w:color="auto"/>
            </w:tcBorders>
            <w:shd w:val="clear" w:color="auto" w:fill="auto"/>
            <w:noWrap/>
            <w:vAlign w:val="center"/>
            <w:hideMark/>
          </w:tcPr>
          <w:p w14:paraId="7AF9E309"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11L</w:t>
            </w:r>
          </w:p>
        </w:tc>
        <w:tc>
          <w:tcPr>
            <w:tcW w:w="1440" w:type="dxa"/>
            <w:tcBorders>
              <w:top w:val="nil"/>
              <w:left w:val="nil"/>
              <w:bottom w:val="single" w:sz="4" w:space="0" w:color="auto"/>
              <w:right w:val="single" w:sz="4" w:space="0" w:color="auto"/>
            </w:tcBorders>
            <w:shd w:val="clear" w:color="auto" w:fill="auto"/>
            <w:noWrap/>
            <w:vAlign w:val="center"/>
            <w:hideMark/>
          </w:tcPr>
          <w:p w14:paraId="5F87DCD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27</w:t>
            </w:r>
          </w:p>
        </w:tc>
        <w:tc>
          <w:tcPr>
            <w:tcW w:w="236" w:type="dxa"/>
            <w:vAlign w:val="center"/>
            <w:hideMark/>
          </w:tcPr>
          <w:p w14:paraId="7A2FCE49"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06B6FB34"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6E9D8791"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23</w:t>
            </w:r>
          </w:p>
        </w:tc>
        <w:tc>
          <w:tcPr>
            <w:tcW w:w="1920" w:type="dxa"/>
            <w:tcBorders>
              <w:top w:val="nil"/>
              <w:left w:val="nil"/>
              <w:bottom w:val="single" w:sz="4" w:space="0" w:color="auto"/>
              <w:right w:val="single" w:sz="4" w:space="0" w:color="auto"/>
            </w:tcBorders>
            <w:shd w:val="clear" w:color="auto" w:fill="auto"/>
            <w:noWrap/>
            <w:vAlign w:val="center"/>
            <w:hideMark/>
          </w:tcPr>
          <w:p w14:paraId="2C66C01C"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PT-2</w:t>
            </w:r>
          </w:p>
        </w:tc>
        <w:tc>
          <w:tcPr>
            <w:tcW w:w="1980" w:type="dxa"/>
            <w:tcBorders>
              <w:top w:val="nil"/>
              <w:left w:val="nil"/>
              <w:bottom w:val="single" w:sz="4" w:space="0" w:color="auto"/>
              <w:right w:val="single" w:sz="4" w:space="0" w:color="auto"/>
            </w:tcBorders>
            <w:shd w:val="clear" w:color="auto" w:fill="auto"/>
            <w:noWrap/>
            <w:vAlign w:val="center"/>
            <w:hideMark/>
          </w:tcPr>
          <w:p w14:paraId="7CE4C484"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15H</w:t>
            </w:r>
          </w:p>
        </w:tc>
        <w:tc>
          <w:tcPr>
            <w:tcW w:w="1440" w:type="dxa"/>
            <w:tcBorders>
              <w:top w:val="nil"/>
              <w:left w:val="nil"/>
              <w:bottom w:val="single" w:sz="4" w:space="0" w:color="auto"/>
              <w:right w:val="single" w:sz="4" w:space="0" w:color="auto"/>
            </w:tcBorders>
            <w:shd w:val="clear" w:color="auto" w:fill="auto"/>
            <w:noWrap/>
            <w:vAlign w:val="center"/>
            <w:hideMark/>
          </w:tcPr>
          <w:p w14:paraId="6F53EDB1"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15</w:t>
            </w:r>
          </w:p>
        </w:tc>
        <w:tc>
          <w:tcPr>
            <w:tcW w:w="236" w:type="dxa"/>
            <w:vAlign w:val="center"/>
            <w:hideMark/>
          </w:tcPr>
          <w:p w14:paraId="01D29551"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6628A9FC" w14:textId="77777777" w:rsidTr="00FE4D13">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34CFA4E7"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24</w:t>
            </w:r>
          </w:p>
        </w:tc>
        <w:tc>
          <w:tcPr>
            <w:tcW w:w="1920" w:type="dxa"/>
            <w:tcBorders>
              <w:top w:val="nil"/>
              <w:left w:val="nil"/>
              <w:bottom w:val="single" w:sz="4" w:space="0" w:color="auto"/>
              <w:right w:val="single" w:sz="4" w:space="0" w:color="auto"/>
            </w:tcBorders>
            <w:shd w:val="clear" w:color="auto" w:fill="auto"/>
            <w:noWrap/>
            <w:vAlign w:val="center"/>
            <w:hideMark/>
          </w:tcPr>
          <w:p w14:paraId="1CF6066E"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DP-1-Horiz</w:t>
            </w:r>
          </w:p>
        </w:tc>
        <w:tc>
          <w:tcPr>
            <w:tcW w:w="1980" w:type="dxa"/>
            <w:tcBorders>
              <w:top w:val="nil"/>
              <w:left w:val="nil"/>
              <w:bottom w:val="single" w:sz="4" w:space="0" w:color="auto"/>
              <w:right w:val="single" w:sz="4" w:space="0" w:color="auto"/>
            </w:tcBorders>
            <w:shd w:val="clear" w:color="auto" w:fill="auto"/>
            <w:noWrap/>
            <w:vAlign w:val="center"/>
            <w:hideMark/>
          </w:tcPr>
          <w:p w14:paraId="2561705C"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10H</w:t>
            </w:r>
          </w:p>
        </w:tc>
        <w:tc>
          <w:tcPr>
            <w:tcW w:w="1440" w:type="dxa"/>
            <w:tcBorders>
              <w:top w:val="nil"/>
              <w:left w:val="nil"/>
              <w:bottom w:val="single" w:sz="4" w:space="0" w:color="auto"/>
              <w:right w:val="single" w:sz="4" w:space="0" w:color="auto"/>
            </w:tcBorders>
            <w:shd w:val="clear" w:color="auto" w:fill="auto"/>
            <w:noWrap/>
            <w:vAlign w:val="center"/>
            <w:hideMark/>
          </w:tcPr>
          <w:p w14:paraId="262032B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10</w:t>
            </w:r>
          </w:p>
        </w:tc>
        <w:tc>
          <w:tcPr>
            <w:tcW w:w="236" w:type="dxa"/>
            <w:vAlign w:val="center"/>
            <w:hideMark/>
          </w:tcPr>
          <w:p w14:paraId="3C460B34"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0871C3DD" w14:textId="77777777" w:rsidTr="00A453F0">
        <w:trPr>
          <w:cantSplit/>
          <w:trHeight w:val="290"/>
          <w:jc w:val="center"/>
        </w:trPr>
        <w:tc>
          <w:tcPr>
            <w:tcW w:w="2935" w:type="dxa"/>
            <w:tcBorders>
              <w:top w:val="nil"/>
              <w:left w:val="single" w:sz="4" w:space="0" w:color="auto"/>
              <w:bottom w:val="single" w:sz="4" w:space="0" w:color="auto"/>
              <w:right w:val="single" w:sz="4" w:space="0" w:color="auto"/>
            </w:tcBorders>
            <w:shd w:val="clear" w:color="auto" w:fill="auto"/>
            <w:noWrap/>
            <w:vAlign w:val="center"/>
            <w:hideMark/>
          </w:tcPr>
          <w:p w14:paraId="410E13D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25</w:t>
            </w:r>
          </w:p>
        </w:tc>
        <w:tc>
          <w:tcPr>
            <w:tcW w:w="1920" w:type="dxa"/>
            <w:tcBorders>
              <w:top w:val="nil"/>
              <w:left w:val="nil"/>
              <w:bottom w:val="single" w:sz="4" w:space="0" w:color="auto"/>
              <w:right w:val="single" w:sz="4" w:space="0" w:color="auto"/>
            </w:tcBorders>
            <w:shd w:val="clear" w:color="auto" w:fill="auto"/>
            <w:noWrap/>
            <w:vAlign w:val="center"/>
            <w:hideMark/>
          </w:tcPr>
          <w:p w14:paraId="541C2381"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DP-2-Vert</w:t>
            </w:r>
          </w:p>
        </w:tc>
        <w:tc>
          <w:tcPr>
            <w:tcW w:w="1980" w:type="dxa"/>
            <w:tcBorders>
              <w:top w:val="nil"/>
              <w:left w:val="nil"/>
              <w:bottom w:val="single" w:sz="4" w:space="0" w:color="auto"/>
              <w:right w:val="single" w:sz="4" w:space="0" w:color="auto"/>
            </w:tcBorders>
            <w:shd w:val="clear" w:color="auto" w:fill="auto"/>
            <w:noWrap/>
            <w:vAlign w:val="center"/>
            <w:hideMark/>
          </w:tcPr>
          <w:p w14:paraId="568AE421"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10L</w:t>
            </w:r>
          </w:p>
        </w:tc>
        <w:tc>
          <w:tcPr>
            <w:tcW w:w="1440" w:type="dxa"/>
            <w:tcBorders>
              <w:top w:val="nil"/>
              <w:left w:val="nil"/>
              <w:bottom w:val="single" w:sz="4" w:space="0" w:color="auto"/>
              <w:right w:val="single" w:sz="4" w:space="0" w:color="auto"/>
            </w:tcBorders>
            <w:shd w:val="clear" w:color="auto" w:fill="auto"/>
            <w:noWrap/>
            <w:vAlign w:val="center"/>
            <w:hideMark/>
          </w:tcPr>
          <w:p w14:paraId="295E9EC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26</w:t>
            </w:r>
          </w:p>
        </w:tc>
        <w:tc>
          <w:tcPr>
            <w:tcW w:w="236" w:type="dxa"/>
            <w:vAlign w:val="center"/>
            <w:hideMark/>
          </w:tcPr>
          <w:p w14:paraId="2DFE1B80"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B46508" w:rsidRPr="00FC4653" w14:paraId="31079796" w14:textId="77777777" w:rsidTr="00A453F0">
        <w:trPr>
          <w:cantSplit/>
          <w:trHeight w:val="290"/>
          <w:jc w:val="center"/>
        </w:trPr>
        <w:tc>
          <w:tcPr>
            <w:tcW w:w="29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397E8"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26</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60974F9C"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TT-1</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27D5F395"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15L</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5EE61C9" w14:textId="77777777" w:rsidR="00B46508" w:rsidRPr="00FC4653" w:rsidRDefault="00B4650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31</w:t>
            </w:r>
          </w:p>
        </w:tc>
        <w:tc>
          <w:tcPr>
            <w:tcW w:w="236" w:type="dxa"/>
            <w:vAlign w:val="center"/>
            <w:hideMark/>
          </w:tcPr>
          <w:p w14:paraId="352A40E0" w14:textId="77777777" w:rsidR="00B46508" w:rsidRPr="00FC4653" w:rsidRDefault="00B46508" w:rsidP="00FE4D13">
            <w:pPr>
              <w:keepNext/>
              <w:spacing w:after="0" w:line="240" w:lineRule="auto"/>
              <w:ind w:firstLine="0"/>
              <w:jc w:val="center"/>
              <w:rPr>
                <w:rFonts w:eastAsia="Times New Roman" w:cs="Times New Roman"/>
                <w:sz w:val="20"/>
                <w:szCs w:val="20"/>
              </w:rPr>
            </w:pPr>
          </w:p>
        </w:tc>
      </w:tr>
      <w:tr w:rsidR="00A453F0" w:rsidRPr="00FC4653" w14:paraId="7E7952A9" w14:textId="77777777" w:rsidTr="00A453F0">
        <w:trPr>
          <w:cantSplit/>
          <w:trHeight w:val="290"/>
          <w:jc w:val="center"/>
        </w:trPr>
        <w:tc>
          <w:tcPr>
            <w:tcW w:w="2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E713E" w14:textId="65D2632C" w:rsidR="00A453F0" w:rsidRPr="00FC4653" w:rsidRDefault="00A453F0"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0</w:t>
            </w:r>
          </w:p>
        </w:tc>
        <w:tc>
          <w:tcPr>
            <w:tcW w:w="1920" w:type="dxa"/>
            <w:tcBorders>
              <w:top w:val="single" w:sz="4" w:space="0" w:color="auto"/>
              <w:left w:val="nil"/>
              <w:bottom w:val="single" w:sz="4" w:space="0" w:color="auto"/>
              <w:right w:val="single" w:sz="4" w:space="0" w:color="auto"/>
            </w:tcBorders>
            <w:shd w:val="clear" w:color="auto" w:fill="auto"/>
            <w:noWrap/>
            <w:vAlign w:val="center"/>
          </w:tcPr>
          <w:p w14:paraId="754B1B08" w14:textId="5F6814E4" w:rsidR="00A453F0" w:rsidRPr="00FC4653" w:rsidRDefault="00A453F0"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VFD</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5D58F4FF" w14:textId="0C32CF07" w:rsidR="00A453F0" w:rsidRPr="00FC4653" w:rsidRDefault="00F15BCC"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VDAC0</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8BBB47A" w14:textId="5E4FA3BA" w:rsidR="00A453F0" w:rsidRPr="00FC4653" w:rsidRDefault="00F15BCC"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N/A</w:t>
            </w:r>
          </w:p>
        </w:tc>
        <w:tc>
          <w:tcPr>
            <w:tcW w:w="236" w:type="dxa"/>
            <w:vAlign w:val="center"/>
          </w:tcPr>
          <w:p w14:paraId="14077DFF" w14:textId="77777777" w:rsidR="00A453F0" w:rsidRPr="00FC4653" w:rsidRDefault="00A453F0" w:rsidP="00FE4D13">
            <w:pPr>
              <w:keepNext/>
              <w:spacing w:after="0" w:line="240" w:lineRule="auto"/>
              <w:ind w:firstLine="0"/>
              <w:jc w:val="center"/>
              <w:rPr>
                <w:rFonts w:eastAsia="Times New Roman" w:cs="Times New Roman"/>
                <w:sz w:val="20"/>
                <w:szCs w:val="20"/>
              </w:rPr>
            </w:pPr>
          </w:p>
        </w:tc>
      </w:tr>
      <w:tr w:rsidR="00873B3A" w:rsidRPr="00FC4653" w14:paraId="34E40DD1" w14:textId="77777777" w:rsidTr="00A453F0">
        <w:trPr>
          <w:cantSplit/>
          <w:trHeight w:val="290"/>
          <w:jc w:val="center"/>
        </w:trPr>
        <w:tc>
          <w:tcPr>
            <w:tcW w:w="2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DBC74" w14:textId="1B47A7C2" w:rsidR="00873B3A" w:rsidRPr="00FC4653" w:rsidRDefault="00A453F0"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1</w:t>
            </w:r>
          </w:p>
        </w:tc>
        <w:tc>
          <w:tcPr>
            <w:tcW w:w="1920" w:type="dxa"/>
            <w:tcBorders>
              <w:top w:val="single" w:sz="4" w:space="0" w:color="auto"/>
              <w:left w:val="nil"/>
              <w:bottom w:val="single" w:sz="4" w:space="0" w:color="auto"/>
              <w:right w:val="single" w:sz="4" w:space="0" w:color="auto"/>
            </w:tcBorders>
            <w:shd w:val="clear" w:color="auto" w:fill="auto"/>
            <w:noWrap/>
            <w:vAlign w:val="center"/>
          </w:tcPr>
          <w:p w14:paraId="52C378FE" w14:textId="26686763" w:rsidR="00873B3A" w:rsidRPr="00FC4653" w:rsidRDefault="00F67612"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CCV</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300593B9" w14:textId="58584094" w:rsidR="00873B3A" w:rsidRPr="00FC4653" w:rsidRDefault="00F15BCC"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VDAC1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100E5D0" w14:textId="5202950E" w:rsidR="00873B3A" w:rsidRPr="00FC4653" w:rsidRDefault="00F15BCC"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N/A</w:t>
            </w:r>
          </w:p>
        </w:tc>
        <w:tc>
          <w:tcPr>
            <w:tcW w:w="236" w:type="dxa"/>
            <w:vAlign w:val="center"/>
          </w:tcPr>
          <w:p w14:paraId="7A7D52F2" w14:textId="77777777" w:rsidR="00873B3A" w:rsidRPr="00FC4653" w:rsidRDefault="00873B3A" w:rsidP="00FE4D13">
            <w:pPr>
              <w:keepNext/>
              <w:spacing w:after="0" w:line="240" w:lineRule="auto"/>
              <w:ind w:firstLine="0"/>
              <w:jc w:val="center"/>
              <w:rPr>
                <w:rFonts w:eastAsia="Times New Roman" w:cs="Times New Roman"/>
                <w:sz w:val="20"/>
                <w:szCs w:val="20"/>
              </w:rPr>
            </w:pPr>
          </w:p>
        </w:tc>
      </w:tr>
      <w:tr w:rsidR="00873B3A" w:rsidRPr="00FC4653" w14:paraId="29EF32BF" w14:textId="77777777" w:rsidTr="00A453F0">
        <w:trPr>
          <w:cantSplit/>
          <w:trHeight w:val="290"/>
          <w:jc w:val="center"/>
        </w:trPr>
        <w:tc>
          <w:tcPr>
            <w:tcW w:w="2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91385" w14:textId="25EAC6DF" w:rsidR="00873B3A" w:rsidRPr="00FC4653" w:rsidRDefault="00A453F0"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2</w:t>
            </w:r>
          </w:p>
        </w:tc>
        <w:tc>
          <w:tcPr>
            <w:tcW w:w="1920" w:type="dxa"/>
            <w:tcBorders>
              <w:top w:val="single" w:sz="4" w:space="0" w:color="auto"/>
              <w:left w:val="nil"/>
              <w:bottom w:val="single" w:sz="4" w:space="0" w:color="auto"/>
              <w:right w:val="single" w:sz="4" w:space="0" w:color="auto"/>
            </w:tcBorders>
            <w:shd w:val="clear" w:color="auto" w:fill="auto"/>
            <w:noWrap/>
            <w:vAlign w:val="center"/>
          </w:tcPr>
          <w:p w14:paraId="376EC662" w14:textId="4FFD9725" w:rsidR="00873B3A" w:rsidRPr="00FC4653" w:rsidRDefault="00D17B48"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TCV</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2FBD7B1D" w14:textId="34E0DF6C" w:rsidR="00873B3A" w:rsidRPr="00FC4653" w:rsidRDefault="00F15BCC"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VDAC2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1328D564" w14:textId="3284D188" w:rsidR="00873B3A" w:rsidRPr="00FC4653" w:rsidRDefault="00F15BCC"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N/A</w:t>
            </w:r>
          </w:p>
        </w:tc>
        <w:tc>
          <w:tcPr>
            <w:tcW w:w="236" w:type="dxa"/>
            <w:vAlign w:val="center"/>
          </w:tcPr>
          <w:p w14:paraId="208F063E" w14:textId="77777777" w:rsidR="00873B3A" w:rsidRPr="00FC4653" w:rsidRDefault="00873B3A" w:rsidP="00FE4D13">
            <w:pPr>
              <w:keepNext/>
              <w:spacing w:after="0" w:line="240" w:lineRule="auto"/>
              <w:ind w:firstLine="0"/>
              <w:jc w:val="center"/>
              <w:rPr>
                <w:rFonts w:eastAsia="Times New Roman" w:cs="Times New Roman"/>
                <w:sz w:val="20"/>
                <w:szCs w:val="20"/>
              </w:rPr>
            </w:pPr>
          </w:p>
        </w:tc>
      </w:tr>
      <w:tr w:rsidR="00873B3A" w:rsidRPr="00FC4653" w14:paraId="26BB3021" w14:textId="77777777" w:rsidTr="00A453F0">
        <w:trPr>
          <w:cantSplit/>
          <w:trHeight w:val="290"/>
          <w:jc w:val="center"/>
        </w:trPr>
        <w:tc>
          <w:tcPr>
            <w:tcW w:w="2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6A39D" w14:textId="149FA616" w:rsidR="00873B3A" w:rsidRPr="00FC4653" w:rsidRDefault="00A453F0"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3</w:t>
            </w:r>
          </w:p>
        </w:tc>
        <w:tc>
          <w:tcPr>
            <w:tcW w:w="1920" w:type="dxa"/>
            <w:tcBorders>
              <w:top w:val="single" w:sz="4" w:space="0" w:color="auto"/>
              <w:left w:val="nil"/>
              <w:bottom w:val="single" w:sz="4" w:space="0" w:color="auto"/>
              <w:right w:val="single" w:sz="4" w:space="0" w:color="auto"/>
            </w:tcBorders>
            <w:shd w:val="clear" w:color="auto" w:fill="auto"/>
            <w:noWrap/>
            <w:vAlign w:val="center"/>
          </w:tcPr>
          <w:p w14:paraId="7A6FB159" w14:textId="38A59D1A" w:rsidR="00873B3A" w:rsidRPr="00FC4653" w:rsidRDefault="00F15BCC"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GIL</w:t>
            </w:r>
          </w:p>
        </w:tc>
        <w:tc>
          <w:tcPr>
            <w:tcW w:w="1980" w:type="dxa"/>
            <w:tcBorders>
              <w:top w:val="single" w:sz="4" w:space="0" w:color="auto"/>
              <w:left w:val="nil"/>
              <w:bottom w:val="single" w:sz="4" w:space="0" w:color="auto"/>
              <w:right w:val="single" w:sz="4" w:space="0" w:color="auto"/>
            </w:tcBorders>
            <w:shd w:val="clear" w:color="auto" w:fill="auto"/>
            <w:noWrap/>
            <w:vAlign w:val="center"/>
          </w:tcPr>
          <w:p w14:paraId="29F39227" w14:textId="75C2D76E" w:rsidR="00873B3A" w:rsidRPr="00FC4653" w:rsidRDefault="00F15BCC"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VDAC3</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03AAE86" w14:textId="3C1A5D58" w:rsidR="00873B3A" w:rsidRPr="00FC4653" w:rsidRDefault="00F15BCC" w:rsidP="00FE4D13">
            <w:pPr>
              <w:keepNext/>
              <w:spacing w:after="0" w:line="240" w:lineRule="auto"/>
              <w:ind w:firstLine="0"/>
              <w:jc w:val="center"/>
              <w:rPr>
                <w:rFonts w:ascii="Calibri" w:eastAsia="Times New Roman" w:hAnsi="Calibri" w:cs="Calibri"/>
                <w:color w:val="000000"/>
                <w:sz w:val="22"/>
              </w:rPr>
            </w:pPr>
            <w:r w:rsidRPr="00FC4653">
              <w:rPr>
                <w:rFonts w:ascii="Calibri" w:eastAsia="Times New Roman" w:hAnsi="Calibri" w:cs="Calibri"/>
                <w:color w:val="000000"/>
                <w:sz w:val="22"/>
              </w:rPr>
              <w:t>N/A</w:t>
            </w:r>
          </w:p>
        </w:tc>
        <w:tc>
          <w:tcPr>
            <w:tcW w:w="236" w:type="dxa"/>
            <w:vAlign w:val="center"/>
          </w:tcPr>
          <w:p w14:paraId="664601AD" w14:textId="77777777" w:rsidR="00873B3A" w:rsidRPr="00FC4653" w:rsidRDefault="00873B3A" w:rsidP="00FE4D13">
            <w:pPr>
              <w:keepNext/>
              <w:spacing w:after="0" w:line="240" w:lineRule="auto"/>
              <w:ind w:firstLine="0"/>
              <w:jc w:val="center"/>
              <w:rPr>
                <w:rFonts w:eastAsia="Times New Roman" w:cs="Times New Roman"/>
                <w:sz w:val="20"/>
                <w:szCs w:val="20"/>
              </w:rPr>
            </w:pPr>
          </w:p>
        </w:tc>
      </w:tr>
    </w:tbl>
    <w:p w14:paraId="6AD9E24C" w14:textId="3488EF34" w:rsidR="008C4EBC" w:rsidRPr="00FC4653" w:rsidRDefault="008C4EBC" w:rsidP="00F15BCC">
      <w:pPr>
        <w:ind w:firstLine="0"/>
      </w:pPr>
    </w:p>
    <w:p w14:paraId="116EF07C" w14:textId="50BFEA6F" w:rsidR="00924FB5" w:rsidRPr="00FC4653" w:rsidRDefault="006E0185" w:rsidP="00251EF5">
      <w:pPr>
        <w:spacing w:line="480" w:lineRule="auto"/>
        <w:jc w:val="both"/>
      </w:pPr>
      <w:r w:rsidRPr="00FC4653">
        <w:t xml:space="preserve">Channel number can be inferred from </w:t>
      </w:r>
      <w:r w:rsidR="00EA22B8" w:rsidRPr="00FC4653">
        <w:t xml:space="preserve">the </w:t>
      </w:r>
      <w:r w:rsidRPr="00FC4653">
        <w:t>DAQ card channel</w:t>
      </w:r>
      <w:r w:rsidR="00770F19" w:rsidRPr="00FC4653">
        <w:t xml:space="preserve">. The H </w:t>
      </w:r>
      <w:r w:rsidR="00EA22B8" w:rsidRPr="00FC4653">
        <w:t xml:space="preserve">or </w:t>
      </w:r>
      <w:r w:rsidR="00770F19" w:rsidRPr="00FC4653">
        <w:t xml:space="preserve">L </w:t>
      </w:r>
      <w:r w:rsidR="00731E71" w:rsidRPr="00FC4653">
        <w:t>suffix of the channel represents high and low</w:t>
      </w:r>
      <w:r w:rsidR="00EA22B8" w:rsidRPr="00FC4653">
        <w:t>,</w:t>
      </w:r>
      <w:r w:rsidR="00731E71" w:rsidRPr="00FC4653">
        <w:t xml:space="preserve"> when the </w:t>
      </w:r>
      <w:r w:rsidR="00EA22B8" w:rsidRPr="00FC4653">
        <w:t xml:space="preserve">DAQ </w:t>
      </w:r>
      <w:r w:rsidR="00731E71" w:rsidRPr="00FC4653">
        <w:t xml:space="preserve">card is used in differential mode. </w:t>
      </w:r>
      <w:r w:rsidR="00A17B79" w:rsidRPr="00FC4653">
        <w:t xml:space="preserve">However, both H and L are used independently in single-ended mode. L </w:t>
      </w:r>
      <w:r w:rsidR="00910D6C" w:rsidRPr="00FC4653">
        <w:t xml:space="preserve">channels are numbered after exhausting </w:t>
      </w:r>
      <w:r w:rsidR="00910D6C" w:rsidRPr="00FC4653">
        <w:lastRenderedPageBreak/>
        <w:t>the H channel numbers</w:t>
      </w:r>
      <w:r w:rsidR="00EA22B8" w:rsidRPr="00FC4653">
        <w:t>.</w:t>
      </w:r>
      <w:r w:rsidR="00910D6C" w:rsidRPr="00FC4653">
        <w:t xml:space="preserve"> </w:t>
      </w:r>
      <w:r w:rsidR="00EA22B8" w:rsidRPr="00FC4653">
        <w:t xml:space="preserve">This </w:t>
      </w:r>
      <w:r w:rsidR="00910D6C" w:rsidRPr="00FC4653">
        <w:t>makes channel number 1</w:t>
      </w:r>
      <w:r w:rsidR="00BC5806" w:rsidRPr="00FC4653">
        <w:t>6</w:t>
      </w:r>
      <w:r w:rsidR="00910D6C" w:rsidRPr="00FC4653">
        <w:t xml:space="preserve"> the first L channel </w:t>
      </w:r>
      <w:r w:rsidR="00EA22B8" w:rsidRPr="00FC4653">
        <w:t>(0L)</w:t>
      </w:r>
      <w:r w:rsidR="00910D6C" w:rsidRPr="00FC4653">
        <w:t xml:space="preserve"> </w:t>
      </w:r>
      <w:r w:rsidR="00251EF5" w:rsidRPr="00FC4653">
        <w:t>and channel 3</w:t>
      </w:r>
      <w:r w:rsidR="00E731A0" w:rsidRPr="00FC4653">
        <w:t>1</w:t>
      </w:r>
      <w:r w:rsidR="00251EF5" w:rsidRPr="00FC4653">
        <w:t xml:space="preserve"> the last </w:t>
      </w:r>
      <w:r w:rsidR="00EA22B8" w:rsidRPr="00FC4653">
        <w:t>one</w:t>
      </w:r>
      <w:r w:rsidR="00251EF5" w:rsidRPr="00FC4653">
        <w:t xml:space="preserve"> </w:t>
      </w:r>
      <w:r w:rsidR="00EA22B8" w:rsidRPr="00FC4653">
        <w:t>(</w:t>
      </w:r>
      <w:r w:rsidR="00251EF5" w:rsidRPr="00FC4653">
        <w:t>1</w:t>
      </w:r>
      <w:r w:rsidR="00E731A0" w:rsidRPr="00FC4653">
        <w:t>5</w:t>
      </w:r>
      <w:r w:rsidR="00251EF5" w:rsidRPr="00FC4653">
        <w:t>L</w:t>
      </w:r>
      <w:r w:rsidR="00EA22B8" w:rsidRPr="00FC4653">
        <w:t>)</w:t>
      </w:r>
      <w:r w:rsidR="00910D6C" w:rsidRPr="00FC4653">
        <w:t>.</w:t>
      </w:r>
    </w:p>
    <w:p w14:paraId="1EAD6F51" w14:textId="565D85CB" w:rsidR="00251EF5" w:rsidRPr="00FC4653" w:rsidRDefault="0013014E" w:rsidP="00940532">
      <w:pPr>
        <w:pStyle w:val="Heading3"/>
        <w:ind w:firstLine="0"/>
      </w:pPr>
      <w:bookmarkStart w:id="84" w:name="_Toc88058676"/>
      <w:bookmarkStart w:id="85" w:name="_Toc89811642"/>
      <w:r w:rsidRPr="00FC4653">
        <w:t>3.</w:t>
      </w:r>
      <w:r w:rsidR="00B37938" w:rsidRPr="00FC4653">
        <w:t>2</w:t>
      </w:r>
      <w:r w:rsidRPr="00FC4653">
        <w:t xml:space="preserve">.1. </w:t>
      </w:r>
      <w:r w:rsidR="00607745" w:rsidRPr="00FC4653">
        <w:t>LabVIEW</w:t>
      </w:r>
      <w:r w:rsidRPr="00FC4653">
        <w:t xml:space="preserve"> Control </w:t>
      </w:r>
      <w:r w:rsidR="00441AB7" w:rsidRPr="00FC4653">
        <w:t>Program</w:t>
      </w:r>
      <w:bookmarkEnd w:id="84"/>
      <w:bookmarkEnd w:id="85"/>
    </w:p>
    <w:p w14:paraId="346EB9FE" w14:textId="29E276AD" w:rsidR="001C0F90" w:rsidRPr="00FC4653" w:rsidRDefault="00E53367" w:rsidP="00A150F7">
      <w:pPr>
        <w:spacing w:line="480" w:lineRule="auto"/>
        <w:jc w:val="both"/>
      </w:pPr>
      <w:r w:rsidRPr="00FC4653">
        <w:t xml:space="preserve">LabVIEW is the acronym for </w:t>
      </w:r>
      <w:r w:rsidR="009E33CA" w:rsidRPr="00FC4653">
        <w:t>Laboratory Virtual Instrument Engineering Workbench</w:t>
      </w:r>
      <w:r w:rsidR="00F9083C" w:rsidRPr="00FC4653">
        <w:t xml:space="preserve">. </w:t>
      </w:r>
      <w:r w:rsidR="00782F3E" w:rsidRPr="00FC4653">
        <w:t xml:space="preserve">It is a </w:t>
      </w:r>
      <w:proofErr w:type="gramStart"/>
      <w:r w:rsidR="00E749F0" w:rsidRPr="00FC4653">
        <w:t>system</w:t>
      </w:r>
      <w:r w:rsidR="00C1538F" w:rsidRPr="00FC4653">
        <w:t>s</w:t>
      </w:r>
      <w:proofErr w:type="gramEnd"/>
      <w:r w:rsidR="00C1538F" w:rsidRPr="00FC4653">
        <w:t xml:space="preserve"> engineering so</w:t>
      </w:r>
      <w:r w:rsidR="000A476E" w:rsidRPr="00FC4653">
        <w:t>ftware for applicat</w:t>
      </w:r>
      <w:r w:rsidR="00E03952" w:rsidRPr="00FC4653">
        <w:t>ions that require test</w:t>
      </w:r>
      <w:r w:rsidR="009B2E74" w:rsidRPr="00FC4653">
        <w:t>ing</w:t>
      </w:r>
      <w:r w:rsidR="00E03952" w:rsidRPr="00FC4653">
        <w:t>, measurement</w:t>
      </w:r>
      <w:r w:rsidR="00436D72" w:rsidRPr="00FC4653">
        <w:t xml:space="preserve">, and control with rapid </w:t>
      </w:r>
      <w:r w:rsidR="000F0CB4" w:rsidRPr="00FC4653">
        <w:t xml:space="preserve">access </w:t>
      </w:r>
      <w:r w:rsidR="00FC53DF" w:rsidRPr="00FC4653">
        <w:t xml:space="preserve">to hardware </w:t>
      </w:r>
      <w:r w:rsidR="005665BA" w:rsidRPr="00FC4653">
        <w:t>and data insights</w:t>
      </w:r>
      <w:r w:rsidR="00E657D6" w:rsidRPr="00FC4653">
        <w:t xml:space="preserve"> (National Instruments)</w:t>
      </w:r>
      <w:r w:rsidR="006637AF" w:rsidRPr="00FC4653">
        <w:t>.</w:t>
      </w:r>
      <w:r w:rsidR="00E657D6" w:rsidRPr="00FC4653">
        <w:t xml:space="preserve"> LabVIEW offers a graphical programming </w:t>
      </w:r>
      <w:r w:rsidR="009B2E74" w:rsidRPr="00FC4653">
        <w:t xml:space="preserve">interface </w:t>
      </w:r>
      <w:r w:rsidR="00E657D6" w:rsidRPr="00FC4653">
        <w:t xml:space="preserve">that allow users to visualize </w:t>
      </w:r>
      <w:r w:rsidR="009B2E74" w:rsidRPr="00FC4653">
        <w:t xml:space="preserve">and record </w:t>
      </w:r>
      <w:proofErr w:type="gramStart"/>
      <w:r w:rsidR="009B2E74" w:rsidRPr="00FC4653">
        <w:t>all</w:t>
      </w:r>
      <w:r w:rsidR="00E657D6" w:rsidRPr="00FC4653">
        <w:t xml:space="preserve"> of</w:t>
      </w:r>
      <w:proofErr w:type="gramEnd"/>
      <w:r w:rsidR="00E657D6" w:rsidRPr="00FC4653">
        <w:t xml:space="preserve"> their applications. The </w:t>
      </w:r>
      <w:r w:rsidR="00D20369" w:rsidRPr="00FC4653">
        <w:t xml:space="preserve">software </w:t>
      </w:r>
      <w:r w:rsidR="00F6274F" w:rsidRPr="00FC4653">
        <w:t xml:space="preserve">is divided into </w:t>
      </w:r>
      <w:r w:rsidR="004B4420" w:rsidRPr="00FC4653">
        <w:t xml:space="preserve">two windows; the block </w:t>
      </w:r>
      <w:r w:rsidR="000B79E1" w:rsidRPr="00FC4653">
        <w:t>diagram</w:t>
      </w:r>
      <w:r w:rsidR="009B2E74" w:rsidRPr="00FC4653">
        <w:t>,</w:t>
      </w:r>
      <w:r w:rsidR="000B79E1" w:rsidRPr="00FC4653">
        <w:t xml:space="preserve"> </w:t>
      </w:r>
      <w:r w:rsidR="008B26C1" w:rsidRPr="00FC4653">
        <w:t>where the</w:t>
      </w:r>
      <w:r w:rsidR="005140AA" w:rsidRPr="00FC4653">
        <w:t xml:space="preserve"> graphical </w:t>
      </w:r>
      <w:r w:rsidR="008F5422" w:rsidRPr="00FC4653">
        <w:t>program is written</w:t>
      </w:r>
      <w:r w:rsidR="003216B2" w:rsidRPr="00FC4653">
        <w:t>/designed</w:t>
      </w:r>
      <w:r w:rsidR="009B2E74" w:rsidRPr="00FC4653">
        <w:t>,</w:t>
      </w:r>
      <w:r w:rsidR="003216B2" w:rsidRPr="00FC4653">
        <w:t xml:space="preserve"> </w:t>
      </w:r>
      <w:r w:rsidR="000B79E1" w:rsidRPr="00FC4653">
        <w:t>and the front</w:t>
      </w:r>
      <w:r w:rsidR="008B26C1" w:rsidRPr="00FC4653">
        <w:t xml:space="preserve"> panel</w:t>
      </w:r>
      <w:r w:rsidR="009B2E74" w:rsidRPr="00FC4653">
        <w:t>,</w:t>
      </w:r>
      <w:r w:rsidR="00740704" w:rsidRPr="00FC4653">
        <w:t xml:space="preserve"> where users interact with the written application</w:t>
      </w:r>
      <w:r w:rsidR="008B26C1" w:rsidRPr="00FC4653">
        <w:t>.</w:t>
      </w:r>
      <w:r w:rsidR="00731001" w:rsidRPr="00FC4653">
        <w:t xml:space="preserve"> </w:t>
      </w:r>
    </w:p>
    <w:p w14:paraId="6B559814" w14:textId="77777777" w:rsidR="00A150F7" w:rsidRPr="00FC4653" w:rsidRDefault="003B2703" w:rsidP="0077748F">
      <w:pPr>
        <w:keepNext/>
        <w:spacing w:line="240" w:lineRule="auto"/>
        <w:ind w:firstLine="0"/>
        <w:jc w:val="center"/>
      </w:pPr>
      <w:r w:rsidRPr="00FC4653">
        <w:rPr>
          <w:noProof/>
        </w:rPr>
        <w:drawing>
          <wp:inline distT="0" distB="0" distL="0" distR="0" wp14:anchorId="4F5A90EC" wp14:editId="7C31ADB8">
            <wp:extent cx="4159250" cy="3238500"/>
            <wp:effectExtent l="0" t="0" r="0" b="0"/>
            <wp:docPr id="35" name="Picture 3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 schematic&#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59250" cy="3238500"/>
                    </a:xfrm>
                    <a:prstGeom prst="rect">
                      <a:avLst/>
                    </a:prstGeom>
                    <a:noFill/>
                    <a:ln>
                      <a:noFill/>
                    </a:ln>
                  </pic:spPr>
                </pic:pic>
              </a:graphicData>
            </a:graphic>
          </wp:inline>
        </w:drawing>
      </w:r>
    </w:p>
    <w:p w14:paraId="4E13445E" w14:textId="371D62B6" w:rsidR="00427342" w:rsidRPr="00FC4653" w:rsidRDefault="00A150F7" w:rsidP="00A150F7">
      <w:pPr>
        <w:pStyle w:val="Caption"/>
      </w:pPr>
      <w:bookmarkStart w:id="86" w:name="_Toc89976224"/>
      <w:r w:rsidRPr="00FC4653">
        <w:t xml:space="preserve">Figure 3. </w:t>
      </w:r>
      <w:r w:rsidR="00325DA4">
        <w:fldChar w:fldCharType="begin"/>
      </w:r>
      <w:r w:rsidR="00325DA4">
        <w:instrText xml:space="preserve"> SEQ Figure_3. \* ARABIC </w:instrText>
      </w:r>
      <w:r w:rsidR="00325DA4">
        <w:fldChar w:fldCharType="separate"/>
      </w:r>
      <w:r w:rsidR="00B80518">
        <w:rPr>
          <w:noProof/>
        </w:rPr>
        <w:t>18</w:t>
      </w:r>
      <w:r w:rsidR="00325DA4">
        <w:rPr>
          <w:noProof/>
        </w:rPr>
        <w:fldChar w:fldCharType="end"/>
      </w:r>
      <w:r w:rsidRPr="00FC4653">
        <w:t xml:space="preserve">. </w:t>
      </w:r>
      <w:r w:rsidR="009B2E74" w:rsidRPr="00FC4653">
        <w:t xml:space="preserve">LabVIEW </w:t>
      </w:r>
      <w:r w:rsidR="00C2651E" w:rsidRPr="00FC4653">
        <w:t>Application</w:t>
      </w:r>
      <w:r w:rsidRPr="00FC4653">
        <w:t xml:space="preserve"> block diagram</w:t>
      </w:r>
      <w:bookmarkEnd w:id="86"/>
    </w:p>
    <w:p w14:paraId="5C83E56F" w14:textId="310BE441" w:rsidR="00190B78" w:rsidRPr="00FC4653" w:rsidRDefault="00C70CC5" w:rsidP="00421E94">
      <w:pPr>
        <w:spacing w:line="480" w:lineRule="auto"/>
        <w:jc w:val="both"/>
      </w:pPr>
      <w:r w:rsidRPr="00FC4653">
        <w:t xml:space="preserve">DAQ cards </w:t>
      </w:r>
      <w:r w:rsidR="001E3A74" w:rsidRPr="00FC4653">
        <w:t xml:space="preserve">serve as an intermediate between </w:t>
      </w:r>
      <w:r w:rsidR="00D60981" w:rsidRPr="00FC4653">
        <w:t>equipment and the computer</w:t>
      </w:r>
      <w:r w:rsidR="00B633D0" w:rsidRPr="00FC4653">
        <w:t xml:space="preserve">, in this case, between the sensors </w:t>
      </w:r>
      <w:r w:rsidR="009B2E74" w:rsidRPr="00FC4653">
        <w:t xml:space="preserve">and </w:t>
      </w:r>
      <w:r w:rsidR="00D66E5E" w:rsidRPr="00FC4653">
        <w:t>valves, and t</w:t>
      </w:r>
      <w:r w:rsidR="00A30E68" w:rsidRPr="00FC4653">
        <w:t xml:space="preserve">he </w:t>
      </w:r>
      <w:r w:rsidR="006C2186" w:rsidRPr="00FC4653">
        <w:t xml:space="preserve">application developed on LabVIEW. </w:t>
      </w:r>
      <w:r w:rsidR="00615FAE" w:rsidRPr="00FC4653">
        <w:t>A thir</w:t>
      </w:r>
      <w:r w:rsidR="00B83E4B" w:rsidRPr="00FC4653">
        <w:t>d</w:t>
      </w:r>
      <w:r w:rsidR="00D40643" w:rsidRPr="00FC4653">
        <w:t>-</w:t>
      </w:r>
      <w:r w:rsidR="00B83E4B" w:rsidRPr="00FC4653">
        <w:t xml:space="preserve">party virtual </w:t>
      </w:r>
      <w:r w:rsidR="00E77280" w:rsidRPr="00FC4653">
        <w:t xml:space="preserve">instrument </w:t>
      </w:r>
      <w:r w:rsidR="00D40643" w:rsidRPr="00FC4653">
        <w:t>(VI)</w:t>
      </w:r>
      <w:r w:rsidR="009B2E74" w:rsidRPr="00FC4653">
        <w:t>,</w:t>
      </w:r>
      <w:r w:rsidR="00D40643" w:rsidRPr="00FC4653">
        <w:t xml:space="preserve"> </w:t>
      </w:r>
      <w:r w:rsidR="00FD7C9B" w:rsidRPr="00FC4653">
        <w:t xml:space="preserve">called </w:t>
      </w:r>
      <w:proofErr w:type="spellStart"/>
      <w:r w:rsidR="00FD7C9B" w:rsidRPr="00FC4653">
        <w:t>ULx</w:t>
      </w:r>
      <w:proofErr w:type="spellEnd"/>
      <w:r w:rsidR="009B2E74" w:rsidRPr="00FC4653">
        <w:t>,</w:t>
      </w:r>
      <w:r w:rsidR="00FD7C9B" w:rsidRPr="00FC4653">
        <w:t xml:space="preserve"> </w:t>
      </w:r>
      <w:r w:rsidR="009B2E74" w:rsidRPr="00FC4653">
        <w:t xml:space="preserve">was used to </w:t>
      </w:r>
      <w:r w:rsidR="00FD7C9B" w:rsidRPr="00FC4653">
        <w:t xml:space="preserve">allow </w:t>
      </w:r>
      <w:r w:rsidR="009B2E74" w:rsidRPr="00FC4653">
        <w:t xml:space="preserve">the </w:t>
      </w:r>
      <w:r w:rsidR="00153AD3" w:rsidRPr="00FC4653">
        <w:t>card to interact with the software.</w:t>
      </w:r>
      <w:r w:rsidR="002003CB" w:rsidRPr="00FC4653">
        <w:t xml:space="preserve"> </w:t>
      </w:r>
      <w:r w:rsidR="002003CB" w:rsidRPr="00FC4653">
        <w:fldChar w:fldCharType="begin"/>
      </w:r>
      <w:r w:rsidR="002003CB" w:rsidRPr="00FC4653">
        <w:instrText xml:space="preserve"> REF _Ref82714693 \h </w:instrText>
      </w:r>
      <w:r w:rsidR="00FC4653" w:rsidRPr="00FC4653">
        <w:instrText xml:space="preserve"> \* MERGEFORMAT </w:instrText>
      </w:r>
      <w:r w:rsidR="002003CB" w:rsidRPr="00FC4653">
        <w:fldChar w:fldCharType="separate"/>
      </w:r>
      <w:r w:rsidR="00B80518" w:rsidRPr="00FC4653">
        <w:t xml:space="preserve">Figure 3. </w:t>
      </w:r>
      <w:r w:rsidR="00B80518">
        <w:rPr>
          <w:noProof/>
        </w:rPr>
        <w:t>19</w:t>
      </w:r>
      <w:r w:rsidR="002003CB" w:rsidRPr="00FC4653">
        <w:fldChar w:fldCharType="end"/>
      </w:r>
      <w:r w:rsidR="002003CB" w:rsidRPr="00FC4653">
        <w:t xml:space="preserve"> </w:t>
      </w:r>
      <w:r w:rsidR="00845B5C" w:rsidRPr="00FC4653">
        <w:lastRenderedPageBreak/>
        <w:t>is the front panel built on controls and indicators</w:t>
      </w:r>
      <w:r w:rsidR="00A7107E" w:rsidRPr="00FC4653">
        <w:t xml:space="preserve">. Controls serve as input and allow the user to </w:t>
      </w:r>
      <w:r w:rsidR="00CC773A" w:rsidRPr="00FC4653">
        <w:t>send information to the application</w:t>
      </w:r>
      <w:r w:rsidR="009B2E74" w:rsidRPr="00FC4653">
        <w:t>,</w:t>
      </w:r>
      <w:r w:rsidR="00CC773A" w:rsidRPr="00FC4653">
        <w:t xml:space="preserve"> while indicators </w:t>
      </w:r>
      <w:r w:rsidR="00190B78" w:rsidRPr="00FC4653">
        <w:t>are used to</w:t>
      </w:r>
      <w:r w:rsidR="00A6083F" w:rsidRPr="00FC4653">
        <w:t xml:space="preserve"> display information to the users. </w:t>
      </w:r>
      <w:r w:rsidR="00326036" w:rsidRPr="00FC4653">
        <w:t xml:space="preserve">At </w:t>
      </w:r>
      <w:r w:rsidR="00C379D5" w:rsidRPr="00FC4653">
        <w:fldChar w:fldCharType="begin"/>
      </w:r>
      <w:r w:rsidR="00C379D5" w:rsidRPr="00FC4653">
        <w:instrText xml:space="preserve"> REF _Ref82714693 \h </w:instrText>
      </w:r>
      <w:r w:rsidR="00FC4653" w:rsidRPr="00FC4653">
        <w:instrText xml:space="preserve"> \* MERGEFORMAT </w:instrText>
      </w:r>
      <w:r w:rsidR="00C379D5" w:rsidRPr="00FC4653">
        <w:fldChar w:fldCharType="separate"/>
      </w:r>
      <w:r w:rsidR="00B80518" w:rsidRPr="00FC4653">
        <w:t xml:space="preserve">Figure 3. </w:t>
      </w:r>
      <w:r w:rsidR="00B80518">
        <w:rPr>
          <w:noProof/>
        </w:rPr>
        <w:t>19</w:t>
      </w:r>
      <w:r w:rsidR="00C379D5" w:rsidRPr="00FC4653">
        <w:fldChar w:fldCharType="end"/>
      </w:r>
      <w:r w:rsidR="00C379D5" w:rsidRPr="00FC4653">
        <w:t>, GIL</w:t>
      </w:r>
      <w:r w:rsidR="009B2E74" w:rsidRPr="00FC4653">
        <w:t xml:space="preserve"> </w:t>
      </w:r>
      <w:r w:rsidR="00C379D5" w:rsidRPr="00FC4653">
        <w:t>(</w:t>
      </w:r>
      <w:r w:rsidR="00FE39DF" w:rsidRPr="00FC4653">
        <w:t>%), TD</w:t>
      </w:r>
      <w:r w:rsidR="009B2E74" w:rsidRPr="00FC4653">
        <w:t xml:space="preserve"> </w:t>
      </w:r>
      <w:r w:rsidR="00FE39DF" w:rsidRPr="00FC4653">
        <w:t xml:space="preserve">(psi) and similar panels </w:t>
      </w:r>
      <w:r w:rsidR="00326036" w:rsidRPr="00FC4653">
        <w:t xml:space="preserve">that </w:t>
      </w:r>
      <w:r w:rsidR="00FE39DF" w:rsidRPr="00FC4653">
        <w:t xml:space="preserve">are not greyed out are examples of controls. </w:t>
      </w:r>
      <w:proofErr w:type="gramStart"/>
      <w:r w:rsidR="0028606A" w:rsidRPr="00FC4653">
        <w:t>All</w:t>
      </w:r>
      <w:r w:rsidR="00326036" w:rsidRPr="00FC4653">
        <w:t xml:space="preserve"> of</w:t>
      </w:r>
      <w:proofErr w:type="gramEnd"/>
      <w:r w:rsidR="0028606A" w:rsidRPr="00FC4653">
        <w:t xml:space="preserve"> the gauges </w:t>
      </w:r>
      <w:r w:rsidR="00C202EE" w:rsidRPr="00FC4653">
        <w:t>and plot area seen on the front panel are examples of indicators as they display the values of the associated quantities in real time.</w:t>
      </w:r>
      <w:r w:rsidR="00AE1F5A" w:rsidRPr="00FC4653">
        <w:t xml:space="preserve"> </w:t>
      </w:r>
    </w:p>
    <w:p w14:paraId="37A50F70" w14:textId="157D9C5E" w:rsidR="0056035C" w:rsidRPr="00FC4653" w:rsidRDefault="0026698D" w:rsidP="000C7410">
      <w:pPr>
        <w:spacing w:line="240" w:lineRule="auto"/>
        <w:ind w:firstLine="0"/>
        <w:jc w:val="center"/>
      </w:pPr>
      <w:r w:rsidRPr="00FC4653">
        <w:rPr>
          <w:noProof/>
        </w:rPr>
        <mc:AlternateContent>
          <mc:Choice Requires="wps">
            <w:drawing>
              <wp:anchor distT="0" distB="0" distL="114300" distR="114300" simplePos="0" relativeHeight="251658247" behindDoc="0" locked="0" layoutInCell="1" allowOverlap="1" wp14:anchorId="0EE48DE7" wp14:editId="18E2611C">
                <wp:simplePos x="0" y="0"/>
                <wp:positionH relativeFrom="column">
                  <wp:posOffset>25400</wp:posOffset>
                </wp:positionH>
                <wp:positionV relativeFrom="paragraph">
                  <wp:posOffset>248920</wp:posOffset>
                </wp:positionV>
                <wp:extent cx="520700" cy="3429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520700" cy="342900"/>
                        </a:xfrm>
                        <a:prstGeom prst="rect">
                          <a:avLst/>
                        </a:prstGeom>
                        <a:noFill/>
                        <a:ln w="6350">
                          <a:noFill/>
                        </a:ln>
                      </wps:spPr>
                      <wps:txbx>
                        <w:txbxContent>
                          <w:p w14:paraId="258A0C13" w14:textId="777A80CC" w:rsidR="00FE0860" w:rsidRPr="0026698D" w:rsidRDefault="00FE0860">
                            <w:pPr>
                              <w:rPr>
                                <w:color w:val="FF0000"/>
                              </w:rPr>
                            </w:pPr>
                            <w:r w:rsidRPr="0026698D">
                              <w:rPr>
                                <w:color w:val="FF0000"/>
                              </w:rP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48DE7" id="Text Box 49" o:spid="_x0000_s1033" type="#_x0000_t202" style="position:absolute;left:0;text-align:left;margin-left:2pt;margin-top:19.6pt;width:41pt;height:2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" filled="f" stroked="f" strokeweight=".5pt">
                <v:textbox>
                  <w:txbxContent>
                    <w:p w14:paraId="258A0C13" w14:textId="777A80CC" w:rsidR="00FE0860" w:rsidRPr="0026698D" w:rsidRDefault="00FE0860">
                      <w:pPr>
                        <w:rPr>
                          <w:color w:val="FF0000"/>
                        </w:rPr>
                      </w:pPr>
                      <w:r w:rsidRPr="0026698D">
                        <w:rPr>
                          <w:color w:val="FF0000"/>
                        </w:rPr>
                        <w:t>Start</w:t>
                      </w:r>
                    </w:p>
                  </w:txbxContent>
                </v:textbox>
              </v:shape>
            </w:pict>
          </mc:Fallback>
        </mc:AlternateContent>
      </w:r>
      <w:r w:rsidR="00595559" w:rsidRPr="00FC4653">
        <w:rPr>
          <w:noProof/>
        </w:rPr>
        <mc:AlternateContent>
          <mc:Choice Requires="wps">
            <w:drawing>
              <wp:anchor distT="0" distB="0" distL="114300" distR="114300" simplePos="0" relativeHeight="251658246" behindDoc="0" locked="0" layoutInCell="1" allowOverlap="1" wp14:anchorId="767048BC" wp14:editId="3FB42CFD">
                <wp:simplePos x="0" y="0"/>
                <wp:positionH relativeFrom="column">
                  <wp:posOffset>228600</wp:posOffset>
                </wp:positionH>
                <wp:positionV relativeFrom="paragraph">
                  <wp:posOffset>210820</wp:posOffset>
                </wp:positionV>
                <wp:extent cx="101600" cy="114300"/>
                <wp:effectExtent l="0" t="0" r="12700" b="19050"/>
                <wp:wrapNone/>
                <wp:docPr id="48" name="Rectangle 48"/>
                <wp:cNvGraphicFramePr/>
                <a:graphic xmlns:a="http://schemas.openxmlformats.org/drawingml/2006/main">
                  <a:graphicData uri="http://schemas.microsoft.com/office/word/2010/wordprocessingShape">
                    <wps:wsp>
                      <wps:cNvSpPr/>
                      <wps:spPr>
                        <a:xfrm>
                          <a:off x="0" y="0"/>
                          <a:ext cx="101600" cy="114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B545BC" id="Rectangle 48" o:spid="_x0000_s1026" style="position:absolute;margin-left:18pt;margin-top:16.6pt;width:8pt;height:9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" filled="f" strokecolor="red" strokeweight="1pt"/>
            </w:pict>
          </mc:Fallback>
        </mc:AlternateContent>
      </w:r>
      <w:r w:rsidR="0036758D" w:rsidRPr="00FC4653">
        <w:rPr>
          <w:noProof/>
        </w:rPr>
        <mc:AlternateContent>
          <mc:Choice Requires="wps">
            <w:drawing>
              <wp:anchor distT="0" distB="0" distL="114300" distR="114300" simplePos="0" relativeHeight="251658242" behindDoc="0" locked="0" layoutInCell="1" allowOverlap="1" wp14:anchorId="53DA97A8" wp14:editId="7E2EBA20">
                <wp:simplePos x="0" y="0"/>
                <wp:positionH relativeFrom="column">
                  <wp:posOffset>2209800</wp:posOffset>
                </wp:positionH>
                <wp:positionV relativeFrom="paragraph">
                  <wp:posOffset>2344420</wp:posOffset>
                </wp:positionV>
                <wp:extent cx="349250" cy="165100"/>
                <wp:effectExtent l="0" t="0" r="12700" b="25400"/>
                <wp:wrapNone/>
                <wp:docPr id="36" name="Rectangle 36"/>
                <wp:cNvGraphicFramePr/>
                <a:graphic xmlns:a="http://schemas.openxmlformats.org/drawingml/2006/main">
                  <a:graphicData uri="http://schemas.microsoft.com/office/word/2010/wordprocessingShape">
                    <wps:wsp>
                      <wps:cNvSpPr/>
                      <wps:spPr>
                        <a:xfrm>
                          <a:off x="0" y="0"/>
                          <a:ext cx="349250" cy="165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41157" id="Rectangle 36" o:spid="_x0000_s1026" style="position:absolute;margin-left:174pt;margin-top:184.6pt;width:27.5pt;height:1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" filled="f" strokecolor="#1f3763 [1604]" strokeweight="1pt"/>
            </w:pict>
          </mc:Fallback>
        </mc:AlternateContent>
      </w:r>
      <w:r w:rsidR="00595559" w:rsidRPr="00FC4653">
        <w:rPr>
          <w:noProof/>
        </w:rPr>
        <w:drawing>
          <wp:inline distT="0" distB="0" distL="0" distR="0" wp14:anchorId="0B9944D8" wp14:editId="7F946363">
            <wp:extent cx="5604206" cy="3408262"/>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8939" cy="3411140"/>
                    </a:xfrm>
                    <a:prstGeom prst="rect">
                      <a:avLst/>
                    </a:prstGeom>
                    <a:noFill/>
                  </pic:spPr>
                </pic:pic>
              </a:graphicData>
            </a:graphic>
          </wp:inline>
        </w:drawing>
      </w:r>
    </w:p>
    <w:p w14:paraId="7593AAD8" w14:textId="2ABE7DEF" w:rsidR="00D67315" w:rsidRPr="00FC4653" w:rsidRDefault="0056035C" w:rsidP="0056035C">
      <w:pPr>
        <w:pStyle w:val="Caption"/>
      </w:pPr>
      <w:bookmarkStart w:id="87" w:name="_Ref82714693"/>
      <w:bookmarkStart w:id="88" w:name="_Ref82714684"/>
      <w:bookmarkStart w:id="89" w:name="_Toc89976225"/>
      <w:r w:rsidRPr="00FC4653">
        <w:t xml:space="preserve">Figure 3. </w:t>
      </w:r>
      <w:r w:rsidR="00325DA4">
        <w:fldChar w:fldCharType="begin"/>
      </w:r>
      <w:r w:rsidR="00325DA4">
        <w:instrText xml:space="preserve"> SEQ Figure_3. \* ARABIC </w:instrText>
      </w:r>
      <w:r w:rsidR="00325DA4">
        <w:fldChar w:fldCharType="separate"/>
      </w:r>
      <w:r w:rsidR="00B80518">
        <w:rPr>
          <w:noProof/>
        </w:rPr>
        <w:t>19</w:t>
      </w:r>
      <w:r w:rsidR="00325DA4">
        <w:rPr>
          <w:noProof/>
        </w:rPr>
        <w:fldChar w:fldCharType="end"/>
      </w:r>
      <w:bookmarkEnd w:id="87"/>
      <w:r w:rsidRPr="00FC4653">
        <w:t xml:space="preserve">. </w:t>
      </w:r>
      <w:r w:rsidR="00326036" w:rsidRPr="00FC4653">
        <w:t xml:space="preserve">LabVIEW </w:t>
      </w:r>
      <w:r w:rsidR="00C2651E" w:rsidRPr="00FC4653">
        <w:t>Application front panel</w:t>
      </w:r>
      <w:bookmarkEnd w:id="88"/>
      <w:bookmarkEnd w:id="89"/>
    </w:p>
    <w:p w14:paraId="7BB04537" w14:textId="32177AAF" w:rsidR="00E51B6B" w:rsidRPr="00FC4653" w:rsidRDefault="008E7B3E" w:rsidP="000C7410">
      <w:pPr>
        <w:spacing w:line="480" w:lineRule="auto"/>
        <w:jc w:val="both"/>
      </w:pPr>
      <w:r w:rsidRPr="00FC4653">
        <w:t>Since LabVIEW has a graphical programming interface, application</w:t>
      </w:r>
      <w:r w:rsidR="00326036" w:rsidRPr="00FC4653">
        <w:t>s</w:t>
      </w:r>
      <w:r w:rsidRPr="00FC4653">
        <w:t xml:space="preserve"> can be developed by dragging and dropping objects representing the physical devices. This task is completed in the block diagram window</w:t>
      </w:r>
      <w:r w:rsidR="00326036" w:rsidRPr="00FC4653">
        <w:t>,</w:t>
      </w:r>
      <w:r w:rsidRPr="00FC4653">
        <w:t xml:space="preserve"> which is built on controls, indicators, </w:t>
      </w:r>
      <w:r w:rsidR="003E1336" w:rsidRPr="00FC4653">
        <w:t>structures,</w:t>
      </w:r>
      <w:r w:rsidRPr="00FC4653">
        <w:t xml:space="preserve"> and functions.</w:t>
      </w:r>
      <w:r w:rsidR="00326036" w:rsidRPr="00FC4653">
        <w:t xml:space="preserve"> Each </w:t>
      </w:r>
      <w:r w:rsidR="00E51B6B" w:rsidRPr="00FC4653">
        <w:t xml:space="preserve">object on the front panel </w:t>
      </w:r>
      <w:r w:rsidR="00326036" w:rsidRPr="00FC4653">
        <w:t xml:space="preserve">is </w:t>
      </w:r>
      <w:r w:rsidR="00E51B6B" w:rsidRPr="00FC4653">
        <w:t xml:space="preserve">also found in the block diagram as </w:t>
      </w:r>
      <w:r w:rsidR="00326036" w:rsidRPr="00FC4653">
        <w:t xml:space="preserve">a </w:t>
      </w:r>
      <w:r w:rsidR="00E51B6B" w:rsidRPr="00FC4653">
        <w:t xml:space="preserve">terminal. An example is Pump (GPM) control in </w:t>
      </w:r>
      <w:r w:rsidR="00E51B6B" w:rsidRPr="00FC4653">
        <w:fldChar w:fldCharType="begin"/>
      </w:r>
      <w:r w:rsidR="00E51B6B" w:rsidRPr="00FC4653">
        <w:instrText xml:space="preserve"> REF _Ref82714693 \h </w:instrText>
      </w:r>
      <w:r w:rsidR="00FC4653" w:rsidRPr="00FC4653">
        <w:instrText xml:space="preserve"> \* MERGEFORMAT </w:instrText>
      </w:r>
      <w:r w:rsidR="00E51B6B" w:rsidRPr="00FC4653">
        <w:fldChar w:fldCharType="separate"/>
      </w:r>
      <w:r w:rsidR="00B80518" w:rsidRPr="00FC4653">
        <w:t xml:space="preserve">Figure 3. </w:t>
      </w:r>
      <w:r w:rsidR="00B80518">
        <w:rPr>
          <w:noProof/>
        </w:rPr>
        <w:t>19</w:t>
      </w:r>
      <w:r w:rsidR="00E51B6B" w:rsidRPr="00FC4653">
        <w:fldChar w:fldCharType="end"/>
      </w:r>
      <w:r w:rsidR="00326036" w:rsidRPr="00FC4653">
        <w:t>. The</w:t>
      </w:r>
      <w:r w:rsidR="005A41FC" w:rsidRPr="00FC4653">
        <w:t xml:space="preserve"> terminal on the block diagram is shown in </w:t>
      </w:r>
      <w:r w:rsidR="00823E6C" w:rsidRPr="00FC4653">
        <w:fldChar w:fldCharType="begin"/>
      </w:r>
      <w:r w:rsidR="00823E6C" w:rsidRPr="00FC4653">
        <w:instrText xml:space="preserve"> REF _Ref82717242 \h </w:instrText>
      </w:r>
      <w:r w:rsidR="00FC4653" w:rsidRPr="00FC4653">
        <w:instrText xml:space="preserve"> \* MERGEFORMAT </w:instrText>
      </w:r>
      <w:r w:rsidR="00823E6C" w:rsidRPr="00FC4653">
        <w:fldChar w:fldCharType="separate"/>
      </w:r>
      <w:r w:rsidR="00B80518" w:rsidRPr="00FC4653">
        <w:t>Figure 3.</w:t>
      </w:r>
      <w:r w:rsidR="00B80518">
        <w:t>20</w:t>
      </w:r>
      <w:r w:rsidR="00823E6C" w:rsidRPr="00FC4653">
        <w:fldChar w:fldCharType="end"/>
      </w:r>
      <w:r w:rsidR="00326036" w:rsidRPr="00FC4653">
        <w:t>,</w:t>
      </w:r>
      <w:r w:rsidR="0065093F" w:rsidRPr="00FC4653">
        <w:t xml:space="preserve"> where </w:t>
      </w:r>
      <w:r w:rsidR="00326036" w:rsidRPr="00FC4653">
        <w:t>pump</w:t>
      </w:r>
      <w:r w:rsidR="0065093F" w:rsidRPr="00FC4653">
        <w:t xml:space="preserve"> (GPM) is connected to the multiplication </w:t>
      </w:r>
      <w:r w:rsidRPr="00FC4653">
        <w:t xml:space="preserve">function to convert the </w:t>
      </w:r>
      <w:r w:rsidR="00BC0C5D" w:rsidRPr="00FC4653">
        <w:t xml:space="preserve">pump rate input in gallons per minute from the user to voltage units </w:t>
      </w:r>
      <w:r w:rsidR="007A4932" w:rsidRPr="00FC4653">
        <w:t>sent to the VFD.</w:t>
      </w:r>
    </w:p>
    <w:p w14:paraId="07DF4984" w14:textId="77777777" w:rsidR="006B3657" w:rsidRPr="00FC4653" w:rsidRDefault="006B3657" w:rsidP="00900A20">
      <w:pPr>
        <w:keepNext/>
        <w:spacing w:line="240" w:lineRule="auto"/>
        <w:ind w:firstLine="0"/>
        <w:jc w:val="center"/>
      </w:pPr>
      <w:r w:rsidRPr="00FC4653">
        <w:rPr>
          <w:noProof/>
        </w:rPr>
        <w:lastRenderedPageBreak/>
        <w:drawing>
          <wp:inline distT="0" distB="0" distL="0" distR="0" wp14:anchorId="72245149" wp14:editId="6DB8D4E6">
            <wp:extent cx="2419350" cy="1511300"/>
            <wp:effectExtent l="0" t="0" r="0" b="0"/>
            <wp:docPr id="37" name="Picture 37"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10;&#10;Description automatically generated with low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19350" cy="1511300"/>
                    </a:xfrm>
                    <a:prstGeom prst="rect">
                      <a:avLst/>
                    </a:prstGeom>
                    <a:noFill/>
                    <a:ln>
                      <a:noFill/>
                    </a:ln>
                  </pic:spPr>
                </pic:pic>
              </a:graphicData>
            </a:graphic>
          </wp:inline>
        </w:drawing>
      </w:r>
    </w:p>
    <w:p w14:paraId="2823E46D" w14:textId="76CFD899" w:rsidR="00FE2ACE" w:rsidRPr="00FC4653" w:rsidRDefault="006B3657" w:rsidP="006B3657">
      <w:pPr>
        <w:pStyle w:val="Caption"/>
      </w:pPr>
      <w:bookmarkStart w:id="90" w:name="_Ref82717242"/>
      <w:bookmarkStart w:id="91" w:name="_Toc89976226"/>
      <w:r w:rsidRPr="00FC4653">
        <w:t>Figure 3.</w:t>
      </w:r>
      <w:r w:rsidR="00325DA4">
        <w:fldChar w:fldCharType="begin"/>
      </w:r>
      <w:r w:rsidR="00325DA4">
        <w:instrText xml:space="preserve"> SEQ Figure_3. \* ARABIC </w:instrText>
      </w:r>
      <w:r w:rsidR="00325DA4">
        <w:fldChar w:fldCharType="separate"/>
      </w:r>
      <w:r w:rsidR="00B80518">
        <w:rPr>
          <w:noProof/>
        </w:rPr>
        <w:t>20</w:t>
      </w:r>
      <w:r w:rsidR="00325DA4">
        <w:rPr>
          <w:noProof/>
        </w:rPr>
        <w:fldChar w:fldCharType="end"/>
      </w:r>
      <w:bookmarkEnd w:id="90"/>
      <w:r w:rsidRPr="00FC4653">
        <w:t xml:space="preserve">. </w:t>
      </w:r>
      <w:r w:rsidR="00823E6C" w:rsidRPr="00FC4653">
        <w:t>Pump terminal on block diagram</w:t>
      </w:r>
      <w:bookmarkEnd w:id="91"/>
    </w:p>
    <w:p w14:paraId="6A043AC6" w14:textId="43D24932" w:rsidR="008F60B4" w:rsidRPr="00FC4653" w:rsidRDefault="002366D3" w:rsidP="008F60B4">
      <w:pPr>
        <w:spacing w:line="480" w:lineRule="auto"/>
        <w:jc w:val="both"/>
      </w:pPr>
      <w:r w:rsidRPr="00FC4653">
        <w:t xml:space="preserve">The application developed for this facility can be </w:t>
      </w:r>
      <w:r w:rsidR="00C97820" w:rsidRPr="00FC4653">
        <w:t>divided into three major parts</w:t>
      </w:r>
      <w:r w:rsidR="00D5596C" w:rsidRPr="00FC4653">
        <w:t>, as seen in</w:t>
      </w:r>
      <w:r w:rsidR="00D04FD4" w:rsidRPr="00FC4653">
        <w:t xml:space="preserve"> </w:t>
      </w:r>
      <w:r w:rsidR="00EE2D13" w:rsidRPr="00FC4653">
        <w:fldChar w:fldCharType="begin"/>
      </w:r>
      <w:r w:rsidR="00EE2D13" w:rsidRPr="00FC4653">
        <w:instrText xml:space="preserve"> REF _Ref82853989 \h </w:instrText>
      </w:r>
      <w:r w:rsidR="00FC4653" w:rsidRPr="00FC4653">
        <w:instrText xml:space="preserve"> \* MERGEFORMAT </w:instrText>
      </w:r>
      <w:r w:rsidR="00EE2D13" w:rsidRPr="00FC4653">
        <w:fldChar w:fldCharType="separate"/>
      </w:r>
      <w:r w:rsidR="00B80518" w:rsidRPr="00FC4653">
        <w:t>Figure 3.</w:t>
      </w:r>
      <w:r w:rsidR="00B80518">
        <w:t>21</w:t>
      </w:r>
      <w:r w:rsidR="00EE2D13" w:rsidRPr="00FC4653">
        <w:fldChar w:fldCharType="end"/>
      </w:r>
      <w:r w:rsidR="00C97820" w:rsidRPr="00FC4653">
        <w:t>. The first part in</w:t>
      </w:r>
      <w:r w:rsidR="00C95F76" w:rsidRPr="00FC4653">
        <w:t xml:space="preserve">cludes the processes that occur just before the application starts running at the beginning of each experiment. In this </w:t>
      </w:r>
      <w:r w:rsidR="00D66C48" w:rsidRPr="00FC4653">
        <w:t>section</w:t>
      </w:r>
      <w:r w:rsidR="008F60B4" w:rsidRPr="00FC4653">
        <w:t>,</w:t>
      </w:r>
      <w:r w:rsidR="00D66C48" w:rsidRPr="00FC4653">
        <w:t xml:space="preserve"> all</w:t>
      </w:r>
      <w:r w:rsidR="008F60B4" w:rsidRPr="00FC4653">
        <w:t xml:space="preserve"> the</w:t>
      </w:r>
      <w:r w:rsidR="00D66C48" w:rsidRPr="00FC4653">
        <w:t xml:space="preserve"> input and output channels are </w:t>
      </w:r>
      <w:r w:rsidR="00862039" w:rsidRPr="00FC4653">
        <w:t>opened,</w:t>
      </w:r>
      <w:r w:rsidR="00D66C48" w:rsidRPr="00FC4653">
        <w:t xml:space="preserve"> and each is assigned its </w:t>
      </w:r>
      <w:r w:rsidR="0016230B" w:rsidRPr="00FC4653">
        <w:t>upper and lower measurement limit. This is important to prevent</w:t>
      </w:r>
      <w:r w:rsidR="00F86953" w:rsidRPr="00FC4653">
        <w:t xml:space="preserve"> accidental input</w:t>
      </w:r>
      <w:r w:rsidR="008F60B4" w:rsidRPr="00FC4653">
        <w:t>s</w:t>
      </w:r>
      <w:r w:rsidR="00F86953" w:rsidRPr="00FC4653">
        <w:t xml:space="preserve"> </w:t>
      </w:r>
      <w:r w:rsidR="008A1427" w:rsidRPr="00FC4653">
        <w:t xml:space="preserve">from users </w:t>
      </w:r>
      <w:r w:rsidR="00F86953" w:rsidRPr="00FC4653">
        <w:t>that might damage an equipment</w:t>
      </w:r>
      <w:r w:rsidR="008A1427" w:rsidRPr="00FC4653">
        <w:t>. I</w:t>
      </w:r>
      <w:r w:rsidR="0012279F" w:rsidRPr="00FC4653">
        <w:t xml:space="preserve">t is a good programming practice to not </w:t>
      </w:r>
      <w:r w:rsidR="008F60B4" w:rsidRPr="00FC4653">
        <w:t xml:space="preserve">automatically </w:t>
      </w:r>
      <w:r w:rsidR="0012279F" w:rsidRPr="00FC4653">
        <w:t xml:space="preserve">trust user inputs. </w:t>
      </w:r>
      <w:r w:rsidR="0042555B" w:rsidRPr="00FC4653">
        <w:t xml:space="preserve">The </w:t>
      </w:r>
      <w:r w:rsidR="003B782C" w:rsidRPr="00FC4653">
        <w:t>4</w:t>
      </w:r>
      <w:r w:rsidR="0042555B" w:rsidRPr="00FC4653">
        <w:t xml:space="preserve"> output channels </w:t>
      </w:r>
      <w:r w:rsidR="00233449" w:rsidRPr="00FC4653">
        <w:t>are open</w:t>
      </w:r>
      <w:r w:rsidR="008A1427" w:rsidRPr="00FC4653">
        <w:t>ed</w:t>
      </w:r>
      <w:r w:rsidR="00233449" w:rsidRPr="00FC4653">
        <w:t xml:space="preserve"> using separate write channel VI</w:t>
      </w:r>
      <w:r w:rsidR="008F60B4" w:rsidRPr="00FC4653">
        <w:t>,</w:t>
      </w:r>
      <w:r w:rsidR="00233449" w:rsidRPr="00FC4653">
        <w:t xml:space="preserve"> but </w:t>
      </w:r>
      <w:proofErr w:type="gramStart"/>
      <w:r w:rsidR="00233449" w:rsidRPr="00FC4653">
        <w:t xml:space="preserve">all </w:t>
      </w:r>
      <w:r w:rsidR="008F60B4" w:rsidRPr="00FC4653">
        <w:t>of</w:t>
      </w:r>
      <w:proofErr w:type="gramEnd"/>
      <w:r w:rsidR="00233449" w:rsidRPr="00FC4653">
        <w:t xml:space="preserve"> the 27 </w:t>
      </w:r>
      <w:r w:rsidR="003B782C" w:rsidRPr="00FC4653">
        <w:t xml:space="preserve">input channels </w:t>
      </w:r>
      <w:r w:rsidR="008F60B4" w:rsidRPr="00FC4653">
        <w:t xml:space="preserve">are </w:t>
      </w:r>
      <w:r w:rsidR="003B782C" w:rsidRPr="00FC4653">
        <w:t xml:space="preserve">read on a single read VI. This is </w:t>
      </w:r>
      <w:r w:rsidR="00A61258" w:rsidRPr="00FC4653">
        <w:t>to reduce clutter of objects on the block diagram</w:t>
      </w:r>
      <w:r w:rsidR="008F60B4" w:rsidRPr="00FC4653">
        <w:t>. This</w:t>
      </w:r>
      <w:r w:rsidR="00A61258" w:rsidRPr="00FC4653">
        <w:t xml:space="preserve"> practice implies that the order in which channel</w:t>
      </w:r>
      <w:r w:rsidR="008F60B4" w:rsidRPr="00FC4653">
        <w:t>s</w:t>
      </w:r>
      <w:r w:rsidR="00A61258" w:rsidRPr="00FC4653">
        <w:t xml:space="preserve"> </w:t>
      </w:r>
      <w:r w:rsidR="008F60B4" w:rsidRPr="00FC4653">
        <w:t>are</w:t>
      </w:r>
      <w:r w:rsidR="00A61258" w:rsidRPr="00FC4653">
        <w:t xml:space="preserve"> selected </w:t>
      </w:r>
      <w:r w:rsidR="00B63495" w:rsidRPr="00FC4653">
        <w:t xml:space="preserve">must be noted to prevent mismatch of calibration equations </w:t>
      </w:r>
      <w:r w:rsidR="00173EB5" w:rsidRPr="00FC4653">
        <w:t>with</w:t>
      </w:r>
      <w:r w:rsidR="00B63495" w:rsidRPr="00FC4653">
        <w:t xml:space="preserve"> sensors.</w:t>
      </w:r>
      <w:r w:rsidR="008F60B4" w:rsidRPr="00FC4653">
        <w:t xml:space="preserve"> </w:t>
      </w:r>
    </w:p>
    <w:p w14:paraId="1A0C84E2" w14:textId="60017F3C" w:rsidR="008F60B4" w:rsidRPr="00FC4653" w:rsidRDefault="008F60B4">
      <w:pPr>
        <w:spacing w:line="480" w:lineRule="auto"/>
        <w:jc w:val="both"/>
      </w:pPr>
      <w:r w:rsidRPr="00FC4653">
        <w:t xml:space="preserve">The second part </w:t>
      </w:r>
      <w:r w:rsidR="00BF48D8" w:rsidRPr="00FC4653">
        <w:t>includes</w:t>
      </w:r>
      <w:r w:rsidRPr="00FC4653">
        <w:t xml:space="preserve"> what happens when the application is running. This part of the program is written in a while loop, involv</w:t>
      </w:r>
      <w:r w:rsidR="00BF48D8" w:rsidRPr="00FC4653">
        <w:t>ing</w:t>
      </w:r>
      <w:r w:rsidRPr="00FC4653">
        <w:t xml:space="preserve"> logging measurements from </w:t>
      </w:r>
      <w:proofErr w:type="gramStart"/>
      <w:r w:rsidRPr="00FC4653">
        <w:t>sensors</w:t>
      </w:r>
      <w:proofErr w:type="gramEnd"/>
      <w:r w:rsidRPr="00FC4653">
        <w:t xml:space="preserve"> and writing instruction</w:t>
      </w:r>
      <w:r w:rsidR="00BF48D8" w:rsidRPr="00FC4653">
        <w:t>s</w:t>
      </w:r>
      <w:r w:rsidRPr="00FC4653">
        <w:t xml:space="preserve"> to output devices while the experiment runs. Each experiment lasts for an average of 20 minutes mak</w:t>
      </w:r>
      <w:r w:rsidR="00BF48D8" w:rsidRPr="00FC4653">
        <w:t>ing</w:t>
      </w:r>
      <w:r w:rsidRPr="00FC4653">
        <w:t xml:space="preserve"> the middle part the largest part of the application. This is where the casing control valve </w:t>
      </w:r>
      <w:r w:rsidR="00BF48D8" w:rsidRPr="00FC4653">
        <w:t xml:space="preserve">(CCV) </w:t>
      </w:r>
      <w:r w:rsidRPr="00FC4653">
        <w:t xml:space="preserve">exercises its control. </w:t>
      </w:r>
      <w:r w:rsidR="00BF48D8" w:rsidRPr="00FC4653">
        <w:t>T</w:t>
      </w:r>
      <w:r w:rsidRPr="00FC4653">
        <w:t xml:space="preserve">he values of pressures, flowrates, and </w:t>
      </w:r>
      <w:r w:rsidR="00BF48D8" w:rsidRPr="00FC4653">
        <w:t>CCV</w:t>
      </w:r>
      <w:r w:rsidRPr="00FC4653">
        <w:t xml:space="preserve"> opening are monitored in real-time. CCV is controlled using a case structure object that works like </w:t>
      </w:r>
      <w:r w:rsidR="00BF48D8" w:rsidRPr="00FC4653">
        <w:t>an</w:t>
      </w:r>
      <w:r w:rsidRPr="00FC4653">
        <w:t xml:space="preserve"> if-else statement in</w:t>
      </w:r>
      <w:r w:rsidR="00BF48D8" w:rsidRPr="00FC4653">
        <w:t xml:space="preserve"> a</w:t>
      </w:r>
      <w:r w:rsidRPr="00FC4653">
        <w:t xml:space="preserve"> conventional programming language. CCV control is primarily achieved by </w:t>
      </w:r>
      <w:r w:rsidRPr="00FC4653">
        <w:lastRenderedPageBreak/>
        <w:t xml:space="preserve">opening or closing the control valve to keep the pressure difference between the casing and the tubing at a specified value. </w:t>
      </w:r>
    </w:p>
    <w:p w14:paraId="74F0C586" w14:textId="77777777" w:rsidR="00361EE2" w:rsidRPr="00FC4653" w:rsidRDefault="00760FF0" w:rsidP="001F2761">
      <w:pPr>
        <w:keepNext/>
        <w:spacing w:line="240" w:lineRule="auto"/>
        <w:ind w:firstLine="0"/>
        <w:jc w:val="center"/>
      </w:pPr>
      <w:r w:rsidRPr="00FC4653">
        <w:rPr>
          <w:noProof/>
        </w:rPr>
        <mc:AlternateContent>
          <mc:Choice Requires="wps">
            <w:drawing>
              <wp:anchor distT="0" distB="0" distL="114300" distR="114300" simplePos="0" relativeHeight="251658245" behindDoc="0" locked="0" layoutInCell="1" allowOverlap="1" wp14:anchorId="58C28F1B" wp14:editId="66CC5B03">
                <wp:simplePos x="0" y="0"/>
                <wp:positionH relativeFrom="column">
                  <wp:posOffset>5029200</wp:posOffset>
                </wp:positionH>
                <wp:positionV relativeFrom="paragraph">
                  <wp:posOffset>1625600</wp:posOffset>
                </wp:positionV>
                <wp:extent cx="1060450" cy="260350"/>
                <wp:effectExtent l="0" t="0" r="6350" b="6350"/>
                <wp:wrapNone/>
                <wp:docPr id="41" name="Text Box 41"/>
                <wp:cNvGraphicFramePr/>
                <a:graphic xmlns:a="http://schemas.openxmlformats.org/drawingml/2006/main">
                  <a:graphicData uri="http://schemas.microsoft.com/office/word/2010/wordprocessingShape">
                    <wps:wsp>
                      <wps:cNvSpPr txBox="1"/>
                      <wps:spPr>
                        <a:xfrm>
                          <a:off x="0" y="0"/>
                          <a:ext cx="1060450" cy="260350"/>
                        </a:xfrm>
                        <a:prstGeom prst="rect">
                          <a:avLst/>
                        </a:prstGeom>
                        <a:solidFill>
                          <a:schemeClr val="lt1"/>
                        </a:solidFill>
                        <a:ln w="6350">
                          <a:noFill/>
                        </a:ln>
                      </wps:spPr>
                      <wps:txbx>
                        <w:txbxContent>
                          <w:p w14:paraId="141553F9" w14:textId="24C0A72B" w:rsidR="00FE0860" w:rsidRPr="00DF2DAB" w:rsidRDefault="00FE0860" w:rsidP="00760FF0">
                            <w:pPr>
                              <w:rPr>
                                <w:b/>
                                <w:bCs/>
                                <w:sz w:val="20"/>
                                <w:szCs w:val="18"/>
                              </w:rPr>
                            </w:pPr>
                            <w:r>
                              <w:rPr>
                                <w:b/>
                                <w:bCs/>
                                <w:sz w:val="20"/>
                                <w:szCs w:val="18"/>
                              </w:rPr>
                              <w:t>3</w:t>
                            </w:r>
                            <w:r w:rsidRPr="00760FF0">
                              <w:rPr>
                                <w:b/>
                                <w:bCs/>
                                <w:sz w:val="20"/>
                                <w:szCs w:val="18"/>
                                <w:vertAlign w:val="superscript"/>
                              </w:rPr>
                              <w:t>rd</w:t>
                            </w:r>
                            <w:r>
                              <w:rPr>
                                <w:b/>
                                <w:bCs/>
                                <w:sz w:val="20"/>
                                <w:szCs w:val="18"/>
                              </w:rPr>
                              <w:t xml:space="preserve"> 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28F1B" id="Text Box 41" o:spid="_x0000_s1034" type="#_x0000_t202" style="position:absolute;left:0;text-align:left;margin-left:396pt;margin-top:128pt;width:83.5pt;height:2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" fillcolor="white [3201]" stroked="f" strokeweight=".5pt">
                <v:textbox>
                  <w:txbxContent>
                    <w:p w14:paraId="141553F9" w14:textId="24C0A72B" w:rsidR="00FE0860" w:rsidRPr="00DF2DAB" w:rsidRDefault="00FE0860" w:rsidP="00760FF0">
                      <w:pPr>
                        <w:rPr>
                          <w:b/>
                          <w:bCs/>
                          <w:sz w:val="20"/>
                          <w:szCs w:val="18"/>
                        </w:rPr>
                      </w:pPr>
                      <w:r>
                        <w:rPr>
                          <w:b/>
                          <w:bCs/>
                          <w:sz w:val="20"/>
                          <w:szCs w:val="18"/>
                        </w:rPr>
                        <w:t>3</w:t>
                      </w:r>
                      <w:r w:rsidRPr="00760FF0">
                        <w:rPr>
                          <w:b/>
                          <w:bCs/>
                          <w:sz w:val="20"/>
                          <w:szCs w:val="18"/>
                          <w:vertAlign w:val="superscript"/>
                        </w:rPr>
                        <w:t>rd</w:t>
                      </w:r>
                      <w:r>
                        <w:rPr>
                          <w:b/>
                          <w:bCs/>
                          <w:sz w:val="20"/>
                          <w:szCs w:val="18"/>
                        </w:rPr>
                        <w:t xml:space="preserve"> STOP</w:t>
                      </w:r>
                    </w:p>
                  </w:txbxContent>
                </v:textbox>
              </v:shape>
            </w:pict>
          </mc:Fallback>
        </mc:AlternateContent>
      </w:r>
      <w:r w:rsidR="00EE4A06" w:rsidRPr="00FC4653">
        <w:rPr>
          <w:noProof/>
        </w:rPr>
        <mc:AlternateContent>
          <mc:Choice Requires="wps">
            <w:drawing>
              <wp:anchor distT="0" distB="0" distL="114300" distR="114300" simplePos="0" relativeHeight="251658244" behindDoc="0" locked="0" layoutInCell="1" allowOverlap="1" wp14:anchorId="64986187" wp14:editId="48CC6BD0">
                <wp:simplePos x="0" y="0"/>
                <wp:positionH relativeFrom="column">
                  <wp:posOffset>2514600</wp:posOffset>
                </wp:positionH>
                <wp:positionV relativeFrom="paragraph">
                  <wp:posOffset>152400</wp:posOffset>
                </wp:positionV>
                <wp:extent cx="1060450" cy="260350"/>
                <wp:effectExtent l="0" t="0" r="6350" b="6350"/>
                <wp:wrapNone/>
                <wp:docPr id="40" name="Text Box 40"/>
                <wp:cNvGraphicFramePr/>
                <a:graphic xmlns:a="http://schemas.openxmlformats.org/drawingml/2006/main">
                  <a:graphicData uri="http://schemas.microsoft.com/office/word/2010/wordprocessingShape">
                    <wps:wsp>
                      <wps:cNvSpPr txBox="1"/>
                      <wps:spPr>
                        <a:xfrm>
                          <a:off x="0" y="0"/>
                          <a:ext cx="1060450" cy="260350"/>
                        </a:xfrm>
                        <a:prstGeom prst="rect">
                          <a:avLst/>
                        </a:prstGeom>
                        <a:solidFill>
                          <a:schemeClr val="lt1"/>
                        </a:solidFill>
                        <a:ln w="6350">
                          <a:noFill/>
                        </a:ln>
                      </wps:spPr>
                      <wps:txbx>
                        <w:txbxContent>
                          <w:p w14:paraId="318653B9" w14:textId="1FCC0C4B" w:rsidR="00FE0860" w:rsidRPr="00DF2DAB" w:rsidRDefault="00FE0860" w:rsidP="00EE4A06">
                            <w:pPr>
                              <w:rPr>
                                <w:b/>
                                <w:bCs/>
                                <w:sz w:val="20"/>
                                <w:szCs w:val="18"/>
                              </w:rPr>
                            </w:pPr>
                            <w:r>
                              <w:rPr>
                                <w:b/>
                                <w:bCs/>
                                <w:sz w:val="20"/>
                                <w:szCs w:val="18"/>
                              </w:rPr>
                              <w:t>2</w:t>
                            </w:r>
                            <w:r w:rsidRPr="000102A3">
                              <w:rPr>
                                <w:b/>
                                <w:bCs/>
                                <w:sz w:val="20"/>
                                <w:szCs w:val="18"/>
                                <w:vertAlign w:val="superscript"/>
                              </w:rPr>
                              <w:t>nd</w:t>
                            </w:r>
                            <w:r>
                              <w:rPr>
                                <w:b/>
                                <w:bCs/>
                                <w:sz w:val="20"/>
                                <w:szCs w:val="18"/>
                              </w:rPr>
                              <w:t xml:space="preserve"> - Running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86187" id="Text Box 40" o:spid="_x0000_s1035" type="#_x0000_t202" style="position:absolute;left:0;text-align:left;margin-left:198pt;margin-top:12pt;width:83.5pt;height: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" fillcolor="white [3201]" stroked="f" strokeweight=".5pt">
                <v:textbox>
                  <w:txbxContent>
                    <w:p w14:paraId="318653B9" w14:textId="1FCC0C4B" w:rsidR="00FE0860" w:rsidRPr="00DF2DAB" w:rsidRDefault="00FE0860" w:rsidP="00EE4A06">
                      <w:pPr>
                        <w:rPr>
                          <w:b/>
                          <w:bCs/>
                          <w:sz w:val="20"/>
                          <w:szCs w:val="18"/>
                        </w:rPr>
                      </w:pPr>
                      <w:r>
                        <w:rPr>
                          <w:b/>
                          <w:bCs/>
                          <w:sz w:val="20"/>
                          <w:szCs w:val="18"/>
                        </w:rPr>
                        <w:t>2</w:t>
                      </w:r>
                      <w:r w:rsidRPr="000102A3">
                        <w:rPr>
                          <w:b/>
                          <w:bCs/>
                          <w:sz w:val="20"/>
                          <w:szCs w:val="18"/>
                          <w:vertAlign w:val="superscript"/>
                        </w:rPr>
                        <w:t>nd</w:t>
                      </w:r>
                      <w:r>
                        <w:rPr>
                          <w:b/>
                          <w:bCs/>
                          <w:sz w:val="20"/>
                          <w:szCs w:val="18"/>
                        </w:rPr>
                        <w:t xml:space="preserve"> - Running</w:t>
                      </w:r>
                    </w:p>
                  </w:txbxContent>
                </v:textbox>
              </v:shape>
            </w:pict>
          </mc:Fallback>
        </mc:AlternateContent>
      </w:r>
      <w:r w:rsidR="00A80297" w:rsidRPr="00FC4653">
        <w:rPr>
          <w:noProof/>
        </w:rPr>
        <mc:AlternateContent>
          <mc:Choice Requires="wps">
            <w:drawing>
              <wp:anchor distT="0" distB="0" distL="114300" distR="114300" simplePos="0" relativeHeight="251658243" behindDoc="0" locked="0" layoutInCell="1" allowOverlap="1" wp14:anchorId="185E7B0F" wp14:editId="6550EFB7">
                <wp:simplePos x="0" y="0"/>
                <wp:positionH relativeFrom="column">
                  <wp:posOffset>50800</wp:posOffset>
                </wp:positionH>
                <wp:positionV relativeFrom="paragraph">
                  <wp:posOffset>946150</wp:posOffset>
                </wp:positionV>
                <wp:extent cx="895350" cy="260350"/>
                <wp:effectExtent l="0" t="0" r="0" b="6350"/>
                <wp:wrapNone/>
                <wp:docPr id="39" name="Text Box 39"/>
                <wp:cNvGraphicFramePr/>
                <a:graphic xmlns:a="http://schemas.openxmlformats.org/drawingml/2006/main">
                  <a:graphicData uri="http://schemas.microsoft.com/office/word/2010/wordprocessingShape">
                    <wps:wsp>
                      <wps:cNvSpPr txBox="1"/>
                      <wps:spPr>
                        <a:xfrm>
                          <a:off x="0" y="0"/>
                          <a:ext cx="895350" cy="260350"/>
                        </a:xfrm>
                        <a:prstGeom prst="rect">
                          <a:avLst/>
                        </a:prstGeom>
                        <a:solidFill>
                          <a:schemeClr val="lt1"/>
                        </a:solidFill>
                        <a:ln w="6350">
                          <a:noFill/>
                        </a:ln>
                      </wps:spPr>
                      <wps:txbx>
                        <w:txbxContent>
                          <w:p w14:paraId="3C8C5D6B" w14:textId="334B5148" w:rsidR="00FE0860" w:rsidRPr="00DF2DAB" w:rsidRDefault="00FE0860">
                            <w:pPr>
                              <w:rPr>
                                <w:b/>
                                <w:bCs/>
                                <w:sz w:val="20"/>
                                <w:szCs w:val="18"/>
                              </w:rPr>
                            </w:pPr>
                            <w:r w:rsidRPr="00DF2DAB">
                              <w:rPr>
                                <w:b/>
                                <w:bCs/>
                                <w:sz w:val="20"/>
                                <w:szCs w:val="18"/>
                              </w:rPr>
                              <w:t>1</w:t>
                            </w:r>
                            <w:r w:rsidRPr="00DF2DAB">
                              <w:rPr>
                                <w:b/>
                                <w:bCs/>
                                <w:sz w:val="20"/>
                                <w:szCs w:val="18"/>
                                <w:vertAlign w:val="superscript"/>
                              </w:rPr>
                              <w:t>st</w:t>
                            </w:r>
                            <w:r w:rsidRPr="00DF2DAB">
                              <w:rPr>
                                <w:b/>
                                <w:bCs/>
                                <w:sz w:val="20"/>
                                <w:szCs w:val="18"/>
                              </w:rPr>
                              <w:t xml:space="preserve"> </w:t>
                            </w:r>
                            <w:r>
                              <w:rPr>
                                <w:b/>
                                <w:bCs/>
                                <w:sz w:val="20"/>
                                <w:szCs w:val="18"/>
                              </w:rPr>
                              <w:t xml:space="preserve">- </w:t>
                            </w:r>
                            <w:r w:rsidRPr="00DF2DAB">
                              <w:rPr>
                                <w:b/>
                                <w:bCs/>
                                <w:sz w:val="20"/>
                                <w:szCs w:val="18"/>
                              </w:rP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5E7B0F" id="Text Box 39" o:spid="_x0000_s1036" type="#_x0000_t202" style="position:absolute;left:0;text-align:left;margin-left:4pt;margin-top:74.5pt;width:70.5pt;height:20.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" fillcolor="white [3201]" stroked="f" strokeweight=".5pt">
                <v:textbox>
                  <w:txbxContent>
                    <w:p w14:paraId="3C8C5D6B" w14:textId="334B5148" w:rsidR="00FE0860" w:rsidRPr="00DF2DAB" w:rsidRDefault="00FE0860">
                      <w:pPr>
                        <w:rPr>
                          <w:b/>
                          <w:bCs/>
                          <w:sz w:val="20"/>
                          <w:szCs w:val="18"/>
                        </w:rPr>
                      </w:pPr>
                      <w:r w:rsidRPr="00DF2DAB">
                        <w:rPr>
                          <w:b/>
                          <w:bCs/>
                          <w:sz w:val="20"/>
                          <w:szCs w:val="18"/>
                        </w:rPr>
                        <w:t>1</w:t>
                      </w:r>
                      <w:r w:rsidRPr="00DF2DAB">
                        <w:rPr>
                          <w:b/>
                          <w:bCs/>
                          <w:sz w:val="20"/>
                          <w:szCs w:val="18"/>
                          <w:vertAlign w:val="superscript"/>
                        </w:rPr>
                        <w:t>st</w:t>
                      </w:r>
                      <w:r w:rsidRPr="00DF2DAB">
                        <w:rPr>
                          <w:b/>
                          <w:bCs/>
                          <w:sz w:val="20"/>
                          <w:szCs w:val="18"/>
                        </w:rPr>
                        <w:t xml:space="preserve"> </w:t>
                      </w:r>
                      <w:r>
                        <w:rPr>
                          <w:b/>
                          <w:bCs/>
                          <w:sz w:val="20"/>
                          <w:szCs w:val="18"/>
                        </w:rPr>
                        <w:t xml:space="preserve">- </w:t>
                      </w:r>
                      <w:r w:rsidRPr="00DF2DAB">
                        <w:rPr>
                          <w:b/>
                          <w:bCs/>
                          <w:sz w:val="20"/>
                          <w:szCs w:val="18"/>
                        </w:rPr>
                        <w:t>START</w:t>
                      </w:r>
                    </w:p>
                  </w:txbxContent>
                </v:textbox>
              </v:shape>
            </w:pict>
          </mc:Fallback>
        </mc:AlternateContent>
      </w:r>
      <w:r w:rsidR="000B65DB" w:rsidRPr="00FC4653">
        <w:rPr>
          <w:noProof/>
        </w:rPr>
        <w:drawing>
          <wp:inline distT="0" distB="0" distL="0" distR="0" wp14:anchorId="44117F70" wp14:editId="6D09218F">
            <wp:extent cx="5837530" cy="2956185"/>
            <wp:effectExtent l="0" t="0" r="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a:picLocks noChangeAspect="1" noChangeArrowheads="1"/>
                    </pic:cNvPicPr>
                  </pic:nvPicPr>
                  <pic:blipFill rotWithShape="1">
                    <a:blip r:embed="rId38">
                      <a:extLst>
                        <a:ext uri="{28A0092B-C50C-407E-A947-70E740481C1C}">
                          <a14:useLocalDpi xmlns:a14="http://schemas.microsoft.com/office/drawing/2010/main" val="0"/>
                        </a:ext>
                      </a:extLst>
                    </a:blip>
                    <a:srcRect t="5318" b="4654"/>
                    <a:stretch/>
                  </pic:blipFill>
                  <pic:spPr bwMode="auto">
                    <a:xfrm>
                      <a:off x="0" y="0"/>
                      <a:ext cx="5837530" cy="2956185"/>
                    </a:xfrm>
                    <a:prstGeom prst="rect">
                      <a:avLst/>
                    </a:prstGeom>
                    <a:noFill/>
                    <a:ln>
                      <a:noFill/>
                    </a:ln>
                    <a:extLst>
                      <a:ext uri="{53640926-AAD7-44D8-BBD7-CCE9431645EC}">
                        <a14:shadowObscured xmlns:a14="http://schemas.microsoft.com/office/drawing/2010/main"/>
                      </a:ext>
                    </a:extLst>
                  </pic:spPr>
                </pic:pic>
              </a:graphicData>
            </a:graphic>
          </wp:inline>
        </w:drawing>
      </w:r>
    </w:p>
    <w:p w14:paraId="4ED603C0" w14:textId="05DD047F" w:rsidR="000B65DB" w:rsidRPr="00FC4653" w:rsidRDefault="00361EE2" w:rsidP="00361EE2">
      <w:pPr>
        <w:pStyle w:val="Caption"/>
      </w:pPr>
      <w:bookmarkStart w:id="92" w:name="_Ref82853989"/>
      <w:bookmarkStart w:id="93" w:name="_Toc89976227"/>
      <w:r w:rsidRPr="00FC4653">
        <w:t>Figure 3.</w:t>
      </w:r>
      <w:r w:rsidR="00325DA4">
        <w:fldChar w:fldCharType="begin"/>
      </w:r>
      <w:r w:rsidR="00325DA4">
        <w:instrText xml:space="preserve"> SEQ Figure_3. \* ARABIC </w:instrText>
      </w:r>
      <w:r w:rsidR="00325DA4">
        <w:fldChar w:fldCharType="separate"/>
      </w:r>
      <w:r w:rsidR="00B80518">
        <w:rPr>
          <w:noProof/>
        </w:rPr>
        <w:t>21</w:t>
      </w:r>
      <w:r w:rsidR="00325DA4">
        <w:rPr>
          <w:noProof/>
        </w:rPr>
        <w:fldChar w:fldCharType="end"/>
      </w:r>
      <w:bookmarkEnd w:id="92"/>
      <w:r w:rsidRPr="00FC4653">
        <w:t xml:space="preserve">. </w:t>
      </w:r>
      <w:r w:rsidR="00211CA7" w:rsidRPr="00FC4653">
        <w:t>Block Diagram showing three sections</w:t>
      </w:r>
      <w:bookmarkEnd w:id="93"/>
    </w:p>
    <w:p w14:paraId="01B4059B" w14:textId="24864A7B" w:rsidR="00B708F9" w:rsidRPr="00FC4653" w:rsidRDefault="00FE085A" w:rsidP="00D66C48">
      <w:pPr>
        <w:spacing w:line="480" w:lineRule="auto"/>
        <w:jc w:val="both"/>
        <w:rPr>
          <w:rFonts w:eastAsiaTheme="minorEastAsia"/>
        </w:rPr>
      </w:pPr>
      <w:r w:rsidRPr="00FC4653">
        <w:t xml:space="preserve">There are four controls on the CCV interface of the front panel </w:t>
      </w:r>
      <w:r w:rsidR="00297094" w:rsidRPr="00FC4653">
        <w:t>shown in</w:t>
      </w:r>
      <w:r w:rsidRPr="00FC4653">
        <w:t xml:space="preserve"> </w:t>
      </w:r>
      <w:r w:rsidR="00112CC5" w:rsidRPr="00FC4653">
        <w:fldChar w:fldCharType="begin"/>
      </w:r>
      <w:r w:rsidR="00112CC5" w:rsidRPr="00FC4653">
        <w:instrText xml:space="preserve"> REF _Ref82714693 \h </w:instrText>
      </w:r>
      <w:r w:rsidR="00FC4653" w:rsidRPr="00FC4653">
        <w:instrText xml:space="preserve"> \* MERGEFORMAT </w:instrText>
      </w:r>
      <w:r w:rsidR="00112CC5" w:rsidRPr="00FC4653">
        <w:fldChar w:fldCharType="separate"/>
      </w:r>
      <w:r w:rsidR="00B80518" w:rsidRPr="00FC4653">
        <w:t xml:space="preserve">Figure 3. </w:t>
      </w:r>
      <w:r w:rsidR="00B80518">
        <w:rPr>
          <w:noProof/>
        </w:rPr>
        <w:t>19</w:t>
      </w:r>
      <w:r w:rsidR="00112CC5" w:rsidRPr="00FC4653">
        <w:fldChar w:fldCharType="end"/>
      </w:r>
      <w:r w:rsidR="00297094" w:rsidRPr="00FC4653">
        <w:t>.</w:t>
      </w:r>
      <w:r w:rsidR="00112CC5" w:rsidRPr="00FC4653">
        <w:t xml:space="preserve"> </w:t>
      </w:r>
      <w:r w:rsidR="00297094" w:rsidRPr="00FC4653">
        <w:t>The</w:t>
      </w:r>
      <w:r w:rsidR="00112CC5" w:rsidRPr="00FC4653">
        <w:t xml:space="preserve"> user must enter values for the closing constant, opening constant, </w:t>
      </w:r>
      <w:r w:rsidR="004D0A22" w:rsidRPr="00FC4653">
        <w:t xml:space="preserve">target opening (TO) and target difference (TD). All four inputs are used in the CCV </w:t>
      </w:r>
      <w:r w:rsidR="00297094" w:rsidRPr="00FC4653">
        <w:t xml:space="preserve">operation </w:t>
      </w:r>
      <w:r w:rsidR="004D0A22" w:rsidRPr="00FC4653">
        <w:t xml:space="preserve">as </w:t>
      </w:r>
      <w:r w:rsidR="00577858" w:rsidRPr="00FC4653">
        <w:t xml:space="preserve">explained by the equations used in closing and opening </w:t>
      </w:r>
      <w:r w:rsidR="00297094" w:rsidRPr="00FC4653">
        <w:t>of</w:t>
      </w:r>
      <w:r w:rsidR="00577858" w:rsidRPr="00FC4653">
        <w:t xml:space="preserve"> the valve</w:t>
      </w:r>
      <w:r w:rsidR="006F08C8" w:rsidRPr="00FC4653">
        <w:t xml:space="preserve">. </w:t>
      </w:r>
      <w:r w:rsidR="00055424" w:rsidRPr="00FC4653">
        <w:t xml:space="preserve">The equations are </w:t>
      </w:r>
      <w:r w:rsidR="002A3D88" w:rsidRPr="00FC4653">
        <w:t>written on an I</w:t>
      </w:r>
      <w:r w:rsidR="008E59F2" w:rsidRPr="00FC4653">
        <w:t xml:space="preserve">ntegrated </w:t>
      </w:r>
      <w:r w:rsidR="002A3D88" w:rsidRPr="00FC4653">
        <w:t>D</w:t>
      </w:r>
      <w:r w:rsidR="008E59F2" w:rsidRPr="00FC4653">
        <w:t xml:space="preserve">evelopment </w:t>
      </w:r>
      <w:r w:rsidR="002A3D88" w:rsidRPr="00FC4653">
        <w:t>E</w:t>
      </w:r>
      <w:r w:rsidR="008E59F2" w:rsidRPr="00FC4653">
        <w:t>nvironm</w:t>
      </w:r>
      <w:r w:rsidR="00CB41A3" w:rsidRPr="00FC4653">
        <w:t>ent</w:t>
      </w:r>
      <w:r w:rsidR="005165C4" w:rsidRPr="00FC4653">
        <w:t xml:space="preserve"> (IDE)</w:t>
      </w:r>
      <w:r w:rsidR="00055424" w:rsidRPr="00FC4653">
        <w:t xml:space="preserve"> </w:t>
      </w:r>
      <w:r w:rsidR="002B23B8" w:rsidRPr="00FC4653">
        <w:t xml:space="preserve">for simplicity of the </w:t>
      </w:r>
      <w:r w:rsidR="00297094" w:rsidRPr="00FC4653">
        <w:t>if-</w:t>
      </w:r>
      <w:r w:rsidR="002B23B8" w:rsidRPr="00FC4653">
        <w:t>statements</w:t>
      </w:r>
      <w:r w:rsidR="002F17E0" w:rsidRPr="00FC4653">
        <w:t>.</w:t>
      </w:r>
      <w:r w:rsidR="00326036" w:rsidRPr="00FC4653">
        <w:t xml:space="preserve"> </w:t>
      </w:r>
      <w:r w:rsidR="00E953CA" w:rsidRPr="00FC4653">
        <w:rPr>
          <w:rFonts w:eastAsiaTheme="minorEastAsia"/>
        </w:rPr>
        <w:t xml:space="preserve">The first stage of the control </w:t>
      </w:r>
      <w:r w:rsidR="00B5593C" w:rsidRPr="00FC4653">
        <w:rPr>
          <w:rFonts w:eastAsiaTheme="minorEastAsia"/>
        </w:rPr>
        <w:t xml:space="preserve">line 4 of </w:t>
      </w:r>
      <w:r w:rsidR="00B5593C" w:rsidRPr="00FC4653">
        <w:rPr>
          <w:rFonts w:eastAsiaTheme="minorEastAsia"/>
        </w:rPr>
        <w:fldChar w:fldCharType="begin"/>
      </w:r>
      <w:r w:rsidR="00B5593C" w:rsidRPr="00FC4653">
        <w:rPr>
          <w:rFonts w:eastAsiaTheme="minorEastAsia"/>
        </w:rPr>
        <w:instrText xml:space="preserve"> REF _Ref82861181 \h </w:instrText>
      </w:r>
      <w:r w:rsidR="00FC4653" w:rsidRPr="00FC4653">
        <w:rPr>
          <w:rFonts w:eastAsiaTheme="minorEastAsia"/>
        </w:rPr>
        <w:instrText xml:space="preserve"> \* MERGEFORMAT </w:instrText>
      </w:r>
      <w:r w:rsidR="00B5593C" w:rsidRPr="00FC4653">
        <w:rPr>
          <w:rFonts w:eastAsiaTheme="minorEastAsia"/>
        </w:rPr>
      </w:r>
      <w:r w:rsidR="00B5593C" w:rsidRPr="00FC4653">
        <w:rPr>
          <w:rFonts w:eastAsiaTheme="minorEastAsia"/>
        </w:rPr>
        <w:fldChar w:fldCharType="separate"/>
      </w:r>
      <w:r w:rsidR="00B80518" w:rsidRPr="00FC4653">
        <w:t>Figure 3.</w:t>
      </w:r>
      <w:r w:rsidR="00B80518">
        <w:t>22</w:t>
      </w:r>
      <w:r w:rsidR="00B5593C" w:rsidRPr="00FC4653">
        <w:rPr>
          <w:rFonts w:eastAsiaTheme="minorEastAsia"/>
        </w:rPr>
        <w:fldChar w:fldCharType="end"/>
      </w:r>
      <w:r w:rsidR="00B5593C" w:rsidRPr="00FC4653">
        <w:rPr>
          <w:rFonts w:eastAsiaTheme="minorEastAsia"/>
        </w:rPr>
        <w:t xml:space="preserve"> </w:t>
      </w:r>
      <w:r w:rsidR="00E953CA" w:rsidRPr="00FC4653">
        <w:rPr>
          <w:rFonts w:eastAsiaTheme="minorEastAsia"/>
        </w:rPr>
        <w:t xml:space="preserve">is to check whether </w:t>
      </w:r>
      <w:r w:rsidR="00297094" w:rsidRPr="00FC4653">
        <w:rPr>
          <w:rFonts w:eastAsiaTheme="minorEastAsia"/>
        </w:rPr>
        <w:t xml:space="preserve">the </w:t>
      </w:r>
      <w:r w:rsidR="006E7A37" w:rsidRPr="00FC4653">
        <w:rPr>
          <w:rFonts w:eastAsiaTheme="minorEastAsia"/>
        </w:rPr>
        <w:t xml:space="preserve">casing-tubing pressure difference </w:t>
      </w:r>
      <w:r w:rsidR="00297094" w:rsidRPr="00FC4653">
        <w:rPr>
          <w:rFonts w:eastAsiaTheme="minorEastAsia"/>
        </w:rPr>
        <w:t>varies</w:t>
      </w:r>
      <w:r w:rsidR="006E7A37" w:rsidRPr="00FC4653">
        <w:rPr>
          <w:rFonts w:eastAsiaTheme="minorEastAsia"/>
        </w:rPr>
        <w:t xml:space="preserve"> from </w:t>
      </w:r>
      <w:r w:rsidR="00224C13" w:rsidRPr="00FC4653">
        <w:rPr>
          <w:rFonts w:eastAsiaTheme="minorEastAsia"/>
        </w:rPr>
        <w:t xml:space="preserve">the target difference </w:t>
      </w:r>
      <w:r w:rsidR="00297094" w:rsidRPr="00FC4653">
        <w:rPr>
          <w:rFonts w:eastAsiaTheme="minorEastAsia"/>
        </w:rPr>
        <w:t>(</w:t>
      </w:r>
      <w:r w:rsidR="00224C13" w:rsidRPr="00FC4653">
        <w:rPr>
          <w:rFonts w:eastAsiaTheme="minorEastAsia"/>
        </w:rPr>
        <w:t>TD</w:t>
      </w:r>
      <w:r w:rsidR="00297094" w:rsidRPr="00FC4653">
        <w:rPr>
          <w:rFonts w:eastAsiaTheme="minorEastAsia"/>
        </w:rPr>
        <w:t>)</w:t>
      </w:r>
      <w:r w:rsidR="00224C13" w:rsidRPr="00FC4653">
        <w:rPr>
          <w:rFonts w:eastAsiaTheme="minorEastAsia"/>
        </w:rPr>
        <w:t xml:space="preserve">, by a tolerance value </w:t>
      </w:r>
      <w:r w:rsidR="00297094" w:rsidRPr="00FC4653">
        <w:rPr>
          <w:rFonts w:eastAsiaTheme="minorEastAsia"/>
        </w:rPr>
        <w:t>of</w:t>
      </w:r>
      <w:r w:rsidR="00224C13" w:rsidRPr="00FC4653">
        <w:rPr>
          <w:rFonts w:eastAsiaTheme="minorEastAsia"/>
        </w:rPr>
        <w:t xml:space="preserve"> 0.2 psi</w:t>
      </w:r>
      <w:r w:rsidR="00165EC4" w:rsidRPr="00FC4653">
        <w:rPr>
          <w:rFonts w:eastAsiaTheme="minorEastAsia"/>
        </w:rPr>
        <w:t>.</w:t>
      </w:r>
      <w:r w:rsidR="002612F6" w:rsidRPr="00FC4653">
        <w:rPr>
          <w:rFonts w:eastAsiaTheme="minorEastAsia"/>
        </w:rPr>
        <w:t xml:space="preserve"> </w:t>
      </w:r>
    </w:p>
    <w:p w14:paraId="1668157D" w14:textId="63CACFEB" w:rsidR="00336406" w:rsidRPr="00FC4653" w:rsidRDefault="00336406" w:rsidP="00007685">
      <w:pPr>
        <w:keepNext/>
        <w:spacing w:line="240" w:lineRule="auto"/>
        <w:ind w:firstLine="0"/>
        <w:jc w:val="center"/>
      </w:pPr>
      <w:r w:rsidRPr="00FC4653">
        <w:rPr>
          <w:rFonts w:eastAsiaTheme="minorEastAsia"/>
          <w:noProof/>
        </w:rPr>
        <w:drawing>
          <wp:inline distT="0" distB="0" distL="0" distR="0" wp14:anchorId="5C075E8E" wp14:editId="759BF0E7">
            <wp:extent cx="4907182" cy="863194"/>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41392" cy="869212"/>
                    </a:xfrm>
                    <a:prstGeom prst="rect">
                      <a:avLst/>
                    </a:prstGeom>
                    <a:noFill/>
                  </pic:spPr>
                </pic:pic>
              </a:graphicData>
            </a:graphic>
          </wp:inline>
        </w:drawing>
      </w:r>
    </w:p>
    <w:p w14:paraId="65AADA19" w14:textId="7A8BCA2A" w:rsidR="00BD5D5C" w:rsidRPr="00FC4653" w:rsidRDefault="00336406" w:rsidP="00336406">
      <w:pPr>
        <w:pStyle w:val="Caption"/>
      </w:pPr>
      <w:bookmarkStart w:id="94" w:name="_Ref82861181"/>
      <w:bookmarkStart w:id="95" w:name="_Toc89976228"/>
      <w:r w:rsidRPr="00FC4653">
        <w:t>Figure 3.</w:t>
      </w:r>
      <w:r w:rsidR="00325DA4">
        <w:fldChar w:fldCharType="begin"/>
      </w:r>
      <w:r w:rsidR="00325DA4">
        <w:instrText xml:space="preserve"> SEQ Figure_3. \* ARABIC </w:instrText>
      </w:r>
      <w:r w:rsidR="00325DA4">
        <w:fldChar w:fldCharType="separate"/>
      </w:r>
      <w:r w:rsidR="00B80518">
        <w:rPr>
          <w:noProof/>
        </w:rPr>
        <w:t>22</w:t>
      </w:r>
      <w:r w:rsidR="00325DA4">
        <w:rPr>
          <w:noProof/>
        </w:rPr>
        <w:fldChar w:fldCharType="end"/>
      </w:r>
      <w:bookmarkEnd w:id="94"/>
      <w:r w:rsidR="00E15130" w:rsidRPr="00FC4653">
        <w:t xml:space="preserve">. </w:t>
      </w:r>
      <w:r w:rsidR="00516111" w:rsidRPr="00FC4653">
        <w:t xml:space="preserve">Casing </w:t>
      </w:r>
      <w:r w:rsidR="00E15130" w:rsidRPr="00FC4653">
        <w:t>Control Equations</w:t>
      </w:r>
      <w:r w:rsidR="008F60B4" w:rsidRPr="00FC4653">
        <w:t xml:space="preserve"> in LabVIEW</w:t>
      </w:r>
      <w:bookmarkEnd w:id="95"/>
    </w:p>
    <w:p w14:paraId="1B58BA70" w14:textId="5C83D440" w:rsidR="003656C4" w:rsidRPr="00FC4653" w:rsidRDefault="003656C4" w:rsidP="00D66C48">
      <w:pPr>
        <w:spacing w:line="480" w:lineRule="auto"/>
        <w:jc w:val="both"/>
      </w:pPr>
      <w:r w:rsidRPr="00FC4653">
        <w:lastRenderedPageBreak/>
        <w:t>TO is the initial opening of the CCV</w:t>
      </w:r>
      <w:r w:rsidR="00297094" w:rsidRPr="00FC4653">
        <w:t>,</w:t>
      </w:r>
      <w:r w:rsidRPr="00FC4653">
        <w:t xml:space="preserve"> set to 30%</w:t>
      </w:r>
      <w:r w:rsidR="00F355F1" w:rsidRPr="00FC4653">
        <w:t xml:space="preserve"> </w:t>
      </w:r>
      <w:r w:rsidR="00297094" w:rsidRPr="00FC4653">
        <w:t>based on the</w:t>
      </w:r>
      <w:r w:rsidR="00EC7A75" w:rsidRPr="00FC4653">
        <w:t xml:space="preserve"> </w:t>
      </w:r>
      <w:r w:rsidR="00297094" w:rsidRPr="00FC4653">
        <w:t>testing</w:t>
      </w:r>
      <w:r w:rsidR="00EC7A75" w:rsidRPr="00FC4653">
        <w:t xml:space="preserve"> experience</w:t>
      </w:r>
      <w:r w:rsidR="001A4839" w:rsidRPr="00FC4653">
        <w:t xml:space="preserve">. Setting an initial opening close to the </w:t>
      </w:r>
      <w:r w:rsidR="00297094" w:rsidRPr="00FC4653">
        <w:t xml:space="preserve">desired </w:t>
      </w:r>
      <w:r w:rsidR="001A4839" w:rsidRPr="00FC4653">
        <w:t>opening allows the slo</w:t>
      </w:r>
      <w:r w:rsidR="00045592" w:rsidRPr="00FC4653">
        <w:t xml:space="preserve">w-acting valve to stabilize the liquid level in the casing annulus </w:t>
      </w:r>
      <w:r w:rsidR="00297094" w:rsidRPr="00FC4653">
        <w:t>rather quickly</w:t>
      </w:r>
      <w:r w:rsidR="00045592" w:rsidRPr="00FC4653">
        <w:t xml:space="preserve">. </w:t>
      </w:r>
      <w:r w:rsidR="00AA1F69" w:rsidRPr="00FC4653">
        <w:t xml:space="preserve">The closing and opening constants </w:t>
      </w:r>
      <w:r w:rsidR="008156E4" w:rsidRPr="00FC4653">
        <w:t>in line</w:t>
      </w:r>
      <w:r w:rsidR="00297094" w:rsidRPr="00FC4653">
        <w:t>s</w:t>
      </w:r>
      <w:r w:rsidR="008156E4" w:rsidRPr="00FC4653">
        <w:t xml:space="preserve"> 6 and 8 control how fast the CCV opens or closes</w:t>
      </w:r>
      <w:r w:rsidR="00074DD1" w:rsidRPr="00FC4653">
        <w:t xml:space="preserve"> respectively. </w:t>
      </w:r>
      <w:r w:rsidR="004E3F8C" w:rsidRPr="00FC4653">
        <w:t>G</w:t>
      </w:r>
      <w:r w:rsidR="00074DD1" w:rsidRPr="00FC4653">
        <w:t xml:space="preserve">ood initial values are </w:t>
      </w:r>
      <w:r w:rsidR="00647E81" w:rsidRPr="00FC4653">
        <w:t>2</w:t>
      </w:r>
      <w:r w:rsidR="003446D2" w:rsidRPr="00FC4653">
        <w:t xml:space="preserve"> for opening and </w:t>
      </w:r>
      <w:r w:rsidR="00647E81" w:rsidRPr="00FC4653">
        <w:t>6</w:t>
      </w:r>
      <w:r w:rsidR="003446D2" w:rsidRPr="00FC4653">
        <w:t xml:space="preserve"> for closing</w:t>
      </w:r>
      <w:r w:rsidR="00297094" w:rsidRPr="00FC4653">
        <w:t>. I</w:t>
      </w:r>
      <w:r w:rsidR="003446D2" w:rsidRPr="00FC4653">
        <w:t xml:space="preserve">ncreasing these values </w:t>
      </w:r>
      <w:r w:rsidR="00647E81" w:rsidRPr="00FC4653">
        <w:t>increases the rate at the which the valve closes or open</w:t>
      </w:r>
      <w:r w:rsidR="00297094" w:rsidRPr="00FC4653">
        <w:t>s</w:t>
      </w:r>
      <w:r w:rsidR="004E3F8C" w:rsidRPr="00FC4653">
        <w:t>.</w:t>
      </w:r>
    </w:p>
    <w:p w14:paraId="74220450" w14:textId="09D0D0FD" w:rsidR="007823DD" w:rsidRPr="00FC4653" w:rsidRDefault="009D2402" w:rsidP="00D66C48">
      <w:pPr>
        <w:spacing w:line="480" w:lineRule="auto"/>
        <w:jc w:val="both"/>
      </w:pPr>
      <w:r w:rsidRPr="00FC4653">
        <w:t>The last part</w:t>
      </w:r>
      <w:r w:rsidR="0017119C" w:rsidRPr="00FC4653">
        <w:t xml:space="preserve"> of</w:t>
      </w:r>
      <w:r w:rsidR="00B355B2" w:rsidRPr="00FC4653">
        <w:t xml:space="preserve"> the developed LabVIEW application shown in</w:t>
      </w:r>
      <w:r w:rsidR="0017119C" w:rsidRPr="00FC4653">
        <w:t xml:space="preserve"> </w:t>
      </w:r>
      <w:r w:rsidR="0017119C" w:rsidRPr="00FC4653">
        <w:fldChar w:fldCharType="begin"/>
      </w:r>
      <w:r w:rsidR="0017119C" w:rsidRPr="00FC4653">
        <w:instrText xml:space="preserve"> REF _Ref82853989 \h </w:instrText>
      </w:r>
      <w:r w:rsidR="00FC4653" w:rsidRPr="00FC4653">
        <w:instrText xml:space="preserve"> \* MERGEFORMAT </w:instrText>
      </w:r>
      <w:r w:rsidR="0017119C" w:rsidRPr="00FC4653">
        <w:fldChar w:fldCharType="separate"/>
      </w:r>
      <w:r w:rsidR="00B80518" w:rsidRPr="00FC4653">
        <w:t>Figure 3.</w:t>
      </w:r>
      <w:r w:rsidR="00B80518">
        <w:t>21</w:t>
      </w:r>
      <w:r w:rsidR="0017119C" w:rsidRPr="00FC4653">
        <w:fldChar w:fldCharType="end"/>
      </w:r>
      <w:r w:rsidRPr="00FC4653">
        <w:t xml:space="preserve"> </w:t>
      </w:r>
      <w:r w:rsidR="00B355B2" w:rsidRPr="00FC4653">
        <w:t>deals with</w:t>
      </w:r>
      <w:r w:rsidRPr="00FC4653">
        <w:t xml:space="preserve"> what happens when the experiment is stopped</w:t>
      </w:r>
      <w:r w:rsidR="00B355B2" w:rsidRPr="00FC4653">
        <w:t>. It is activated</w:t>
      </w:r>
      <w:r w:rsidRPr="00FC4653">
        <w:t xml:space="preserve"> by pressing the stop button on the front panel </w:t>
      </w:r>
      <w:r w:rsidR="00B355B2" w:rsidRPr="00FC4653">
        <w:t>in</w:t>
      </w:r>
      <w:r w:rsidRPr="00FC4653">
        <w:t xml:space="preserve"> </w:t>
      </w:r>
      <w:r w:rsidR="00EF1C62" w:rsidRPr="00FC4653">
        <w:fldChar w:fldCharType="begin"/>
      </w:r>
      <w:r w:rsidR="00EF1C62" w:rsidRPr="00FC4653">
        <w:instrText xml:space="preserve"> REF _Ref82714693 \h </w:instrText>
      </w:r>
      <w:r w:rsidR="00FC4653" w:rsidRPr="00FC4653">
        <w:instrText xml:space="preserve"> \* MERGEFORMAT </w:instrText>
      </w:r>
      <w:r w:rsidR="00EF1C62" w:rsidRPr="00FC4653">
        <w:fldChar w:fldCharType="separate"/>
      </w:r>
      <w:r w:rsidR="00B80518" w:rsidRPr="00FC4653">
        <w:t xml:space="preserve">Figure 3. </w:t>
      </w:r>
      <w:r w:rsidR="00B80518">
        <w:rPr>
          <w:noProof/>
        </w:rPr>
        <w:t>19</w:t>
      </w:r>
      <w:r w:rsidR="00EF1C62" w:rsidRPr="00FC4653">
        <w:fldChar w:fldCharType="end"/>
      </w:r>
      <w:r w:rsidR="00EF1C62" w:rsidRPr="00FC4653">
        <w:t>.</w:t>
      </w:r>
      <w:r w:rsidR="0017119C" w:rsidRPr="00FC4653">
        <w:t xml:space="preserve"> </w:t>
      </w:r>
      <w:r w:rsidR="00B355B2" w:rsidRPr="00FC4653">
        <w:t>It includes</w:t>
      </w:r>
      <w:r w:rsidR="00D965DC" w:rsidRPr="00FC4653">
        <w:t xml:space="preserve"> the objects located</w:t>
      </w:r>
      <w:r w:rsidR="00F34465" w:rsidRPr="00FC4653">
        <w:t xml:space="preserve"> outside the while loop at the top and right</w:t>
      </w:r>
      <w:r w:rsidR="00B355B2" w:rsidRPr="00FC4653">
        <w:t xml:space="preserve"> part of the application</w:t>
      </w:r>
      <w:r w:rsidR="00F34465" w:rsidRPr="00FC4653">
        <w:t xml:space="preserve">. </w:t>
      </w:r>
      <w:r w:rsidR="00B355B2" w:rsidRPr="00FC4653">
        <w:t xml:space="preserve">It </w:t>
      </w:r>
      <w:r w:rsidR="00F34465" w:rsidRPr="00FC4653">
        <w:t>perform</w:t>
      </w:r>
      <w:r w:rsidR="00B355B2" w:rsidRPr="00FC4653">
        <w:t>s</w:t>
      </w:r>
      <w:r w:rsidR="00F34465" w:rsidRPr="00FC4653">
        <w:t xml:space="preserve"> two main functions of </w:t>
      </w:r>
      <w:r w:rsidR="007A4D14" w:rsidRPr="00FC4653">
        <w:t xml:space="preserve">shutting </w:t>
      </w:r>
      <w:r w:rsidR="00B355B2" w:rsidRPr="00FC4653">
        <w:t xml:space="preserve">the </w:t>
      </w:r>
      <w:r w:rsidR="007A4D14" w:rsidRPr="00FC4653">
        <w:t>voltage output from the computer to the equipment</w:t>
      </w:r>
      <w:r w:rsidR="00EE10C7" w:rsidRPr="00FC4653">
        <w:t xml:space="preserve"> and writing </w:t>
      </w:r>
      <w:r w:rsidR="00B355B2" w:rsidRPr="00FC4653">
        <w:t>the</w:t>
      </w:r>
      <w:r w:rsidR="00EE10C7" w:rsidRPr="00FC4653">
        <w:t xml:space="preserve"> data logged from sensors to file. </w:t>
      </w:r>
      <w:r w:rsidR="007853D3" w:rsidRPr="00FC4653">
        <w:t>This section shuts down the pump and closes the gas inlet line</w:t>
      </w:r>
      <w:r w:rsidR="00B355B2" w:rsidRPr="00FC4653">
        <w:t>,</w:t>
      </w:r>
      <w:r w:rsidR="007853D3" w:rsidRPr="00FC4653">
        <w:t xml:space="preserve"> while it completely opens the </w:t>
      </w:r>
      <w:r w:rsidR="00683671" w:rsidRPr="00FC4653">
        <w:t>casing control valve.</w:t>
      </w:r>
    </w:p>
    <w:p w14:paraId="0023F3B4" w14:textId="77777777" w:rsidR="00B355B2" w:rsidRPr="00FC4653" w:rsidRDefault="00B355B2">
      <w:pPr>
        <w:spacing w:line="480" w:lineRule="auto"/>
        <w:jc w:val="both"/>
      </w:pPr>
    </w:p>
    <w:p w14:paraId="16172B4C" w14:textId="3F6DE780" w:rsidR="001C0074" w:rsidRPr="00FC4653" w:rsidRDefault="007823DD" w:rsidP="00940532">
      <w:pPr>
        <w:pStyle w:val="Heading2"/>
        <w:ind w:firstLine="0"/>
      </w:pPr>
      <w:bookmarkStart w:id="96" w:name="_Toc88058677"/>
      <w:bookmarkStart w:id="97" w:name="_Toc89811643"/>
      <w:r w:rsidRPr="00FC4653">
        <w:t>3.</w:t>
      </w:r>
      <w:r w:rsidR="00441AB7" w:rsidRPr="00FC4653">
        <w:t>3</w:t>
      </w:r>
      <w:r w:rsidRPr="00FC4653">
        <w:t>. Test Procedure</w:t>
      </w:r>
      <w:bookmarkEnd w:id="96"/>
      <w:bookmarkEnd w:id="97"/>
    </w:p>
    <w:p w14:paraId="4D583DD3" w14:textId="2DD586EE" w:rsidR="006B542F" w:rsidRPr="00FC4653" w:rsidRDefault="00B355B2" w:rsidP="008468C8">
      <w:pPr>
        <w:spacing w:line="480" w:lineRule="auto"/>
        <w:jc w:val="both"/>
      </w:pPr>
      <w:proofErr w:type="gramStart"/>
      <w:r w:rsidRPr="00FC4653">
        <w:t>In order to</w:t>
      </w:r>
      <w:proofErr w:type="gramEnd"/>
      <w:r w:rsidRPr="00FC4653">
        <w:t xml:space="preserve"> standardize and assure consistency in the conducted experiments, a general testing procedure was devised. This procedure was followed in a step-by-step manner for </w:t>
      </w:r>
      <w:proofErr w:type="gramStart"/>
      <w:r w:rsidRPr="00FC4653">
        <w:t>all of</w:t>
      </w:r>
      <w:proofErr w:type="gramEnd"/>
      <w:r w:rsidRPr="00FC4653">
        <w:t xml:space="preserve"> the conducted tests. </w:t>
      </w:r>
      <w:r w:rsidR="00173384" w:rsidRPr="00FC4653">
        <w:t xml:space="preserve">The </w:t>
      </w:r>
      <w:r w:rsidR="006B542F" w:rsidRPr="00FC4653">
        <w:t>procedure</w:t>
      </w:r>
      <w:r w:rsidR="00173384" w:rsidRPr="00FC4653">
        <w:t xml:space="preserve"> for running the experiments is</w:t>
      </w:r>
      <w:r w:rsidR="006B542F" w:rsidRPr="00FC4653">
        <w:t xml:space="preserve"> listed below in steps</w:t>
      </w:r>
      <w:r w:rsidRPr="00FC4653">
        <w:t>:</w:t>
      </w:r>
    </w:p>
    <w:p w14:paraId="00575A16" w14:textId="0BABB6E0" w:rsidR="002F527A" w:rsidRPr="00FC4653" w:rsidRDefault="009A7F3C" w:rsidP="002510E9">
      <w:pPr>
        <w:spacing w:line="480" w:lineRule="auto"/>
        <w:ind w:firstLine="0"/>
        <w:jc w:val="both"/>
      </w:pPr>
      <w:r w:rsidRPr="00FC4653">
        <w:rPr>
          <w:b/>
          <w:bCs/>
        </w:rPr>
        <w:t>Step 1</w:t>
      </w:r>
      <w:r w:rsidR="002F527A" w:rsidRPr="00FC4653">
        <w:t xml:space="preserve">: </w:t>
      </w:r>
      <w:r w:rsidR="006B542F" w:rsidRPr="00FC4653">
        <w:t>C</w:t>
      </w:r>
      <w:r w:rsidR="00362A2B" w:rsidRPr="00FC4653">
        <w:t xml:space="preserve">onnect the computer, power </w:t>
      </w:r>
      <w:r w:rsidR="008C2A35" w:rsidRPr="00FC4653">
        <w:t xml:space="preserve">box and DAQ card to </w:t>
      </w:r>
      <w:r w:rsidR="00B355B2" w:rsidRPr="00FC4653">
        <w:t>the power sources</w:t>
      </w:r>
      <w:r w:rsidR="008C2A35" w:rsidRPr="00FC4653">
        <w:t xml:space="preserve">. FM-1 and FM-2 have separate power </w:t>
      </w:r>
      <w:r w:rsidRPr="00FC4653">
        <w:t>cable</w:t>
      </w:r>
      <w:r w:rsidR="00B355B2" w:rsidRPr="00FC4653">
        <w:t>s</w:t>
      </w:r>
      <w:r w:rsidRPr="00FC4653">
        <w:t xml:space="preserve"> that must </w:t>
      </w:r>
      <w:r w:rsidR="00B355B2" w:rsidRPr="00FC4653">
        <w:t xml:space="preserve">also </w:t>
      </w:r>
      <w:r w:rsidRPr="00FC4653">
        <w:t xml:space="preserve">be connected to the </w:t>
      </w:r>
      <w:r w:rsidR="00B355B2" w:rsidRPr="00FC4653">
        <w:t>power supply</w:t>
      </w:r>
      <w:r w:rsidRPr="00FC4653">
        <w:t>.</w:t>
      </w:r>
    </w:p>
    <w:p w14:paraId="115C2D1B" w14:textId="1609EC96" w:rsidR="00AB7E42" w:rsidRPr="00FC4653" w:rsidRDefault="00AB7E42" w:rsidP="002510E9">
      <w:pPr>
        <w:spacing w:line="480" w:lineRule="auto"/>
        <w:ind w:firstLine="0"/>
        <w:jc w:val="both"/>
      </w:pPr>
      <w:r w:rsidRPr="00FC4653">
        <w:rPr>
          <w:b/>
          <w:bCs/>
        </w:rPr>
        <w:t>Step 2:</w:t>
      </w:r>
      <w:r w:rsidR="00FB7C26" w:rsidRPr="00FC4653">
        <w:t xml:space="preserve"> Turn on the compressor and load after warm-up. Connect the </w:t>
      </w:r>
      <w:r w:rsidR="004D41FB" w:rsidRPr="00FC4653">
        <w:t>air hose and secure the cam-locks</w:t>
      </w:r>
      <w:r w:rsidR="00014501" w:rsidRPr="00FC4653">
        <w:t xml:space="preserve"> using the attached pins.</w:t>
      </w:r>
    </w:p>
    <w:p w14:paraId="127D8BBC" w14:textId="778BD046" w:rsidR="00AA4A51" w:rsidRPr="00FC4653" w:rsidRDefault="002F527A" w:rsidP="002510E9">
      <w:pPr>
        <w:spacing w:line="480" w:lineRule="auto"/>
        <w:ind w:firstLine="0"/>
        <w:jc w:val="both"/>
      </w:pPr>
      <w:r w:rsidRPr="00FC4653">
        <w:rPr>
          <w:b/>
          <w:bCs/>
        </w:rPr>
        <w:t xml:space="preserve">Step </w:t>
      </w:r>
      <w:r w:rsidR="00014501" w:rsidRPr="00FC4653">
        <w:rPr>
          <w:b/>
          <w:bCs/>
        </w:rPr>
        <w:t>3</w:t>
      </w:r>
      <w:r w:rsidRPr="00FC4653">
        <w:t xml:space="preserve">: </w:t>
      </w:r>
      <w:r w:rsidR="008F6D78" w:rsidRPr="00FC4653">
        <w:t xml:space="preserve">Power the VFD and press the </w:t>
      </w:r>
      <w:r w:rsidR="00AA4A51" w:rsidRPr="00FC4653">
        <w:t>reverse button followed by the run button.</w:t>
      </w:r>
    </w:p>
    <w:p w14:paraId="6D41125A" w14:textId="59E18E4E" w:rsidR="00A5482B" w:rsidRPr="00FC4653" w:rsidRDefault="00A5482B" w:rsidP="002510E9">
      <w:pPr>
        <w:spacing w:line="480" w:lineRule="auto"/>
        <w:ind w:firstLine="0"/>
        <w:jc w:val="both"/>
      </w:pPr>
      <w:r w:rsidRPr="00FC4653">
        <w:rPr>
          <w:b/>
          <w:bCs/>
        </w:rPr>
        <w:lastRenderedPageBreak/>
        <w:t xml:space="preserve">Step </w:t>
      </w:r>
      <w:r w:rsidR="00014501" w:rsidRPr="00FC4653">
        <w:rPr>
          <w:b/>
          <w:bCs/>
        </w:rPr>
        <w:t>4</w:t>
      </w:r>
      <w:r w:rsidRPr="00FC4653">
        <w:t xml:space="preserve">: Close all </w:t>
      </w:r>
      <w:r w:rsidR="00B355B2" w:rsidRPr="00FC4653">
        <w:t xml:space="preserve">the </w:t>
      </w:r>
      <w:r w:rsidRPr="00FC4653">
        <w:t xml:space="preserve">drain </w:t>
      </w:r>
      <w:r w:rsidR="008B43ED" w:rsidRPr="00FC4653">
        <w:t>and bleed valves</w:t>
      </w:r>
      <w:r w:rsidR="00B355B2" w:rsidRPr="00FC4653">
        <w:t xml:space="preserve"> in the facility.</w:t>
      </w:r>
    </w:p>
    <w:p w14:paraId="70BAA7A4" w14:textId="5DE227CA" w:rsidR="00B8036F" w:rsidRPr="00FC4653" w:rsidRDefault="00344627" w:rsidP="002510E9">
      <w:pPr>
        <w:spacing w:line="480" w:lineRule="auto"/>
        <w:ind w:firstLine="0"/>
        <w:jc w:val="both"/>
      </w:pPr>
      <w:r w:rsidRPr="00FC4653">
        <w:rPr>
          <w:b/>
          <w:bCs/>
        </w:rPr>
        <w:t>Step</w:t>
      </w:r>
      <w:r w:rsidR="009718CC" w:rsidRPr="00FC4653">
        <w:rPr>
          <w:b/>
          <w:bCs/>
        </w:rPr>
        <w:t xml:space="preserve"> </w:t>
      </w:r>
      <w:r w:rsidR="00014501" w:rsidRPr="00FC4653">
        <w:rPr>
          <w:b/>
          <w:bCs/>
        </w:rPr>
        <w:t>5</w:t>
      </w:r>
      <w:r w:rsidRPr="00FC4653">
        <w:t xml:space="preserve">: </w:t>
      </w:r>
      <w:r w:rsidR="00C83686" w:rsidRPr="00FC4653">
        <w:t xml:space="preserve">Open </w:t>
      </w:r>
      <w:r w:rsidR="00B355B2" w:rsidRPr="00FC4653">
        <w:t>the</w:t>
      </w:r>
      <w:r w:rsidR="00C83686" w:rsidRPr="00FC4653">
        <w:t xml:space="preserve"> </w:t>
      </w:r>
      <w:r w:rsidR="00B8036F" w:rsidRPr="00FC4653">
        <w:t>LabVIEW application</w:t>
      </w:r>
      <w:r w:rsidR="00F46DDA" w:rsidRPr="00FC4653">
        <w:t xml:space="preserve"> front panel</w:t>
      </w:r>
      <w:r w:rsidR="00B355B2" w:rsidRPr="00FC4653">
        <w:t>.</w:t>
      </w:r>
    </w:p>
    <w:p w14:paraId="2FF17F3A" w14:textId="21E6964F" w:rsidR="0026698D" w:rsidRPr="00FC4653" w:rsidRDefault="008930DF" w:rsidP="002510E9">
      <w:pPr>
        <w:spacing w:line="480" w:lineRule="auto"/>
        <w:ind w:firstLine="0"/>
        <w:jc w:val="both"/>
      </w:pPr>
      <w:r w:rsidRPr="00FC4653">
        <w:rPr>
          <w:b/>
          <w:bCs/>
        </w:rPr>
        <w:t xml:space="preserve">Step </w:t>
      </w:r>
      <w:r w:rsidR="009718CC" w:rsidRPr="00FC4653">
        <w:rPr>
          <w:b/>
          <w:bCs/>
        </w:rPr>
        <w:t>6</w:t>
      </w:r>
      <w:r w:rsidRPr="00FC4653">
        <w:t>: Set the closin</w:t>
      </w:r>
      <w:r w:rsidR="00060179" w:rsidRPr="00FC4653">
        <w:t>g and opening constant</w:t>
      </w:r>
      <w:r w:rsidR="00CD2C34" w:rsidRPr="00FC4653">
        <w:t>s</w:t>
      </w:r>
      <w:r w:rsidR="00060179" w:rsidRPr="00FC4653">
        <w:t>,</w:t>
      </w:r>
      <w:r w:rsidR="00A42350" w:rsidRPr="00FC4653">
        <w:t xml:space="preserve"> </w:t>
      </w:r>
      <w:r w:rsidR="00CD2C34" w:rsidRPr="00FC4653">
        <w:t xml:space="preserve">testing time target </w:t>
      </w:r>
      <w:r w:rsidR="00A42350" w:rsidRPr="00FC4653">
        <w:t>(min</w:t>
      </w:r>
      <w:r w:rsidR="00CD2C34" w:rsidRPr="00FC4653">
        <w:t>ute</w:t>
      </w:r>
      <w:r w:rsidR="00A42350" w:rsidRPr="00FC4653">
        <w:t>s) – expected time to complete the test,</w:t>
      </w:r>
      <w:r w:rsidR="00060179" w:rsidRPr="00FC4653">
        <w:t xml:space="preserve"> TO, TD, GIL</w:t>
      </w:r>
      <w:r w:rsidR="00CD2C34" w:rsidRPr="00FC4653">
        <w:t xml:space="preserve"> </w:t>
      </w:r>
      <w:r w:rsidR="00060179" w:rsidRPr="00FC4653">
        <w:t>(%)</w:t>
      </w:r>
      <w:r w:rsidR="00B21191" w:rsidRPr="00FC4653">
        <w:t xml:space="preserve"> and </w:t>
      </w:r>
      <w:r w:rsidR="00CD2C34" w:rsidRPr="00FC4653">
        <w:t xml:space="preserve">pump rate </w:t>
      </w:r>
      <w:r w:rsidR="00B21191" w:rsidRPr="00FC4653">
        <w:t>(GPM) on the front panel</w:t>
      </w:r>
      <w:r w:rsidR="00CD2C34" w:rsidRPr="00FC4653">
        <w:t>, shown in</w:t>
      </w:r>
      <w:r w:rsidR="00B21191" w:rsidRPr="00FC4653">
        <w:t xml:space="preserve"> </w:t>
      </w:r>
      <w:r w:rsidR="00B21191" w:rsidRPr="00FC4653">
        <w:fldChar w:fldCharType="begin"/>
      </w:r>
      <w:r w:rsidR="00B21191" w:rsidRPr="00FC4653">
        <w:instrText xml:space="preserve"> REF _Ref82714693 \h </w:instrText>
      </w:r>
      <w:r w:rsidR="00E6454B" w:rsidRPr="00FC4653">
        <w:instrText xml:space="preserve"> \* MERGEFORMAT </w:instrText>
      </w:r>
      <w:r w:rsidR="00B21191" w:rsidRPr="00FC4653">
        <w:fldChar w:fldCharType="separate"/>
      </w:r>
      <w:r w:rsidR="00B80518" w:rsidRPr="00FC4653">
        <w:t xml:space="preserve">Figure 3. </w:t>
      </w:r>
      <w:r w:rsidR="00B80518">
        <w:rPr>
          <w:noProof/>
        </w:rPr>
        <w:t>19</w:t>
      </w:r>
      <w:r w:rsidR="00B21191" w:rsidRPr="00FC4653">
        <w:fldChar w:fldCharType="end"/>
      </w:r>
      <w:r w:rsidR="00CD2C34" w:rsidRPr="00FC4653">
        <w:t xml:space="preserve">. Then, </w:t>
      </w:r>
      <w:r w:rsidR="00B21191" w:rsidRPr="00FC4653">
        <w:t xml:space="preserve">click </w:t>
      </w:r>
      <w:r w:rsidR="00A5482B" w:rsidRPr="00FC4653">
        <w:t>the start button at the top right corner.</w:t>
      </w:r>
    </w:p>
    <w:p w14:paraId="0DA21FA6" w14:textId="45483030" w:rsidR="00A5482B" w:rsidRPr="00FC4653" w:rsidRDefault="00A5482B" w:rsidP="002510E9">
      <w:pPr>
        <w:spacing w:line="480" w:lineRule="auto"/>
        <w:ind w:firstLine="0"/>
        <w:jc w:val="both"/>
      </w:pPr>
      <w:r w:rsidRPr="00FC4653">
        <w:rPr>
          <w:b/>
          <w:bCs/>
        </w:rPr>
        <w:t xml:space="preserve">Step </w:t>
      </w:r>
      <w:r w:rsidR="009718CC" w:rsidRPr="00FC4653">
        <w:rPr>
          <w:b/>
          <w:bCs/>
        </w:rPr>
        <w:t>7</w:t>
      </w:r>
      <w:r w:rsidRPr="00FC4653">
        <w:t xml:space="preserve">: </w:t>
      </w:r>
      <w:r w:rsidR="0006374B" w:rsidRPr="00FC4653">
        <w:t xml:space="preserve">Adjust </w:t>
      </w:r>
      <w:r w:rsidR="006F1D23" w:rsidRPr="00FC4653">
        <w:t>closing and opening constant</w:t>
      </w:r>
      <w:r w:rsidR="00CD2C34" w:rsidRPr="00FC4653">
        <w:t>s</w:t>
      </w:r>
      <w:r w:rsidR="006F1D23" w:rsidRPr="00FC4653">
        <w:t xml:space="preserve"> as needed until the liquid level in the casing annulus </w:t>
      </w:r>
      <w:r w:rsidR="00CD2C34" w:rsidRPr="00FC4653">
        <w:t>stabilizes,</w:t>
      </w:r>
      <w:r w:rsidR="006F1D23" w:rsidRPr="00FC4653">
        <w:t xml:space="preserve"> and </w:t>
      </w:r>
      <w:r w:rsidR="00FB406F" w:rsidRPr="00FC4653">
        <w:t>the</w:t>
      </w:r>
      <w:r w:rsidR="00CD2C34" w:rsidRPr="00FC4653">
        <w:t xml:space="preserve"> flow of liquids </w:t>
      </w:r>
      <w:r w:rsidR="00FB406F" w:rsidRPr="00FC4653">
        <w:t>into the casing return line</w:t>
      </w:r>
      <w:r w:rsidR="00CD2C34" w:rsidRPr="00FC4653">
        <w:t xml:space="preserve"> stops</w:t>
      </w:r>
      <w:r w:rsidR="00FB406F" w:rsidRPr="00FC4653">
        <w:t>.</w:t>
      </w:r>
    </w:p>
    <w:p w14:paraId="27EAC4E1" w14:textId="4350E961" w:rsidR="00FB406F" w:rsidRPr="00FC4653" w:rsidRDefault="00FB406F" w:rsidP="002510E9">
      <w:pPr>
        <w:spacing w:line="480" w:lineRule="auto"/>
        <w:ind w:firstLine="0"/>
        <w:jc w:val="both"/>
      </w:pPr>
      <w:r w:rsidRPr="00FC4653">
        <w:rPr>
          <w:b/>
          <w:bCs/>
        </w:rPr>
        <w:t xml:space="preserve">Step </w:t>
      </w:r>
      <w:r w:rsidR="009718CC" w:rsidRPr="00FC4653">
        <w:rPr>
          <w:b/>
          <w:bCs/>
        </w:rPr>
        <w:t>8</w:t>
      </w:r>
      <w:r w:rsidRPr="00FC4653">
        <w:t xml:space="preserve">: </w:t>
      </w:r>
      <w:r w:rsidR="009F7BC5" w:rsidRPr="00FC4653">
        <w:t xml:space="preserve">It usually takes about 5 minutes for </w:t>
      </w:r>
      <w:r w:rsidR="00CD2C34" w:rsidRPr="00FC4653">
        <w:t>the</w:t>
      </w:r>
      <w:r w:rsidR="009F7BC5" w:rsidRPr="00FC4653">
        <w:t xml:space="preserve"> liquid level to stabilize</w:t>
      </w:r>
      <w:r w:rsidR="00785D40" w:rsidRPr="00FC4653">
        <w:t>. Run</w:t>
      </w:r>
      <w:r w:rsidR="009F7BC5" w:rsidRPr="00FC4653">
        <w:t xml:space="preserve"> the test for an additional 15 minutes</w:t>
      </w:r>
      <w:r w:rsidR="00835174" w:rsidRPr="00FC4653">
        <w:t xml:space="preserve"> </w:t>
      </w:r>
      <w:r w:rsidR="00785D40" w:rsidRPr="00FC4653">
        <w:t xml:space="preserve">to collect </w:t>
      </w:r>
      <w:r w:rsidR="00835174" w:rsidRPr="00FC4653">
        <w:t>enough data points</w:t>
      </w:r>
      <w:r w:rsidR="00785D40" w:rsidRPr="00FC4653">
        <w:t xml:space="preserve"> after the liquid level is stabilized</w:t>
      </w:r>
      <w:r w:rsidR="00835174" w:rsidRPr="00FC4653">
        <w:t>.</w:t>
      </w:r>
    </w:p>
    <w:p w14:paraId="16A4102C" w14:textId="1F8194B9" w:rsidR="00835174" w:rsidRPr="00FC4653" w:rsidRDefault="00835174" w:rsidP="002510E9">
      <w:pPr>
        <w:spacing w:line="480" w:lineRule="auto"/>
        <w:ind w:firstLine="0"/>
        <w:jc w:val="both"/>
      </w:pPr>
      <w:r w:rsidRPr="00FC4653">
        <w:rPr>
          <w:b/>
          <w:bCs/>
        </w:rPr>
        <w:t xml:space="preserve">Step </w:t>
      </w:r>
      <w:r w:rsidR="009718CC" w:rsidRPr="00FC4653">
        <w:rPr>
          <w:b/>
          <w:bCs/>
        </w:rPr>
        <w:t>9</w:t>
      </w:r>
      <w:r w:rsidRPr="00FC4653">
        <w:t xml:space="preserve">: </w:t>
      </w:r>
      <w:r w:rsidR="00FC6625" w:rsidRPr="00FC4653">
        <w:t xml:space="preserve">Monitor the casing return line for water flow </w:t>
      </w:r>
      <w:r w:rsidR="00785D40" w:rsidRPr="00FC4653">
        <w:t>during the test.</w:t>
      </w:r>
      <w:r w:rsidR="00FC6625" w:rsidRPr="00FC4653">
        <w:t xml:space="preserve"> </w:t>
      </w:r>
      <w:r w:rsidR="00785D40" w:rsidRPr="00FC4653">
        <w:t xml:space="preserve">Drain the casing return column </w:t>
      </w:r>
      <w:r w:rsidR="00FC6625" w:rsidRPr="00FC4653">
        <w:t>when necessary</w:t>
      </w:r>
      <w:r w:rsidR="00785D40" w:rsidRPr="00FC4653">
        <w:t>. S</w:t>
      </w:r>
      <w:r w:rsidR="009028FF" w:rsidRPr="00FC4653">
        <w:t xml:space="preserve">top the test if </w:t>
      </w:r>
      <w:r w:rsidR="00785D40" w:rsidRPr="00FC4653">
        <w:t>the</w:t>
      </w:r>
      <w:r w:rsidR="009028FF" w:rsidRPr="00FC4653">
        <w:t xml:space="preserve"> CRL is about to be flooded</w:t>
      </w:r>
      <w:r w:rsidR="00DD6EDE" w:rsidRPr="00FC4653">
        <w:t xml:space="preserve"> or blow</w:t>
      </w:r>
      <w:r w:rsidR="00785D40" w:rsidRPr="00FC4653">
        <w:t>n</w:t>
      </w:r>
      <w:r w:rsidR="00DD6EDE" w:rsidRPr="00FC4653">
        <w:t xml:space="preserve"> out due to excessive water influx.</w:t>
      </w:r>
    </w:p>
    <w:p w14:paraId="63CD5F2A" w14:textId="0033DD91" w:rsidR="00DD6EDE" w:rsidRPr="00FC4653" w:rsidRDefault="00AA4E02" w:rsidP="002510E9">
      <w:pPr>
        <w:spacing w:line="480" w:lineRule="auto"/>
        <w:ind w:firstLine="0"/>
        <w:jc w:val="both"/>
      </w:pPr>
      <w:r w:rsidRPr="00FC4653">
        <w:rPr>
          <w:b/>
          <w:bCs/>
        </w:rPr>
        <w:t xml:space="preserve">Step </w:t>
      </w:r>
      <w:r w:rsidR="009718CC" w:rsidRPr="00FC4653">
        <w:rPr>
          <w:b/>
          <w:bCs/>
        </w:rPr>
        <w:t>10</w:t>
      </w:r>
      <w:r w:rsidRPr="00FC4653">
        <w:t xml:space="preserve">: </w:t>
      </w:r>
      <w:r w:rsidR="00785D40" w:rsidRPr="00FC4653">
        <w:t xml:space="preserve">At the same time, watch </w:t>
      </w:r>
      <w:r w:rsidRPr="00FC4653">
        <w:t xml:space="preserve">the tubing return line for </w:t>
      </w:r>
      <w:r w:rsidR="00553D5C" w:rsidRPr="00FC4653">
        <w:t>gas blowout</w:t>
      </w:r>
      <w:r w:rsidR="00785D40" w:rsidRPr="00FC4653">
        <w:t>. This occurs if the gas pushes the liquid level down in the casing.</w:t>
      </w:r>
      <w:r w:rsidR="00553D5C" w:rsidRPr="00FC4653">
        <w:t xml:space="preserve"> </w:t>
      </w:r>
      <w:r w:rsidR="00785D40" w:rsidRPr="00FC4653">
        <w:t xml:space="preserve">Immediately </w:t>
      </w:r>
      <w:r w:rsidR="00553D5C" w:rsidRPr="00FC4653">
        <w:t>stop the</w:t>
      </w:r>
      <w:r w:rsidR="00347B08" w:rsidRPr="00FC4653">
        <w:t xml:space="preserve"> test if </w:t>
      </w:r>
      <w:r w:rsidR="00785D40" w:rsidRPr="00FC4653">
        <w:t xml:space="preserve">this </w:t>
      </w:r>
      <w:r w:rsidR="00347B08" w:rsidRPr="00FC4653">
        <w:t>occurs.</w:t>
      </w:r>
    </w:p>
    <w:p w14:paraId="60A64D19" w14:textId="6577FF15" w:rsidR="00347B08" w:rsidRPr="00FC4653" w:rsidRDefault="00347B08" w:rsidP="002510E9">
      <w:pPr>
        <w:spacing w:line="480" w:lineRule="auto"/>
        <w:ind w:firstLine="0"/>
        <w:jc w:val="both"/>
      </w:pPr>
      <w:r w:rsidRPr="00FC4653">
        <w:rPr>
          <w:b/>
          <w:bCs/>
        </w:rPr>
        <w:t>Step 1</w:t>
      </w:r>
      <w:r w:rsidR="009718CC" w:rsidRPr="00FC4653">
        <w:rPr>
          <w:b/>
          <w:bCs/>
        </w:rPr>
        <w:t>1</w:t>
      </w:r>
      <w:r w:rsidRPr="00FC4653">
        <w:t>:</w:t>
      </w:r>
      <w:r w:rsidR="00122C32" w:rsidRPr="00FC4653">
        <w:t xml:space="preserve"> </w:t>
      </w:r>
      <w:r w:rsidR="00DF5BEE" w:rsidRPr="00FC4653">
        <w:t>When the time target is elapsed</w:t>
      </w:r>
      <w:r w:rsidR="00730218" w:rsidRPr="00FC4653">
        <w:t xml:space="preserve">, the </w:t>
      </w:r>
      <w:r w:rsidR="00785D40" w:rsidRPr="00FC4653">
        <w:t>“</w:t>
      </w:r>
      <w:r w:rsidR="00730218" w:rsidRPr="00FC4653">
        <w:t>Time Exceeded</w:t>
      </w:r>
      <w:r w:rsidR="00785D40" w:rsidRPr="00FC4653">
        <w:t>”</w:t>
      </w:r>
      <w:r w:rsidR="00730218" w:rsidRPr="00FC4653">
        <w:t xml:space="preserve"> indicator</w:t>
      </w:r>
      <w:r w:rsidR="000C09CE" w:rsidRPr="00FC4653">
        <w:t xml:space="preserve"> on the front panel turns on and an alarm begins to beep signifying the end of the test.</w:t>
      </w:r>
    </w:p>
    <w:p w14:paraId="1A189114" w14:textId="09C91FD1" w:rsidR="000A5681" w:rsidRPr="00FC4653" w:rsidRDefault="003F3B40" w:rsidP="002510E9">
      <w:pPr>
        <w:spacing w:line="480" w:lineRule="auto"/>
        <w:ind w:firstLine="0"/>
        <w:jc w:val="both"/>
      </w:pPr>
      <w:r w:rsidRPr="00FC4653">
        <w:rPr>
          <w:b/>
          <w:bCs/>
        </w:rPr>
        <w:t>Step 1</w:t>
      </w:r>
      <w:r w:rsidR="009718CC" w:rsidRPr="00FC4653">
        <w:rPr>
          <w:b/>
          <w:bCs/>
        </w:rPr>
        <w:t>2</w:t>
      </w:r>
      <w:r w:rsidRPr="00FC4653">
        <w:t>: To stop the test, close the ball valve at the gas</w:t>
      </w:r>
      <w:r w:rsidR="00785D40" w:rsidRPr="00FC4653">
        <w:t>-</w:t>
      </w:r>
      <w:r w:rsidRPr="00FC4653">
        <w:t xml:space="preserve">liquid mixing </w:t>
      </w:r>
      <w:r w:rsidR="00785D40" w:rsidRPr="00FC4653">
        <w:t>tee.</w:t>
      </w:r>
      <w:r w:rsidR="0036055B" w:rsidRPr="00FC4653">
        <w:t xml:space="preserve"> </w:t>
      </w:r>
      <w:r w:rsidR="00785D40" w:rsidRPr="00FC4653">
        <w:t xml:space="preserve">Then, </w:t>
      </w:r>
      <w:r w:rsidR="0036055B" w:rsidRPr="00FC4653">
        <w:t xml:space="preserve">press the stop button on the front panel to </w:t>
      </w:r>
      <w:r w:rsidR="00C95EB0" w:rsidRPr="00FC4653">
        <w:t>end</w:t>
      </w:r>
      <w:r w:rsidR="0036055B" w:rsidRPr="00FC4653">
        <w:t xml:space="preserve"> the test.</w:t>
      </w:r>
    </w:p>
    <w:p w14:paraId="7090993C" w14:textId="1DA17DB1" w:rsidR="00CD3C00" w:rsidRPr="00FC4653" w:rsidRDefault="00CD3C00" w:rsidP="002510E9">
      <w:pPr>
        <w:spacing w:line="480" w:lineRule="auto"/>
        <w:ind w:firstLine="0"/>
        <w:jc w:val="both"/>
      </w:pPr>
      <w:r w:rsidRPr="00FC4653">
        <w:rPr>
          <w:b/>
          <w:bCs/>
        </w:rPr>
        <w:t>Step 13:</w:t>
      </w:r>
      <w:r w:rsidRPr="00FC4653">
        <w:t xml:space="preserve"> Power off the VFD</w:t>
      </w:r>
    </w:p>
    <w:p w14:paraId="72B95AE0" w14:textId="19852A37" w:rsidR="005761B5" w:rsidRPr="00FC4653" w:rsidRDefault="005761B5" w:rsidP="002510E9">
      <w:pPr>
        <w:spacing w:line="480" w:lineRule="auto"/>
        <w:ind w:firstLine="0"/>
        <w:jc w:val="both"/>
      </w:pPr>
      <w:r w:rsidRPr="00FC4653">
        <w:rPr>
          <w:b/>
          <w:bCs/>
        </w:rPr>
        <w:t>Step 14:</w:t>
      </w:r>
      <w:r w:rsidRPr="00FC4653">
        <w:t xml:space="preserve"> Turn off the compressor</w:t>
      </w:r>
      <w:r w:rsidR="00B5254B" w:rsidRPr="00FC4653">
        <w:t xml:space="preserve"> and</w:t>
      </w:r>
      <w:r w:rsidRPr="00FC4653">
        <w:t xml:space="preserve"> </w:t>
      </w:r>
      <w:r w:rsidR="00B5254B" w:rsidRPr="00FC4653">
        <w:t xml:space="preserve">turn off the battery. Bleed </w:t>
      </w:r>
      <w:proofErr w:type="spellStart"/>
      <w:r w:rsidR="00B5254B" w:rsidRPr="00FC4653">
        <w:t>air line</w:t>
      </w:r>
      <w:proofErr w:type="spellEnd"/>
      <w:r w:rsidR="00B5254B" w:rsidRPr="00FC4653">
        <w:t xml:space="preserve"> at the GIL before </w:t>
      </w:r>
      <w:r w:rsidR="0053006D" w:rsidRPr="00FC4653">
        <w:t>removing the cam-locks from the compressor.</w:t>
      </w:r>
    </w:p>
    <w:p w14:paraId="4FB3A511" w14:textId="77777777" w:rsidR="00AB6029" w:rsidRPr="00FC4653" w:rsidRDefault="00AB6029" w:rsidP="008468C8">
      <w:pPr>
        <w:spacing w:line="480" w:lineRule="auto"/>
        <w:jc w:val="both"/>
      </w:pPr>
    </w:p>
    <w:p w14:paraId="0525ED4D" w14:textId="79FD871C" w:rsidR="004E1836" w:rsidRPr="00FC4653" w:rsidRDefault="004E1836" w:rsidP="00940532">
      <w:pPr>
        <w:pStyle w:val="Heading2"/>
        <w:ind w:firstLine="0"/>
      </w:pPr>
      <w:bookmarkStart w:id="98" w:name="_Toc88058678"/>
      <w:bookmarkStart w:id="99" w:name="_Toc89811644"/>
      <w:r w:rsidRPr="00FC4653">
        <w:t>3.</w:t>
      </w:r>
      <w:r w:rsidR="00441AB7" w:rsidRPr="00FC4653">
        <w:t xml:space="preserve">4. </w:t>
      </w:r>
      <w:r w:rsidR="000A5681" w:rsidRPr="00FC4653">
        <w:t>Text Matrix</w:t>
      </w:r>
      <w:bookmarkEnd w:id="98"/>
      <w:bookmarkEnd w:id="99"/>
    </w:p>
    <w:p w14:paraId="09859C30" w14:textId="0F09BEC8" w:rsidR="00441AB7" w:rsidRPr="00FC4653" w:rsidRDefault="00476606" w:rsidP="00B92981">
      <w:pPr>
        <w:spacing w:line="480" w:lineRule="auto"/>
        <w:jc w:val="both"/>
        <w:rPr>
          <w:i/>
          <w:iCs/>
        </w:rPr>
      </w:pPr>
      <w:r w:rsidRPr="00FC4653">
        <w:fldChar w:fldCharType="begin"/>
      </w:r>
      <w:r w:rsidRPr="00FC4653">
        <w:instrText xml:space="preserve"> REF _Ref88261306 \h </w:instrText>
      </w:r>
      <w:r w:rsidR="00FC4653" w:rsidRPr="00FC4653">
        <w:instrText xml:space="preserve"> \* MERGEFORMAT </w:instrText>
      </w:r>
      <w:r w:rsidRPr="00FC4653">
        <w:fldChar w:fldCharType="separate"/>
      </w:r>
      <w:r w:rsidR="00B80518" w:rsidRPr="00FC4653">
        <w:t xml:space="preserve">Table 3. </w:t>
      </w:r>
      <w:r w:rsidR="00B80518">
        <w:rPr>
          <w:noProof/>
        </w:rPr>
        <w:t>3</w:t>
      </w:r>
      <w:r w:rsidRPr="00FC4653">
        <w:fldChar w:fldCharType="end"/>
      </w:r>
      <w:r w:rsidRPr="00FC4653">
        <w:t xml:space="preserve"> </w:t>
      </w:r>
      <w:r w:rsidR="00BF59E3" w:rsidRPr="00FC4653">
        <w:t xml:space="preserve">and Table 3.4 show the test </w:t>
      </w:r>
      <w:r w:rsidR="00785D40" w:rsidRPr="00FC4653">
        <w:t xml:space="preserve">matrices </w:t>
      </w:r>
      <w:r w:rsidR="00BF59E3" w:rsidRPr="00FC4653">
        <w:t>for the centrifugal and gravity separators</w:t>
      </w:r>
      <w:r w:rsidR="00785D40" w:rsidRPr="00FC4653">
        <w:t>,</w:t>
      </w:r>
      <w:r w:rsidR="00BF59E3" w:rsidRPr="00FC4653">
        <w:t xml:space="preserve"> respectively. </w:t>
      </w:r>
      <w:r w:rsidR="00C105D2" w:rsidRPr="00FC4653">
        <w:t xml:space="preserve">A total of </w:t>
      </w:r>
      <w:r w:rsidR="00882C78" w:rsidRPr="00FC4653">
        <w:t xml:space="preserve">7 gas rates </w:t>
      </w:r>
      <w:r w:rsidR="00DD3257" w:rsidRPr="00FC4653">
        <w:t xml:space="preserve">and 24 liquid rates were tested for the centrifugal separator, </w:t>
      </w:r>
      <w:r w:rsidR="00785D40" w:rsidRPr="00FC4653">
        <w:t>covering a range of 17-855 bpd for liquid rate and 41-203 MSCF/D for gas rate. The test matrix was then shortened to</w:t>
      </w:r>
      <w:r w:rsidR="00DD3257" w:rsidRPr="00FC4653">
        <w:t xml:space="preserve"> 5 gas rates and 11 liquid rates for the gravity separat</w:t>
      </w:r>
      <w:r w:rsidR="001D3EB3" w:rsidRPr="00FC4653">
        <w:t>or.</w:t>
      </w:r>
      <w:r w:rsidR="00A366D8" w:rsidRPr="00FC4653">
        <w:t xml:space="preserve"> The range of flowrates </w:t>
      </w:r>
      <w:r w:rsidR="00B83710" w:rsidRPr="00FC4653">
        <w:t>was forced by the facility limitations.</w:t>
      </w:r>
      <w:r w:rsidR="00E542BF" w:rsidRPr="00FC4653">
        <w:t xml:space="preserve"> </w:t>
      </w:r>
      <w:r w:rsidR="00B83710" w:rsidRPr="00FC4653">
        <w:t xml:space="preserve">Liquid </w:t>
      </w:r>
      <w:r w:rsidR="00E542BF" w:rsidRPr="00FC4653">
        <w:t xml:space="preserve">rate </w:t>
      </w:r>
      <w:r w:rsidR="00A4510B" w:rsidRPr="00FC4653">
        <w:t xml:space="preserve">of 17 bpd and lower </w:t>
      </w:r>
      <w:r w:rsidR="00B83710" w:rsidRPr="00FC4653">
        <w:t xml:space="preserve">were </w:t>
      </w:r>
      <w:r w:rsidR="00DA1097" w:rsidRPr="00FC4653">
        <w:t xml:space="preserve">too low for the pump to run </w:t>
      </w:r>
      <w:r w:rsidR="00B83710" w:rsidRPr="00FC4653">
        <w:t>smoothly without turning off.</w:t>
      </w:r>
      <w:r w:rsidR="00DA1097" w:rsidRPr="00FC4653">
        <w:t xml:space="preserve"> </w:t>
      </w:r>
      <w:r w:rsidR="00B83710" w:rsidRPr="00FC4653">
        <w:t>Hence</w:t>
      </w:r>
      <w:r w:rsidR="00DA1097" w:rsidRPr="00FC4653">
        <w:t xml:space="preserve">, only </w:t>
      </w:r>
      <w:r w:rsidR="00E42C9F" w:rsidRPr="00FC4653">
        <w:t>41 MSCFD was</w:t>
      </w:r>
      <w:r w:rsidR="00493264" w:rsidRPr="00FC4653">
        <w:t xml:space="preserve"> tested at 17 bpd.</w:t>
      </w:r>
      <w:r w:rsidR="003F2F0A" w:rsidRPr="00FC4653">
        <w:t xml:space="preserve"> In addition, it was difficult to control the CCV at gas rates higher</w:t>
      </w:r>
      <w:r w:rsidR="00D05789" w:rsidRPr="00FC4653">
        <w:t xml:space="preserve"> than 203 MSCFD.</w:t>
      </w:r>
      <w:r w:rsidR="003F1DD6" w:rsidRPr="00FC4653">
        <w:t xml:space="preserve"> A total of 155 tests were run for the centrifugal separator</w:t>
      </w:r>
      <w:r w:rsidR="00B83710" w:rsidRPr="00FC4653">
        <w:t>, with</w:t>
      </w:r>
      <w:r w:rsidR="003F1DD6" w:rsidRPr="00FC4653">
        <w:t xml:space="preserve"> </w:t>
      </w:r>
      <w:r w:rsidR="00D1272E" w:rsidRPr="00FC4653">
        <w:t xml:space="preserve">a total of 55 tests </w:t>
      </w:r>
      <w:r w:rsidR="00B83710" w:rsidRPr="00FC4653">
        <w:t>f</w:t>
      </w:r>
      <w:r w:rsidR="00D1272E" w:rsidRPr="00FC4653">
        <w:t xml:space="preserve">or the gravity separator. The </w:t>
      </w:r>
      <w:r w:rsidR="002F2CFB" w:rsidRPr="00FC4653">
        <w:t xml:space="preserve">analysis of the results will be presented in </w:t>
      </w:r>
      <w:r w:rsidR="00B83710" w:rsidRPr="00FC4653">
        <w:t xml:space="preserve">Chapter </w:t>
      </w:r>
      <w:r w:rsidR="002F2CFB" w:rsidRPr="00FC4653">
        <w:t>4.</w:t>
      </w:r>
    </w:p>
    <w:p w14:paraId="72B9A369" w14:textId="36F45BE4" w:rsidR="00B92981" w:rsidRPr="00FC4653" w:rsidRDefault="00B92981" w:rsidP="00BF48A3">
      <w:pPr>
        <w:pStyle w:val="Caption"/>
        <w:keepNext/>
        <w:spacing w:after="0"/>
      </w:pPr>
      <w:bookmarkStart w:id="100" w:name="_Ref88261306"/>
      <w:bookmarkStart w:id="101" w:name="_Toc88220822"/>
      <w:r w:rsidRPr="00FC4653">
        <w:t xml:space="preserve">Table 3. </w:t>
      </w:r>
      <w:r w:rsidR="00325DA4">
        <w:fldChar w:fldCharType="begin"/>
      </w:r>
      <w:r w:rsidR="00325DA4">
        <w:instrText xml:space="preserve"> SEQ Table_3. \* ARABIC </w:instrText>
      </w:r>
      <w:r w:rsidR="00325DA4">
        <w:fldChar w:fldCharType="separate"/>
      </w:r>
      <w:r w:rsidR="00B80518">
        <w:rPr>
          <w:noProof/>
        </w:rPr>
        <w:t>3</w:t>
      </w:r>
      <w:r w:rsidR="00325DA4">
        <w:rPr>
          <w:noProof/>
        </w:rPr>
        <w:fldChar w:fldCharType="end"/>
      </w:r>
      <w:bookmarkEnd w:id="100"/>
      <w:r w:rsidRPr="00FC4653">
        <w:t>. Centrifugal separator test matrix</w:t>
      </w:r>
      <w:bookmarkEnd w:id="101"/>
    </w:p>
    <w:tbl>
      <w:tblPr>
        <w:tblW w:w="5739" w:type="dxa"/>
        <w:jc w:val="center"/>
        <w:tblLook w:val="04A0" w:firstRow="1" w:lastRow="0" w:firstColumn="1" w:lastColumn="0" w:noHBand="0" w:noVBand="1"/>
      </w:tblPr>
      <w:tblGrid>
        <w:gridCol w:w="2880"/>
        <w:gridCol w:w="1445"/>
        <w:gridCol w:w="1192"/>
        <w:gridCol w:w="222"/>
      </w:tblGrid>
      <w:tr w:rsidR="00441AB7" w:rsidRPr="00FC4653" w14:paraId="385C7146" w14:textId="77777777" w:rsidTr="007F24F2">
        <w:trPr>
          <w:gridAfter w:val="1"/>
          <w:wAfter w:w="222" w:type="dxa"/>
          <w:cantSplit/>
          <w:trHeight w:val="458"/>
          <w:jc w:val="center"/>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D2569B4" w14:textId="77777777" w:rsidR="00441AB7" w:rsidRPr="00FC4653" w:rsidRDefault="00441AB7" w:rsidP="00362DC7">
            <w:pPr>
              <w:keepNext/>
              <w:spacing w:after="0" w:line="240" w:lineRule="auto"/>
              <w:ind w:firstLine="0"/>
              <w:jc w:val="center"/>
              <w:rPr>
                <w:rFonts w:eastAsia="Times New Roman" w:cs="Times New Roman"/>
                <w:b/>
                <w:bCs/>
                <w:color w:val="000000"/>
                <w:sz w:val="22"/>
              </w:rPr>
            </w:pPr>
            <w:r w:rsidRPr="00FC4653">
              <w:rPr>
                <w:rFonts w:eastAsia="Times New Roman" w:cs="Times New Roman"/>
                <w:b/>
                <w:bCs/>
                <w:color w:val="000000"/>
                <w:sz w:val="22"/>
              </w:rPr>
              <w:t>Gas Flowrates (MSCF/D)</w:t>
            </w:r>
          </w:p>
        </w:tc>
        <w:tc>
          <w:tcPr>
            <w:tcW w:w="26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F54EEDD" w14:textId="77777777" w:rsidR="00441AB7" w:rsidRPr="00FC4653" w:rsidRDefault="00441AB7" w:rsidP="00362DC7">
            <w:pPr>
              <w:keepNext/>
              <w:spacing w:after="0" w:line="240" w:lineRule="auto"/>
              <w:ind w:firstLine="0"/>
              <w:jc w:val="center"/>
              <w:rPr>
                <w:rFonts w:eastAsia="Times New Roman" w:cs="Times New Roman"/>
                <w:b/>
                <w:bCs/>
                <w:color w:val="000000"/>
                <w:sz w:val="22"/>
              </w:rPr>
            </w:pPr>
            <w:r w:rsidRPr="00FC4653">
              <w:rPr>
                <w:rFonts w:eastAsia="Times New Roman" w:cs="Times New Roman"/>
                <w:b/>
                <w:bCs/>
                <w:color w:val="000000"/>
                <w:sz w:val="22"/>
              </w:rPr>
              <w:t>Liquid Flowrates (BPD)</w:t>
            </w:r>
          </w:p>
        </w:tc>
      </w:tr>
      <w:tr w:rsidR="00441AB7" w:rsidRPr="00FC4653" w14:paraId="3E7C6C52" w14:textId="77777777" w:rsidTr="007F24F2">
        <w:trPr>
          <w:cantSplit/>
          <w:trHeight w:val="56"/>
          <w:jc w:val="center"/>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D724DDD" w14:textId="77777777" w:rsidR="00441AB7" w:rsidRPr="00FC4653" w:rsidRDefault="00441AB7" w:rsidP="00362DC7">
            <w:pPr>
              <w:keepNext/>
              <w:spacing w:after="0" w:line="240" w:lineRule="auto"/>
              <w:ind w:firstLine="0"/>
              <w:rPr>
                <w:rFonts w:eastAsia="Times New Roman" w:cs="Times New Roman"/>
                <w:b/>
                <w:bCs/>
                <w:color w:val="000000"/>
                <w:sz w:val="18"/>
                <w:szCs w:val="18"/>
              </w:rPr>
            </w:pPr>
          </w:p>
        </w:tc>
        <w:tc>
          <w:tcPr>
            <w:tcW w:w="2637" w:type="dxa"/>
            <w:gridSpan w:val="2"/>
            <w:vMerge/>
            <w:tcBorders>
              <w:top w:val="single" w:sz="4" w:space="0" w:color="auto"/>
              <w:left w:val="single" w:sz="4" w:space="0" w:color="auto"/>
              <w:bottom w:val="single" w:sz="4" w:space="0" w:color="auto"/>
              <w:right w:val="single" w:sz="4" w:space="0" w:color="auto"/>
            </w:tcBorders>
            <w:vAlign w:val="center"/>
            <w:hideMark/>
          </w:tcPr>
          <w:p w14:paraId="35220368" w14:textId="77777777" w:rsidR="00441AB7" w:rsidRPr="00FC4653" w:rsidRDefault="00441AB7" w:rsidP="00362DC7">
            <w:pPr>
              <w:keepNext/>
              <w:spacing w:after="0" w:line="240" w:lineRule="auto"/>
              <w:ind w:firstLine="0"/>
              <w:rPr>
                <w:rFonts w:eastAsia="Times New Roman" w:cs="Times New Roman"/>
                <w:b/>
                <w:bCs/>
                <w:color w:val="000000"/>
                <w:sz w:val="20"/>
                <w:szCs w:val="20"/>
              </w:rPr>
            </w:pPr>
          </w:p>
        </w:tc>
        <w:tc>
          <w:tcPr>
            <w:tcW w:w="222" w:type="dxa"/>
            <w:tcBorders>
              <w:top w:val="nil"/>
              <w:left w:val="nil"/>
              <w:bottom w:val="nil"/>
              <w:right w:val="nil"/>
            </w:tcBorders>
            <w:shd w:val="clear" w:color="auto" w:fill="auto"/>
            <w:noWrap/>
            <w:vAlign w:val="bottom"/>
            <w:hideMark/>
          </w:tcPr>
          <w:p w14:paraId="74E98ABD" w14:textId="77777777" w:rsidR="00441AB7" w:rsidRPr="00FC4653" w:rsidRDefault="00441AB7" w:rsidP="00362DC7">
            <w:pPr>
              <w:keepNext/>
              <w:spacing w:after="0" w:line="240" w:lineRule="auto"/>
              <w:ind w:firstLine="0"/>
              <w:jc w:val="center"/>
              <w:rPr>
                <w:rFonts w:eastAsia="Times New Roman" w:cs="Times New Roman"/>
                <w:b/>
                <w:bCs/>
                <w:color w:val="000000"/>
                <w:sz w:val="20"/>
                <w:szCs w:val="20"/>
              </w:rPr>
            </w:pPr>
          </w:p>
        </w:tc>
      </w:tr>
      <w:tr w:rsidR="00441AB7" w:rsidRPr="00FC4653" w14:paraId="70B37DC9" w14:textId="77777777" w:rsidTr="007F24F2">
        <w:trPr>
          <w:cantSplit/>
          <w:trHeight w:val="290"/>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65462C6" w14:textId="77777777" w:rsidR="00441AB7" w:rsidRPr="00FC4653" w:rsidRDefault="00441AB7" w:rsidP="00362DC7">
            <w:pPr>
              <w:keepNext/>
              <w:spacing w:after="0" w:line="240" w:lineRule="auto"/>
              <w:ind w:firstLine="0"/>
              <w:jc w:val="center"/>
              <w:rPr>
                <w:rFonts w:eastAsia="Times New Roman" w:cs="Times New Roman"/>
                <w:color w:val="201F1E"/>
                <w:sz w:val="22"/>
              </w:rPr>
            </w:pPr>
            <w:r w:rsidRPr="00FC4653">
              <w:rPr>
                <w:rFonts w:eastAsia="Times New Roman" w:cs="Times New Roman"/>
                <w:color w:val="201F1E"/>
                <w:sz w:val="22"/>
              </w:rPr>
              <w:t>41</w:t>
            </w:r>
          </w:p>
        </w:tc>
        <w:tc>
          <w:tcPr>
            <w:tcW w:w="1445" w:type="dxa"/>
            <w:tcBorders>
              <w:top w:val="nil"/>
              <w:left w:val="nil"/>
              <w:bottom w:val="single" w:sz="4" w:space="0" w:color="auto"/>
              <w:right w:val="single" w:sz="4" w:space="0" w:color="auto"/>
            </w:tcBorders>
            <w:shd w:val="clear" w:color="auto" w:fill="auto"/>
            <w:noWrap/>
            <w:vAlign w:val="bottom"/>
            <w:hideMark/>
          </w:tcPr>
          <w:p w14:paraId="2E5E2FBB"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17.115</w:t>
            </w:r>
          </w:p>
        </w:tc>
        <w:tc>
          <w:tcPr>
            <w:tcW w:w="1192" w:type="dxa"/>
            <w:tcBorders>
              <w:top w:val="nil"/>
              <w:left w:val="nil"/>
              <w:bottom w:val="single" w:sz="4" w:space="0" w:color="auto"/>
              <w:right w:val="single" w:sz="4" w:space="0" w:color="auto"/>
            </w:tcBorders>
            <w:shd w:val="clear" w:color="auto" w:fill="auto"/>
            <w:noWrap/>
            <w:vAlign w:val="bottom"/>
            <w:hideMark/>
          </w:tcPr>
          <w:p w14:paraId="6E59DEB0"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410.76</w:t>
            </w:r>
          </w:p>
        </w:tc>
        <w:tc>
          <w:tcPr>
            <w:tcW w:w="222" w:type="dxa"/>
            <w:vAlign w:val="center"/>
            <w:hideMark/>
          </w:tcPr>
          <w:p w14:paraId="08C10A44"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4538507A" w14:textId="77777777" w:rsidTr="007F24F2">
        <w:trPr>
          <w:cantSplit/>
          <w:trHeight w:val="290"/>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0ED72DE" w14:textId="77777777" w:rsidR="00441AB7" w:rsidRPr="00FC4653" w:rsidRDefault="00441AB7" w:rsidP="00362DC7">
            <w:pPr>
              <w:keepNext/>
              <w:spacing w:after="0" w:line="240" w:lineRule="auto"/>
              <w:ind w:firstLine="0"/>
              <w:jc w:val="center"/>
              <w:rPr>
                <w:rFonts w:eastAsia="Times New Roman" w:cs="Times New Roman"/>
                <w:color w:val="201F1E"/>
                <w:sz w:val="22"/>
              </w:rPr>
            </w:pPr>
            <w:r w:rsidRPr="00FC4653">
              <w:rPr>
                <w:rFonts w:eastAsia="Times New Roman" w:cs="Times New Roman"/>
                <w:color w:val="201F1E"/>
                <w:sz w:val="22"/>
              </w:rPr>
              <w:t>85</w:t>
            </w:r>
          </w:p>
        </w:tc>
        <w:tc>
          <w:tcPr>
            <w:tcW w:w="1445" w:type="dxa"/>
            <w:tcBorders>
              <w:top w:val="nil"/>
              <w:left w:val="nil"/>
              <w:bottom w:val="single" w:sz="4" w:space="0" w:color="auto"/>
              <w:right w:val="single" w:sz="4" w:space="0" w:color="auto"/>
            </w:tcBorders>
            <w:shd w:val="clear" w:color="auto" w:fill="auto"/>
            <w:noWrap/>
            <w:vAlign w:val="bottom"/>
            <w:hideMark/>
          </w:tcPr>
          <w:p w14:paraId="205C8964"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34.23</w:t>
            </w:r>
          </w:p>
        </w:tc>
        <w:tc>
          <w:tcPr>
            <w:tcW w:w="1192" w:type="dxa"/>
            <w:tcBorders>
              <w:top w:val="nil"/>
              <w:left w:val="nil"/>
              <w:bottom w:val="single" w:sz="4" w:space="0" w:color="auto"/>
              <w:right w:val="single" w:sz="4" w:space="0" w:color="auto"/>
            </w:tcBorders>
            <w:shd w:val="clear" w:color="auto" w:fill="auto"/>
            <w:noWrap/>
            <w:vAlign w:val="bottom"/>
            <w:hideMark/>
          </w:tcPr>
          <w:p w14:paraId="190F7388"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444.99</w:t>
            </w:r>
          </w:p>
        </w:tc>
        <w:tc>
          <w:tcPr>
            <w:tcW w:w="222" w:type="dxa"/>
            <w:vAlign w:val="center"/>
            <w:hideMark/>
          </w:tcPr>
          <w:p w14:paraId="00CFF6B6"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0ED1C7A3" w14:textId="77777777" w:rsidTr="007F24F2">
        <w:trPr>
          <w:cantSplit/>
          <w:trHeight w:val="290"/>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C74202E" w14:textId="77777777" w:rsidR="00441AB7" w:rsidRPr="00FC4653" w:rsidRDefault="00441AB7" w:rsidP="00362DC7">
            <w:pPr>
              <w:keepNext/>
              <w:spacing w:after="0" w:line="240" w:lineRule="auto"/>
              <w:ind w:firstLine="0"/>
              <w:jc w:val="center"/>
              <w:rPr>
                <w:rFonts w:eastAsia="Times New Roman" w:cs="Times New Roman"/>
                <w:color w:val="201F1E"/>
                <w:sz w:val="22"/>
              </w:rPr>
            </w:pPr>
            <w:r w:rsidRPr="00FC4653">
              <w:rPr>
                <w:rFonts w:eastAsia="Times New Roman" w:cs="Times New Roman"/>
                <w:color w:val="201F1E"/>
                <w:sz w:val="22"/>
              </w:rPr>
              <w:t>98</w:t>
            </w:r>
          </w:p>
        </w:tc>
        <w:tc>
          <w:tcPr>
            <w:tcW w:w="1445" w:type="dxa"/>
            <w:tcBorders>
              <w:top w:val="nil"/>
              <w:left w:val="nil"/>
              <w:bottom w:val="single" w:sz="4" w:space="0" w:color="auto"/>
              <w:right w:val="single" w:sz="4" w:space="0" w:color="auto"/>
            </w:tcBorders>
            <w:shd w:val="clear" w:color="auto" w:fill="auto"/>
            <w:noWrap/>
            <w:vAlign w:val="bottom"/>
            <w:hideMark/>
          </w:tcPr>
          <w:p w14:paraId="2E034B12"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68.46</w:t>
            </w:r>
          </w:p>
        </w:tc>
        <w:tc>
          <w:tcPr>
            <w:tcW w:w="1192" w:type="dxa"/>
            <w:tcBorders>
              <w:top w:val="nil"/>
              <w:left w:val="nil"/>
              <w:bottom w:val="single" w:sz="4" w:space="0" w:color="auto"/>
              <w:right w:val="single" w:sz="4" w:space="0" w:color="auto"/>
            </w:tcBorders>
            <w:shd w:val="clear" w:color="auto" w:fill="auto"/>
            <w:noWrap/>
            <w:vAlign w:val="bottom"/>
            <w:hideMark/>
          </w:tcPr>
          <w:p w14:paraId="4F63BA85"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479.22</w:t>
            </w:r>
          </w:p>
        </w:tc>
        <w:tc>
          <w:tcPr>
            <w:tcW w:w="222" w:type="dxa"/>
            <w:vAlign w:val="center"/>
            <w:hideMark/>
          </w:tcPr>
          <w:p w14:paraId="3FF75702"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699EAF88" w14:textId="77777777" w:rsidTr="007F24F2">
        <w:trPr>
          <w:cantSplit/>
          <w:trHeight w:val="290"/>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20E47EE0" w14:textId="77777777" w:rsidR="00441AB7" w:rsidRPr="00FC4653" w:rsidRDefault="00441AB7" w:rsidP="00362DC7">
            <w:pPr>
              <w:keepNext/>
              <w:spacing w:after="0" w:line="240" w:lineRule="auto"/>
              <w:ind w:firstLine="0"/>
              <w:jc w:val="center"/>
              <w:rPr>
                <w:rFonts w:eastAsia="Times New Roman" w:cs="Times New Roman"/>
                <w:color w:val="201F1E"/>
                <w:sz w:val="22"/>
              </w:rPr>
            </w:pPr>
            <w:r w:rsidRPr="00FC4653">
              <w:rPr>
                <w:rFonts w:eastAsia="Times New Roman" w:cs="Times New Roman"/>
                <w:color w:val="201F1E"/>
                <w:sz w:val="22"/>
              </w:rPr>
              <w:t>120</w:t>
            </w:r>
          </w:p>
        </w:tc>
        <w:tc>
          <w:tcPr>
            <w:tcW w:w="1445" w:type="dxa"/>
            <w:tcBorders>
              <w:top w:val="nil"/>
              <w:left w:val="nil"/>
              <w:bottom w:val="single" w:sz="4" w:space="0" w:color="auto"/>
              <w:right w:val="single" w:sz="4" w:space="0" w:color="auto"/>
            </w:tcBorders>
            <w:shd w:val="clear" w:color="auto" w:fill="auto"/>
            <w:noWrap/>
            <w:vAlign w:val="bottom"/>
            <w:hideMark/>
          </w:tcPr>
          <w:p w14:paraId="78E415DD"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102.69</w:t>
            </w:r>
          </w:p>
        </w:tc>
        <w:tc>
          <w:tcPr>
            <w:tcW w:w="1192" w:type="dxa"/>
            <w:tcBorders>
              <w:top w:val="nil"/>
              <w:left w:val="nil"/>
              <w:bottom w:val="single" w:sz="4" w:space="0" w:color="auto"/>
              <w:right w:val="single" w:sz="4" w:space="0" w:color="auto"/>
            </w:tcBorders>
            <w:shd w:val="clear" w:color="auto" w:fill="auto"/>
            <w:noWrap/>
            <w:vAlign w:val="bottom"/>
            <w:hideMark/>
          </w:tcPr>
          <w:p w14:paraId="6127ABDB"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513.45</w:t>
            </w:r>
          </w:p>
        </w:tc>
        <w:tc>
          <w:tcPr>
            <w:tcW w:w="222" w:type="dxa"/>
            <w:vAlign w:val="center"/>
            <w:hideMark/>
          </w:tcPr>
          <w:p w14:paraId="49F8D20A"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02D43BF7" w14:textId="77777777" w:rsidTr="007F24F2">
        <w:trPr>
          <w:cantSplit/>
          <w:trHeight w:val="290"/>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07C0F5D0" w14:textId="77777777" w:rsidR="00441AB7" w:rsidRPr="00FC4653" w:rsidRDefault="00441AB7" w:rsidP="00362DC7">
            <w:pPr>
              <w:keepNext/>
              <w:spacing w:after="0" w:line="240" w:lineRule="auto"/>
              <w:ind w:firstLine="0"/>
              <w:jc w:val="center"/>
              <w:rPr>
                <w:rFonts w:eastAsia="Times New Roman" w:cs="Times New Roman"/>
                <w:color w:val="201F1E"/>
                <w:sz w:val="22"/>
              </w:rPr>
            </w:pPr>
            <w:r w:rsidRPr="00FC4653">
              <w:rPr>
                <w:rFonts w:eastAsia="Times New Roman" w:cs="Times New Roman"/>
                <w:color w:val="201F1E"/>
                <w:sz w:val="22"/>
              </w:rPr>
              <w:t>160</w:t>
            </w:r>
          </w:p>
        </w:tc>
        <w:tc>
          <w:tcPr>
            <w:tcW w:w="1445" w:type="dxa"/>
            <w:tcBorders>
              <w:top w:val="nil"/>
              <w:left w:val="nil"/>
              <w:bottom w:val="single" w:sz="4" w:space="0" w:color="auto"/>
              <w:right w:val="single" w:sz="4" w:space="0" w:color="auto"/>
            </w:tcBorders>
            <w:shd w:val="clear" w:color="auto" w:fill="auto"/>
            <w:noWrap/>
            <w:vAlign w:val="bottom"/>
            <w:hideMark/>
          </w:tcPr>
          <w:p w14:paraId="10A2D447"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136.92</w:t>
            </w:r>
          </w:p>
        </w:tc>
        <w:tc>
          <w:tcPr>
            <w:tcW w:w="1192" w:type="dxa"/>
            <w:tcBorders>
              <w:top w:val="nil"/>
              <w:left w:val="nil"/>
              <w:bottom w:val="single" w:sz="4" w:space="0" w:color="auto"/>
              <w:right w:val="single" w:sz="4" w:space="0" w:color="auto"/>
            </w:tcBorders>
            <w:shd w:val="clear" w:color="auto" w:fill="auto"/>
            <w:noWrap/>
            <w:vAlign w:val="bottom"/>
            <w:hideMark/>
          </w:tcPr>
          <w:p w14:paraId="51B6659C"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547.68</w:t>
            </w:r>
          </w:p>
        </w:tc>
        <w:tc>
          <w:tcPr>
            <w:tcW w:w="222" w:type="dxa"/>
            <w:vAlign w:val="center"/>
            <w:hideMark/>
          </w:tcPr>
          <w:p w14:paraId="5D64E5E4"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387428E4" w14:textId="77777777" w:rsidTr="007F24F2">
        <w:trPr>
          <w:cantSplit/>
          <w:trHeight w:val="290"/>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230D27EF" w14:textId="77777777" w:rsidR="00441AB7" w:rsidRPr="00FC4653" w:rsidRDefault="00441AB7" w:rsidP="00362DC7">
            <w:pPr>
              <w:keepNext/>
              <w:spacing w:after="0" w:line="240" w:lineRule="auto"/>
              <w:ind w:firstLine="0"/>
              <w:jc w:val="center"/>
              <w:rPr>
                <w:rFonts w:eastAsia="Times New Roman" w:cs="Times New Roman"/>
                <w:color w:val="201F1E"/>
                <w:sz w:val="22"/>
              </w:rPr>
            </w:pPr>
            <w:r w:rsidRPr="00FC4653">
              <w:rPr>
                <w:rFonts w:eastAsia="Times New Roman" w:cs="Times New Roman"/>
                <w:color w:val="201F1E"/>
                <w:sz w:val="22"/>
              </w:rPr>
              <w:t>172</w:t>
            </w:r>
          </w:p>
        </w:tc>
        <w:tc>
          <w:tcPr>
            <w:tcW w:w="1445" w:type="dxa"/>
            <w:tcBorders>
              <w:top w:val="nil"/>
              <w:left w:val="nil"/>
              <w:bottom w:val="single" w:sz="4" w:space="0" w:color="auto"/>
              <w:right w:val="single" w:sz="4" w:space="0" w:color="auto"/>
            </w:tcBorders>
            <w:shd w:val="clear" w:color="auto" w:fill="auto"/>
            <w:noWrap/>
            <w:vAlign w:val="bottom"/>
            <w:hideMark/>
          </w:tcPr>
          <w:p w14:paraId="4AC1ADF4"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171.15</w:t>
            </w:r>
          </w:p>
        </w:tc>
        <w:tc>
          <w:tcPr>
            <w:tcW w:w="1192" w:type="dxa"/>
            <w:tcBorders>
              <w:top w:val="nil"/>
              <w:left w:val="nil"/>
              <w:bottom w:val="single" w:sz="4" w:space="0" w:color="auto"/>
              <w:right w:val="single" w:sz="4" w:space="0" w:color="auto"/>
            </w:tcBorders>
            <w:shd w:val="clear" w:color="auto" w:fill="auto"/>
            <w:noWrap/>
            <w:vAlign w:val="bottom"/>
            <w:hideMark/>
          </w:tcPr>
          <w:p w14:paraId="033B47FB"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581.91</w:t>
            </w:r>
          </w:p>
        </w:tc>
        <w:tc>
          <w:tcPr>
            <w:tcW w:w="222" w:type="dxa"/>
            <w:vAlign w:val="center"/>
            <w:hideMark/>
          </w:tcPr>
          <w:p w14:paraId="14450F99"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62AE7929" w14:textId="77777777" w:rsidTr="007F24F2">
        <w:trPr>
          <w:cantSplit/>
          <w:trHeight w:val="290"/>
          <w:jc w:val="center"/>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5B51882C" w14:textId="77777777" w:rsidR="00441AB7" w:rsidRPr="00FC4653" w:rsidRDefault="00441AB7" w:rsidP="00362DC7">
            <w:pPr>
              <w:keepNext/>
              <w:spacing w:after="0" w:line="240" w:lineRule="auto"/>
              <w:ind w:firstLine="0"/>
              <w:jc w:val="center"/>
              <w:rPr>
                <w:rFonts w:eastAsia="Times New Roman" w:cs="Times New Roman"/>
                <w:color w:val="201F1E"/>
                <w:sz w:val="22"/>
              </w:rPr>
            </w:pPr>
            <w:r w:rsidRPr="00FC4653">
              <w:rPr>
                <w:rFonts w:eastAsia="Times New Roman" w:cs="Times New Roman"/>
                <w:color w:val="201F1E"/>
                <w:sz w:val="22"/>
              </w:rPr>
              <w:t>203</w:t>
            </w:r>
          </w:p>
        </w:tc>
        <w:tc>
          <w:tcPr>
            <w:tcW w:w="1445" w:type="dxa"/>
            <w:tcBorders>
              <w:top w:val="nil"/>
              <w:left w:val="nil"/>
              <w:bottom w:val="single" w:sz="4" w:space="0" w:color="auto"/>
              <w:right w:val="single" w:sz="4" w:space="0" w:color="auto"/>
            </w:tcBorders>
            <w:shd w:val="clear" w:color="auto" w:fill="auto"/>
            <w:noWrap/>
            <w:vAlign w:val="bottom"/>
            <w:hideMark/>
          </w:tcPr>
          <w:p w14:paraId="61E1D58D"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205.38</w:t>
            </w:r>
          </w:p>
        </w:tc>
        <w:tc>
          <w:tcPr>
            <w:tcW w:w="1192" w:type="dxa"/>
            <w:tcBorders>
              <w:top w:val="nil"/>
              <w:left w:val="nil"/>
              <w:bottom w:val="single" w:sz="4" w:space="0" w:color="auto"/>
              <w:right w:val="single" w:sz="4" w:space="0" w:color="auto"/>
            </w:tcBorders>
            <w:shd w:val="clear" w:color="auto" w:fill="auto"/>
            <w:noWrap/>
            <w:vAlign w:val="bottom"/>
            <w:hideMark/>
          </w:tcPr>
          <w:p w14:paraId="2FCA6CB2"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616.14</w:t>
            </w:r>
          </w:p>
        </w:tc>
        <w:tc>
          <w:tcPr>
            <w:tcW w:w="222" w:type="dxa"/>
            <w:vAlign w:val="center"/>
            <w:hideMark/>
          </w:tcPr>
          <w:p w14:paraId="03B8C6C7"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678A9FA5" w14:textId="77777777" w:rsidTr="007F24F2">
        <w:trPr>
          <w:cantSplit/>
          <w:trHeight w:val="290"/>
          <w:jc w:val="center"/>
        </w:trPr>
        <w:tc>
          <w:tcPr>
            <w:tcW w:w="2880" w:type="dxa"/>
            <w:tcBorders>
              <w:top w:val="nil"/>
              <w:left w:val="nil"/>
              <w:bottom w:val="nil"/>
              <w:right w:val="nil"/>
            </w:tcBorders>
            <w:shd w:val="clear" w:color="auto" w:fill="auto"/>
            <w:noWrap/>
            <w:vAlign w:val="bottom"/>
            <w:hideMark/>
          </w:tcPr>
          <w:p w14:paraId="5A6B14ED" w14:textId="77777777" w:rsidR="00441AB7" w:rsidRPr="00FC4653" w:rsidRDefault="00441AB7" w:rsidP="00362DC7">
            <w:pPr>
              <w:keepNext/>
              <w:spacing w:after="0" w:line="240" w:lineRule="auto"/>
              <w:ind w:firstLine="0"/>
              <w:jc w:val="right"/>
              <w:rPr>
                <w:rFonts w:eastAsia="Times New Roman" w:cs="Times New Roman"/>
                <w:color w:val="000000"/>
                <w:sz w:val="22"/>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590EABAD"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239.61</w:t>
            </w:r>
          </w:p>
        </w:tc>
        <w:tc>
          <w:tcPr>
            <w:tcW w:w="1192" w:type="dxa"/>
            <w:tcBorders>
              <w:top w:val="nil"/>
              <w:left w:val="nil"/>
              <w:bottom w:val="single" w:sz="4" w:space="0" w:color="auto"/>
              <w:right w:val="single" w:sz="4" w:space="0" w:color="auto"/>
            </w:tcBorders>
            <w:shd w:val="clear" w:color="auto" w:fill="auto"/>
            <w:noWrap/>
            <w:vAlign w:val="bottom"/>
            <w:hideMark/>
          </w:tcPr>
          <w:p w14:paraId="22DCF50D"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650.37</w:t>
            </w:r>
          </w:p>
        </w:tc>
        <w:tc>
          <w:tcPr>
            <w:tcW w:w="222" w:type="dxa"/>
            <w:vAlign w:val="center"/>
            <w:hideMark/>
          </w:tcPr>
          <w:p w14:paraId="11B1A81A"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047DCE15" w14:textId="77777777" w:rsidTr="007F24F2">
        <w:trPr>
          <w:cantSplit/>
          <w:trHeight w:val="290"/>
          <w:jc w:val="center"/>
        </w:trPr>
        <w:tc>
          <w:tcPr>
            <w:tcW w:w="2880" w:type="dxa"/>
            <w:tcBorders>
              <w:top w:val="nil"/>
              <w:left w:val="nil"/>
              <w:bottom w:val="nil"/>
              <w:right w:val="nil"/>
            </w:tcBorders>
            <w:shd w:val="clear" w:color="auto" w:fill="auto"/>
            <w:noWrap/>
            <w:vAlign w:val="bottom"/>
            <w:hideMark/>
          </w:tcPr>
          <w:p w14:paraId="4C1B719B" w14:textId="77777777" w:rsidR="00441AB7" w:rsidRPr="00FC4653" w:rsidRDefault="00441AB7" w:rsidP="00362DC7">
            <w:pPr>
              <w:keepNext/>
              <w:spacing w:after="0" w:line="240" w:lineRule="auto"/>
              <w:ind w:firstLine="0"/>
              <w:jc w:val="right"/>
              <w:rPr>
                <w:rFonts w:eastAsia="Times New Roman" w:cs="Times New Roman"/>
                <w:color w:val="000000"/>
                <w:sz w:val="22"/>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53E21A07"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273.84</w:t>
            </w:r>
          </w:p>
        </w:tc>
        <w:tc>
          <w:tcPr>
            <w:tcW w:w="1192" w:type="dxa"/>
            <w:tcBorders>
              <w:top w:val="nil"/>
              <w:left w:val="nil"/>
              <w:bottom w:val="single" w:sz="4" w:space="0" w:color="auto"/>
              <w:right w:val="single" w:sz="4" w:space="0" w:color="auto"/>
            </w:tcBorders>
            <w:shd w:val="clear" w:color="auto" w:fill="auto"/>
            <w:noWrap/>
            <w:vAlign w:val="bottom"/>
            <w:hideMark/>
          </w:tcPr>
          <w:p w14:paraId="240D6CC4"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684.6</w:t>
            </w:r>
          </w:p>
        </w:tc>
        <w:tc>
          <w:tcPr>
            <w:tcW w:w="222" w:type="dxa"/>
            <w:vAlign w:val="center"/>
            <w:hideMark/>
          </w:tcPr>
          <w:p w14:paraId="32125619"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10F6669B" w14:textId="77777777" w:rsidTr="007F24F2">
        <w:trPr>
          <w:cantSplit/>
          <w:trHeight w:val="290"/>
          <w:jc w:val="center"/>
        </w:trPr>
        <w:tc>
          <w:tcPr>
            <w:tcW w:w="2880" w:type="dxa"/>
            <w:tcBorders>
              <w:top w:val="nil"/>
              <w:left w:val="nil"/>
              <w:bottom w:val="nil"/>
              <w:right w:val="nil"/>
            </w:tcBorders>
            <w:shd w:val="clear" w:color="auto" w:fill="auto"/>
            <w:noWrap/>
            <w:vAlign w:val="bottom"/>
            <w:hideMark/>
          </w:tcPr>
          <w:p w14:paraId="6957BCAA" w14:textId="77777777" w:rsidR="00441AB7" w:rsidRPr="00FC4653" w:rsidRDefault="00441AB7" w:rsidP="00362DC7">
            <w:pPr>
              <w:keepNext/>
              <w:spacing w:after="0" w:line="240" w:lineRule="auto"/>
              <w:ind w:firstLine="0"/>
              <w:jc w:val="right"/>
              <w:rPr>
                <w:rFonts w:eastAsia="Times New Roman" w:cs="Times New Roman"/>
                <w:color w:val="000000"/>
                <w:sz w:val="22"/>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65EDB912"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308.07</w:t>
            </w:r>
          </w:p>
        </w:tc>
        <w:tc>
          <w:tcPr>
            <w:tcW w:w="1192" w:type="dxa"/>
            <w:tcBorders>
              <w:top w:val="nil"/>
              <w:left w:val="nil"/>
              <w:bottom w:val="single" w:sz="4" w:space="0" w:color="auto"/>
              <w:right w:val="single" w:sz="4" w:space="0" w:color="auto"/>
            </w:tcBorders>
            <w:shd w:val="clear" w:color="auto" w:fill="auto"/>
            <w:noWrap/>
            <w:vAlign w:val="bottom"/>
            <w:hideMark/>
          </w:tcPr>
          <w:p w14:paraId="6BE1D648"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753.06</w:t>
            </w:r>
          </w:p>
        </w:tc>
        <w:tc>
          <w:tcPr>
            <w:tcW w:w="222" w:type="dxa"/>
            <w:vAlign w:val="center"/>
            <w:hideMark/>
          </w:tcPr>
          <w:p w14:paraId="51E673D4"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2E1DB1D2" w14:textId="77777777" w:rsidTr="007F24F2">
        <w:trPr>
          <w:cantSplit/>
          <w:trHeight w:val="290"/>
          <w:jc w:val="center"/>
        </w:trPr>
        <w:tc>
          <w:tcPr>
            <w:tcW w:w="2880" w:type="dxa"/>
            <w:tcBorders>
              <w:top w:val="nil"/>
              <w:left w:val="nil"/>
              <w:bottom w:val="nil"/>
              <w:right w:val="nil"/>
            </w:tcBorders>
            <w:shd w:val="clear" w:color="auto" w:fill="auto"/>
            <w:noWrap/>
            <w:vAlign w:val="bottom"/>
            <w:hideMark/>
          </w:tcPr>
          <w:p w14:paraId="57CB12F0" w14:textId="77777777" w:rsidR="00441AB7" w:rsidRPr="00FC4653" w:rsidRDefault="00441AB7" w:rsidP="00362DC7">
            <w:pPr>
              <w:keepNext/>
              <w:spacing w:after="0" w:line="240" w:lineRule="auto"/>
              <w:ind w:firstLine="0"/>
              <w:jc w:val="right"/>
              <w:rPr>
                <w:rFonts w:eastAsia="Times New Roman" w:cs="Times New Roman"/>
                <w:color w:val="000000"/>
                <w:sz w:val="22"/>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24A257BB"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342.3</w:t>
            </w:r>
          </w:p>
        </w:tc>
        <w:tc>
          <w:tcPr>
            <w:tcW w:w="1192" w:type="dxa"/>
            <w:tcBorders>
              <w:top w:val="nil"/>
              <w:left w:val="nil"/>
              <w:bottom w:val="single" w:sz="4" w:space="0" w:color="auto"/>
              <w:right w:val="single" w:sz="4" w:space="0" w:color="auto"/>
            </w:tcBorders>
            <w:shd w:val="clear" w:color="auto" w:fill="auto"/>
            <w:noWrap/>
            <w:vAlign w:val="bottom"/>
            <w:hideMark/>
          </w:tcPr>
          <w:p w14:paraId="030C72E9"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821.52</w:t>
            </w:r>
          </w:p>
        </w:tc>
        <w:tc>
          <w:tcPr>
            <w:tcW w:w="222" w:type="dxa"/>
            <w:vAlign w:val="center"/>
            <w:hideMark/>
          </w:tcPr>
          <w:p w14:paraId="0FA0FD2F" w14:textId="77777777" w:rsidR="00441AB7" w:rsidRPr="00FC4653" w:rsidRDefault="00441AB7" w:rsidP="00362DC7">
            <w:pPr>
              <w:keepNext/>
              <w:spacing w:after="0" w:line="240" w:lineRule="auto"/>
              <w:ind w:firstLine="0"/>
              <w:rPr>
                <w:rFonts w:eastAsia="Times New Roman" w:cs="Times New Roman"/>
                <w:sz w:val="20"/>
                <w:szCs w:val="20"/>
              </w:rPr>
            </w:pPr>
          </w:p>
        </w:tc>
      </w:tr>
      <w:tr w:rsidR="00441AB7" w:rsidRPr="00FC4653" w14:paraId="364DB301" w14:textId="77777777" w:rsidTr="007F24F2">
        <w:trPr>
          <w:cantSplit/>
          <w:trHeight w:val="290"/>
          <w:jc w:val="center"/>
        </w:trPr>
        <w:tc>
          <w:tcPr>
            <w:tcW w:w="2880" w:type="dxa"/>
            <w:tcBorders>
              <w:top w:val="nil"/>
              <w:left w:val="nil"/>
              <w:bottom w:val="nil"/>
              <w:right w:val="nil"/>
            </w:tcBorders>
            <w:shd w:val="clear" w:color="auto" w:fill="auto"/>
            <w:noWrap/>
            <w:vAlign w:val="bottom"/>
            <w:hideMark/>
          </w:tcPr>
          <w:p w14:paraId="443B832E" w14:textId="77777777" w:rsidR="00441AB7" w:rsidRPr="00FC4653" w:rsidRDefault="00441AB7" w:rsidP="00362DC7">
            <w:pPr>
              <w:keepNext/>
              <w:spacing w:after="0" w:line="240" w:lineRule="auto"/>
              <w:ind w:firstLine="0"/>
              <w:jc w:val="right"/>
              <w:rPr>
                <w:rFonts w:eastAsia="Times New Roman" w:cs="Times New Roman"/>
                <w:color w:val="000000"/>
                <w:sz w:val="22"/>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14:paraId="3A2456E6"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376.53</w:t>
            </w:r>
          </w:p>
        </w:tc>
        <w:tc>
          <w:tcPr>
            <w:tcW w:w="1192" w:type="dxa"/>
            <w:tcBorders>
              <w:top w:val="nil"/>
              <w:left w:val="nil"/>
              <w:bottom w:val="single" w:sz="4" w:space="0" w:color="auto"/>
              <w:right w:val="single" w:sz="4" w:space="0" w:color="auto"/>
            </w:tcBorders>
            <w:shd w:val="clear" w:color="auto" w:fill="auto"/>
            <w:noWrap/>
            <w:vAlign w:val="bottom"/>
            <w:hideMark/>
          </w:tcPr>
          <w:p w14:paraId="1F269192" w14:textId="77777777" w:rsidR="00441AB7" w:rsidRPr="00FC4653" w:rsidRDefault="00441AB7" w:rsidP="00362DC7">
            <w:pPr>
              <w:keepNext/>
              <w:spacing w:after="0" w:line="240" w:lineRule="auto"/>
              <w:ind w:firstLine="0"/>
              <w:jc w:val="right"/>
              <w:rPr>
                <w:rFonts w:eastAsia="Times New Roman" w:cs="Times New Roman"/>
                <w:color w:val="000000"/>
                <w:sz w:val="22"/>
              </w:rPr>
            </w:pPr>
            <w:r w:rsidRPr="00FC4653">
              <w:rPr>
                <w:rFonts w:eastAsia="Times New Roman" w:cs="Times New Roman"/>
                <w:color w:val="000000"/>
                <w:sz w:val="22"/>
              </w:rPr>
              <w:t>855.75</w:t>
            </w:r>
          </w:p>
        </w:tc>
        <w:tc>
          <w:tcPr>
            <w:tcW w:w="222" w:type="dxa"/>
            <w:vAlign w:val="center"/>
            <w:hideMark/>
          </w:tcPr>
          <w:p w14:paraId="25AB439D" w14:textId="77777777" w:rsidR="00441AB7" w:rsidRPr="00FC4653" w:rsidRDefault="00441AB7" w:rsidP="00362DC7">
            <w:pPr>
              <w:keepNext/>
              <w:spacing w:after="0" w:line="240" w:lineRule="auto"/>
              <w:ind w:firstLine="0"/>
              <w:rPr>
                <w:rFonts w:eastAsia="Times New Roman" w:cs="Times New Roman"/>
                <w:sz w:val="20"/>
                <w:szCs w:val="20"/>
              </w:rPr>
            </w:pPr>
          </w:p>
        </w:tc>
      </w:tr>
    </w:tbl>
    <w:p w14:paraId="65EB3327" w14:textId="159EBEA3" w:rsidR="00441AB7" w:rsidRPr="00FC4653" w:rsidRDefault="00441AB7" w:rsidP="007F24F2">
      <w:pPr>
        <w:spacing w:line="240" w:lineRule="auto"/>
        <w:ind w:firstLine="0"/>
        <w:jc w:val="center"/>
        <w:rPr>
          <w:i/>
          <w:iCs/>
        </w:rPr>
      </w:pPr>
    </w:p>
    <w:p w14:paraId="700FC40B" w14:textId="2300C40B" w:rsidR="00FD20B7" w:rsidRPr="00FC4653" w:rsidRDefault="00FD20B7" w:rsidP="00BF48A3">
      <w:pPr>
        <w:keepNext/>
        <w:spacing w:line="240" w:lineRule="auto"/>
        <w:ind w:firstLine="0"/>
        <w:jc w:val="center"/>
      </w:pPr>
      <w:bookmarkStart w:id="102" w:name="_Toc88220823"/>
      <w:r w:rsidRPr="00FC4653">
        <w:lastRenderedPageBreak/>
        <w:t>Table 3.</w:t>
      </w:r>
      <w:r w:rsidR="00A32A0B" w:rsidRPr="00FC4653">
        <w:fldChar w:fldCharType="begin"/>
      </w:r>
      <w:r w:rsidR="00A32A0B" w:rsidRPr="00FC4653">
        <w:instrText>SEQ Table_3. \* ARABIC</w:instrText>
      </w:r>
      <w:r w:rsidR="00A32A0B" w:rsidRPr="00FC4653">
        <w:fldChar w:fldCharType="separate"/>
      </w:r>
      <w:r w:rsidR="00B80518">
        <w:rPr>
          <w:noProof/>
        </w:rPr>
        <w:t>4</w:t>
      </w:r>
      <w:r w:rsidR="00A32A0B" w:rsidRPr="00FC4653">
        <w:fldChar w:fldCharType="end"/>
      </w:r>
      <w:r w:rsidR="00F14731" w:rsidRPr="00FC4653">
        <w:t xml:space="preserve">. </w:t>
      </w:r>
      <w:r w:rsidR="00F14731" w:rsidRPr="00FC4653">
        <w:rPr>
          <w:i/>
        </w:rPr>
        <w:t>Gravity separator</w:t>
      </w:r>
      <w:r w:rsidR="00AD7E38" w:rsidRPr="00FC4653">
        <w:rPr>
          <w:i/>
          <w:iCs/>
        </w:rPr>
        <w:t xml:space="preserve"> test matrix</w:t>
      </w:r>
      <w:bookmarkEnd w:id="102"/>
    </w:p>
    <w:tbl>
      <w:tblPr>
        <w:tblStyle w:val="TableGrid"/>
        <w:tblW w:w="0" w:type="auto"/>
        <w:jc w:val="center"/>
        <w:tblLook w:val="04A0" w:firstRow="1" w:lastRow="0" w:firstColumn="1" w:lastColumn="0" w:noHBand="0" w:noVBand="1"/>
      </w:tblPr>
      <w:tblGrid>
        <w:gridCol w:w="2965"/>
        <w:gridCol w:w="2790"/>
      </w:tblGrid>
      <w:tr w:rsidR="00AD7E38" w:rsidRPr="00FC4653" w14:paraId="6F0ABB4A" w14:textId="77777777" w:rsidTr="00017588">
        <w:trPr>
          <w:jc w:val="center"/>
        </w:trPr>
        <w:tc>
          <w:tcPr>
            <w:tcW w:w="2965" w:type="dxa"/>
          </w:tcPr>
          <w:p w14:paraId="04610046" w14:textId="27AFD81D" w:rsidR="00AD7E38" w:rsidRPr="00FC4653" w:rsidRDefault="00AD7E38" w:rsidP="00017588">
            <w:pPr>
              <w:keepNext/>
              <w:ind w:firstLine="0"/>
              <w:jc w:val="center"/>
              <w:rPr>
                <w:b/>
                <w:bCs/>
                <w:sz w:val="22"/>
                <w:szCs w:val="20"/>
              </w:rPr>
            </w:pPr>
            <w:r w:rsidRPr="00FC4653">
              <w:rPr>
                <w:b/>
                <w:bCs/>
                <w:sz w:val="22"/>
                <w:szCs w:val="20"/>
              </w:rPr>
              <w:t>Gas Flow Rate (MSCF/D)</w:t>
            </w:r>
          </w:p>
        </w:tc>
        <w:tc>
          <w:tcPr>
            <w:tcW w:w="2790" w:type="dxa"/>
          </w:tcPr>
          <w:p w14:paraId="1854248C" w14:textId="7E35C317" w:rsidR="00AD7E38" w:rsidRPr="00FC4653" w:rsidRDefault="00AD7E38" w:rsidP="00017588">
            <w:pPr>
              <w:keepNext/>
              <w:ind w:firstLine="0"/>
              <w:jc w:val="center"/>
              <w:rPr>
                <w:b/>
                <w:bCs/>
                <w:sz w:val="22"/>
                <w:szCs w:val="20"/>
              </w:rPr>
            </w:pPr>
            <w:r w:rsidRPr="00FC4653">
              <w:rPr>
                <w:b/>
                <w:bCs/>
                <w:sz w:val="22"/>
                <w:szCs w:val="20"/>
              </w:rPr>
              <w:t>Liquid Flow Rate (BPD)</w:t>
            </w:r>
          </w:p>
        </w:tc>
      </w:tr>
      <w:tr w:rsidR="00AD7E38" w:rsidRPr="00FC4653" w14:paraId="6812C438" w14:textId="77777777" w:rsidTr="00017588">
        <w:trPr>
          <w:jc w:val="center"/>
        </w:trPr>
        <w:tc>
          <w:tcPr>
            <w:tcW w:w="2965" w:type="dxa"/>
          </w:tcPr>
          <w:p w14:paraId="09BFFB13" w14:textId="29654B8E" w:rsidR="00AD7E38" w:rsidRPr="00FC4653" w:rsidRDefault="00AD7E38" w:rsidP="00017588">
            <w:pPr>
              <w:keepNext/>
              <w:ind w:firstLine="0"/>
              <w:jc w:val="center"/>
              <w:rPr>
                <w:sz w:val="22"/>
                <w:szCs w:val="20"/>
              </w:rPr>
            </w:pPr>
            <w:r w:rsidRPr="00FC4653">
              <w:rPr>
                <w:sz w:val="22"/>
                <w:szCs w:val="20"/>
              </w:rPr>
              <w:t>41</w:t>
            </w:r>
          </w:p>
        </w:tc>
        <w:tc>
          <w:tcPr>
            <w:tcW w:w="2790" w:type="dxa"/>
          </w:tcPr>
          <w:p w14:paraId="250FBEAD" w14:textId="087864D8" w:rsidR="00AD7E38" w:rsidRPr="00FC4653" w:rsidRDefault="00AD7E38" w:rsidP="00017588">
            <w:pPr>
              <w:keepNext/>
              <w:ind w:firstLine="0"/>
              <w:jc w:val="center"/>
              <w:rPr>
                <w:sz w:val="22"/>
                <w:szCs w:val="20"/>
              </w:rPr>
            </w:pPr>
            <w:r w:rsidRPr="00FC4653">
              <w:rPr>
                <w:sz w:val="22"/>
                <w:szCs w:val="20"/>
              </w:rPr>
              <w:t>68.5</w:t>
            </w:r>
          </w:p>
        </w:tc>
      </w:tr>
      <w:tr w:rsidR="00AD7E38" w:rsidRPr="00FC4653" w14:paraId="0ED55421" w14:textId="77777777" w:rsidTr="00017588">
        <w:trPr>
          <w:jc w:val="center"/>
        </w:trPr>
        <w:tc>
          <w:tcPr>
            <w:tcW w:w="2965" w:type="dxa"/>
          </w:tcPr>
          <w:p w14:paraId="32FE7C39" w14:textId="41E62E96" w:rsidR="00AD7E38" w:rsidRPr="00FC4653" w:rsidRDefault="00AD7E38" w:rsidP="00017588">
            <w:pPr>
              <w:keepNext/>
              <w:ind w:firstLine="0"/>
              <w:jc w:val="center"/>
              <w:rPr>
                <w:sz w:val="22"/>
                <w:szCs w:val="20"/>
              </w:rPr>
            </w:pPr>
            <w:r w:rsidRPr="00FC4653">
              <w:rPr>
                <w:sz w:val="22"/>
                <w:szCs w:val="20"/>
              </w:rPr>
              <w:t>98</w:t>
            </w:r>
          </w:p>
        </w:tc>
        <w:tc>
          <w:tcPr>
            <w:tcW w:w="2790" w:type="dxa"/>
          </w:tcPr>
          <w:p w14:paraId="67F0756A" w14:textId="199AB07B" w:rsidR="00AD7E38" w:rsidRPr="00FC4653" w:rsidRDefault="00AD7E38" w:rsidP="00017588">
            <w:pPr>
              <w:keepNext/>
              <w:ind w:firstLine="0"/>
              <w:jc w:val="center"/>
              <w:rPr>
                <w:sz w:val="22"/>
                <w:szCs w:val="20"/>
              </w:rPr>
            </w:pPr>
            <w:r w:rsidRPr="00FC4653">
              <w:rPr>
                <w:sz w:val="22"/>
                <w:szCs w:val="20"/>
              </w:rPr>
              <w:t>136.9</w:t>
            </w:r>
          </w:p>
        </w:tc>
      </w:tr>
      <w:tr w:rsidR="00AD7E38" w:rsidRPr="00FC4653" w14:paraId="5F3F33FA" w14:textId="77777777" w:rsidTr="00017588">
        <w:trPr>
          <w:jc w:val="center"/>
        </w:trPr>
        <w:tc>
          <w:tcPr>
            <w:tcW w:w="2965" w:type="dxa"/>
          </w:tcPr>
          <w:p w14:paraId="290929B1" w14:textId="6F9F2282" w:rsidR="00AD7E38" w:rsidRPr="00FC4653" w:rsidRDefault="00AD7E38" w:rsidP="00017588">
            <w:pPr>
              <w:keepNext/>
              <w:ind w:firstLine="0"/>
              <w:jc w:val="center"/>
              <w:rPr>
                <w:sz w:val="22"/>
                <w:szCs w:val="20"/>
              </w:rPr>
            </w:pPr>
            <w:r w:rsidRPr="00FC4653">
              <w:rPr>
                <w:sz w:val="22"/>
                <w:szCs w:val="20"/>
              </w:rPr>
              <w:t>120</w:t>
            </w:r>
          </w:p>
        </w:tc>
        <w:tc>
          <w:tcPr>
            <w:tcW w:w="2790" w:type="dxa"/>
          </w:tcPr>
          <w:p w14:paraId="5F912B83" w14:textId="6F384ECF" w:rsidR="00AD7E38" w:rsidRPr="00FC4653" w:rsidRDefault="00AD7E38" w:rsidP="00017588">
            <w:pPr>
              <w:keepNext/>
              <w:ind w:firstLine="0"/>
              <w:jc w:val="center"/>
              <w:rPr>
                <w:sz w:val="22"/>
                <w:szCs w:val="20"/>
              </w:rPr>
            </w:pPr>
            <w:r w:rsidRPr="00FC4653">
              <w:rPr>
                <w:sz w:val="22"/>
                <w:szCs w:val="20"/>
              </w:rPr>
              <w:t>205.4</w:t>
            </w:r>
          </w:p>
        </w:tc>
      </w:tr>
      <w:tr w:rsidR="00AD7E38" w:rsidRPr="00FC4653" w14:paraId="545F84E4" w14:textId="77777777" w:rsidTr="00017588">
        <w:trPr>
          <w:jc w:val="center"/>
        </w:trPr>
        <w:tc>
          <w:tcPr>
            <w:tcW w:w="2965" w:type="dxa"/>
            <w:tcBorders>
              <w:bottom w:val="single" w:sz="4" w:space="0" w:color="auto"/>
            </w:tcBorders>
          </w:tcPr>
          <w:p w14:paraId="16B9F389" w14:textId="37F22077" w:rsidR="00AD7E38" w:rsidRPr="00FC4653" w:rsidRDefault="00AD7E38" w:rsidP="00017588">
            <w:pPr>
              <w:keepNext/>
              <w:ind w:firstLine="0"/>
              <w:jc w:val="center"/>
              <w:rPr>
                <w:sz w:val="22"/>
                <w:szCs w:val="20"/>
              </w:rPr>
            </w:pPr>
            <w:r w:rsidRPr="00FC4653">
              <w:rPr>
                <w:sz w:val="22"/>
                <w:szCs w:val="20"/>
              </w:rPr>
              <w:t>172</w:t>
            </w:r>
          </w:p>
        </w:tc>
        <w:tc>
          <w:tcPr>
            <w:tcW w:w="2790" w:type="dxa"/>
          </w:tcPr>
          <w:p w14:paraId="76C08FF4" w14:textId="48653906" w:rsidR="00AD7E38" w:rsidRPr="00FC4653" w:rsidRDefault="00AD7E38" w:rsidP="00017588">
            <w:pPr>
              <w:keepNext/>
              <w:ind w:firstLine="0"/>
              <w:jc w:val="center"/>
              <w:rPr>
                <w:sz w:val="22"/>
                <w:szCs w:val="20"/>
              </w:rPr>
            </w:pPr>
            <w:r w:rsidRPr="00FC4653">
              <w:rPr>
                <w:sz w:val="22"/>
                <w:szCs w:val="20"/>
              </w:rPr>
              <w:t>273.8</w:t>
            </w:r>
          </w:p>
        </w:tc>
      </w:tr>
      <w:tr w:rsidR="00AD7E38" w:rsidRPr="00FC4653" w14:paraId="02865B8D" w14:textId="77777777" w:rsidTr="00017588">
        <w:trPr>
          <w:jc w:val="center"/>
        </w:trPr>
        <w:tc>
          <w:tcPr>
            <w:tcW w:w="2965" w:type="dxa"/>
            <w:tcBorders>
              <w:bottom w:val="single" w:sz="4" w:space="0" w:color="auto"/>
            </w:tcBorders>
          </w:tcPr>
          <w:p w14:paraId="6F7A0567" w14:textId="78E24B69" w:rsidR="00AD7E38" w:rsidRPr="00FC4653" w:rsidRDefault="00AD7E38" w:rsidP="00017588">
            <w:pPr>
              <w:keepNext/>
              <w:ind w:firstLine="0"/>
              <w:jc w:val="center"/>
              <w:rPr>
                <w:sz w:val="22"/>
                <w:szCs w:val="20"/>
              </w:rPr>
            </w:pPr>
            <w:r w:rsidRPr="00FC4653">
              <w:rPr>
                <w:sz w:val="22"/>
                <w:szCs w:val="20"/>
              </w:rPr>
              <w:t>203</w:t>
            </w:r>
          </w:p>
        </w:tc>
        <w:tc>
          <w:tcPr>
            <w:tcW w:w="2790" w:type="dxa"/>
            <w:tcBorders>
              <w:bottom w:val="single" w:sz="4" w:space="0" w:color="auto"/>
            </w:tcBorders>
          </w:tcPr>
          <w:p w14:paraId="372E33CF" w14:textId="3FB840AF" w:rsidR="00AD7E38" w:rsidRPr="00FC4653" w:rsidRDefault="00AD7E38" w:rsidP="00017588">
            <w:pPr>
              <w:keepNext/>
              <w:ind w:firstLine="0"/>
              <w:jc w:val="center"/>
              <w:rPr>
                <w:sz w:val="22"/>
                <w:szCs w:val="20"/>
              </w:rPr>
            </w:pPr>
            <w:r w:rsidRPr="00FC4653">
              <w:rPr>
                <w:sz w:val="22"/>
                <w:szCs w:val="20"/>
              </w:rPr>
              <w:t>342.3</w:t>
            </w:r>
          </w:p>
        </w:tc>
      </w:tr>
      <w:tr w:rsidR="00AD7E38" w:rsidRPr="00FC4653" w14:paraId="2707446A" w14:textId="77777777" w:rsidTr="00017588">
        <w:trPr>
          <w:jc w:val="center"/>
        </w:trPr>
        <w:tc>
          <w:tcPr>
            <w:tcW w:w="2965" w:type="dxa"/>
            <w:tcBorders>
              <w:top w:val="single" w:sz="4" w:space="0" w:color="auto"/>
              <w:left w:val="nil"/>
              <w:bottom w:val="nil"/>
              <w:right w:val="single" w:sz="4" w:space="0" w:color="auto"/>
            </w:tcBorders>
          </w:tcPr>
          <w:p w14:paraId="7772F168" w14:textId="77777777" w:rsidR="00AD7E38" w:rsidRPr="00FC4653" w:rsidRDefault="00AD7E38" w:rsidP="00017588">
            <w:pPr>
              <w:keepNext/>
              <w:ind w:firstLine="0"/>
              <w:jc w:val="center"/>
              <w:rPr>
                <w:sz w:val="22"/>
                <w:szCs w:val="20"/>
              </w:rPr>
            </w:pPr>
          </w:p>
        </w:tc>
        <w:tc>
          <w:tcPr>
            <w:tcW w:w="2790" w:type="dxa"/>
            <w:tcBorders>
              <w:left w:val="single" w:sz="4" w:space="0" w:color="auto"/>
            </w:tcBorders>
          </w:tcPr>
          <w:p w14:paraId="0FA4240A" w14:textId="01CE4A14" w:rsidR="00AD7E38" w:rsidRPr="00FC4653" w:rsidRDefault="00AD7E38" w:rsidP="00017588">
            <w:pPr>
              <w:keepNext/>
              <w:ind w:firstLine="0"/>
              <w:jc w:val="center"/>
              <w:rPr>
                <w:sz w:val="22"/>
                <w:szCs w:val="20"/>
              </w:rPr>
            </w:pPr>
            <w:r w:rsidRPr="00FC4653">
              <w:rPr>
                <w:sz w:val="22"/>
                <w:szCs w:val="20"/>
              </w:rPr>
              <w:t>410.8</w:t>
            </w:r>
          </w:p>
        </w:tc>
      </w:tr>
      <w:tr w:rsidR="00AD7E38" w:rsidRPr="00FC4653" w14:paraId="3E3837D9" w14:textId="77777777" w:rsidTr="00017588">
        <w:trPr>
          <w:jc w:val="center"/>
        </w:trPr>
        <w:tc>
          <w:tcPr>
            <w:tcW w:w="2965" w:type="dxa"/>
            <w:tcBorders>
              <w:top w:val="nil"/>
              <w:left w:val="nil"/>
              <w:bottom w:val="nil"/>
              <w:right w:val="single" w:sz="4" w:space="0" w:color="auto"/>
            </w:tcBorders>
          </w:tcPr>
          <w:p w14:paraId="5CD8537F" w14:textId="77777777" w:rsidR="00AD7E38" w:rsidRPr="00FC4653" w:rsidRDefault="00AD7E38" w:rsidP="00017588">
            <w:pPr>
              <w:keepNext/>
              <w:ind w:firstLine="0"/>
              <w:jc w:val="center"/>
              <w:rPr>
                <w:sz w:val="22"/>
                <w:szCs w:val="20"/>
              </w:rPr>
            </w:pPr>
          </w:p>
        </w:tc>
        <w:tc>
          <w:tcPr>
            <w:tcW w:w="2790" w:type="dxa"/>
            <w:tcBorders>
              <w:left w:val="single" w:sz="4" w:space="0" w:color="auto"/>
            </w:tcBorders>
          </w:tcPr>
          <w:p w14:paraId="720829CB" w14:textId="7CD8585F" w:rsidR="00AD7E38" w:rsidRPr="00FC4653" w:rsidRDefault="00AD7E38" w:rsidP="00017588">
            <w:pPr>
              <w:keepNext/>
              <w:ind w:firstLine="0"/>
              <w:jc w:val="center"/>
              <w:rPr>
                <w:sz w:val="22"/>
                <w:szCs w:val="20"/>
              </w:rPr>
            </w:pPr>
            <w:r w:rsidRPr="00FC4653">
              <w:rPr>
                <w:sz w:val="22"/>
                <w:szCs w:val="20"/>
              </w:rPr>
              <w:t>479.2</w:t>
            </w:r>
          </w:p>
        </w:tc>
      </w:tr>
      <w:tr w:rsidR="00AD7E38" w:rsidRPr="00FC4653" w14:paraId="57F0B46B" w14:textId="77777777" w:rsidTr="00017588">
        <w:trPr>
          <w:jc w:val="center"/>
        </w:trPr>
        <w:tc>
          <w:tcPr>
            <w:tcW w:w="2965" w:type="dxa"/>
            <w:tcBorders>
              <w:top w:val="nil"/>
              <w:left w:val="nil"/>
              <w:bottom w:val="nil"/>
              <w:right w:val="single" w:sz="4" w:space="0" w:color="auto"/>
            </w:tcBorders>
          </w:tcPr>
          <w:p w14:paraId="0DC35747" w14:textId="77777777" w:rsidR="00AD7E38" w:rsidRPr="00FC4653" w:rsidRDefault="00AD7E38" w:rsidP="00017588">
            <w:pPr>
              <w:keepNext/>
              <w:ind w:firstLine="0"/>
              <w:jc w:val="center"/>
              <w:rPr>
                <w:sz w:val="22"/>
                <w:szCs w:val="20"/>
              </w:rPr>
            </w:pPr>
          </w:p>
        </w:tc>
        <w:tc>
          <w:tcPr>
            <w:tcW w:w="2790" w:type="dxa"/>
            <w:tcBorders>
              <w:left w:val="single" w:sz="4" w:space="0" w:color="auto"/>
            </w:tcBorders>
          </w:tcPr>
          <w:p w14:paraId="19F7F14C" w14:textId="53FC4F2C" w:rsidR="00AD7E38" w:rsidRPr="00FC4653" w:rsidRDefault="00AD7E38" w:rsidP="00017588">
            <w:pPr>
              <w:keepNext/>
              <w:ind w:firstLine="0"/>
              <w:jc w:val="center"/>
              <w:rPr>
                <w:sz w:val="22"/>
                <w:szCs w:val="20"/>
              </w:rPr>
            </w:pPr>
            <w:r w:rsidRPr="00FC4653">
              <w:rPr>
                <w:sz w:val="22"/>
                <w:szCs w:val="20"/>
              </w:rPr>
              <w:t>547.68</w:t>
            </w:r>
          </w:p>
        </w:tc>
      </w:tr>
      <w:tr w:rsidR="00AD7E38" w:rsidRPr="00FC4653" w14:paraId="232FEC3C" w14:textId="77777777" w:rsidTr="00017588">
        <w:trPr>
          <w:jc w:val="center"/>
        </w:trPr>
        <w:tc>
          <w:tcPr>
            <w:tcW w:w="2965" w:type="dxa"/>
            <w:tcBorders>
              <w:top w:val="nil"/>
              <w:left w:val="nil"/>
              <w:bottom w:val="nil"/>
              <w:right w:val="single" w:sz="4" w:space="0" w:color="auto"/>
            </w:tcBorders>
          </w:tcPr>
          <w:p w14:paraId="48465579" w14:textId="77777777" w:rsidR="00AD7E38" w:rsidRPr="00FC4653" w:rsidRDefault="00AD7E38" w:rsidP="00017588">
            <w:pPr>
              <w:keepNext/>
              <w:ind w:firstLine="0"/>
              <w:jc w:val="center"/>
              <w:rPr>
                <w:sz w:val="22"/>
                <w:szCs w:val="20"/>
              </w:rPr>
            </w:pPr>
          </w:p>
        </w:tc>
        <w:tc>
          <w:tcPr>
            <w:tcW w:w="2790" w:type="dxa"/>
            <w:tcBorders>
              <w:left w:val="single" w:sz="4" w:space="0" w:color="auto"/>
            </w:tcBorders>
          </w:tcPr>
          <w:p w14:paraId="4D49CC50" w14:textId="64DF278A" w:rsidR="00AD7E38" w:rsidRPr="00FC4653" w:rsidRDefault="00AD7E38" w:rsidP="00017588">
            <w:pPr>
              <w:keepNext/>
              <w:ind w:firstLine="0"/>
              <w:jc w:val="center"/>
              <w:rPr>
                <w:sz w:val="22"/>
                <w:szCs w:val="20"/>
              </w:rPr>
            </w:pPr>
            <w:r w:rsidRPr="00FC4653">
              <w:rPr>
                <w:sz w:val="22"/>
                <w:szCs w:val="20"/>
              </w:rPr>
              <w:t>616.1</w:t>
            </w:r>
          </w:p>
        </w:tc>
      </w:tr>
      <w:tr w:rsidR="00AD7E38" w:rsidRPr="00FC4653" w14:paraId="5EBE9011" w14:textId="77777777" w:rsidTr="00017588">
        <w:trPr>
          <w:jc w:val="center"/>
        </w:trPr>
        <w:tc>
          <w:tcPr>
            <w:tcW w:w="2965" w:type="dxa"/>
            <w:tcBorders>
              <w:top w:val="nil"/>
              <w:left w:val="nil"/>
              <w:bottom w:val="nil"/>
              <w:right w:val="single" w:sz="4" w:space="0" w:color="auto"/>
            </w:tcBorders>
          </w:tcPr>
          <w:p w14:paraId="0086851B" w14:textId="77777777" w:rsidR="00AD7E38" w:rsidRPr="00FC4653" w:rsidRDefault="00AD7E38" w:rsidP="00017588">
            <w:pPr>
              <w:keepNext/>
              <w:ind w:firstLine="0"/>
              <w:jc w:val="center"/>
              <w:rPr>
                <w:sz w:val="22"/>
                <w:szCs w:val="20"/>
              </w:rPr>
            </w:pPr>
          </w:p>
        </w:tc>
        <w:tc>
          <w:tcPr>
            <w:tcW w:w="2790" w:type="dxa"/>
            <w:tcBorders>
              <w:left w:val="single" w:sz="4" w:space="0" w:color="auto"/>
            </w:tcBorders>
          </w:tcPr>
          <w:p w14:paraId="43ACFEFA" w14:textId="03FF3A93" w:rsidR="00AD7E38" w:rsidRPr="00FC4653" w:rsidRDefault="00AD7E38" w:rsidP="00017588">
            <w:pPr>
              <w:keepNext/>
              <w:ind w:firstLine="0"/>
              <w:jc w:val="center"/>
              <w:rPr>
                <w:sz w:val="22"/>
                <w:szCs w:val="20"/>
              </w:rPr>
            </w:pPr>
            <w:r w:rsidRPr="00FC4653">
              <w:rPr>
                <w:sz w:val="22"/>
                <w:szCs w:val="20"/>
              </w:rPr>
              <w:t>684.6</w:t>
            </w:r>
          </w:p>
        </w:tc>
      </w:tr>
      <w:tr w:rsidR="00AD7E38" w:rsidRPr="00FC4653" w14:paraId="74BEEC53" w14:textId="77777777" w:rsidTr="00017588">
        <w:trPr>
          <w:jc w:val="center"/>
        </w:trPr>
        <w:tc>
          <w:tcPr>
            <w:tcW w:w="2965" w:type="dxa"/>
            <w:tcBorders>
              <w:top w:val="nil"/>
              <w:left w:val="nil"/>
              <w:bottom w:val="nil"/>
              <w:right w:val="single" w:sz="4" w:space="0" w:color="auto"/>
            </w:tcBorders>
          </w:tcPr>
          <w:p w14:paraId="4FA9B9E9" w14:textId="77777777" w:rsidR="00AD7E38" w:rsidRPr="00FC4653" w:rsidRDefault="00AD7E38" w:rsidP="00017588">
            <w:pPr>
              <w:keepNext/>
              <w:ind w:firstLine="0"/>
              <w:jc w:val="center"/>
              <w:rPr>
                <w:sz w:val="22"/>
                <w:szCs w:val="20"/>
              </w:rPr>
            </w:pPr>
          </w:p>
        </w:tc>
        <w:tc>
          <w:tcPr>
            <w:tcW w:w="2790" w:type="dxa"/>
            <w:tcBorders>
              <w:left w:val="single" w:sz="4" w:space="0" w:color="auto"/>
            </w:tcBorders>
          </w:tcPr>
          <w:p w14:paraId="3D4E0267" w14:textId="7763879E" w:rsidR="00AD7E38" w:rsidRPr="00FC4653" w:rsidRDefault="00AD7E38" w:rsidP="00017588">
            <w:pPr>
              <w:keepNext/>
              <w:ind w:firstLine="0"/>
              <w:jc w:val="center"/>
              <w:rPr>
                <w:sz w:val="22"/>
                <w:szCs w:val="20"/>
              </w:rPr>
            </w:pPr>
            <w:r w:rsidRPr="00FC4653">
              <w:rPr>
                <w:sz w:val="22"/>
                <w:szCs w:val="20"/>
              </w:rPr>
              <w:t>753.1</w:t>
            </w:r>
          </w:p>
        </w:tc>
      </w:tr>
    </w:tbl>
    <w:p w14:paraId="49F44BD3" w14:textId="77777777" w:rsidR="00B355B2" w:rsidRPr="00FC4653" w:rsidRDefault="00B355B2">
      <w:pPr>
        <w:spacing w:line="480" w:lineRule="auto"/>
        <w:ind w:firstLine="0"/>
        <w:jc w:val="center"/>
      </w:pPr>
    </w:p>
    <w:p w14:paraId="6BF556B0" w14:textId="31BFB7FE" w:rsidR="00CA228E" w:rsidRPr="00FC4653" w:rsidRDefault="00E75D5D">
      <w:r w:rsidRPr="00FC4653">
        <w:br w:type="page"/>
      </w:r>
    </w:p>
    <w:p w14:paraId="4B4CF216" w14:textId="2CF2C8E9" w:rsidR="00B83710" w:rsidRPr="00FC4653" w:rsidRDefault="00B83710" w:rsidP="00804AD2"/>
    <w:p w14:paraId="791264FD" w14:textId="77777777" w:rsidR="00B83710" w:rsidRPr="00FC4653" w:rsidRDefault="00B83710" w:rsidP="00804AD2"/>
    <w:p w14:paraId="3F6A0744" w14:textId="3A4D8751" w:rsidR="00767722" w:rsidRPr="00FC4653" w:rsidRDefault="00CA228E" w:rsidP="00CA228E">
      <w:pPr>
        <w:pStyle w:val="Heading1"/>
        <w:jc w:val="center"/>
      </w:pPr>
      <w:bookmarkStart w:id="103" w:name="_Toc88058679"/>
      <w:bookmarkStart w:id="104" w:name="_Toc89811645"/>
      <w:r w:rsidRPr="00FC4653">
        <w:t>CHAPTER</w:t>
      </w:r>
      <w:r w:rsidR="00767722" w:rsidRPr="00FC4653">
        <w:t xml:space="preserve"> 4: RESULTS AND ANALYSIS</w:t>
      </w:r>
      <w:bookmarkEnd w:id="103"/>
      <w:bookmarkEnd w:id="104"/>
    </w:p>
    <w:p w14:paraId="15298A2B" w14:textId="77777777" w:rsidR="00743C20" w:rsidRPr="00FC4653" w:rsidRDefault="00743C20" w:rsidP="00006117"/>
    <w:p w14:paraId="466CC172" w14:textId="07D2161C" w:rsidR="007E4E35" w:rsidRPr="00FC4653" w:rsidRDefault="007E4E35" w:rsidP="00800953">
      <w:pPr>
        <w:spacing w:line="480" w:lineRule="auto"/>
        <w:jc w:val="both"/>
      </w:pPr>
      <w:r w:rsidRPr="00FC4653">
        <w:t xml:space="preserve">This chapter provides a summary of the experimental results acquired in this study. </w:t>
      </w:r>
      <w:r w:rsidR="00B46DB7" w:rsidRPr="00FC4653">
        <w:t>First, the results are presented for a sample test to explain the experimental outputs and evaluation metrics. Then, the results are compared for various tests with the two tested separator types. The objective is to evaluate the performances of the separators at varying liquid and gas rates.</w:t>
      </w:r>
    </w:p>
    <w:p w14:paraId="63A18BCA" w14:textId="7A11523D" w:rsidR="00B22192" w:rsidRPr="00FC4653" w:rsidRDefault="00006117" w:rsidP="00800953">
      <w:pPr>
        <w:spacing w:line="480" w:lineRule="auto"/>
        <w:jc w:val="both"/>
      </w:pPr>
      <w:r w:rsidRPr="00FC4653">
        <w:t xml:space="preserve">Each test is run for 20 minutes </w:t>
      </w:r>
      <w:r w:rsidR="008C67CC" w:rsidRPr="00FC4653">
        <w:t xml:space="preserve">to record enough data </w:t>
      </w:r>
      <w:r w:rsidR="00B46DB7" w:rsidRPr="00FC4653">
        <w:t xml:space="preserve">under the </w:t>
      </w:r>
      <w:r w:rsidR="008C67CC" w:rsidRPr="00FC4653">
        <w:t>stabilized flow</w:t>
      </w:r>
      <w:r w:rsidR="00B46DB7" w:rsidRPr="00FC4653">
        <w:t xml:space="preserve"> conditions</w:t>
      </w:r>
      <w:r w:rsidR="007545E7" w:rsidRPr="00FC4653">
        <w:t>.</w:t>
      </w:r>
      <w:r w:rsidR="008C67CC" w:rsidRPr="00FC4653">
        <w:t xml:space="preserve"> </w:t>
      </w:r>
      <w:r w:rsidR="005E662E" w:rsidRPr="00FC4653">
        <w:fldChar w:fldCharType="begin"/>
      </w:r>
      <w:r w:rsidR="005E662E" w:rsidRPr="00FC4653">
        <w:instrText xml:space="preserve"> REF _Ref83114766 \h </w:instrText>
      </w:r>
      <w:r w:rsidR="00FC4653" w:rsidRPr="00FC4653">
        <w:instrText xml:space="preserve"> \* MERGEFORMAT </w:instrText>
      </w:r>
      <w:r w:rsidR="005E662E" w:rsidRPr="00FC4653">
        <w:fldChar w:fldCharType="separate"/>
      </w:r>
      <w:r w:rsidR="00B80518" w:rsidRPr="00FC4653">
        <w:t>Figure 4.</w:t>
      </w:r>
      <w:r w:rsidR="00B80518">
        <w:t>1</w:t>
      </w:r>
      <w:r w:rsidR="005E662E" w:rsidRPr="00FC4653">
        <w:fldChar w:fldCharType="end"/>
      </w:r>
      <w:r w:rsidR="005E662E" w:rsidRPr="00FC4653">
        <w:t xml:space="preserve"> shows the </w:t>
      </w:r>
      <w:r w:rsidR="00BE2294" w:rsidRPr="00FC4653">
        <w:t xml:space="preserve">plots for a test conducted </w:t>
      </w:r>
      <w:r w:rsidR="00B46DB7" w:rsidRPr="00FC4653">
        <w:t xml:space="preserve">with liquid and gas rates of </w:t>
      </w:r>
      <w:r w:rsidR="00BE2294" w:rsidRPr="00FC4653">
        <w:t xml:space="preserve">171 bpd and 203 </w:t>
      </w:r>
      <w:proofErr w:type="spellStart"/>
      <w:r w:rsidR="00BE2294" w:rsidRPr="00FC4653">
        <w:t>MscfD</w:t>
      </w:r>
      <w:proofErr w:type="spellEnd"/>
      <w:r w:rsidR="00B46DB7" w:rsidRPr="00FC4653">
        <w:t>, respectively</w:t>
      </w:r>
      <w:r w:rsidR="004A2862" w:rsidRPr="00FC4653">
        <w:t>.</w:t>
      </w:r>
      <w:r w:rsidR="000C7CD9" w:rsidRPr="00FC4653">
        <w:t xml:space="preserve"> </w:t>
      </w:r>
      <w:r w:rsidR="000C7CD9" w:rsidRPr="00FC4653">
        <w:fldChar w:fldCharType="begin"/>
      </w:r>
      <w:r w:rsidR="000C7CD9" w:rsidRPr="00FC4653">
        <w:instrText xml:space="preserve"> REF _Ref83114766 \h </w:instrText>
      </w:r>
      <w:r w:rsidR="00FC4653" w:rsidRPr="00FC4653">
        <w:instrText xml:space="preserve"> \* MERGEFORMAT </w:instrText>
      </w:r>
      <w:r w:rsidR="000C7CD9" w:rsidRPr="00FC4653">
        <w:fldChar w:fldCharType="separate"/>
      </w:r>
      <w:r w:rsidR="00B80518" w:rsidRPr="00FC4653">
        <w:t>Figure 4.</w:t>
      </w:r>
      <w:r w:rsidR="00B80518">
        <w:t>1</w:t>
      </w:r>
      <w:r w:rsidR="000C7CD9" w:rsidRPr="00FC4653">
        <w:fldChar w:fldCharType="end"/>
      </w:r>
      <w:r w:rsidR="000C7CD9" w:rsidRPr="00FC4653">
        <w:t xml:space="preserve">(a) </w:t>
      </w:r>
      <w:r w:rsidR="00E65028" w:rsidRPr="00FC4653">
        <w:t xml:space="preserve">shows </w:t>
      </w:r>
      <w:r w:rsidR="00B46DB7" w:rsidRPr="00FC4653">
        <w:t xml:space="preserve">the </w:t>
      </w:r>
      <w:r w:rsidR="00E65028" w:rsidRPr="00FC4653">
        <w:t xml:space="preserve">real-time pressure </w:t>
      </w:r>
      <w:r w:rsidR="00B46DB7" w:rsidRPr="00FC4653">
        <w:t xml:space="preserve">changes during the test </w:t>
      </w:r>
      <w:r w:rsidR="00E65028" w:rsidRPr="00FC4653">
        <w:t xml:space="preserve">at the </w:t>
      </w:r>
      <w:r w:rsidR="00431C08" w:rsidRPr="00FC4653">
        <w:t>entrance of the vertical section (PT-3)</w:t>
      </w:r>
      <w:r w:rsidR="00FF199C" w:rsidRPr="00FC4653">
        <w:t xml:space="preserve">, </w:t>
      </w:r>
      <w:r w:rsidR="00B46DB7" w:rsidRPr="00FC4653">
        <w:t>casing head (</w:t>
      </w:r>
      <w:r w:rsidR="00FF199C" w:rsidRPr="00FC4653">
        <w:t>PT-5</w:t>
      </w:r>
      <w:r w:rsidR="00B46DB7" w:rsidRPr="00FC4653">
        <w:t>),</w:t>
      </w:r>
      <w:r w:rsidR="00FF199C" w:rsidRPr="00FC4653">
        <w:t xml:space="preserve"> and</w:t>
      </w:r>
      <w:r w:rsidR="00B46DB7" w:rsidRPr="00FC4653">
        <w:t xml:space="preserve"> tubing head</w:t>
      </w:r>
      <w:r w:rsidR="00FF199C" w:rsidRPr="00FC4653">
        <w:t xml:space="preserve"> </w:t>
      </w:r>
      <w:r w:rsidR="00B46DB7" w:rsidRPr="00FC4653">
        <w:t>(</w:t>
      </w:r>
      <w:r w:rsidR="00FF199C" w:rsidRPr="00FC4653">
        <w:t>PT-6</w:t>
      </w:r>
      <w:r w:rsidR="00B46DB7" w:rsidRPr="00FC4653">
        <w:t>)</w:t>
      </w:r>
      <w:r w:rsidR="00FF199C" w:rsidRPr="00FC4653">
        <w:t xml:space="preserve">. </w:t>
      </w:r>
      <w:r w:rsidR="00803CED" w:rsidRPr="00FC4653">
        <w:t>The reduction in pr</w:t>
      </w:r>
      <w:r w:rsidR="005F3372" w:rsidRPr="00FC4653">
        <w:t>essure</w:t>
      </w:r>
      <w:r w:rsidR="00803CED" w:rsidRPr="00FC4653">
        <w:t xml:space="preserve"> from PT-</w:t>
      </w:r>
      <w:r w:rsidR="00B87498" w:rsidRPr="00FC4653">
        <w:t>3</w:t>
      </w:r>
      <w:r w:rsidR="00803CED" w:rsidRPr="00FC4653">
        <w:t xml:space="preserve"> to PT-</w:t>
      </w:r>
      <w:r w:rsidR="00B87498" w:rsidRPr="00FC4653">
        <w:t xml:space="preserve">5 is </w:t>
      </w:r>
      <w:r w:rsidR="005F3372" w:rsidRPr="00FC4653">
        <w:t>due to</w:t>
      </w:r>
      <w:r w:rsidR="00B87498" w:rsidRPr="00FC4653">
        <w:t xml:space="preserve"> </w:t>
      </w:r>
      <w:r w:rsidR="00B46DB7" w:rsidRPr="00FC4653">
        <w:t xml:space="preserve">the </w:t>
      </w:r>
      <w:r w:rsidR="00B87498" w:rsidRPr="00FC4653">
        <w:t>pressure loss</w:t>
      </w:r>
      <w:r w:rsidR="002656BA" w:rsidRPr="00FC4653">
        <w:t>es</w:t>
      </w:r>
      <w:r w:rsidR="00B87498" w:rsidRPr="00FC4653">
        <w:t xml:space="preserve"> in the </w:t>
      </w:r>
      <w:r w:rsidR="00FB414B" w:rsidRPr="00FC4653">
        <w:t xml:space="preserve">vertical section </w:t>
      </w:r>
      <w:r w:rsidR="00551858" w:rsidRPr="00FC4653">
        <w:t>as the mixture flow</w:t>
      </w:r>
      <w:r w:rsidR="005F3372" w:rsidRPr="00FC4653">
        <w:t>s</w:t>
      </w:r>
      <w:r w:rsidR="00551858" w:rsidRPr="00FC4653">
        <w:t xml:space="preserve"> through the separator and </w:t>
      </w:r>
      <w:r w:rsidR="00356D06" w:rsidRPr="00FC4653">
        <w:t>is</w:t>
      </w:r>
      <w:r w:rsidR="00551858" w:rsidRPr="00FC4653">
        <w:t xml:space="preserve"> separated in the casing annulus.</w:t>
      </w:r>
      <w:r w:rsidR="00FB414B" w:rsidRPr="00FC4653">
        <w:t xml:space="preserve"> The difference between PT-5 and PT-6 is the main factor used to control the opening of the casing control valve, and hence, the liquid level in the casing.</w:t>
      </w:r>
    </w:p>
    <w:p w14:paraId="65EF6149" w14:textId="68F3182F" w:rsidR="00B22192" w:rsidRPr="00FC4653" w:rsidRDefault="00B22192" w:rsidP="00303A35">
      <w:pPr>
        <w:keepNext/>
        <w:ind w:firstLine="0"/>
      </w:pPr>
      <w:r w:rsidRPr="00FC4653">
        <w:rPr>
          <w:noProof/>
        </w:rPr>
        <w:drawing>
          <wp:inline distT="0" distB="0" distL="0" distR="0" wp14:anchorId="2D5C5D1B" wp14:editId="37E346A7">
            <wp:extent cx="5968717" cy="1883948"/>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92454" cy="1891440"/>
                    </a:xfrm>
                    <a:prstGeom prst="rect">
                      <a:avLst/>
                    </a:prstGeom>
                    <a:noFill/>
                  </pic:spPr>
                </pic:pic>
              </a:graphicData>
            </a:graphic>
          </wp:inline>
        </w:drawing>
      </w:r>
    </w:p>
    <w:p w14:paraId="14E5879A" w14:textId="7F684657" w:rsidR="00CA228E" w:rsidRPr="00FC4653" w:rsidRDefault="00B22192" w:rsidP="00B22192">
      <w:pPr>
        <w:pStyle w:val="Caption"/>
      </w:pPr>
      <w:bookmarkStart w:id="105" w:name="_Ref83114766"/>
      <w:bookmarkStart w:id="106" w:name="_Toc89976242"/>
      <w:r w:rsidRPr="00FC4653">
        <w:t>Figure 4.</w:t>
      </w:r>
      <w:r w:rsidRPr="00FC4653">
        <w:fldChar w:fldCharType="begin"/>
      </w:r>
      <w:r w:rsidRPr="00FC4653">
        <w:instrText>SEQ Figure_4. \* ARABIC</w:instrText>
      </w:r>
      <w:r w:rsidRPr="00FC4653">
        <w:fldChar w:fldCharType="separate"/>
      </w:r>
      <w:r w:rsidR="00B80518">
        <w:rPr>
          <w:noProof/>
        </w:rPr>
        <w:t>1</w:t>
      </w:r>
      <w:r w:rsidRPr="00FC4653">
        <w:fldChar w:fldCharType="end"/>
      </w:r>
      <w:bookmarkEnd w:id="105"/>
      <w:r w:rsidR="009216D1" w:rsidRPr="00FC4653">
        <w:t xml:space="preserve">. Real-time plots </w:t>
      </w:r>
      <w:r w:rsidR="00397C9D" w:rsidRPr="00FC4653">
        <w:t>of (a) pressures; (b) inlet and outlet liquid flowrates</w:t>
      </w:r>
      <w:r w:rsidR="00D33974" w:rsidRPr="00FC4653">
        <w:t xml:space="preserve">; (c) </w:t>
      </w:r>
      <w:r w:rsidR="00FB414B" w:rsidRPr="00FC4653">
        <w:t xml:space="preserve">inlet and outlet </w:t>
      </w:r>
      <w:r w:rsidR="00D33974" w:rsidRPr="00FC4653">
        <w:t xml:space="preserve">gas </w:t>
      </w:r>
      <w:r w:rsidR="007E1173" w:rsidRPr="00FC4653">
        <w:t xml:space="preserve">rates at 171 bpd </w:t>
      </w:r>
      <w:r w:rsidR="00FB414B" w:rsidRPr="00FC4653">
        <w:t>of liquid</w:t>
      </w:r>
      <w:r w:rsidR="007E1173" w:rsidRPr="00FC4653">
        <w:t xml:space="preserve"> and 203 </w:t>
      </w:r>
      <w:proofErr w:type="spellStart"/>
      <w:r w:rsidR="007E1173" w:rsidRPr="00FC4653">
        <w:t>MscfD</w:t>
      </w:r>
      <w:proofErr w:type="spellEnd"/>
      <w:r w:rsidR="00FB414B" w:rsidRPr="00FC4653">
        <w:t xml:space="preserve"> of gas</w:t>
      </w:r>
      <w:bookmarkEnd w:id="106"/>
    </w:p>
    <w:p w14:paraId="24CB295E" w14:textId="3F564563" w:rsidR="0071000A" w:rsidRPr="00FC4653" w:rsidRDefault="00C94151" w:rsidP="00742C39">
      <w:pPr>
        <w:spacing w:line="480" w:lineRule="auto"/>
        <w:jc w:val="both"/>
      </w:pPr>
      <w:r w:rsidRPr="00FC4653">
        <w:lastRenderedPageBreak/>
        <w:fldChar w:fldCharType="begin"/>
      </w:r>
      <w:r w:rsidRPr="00FC4653">
        <w:instrText xml:space="preserve"> REF _Ref83114766 \h </w:instrText>
      </w:r>
      <w:r w:rsidR="00FC4653" w:rsidRPr="00FC4653">
        <w:instrText xml:space="preserve"> \* MERGEFORMAT </w:instrText>
      </w:r>
      <w:r w:rsidRPr="00FC4653">
        <w:fldChar w:fldCharType="separate"/>
      </w:r>
      <w:r w:rsidR="00B80518" w:rsidRPr="00FC4653">
        <w:t>Figure 4.</w:t>
      </w:r>
      <w:r w:rsidR="00B80518">
        <w:t>1</w:t>
      </w:r>
      <w:r w:rsidRPr="00FC4653">
        <w:fldChar w:fldCharType="end"/>
      </w:r>
      <w:r w:rsidRPr="00FC4653">
        <w:t xml:space="preserve">(b) is the </w:t>
      </w:r>
      <w:r w:rsidR="007F5B61" w:rsidRPr="00FC4653">
        <w:t xml:space="preserve">real-time plot of the inlet </w:t>
      </w:r>
      <w:r w:rsidR="00633282" w:rsidRPr="00FC4653">
        <w:t xml:space="preserve">(WIL) </w:t>
      </w:r>
      <w:r w:rsidR="007F5B61" w:rsidRPr="00FC4653">
        <w:t xml:space="preserve">and outlet </w:t>
      </w:r>
      <w:r w:rsidR="00633282" w:rsidRPr="00FC4653">
        <w:t>(TRL)</w:t>
      </w:r>
      <w:r w:rsidR="007F5B61" w:rsidRPr="00FC4653">
        <w:t xml:space="preserve"> liquid rates</w:t>
      </w:r>
      <w:r w:rsidR="003B741C" w:rsidRPr="00FC4653">
        <w:t xml:space="preserve">. </w:t>
      </w:r>
      <w:r w:rsidR="00F24EB4" w:rsidRPr="00FC4653">
        <w:t>The data is logged every 4 seconds</w:t>
      </w:r>
      <w:r w:rsidR="00137742" w:rsidRPr="00FC4653">
        <w:t xml:space="preserve">. </w:t>
      </w:r>
      <w:r w:rsidR="00633282" w:rsidRPr="00FC4653">
        <w:t xml:space="preserve">The </w:t>
      </w:r>
      <w:r w:rsidR="00104A59" w:rsidRPr="00FC4653">
        <w:t xml:space="preserve">TRL </w:t>
      </w:r>
      <w:r w:rsidR="00633282" w:rsidRPr="00FC4653">
        <w:t xml:space="preserve">value is </w:t>
      </w:r>
      <w:r w:rsidR="00817CF9" w:rsidRPr="00FC4653">
        <w:t>0 until a</w:t>
      </w:r>
      <w:r w:rsidR="007322C7" w:rsidRPr="00FC4653">
        <w:t>bout</w:t>
      </w:r>
      <w:r w:rsidR="00817CF9" w:rsidRPr="00FC4653">
        <w:t xml:space="preserve"> 100 seconds </w:t>
      </w:r>
      <w:r w:rsidR="005B2C9E" w:rsidRPr="00FC4653">
        <w:t xml:space="preserve">when it </w:t>
      </w:r>
      <w:r w:rsidR="00633282" w:rsidRPr="00FC4653">
        <w:t xml:space="preserve">rises </w:t>
      </w:r>
      <w:r w:rsidR="005B2C9E" w:rsidRPr="00FC4653">
        <w:t>rapidly</w:t>
      </w:r>
      <w:r w:rsidR="007322C7" w:rsidRPr="00FC4653">
        <w:t>,</w:t>
      </w:r>
      <w:r w:rsidR="005B2C9E" w:rsidRPr="00FC4653">
        <w:t xml:space="preserve"> signifying </w:t>
      </w:r>
      <w:r w:rsidR="0066649C" w:rsidRPr="00FC4653">
        <w:t xml:space="preserve">the </w:t>
      </w:r>
      <w:r w:rsidR="00633282" w:rsidRPr="00FC4653">
        <w:t xml:space="preserve">early </w:t>
      </w:r>
      <w:r w:rsidR="0066649C" w:rsidRPr="00FC4653">
        <w:t xml:space="preserve">period </w:t>
      </w:r>
      <w:r w:rsidR="00633282" w:rsidRPr="00FC4653">
        <w:t xml:space="preserve">before </w:t>
      </w:r>
      <w:r w:rsidR="0066649C" w:rsidRPr="00FC4653">
        <w:t>the flow</w:t>
      </w:r>
      <w:r w:rsidR="00633282" w:rsidRPr="00FC4653">
        <w:t xml:space="preserve"> reaches the tub</w:t>
      </w:r>
      <w:r w:rsidR="0066649C" w:rsidRPr="00FC4653">
        <w:t>ing</w:t>
      </w:r>
      <w:r w:rsidR="00633282" w:rsidRPr="00FC4653">
        <w:t xml:space="preserve"> return line</w:t>
      </w:r>
      <w:r w:rsidR="0066649C" w:rsidRPr="00FC4653">
        <w:t>.</w:t>
      </w:r>
      <w:r w:rsidR="00E016A4" w:rsidRPr="00FC4653">
        <w:t xml:space="preserve"> </w:t>
      </w:r>
      <w:r w:rsidR="00F53013" w:rsidRPr="00FC4653">
        <w:t>First flow in the tubing is followed by an earl</w:t>
      </w:r>
      <w:r w:rsidR="00667B29" w:rsidRPr="00FC4653">
        <w:t xml:space="preserve">y transient </w:t>
      </w:r>
      <w:r w:rsidR="00633282" w:rsidRPr="00FC4653">
        <w:t>stabilizing</w:t>
      </w:r>
      <w:r w:rsidR="00667B29" w:rsidRPr="00FC4653">
        <w:t xml:space="preserve"> at about </w:t>
      </w:r>
      <w:r w:rsidR="0089284C" w:rsidRPr="00FC4653">
        <w:t xml:space="preserve">400 seconds. </w:t>
      </w:r>
      <w:r w:rsidR="0089284C" w:rsidRPr="00FC4653">
        <w:fldChar w:fldCharType="begin"/>
      </w:r>
      <w:r w:rsidR="0089284C" w:rsidRPr="00FC4653">
        <w:instrText xml:space="preserve"> REF _Ref83114766 \h </w:instrText>
      </w:r>
      <w:r w:rsidR="00FC4653" w:rsidRPr="00FC4653">
        <w:instrText xml:space="preserve"> \* MERGEFORMAT </w:instrText>
      </w:r>
      <w:r w:rsidR="0089284C" w:rsidRPr="00FC4653">
        <w:fldChar w:fldCharType="separate"/>
      </w:r>
      <w:r w:rsidR="00B80518" w:rsidRPr="00FC4653">
        <w:t>Figure 4.</w:t>
      </w:r>
      <w:r w:rsidR="00B80518">
        <w:t>1</w:t>
      </w:r>
      <w:r w:rsidR="0089284C" w:rsidRPr="00FC4653">
        <w:fldChar w:fldCharType="end"/>
      </w:r>
      <w:r w:rsidR="0089284C" w:rsidRPr="00FC4653">
        <w:t xml:space="preserve"> (b)</w:t>
      </w:r>
      <w:r w:rsidR="007339BC" w:rsidRPr="00FC4653">
        <w:t xml:space="preserve"> </w:t>
      </w:r>
      <w:r w:rsidR="007322C7" w:rsidRPr="00FC4653">
        <w:t>reflects</w:t>
      </w:r>
      <w:r w:rsidR="00727B01" w:rsidRPr="00FC4653">
        <w:t xml:space="preserve"> the three main parts of each test: </w:t>
      </w:r>
      <w:r w:rsidR="00633282" w:rsidRPr="00FC4653">
        <w:t>(1)</w:t>
      </w:r>
      <w:r w:rsidR="00727B01" w:rsidRPr="00FC4653">
        <w:t xml:space="preserve"> the period </w:t>
      </w:r>
      <w:r w:rsidR="00291C1E" w:rsidRPr="00FC4653">
        <w:t xml:space="preserve">before the tubing starts to flow, </w:t>
      </w:r>
      <w:r w:rsidR="00633282" w:rsidRPr="00FC4653">
        <w:t>(2)</w:t>
      </w:r>
      <w:r w:rsidR="00291C1E" w:rsidRPr="00FC4653">
        <w:t xml:space="preserve"> the transient period </w:t>
      </w:r>
      <w:r w:rsidR="00633282" w:rsidRPr="00FC4653">
        <w:t xml:space="preserve">when </w:t>
      </w:r>
      <w:r w:rsidR="00FF5DB1" w:rsidRPr="00FC4653">
        <w:t xml:space="preserve">the control valve tries to stabilize the liquid level in the casing and </w:t>
      </w:r>
      <w:r w:rsidR="00367CC5" w:rsidRPr="00FC4653">
        <w:t xml:space="preserve">outlet liquid rate at the TRL, </w:t>
      </w:r>
      <w:r w:rsidR="00633282" w:rsidRPr="00FC4653">
        <w:t>and (3)</w:t>
      </w:r>
      <w:r w:rsidR="00367CC5" w:rsidRPr="00FC4653">
        <w:t xml:space="preserve"> the period of stabilized flow in the tubing return line and constant liquid level in the casing annulus. </w:t>
      </w:r>
      <w:r w:rsidR="00C74B87" w:rsidRPr="00FC4653">
        <w:fldChar w:fldCharType="begin"/>
      </w:r>
      <w:r w:rsidR="00C74B87" w:rsidRPr="00FC4653">
        <w:instrText xml:space="preserve"> REF _Ref83114766 \h </w:instrText>
      </w:r>
      <w:r w:rsidR="00FC4653" w:rsidRPr="00FC4653">
        <w:instrText xml:space="preserve"> \* MERGEFORMAT </w:instrText>
      </w:r>
      <w:r w:rsidR="00C74B87" w:rsidRPr="00FC4653">
        <w:fldChar w:fldCharType="separate"/>
      </w:r>
      <w:r w:rsidR="00B80518" w:rsidRPr="00FC4653">
        <w:t>Figure 4.</w:t>
      </w:r>
      <w:r w:rsidR="00B80518">
        <w:t>1</w:t>
      </w:r>
      <w:r w:rsidR="00C74B87" w:rsidRPr="00FC4653">
        <w:fldChar w:fldCharType="end"/>
      </w:r>
      <w:r w:rsidR="00C74B87" w:rsidRPr="00FC4653">
        <w:t xml:space="preserve">(c) shows the plots of </w:t>
      </w:r>
      <w:r w:rsidR="00841488" w:rsidRPr="00FC4653">
        <w:t xml:space="preserve">gas flowrates at three </w:t>
      </w:r>
      <w:r w:rsidR="000B5B86" w:rsidRPr="00FC4653">
        <w:t>locations:</w:t>
      </w:r>
      <w:r w:rsidR="00841488" w:rsidRPr="00FC4653">
        <w:t xml:space="preserve"> </w:t>
      </w:r>
      <w:r w:rsidR="00633282" w:rsidRPr="00FC4653">
        <w:t>inlet (</w:t>
      </w:r>
      <w:r w:rsidR="00841488" w:rsidRPr="00FC4653">
        <w:t>GIL</w:t>
      </w:r>
      <w:r w:rsidR="00633282" w:rsidRPr="00FC4653">
        <w:t>)</w:t>
      </w:r>
      <w:r w:rsidR="00841488" w:rsidRPr="00FC4653">
        <w:t xml:space="preserve">, </w:t>
      </w:r>
      <w:r w:rsidR="00633282" w:rsidRPr="00FC4653">
        <w:t>casing return line (</w:t>
      </w:r>
      <w:r w:rsidR="00841488" w:rsidRPr="00FC4653">
        <w:t>CRL</w:t>
      </w:r>
      <w:r w:rsidR="00633282" w:rsidRPr="00FC4653">
        <w:t>)</w:t>
      </w:r>
      <w:r w:rsidR="00841488" w:rsidRPr="00FC4653">
        <w:t xml:space="preserve"> and gas outlet </w:t>
      </w:r>
      <w:r w:rsidR="00E66CCD" w:rsidRPr="00FC4653">
        <w:t>at the tubing return line (ATRL)</w:t>
      </w:r>
      <w:r w:rsidR="000B5B86" w:rsidRPr="00FC4653">
        <w:t>.</w:t>
      </w:r>
    </w:p>
    <w:p w14:paraId="2D19C8DE" w14:textId="738068F1" w:rsidR="004B159C" w:rsidRPr="00FC4653" w:rsidRDefault="004B159C" w:rsidP="00742C39">
      <w:pPr>
        <w:spacing w:line="480" w:lineRule="auto"/>
        <w:jc w:val="both"/>
      </w:pPr>
      <w:r w:rsidRPr="00FC4653">
        <w:t>The values from the ATRL meter</w:t>
      </w:r>
      <w:r w:rsidR="00410DBD" w:rsidRPr="00FC4653">
        <w:t xml:space="preserve">, </w:t>
      </w:r>
      <w:r w:rsidR="00410DBD" w:rsidRPr="00FC4653">
        <w:fldChar w:fldCharType="begin"/>
      </w:r>
      <w:r w:rsidR="00410DBD" w:rsidRPr="00FC4653">
        <w:instrText xml:space="preserve"> REF _Ref83114766 \h </w:instrText>
      </w:r>
      <w:r w:rsidR="00FC4653" w:rsidRPr="00FC4653">
        <w:instrText xml:space="preserve"> \* MERGEFORMAT </w:instrText>
      </w:r>
      <w:r w:rsidR="00410DBD" w:rsidRPr="00FC4653">
        <w:fldChar w:fldCharType="separate"/>
      </w:r>
      <w:r w:rsidR="00B80518" w:rsidRPr="00FC4653">
        <w:t>Figure 4.</w:t>
      </w:r>
      <w:r w:rsidR="00B80518">
        <w:t>1</w:t>
      </w:r>
      <w:r w:rsidR="00410DBD" w:rsidRPr="00FC4653">
        <w:fldChar w:fldCharType="end"/>
      </w:r>
      <w:r w:rsidR="00410DBD" w:rsidRPr="00FC4653">
        <w:t>(c),</w:t>
      </w:r>
      <w:r w:rsidRPr="00FC4653">
        <w:t xml:space="preserve"> are mostly negative because of the low accuracy of the flowmeter for the gas flowrates encountered at the tubing return line. </w:t>
      </w:r>
      <w:r w:rsidR="00735290" w:rsidRPr="00FC4653">
        <w:t>However,</w:t>
      </w:r>
      <w:r w:rsidR="00710637" w:rsidRPr="00FC4653">
        <w:t xml:space="preserve"> t</w:t>
      </w:r>
      <w:r w:rsidRPr="00FC4653">
        <w:t>he flowrate at the meter can be inferred from the other two gas flowmeters. The measurement error chart of the 2” flowmeter is in the appendix</w:t>
      </w:r>
      <w:r w:rsidR="005E7C96" w:rsidRPr="00FC4653">
        <w:t>,</w:t>
      </w:r>
      <w:r w:rsidR="00710637" w:rsidRPr="00FC4653">
        <w:t xml:space="preserve"> </w:t>
      </w:r>
      <w:r w:rsidR="003550D1" w:rsidRPr="00FC4653">
        <w:fldChar w:fldCharType="begin"/>
      </w:r>
      <w:r w:rsidR="003550D1" w:rsidRPr="00FC4653">
        <w:instrText xml:space="preserve"> REF _Ref88167950 \h </w:instrText>
      </w:r>
      <w:r w:rsidR="00FC4653" w:rsidRPr="00FC4653">
        <w:instrText xml:space="preserve"> \* MERGEFORMAT </w:instrText>
      </w:r>
      <w:r w:rsidR="003550D1" w:rsidRPr="00FC4653">
        <w:fldChar w:fldCharType="separate"/>
      </w:r>
      <w:r w:rsidR="00B80518" w:rsidRPr="00FC4653">
        <w:t xml:space="preserve">Figure A. </w:t>
      </w:r>
      <w:r w:rsidR="00B80518">
        <w:rPr>
          <w:noProof/>
        </w:rPr>
        <w:t>2</w:t>
      </w:r>
      <w:r w:rsidR="003550D1" w:rsidRPr="00FC4653">
        <w:fldChar w:fldCharType="end"/>
      </w:r>
      <w:r w:rsidRPr="00FC4653">
        <w:t xml:space="preserve">. Most of the gas is produced from casing and usually less than 1 </w:t>
      </w:r>
      <w:proofErr w:type="spellStart"/>
      <w:r w:rsidRPr="00FC4653">
        <w:t>lb</w:t>
      </w:r>
      <w:proofErr w:type="spellEnd"/>
      <w:r w:rsidRPr="00FC4653">
        <w:t>/min of gas is produced from the tubing even for the highest GLR test. The measurement error associated with th</w:t>
      </w:r>
      <w:r w:rsidR="005E7C96" w:rsidRPr="00FC4653">
        <w:t>is</w:t>
      </w:r>
      <w:r w:rsidRPr="00FC4653">
        <w:t xml:space="preserve"> range of </w:t>
      </w:r>
      <w:r w:rsidR="005E7C96" w:rsidRPr="00FC4653">
        <w:t>low</w:t>
      </w:r>
      <w:r w:rsidRPr="00FC4653">
        <w:t xml:space="preserve"> flowrates at the ATRL in this study is about 25%. This explains the negative values measured in </w:t>
      </w:r>
      <w:r w:rsidR="00572697" w:rsidRPr="00FC4653">
        <w:fldChar w:fldCharType="begin"/>
      </w:r>
      <w:r w:rsidR="00572697" w:rsidRPr="00FC4653">
        <w:instrText xml:space="preserve"> REF _Ref83114766 \h </w:instrText>
      </w:r>
      <w:r w:rsidR="00FC4653" w:rsidRPr="00FC4653">
        <w:instrText xml:space="preserve"> \* MERGEFORMAT </w:instrText>
      </w:r>
      <w:r w:rsidR="00572697" w:rsidRPr="00FC4653">
        <w:fldChar w:fldCharType="separate"/>
      </w:r>
      <w:r w:rsidR="00B80518" w:rsidRPr="00FC4653">
        <w:t>Figure 4.</w:t>
      </w:r>
      <w:r w:rsidR="00B80518">
        <w:t>1</w:t>
      </w:r>
      <w:r w:rsidR="00572697" w:rsidRPr="00FC4653">
        <w:fldChar w:fldCharType="end"/>
      </w:r>
      <w:r w:rsidR="00572697" w:rsidRPr="00FC4653">
        <w:t xml:space="preserve">(c) at flowrates close to </w:t>
      </w:r>
      <w:r w:rsidR="001A5D1D" w:rsidRPr="00FC4653">
        <w:t>0</w:t>
      </w:r>
    </w:p>
    <w:p w14:paraId="7D23F4DE" w14:textId="71E053E5" w:rsidR="00B46DB7" w:rsidRPr="00FC4653" w:rsidRDefault="00B46DB7">
      <w:pPr>
        <w:spacing w:line="480" w:lineRule="auto"/>
        <w:jc w:val="both"/>
      </w:pPr>
    </w:p>
    <w:p w14:paraId="3A85EAAA" w14:textId="256D32E1" w:rsidR="00755CE8" w:rsidRPr="00FC4653" w:rsidRDefault="00686535" w:rsidP="00D26239">
      <w:pPr>
        <w:pStyle w:val="Heading2"/>
        <w:ind w:firstLine="0"/>
        <w:jc w:val="both"/>
      </w:pPr>
      <w:bookmarkStart w:id="107" w:name="_Toc88058680"/>
      <w:bookmarkStart w:id="108" w:name="_Toc89811646"/>
      <w:r w:rsidRPr="00FC4653">
        <w:t>4.1</w:t>
      </w:r>
      <w:r w:rsidR="004C1BEB" w:rsidRPr="00FC4653">
        <w:t xml:space="preserve"> </w:t>
      </w:r>
      <w:r w:rsidR="00650D08" w:rsidRPr="00FC4653">
        <w:t>Separat</w:t>
      </w:r>
      <w:r w:rsidR="00D34B1A" w:rsidRPr="00FC4653">
        <w:t>ion</w:t>
      </w:r>
      <w:r w:rsidR="00650D08" w:rsidRPr="00FC4653">
        <w:t xml:space="preserve"> </w:t>
      </w:r>
      <w:r w:rsidR="003123D7" w:rsidRPr="00FC4653">
        <w:t>Evaluation Metrics</w:t>
      </w:r>
      <w:bookmarkEnd w:id="107"/>
      <w:bookmarkEnd w:id="108"/>
    </w:p>
    <w:p w14:paraId="434F9B30" w14:textId="017D7D2F" w:rsidR="00650D08" w:rsidRPr="00FC4653" w:rsidRDefault="008B6967" w:rsidP="00D26239">
      <w:pPr>
        <w:pStyle w:val="Heading3"/>
        <w:ind w:firstLine="0"/>
      </w:pPr>
      <w:bookmarkStart w:id="109" w:name="_Toc88058681"/>
      <w:bookmarkStart w:id="110" w:name="_Toc89811647"/>
      <w:r w:rsidRPr="00FC4653">
        <w:t xml:space="preserve">4.1.1 Separation </w:t>
      </w:r>
      <w:r w:rsidR="00D34B1A" w:rsidRPr="00FC4653">
        <w:t>e</w:t>
      </w:r>
      <w:r w:rsidRPr="00FC4653">
        <w:t>fficiency</w:t>
      </w:r>
      <w:bookmarkEnd w:id="109"/>
      <w:bookmarkEnd w:id="110"/>
    </w:p>
    <w:p w14:paraId="6C7E3912" w14:textId="01197295" w:rsidR="00755CE8" w:rsidRPr="00FC4653" w:rsidRDefault="002C1566" w:rsidP="00FF0C7E">
      <w:pPr>
        <w:spacing w:line="480" w:lineRule="auto"/>
        <w:jc w:val="both"/>
      </w:pPr>
      <w:r w:rsidRPr="00FC4653">
        <w:t xml:space="preserve">The </w:t>
      </w:r>
      <w:r w:rsidR="000B2536" w:rsidRPr="00FC4653">
        <w:t>separators are evaluated based on gas and liquid separation efficiencies, and the variability of flo</w:t>
      </w:r>
      <w:r w:rsidR="00FF0C7E" w:rsidRPr="00FC4653">
        <w:t xml:space="preserve">wrates at the outlets. </w:t>
      </w:r>
      <w:r w:rsidR="00E64946" w:rsidRPr="00FC4653">
        <w:t xml:space="preserve">Two </w:t>
      </w:r>
      <w:r w:rsidR="00390960" w:rsidRPr="00FC4653">
        <w:t xml:space="preserve">criteria </w:t>
      </w:r>
      <w:r w:rsidR="00E468FC" w:rsidRPr="00FC4653">
        <w:t xml:space="preserve">are </w:t>
      </w:r>
      <w:r w:rsidR="00390960" w:rsidRPr="00FC4653">
        <w:t xml:space="preserve">defined for calculating </w:t>
      </w:r>
      <w:r w:rsidR="00287B32" w:rsidRPr="00FC4653">
        <w:t>the gas separation efficienc</w:t>
      </w:r>
      <w:r w:rsidR="00E468FC" w:rsidRPr="00FC4653">
        <w:t>y</w:t>
      </w:r>
      <w:r w:rsidR="00287B32" w:rsidRPr="00FC4653">
        <w:t xml:space="preserve">: The first is </w:t>
      </w:r>
      <w:r w:rsidR="00E468FC" w:rsidRPr="00FC4653">
        <w:t>shown in</w:t>
      </w:r>
      <w:r w:rsidR="00287B32" w:rsidRPr="00FC4653">
        <w:t xml:space="preserve"> </w:t>
      </w:r>
      <w:r w:rsidR="00287B32" w:rsidRPr="00FC4653">
        <w:fldChar w:fldCharType="begin"/>
      </w:r>
      <w:r w:rsidR="00287B32" w:rsidRPr="00FC4653">
        <w:instrText xml:space="preserve"> REF _Ref83669788 \h </w:instrText>
      </w:r>
      <w:r w:rsidR="00FC4653" w:rsidRPr="00FC4653">
        <w:instrText xml:space="preserve"> \* MERGEFORMAT </w:instrText>
      </w:r>
      <w:r w:rsidR="00287B32" w:rsidRPr="00FC4653">
        <w:fldChar w:fldCharType="separate"/>
      </w:r>
      <w:proofErr w:type="spellStart"/>
      <w:r w:rsidR="00B80518" w:rsidRPr="00FC4653">
        <w:t>Eqn</w:t>
      </w:r>
      <w:proofErr w:type="spellEnd"/>
      <w:r w:rsidR="00B80518" w:rsidRPr="00FC4653">
        <w:t xml:space="preserve"> 4.</w:t>
      </w:r>
      <w:r w:rsidR="00B80518">
        <w:t>1</w:t>
      </w:r>
      <w:r w:rsidR="00287B32" w:rsidRPr="00FC4653">
        <w:fldChar w:fldCharType="end"/>
      </w:r>
      <w:r w:rsidR="00E468FC" w:rsidRPr="00FC4653">
        <w:t>, defined as</w:t>
      </w:r>
      <w:r w:rsidR="00287B32" w:rsidRPr="00FC4653">
        <w:t xml:space="preserve"> </w:t>
      </w:r>
      <w:r w:rsidR="004A737A" w:rsidRPr="00FC4653">
        <w:t xml:space="preserve">the ratio of the gas rate through the CRL </w:t>
      </w:r>
      <w:r w:rsidR="005161C0" w:rsidRPr="00FC4653">
        <w:t xml:space="preserve">to </w:t>
      </w:r>
      <w:r w:rsidR="005161C0" w:rsidRPr="00FC4653">
        <w:lastRenderedPageBreak/>
        <w:t>the total gas inlet. The second is</w:t>
      </w:r>
      <w:r w:rsidR="00E468FC" w:rsidRPr="00FC4653">
        <w:t xml:space="preserve"> shown in</w:t>
      </w:r>
      <w:r w:rsidR="005161C0" w:rsidRPr="00FC4653">
        <w:t xml:space="preserve"> </w:t>
      </w:r>
      <w:r w:rsidR="00C64816" w:rsidRPr="00FC4653">
        <w:rPr>
          <w:i/>
          <w:iCs/>
        </w:rPr>
        <w:fldChar w:fldCharType="begin"/>
      </w:r>
      <w:r w:rsidR="00C64816" w:rsidRPr="00FC4653">
        <w:rPr>
          <w:i/>
          <w:iCs/>
        </w:rPr>
        <w:instrText xml:space="preserve"> REF _Ref83669889 \h </w:instrText>
      </w:r>
      <w:r w:rsidR="00E468FC" w:rsidRPr="00FC4653">
        <w:rPr>
          <w:i/>
          <w:iCs/>
        </w:rPr>
        <w:instrText xml:space="preserve"> \* MERGEFORMAT </w:instrText>
      </w:r>
      <w:r w:rsidR="00C64816" w:rsidRPr="00FC4653">
        <w:rPr>
          <w:i/>
          <w:iCs/>
        </w:rPr>
      </w:r>
      <w:r w:rsidR="00C64816" w:rsidRPr="00FC4653">
        <w:rPr>
          <w:i/>
          <w:iCs/>
        </w:rPr>
        <w:fldChar w:fldCharType="separate"/>
      </w:r>
      <w:proofErr w:type="spellStart"/>
      <w:r w:rsidR="00B80518" w:rsidRPr="00B80518">
        <w:rPr>
          <w:i/>
          <w:iCs/>
        </w:rPr>
        <w:t>Eqn</w:t>
      </w:r>
      <w:proofErr w:type="spellEnd"/>
      <w:r w:rsidR="00B80518" w:rsidRPr="00B80518">
        <w:rPr>
          <w:i/>
          <w:iCs/>
        </w:rPr>
        <w:t xml:space="preserve"> 4.2</w:t>
      </w:r>
      <w:r w:rsidR="00C64816" w:rsidRPr="00FC4653">
        <w:rPr>
          <w:i/>
          <w:iCs/>
        </w:rPr>
        <w:fldChar w:fldCharType="end"/>
      </w:r>
      <w:r w:rsidR="00E468FC" w:rsidRPr="00FC4653">
        <w:t>,</w:t>
      </w:r>
      <w:r w:rsidR="00C64816" w:rsidRPr="00FC4653">
        <w:t xml:space="preserve"> which is the </w:t>
      </w:r>
      <w:r w:rsidR="00760430" w:rsidRPr="00FC4653">
        <w:t xml:space="preserve">ratio of the gas rate through the CRL to the </w:t>
      </w:r>
      <w:r w:rsidR="008A6261" w:rsidRPr="00FC4653">
        <w:t>total gas rates through the tubing and casing return lines</w:t>
      </w:r>
      <w:r w:rsidR="00D274BD" w:rsidRPr="00FC4653">
        <w:t xml:space="preserve"> </w:t>
      </w:r>
      <w:r w:rsidR="00900E10" w:rsidRPr="00FC4653">
        <w:t>(Lea and Garrett 2014).</w:t>
      </w:r>
      <w:r w:rsidR="00807057" w:rsidRPr="00FC4653">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7555"/>
        <w:gridCol w:w="1525"/>
      </w:tblGrid>
      <w:tr w:rsidR="00943AD1" w:rsidRPr="00FC4653" w14:paraId="764590CF" w14:textId="77777777" w:rsidTr="000D653B">
        <w:trPr>
          <w:trHeight w:val="1007"/>
          <w:jc w:val="center"/>
        </w:trPr>
        <w:tc>
          <w:tcPr>
            <w:tcW w:w="270" w:type="dxa"/>
          </w:tcPr>
          <w:p w14:paraId="7021EFC6" w14:textId="77777777" w:rsidR="00943AD1" w:rsidRPr="00FC4653" w:rsidRDefault="00943AD1" w:rsidP="00C72426"/>
        </w:tc>
        <w:tc>
          <w:tcPr>
            <w:tcW w:w="7555" w:type="dxa"/>
          </w:tcPr>
          <w:p w14:paraId="360A25EE" w14:textId="57B6006C" w:rsidR="00943AD1" w:rsidRPr="00FC4653" w:rsidRDefault="000D653B" w:rsidP="006D7327">
            <w:pPr>
              <w:keepNext/>
              <w:spacing w:line="480" w:lineRule="auto"/>
              <w:jc w:val="both"/>
            </w:pPr>
            <m:oMathPara>
              <m:oMathParaPr>
                <m:jc m:val="left"/>
              </m:oMathParaPr>
              <m:oMath>
                <m:r>
                  <w:rPr>
                    <w:rFonts w:ascii="Cambria Math" w:hAnsi="Cambria Math"/>
                  </w:rPr>
                  <m:t>Gas Eff. 1 =</m:t>
                </m:r>
                <m:f>
                  <m:fPr>
                    <m:ctrlPr>
                      <w:rPr>
                        <w:rFonts w:ascii="Cambria Math" w:hAnsi="Cambria Math"/>
                        <w:i/>
                      </w:rPr>
                    </m:ctrlPr>
                  </m:fPr>
                  <m:num>
                    <m:r>
                      <w:rPr>
                        <w:rFonts w:ascii="Cambria Math" w:hAnsi="Cambria Math"/>
                      </w:rPr>
                      <m:t xml:space="preserve">Casing Gas out </m:t>
                    </m:r>
                    <m:d>
                      <m:dPr>
                        <m:ctrlPr>
                          <w:rPr>
                            <w:rFonts w:ascii="Cambria Math" w:hAnsi="Cambria Math"/>
                            <w:i/>
                          </w:rPr>
                        </m:ctrlPr>
                      </m:dPr>
                      <m:e>
                        <m:r>
                          <w:rPr>
                            <w:rFonts w:ascii="Cambria Math" w:hAnsi="Cambria Math"/>
                          </w:rPr>
                          <m:t>CRL</m:t>
                        </m:r>
                      </m:e>
                    </m:d>
                  </m:num>
                  <m:den>
                    <m:r>
                      <w:rPr>
                        <w:rFonts w:ascii="Cambria Math" w:hAnsi="Cambria Math"/>
                      </w:rPr>
                      <m:t xml:space="preserve">Total Gas in </m:t>
                    </m:r>
                    <m:d>
                      <m:dPr>
                        <m:ctrlPr>
                          <w:rPr>
                            <w:rFonts w:ascii="Cambria Math" w:hAnsi="Cambria Math"/>
                            <w:i/>
                          </w:rPr>
                        </m:ctrlPr>
                      </m:dPr>
                      <m:e>
                        <m:r>
                          <w:rPr>
                            <w:rFonts w:ascii="Cambria Math" w:hAnsi="Cambria Math"/>
                          </w:rPr>
                          <m:t>GIL</m:t>
                        </m:r>
                      </m:e>
                    </m:d>
                  </m:den>
                </m:f>
              </m:oMath>
            </m:oMathPara>
          </w:p>
        </w:tc>
        <w:tc>
          <w:tcPr>
            <w:tcW w:w="1525" w:type="dxa"/>
          </w:tcPr>
          <w:p w14:paraId="525A67E6" w14:textId="6D8988D0" w:rsidR="000D653B" w:rsidRPr="00FC4653" w:rsidRDefault="000D653B" w:rsidP="004F3C67">
            <w:pPr>
              <w:pStyle w:val="Caption"/>
              <w:jc w:val="left"/>
            </w:pPr>
            <w:bookmarkStart w:id="111" w:name="_Ref83669788"/>
            <w:proofErr w:type="spellStart"/>
            <w:r w:rsidRPr="00FC4653">
              <w:t>Eqn</w:t>
            </w:r>
            <w:proofErr w:type="spellEnd"/>
            <w:r w:rsidRPr="00FC4653">
              <w:t xml:space="preserve"> 4.</w:t>
            </w:r>
            <w:r w:rsidRPr="00FC4653">
              <w:fldChar w:fldCharType="begin"/>
            </w:r>
            <w:r w:rsidRPr="00FC4653">
              <w:instrText>SEQ Equation_4. \* ARABIC</w:instrText>
            </w:r>
            <w:r w:rsidRPr="00FC4653">
              <w:fldChar w:fldCharType="separate"/>
            </w:r>
            <w:r w:rsidR="00B80518">
              <w:rPr>
                <w:noProof/>
              </w:rPr>
              <w:t>1</w:t>
            </w:r>
            <w:r w:rsidRPr="00FC4653">
              <w:fldChar w:fldCharType="end"/>
            </w:r>
            <w:bookmarkEnd w:id="111"/>
          </w:p>
          <w:p w14:paraId="346A8A3A" w14:textId="1A3730DE" w:rsidR="00943AD1" w:rsidRPr="00FC4653" w:rsidRDefault="00943AD1" w:rsidP="00C72426">
            <w:pPr>
              <w:jc w:val="right"/>
              <w:rPr>
                <w:i/>
              </w:rPr>
            </w:pPr>
          </w:p>
        </w:tc>
      </w:tr>
      <w:tr w:rsidR="000D653B" w:rsidRPr="00FC4653" w14:paraId="43CC95DA" w14:textId="77777777" w:rsidTr="000D653B">
        <w:tblPrEx>
          <w:jc w:val="left"/>
        </w:tblPrEx>
        <w:trPr>
          <w:trHeight w:val="1007"/>
        </w:trPr>
        <w:tc>
          <w:tcPr>
            <w:tcW w:w="270" w:type="dxa"/>
          </w:tcPr>
          <w:p w14:paraId="57241637" w14:textId="77777777" w:rsidR="000D653B" w:rsidRPr="00FC4653" w:rsidRDefault="000D653B" w:rsidP="00C72426"/>
        </w:tc>
        <w:tc>
          <w:tcPr>
            <w:tcW w:w="7555" w:type="dxa"/>
          </w:tcPr>
          <w:p w14:paraId="1E751513" w14:textId="130AEB0C" w:rsidR="000D653B" w:rsidRPr="00FC4653" w:rsidRDefault="000D653B" w:rsidP="00C72426">
            <w:pPr>
              <w:keepNext/>
              <w:spacing w:line="480" w:lineRule="auto"/>
              <w:jc w:val="both"/>
            </w:pPr>
            <m:oMathPara>
              <m:oMathParaPr>
                <m:jc m:val="left"/>
              </m:oMathParaPr>
              <m:oMath>
                <m:r>
                  <w:rPr>
                    <w:rFonts w:ascii="Cambria Math" w:hAnsi="Cambria Math"/>
                  </w:rPr>
                  <m:t>Gas Eff. 2 =</m:t>
                </m:r>
                <m:f>
                  <m:fPr>
                    <m:ctrlPr>
                      <w:rPr>
                        <w:rFonts w:ascii="Cambria Math" w:hAnsi="Cambria Math"/>
                        <w:i/>
                      </w:rPr>
                    </m:ctrlPr>
                  </m:fPr>
                  <m:num>
                    <m:r>
                      <w:rPr>
                        <w:rFonts w:ascii="Cambria Math" w:hAnsi="Cambria Math"/>
                      </w:rPr>
                      <m:t xml:space="preserve">Casing Gas out </m:t>
                    </m:r>
                    <m:d>
                      <m:dPr>
                        <m:ctrlPr>
                          <w:rPr>
                            <w:rFonts w:ascii="Cambria Math" w:hAnsi="Cambria Math"/>
                            <w:i/>
                          </w:rPr>
                        </m:ctrlPr>
                      </m:dPr>
                      <m:e>
                        <m:r>
                          <w:rPr>
                            <w:rFonts w:ascii="Cambria Math" w:hAnsi="Cambria Math"/>
                          </w:rPr>
                          <m:t>CRL</m:t>
                        </m:r>
                      </m:e>
                    </m:d>
                  </m:num>
                  <m:den>
                    <m:r>
                      <w:rPr>
                        <w:rFonts w:ascii="Cambria Math" w:hAnsi="Cambria Math"/>
                      </w:rPr>
                      <m:t xml:space="preserve">Casing Gas out </m:t>
                    </m:r>
                    <m:d>
                      <m:dPr>
                        <m:ctrlPr>
                          <w:rPr>
                            <w:rFonts w:ascii="Cambria Math" w:hAnsi="Cambria Math"/>
                            <w:i/>
                          </w:rPr>
                        </m:ctrlPr>
                      </m:dPr>
                      <m:e>
                        <m:r>
                          <w:rPr>
                            <w:rFonts w:ascii="Cambria Math" w:hAnsi="Cambria Math"/>
                          </w:rPr>
                          <m:t>CRL</m:t>
                        </m:r>
                      </m:e>
                    </m:d>
                    <m:r>
                      <w:rPr>
                        <w:rFonts w:ascii="Cambria Math" w:hAnsi="Cambria Math"/>
                      </w:rPr>
                      <m:t xml:space="preserve">+Tubing Gas out </m:t>
                    </m:r>
                    <m:d>
                      <m:dPr>
                        <m:ctrlPr>
                          <w:rPr>
                            <w:rFonts w:ascii="Cambria Math" w:hAnsi="Cambria Math"/>
                            <w:i/>
                          </w:rPr>
                        </m:ctrlPr>
                      </m:dPr>
                      <m:e>
                        <m:r>
                          <w:rPr>
                            <w:rFonts w:ascii="Cambria Math" w:hAnsi="Cambria Math"/>
                          </w:rPr>
                          <m:t>ATRL</m:t>
                        </m:r>
                      </m:e>
                    </m:d>
                  </m:den>
                </m:f>
              </m:oMath>
            </m:oMathPara>
          </w:p>
        </w:tc>
        <w:tc>
          <w:tcPr>
            <w:tcW w:w="1525" w:type="dxa"/>
          </w:tcPr>
          <w:p w14:paraId="0CB62C42" w14:textId="53D427A8" w:rsidR="000D653B" w:rsidRPr="00FC4653" w:rsidRDefault="000D653B" w:rsidP="004F3C67">
            <w:pPr>
              <w:ind w:firstLine="0"/>
              <w:rPr>
                <w:i/>
              </w:rPr>
            </w:pPr>
            <w:bookmarkStart w:id="112" w:name="_Ref83669889"/>
            <w:proofErr w:type="spellStart"/>
            <w:r w:rsidRPr="00FC4653">
              <w:rPr>
                <w:i/>
              </w:rPr>
              <w:t>Eqn</w:t>
            </w:r>
            <w:proofErr w:type="spellEnd"/>
            <w:r w:rsidRPr="00FC4653">
              <w:rPr>
                <w:i/>
              </w:rPr>
              <w:t xml:space="preserve"> 4.</w:t>
            </w:r>
            <w:r w:rsidRPr="00FC4653">
              <w:rPr>
                <w:i/>
              </w:rPr>
              <w:fldChar w:fldCharType="begin"/>
            </w:r>
            <w:r w:rsidRPr="00FC4653">
              <w:rPr>
                <w:i/>
              </w:rPr>
              <w:instrText>SEQ Equation_4. \* ARABIC</w:instrText>
            </w:r>
            <w:r w:rsidRPr="00FC4653">
              <w:rPr>
                <w:i/>
              </w:rPr>
              <w:fldChar w:fldCharType="separate"/>
            </w:r>
            <w:r w:rsidR="00B80518">
              <w:rPr>
                <w:i/>
                <w:noProof/>
              </w:rPr>
              <w:t>2</w:t>
            </w:r>
            <w:r w:rsidRPr="00FC4653">
              <w:rPr>
                <w:i/>
              </w:rPr>
              <w:fldChar w:fldCharType="end"/>
            </w:r>
            <w:bookmarkEnd w:id="112"/>
          </w:p>
        </w:tc>
      </w:tr>
      <w:tr w:rsidR="006D7327" w:rsidRPr="00FC4653" w14:paraId="7CF32B60" w14:textId="77777777" w:rsidTr="000D653B">
        <w:trPr>
          <w:trHeight w:val="1007"/>
          <w:jc w:val="center"/>
        </w:trPr>
        <w:tc>
          <w:tcPr>
            <w:tcW w:w="270" w:type="dxa"/>
          </w:tcPr>
          <w:p w14:paraId="45B49492" w14:textId="77777777" w:rsidR="006D7327" w:rsidRPr="00FC4653" w:rsidRDefault="006D7327" w:rsidP="00C72426"/>
        </w:tc>
        <w:tc>
          <w:tcPr>
            <w:tcW w:w="7555" w:type="dxa"/>
          </w:tcPr>
          <w:p w14:paraId="173206E1" w14:textId="1E6CE7AF" w:rsidR="006D7327" w:rsidRPr="00FC4653" w:rsidRDefault="006D7327" w:rsidP="006D7327">
            <w:pPr>
              <w:keepNext/>
              <w:spacing w:line="480" w:lineRule="auto"/>
              <w:jc w:val="both"/>
            </w:pPr>
            <m:oMathPara>
              <m:oMathParaPr>
                <m:jc m:val="left"/>
              </m:oMathParaPr>
              <m:oMath>
                <m:r>
                  <w:rPr>
                    <w:rFonts w:ascii="Cambria Math" w:hAnsi="Cambria Math"/>
                  </w:rPr>
                  <m:t>Liq. Eff. =</m:t>
                </m:r>
                <m:f>
                  <m:fPr>
                    <m:ctrlPr>
                      <w:rPr>
                        <w:rFonts w:ascii="Cambria Math" w:hAnsi="Cambria Math"/>
                        <w:i/>
                      </w:rPr>
                    </m:ctrlPr>
                  </m:fPr>
                  <m:num>
                    <m:r>
                      <w:rPr>
                        <w:rFonts w:ascii="Cambria Math" w:hAnsi="Cambria Math"/>
                      </w:rPr>
                      <m:t>Total Liquid out (TRL)</m:t>
                    </m:r>
                  </m:num>
                  <m:den>
                    <m:r>
                      <w:rPr>
                        <w:rFonts w:ascii="Cambria Math" w:hAnsi="Cambria Math"/>
                      </w:rPr>
                      <m:t>Total Liquid in (WIL)</m:t>
                    </m:r>
                  </m:den>
                </m:f>
              </m:oMath>
            </m:oMathPara>
          </w:p>
        </w:tc>
        <w:tc>
          <w:tcPr>
            <w:tcW w:w="1525" w:type="dxa"/>
          </w:tcPr>
          <w:p w14:paraId="753E9551" w14:textId="4FDDE25E" w:rsidR="006D7327" w:rsidRPr="00FC4653" w:rsidRDefault="006D7327" w:rsidP="004F3C67">
            <w:pPr>
              <w:ind w:firstLine="0"/>
              <w:rPr>
                <w:i/>
              </w:rPr>
            </w:pPr>
            <w:bookmarkStart w:id="113" w:name="_Ref83670247"/>
            <w:proofErr w:type="spellStart"/>
            <w:r w:rsidRPr="00FC4653">
              <w:rPr>
                <w:i/>
              </w:rPr>
              <w:t>Eqn</w:t>
            </w:r>
            <w:proofErr w:type="spellEnd"/>
            <w:r w:rsidRPr="00FC4653">
              <w:rPr>
                <w:i/>
              </w:rPr>
              <w:t xml:space="preserve"> 4.</w:t>
            </w:r>
            <w:r w:rsidRPr="00FC4653">
              <w:rPr>
                <w:i/>
              </w:rPr>
              <w:fldChar w:fldCharType="begin"/>
            </w:r>
            <w:r w:rsidRPr="00FC4653">
              <w:rPr>
                <w:i/>
              </w:rPr>
              <w:instrText>SEQ Equation_4. \* ARABIC</w:instrText>
            </w:r>
            <w:r w:rsidRPr="00FC4653">
              <w:rPr>
                <w:i/>
              </w:rPr>
              <w:fldChar w:fldCharType="separate"/>
            </w:r>
            <w:r w:rsidR="00B80518">
              <w:rPr>
                <w:i/>
                <w:noProof/>
              </w:rPr>
              <w:t>3</w:t>
            </w:r>
            <w:r w:rsidRPr="00FC4653">
              <w:rPr>
                <w:i/>
              </w:rPr>
              <w:fldChar w:fldCharType="end"/>
            </w:r>
            <w:bookmarkEnd w:id="113"/>
          </w:p>
        </w:tc>
      </w:tr>
    </w:tbl>
    <w:p w14:paraId="512FB9CB" w14:textId="35482392" w:rsidR="00E468FC" w:rsidRPr="00FC4653" w:rsidRDefault="00807057">
      <w:pPr>
        <w:spacing w:line="480" w:lineRule="auto"/>
        <w:jc w:val="both"/>
      </w:pPr>
      <w:r w:rsidRPr="00FC4653">
        <w:fldChar w:fldCharType="begin"/>
      </w:r>
      <w:r w:rsidRPr="00FC4653">
        <w:instrText xml:space="preserve"> REF _Ref83669889 \h </w:instrText>
      </w:r>
      <w:r w:rsidR="00FC4653" w:rsidRPr="00FC4653">
        <w:instrText xml:space="preserve"> \* MERGEFORMAT </w:instrText>
      </w:r>
      <w:r w:rsidRPr="00FC4653">
        <w:fldChar w:fldCharType="separate"/>
      </w:r>
      <w:proofErr w:type="spellStart"/>
      <w:r w:rsidR="00B80518" w:rsidRPr="00FC4653">
        <w:rPr>
          <w:i/>
        </w:rPr>
        <w:t>Eqn</w:t>
      </w:r>
      <w:proofErr w:type="spellEnd"/>
      <w:r w:rsidR="00B80518" w:rsidRPr="00FC4653">
        <w:rPr>
          <w:i/>
        </w:rPr>
        <w:t xml:space="preserve"> 4.</w:t>
      </w:r>
      <w:r w:rsidR="00B80518">
        <w:rPr>
          <w:i/>
        </w:rPr>
        <w:t>2</w:t>
      </w:r>
      <w:r w:rsidRPr="00FC4653">
        <w:fldChar w:fldCharType="end"/>
      </w:r>
      <w:r w:rsidRPr="00FC4653">
        <w:t xml:space="preserve"> quantifies the proportion of the outlet gas rates that exits from the casing</w:t>
      </w:r>
      <w:r w:rsidR="00B236AE" w:rsidRPr="00FC4653">
        <w:t xml:space="preserve">. It is a good </w:t>
      </w:r>
      <w:r w:rsidR="00E468FC" w:rsidRPr="00FC4653">
        <w:t xml:space="preserve">indicator </w:t>
      </w:r>
      <w:r w:rsidR="00B236AE" w:rsidRPr="00FC4653">
        <w:t>of separation efficiency</w:t>
      </w:r>
      <w:r w:rsidR="00E468FC" w:rsidRPr="00FC4653">
        <w:t>, as</w:t>
      </w:r>
      <w:r w:rsidR="003D329B" w:rsidRPr="00FC4653">
        <w:t xml:space="preserve"> an ideal downhole separator ensures that </w:t>
      </w:r>
      <w:proofErr w:type="gramStart"/>
      <w:r w:rsidR="003D329B" w:rsidRPr="00FC4653">
        <w:t xml:space="preserve">all </w:t>
      </w:r>
      <w:r w:rsidR="00E468FC" w:rsidRPr="00FC4653">
        <w:t>of</w:t>
      </w:r>
      <w:proofErr w:type="gramEnd"/>
      <w:r w:rsidR="003D329B" w:rsidRPr="00FC4653">
        <w:t xml:space="preserve"> the gas is produced from the casing-tubing annulus</w:t>
      </w:r>
      <w:r w:rsidR="00F36A04" w:rsidRPr="00FC4653">
        <w:t xml:space="preserve"> </w:t>
      </w:r>
      <w:r w:rsidR="00E468FC" w:rsidRPr="00FC4653">
        <w:t xml:space="preserve">and </w:t>
      </w:r>
      <w:r w:rsidR="00F36A04" w:rsidRPr="00FC4653">
        <w:t xml:space="preserve">all </w:t>
      </w:r>
      <w:r w:rsidR="00E468FC" w:rsidRPr="00FC4653">
        <w:t>of</w:t>
      </w:r>
      <w:r w:rsidR="00F36A04" w:rsidRPr="00FC4653">
        <w:t xml:space="preserve"> the liquid flow</w:t>
      </w:r>
      <w:r w:rsidR="00E468FC" w:rsidRPr="00FC4653">
        <w:t>s</w:t>
      </w:r>
      <w:r w:rsidR="00F36A04" w:rsidRPr="00FC4653">
        <w:t xml:space="preserve"> to the pump inlet.</w:t>
      </w:r>
    </w:p>
    <w:p w14:paraId="0BAD569B" w14:textId="6105026C" w:rsidR="008B6967" w:rsidRPr="00FC4653" w:rsidRDefault="00B65A30" w:rsidP="00807057">
      <w:pPr>
        <w:spacing w:line="480" w:lineRule="auto"/>
        <w:jc w:val="both"/>
      </w:pPr>
      <w:r w:rsidRPr="00FC4653">
        <w:fldChar w:fldCharType="begin"/>
      </w:r>
      <w:r w:rsidRPr="00FC4653">
        <w:instrText xml:space="preserve"> REF _Ref83670247 \h </w:instrText>
      </w:r>
      <w:r w:rsidR="00FC4653" w:rsidRPr="00FC4653">
        <w:instrText xml:space="preserve"> \* MERGEFORMAT </w:instrText>
      </w:r>
      <w:r w:rsidRPr="00FC4653">
        <w:fldChar w:fldCharType="separate"/>
      </w:r>
      <w:proofErr w:type="spellStart"/>
      <w:r w:rsidR="00B80518" w:rsidRPr="00FC4653">
        <w:rPr>
          <w:i/>
        </w:rPr>
        <w:t>Eqn</w:t>
      </w:r>
      <w:proofErr w:type="spellEnd"/>
      <w:r w:rsidR="00B80518" w:rsidRPr="00FC4653">
        <w:rPr>
          <w:i/>
        </w:rPr>
        <w:t xml:space="preserve"> 4.</w:t>
      </w:r>
      <w:r w:rsidR="00B80518">
        <w:rPr>
          <w:i/>
        </w:rPr>
        <w:t>3</w:t>
      </w:r>
      <w:r w:rsidRPr="00FC4653">
        <w:fldChar w:fldCharType="end"/>
      </w:r>
      <w:r w:rsidRPr="00FC4653">
        <w:t xml:space="preserve"> is the measure of liquid separation efficiency. </w:t>
      </w:r>
      <w:r w:rsidR="00420641" w:rsidRPr="00FC4653">
        <w:t xml:space="preserve">It is the ratio of the total liquid produced </w:t>
      </w:r>
      <w:r w:rsidR="00E468FC" w:rsidRPr="00FC4653">
        <w:t>from the tubing</w:t>
      </w:r>
      <w:r w:rsidR="00420641" w:rsidRPr="00FC4653">
        <w:t xml:space="preserve"> to the total liquid inlet.</w:t>
      </w:r>
      <w:r w:rsidR="0026005E" w:rsidRPr="00FC4653">
        <w:t xml:space="preserve"> McCoy et al. </w:t>
      </w:r>
      <w:r w:rsidR="00E468FC" w:rsidRPr="00FC4653">
        <w:t>(</w:t>
      </w:r>
      <w:r w:rsidR="0026005E" w:rsidRPr="00FC4653">
        <w:t xml:space="preserve">2015) identified three conditions that cause incomplete liquid </w:t>
      </w:r>
      <w:proofErr w:type="spellStart"/>
      <w:r w:rsidR="0026005E" w:rsidRPr="00FC4653">
        <w:t>fillage</w:t>
      </w:r>
      <w:proofErr w:type="spellEnd"/>
      <w:r w:rsidR="0026005E" w:rsidRPr="00FC4653">
        <w:t xml:space="preserve"> in pump</w:t>
      </w:r>
      <w:r w:rsidR="00661531" w:rsidRPr="00FC4653">
        <w:t>s</w:t>
      </w:r>
      <w:r w:rsidR="0026005E" w:rsidRPr="00FC4653">
        <w:t xml:space="preserve">: gas interference, pumped-off </w:t>
      </w:r>
      <w:proofErr w:type="gramStart"/>
      <w:r w:rsidR="0026005E" w:rsidRPr="00FC4653">
        <w:t>conditions</w:t>
      </w:r>
      <w:proofErr w:type="gramEnd"/>
      <w:r w:rsidR="0026005E" w:rsidRPr="00FC4653">
        <w:t xml:space="preserve"> and pump intake obstruction. The efficiency of downhole separator should be evaluated only when gas interference is the cause of incomplete </w:t>
      </w:r>
      <w:proofErr w:type="spellStart"/>
      <w:r w:rsidR="0026005E" w:rsidRPr="00FC4653">
        <w:t>fillage</w:t>
      </w:r>
      <w:proofErr w:type="spellEnd"/>
      <w:r w:rsidR="0026005E" w:rsidRPr="00FC4653">
        <w:t xml:space="preserve">, as the other two conditions cannot be fixed by downhole separators. The study performed by McCoy et al. </w:t>
      </w:r>
      <w:r w:rsidR="00E468FC" w:rsidRPr="00FC4653">
        <w:t>(</w:t>
      </w:r>
      <w:r w:rsidR="0026005E" w:rsidRPr="00FC4653">
        <w:t xml:space="preserve">2015) on packer-type separators evaluates separation efficiency by comparing the </w:t>
      </w:r>
      <w:r w:rsidR="003123D7" w:rsidRPr="00FC4653">
        <w:t>inlet</w:t>
      </w:r>
      <w:r w:rsidR="0026005E" w:rsidRPr="00FC4653">
        <w:t xml:space="preserve"> liquid fraction in the casing-tubing annulus </w:t>
      </w:r>
      <w:r w:rsidR="003123D7" w:rsidRPr="00FC4653">
        <w:t xml:space="preserve">to </w:t>
      </w:r>
      <w:r w:rsidR="0026005E" w:rsidRPr="00FC4653">
        <w:t xml:space="preserve">the liquid fraction in the pump, </w:t>
      </w:r>
      <w:r w:rsidR="003123D7" w:rsidRPr="00FC4653">
        <w:t>a</w:t>
      </w:r>
      <w:r w:rsidR="0026005E" w:rsidRPr="00FC4653">
        <w:t xml:space="preserve"> similar </w:t>
      </w:r>
      <w:r w:rsidR="003123D7" w:rsidRPr="00FC4653">
        <w:t>indicator of</w:t>
      </w:r>
      <w:r w:rsidR="0026005E" w:rsidRPr="00FC4653">
        <w:t xml:space="preserve"> liquid separation efficiency </w:t>
      </w:r>
      <w:r w:rsidR="003123D7" w:rsidRPr="00FC4653">
        <w:t xml:space="preserve">to the one </w:t>
      </w:r>
      <w:r w:rsidR="0026005E" w:rsidRPr="00FC4653">
        <w:t xml:space="preserve">defined </w:t>
      </w:r>
      <w:r w:rsidR="004942CB" w:rsidRPr="00FC4653">
        <w:t xml:space="preserve">by </w:t>
      </w:r>
      <w:r w:rsidR="004942CB" w:rsidRPr="00FC4653">
        <w:fldChar w:fldCharType="begin"/>
      </w:r>
      <w:r w:rsidR="004942CB" w:rsidRPr="00FC4653">
        <w:instrText xml:space="preserve"> REF _Ref83670247 \h </w:instrText>
      </w:r>
      <w:r w:rsidR="00FC4653" w:rsidRPr="00FC4653">
        <w:instrText xml:space="preserve"> \* MERGEFORMAT </w:instrText>
      </w:r>
      <w:r w:rsidR="004942CB" w:rsidRPr="00FC4653">
        <w:fldChar w:fldCharType="separate"/>
      </w:r>
      <w:proofErr w:type="spellStart"/>
      <w:r w:rsidR="00B80518" w:rsidRPr="00FC4653">
        <w:rPr>
          <w:i/>
        </w:rPr>
        <w:t>Eqn</w:t>
      </w:r>
      <w:proofErr w:type="spellEnd"/>
      <w:r w:rsidR="00B80518" w:rsidRPr="00FC4653">
        <w:rPr>
          <w:i/>
        </w:rPr>
        <w:t xml:space="preserve"> 4.</w:t>
      </w:r>
      <w:r w:rsidR="00B80518">
        <w:rPr>
          <w:i/>
        </w:rPr>
        <w:t>3</w:t>
      </w:r>
      <w:r w:rsidR="004942CB" w:rsidRPr="00FC4653">
        <w:fldChar w:fldCharType="end"/>
      </w:r>
      <w:r w:rsidR="0026005E" w:rsidRPr="00FC4653">
        <w:t>.</w:t>
      </w:r>
    </w:p>
    <w:p w14:paraId="46AE0693" w14:textId="20229CA6" w:rsidR="00D34B1A" w:rsidRPr="00FC4653" w:rsidRDefault="008B6967" w:rsidP="004F3C67">
      <w:pPr>
        <w:pStyle w:val="Heading3"/>
        <w:ind w:firstLine="0"/>
        <w:jc w:val="both"/>
      </w:pPr>
      <w:bookmarkStart w:id="114" w:name="_Toc88058682"/>
      <w:bookmarkStart w:id="115" w:name="_Toc89811648"/>
      <w:r w:rsidRPr="00FC4653">
        <w:t xml:space="preserve">4.1.2 </w:t>
      </w:r>
      <w:r w:rsidR="00D34B1A" w:rsidRPr="00FC4653">
        <w:t>Outlet flowrate v</w:t>
      </w:r>
      <w:r w:rsidRPr="00FC4653">
        <w:t>ariability</w:t>
      </w:r>
      <w:bookmarkEnd w:id="114"/>
      <w:bookmarkEnd w:id="115"/>
    </w:p>
    <w:p w14:paraId="17257D41" w14:textId="4351D8E3" w:rsidR="004B7F7B" w:rsidRPr="00FC4653" w:rsidRDefault="00A52268" w:rsidP="004B7F7B">
      <w:pPr>
        <w:spacing w:line="480" w:lineRule="auto"/>
        <w:jc w:val="both"/>
      </w:pPr>
      <w:r w:rsidRPr="00FC4653">
        <w:t xml:space="preserve">A useful </w:t>
      </w:r>
      <w:r w:rsidR="0094358E" w:rsidRPr="00FC4653">
        <w:t>criterion</w:t>
      </w:r>
      <w:r w:rsidRPr="00FC4653">
        <w:t xml:space="preserve"> for evaluating </w:t>
      </w:r>
      <w:r w:rsidR="00E030F7" w:rsidRPr="00FC4653">
        <w:t xml:space="preserve">a downhole separator is the stability of </w:t>
      </w:r>
      <w:r w:rsidR="003123D7" w:rsidRPr="00FC4653">
        <w:t xml:space="preserve">liquid delivery </w:t>
      </w:r>
      <w:r w:rsidR="00F26B08" w:rsidRPr="00FC4653">
        <w:t>to the pump inlet.</w:t>
      </w:r>
      <w:r w:rsidR="0094358E" w:rsidRPr="00FC4653">
        <w:t xml:space="preserve"> </w:t>
      </w:r>
      <w:r w:rsidR="00FC183B" w:rsidRPr="00FC4653">
        <w:t xml:space="preserve">Large pressure and flowrate fluctuations </w:t>
      </w:r>
      <w:r w:rsidR="003123D7" w:rsidRPr="00FC4653">
        <w:t xml:space="preserve">cause </w:t>
      </w:r>
      <w:r w:rsidR="004A4659" w:rsidRPr="00FC4653">
        <w:t>inefficient use of reservoir energy</w:t>
      </w:r>
      <w:r w:rsidR="00817BCE" w:rsidRPr="00FC4653">
        <w:t xml:space="preserve">, </w:t>
      </w:r>
      <w:r w:rsidR="003123D7" w:rsidRPr="00FC4653">
        <w:lastRenderedPageBreak/>
        <w:t xml:space="preserve">and </w:t>
      </w:r>
      <w:r w:rsidR="00817BCE" w:rsidRPr="00FC4653">
        <w:t xml:space="preserve">may </w:t>
      </w:r>
      <w:r w:rsidR="003123D7" w:rsidRPr="00FC4653">
        <w:t>damage a</w:t>
      </w:r>
      <w:r w:rsidR="00817BCE" w:rsidRPr="00FC4653">
        <w:t xml:space="preserve"> well</w:t>
      </w:r>
      <w:r w:rsidR="003123D7" w:rsidRPr="00FC4653">
        <w:t>’s production</w:t>
      </w:r>
      <w:r w:rsidR="00817BCE" w:rsidRPr="00FC4653">
        <w:t xml:space="preserve"> </w:t>
      </w:r>
      <w:r w:rsidR="003123D7" w:rsidRPr="00FC4653">
        <w:t xml:space="preserve">due to </w:t>
      </w:r>
      <w:r w:rsidR="00150F68" w:rsidRPr="00FC4653">
        <w:t>slug</w:t>
      </w:r>
      <w:r w:rsidR="003123D7" w:rsidRPr="00FC4653">
        <w:t>ging</w:t>
      </w:r>
      <w:r w:rsidR="00150F68" w:rsidRPr="00FC4653">
        <w:t xml:space="preserve"> and premature installation of expensive artificial</w:t>
      </w:r>
      <w:r w:rsidR="003123D7" w:rsidRPr="00FC4653">
        <w:t xml:space="preserve"> </w:t>
      </w:r>
      <w:r w:rsidR="00150F68" w:rsidRPr="00FC4653">
        <w:t xml:space="preserve">lift equipment </w:t>
      </w:r>
      <w:r w:rsidR="002E6DFD" w:rsidRPr="00FC4653">
        <w:fldChar w:fldCharType="begin" w:fldLock="1"/>
      </w:r>
      <w:r w:rsidR="00CD65AE" w:rsidRPr="00FC4653">
        <w:instrText>ADDIN CSL_CITATION {"citationItems":[{"id":"ITEM-1","itemData":{"DOI":"10.2118/13801-PA","ISSN":"08859221","abstract":"Casing heading, an unsteady flow in oil wells completed without packers, occurs when both gas and liquid superficial velocities are low. A hydrodynamic model is presented that simulates laboratory data for the cases considered. Results confirm that heading occurs for low superficial gas and liquid velocities and that choking re-establishes stability.","author":[{"dropping-particle":"","family":"Torre","given":"A. J.","non-dropping-particle":"","parse-names":false,"suffix":""},{"dropping-particle":"","family":"Schmidt","given":"Z.","non-dropping-particle":"","parse-names":false,"suffix":""},{"dropping-particle":"","family":"Blais","given":"R. N.","non-dropping-particle":"","parse-names":false,"suffix":""},{"dropping-particle":"","family":"Doty","given":"D. R.","non-dropping-particle":"","parse-names":false,"suffix":""},{"dropping-particle":"","family":"Brill","given":"J. P.","non-dropping-particle":"","parse-names":false,"suffix":""}],"container-title":"SPE Production Engineering","id":"ITEM-1","issue":"4","issued":{"date-parts":[["1987"]]},"page":"297-304","title":"Casing Heading in Flowing Oil Wells.","type":"article-journal","volume":"2"},"uris":["http://www.mendeley.com/documents/?uuid=257e82ef-c20f-4367-a59b-45ae0d859ac3"]}],"mendeley":{"formattedCitation":"(Torre et al., 1987)","plainTextFormattedCitation":"(Torre et al., 1987)","previouslyFormattedCitation":"(Torre et al., 1987)"},"properties":{"noteIndex":0},"schema":"https://github.com/citation-style-language/schema/raw/master/csl-citation.json"}</w:instrText>
      </w:r>
      <w:r w:rsidR="002E6DFD" w:rsidRPr="00FC4653">
        <w:fldChar w:fldCharType="separate"/>
      </w:r>
      <w:r w:rsidR="002E6DFD" w:rsidRPr="00FC4653">
        <w:rPr>
          <w:noProof/>
        </w:rPr>
        <w:t>(Torre et al., 1987)</w:t>
      </w:r>
      <w:r w:rsidR="002E6DFD" w:rsidRPr="00FC4653">
        <w:fldChar w:fldCharType="end"/>
      </w:r>
      <w:r w:rsidR="00003B31" w:rsidRPr="00FC4653">
        <w:t>.</w:t>
      </w:r>
      <w:r w:rsidR="004B7F7B" w:rsidRPr="00FC4653">
        <w:t xml:space="preserve"> </w:t>
      </w:r>
      <w:r w:rsidR="00EF61FD" w:rsidRPr="00FC4653">
        <w:t>C</w:t>
      </w:r>
      <w:r w:rsidR="004B7F7B" w:rsidRPr="00FC4653">
        <w:t>oefficient of variation</w:t>
      </w:r>
      <w:r w:rsidR="00CA0969" w:rsidRPr="00FC4653">
        <w:t xml:space="preserve"> </w:t>
      </w:r>
      <w:r w:rsidR="00EF61FD" w:rsidRPr="00FC4653">
        <w:t>is defined as shown in</w:t>
      </w:r>
      <w:r w:rsidR="00CA0969" w:rsidRPr="00FC4653">
        <w:t xml:space="preserve"> </w:t>
      </w:r>
      <w:r w:rsidR="00BE0686" w:rsidRPr="00FC4653">
        <w:fldChar w:fldCharType="begin"/>
      </w:r>
      <w:r w:rsidR="00BE0686" w:rsidRPr="00FC4653">
        <w:instrText xml:space="preserve"> REF _Ref83674050 \h </w:instrText>
      </w:r>
      <w:r w:rsidR="00FC4653" w:rsidRPr="00FC4653">
        <w:instrText xml:space="preserve"> \* MERGEFORMAT </w:instrText>
      </w:r>
      <w:r w:rsidR="00BE0686" w:rsidRPr="00FC4653">
        <w:fldChar w:fldCharType="separate"/>
      </w:r>
      <w:r w:rsidR="00B80518" w:rsidRPr="00FC4653">
        <w:rPr>
          <w:i/>
        </w:rPr>
        <w:t>Eqn</w:t>
      </w:r>
      <w:r w:rsidR="00B80518" w:rsidRPr="00FC4653">
        <w:rPr>
          <w:i/>
          <w:iCs/>
        </w:rPr>
        <w:t>.</w:t>
      </w:r>
      <w:r w:rsidR="00B80518" w:rsidRPr="00FC4653">
        <w:rPr>
          <w:i/>
        </w:rPr>
        <w:t xml:space="preserve"> 4.</w:t>
      </w:r>
      <w:r w:rsidR="00B80518">
        <w:rPr>
          <w:i/>
        </w:rPr>
        <w:t>4</w:t>
      </w:r>
      <w:r w:rsidR="00BE0686" w:rsidRPr="00FC4653">
        <w:fldChar w:fldCharType="end"/>
      </w:r>
      <w:r w:rsidR="00EF61FD" w:rsidRPr="00FC4653">
        <w:t>, using the standard deviation and mean values for a set of data.</w:t>
      </w:r>
      <w:r w:rsidR="004B7F7B" w:rsidRPr="00FC4653">
        <w:t xml:space="preserve"> </w:t>
      </w:r>
      <w:r w:rsidR="00EF61FD" w:rsidRPr="00FC4653">
        <w:t>It is</w:t>
      </w:r>
      <w:r w:rsidR="00410235" w:rsidRPr="00FC4653">
        <w:t xml:space="preserve"> used to quantify the fluctuation of </w:t>
      </w:r>
      <w:r w:rsidR="00EF61FD" w:rsidRPr="00FC4653">
        <w:t>liquid and gas</w:t>
      </w:r>
      <w:r w:rsidR="00410235" w:rsidRPr="00FC4653">
        <w:t xml:space="preserve"> </w:t>
      </w:r>
      <w:r w:rsidR="00AB7583" w:rsidRPr="00FC4653">
        <w:t xml:space="preserve">flowrates at the </w:t>
      </w:r>
      <w:r w:rsidR="00EF61FD" w:rsidRPr="00FC4653">
        <w:t>inlet and</w:t>
      </w:r>
      <w:r w:rsidR="00AB7583" w:rsidRPr="00FC4653">
        <w:t xml:space="preserve"> outlet</w:t>
      </w:r>
      <w:r w:rsidR="00EF61FD" w:rsidRPr="00FC4653">
        <w:t xml:space="preserve"> of the facility</w:t>
      </w:r>
      <w:r w:rsidR="00AB7583" w:rsidRPr="00FC4653">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5"/>
        <w:gridCol w:w="1525"/>
      </w:tblGrid>
      <w:tr w:rsidR="007A475B" w:rsidRPr="00FC4653" w14:paraId="0B13E61A" w14:textId="77777777" w:rsidTr="00C72426">
        <w:trPr>
          <w:trHeight w:val="1007"/>
          <w:jc w:val="center"/>
        </w:trPr>
        <w:tc>
          <w:tcPr>
            <w:tcW w:w="7555" w:type="dxa"/>
          </w:tcPr>
          <w:p w14:paraId="1C893BDE" w14:textId="75BCE6BB" w:rsidR="007A475B" w:rsidRPr="00FC4653" w:rsidRDefault="00CA0969" w:rsidP="00A53A94">
            <w:pPr>
              <w:spacing w:line="480" w:lineRule="auto"/>
              <w:jc w:val="both"/>
            </w:pPr>
            <m:oMathPara>
              <m:oMathParaPr>
                <m:jc m:val="left"/>
              </m:oMathParaPr>
              <m:oMath>
                <m:r>
                  <w:rPr>
                    <w:rFonts w:ascii="Cambria Math" w:hAnsi="Cambria Math"/>
                  </w:rPr>
                  <m:t xml:space="preserve">Coeff. of Variation= </m:t>
                </m:r>
                <m:f>
                  <m:fPr>
                    <m:ctrlPr>
                      <w:rPr>
                        <w:rFonts w:ascii="Cambria Math" w:hAnsi="Cambria Math"/>
                        <w:i/>
                      </w:rPr>
                    </m:ctrlPr>
                  </m:fPr>
                  <m:num>
                    <m:r>
                      <w:rPr>
                        <w:rFonts w:ascii="Cambria Math" w:hAnsi="Cambria Math"/>
                      </w:rPr>
                      <m:t>Standard dev.</m:t>
                    </m:r>
                  </m:num>
                  <m:den>
                    <m:r>
                      <w:rPr>
                        <w:rFonts w:ascii="Cambria Math" w:hAnsi="Cambria Math"/>
                      </w:rPr>
                      <m:t>mean</m:t>
                    </m:r>
                  </m:den>
                </m:f>
              </m:oMath>
            </m:oMathPara>
          </w:p>
        </w:tc>
        <w:tc>
          <w:tcPr>
            <w:tcW w:w="1525" w:type="dxa"/>
          </w:tcPr>
          <w:p w14:paraId="57CA6866" w14:textId="1E29A57B" w:rsidR="007A475B" w:rsidRPr="00FC4653" w:rsidRDefault="00CA0969" w:rsidP="004F3C67">
            <w:pPr>
              <w:ind w:firstLine="0"/>
              <w:rPr>
                <w:i/>
              </w:rPr>
            </w:pPr>
            <w:bookmarkStart w:id="116" w:name="_Ref83674050"/>
            <w:r w:rsidRPr="00FC4653">
              <w:rPr>
                <w:i/>
              </w:rPr>
              <w:t>Eqn</w:t>
            </w:r>
            <w:r w:rsidR="003123D7" w:rsidRPr="00FC4653">
              <w:rPr>
                <w:i/>
                <w:iCs/>
              </w:rPr>
              <w:t>.</w:t>
            </w:r>
            <w:r w:rsidRPr="00FC4653">
              <w:rPr>
                <w:i/>
              </w:rPr>
              <w:t xml:space="preserve"> 4.</w:t>
            </w:r>
            <w:r w:rsidRPr="00FC4653">
              <w:rPr>
                <w:i/>
              </w:rPr>
              <w:fldChar w:fldCharType="begin"/>
            </w:r>
            <w:r w:rsidRPr="00FC4653">
              <w:rPr>
                <w:i/>
              </w:rPr>
              <w:instrText>SEQ Equation_4. \* ARABIC</w:instrText>
            </w:r>
            <w:r w:rsidRPr="00FC4653">
              <w:rPr>
                <w:i/>
              </w:rPr>
              <w:fldChar w:fldCharType="separate"/>
            </w:r>
            <w:r w:rsidR="00B80518">
              <w:rPr>
                <w:i/>
                <w:noProof/>
              </w:rPr>
              <w:t>4</w:t>
            </w:r>
            <w:r w:rsidRPr="00FC4653">
              <w:rPr>
                <w:i/>
              </w:rPr>
              <w:fldChar w:fldCharType="end"/>
            </w:r>
            <w:bookmarkEnd w:id="116"/>
          </w:p>
        </w:tc>
      </w:tr>
    </w:tbl>
    <w:p w14:paraId="450401B0" w14:textId="0582FEB4" w:rsidR="00AB7583" w:rsidRPr="00FC4653" w:rsidRDefault="00AB7583" w:rsidP="004B7F7B">
      <w:pPr>
        <w:spacing w:line="480" w:lineRule="auto"/>
        <w:jc w:val="both"/>
      </w:pPr>
    </w:p>
    <w:p w14:paraId="337889F8" w14:textId="2CBB4898" w:rsidR="00F52825" w:rsidRPr="00FC4653" w:rsidRDefault="00F52825" w:rsidP="004F3C67">
      <w:pPr>
        <w:pStyle w:val="Heading2"/>
        <w:ind w:firstLine="0"/>
        <w:jc w:val="both"/>
      </w:pPr>
      <w:bookmarkStart w:id="117" w:name="_Toc88058683"/>
      <w:bookmarkStart w:id="118" w:name="_Toc89811649"/>
      <w:r w:rsidRPr="00FC4653">
        <w:t>4.2</w:t>
      </w:r>
      <w:r w:rsidR="00DF2A0F" w:rsidRPr="00FC4653">
        <w:t xml:space="preserve"> Centrifugal </w:t>
      </w:r>
      <w:r w:rsidR="003123D7" w:rsidRPr="00FC4653">
        <w:t>Separator Results</w:t>
      </w:r>
      <w:bookmarkEnd w:id="117"/>
      <w:bookmarkEnd w:id="118"/>
    </w:p>
    <w:p w14:paraId="6757664A" w14:textId="0FE085C5" w:rsidR="007F0F3B" w:rsidRPr="00FC4653" w:rsidRDefault="007F0F3B" w:rsidP="004F3C67">
      <w:pPr>
        <w:pStyle w:val="Heading3"/>
        <w:ind w:firstLine="0"/>
      </w:pPr>
      <w:bookmarkStart w:id="119" w:name="_Toc88058684"/>
      <w:bookmarkStart w:id="120" w:name="_Toc89811650"/>
      <w:r w:rsidRPr="00FC4653">
        <w:t>4.2</w:t>
      </w:r>
      <w:r w:rsidR="00F70E8A" w:rsidRPr="00FC4653">
        <w:t>.</w:t>
      </w:r>
      <w:r w:rsidR="00F52825" w:rsidRPr="00FC4653">
        <w:t>1</w:t>
      </w:r>
      <w:r w:rsidRPr="00FC4653">
        <w:t xml:space="preserve"> Visual Observations</w:t>
      </w:r>
      <w:bookmarkEnd w:id="119"/>
      <w:bookmarkEnd w:id="120"/>
    </w:p>
    <w:p w14:paraId="7B27359F" w14:textId="4EEF025E" w:rsidR="00E9235D" w:rsidRPr="00FC4653" w:rsidRDefault="0089374D" w:rsidP="00804AD2">
      <w:pPr>
        <w:spacing w:line="480" w:lineRule="auto"/>
        <w:jc w:val="both"/>
      </w:pPr>
      <w:r w:rsidRPr="00FC4653">
        <w:t>Vi</w:t>
      </w:r>
      <w:r w:rsidR="001227F3" w:rsidRPr="00FC4653">
        <w:t xml:space="preserve">deo recordings of flow behavior were taken by two cameras placed at the shroud inlet and the spiral outlet of the separator. The former is to </w:t>
      </w:r>
      <w:r w:rsidR="005E750E" w:rsidRPr="00FC4653">
        <w:t>show the sizes of gas bubbles and how they are drawn into the shroud</w:t>
      </w:r>
      <w:r w:rsidR="001F00C3" w:rsidRPr="00FC4653">
        <w:t>,</w:t>
      </w:r>
      <w:r w:rsidR="001227F3" w:rsidRPr="00FC4653">
        <w:t xml:space="preserve"> while the lat</w:t>
      </w:r>
      <w:r w:rsidR="001F00C3" w:rsidRPr="00FC4653">
        <w:t>t</w:t>
      </w:r>
      <w:r w:rsidR="00403D2F" w:rsidRPr="00FC4653">
        <w:t>er</w:t>
      </w:r>
      <w:r w:rsidR="001227F3" w:rsidRPr="00FC4653">
        <w:t xml:space="preserve"> </w:t>
      </w:r>
      <w:r w:rsidR="001F00C3" w:rsidRPr="00FC4653">
        <w:t xml:space="preserve">is to </w:t>
      </w:r>
      <w:r w:rsidR="005E750E" w:rsidRPr="00FC4653">
        <w:t>visualize flow behavior as the mixture exits the spiral section and pours into the casing-tubing annulus</w:t>
      </w:r>
      <w:r w:rsidR="00CB07AC" w:rsidRPr="00FC4653">
        <w:t>.</w:t>
      </w:r>
      <w:r w:rsidRPr="00FC4653">
        <w:t xml:space="preserve"> </w:t>
      </w:r>
      <w:r w:rsidRPr="00FC4653">
        <w:fldChar w:fldCharType="begin"/>
      </w:r>
      <w:r w:rsidRPr="00FC4653">
        <w:instrText xml:space="preserve"> REF _Ref86346444 \h </w:instrText>
      </w:r>
      <w:r w:rsidR="00FC4653" w:rsidRPr="00FC4653">
        <w:instrText xml:space="preserve"> \* MERGEFORMAT </w:instrText>
      </w:r>
      <w:r w:rsidRPr="00FC4653">
        <w:fldChar w:fldCharType="separate"/>
      </w:r>
      <w:r w:rsidR="00B80518" w:rsidRPr="00FC4653">
        <w:t>Figure 4.</w:t>
      </w:r>
      <w:r w:rsidR="00B80518">
        <w:t>2</w:t>
      </w:r>
      <w:r w:rsidRPr="00FC4653">
        <w:fldChar w:fldCharType="end"/>
      </w:r>
      <w:r w:rsidRPr="00FC4653">
        <w:t xml:space="preserve"> is a </w:t>
      </w:r>
      <w:r w:rsidR="005F7EF9" w:rsidRPr="00FC4653">
        <w:t>screenshot</w:t>
      </w:r>
      <w:r w:rsidRPr="00FC4653">
        <w:t xml:space="preserve"> taken at the shroud inlet</w:t>
      </w:r>
      <w:r w:rsidR="005E750E" w:rsidRPr="00FC4653">
        <w:t>, showing how the gas</w:t>
      </w:r>
      <w:r w:rsidR="005F7EF9" w:rsidRPr="00FC4653">
        <w:t xml:space="preserve"> bubbles are</w:t>
      </w:r>
      <w:r w:rsidR="006C3714" w:rsidRPr="00FC4653">
        <w:t xml:space="preserve"> drawn into the shroud to be produced </w:t>
      </w:r>
      <w:r w:rsidR="005E750E" w:rsidRPr="00FC4653">
        <w:t xml:space="preserve">from </w:t>
      </w:r>
      <w:r w:rsidR="006C3714" w:rsidRPr="00FC4653">
        <w:t>the tubing.</w:t>
      </w:r>
      <w:r w:rsidR="009F205C" w:rsidRPr="00FC4653">
        <w:t xml:space="preserve"> The </w:t>
      </w:r>
      <w:r w:rsidR="005E750E" w:rsidRPr="00FC4653">
        <w:t>snapshot is from a test conducted</w:t>
      </w:r>
      <w:r w:rsidR="009F205C" w:rsidRPr="00FC4653">
        <w:t xml:space="preserve"> at 98 MSCFD gas rate and 330 </w:t>
      </w:r>
      <w:r w:rsidR="005E750E" w:rsidRPr="00FC4653">
        <w:t xml:space="preserve">bpd </w:t>
      </w:r>
      <w:r w:rsidR="009F205C" w:rsidRPr="00FC4653">
        <w:t xml:space="preserve">liquid rate. </w:t>
      </w:r>
    </w:p>
    <w:p w14:paraId="5F6395E9" w14:textId="26A0F16E" w:rsidR="00BC494E" w:rsidRPr="00FC4653" w:rsidRDefault="00A179BC" w:rsidP="00804AD2">
      <w:pPr>
        <w:keepNext/>
        <w:jc w:val="center"/>
      </w:pPr>
      <w:r w:rsidRPr="00FC4653">
        <w:rPr>
          <w:noProof/>
        </w:rPr>
        <w:lastRenderedPageBreak/>
        <mc:AlternateContent>
          <mc:Choice Requires="wps">
            <w:drawing>
              <wp:anchor distT="0" distB="0" distL="114300" distR="114300" simplePos="0" relativeHeight="251658255" behindDoc="0" locked="0" layoutInCell="1" allowOverlap="1" wp14:anchorId="20F753AA" wp14:editId="6F06D7CC">
                <wp:simplePos x="0" y="0"/>
                <wp:positionH relativeFrom="column">
                  <wp:posOffset>495300</wp:posOffset>
                </wp:positionH>
                <wp:positionV relativeFrom="paragraph">
                  <wp:posOffset>2432685</wp:posOffset>
                </wp:positionV>
                <wp:extent cx="1017257" cy="22860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017257" cy="228600"/>
                        </a:xfrm>
                        <a:prstGeom prst="rect">
                          <a:avLst/>
                        </a:prstGeom>
                        <a:solidFill>
                          <a:schemeClr val="lt1"/>
                        </a:solidFill>
                        <a:ln w="6350">
                          <a:noFill/>
                        </a:ln>
                      </wps:spPr>
                      <wps:txbx>
                        <w:txbxContent>
                          <w:p w14:paraId="11A9FBE1" w14:textId="4D73EF4C" w:rsidR="00FE0860" w:rsidRPr="00A179BC" w:rsidRDefault="00FE0860" w:rsidP="00A179BC">
                            <w:pPr>
                              <w:jc w:val="right"/>
                              <w:rPr>
                                <w:b/>
                                <w:bCs/>
                                <w:sz w:val="16"/>
                                <w:szCs w:val="14"/>
                              </w:rPr>
                            </w:pPr>
                            <w:r w:rsidRPr="00A179BC">
                              <w:rPr>
                                <w:b/>
                                <w:bCs/>
                                <w:sz w:val="16"/>
                                <w:szCs w:val="14"/>
                              </w:rPr>
                              <w:t>Shroud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753AA" id="Text Box 95" o:spid="_x0000_s1037" type="#_x0000_t202" style="position:absolute;left:0;text-align:left;margin-left:39pt;margin-top:191.55pt;width:80.1pt;height:1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" fillcolor="white [3201]" stroked="f" strokeweight=".5pt">
                <v:textbox>
                  <w:txbxContent>
                    <w:p w14:paraId="11A9FBE1" w14:textId="4D73EF4C" w:rsidR="00FE0860" w:rsidRPr="00A179BC" w:rsidRDefault="00FE0860" w:rsidP="00A179BC">
                      <w:pPr>
                        <w:jc w:val="right"/>
                        <w:rPr>
                          <w:b/>
                          <w:bCs/>
                          <w:sz w:val="16"/>
                          <w:szCs w:val="14"/>
                        </w:rPr>
                      </w:pPr>
                      <w:r w:rsidRPr="00A179BC">
                        <w:rPr>
                          <w:b/>
                          <w:bCs/>
                          <w:sz w:val="16"/>
                          <w:szCs w:val="14"/>
                        </w:rPr>
                        <w:t>Shroud</w:t>
                      </w:r>
                    </w:p>
                  </w:txbxContent>
                </v:textbox>
              </v:shape>
            </w:pict>
          </mc:Fallback>
        </mc:AlternateContent>
      </w:r>
      <w:r w:rsidRPr="00FC4653">
        <w:rPr>
          <w:noProof/>
        </w:rPr>
        <mc:AlternateContent>
          <mc:Choice Requires="wps">
            <w:drawing>
              <wp:anchor distT="0" distB="0" distL="114300" distR="114300" simplePos="0" relativeHeight="251658256" behindDoc="0" locked="0" layoutInCell="1" allowOverlap="1" wp14:anchorId="3AE95653" wp14:editId="4F86DAEE">
                <wp:simplePos x="0" y="0"/>
                <wp:positionH relativeFrom="column">
                  <wp:posOffset>495300</wp:posOffset>
                </wp:positionH>
                <wp:positionV relativeFrom="paragraph">
                  <wp:posOffset>3067050</wp:posOffset>
                </wp:positionV>
                <wp:extent cx="1518279" cy="226336"/>
                <wp:effectExtent l="0" t="0" r="6350" b="2540"/>
                <wp:wrapNone/>
                <wp:docPr id="96" name="Text Box 96"/>
                <wp:cNvGraphicFramePr/>
                <a:graphic xmlns:a="http://schemas.openxmlformats.org/drawingml/2006/main">
                  <a:graphicData uri="http://schemas.microsoft.com/office/word/2010/wordprocessingShape">
                    <wps:wsp>
                      <wps:cNvSpPr txBox="1"/>
                      <wps:spPr>
                        <a:xfrm>
                          <a:off x="0" y="0"/>
                          <a:ext cx="1518279" cy="226336"/>
                        </a:xfrm>
                        <a:prstGeom prst="rect">
                          <a:avLst/>
                        </a:prstGeom>
                        <a:solidFill>
                          <a:schemeClr val="lt1"/>
                        </a:solidFill>
                        <a:ln w="6350">
                          <a:noFill/>
                        </a:ln>
                      </wps:spPr>
                      <wps:txbx>
                        <w:txbxContent>
                          <w:p w14:paraId="6A040585" w14:textId="104C5090" w:rsidR="00FE0860" w:rsidRPr="00A179BC" w:rsidRDefault="00FE0860" w:rsidP="00A179BC">
                            <w:pPr>
                              <w:ind w:firstLine="0"/>
                              <w:jc w:val="right"/>
                              <w:rPr>
                                <w:b/>
                                <w:bCs/>
                                <w:sz w:val="16"/>
                                <w:szCs w:val="14"/>
                              </w:rPr>
                            </w:pPr>
                            <w:r w:rsidRPr="00A179BC">
                              <w:rPr>
                                <w:b/>
                                <w:bCs/>
                                <w:sz w:val="16"/>
                                <w:szCs w:val="14"/>
                              </w:rPr>
                              <w:t xml:space="preserve">Gas bubbles inside </w:t>
                            </w:r>
                            <w:r>
                              <w:rPr>
                                <w:b/>
                                <w:bCs/>
                                <w:sz w:val="16"/>
                                <w:szCs w:val="14"/>
                              </w:rPr>
                              <w:t xml:space="preserve">the </w:t>
                            </w:r>
                            <w:r w:rsidRPr="00A179BC">
                              <w:rPr>
                                <w:b/>
                                <w:bCs/>
                                <w:sz w:val="16"/>
                                <w:szCs w:val="14"/>
                              </w:rPr>
                              <w:t>shroud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95653" id="Text Box 96" o:spid="_x0000_s1038" type="#_x0000_t202" style="position:absolute;left:0;text-align:left;margin-left:39pt;margin-top:241.5pt;width:119.55pt;height:17.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" fillcolor="white [3201]" stroked="f" strokeweight=".5pt">
                <v:textbox>
                  <w:txbxContent>
                    <w:p w14:paraId="6A040585" w14:textId="104C5090" w:rsidR="00FE0860" w:rsidRPr="00A179BC" w:rsidRDefault="00FE0860" w:rsidP="00A179BC">
                      <w:pPr>
                        <w:ind w:firstLine="0"/>
                        <w:jc w:val="right"/>
                        <w:rPr>
                          <w:b/>
                          <w:bCs/>
                          <w:sz w:val="16"/>
                          <w:szCs w:val="14"/>
                        </w:rPr>
                      </w:pPr>
                      <w:r w:rsidRPr="00A179BC">
                        <w:rPr>
                          <w:b/>
                          <w:bCs/>
                          <w:sz w:val="16"/>
                          <w:szCs w:val="14"/>
                        </w:rPr>
                        <w:t xml:space="preserve">Gas bubbles inside </w:t>
                      </w:r>
                      <w:r>
                        <w:rPr>
                          <w:b/>
                          <w:bCs/>
                          <w:sz w:val="16"/>
                          <w:szCs w:val="14"/>
                        </w:rPr>
                        <w:t xml:space="preserve">the </w:t>
                      </w:r>
                      <w:r w:rsidRPr="00A179BC">
                        <w:rPr>
                          <w:b/>
                          <w:bCs/>
                          <w:sz w:val="16"/>
                          <w:szCs w:val="14"/>
                        </w:rPr>
                        <w:t>shroud</w:t>
                      </w:r>
                    </w:p>
                  </w:txbxContent>
                </v:textbox>
              </v:shape>
            </w:pict>
          </mc:Fallback>
        </mc:AlternateContent>
      </w:r>
      <w:r w:rsidRPr="00FC4653">
        <w:rPr>
          <w:noProof/>
        </w:rPr>
        <mc:AlternateContent>
          <mc:Choice Requires="wps">
            <w:drawing>
              <wp:anchor distT="0" distB="0" distL="114300" distR="114300" simplePos="0" relativeHeight="251658254" behindDoc="0" locked="0" layoutInCell="1" allowOverlap="1" wp14:anchorId="664DD195" wp14:editId="3F05AFCC">
                <wp:simplePos x="0" y="0"/>
                <wp:positionH relativeFrom="column">
                  <wp:posOffset>4789170</wp:posOffset>
                </wp:positionH>
                <wp:positionV relativeFrom="paragraph">
                  <wp:posOffset>2145030</wp:posOffset>
                </wp:positionV>
                <wp:extent cx="751437" cy="533400"/>
                <wp:effectExtent l="0" t="0" r="0" b="0"/>
                <wp:wrapNone/>
                <wp:docPr id="94" name="Text Box 94"/>
                <wp:cNvGraphicFramePr/>
                <a:graphic xmlns:a="http://schemas.openxmlformats.org/drawingml/2006/main">
                  <a:graphicData uri="http://schemas.microsoft.com/office/word/2010/wordprocessingShape">
                    <wps:wsp>
                      <wps:cNvSpPr txBox="1"/>
                      <wps:spPr>
                        <a:xfrm>
                          <a:off x="0" y="0"/>
                          <a:ext cx="751437" cy="533400"/>
                        </a:xfrm>
                        <a:prstGeom prst="rect">
                          <a:avLst/>
                        </a:prstGeom>
                        <a:noFill/>
                        <a:ln w="6350">
                          <a:noFill/>
                        </a:ln>
                      </wps:spPr>
                      <wps:txbx>
                        <w:txbxContent>
                          <w:p w14:paraId="0D3C7BF7" w14:textId="6037002A" w:rsidR="00FE0860" w:rsidRPr="00A179BC" w:rsidRDefault="00FE0860" w:rsidP="00620173">
                            <w:pPr>
                              <w:ind w:firstLine="0"/>
                              <w:rPr>
                                <w:b/>
                                <w:bCs/>
                                <w:sz w:val="16"/>
                                <w:szCs w:val="14"/>
                              </w:rPr>
                            </w:pPr>
                            <w:r w:rsidRPr="00A179BC">
                              <w:rPr>
                                <w:b/>
                                <w:bCs/>
                                <w:sz w:val="16"/>
                                <w:szCs w:val="14"/>
                              </w:rPr>
                              <w:t xml:space="preserve">Gas bubbles outside </w:t>
                            </w:r>
                            <w:r>
                              <w:rPr>
                                <w:b/>
                                <w:bCs/>
                                <w:sz w:val="16"/>
                                <w:szCs w:val="14"/>
                              </w:rPr>
                              <w:t xml:space="preserve">the </w:t>
                            </w:r>
                            <w:r w:rsidRPr="00A179BC">
                              <w:rPr>
                                <w:b/>
                                <w:bCs/>
                                <w:sz w:val="16"/>
                                <w:szCs w:val="14"/>
                              </w:rPr>
                              <w:t>shroud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DD195" id="Text Box 94" o:spid="_x0000_s1039" type="#_x0000_t202" style="position:absolute;left:0;text-align:left;margin-left:377.1pt;margin-top:168.9pt;width:59.15pt;height:4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" filled="f" stroked="f" strokeweight=".5pt">
                <v:textbox>
                  <w:txbxContent>
                    <w:p w14:paraId="0D3C7BF7" w14:textId="6037002A" w:rsidR="00FE0860" w:rsidRPr="00A179BC" w:rsidRDefault="00FE0860" w:rsidP="00620173">
                      <w:pPr>
                        <w:ind w:firstLine="0"/>
                        <w:rPr>
                          <w:b/>
                          <w:bCs/>
                          <w:sz w:val="16"/>
                          <w:szCs w:val="14"/>
                        </w:rPr>
                      </w:pPr>
                      <w:r w:rsidRPr="00A179BC">
                        <w:rPr>
                          <w:b/>
                          <w:bCs/>
                          <w:sz w:val="16"/>
                          <w:szCs w:val="14"/>
                        </w:rPr>
                        <w:t xml:space="preserve">Gas bubbles outside </w:t>
                      </w:r>
                      <w:r>
                        <w:rPr>
                          <w:b/>
                          <w:bCs/>
                          <w:sz w:val="16"/>
                          <w:szCs w:val="14"/>
                        </w:rPr>
                        <w:t xml:space="preserve">the </w:t>
                      </w:r>
                      <w:r w:rsidRPr="00A179BC">
                        <w:rPr>
                          <w:b/>
                          <w:bCs/>
                          <w:sz w:val="16"/>
                          <w:szCs w:val="14"/>
                        </w:rPr>
                        <w:t>shroud</w:t>
                      </w:r>
                    </w:p>
                  </w:txbxContent>
                </v:textbox>
              </v:shape>
            </w:pict>
          </mc:Fallback>
        </mc:AlternateContent>
      </w:r>
      <w:r w:rsidR="00EF61FD" w:rsidRPr="00FC4653">
        <w:rPr>
          <w:noProof/>
        </w:rPr>
        <mc:AlternateContent>
          <mc:Choice Requires="wps">
            <w:drawing>
              <wp:anchor distT="0" distB="0" distL="114300" distR="114300" simplePos="0" relativeHeight="251658253" behindDoc="0" locked="0" layoutInCell="1" allowOverlap="1" wp14:anchorId="1F696CF8" wp14:editId="68A661E2">
                <wp:simplePos x="0" y="0"/>
                <wp:positionH relativeFrom="margin">
                  <wp:posOffset>4770755</wp:posOffset>
                </wp:positionH>
                <wp:positionV relativeFrom="paragraph">
                  <wp:posOffset>1251585</wp:posOffset>
                </wp:positionV>
                <wp:extent cx="1118103" cy="357612"/>
                <wp:effectExtent l="0" t="0" r="6350" b="4445"/>
                <wp:wrapNone/>
                <wp:docPr id="93" name="Text Box 93"/>
                <wp:cNvGraphicFramePr/>
                <a:graphic xmlns:a="http://schemas.openxmlformats.org/drawingml/2006/main">
                  <a:graphicData uri="http://schemas.microsoft.com/office/word/2010/wordprocessingShape">
                    <wps:wsp>
                      <wps:cNvSpPr txBox="1"/>
                      <wps:spPr>
                        <a:xfrm>
                          <a:off x="0" y="0"/>
                          <a:ext cx="1118103" cy="357612"/>
                        </a:xfrm>
                        <a:prstGeom prst="rect">
                          <a:avLst/>
                        </a:prstGeom>
                        <a:solidFill>
                          <a:schemeClr val="lt1"/>
                        </a:solidFill>
                        <a:ln w="6350">
                          <a:noFill/>
                        </a:ln>
                      </wps:spPr>
                      <wps:txbx>
                        <w:txbxContent>
                          <w:p w14:paraId="48BF0405" w14:textId="4A976639" w:rsidR="00FE0860" w:rsidRPr="00A179BC" w:rsidRDefault="00FE0860" w:rsidP="00A179BC">
                            <w:pPr>
                              <w:ind w:firstLine="0"/>
                              <w:jc w:val="center"/>
                              <w:rPr>
                                <w:b/>
                                <w:bCs/>
                                <w:sz w:val="16"/>
                                <w:szCs w:val="14"/>
                              </w:rPr>
                            </w:pPr>
                            <w:r w:rsidRPr="00A179BC">
                              <w:rPr>
                                <w:b/>
                                <w:bCs/>
                                <w:sz w:val="16"/>
                                <w:szCs w:val="14"/>
                              </w:rPr>
                              <w:t>Gas rate (MSCFD)</w:t>
                            </w:r>
                            <w:r>
                              <w:rPr>
                                <w:b/>
                                <w:bCs/>
                                <w:sz w:val="16"/>
                                <w:szCs w:val="14"/>
                              </w:rPr>
                              <w:t xml:space="preserve"> </w:t>
                            </w:r>
                            <w:r w:rsidRPr="00A179BC">
                              <w:rPr>
                                <w:b/>
                                <w:bCs/>
                                <w:sz w:val="16"/>
                                <w:szCs w:val="14"/>
                              </w:rPr>
                              <w:t>/</w:t>
                            </w:r>
                            <w:r>
                              <w:rPr>
                                <w:b/>
                                <w:bCs/>
                                <w:sz w:val="16"/>
                                <w:szCs w:val="14"/>
                              </w:rPr>
                              <w:t xml:space="preserve"> </w:t>
                            </w:r>
                            <w:r w:rsidRPr="00A179BC">
                              <w:rPr>
                                <w:b/>
                                <w:bCs/>
                                <w:sz w:val="16"/>
                                <w:szCs w:val="14"/>
                              </w:rPr>
                              <w:t>Liquid rate (BPD)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96CF8" id="Text Box 93" o:spid="_x0000_s1040" type="#_x0000_t202" style="position:absolute;left:0;text-align:left;margin-left:375.65pt;margin-top:98.55pt;width:88.05pt;height:28.1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" fillcolor="white [3201]" stroked="f" strokeweight=".5pt">
                <v:textbox>
                  <w:txbxContent>
                    <w:p w14:paraId="48BF0405" w14:textId="4A976639" w:rsidR="00FE0860" w:rsidRPr="00A179BC" w:rsidRDefault="00FE0860" w:rsidP="00A179BC">
                      <w:pPr>
                        <w:ind w:firstLine="0"/>
                        <w:jc w:val="center"/>
                        <w:rPr>
                          <w:b/>
                          <w:bCs/>
                          <w:sz w:val="16"/>
                          <w:szCs w:val="14"/>
                        </w:rPr>
                      </w:pPr>
                      <w:r w:rsidRPr="00A179BC">
                        <w:rPr>
                          <w:b/>
                          <w:bCs/>
                          <w:sz w:val="16"/>
                          <w:szCs w:val="14"/>
                        </w:rPr>
                        <w:t>Gas rate (MSCFD)</w:t>
                      </w:r>
                      <w:r>
                        <w:rPr>
                          <w:b/>
                          <w:bCs/>
                          <w:sz w:val="16"/>
                          <w:szCs w:val="14"/>
                        </w:rPr>
                        <w:t xml:space="preserve"> </w:t>
                      </w:r>
                      <w:r w:rsidRPr="00A179BC">
                        <w:rPr>
                          <w:b/>
                          <w:bCs/>
                          <w:sz w:val="16"/>
                          <w:szCs w:val="14"/>
                        </w:rPr>
                        <w:t>/</w:t>
                      </w:r>
                      <w:r>
                        <w:rPr>
                          <w:b/>
                          <w:bCs/>
                          <w:sz w:val="16"/>
                          <w:szCs w:val="14"/>
                        </w:rPr>
                        <w:t xml:space="preserve"> </w:t>
                      </w:r>
                      <w:r w:rsidRPr="00A179BC">
                        <w:rPr>
                          <w:b/>
                          <w:bCs/>
                          <w:sz w:val="16"/>
                          <w:szCs w:val="14"/>
                        </w:rPr>
                        <w:t>Liquid rate (BPD)</w:t>
                      </w:r>
                    </w:p>
                  </w:txbxContent>
                </v:textbox>
                <w10:wrap anchorx="margin"/>
              </v:shape>
            </w:pict>
          </mc:Fallback>
        </mc:AlternateContent>
      </w:r>
      <w:r w:rsidR="00EF61FD" w:rsidRPr="00FC4653">
        <w:rPr>
          <w:noProof/>
        </w:rPr>
        <mc:AlternateContent>
          <mc:Choice Requires="wps">
            <w:drawing>
              <wp:anchor distT="0" distB="0" distL="114300" distR="114300" simplePos="0" relativeHeight="251658250" behindDoc="0" locked="0" layoutInCell="1" allowOverlap="1" wp14:anchorId="0A348611" wp14:editId="45371592">
                <wp:simplePos x="0" y="0"/>
                <wp:positionH relativeFrom="column">
                  <wp:posOffset>3838166</wp:posOffset>
                </wp:positionH>
                <wp:positionV relativeFrom="paragraph">
                  <wp:posOffset>1344314</wp:posOffset>
                </wp:positionV>
                <wp:extent cx="933450" cy="6350"/>
                <wp:effectExtent l="38100" t="76200" r="0" b="88900"/>
                <wp:wrapNone/>
                <wp:docPr id="90" name="Straight Arrow Connector 90"/>
                <wp:cNvGraphicFramePr/>
                <a:graphic xmlns:a="http://schemas.openxmlformats.org/drawingml/2006/main">
                  <a:graphicData uri="http://schemas.microsoft.com/office/word/2010/wordprocessingShape">
                    <wps:wsp>
                      <wps:cNvCnPr/>
                      <wps:spPr>
                        <a:xfrm flipH="1" flipV="1">
                          <a:off x="0" y="0"/>
                          <a:ext cx="933450" cy="63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9BBFEE4" id="Straight Arrow Connector 90" o:spid="_x0000_s1026" type="#_x0000_t32" style="position:absolute;margin-left:302.2pt;margin-top:105.85pt;width:73.5pt;height:.5pt;flip:x y;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" strokecolor="black [3213]" strokeweight="1pt">
                <v:stroke endarrow="block" joinstyle="miter"/>
              </v:shape>
            </w:pict>
          </mc:Fallback>
        </mc:AlternateContent>
      </w:r>
      <w:r w:rsidR="00EF61FD" w:rsidRPr="00FC4653">
        <w:rPr>
          <w:noProof/>
        </w:rPr>
        <mc:AlternateContent>
          <mc:Choice Requires="wps">
            <w:drawing>
              <wp:anchor distT="0" distB="0" distL="114300" distR="114300" simplePos="0" relativeHeight="251658252" behindDoc="0" locked="0" layoutInCell="1" allowOverlap="1" wp14:anchorId="77093908" wp14:editId="59A83728">
                <wp:simplePos x="0" y="0"/>
                <wp:positionH relativeFrom="column">
                  <wp:posOffset>3683818</wp:posOffset>
                </wp:positionH>
                <wp:positionV relativeFrom="paragraph">
                  <wp:posOffset>2276380</wp:posOffset>
                </wp:positionV>
                <wp:extent cx="1104900" cy="12700"/>
                <wp:effectExtent l="38100" t="76200" r="0" b="82550"/>
                <wp:wrapNone/>
                <wp:docPr id="92" name="Straight Arrow Connector 92"/>
                <wp:cNvGraphicFramePr/>
                <a:graphic xmlns:a="http://schemas.openxmlformats.org/drawingml/2006/main">
                  <a:graphicData uri="http://schemas.microsoft.com/office/word/2010/wordprocessingShape">
                    <wps:wsp>
                      <wps:cNvCnPr/>
                      <wps:spPr>
                        <a:xfrm flipH="1" flipV="1">
                          <a:off x="0" y="0"/>
                          <a:ext cx="1104900" cy="127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ACCCCB4" id="Straight Arrow Connector 92" o:spid="_x0000_s1026" type="#_x0000_t32" style="position:absolute;margin-left:290.05pt;margin-top:179.25pt;width:87pt;height:1pt;flip:x y;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" strokecolor="black [3213]" strokeweight="1pt">
                <v:stroke endarrow="block" joinstyle="miter"/>
              </v:shape>
            </w:pict>
          </mc:Fallback>
        </mc:AlternateContent>
      </w:r>
      <w:r w:rsidR="00EF61FD" w:rsidRPr="00FC4653">
        <w:rPr>
          <w:noProof/>
        </w:rPr>
        <mc:AlternateContent>
          <mc:Choice Requires="wps">
            <w:drawing>
              <wp:anchor distT="0" distB="0" distL="114300" distR="114300" simplePos="0" relativeHeight="251658251" behindDoc="0" locked="0" layoutInCell="1" allowOverlap="1" wp14:anchorId="4E83DB80" wp14:editId="6E283845">
                <wp:simplePos x="0" y="0"/>
                <wp:positionH relativeFrom="column">
                  <wp:posOffset>1859669</wp:posOffset>
                </wp:positionH>
                <wp:positionV relativeFrom="paragraph">
                  <wp:posOffset>2605638</wp:posOffset>
                </wp:positionV>
                <wp:extent cx="1111250" cy="565150"/>
                <wp:effectExtent l="0" t="38100" r="50800" b="25400"/>
                <wp:wrapNone/>
                <wp:docPr id="91" name="Straight Arrow Connector 91"/>
                <wp:cNvGraphicFramePr/>
                <a:graphic xmlns:a="http://schemas.openxmlformats.org/drawingml/2006/main">
                  <a:graphicData uri="http://schemas.microsoft.com/office/word/2010/wordprocessingShape">
                    <wps:wsp>
                      <wps:cNvCnPr/>
                      <wps:spPr>
                        <a:xfrm flipV="1">
                          <a:off x="0" y="0"/>
                          <a:ext cx="1111250" cy="5651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4BB02B7" id="Straight Arrow Connector 91" o:spid="_x0000_s1026" type="#_x0000_t32" style="position:absolute;margin-left:146.45pt;margin-top:205.15pt;width:87.5pt;height:44.5pt;flip:y;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" strokecolor="black [3213]" strokeweight="1pt">
                <v:stroke endarrow="block" joinstyle="miter"/>
              </v:shape>
            </w:pict>
          </mc:Fallback>
        </mc:AlternateContent>
      </w:r>
      <w:r w:rsidR="00EF61FD" w:rsidRPr="00FC4653">
        <w:rPr>
          <w:noProof/>
        </w:rPr>
        <mc:AlternateContent>
          <mc:Choice Requires="wps">
            <w:drawing>
              <wp:anchor distT="0" distB="0" distL="114300" distR="114300" simplePos="0" relativeHeight="251658249" behindDoc="0" locked="0" layoutInCell="1" allowOverlap="1" wp14:anchorId="67568418" wp14:editId="2CF31410">
                <wp:simplePos x="0" y="0"/>
                <wp:positionH relativeFrom="column">
                  <wp:posOffset>1523057</wp:posOffset>
                </wp:positionH>
                <wp:positionV relativeFrom="paragraph">
                  <wp:posOffset>2536793</wp:posOffset>
                </wp:positionV>
                <wp:extent cx="1162050" cy="82550"/>
                <wp:effectExtent l="0" t="0" r="76200" b="88900"/>
                <wp:wrapNone/>
                <wp:docPr id="89" name="Straight Arrow Connector 89"/>
                <wp:cNvGraphicFramePr/>
                <a:graphic xmlns:a="http://schemas.openxmlformats.org/drawingml/2006/main">
                  <a:graphicData uri="http://schemas.microsoft.com/office/word/2010/wordprocessingShape">
                    <wps:wsp>
                      <wps:cNvCnPr/>
                      <wps:spPr>
                        <a:xfrm>
                          <a:off x="0" y="0"/>
                          <a:ext cx="1162050" cy="825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02D51B9" id="Straight Arrow Connector 89" o:spid="_x0000_s1026" type="#_x0000_t32" style="position:absolute;margin-left:119.95pt;margin-top:199.75pt;width:91.5pt;height:6.5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" strokecolor="black [3213]" strokeweight="1pt">
                <v:stroke endarrow="block" joinstyle="miter"/>
              </v:shape>
            </w:pict>
          </mc:Fallback>
        </mc:AlternateContent>
      </w:r>
      <w:r w:rsidR="0016550A" w:rsidRPr="00FC4653">
        <w:rPr>
          <w:noProof/>
        </w:rPr>
        <w:drawing>
          <wp:inline distT="0" distB="0" distL="0" distR="0" wp14:anchorId="75F387C2" wp14:editId="20C9AA72">
            <wp:extent cx="1521460" cy="3707394"/>
            <wp:effectExtent l="0" t="0" r="2540" b="7620"/>
            <wp:docPr id="45" name="Picture 45" descr="A picture containing white,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white, metalware&#10;&#10;Description automatically generated"/>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8034" t="5286" r="30994" b="13540"/>
                    <a:stretch/>
                  </pic:blipFill>
                  <pic:spPr bwMode="auto">
                    <a:xfrm>
                      <a:off x="0" y="0"/>
                      <a:ext cx="1534004" cy="3737960"/>
                    </a:xfrm>
                    <a:prstGeom prst="rect">
                      <a:avLst/>
                    </a:prstGeom>
                    <a:noFill/>
                    <a:ln>
                      <a:noFill/>
                    </a:ln>
                    <a:extLst>
                      <a:ext uri="{53640926-AAD7-44D8-BBD7-CCE9431645EC}">
                        <a14:shadowObscured xmlns:a14="http://schemas.microsoft.com/office/drawing/2010/main"/>
                      </a:ext>
                    </a:extLst>
                  </pic:spPr>
                </pic:pic>
              </a:graphicData>
            </a:graphic>
          </wp:inline>
        </w:drawing>
      </w:r>
    </w:p>
    <w:p w14:paraId="48CE9E2F" w14:textId="08EB171C" w:rsidR="007F0F3B" w:rsidRPr="00FC4653" w:rsidRDefault="00BC494E" w:rsidP="00804AD2">
      <w:pPr>
        <w:pStyle w:val="Caption"/>
      </w:pPr>
      <w:bookmarkStart w:id="121" w:name="_Ref86346444"/>
      <w:bookmarkStart w:id="122" w:name="_Toc89976243"/>
      <w:r w:rsidRPr="00FC4653">
        <w:t>Figure 4.</w:t>
      </w:r>
      <w:fldSimple w:instr=" SEQ Figure_4. \* ARABIC ">
        <w:r w:rsidR="00B80518">
          <w:rPr>
            <w:noProof/>
          </w:rPr>
          <w:t>2</w:t>
        </w:r>
      </w:fldSimple>
      <w:bookmarkEnd w:id="121"/>
      <w:r w:rsidR="0089374D" w:rsidRPr="00FC4653">
        <w:t xml:space="preserve"> Shroud inlet visual observation</w:t>
      </w:r>
      <w:bookmarkEnd w:id="122"/>
    </w:p>
    <w:p w14:paraId="370BC645" w14:textId="27C7E5B5" w:rsidR="007540B6" w:rsidRPr="00FC4653" w:rsidRDefault="00B35708" w:rsidP="00804AD2">
      <w:pPr>
        <w:spacing w:line="480" w:lineRule="auto"/>
        <w:jc w:val="both"/>
      </w:pPr>
      <w:r w:rsidRPr="00FC4653">
        <w:t>Gas bubbles are p</w:t>
      </w:r>
      <w:r w:rsidR="000955B7" w:rsidRPr="00FC4653">
        <w:t xml:space="preserve">roduced from the agitation of the mixture due to </w:t>
      </w:r>
      <w:r w:rsidR="00E460E7" w:rsidRPr="00FC4653">
        <w:t xml:space="preserve">the </w:t>
      </w:r>
      <w:r w:rsidR="000955B7" w:rsidRPr="00FC4653">
        <w:t xml:space="preserve">change in flow direction </w:t>
      </w:r>
      <w:r w:rsidR="00B14AAC" w:rsidRPr="00FC4653">
        <w:t xml:space="preserve">from the separator into the annulus. </w:t>
      </w:r>
      <w:r w:rsidR="00C61880" w:rsidRPr="00FC4653">
        <w:t>After flowing out of the separator’s spiral section</w:t>
      </w:r>
      <w:r w:rsidR="00E34F60" w:rsidRPr="00FC4653">
        <w:t>, most of the gas bubbles</w:t>
      </w:r>
      <w:r w:rsidR="007209B0" w:rsidRPr="00FC4653">
        <w:t xml:space="preserve"> flow upwards and</w:t>
      </w:r>
      <w:r w:rsidR="00E34F60" w:rsidRPr="00FC4653">
        <w:t xml:space="preserve"> </w:t>
      </w:r>
      <w:r w:rsidR="009A2E88" w:rsidRPr="00FC4653">
        <w:t xml:space="preserve">break out of the liquid </w:t>
      </w:r>
      <w:r w:rsidR="001C766A" w:rsidRPr="00FC4653">
        <w:t xml:space="preserve">phase without </w:t>
      </w:r>
      <w:r w:rsidR="00A17E38" w:rsidRPr="00FC4653">
        <w:t xml:space="preserve">getting </w:t>
      </w:r>
      <w:r w:rsidR="001C766A" w:rsidRPr="00FC4653">
        <w:t>down</w:t>
      </w:r>
      <w:r w:rsidR="00A17E38" w:rsidRPr="00FC4653">
        <w:t xml:space="preserve"> to the shroud inlet</w:t>
      </w:r>
      <w:r w:rsidR="00491215" w:rsidRPr="00FC4653">
        <w:t>.</w:t>
      </w:r>
      <w:r w:rsidR="00A17E38" w:rsidRPr="00FC4653">
        <w:t xml:space="preserve"> </w:t>
      </w:r>
      <w:r w:rsidR="00491215" w:rsidRPr="00FC4653">
        <w:t>However</w:t>
      </w:r>
      <w:r w:rsidR="00A17E38" w:rsidRPr="00FC4653">
        <w:t xml:space="preserve">, low liquid level in the annulus and high liquid velocity could draw some gas bubbles </w:t>
      </w:r>
      <w:r w:rsidR="00491215" w:rsidRPr="00FC4653">
        <w:t>down</w:t>
      </w:r>
      <w:r w:rsidR="00A17E38" w:rsidRPr="00FC4653">
        <w:t xml:space="preserve"> into the shroud inlet. </w:t>
      </w:r>
      <w:r w:rsidR="004904CB" w:rsidRPr="00FC4653">
        <w:t>The</w:t>
      </w:r>
      <w:r w:rsidR="0060796A" w:rsidRPr="00FC4653">
        <w:t>se</w:t>
      </w:r>
      <w:r w:rsidR="004904CB" w:rsidRPr="00FC4653">
        <w:t xml:space="preserve"> gas bubbles are generally </w:t>
      </w:r>
      <w:proofErr w:type="gramStart"/>
      <w:r w:rsidR="0060796A" w:rsidRPr="00FC4653">
        <w:t>small in size</w:t>
      </w:r>
      <w:proofErr w:type="gramEnd"/>
      <w:r w:rsidR="00996F34" w:rsidRPr="00FC4653">
        <w:t>,</w:t>
      </w:r>
      <w:r w:rsidR="0060796A" w:rsidRPr="00FC4653">
        <w:t xml:space="preserve"> </w:t>
      </w:r>
      <w:r w:rsidR="00996F34" w:rsidRPr="00FC4653">
        <w:t xml:space="preserve">as </w:t>
      </w:r>
      <w:r w:rsidR="004904CB" w:rsidRPr="00FC4653">
        <w:t xml:space="preserve">seen in </w:t>
      </w:r>
      <w:r w:rsidR="00EC027E" w:rsidRPr="00FC4653">
        <w:fldChar w:fldCharType="begin"/>
      </w:r>
      <w:r w:rsidR="00EC027E" w:rsidRPr="00FC4653">
        <w:instrText xml:space="preserve"> REF _Ref86346444 \h </w:instrText>
      </w:r>
      <w:r w:rsidR="00FC4653" w:rsidRPr="00FC4653">
        <w:instrText xml:space="preserve"> \* MERGEFORMAT </w:instrText>
      </w:r>
      <w:r w:rsidR="00EC027E" w:rsidRPr="00FC4653">
        <w:fldChar w:fldCharType="separate"/>
      </w:r>
      <w:r w:rsidR="00B80518" w:rsidRPr="00FC4653">
        <w:t>Figure 4.</w:t>
      </w:r>
      <w:r w:rsidR="00B80518">
        <w:t>2</w:t>
      </w:r>
      <w:r w:rsidR="00EC027E" w:rsidRPr="00FC4653">
        <w:fldChar w:fldCharType="end"/>
      </w:r>
      <w:r w:rsidR="00996F34" w:rsidRPr="00FC4653">
        <w:t>,</w:t>
      </w:r>
      <w:r w:rsidR="00EC027E" w:rsidRPr="00FC4653">
        <w:t xml:space="preserve"> </w:t>
      </w:r>
      <w:r w:rsidR="00996F34" w:rsidRPr="00FC4653">
        <w:t xml:space="preserve">and are the cause for </w:t>
      </w:r>
      <w:r w:rsidR="00993E97" w:rsidRPr="00FC4653">
        <w:t>the gas separation inefficiency</w:t>
      </w:r>
      <w:r w:rsidR="00EC027E" w:rsidRPr="00FC4653">
        <w:t>.</w:t>
      </w:r>
    </w:p>
    <w:p w14:paraId="46BBCFDC" w14:textId="34FF309E" w:rsidR="00772359" w:rsidRPr="00FC4653" w:rsidRDefault="00772359" w:rsidP="00804AD2">
      <w:pPr>
        <w:spacing w:line="480" w:lineRule="auto"/>
        <w:jc w:val="both"/>
      </w:pPr>
      <w:r w:rsidRPr="00FC4653">
        <w:fldChar w:fldCharType="begin"/>
      </w:r>
      <w:r w:rsidRPr="00FC4653">
        <w:instrText xml:space="preserve"> REF _Ref86347618 \h </w:instrText>
      </w:r>
      <w:r w:rsidR="00FC4653" w:rsidRPr="00FC4653">
        <w:instrText xml:space="preserve"> \* MERGEFORMAT </w:instrText>
      </w:r>
      <w:r w:rsidRPr="00FC4653">
        <w:fldChar w:fldCharType="separate"/>
      </w:r>
      <w:r w:rsidR="00B80518" w:rsidRPr="00FC4653">
        <w:t>Figure 4.</w:t>
      </w:r>
      <w:r w:rsidR="00B80518">
        <w:t>3</w:t>
      </w:r>
      <w:r w:rsidRPr="00FC4653">
        <w:fldChar w:fldCharType="end"/>
      </w:r>
      <w:r w:rsidRPr="00FC4653">
        <w:t xml:space="preserve"> is the visual observation at the spiral outlet</w:t>
      </w:r>
      <w:r w:rsidR="009F3A6A" w:rsidRPr="00FC4653">
        <w:t xml:space="preserve"> as the liquid mixture leaves the separator. </w:t>
      </w:r>
      <w:r w:rsidR="00AA7B55" w:rsidRPr="00FC4653">
        <w:t xml:space="preserve">The spiral section of the separator </w:t>
      </w:r>
      <w:r w:rsidR="00E657A7" w:rsidRPr="00FC4653">
        <w:t>imparts</w:t>
      </w:r>
      <w:r w:rsidR="00777858" w:rsidRPr="00FC4653">
        <w:t xml:space="preserve"> a</w:t>
      </w:r>
      <w:r w:rsidR="00E657A7" w:rsidRPr="00FC4653">
        <w:t xml:space="preserve"> </w:t>
      </w:r>
      <w:r w:rsidR="00AA7B55" w:rsidRPr="00FC4653">
        <w:t>c</w:t>
      </w:r>
      <w:r w:rsidR="001230F2" w:rsidRPr="00FC4653">
        <w:t xml:space="preserve">entrifugal force on the </w:t>
      </w:r>
      <w:r w:rsidR="00FE4918" w:rsidRPr="00FC4653">
        <w:t>mixture,</w:t>
      </w:r>
      <w:r w:rsidR="001230F2" w:rsidRPr="00FC4653">
        <w:t xml:space="preserve"> affect</w:t>
      </w:r>
      <w:r w:rsidR="00CE00C6" w:rsidRPr="00FC4653">
        <w:t>ing</w:t>
      </w:r>
      <w:r w:rsidR="001230F2" w:rsidRPr="00FC4653">
        <w:t xml:space="preserve"> the flow </w:t>
      </w:r>
      <w:r w:rsidR="001A4665" w:rsidRPr="00FC4653">
        <w:t>profile a</w:t>
      </w:r>
      <w:r w:rsidR="006C73D3" w:rsidRPr="00FC4653">
        <w:t>s</w:t>
      </w:r>
      <w:r w:rsidR="001A4665" w:rsidRPr="00FC4653">
        <w:t xml:space="preserve"> the mixture </w:t>
      </w:r>
      <w:r w:rsidR="006C73D3" w:rsidRPr="00FC4653">
        <w:t>flows into</w:t>
      </w:r>
      <w:r w:rsidR="001A4665" w:rsidRPr="00FC4653">
        <w:t xml:space="preserve"> the </w:t>
      </w:r>
      <w:r w:rsidR="00233A5E" w:rsidRPr="00FC4653">
        <w:t>casing-tubing annulus.</w:t>
      </w:r>
      <w:r w:rsidR="00A2743C" w:rsidRPr="00FC4653">
        <w:t xml:space="preserve"> The liquid phase is affected more by the centrifugal force and is thrown to</w:t>
      </w:r>
      <w:r w:rsidR="0072728E" w:rsidRPr="00FC4653">
        <w:t xml:space="preserve"> the walls of the casing. </w:t>
      </w:r>
    </w:p>
    <w:p w14:paraId="0680FC9C" w14:textId="586BB177" w:rsidR="00A53FA1" w:rsidRPr="00FC4653" w:rsidRDefault="00372A5F" w:rsidP="009B4F65">
      <w:pPr>
        <w:keepNext/>
        <w:ind w:firstLine="0"/>
        <w:jc w:val="center"/>
      </w:pPr>
      <w:r w:rsidRPr="00FC4653">
        <w:rPr>
          <w:noProof/>
        </w:rPr>
        <w:lastRenderedPageBreak/>
        <mc:AlternateContent>
          <mc:Choice Requires="wps">
            <w:drawing>
              <wp:anchor distT="0" distB="0" distL="114300" distR="114300" simplePos="0" relativeHeight="251658258" behindDoc="0" locked="0" layoutInCell="1" allowOverlap="1" wp14:anchorId="210AC95C" wp14:editId="49F59741">
                <wp:simplePos x="0" y="0"/>
                <wp:positionH relativeFrom="column">
                  <wp:posOffset>5016500</wp:posOffset>
                </wp:positionH>
                <wp:positionV relativeFrom="paragraph">
                  <wp:posOffset>1162050</wp:posOffset>
                </wp:positionV>
                <wp:extent cx="1308100" cy="431800"/>
                <wp:effectExtent l="0" t="0" r="6350" b="6350"/>
                <wp:wrapNone/>
                <wp:docPr id="98" name="Text Box 98"/>
                <wp:cNvGraphicFramePr/>
                <a:graphic xmlns:a="http://schemas.openxmlformats.org/drawingml/2006/main">
                  <a:graphicData uri="http://schemas.microsoft.com/office/word/2010/wordprocessingShape">
                    <wps:wsp>
                      <wps:cNvSpPr txBox="1"/>
                      <wps:spPr>
                        <a:xfrm>
                          <a:off x="0" y="0"/>
                          <a:ext cx="1308100" cy="431800"/>
                        </a:xfrm>
                        <a:prstGeom prst="rect">
                          <a:avLst/>
                        </a:prstGeom>
                        <a:solidFill>
                          <a:schemeClr val="lt1"/>
                        </a:solidFill>
                        <a:ln w="6350">
                          <a:noFill/>
                        </a:ln>
                      </wps:spPr>
                      <wps:txbx>
                        <w:txbxContent>
                          <w:p w14:paraId="58CDFFEA" w14:textId="2FA4329F" w:rsidR="00FE0860" w:rsidRPr="009B4F65" w:rsidRDefault="00FE0860" w:rsidP="00E475C5">
                            <w:pPr>
                              <w:ind w:firstLine="0"/>
                              <w:rPr>
                                <w:b/>
                                <w:bCs/>
                                <w:sz w:val="16"/>
                                <w:szCs w:val="14"/>
                              </w:rPr>
                            </w:pPr>
                            <w:r w:rsidRPr="009B4F65">
                              <w:rPr>
                                <w:b/>
                                <w:bCs/>
                                <w:sz w:val="16"/>
                                <w:szCs w:val="14"/>
                              </w:rPr>
                              <w:t>Liquid on pipe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0AC95C" id="Text Box 98" o:spid="_x0000_s1041" type="#_x0000_t202" style="position:absolute;left:0;text-align:left;margin-left:395pt;margin-top:91.5pt;width:103pt;height:34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" fillcolor="white [3201]" stroked="f" strokeweight=".5pt">
                <v:textbox>
                  <w:txbxContent>
                    <w:p w14:paraId="58CDFFEA" w14:textId="2FA4329F" w:rsidR="00FE0860" w:rsidRPr="009B4F65" w:rsidRDefault="00FE0860" w:rsidP="00E475C5">
                      <w:pPr>
                        <w:ind w:firstLine="0"/>
                        <w:rPr>
                          <w:b/>
                          <w:bCs/>
                          <w:sz w:val="16"/>
                          <w:szCs w:val="14"/>
                        </w:rPr>
                      </w:pPr>
                      <w:r w:rsidRPr="009B4F65">
                        <w:rPr>
                          <w:b/>
                          <w:bCs/>
                          <w:sz w:val="16"/>
                          <w:szCs w:val="14"/>
                        </w:rPr>
                        <w:t>Liquid on pipe wall</w:t>
                      </w:r>
                    </w:p>
                  </w:txbxContent>
                </v:textbox>
              </v:shape>
            </w:pict>
          </mc:Fallback>
        </mc:AlternateContent>
      </w:r>
      <w:r w:rsidRPr="00FC4653">
        <w:rPr>
          <w:noProof/>
        </w:rPr>
        <mc:AlternateContent>
          <mc:Choice Requires="wps">
            <w:drawing>
              <wp:anchor distT="0" distB="0" distL="114300" distR="114300" simplePos="0" relativeHeight="251658257" behindDoc="0" locked="0" layoutInCell="1" allowOverlap="1" wp14:anchorId="7A7C22DF" wp14:editId="6DB87034">
                <wp:simplePos x="0" y="0"/>
                <wp:positionH relativeFrom="column">
                  <wp:posOffset>4051300</wp:posOffset>
                </wp:positionH>
                <wp:positionV relativeFrom="paragraph">
                  <wp:posOffset>1263650</wp:posOffset>
                </wp:positionV>
                <wp:extent cx="1460500" cy="25400"/>
                <wp:effectExtent l="38100" t="38100" r="25400" b="88900"/>
                <wp:wrapNone/>
                <wp:docPr id="97" name="Straight Arrow Connector 97"/>
                <wp:cNvGraphicFramePr/>
                <a:graphic xmlns:a="http://schemas.openxmlformats.org/drawingml/2006/main">
                  <a:graphicData uri="http://schemas.microsoft.com/office/word/2010/wordprocessingShape">
                    <wps:wsp>
                      <wps:cNvCnPr/>
                      <wps:spPr>
                        <a:xfrm flipH="1">
                          <a:off x="0" y="0"/>
                          <a:ext cx="1460500" cy="254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04EE9AC" id="Straight Arrow Connector 97" o:spid="_x0000_s1026" type="#_x0000_t32" style="position:absolute;margin-left:319pt;margin-top:99.5pt;width:115pt;height:2pt;flip:x;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" strokecolor="black [3213]" strokeweight="1pt">
                <v:stroke endarrow="block" joinstyle="miter"/>
              </v:shape>
            </w:pict>
          </mc:Fallback>
        </mc:AlternateContent>
      </w:r>
      <w:r w:rsidRPr="00FC4653">
        <w:rPr>
          <w:noProof/>
        </w:rPr>
        <w:drawing>
          <wp:inline distT="0" distB="0" distL="0" distR="0" wp14:anchorId="3AD1777D" wp14:editId="1661A565">
            <wp:extent cx="1337945" cy="3807725"/>
            <wp:effectExtent l="0" t="0" r="0" b="25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a:extLst>
                        <a:ext uri="{28A0092B-C50C-407E-A947-70E740481C1C}">
                          <a14:useLocalDpi xmlns:a14="http://schemas.microsoft.com/office/drawing/2010/main" val="0"/>
                        </a:ext>
                      </a:extLst>
                    </a:blip>
                    <a:srcRect b="3755"/>
                    <a:stretch/>
                  </pic:blipFill>
                  <pic:spPr bwMode="auto">
                    <a:xfrm>
                      <a:off x="0" y="0"/>
                      <a:ext cx="1360418" cy="3871682"/>
                    </a:xfrm>
                    <a:prstGeom prst="rect">
                      <a:avLst/>
                    </a:prstGeom>
                    <a:noFill/>
                    <a:ln>
                      <a:noFill/>
                    </a:ln>
                    <a:extLst>
                      <a:ext uri="{53640926-AAD7-44D8-BBD7-CCE9431645EC}">
                        <a14:shadowObscured xmlns:a14="http://schemas.microsoft.com/office/drawing/2010/main"/>
                      </a:ext>
                    </a:extLst>
                  </pic:spPr>
                </pic:pic>
              </a:graphicData>
            </a:graphic>
          </wp:inline>
        </w:drawing>
      </w:r>
      <w:r w:rsidR="008546E4" w:rsidRPr="00FC4653">
        <w:rPr>
          <w:noProof/>
        </w:rPr>
        <w:drawing>
          <wp:inline distT="0" distB="0" distL="0" distR="0" wp14:anchorId="5F4322BD" wp14:editId="237C08CD">
            <wp:extent cx="1409700" cy="3807725"/>
            <wp:effectExtent l="0" t="0" r="0" b="25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t="1031" b="3002"/>
                    <a:stretch/>
                  </pic:blipFill>
                  <pic:spPr bwMode="auto">
                    <a:xfrm>
                      <a:off x="0" y="0"/>
                      <a:ext cx="1435728" cy="3878029"/>
                    </a:xfrm>
                    <a:prstGeom prst="rect">
                      <a:avLst/>
                    </a:prstGeom>
                    <a:noFill/>
                    <a:ln>
                      <a:noFill/>
                    </a:ln>
                    <a:extLst>
                      <a:ext uri="{53640926-AAD7-44D8-BBD7-CCE9431645EC}">
                        <a14:shadowObscured xmlns:a14="http://schemas.microsoft.com/office/drawing/2010/main"/>
                      </a:ext>
                    </a:extLst>
                  </pic:spPr>
                </pic:pic>
              </a:graphicData>
            </a:graphic>
          </wp:inline>
        </w:drawing>
      </w:r>
    </w:p>
    <w:p w14:paraId="13645DFA" w14:textId="5AE1FEBE" w:rsidR="008546E4" w:rsidRPr="00FC4653" w:rsidRDefault="00A53FA1" w:rsidP="00804AD2">
      <w:pPr>
        <w:pStyle w:val="Caption"/>
      </w:pPr>
      <w:bookmarkStart w:id="123" w:name="_Ref86347618"/>
      <w:bookmarkStart w:id="124" w:name="_Toc89976244"/>
      <w:r w:rsidRPr="00FC4653">
        <w:t>Figure 4.</w:t>
      </w:r>
      <w:r w:rsidRPr="00FC4653">
        <w:fldChar w:fldCharType="begin"/>
      </w:r>
      <w:r w:rsidRPr="00FC4653">
        <w:instrText>SEQ Figure_4. \* ARABIC</w:instrText>
      </w:r>
      <w:r w:rsidRPr="00FC4653">
        <w:fldChar w:fldCharType="separate"/>
      </w:r>
      <w:r w:rsidR="00B80518">
        <w:rPr>
          <w:noProof/>
        </w:rPr>
        <w:t>3</w:t>
      </w:r>
      <w:r w:rsidRPr="00FC4653">
        <w:fldChar w:fldCharType="end"/>
      </w:r>
      <w:bookmarkEnd w:id="123"/>
      <w:r w:rsidRPr="00FC4653">
        <w:t xml:space="preserve"> </w:t>
      </w:r>
      <w:r w:rsidR="00772359" w:rsidRPr="00FC4653">
        <w:t>Spiral outlet visual observation</w:t>
      </w:r>
      <w:bookmarkEnd w:id="124"/>
    </w:p>
    <w:p w14:paraId="4E861E20" w14:textId="2F4E1425" w:rsidR="008546E4" w:rsidRPr="00FC4653" w:rsidRDefault="00233A5E" w:rsidP="00804AD2">
      <w:pPr>
        <w:spacing w:line="480" w:lineRule="auto"/>
        <w:jc w:val="both"/>
      </w:pPr>
      <w:r w:rsidRPr="00FC4653">
        <w:t xml:space="preserve">The effect of the centrifugal force results in liquid being thrown to the wall of the casing while gas remains at the center due to </w:t>
      </w:r>
      <w:r w:rsidR="00765544" w:rsidRPr="00FC4653">
        <w:t xml:space="preserve">the </w:t>
      </w:r>
      <w:r w:rsidRPr="00FC4653">
        <w:t xml:space="preserve">density difference. This effect helps in the separation of the two phases as </w:t>
      </w:r>
      <w:r w:rsidR="003849E8" w:rsidRPr="00FC4653">
        <w:t xml:space="preserve">the gas occupying the </w:t>
      </w:r>
      <w:r w:rsidR="00765544" w:rsidRPr="00FC4653">
        <w:t xml:space="preserve">central </w:t>
      </w:r>
      <w:r w:rsidR="003849E8" w:rsidRPr="00FC4653">
        <w:t>core flows upwards</w:t>
      </w:r>
      <w:r w:rsidR="00917DA0" w:rsidRPr="00FC4653">
        <w:t>. The fraction of trapped liquid droplets in gas reduces,</w:t>
      </w:r>
      <w:r w:rsidR="003849E8" w:rsidRPr="00FC4653">
        <w:t xml:space="preserve"> </w:t>
      </w:r>
      <w:r w:rsidR="00917DA0" w:rsidRPr="00FC4653">
        <w:t xml:space="preserve">as the </w:t>
      </w:r>
      <w:r w:rsidR="003849E8" w:rsidRPr="00FC4653">
        <w:t xml:space="preserve">liquid loses </w:t>
      </w:r>
      <w:r w:rsidR="00746114" w:rsidRPr="00FC4653">
        <w:t xml:space="preserve">velocity at the pipe wall and </w:t>
      </w:r>
      <w:r w:rsidR="00095F91" w:rsidRPr="00FC4653">
        <w:t>falls</w:t>
      </w:r>
      <w:r w:rsidR="00746114" w:rsidRPr="00FC4653">
        <w:t xml:space="preserve"> to</w:t>
      </w:r>
      <w:r w:rsidR="00902383" w:rsidRPr="00FC4653">
        <w:t>wards</w:t>
      </w:r>
      <w:r w:rsidR="00746114" w:rsidRPr="00FC4653">
        <w:t xml:space="preserve"> the shroud </w:t>
      </w:r>
      <w:r w:rsidR="00902383" w:rsidRPr="00FC4653">
        <w:t xml:space="preserve">inlet </w:t>
      </w:r>
      <w:r w:rsidR="00746114" w:rsidRPr="00FC4653">
        <w:t>for production at the tubing.</w:t>
      </w:r>
    </w:p>
    <w:p w14:paraId="221851F3" w14:textId="65997E43" w:rsidR="008546E4" w:rsidRPr="00FC4653" w:rsidRDefault="0029137B" w:rsidP="00804AD2">
      <w:pPr>
        <w:spacing w:line="480" w:lineRule="auto"/>
        <w:jc w:val="both"/>
      </w:pPr>
      <w:r w:rsidRPr="00FC4653">
        <w:fldChar w:fldCharType="begin"/>
      </w:r>
      <w:r w:rsidRPr="00FC4653">
        <w:instrText xml:space="preserve"> REF _Ref86349088 \h </w:instrText>
      </w:r>
      <w:r w:rsidR="00FC4653" w:rsidRPr="00FC4653">
        <w:instrText xml:space="preserve"> \* MERGEFORMAT </w:instrText>
      </w:r>
      <w:r w:rsidRPr="00FC4653">
        <w:fldChar w:fldCharType="separate"/>
      </w:r>
      <w:r w:rsidR="00B80518" w:rsidRPr="00FC4653">
        <w:t>Figure 4.</w:t>
      </w:r>
      <w:r w:rsidR="00B80518">
        <w:t>4</w:t>
      </w:r>
      <w:r w:rsidRPr="00FC4653">
        <w:fldChar w:fldCharType="end"/>
      </w:r>
      <w:r w:rsidRPr="00FC4653">
        <w:t xml:space="preserve"> shows </w:t>
      </w:r>
      <w:r w:rsidR="006103EF" w:rsidRPr="00FC4653">
        <w:t xml:space="preserve">the </w:t>
      </w:r>
      <w:r w:rsidRPr="00FC4653">
        <w:t xml:space="preserve">liquid falling by the wall of the casing and displacing </w:t>
      </w:r>
      <w:r w:rsidR="006103EF" w:rsidRPr="00FC4653">
        <w:t xml:space="preserve">the </w:t>
      </w:r>
      <w:r w:rsidRPr="00FC4653">
        <w:t xml:space="preserve">gas bubbles </w:t>
      </w:r>
      <w:r w:rsidR="006103EF" w:rsidRPr="00FC4653">
        <w:t xml:space="preserve">in </w:t>
      </w:r>
      <w:r w:rsidRPr="00FC4653">
        <w:t>the annulus. The effect of this displacement on the separation of gas from liquid is unknown</w:t>
      </w:r>
      <w:r w:rsidR="009C1309" w:rsidRPr="00FC4653">
        <w:t>, and a function of liquid and gas rates</w:t>
      </w:r>
      <w:r w:rsidR="003E5D59" w:rsidRPr="00FC4653">
        <w:t xml:space="preserve">. </w:t>
      </w:r>
    </w:p>
    <w:p w14:paraId="7C9A77CD" w14:textId="77777777" w:rsidR="0029137B" w:rsidRPr="00FC4653" w:rsidRDefault="00A060CF" w:rsidP="00804AD2">
      <w:pPr>
        <w:keepNext/>
        <w:jc w:val="center"/>
      </w:pPr>
      <w:r w:rsidRPr="00FC4653">
        <w:rPr>
          <w:noProof/>
        </w:rPr>
        <w:lastRenderedPageBreak/>
        <mc:AlternateContent>
          <mc:Choice Requires="wps">
            <w:drawing>
              <wp:anchor distT="0" distB="0" distL="114300" distR="114300" simplePos="0" relativeHeight="251658260" behindDoc="0" locked="0" layoutInCell="1" allowOverlap="1" wp14:anchorId="7921BFC0" wp14:editId="35508E17">
                <wp:simplePos x="0" y="0"/>
                <wp:positionH relativeFrom="column">
                  <wp:posOffset>5156200</wp:posOffset>
                </wp:positionH>
                <wp:positionV relativeFrom="paragraph">
                  <wp:posOffset>1860550</wp:posOffset>
                </wp:positionV>
                <wp:extent cx="1250950" cy="717550"/>
                <wp:effectExtent l="0" t="0" r="6350" b="6350"/>
                <wp:wrapNone/>
                <wp:docPr id="101" name="Text Box 101"/>
                <wp:cNvGraphicFramePr/>
                <a:graphic xmlns:a="http://schemas.openxmlformats.org/drawingml/2006/main">
                  <a:graphicData uri="http://schemas.microsoft.com/office/word/2010/wordprocessingShape">
                    <wps:wsp>
                      <wps:cNvSpPr txBox="1"/>
                      <wps:spPr>
                        <a:xfrm>
                          <a:off x="0" y="0"/>
                          <a:ext cx="1250950" cy="717550"/>
                        </a:xfrm>
                        <a:prstGeom prst="rect">
                          <a:avLst/>
                        </a:prstGeom>
                        <a:solidFill>
                          <a:schemeClr val="lt1"/>
                        </a:solidFill>
                        <a:ln w="6350">
                          <a:noFill/>
                        </a:ln>
                      </wps:spPr>
                      <wps:txbx>
                        <w:txbxContent>
                          <w:p w14:paraId="10558123" w14:textId="7D50F91D" w:rsidR="00FE0860" w:rsidRPr="00534DA8" w:rsidRDefault="00FE0860" w:rsidP="0011679C">
                            <w:pPr>
                              <w:ind w:firstLine="0"/>
                              <w:rPr>
                                <w:b/>
                                <w:bCs/>
                                <w:sz w:val="16"/>
                                <w:szCs w:val="14"/>
                              </w:rPr>
                            </w:pPr>
                            <w:r w:rsidRPr="00534DA8">
                              <w:rPr>
                                <w:b/>
                                <w:bCs/>
                                <w:sz w:val="16"/>
                                <w:szCs w:val="14"/>
                              </w:rPr>
                              <w:t>Falling liquid displacing gas bubbles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1BFC0" id="Text Box 101" o:spid="_x0000_s1042" type="#_x0000_t202" style="position:absolute;left:0;text-align:left;margin-left:406pt;margin-top:146.5pt;width:98.5pt;height:56.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" fillcolor="white [3201]" stroked="f" strokeweight=".5pt">
                <v:textbox>
                  <w:txbxContent>
                    <w:p w14:paraId="10558123" w14:textId="7D50F91D" w:rsidR="00FE0860" w:rsidRPr="00534DA8" w:rsidRDefault="00FE0860" w:rsidP="0011679C">
                      <w:pPr>
                        <w:ind w:firstLine="0"/>
                        <w:rPr>
                          <w:b/>
                          <w:bCs/>
                          <w:sz w:val="16"/>
                          <w:szCs w:val="14"/>
                        </w:rPr>
                      </w:pPr>
                      <w:r w:rsidRPr="00534DA8">
                        <w:rPr>
                          <w:b/>
                          <w:bCs/>
                          <w:sz w:val="16"/>
                          <w:szCs w:val="14"/>
                        </w:rPr>
                        <w:t>Falling liquid displacing gas bubbles</w:t>
                      </w:r>
                    </w:p>
                  </w:txbxContent>
                </v:textbox>
              </v:shape>
            </w:pict>
          </mc:Fallback>
        </mc:AlternateContent>
      </w:r>
      <w:r w:rsidRPr="00FC4653">
        <w:rPr>
          <w:noProof/>
        </w:rPr>
        <mc:AlternateContent>
          <mc:Choice Requires="wps">
            <w:drawing>
              <wp:anchor distT="0" distB="0" distL="114300" distR="114300" simplePos="0" relativeHeight="251658259" behindDoc="0" locked="0" layoutInCell="1" allowOverlap="1" wp14:anchorId="46CBD5DF" wp14:editId="6E67C678">
                <wp:simplePos x="0" y="0"/>
                <wp:positionH relativeFrom="column">
                  <wp:posOffset>3702050</wp:posOffset>
                </wp:positionH>
                <wp:positionV relativeFrom="paragraph">
                  <wp:posOffset>2070100</wp:posOffset>
                </wp:positionV>
                <wp:extent cx="1492250" cy="0"/>
                <wp:effectExtent l="38100" t="76200" r="0" b="95250"/>
                <wp:wrapNone/>
                <wp:docPr id="100" name="Straight Arrow Connector 100"/>
                <wp:cNvGraphicFramePr/>
                <a:graphic xmlns:a="http://schemas.openxmlformats.org/drawingml/2006/main">
                  <a:graphicData uri="http://schemas.microsoft.com/office/word/2010/wordprocessingShape">
                    <wps:wsp>
                      <wps:cNvCnPr/>
                      <wps:spPr>
                        <a:xfrm flipH="1">
                          <a:off x="0" y="0"/>
                          <a:ext cx="149225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47F37B4" id="Straight Arrow Connector 100" o:spid="_x0000_s1026" type="#_x0000_t32" style="position:absolute;margin-left:291.5pt;margin-top:163pt;width:117.5pt;height:0;flip:x;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" strokecolor="black [3213]" strokeweight="1pt">
                <v:stroke endarrow="block" joinstyle="miter"/>
              </v:shape>
            </w:pict>
          </mc:Fallback>
        </mc:AlternateContent>
      </w:r>
      <w:r w:rsidR="007540B6" w:rsidRPr="00FC4653">
        <w:rPr>
          <w:noProof/>
        </w:rPr>
        <w:drawing>
          <wp:inline distT="0" distB="0" distL="0" distR="0" wp14:anchorId="74B6DB0F" wp14:editId="5A2954A4">
            <wp:extent cx="1785620" cy="4101152"/>
            <wp:effectExtent l="0" t="0" r="508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6442" t="9738" r="29007" b="13500"/>
                    <a:stretch/>
                  </pic:blipFill>
                  <pic:spPr bwMode="auto">
                    <a:xfrm>
                      <a:off x="0" y="0"/>
                      <a:ext cx="1803418" cy="4142030"/>
                    </a:xfrm>
                    <a:prstGeom prst="rect">
                      <a:avLst/>
                    </a:prstGeom>
                    <a:noFill/>
                    <a:ln>
                      <a:noFill/>
                    </a:ln>
                    <a:extLst>
                      <a:ext uri="{53640926-AAD7-44D8-BBD7-CCE9431645EC}">
                        <a14:shadowObscured xmlns:a14="http://schemas.microsoft.com/office/drawing/2010/main"/>
                      </a:ext>
                    </a:extLst>
                  </pic:spPr>
                </pic:pic>
              </a:graphicData>
            </a:graphic>
          </wp:inline>
        </w:drawing>
      </w:r>
    </w:p>
    <w:p w14:paraId="60FD0CB3" w14:textId="6A4DE44E" w:rsidR="007540B6" w:rsidRPr="00FC4653" w:rsidRDefault="0029137B" w:rsidP="0029137B">
      <w:pPr>
        <w:pStyle w:val="Caption"/>
      </w:pPr>
      <w:bookmarkStart w:id="125" w:name="_Ref86349088"/>
      <w:bookmarkStart w:id="126" w:name="_Toc89976245"/>
      <w:r w:rsidRPr="00FC4653">
        <w:t>Figure 4.</w:t>
      </w:r>
      <w:fldSimple w:instr=" SEQ Figure_4. \* ARABIC ">
        <w:r w:rsidR="00B80518">
          <w:rPr>
            <w:noProof/>
          </w:rPr>
          <w:t>4</w:t>
        </w:r>
      </w:fldSimple>
      <w:bookmarkEnd w:id="125"/>
      <w:r w:rsidRPr="00FC4653">
        <w:t xml:space="preserve"> Falling liquid displacing gas bubbles</w:t>
      </w:r>
      <w:r w:rsidR="009F4141" w:rsidRPr="00FC4653">
        <w:t xml:space="preserve"> above the shroud</w:t>
      </w:r>
      <w:bookmarkEnd w:id="126"/>
    </w:p>
    <w:p w14:paraId="40F7C93D" w14:textId="1609AA19" w:rsidR="00EE1D54" w:rsidRPr="00FC4653" w:rsidRDefault="009F4141" w:rsidP="00804AD2">
      <w:pPr>
        <w:spacing w:line="480" w:lineRule="auto"/>
        <w:jc w:val="both"/>
      </w:pPr>
      <w:r w:rsidRPr="00FC4653">
        <w:t xml:space="preserve">The general liquid velocity profile in pipes shows that velocity </w:t>
      </w:r>
      <w:r w:rsidR="002D2C56" w:rsidRPr="00FC4653">
        <w:t>is maximized</w:t>
      </w:r>
      <w:r w:rsidRPr="00FC4653">
        <w:t xml:space="preserve"> at the middle of the </w:t>
      </w:r>
      <w:r w:rsidR="002D2C56" w:rsidRPr="00FC4653">
        <w:t>pipe</w:t>
      </w:r>
      <w:r w:rsidRPr="00FC4653">
        <w:t xml:space="preserve">. </w:t>
      </w:r>
      <w:r w:rsidR="002C4B4F" w:rsidRPr="00FC4653">
        <w:t>In a downward falling liquid</w:t>
      </w:r>
      <w:r w:rsidR="002D2C56" w:rsidRPr="00FC4653">
        <w:t>-</w:t>
      </w:r>
      <w:r w:rsidR="002C4B4F" w:rsidRPr="00FC4653">
        <w:t>gas mixture</w:t>
      </w:r>
      <w:r w:rsidR="00597E22" w:rsidRPr="00FC4653">
        <w:t>,</w:t>
      </w:r>
      <w:r w:rsidR="002C4B4F" w:rsidRPr="00FC4653">
        <w:t xml:space="preserve"> where gas i</w:t>
      </w:r>
      <w:r w:rsidR="00D838F1" w:rsidRPr="00FC4653">
        <w:t>s</w:t>
      </w:r>
      <w:r w:rsidR="002C4B4F" w:rsidRPr="00FC4653">
        <w:t xml:space="preserve"> constantly rising against gravity due to density difference, liquid falling </w:t>
      </w:r>
      <w:r w:rsidR="005134D1" w:rsidRPr="00FC4653">
        <w:t xml:space="preserve">by </w:t>
      </w:r>
      <w:r w:rsidR="002C4B4F" w:rsidRPr="00FC4653">
        <w:t xml:space="preserve">the pipe wall and displacing gas to the </w:t>
      </w:r>
      <w:r w:rsidR="005134D1" w:rsidRPr="00FC4653">
        <w:t xml:space="preserve">central </w:t>
      </w:r>
      <w:r w:rsidR="002C4B4F" w:rsidRPr="00FC4653">
        <w:t xml:space="preserve">core </w:t>
      </w:r>
      <w:r w:rsidR="005134D1" w:rsidRPr="00FC4653">
        <w:t>may</w:t>
      </w:r>
      <w:r w:rsidR="00933726" w:rsidRPr="00FC4653">
        <w:t xml:space="preserve"> reduce the slippage and</w:t>
      </w:r>
      <w:r w:rsidR="002C4B4F" w:rsidRPr="00FC4653">
        <w:t xml:space="preserve"> result in increasing the downward velocity of the gas bubbles. Additional investigation is needed to verify the effect </w:t>
      </w:r>
      <w:r w:rsidR="00D838F1" w:rsidRPr="00FC4653">
        <w:t xml:space="preserve">of this motion </w:t>
      </w:r>
      <w:r w:rsidR="002C4B4F" w:rsidRPr="00FC4653">
        <w:t>o</w:t>
      </w:r>
      <w:r w:rsidR="00D838F1" w:rsidRPr="00FC4653">
        <w:t>n</w:t>
      </w:r>
      <w:r w:rsidR="002C4B4F" w:rsidRPr="00FC4653">
        <w:t xml:space="preserve"> bubble velocity around the shroud.</w:t>
      </w:r>
    </w:p>
    <w:p w14:paraId="29655FB2" w14:textId="07354C79" w:rsidR="003F3024" w:rsidRPr="00FC4653" w:rsidRDefault="007F0F3B" w:rsidP="005545ED">
      <w:pPr>
        <w:pStyle w:val="Heading3"/>
        <w:ind w:firstLine="0"/>
      </w:pPr>
      <w:bookmarkStart w:id="127" w:name="_Toc88058685"/>
      <w:bookmarkStart w:id="128" w:name="_Toc89811651"/>
      <w:r w:rsidRPr="00FC4653">
        <w:t>4.</w:t>
      </w:r>
      <w:r w:rsidR="00DF2A0F" w:rsidRPr="00FC4653">
        <w:t>2.2</w:t>
      </w:r>
      <w:r w:rsidRPr="00FC4653">
        <w:t xml:space="preserve"> Experimental</w:t>
      </w:r>
      <w:r w:rsidR="003F3024" w:rsidRPr="00FC4653">
        <w:t xml:space="preserve"> Measurements</w:t>
      </w:r>
      <w:r w:rsidR="0035710C" w:rsidRPr="00FC4653">
        <w:t xml:space="preserve"> for Centrifugal Separator</w:t>
      </w:r>
      <w:bookmarkEnd w:id="127"/>
      <w:bookmarkEnd w:id="128"/>
    </w:p>
    <w:p w14:paraId="49B19923" w14:textId="25B68B17" w:rsidR="00EC29E3" w:rsidRPr="00FC4653" w:rsidRDefault="008C7C49" w:rsidP="00800953">
      <w:pPr>
        <w:suppressAutoHyphens/>
        <w:overflowPunct w:val="0"/>
        <w:autoSpaceDE w:val="0"/>
        <w:autoSpaceDN w:val="0"/>
        <w:adjustRightInd w:val="0"/>
        <w:spacing w:after="0" w:line="480" w:lineRule="auto"/>
        <w:ind w:firstLine="360"/>
        <w:jc w:val="both"/>
        <w:textAlignment w:val="baseline"/>
        <w:rPr>
          <w:rFonts w:eastAsia="Times New Roman" w:cs="Times New Roman"/>
          <w:szCs w:val="20"/>
        </w:rPr>
      </w:pPr>
      <w:r w:rsidRPr="00FC4653">
        <w:rPr>
          <w:rFonts w:eastAsia="Times New Roman" w:cs="Times New Roman"/>
          <w:szCs w:val="20"/>
        </w:rPr>
        <w:t>Three sets of plots were generated for each test to better</w:t>
      </w:r>
      <w:r w:rsidR="00EC29E3" w:rsidRPr="00FC4653">
        <w:rPr>
          <w:rFonts w:eastAsia="Times New Roman" w:cs="Times New Roman"/>
          <w:szCs w:val="20"/>
        </w:rPr>
        <w:t xml:space="preserve"> understand the effects of liquid and gas flowrates on separation efficiency. These plots include the following:</w:t>
      </w:r>
    </w:p>
    <w:p w14:paraId="3D4CABAE" w14:textId="0CD255D6" w:rsidR="00EC29E3" w:rsidRPr="00FC4653" w:rsidRDefault="00EC29E3" w:rsidP="00800953">
      <w:pPr>
        <w:widowControl w:val="0"/>
        <w:numPr>
          <w:ilvl w:val="0"/>
          <w:numId w:val="6"/>
        </w:numPr>
        <w:suppressAutoHyphens/>
        <w:overflowPunct w:val="0"/>
        <w:autoSpaceDE w:val="0"/>
        <w:autoSpaceDN w:val="0"/>
        <w:adjustRightInd w:val="0"/>
        <w:spacing w:after="0" w:line="480" w:lineRule="auto"/>
        <w:jc w:val="both"/>
        <w:textAlignment w:val="baseline"/>
        <w:rPr>
          <w:rFonts w:eastAsia="Times New Roman" w:cs="Times New Roman"/>
          <w:szCs w:val="20"/>
        </w:rPr>
      </w:pPr>
      <w:r w:rsidRPr="00FC4653">
        <w:rPr>
          <w:rFonts w:eastAsia="Times New Roman" w:cs="Times New Roman"/>
          <w:szCs w:val="20"/>
        </w:rPr>
        <w:t>Mass rates of liquid at the inlet line (WIL) and the tubing return line (TRL) plotted against time</w:t>
      </w:r>
      <w:r w:rsidR="00FC5F31" w:rsidRPr="00FC4653">
        <w:rPr>
          <w:rFonts w:eastAsia="Times New Roman" w:cs="Times New Roman"/>
          <w:szCs w:val="20"/>
        </w:rPr>
        <w:t xml:space="preserve"> in seconds</w:t>
      </w:r>
      <w:r w:rsidRPr="00FC4653">
        <w:rPr>
          <w:rFonts w:eastAsia="Times New Roman" w:cs="Times New Roman"/>
          <w:szCs w:val="20"/>
        </w:rPr>
        <w:t xml:space="preserve">. These plots are shown in the first row of </w:t>
      </w:r>
      <w:r w:rsidR="00A84E91" w:rsidRPr="00FC4653">
        <w:rPr>
          <w:rFonts w:eastAsia="Times New Roman" w:cs="Times New Roman"/>
          <w:szCs w:val="20"/>
        </w:rPr>
        <w:fldChar w:fldCharType="begin"/>
      </w:r>
      <w:r w:rsidR="00A84E91" w:rsidRPr="00FC4653">
        <w:rPr>
          <w:rFonts w:eastAsia="Times New Roman" w:cs="Times New Roman"/>
          <w:szCs w:val="20"/>
        </w:rPr>
        <w:instrText xml:space="preserve"> REF _Ref84413068 \h </w:instrText>
      </w:r>
      <w:r w:rsidR="00ED65E7" w:rsidRPr="00FC4653">
        <w:rPr>
          <w:rFonts w:eastAsia="Times New Roman" w:cs="Times New Roman"/>
          <w:szCs w:val="20"/>
        </w:rPr>
        <w:instrText xml:space="preserve"> \* MERGEFORMAT </w:instrText>
      </w:r>
      <w:r w:rsidR="00A84E91" w:rsidRPr="00FC4653">
        <w:rPr>
          <w:rFonts w:eastAsia="Times New Roman" w:cs="Times New Roman"/>
          <w:szCs w:val="20"/>
        </w:rPr>
      </w:r>
      <w:r w:rsidR="00A84E91" w:rsidRPr="00FC4653">
        <w:rPr>
          <w:rFonts w:eastAsia="Times New Roman" w:cs="Times New Roman"/>
          <w:szCs w:val="20"/>
        </w:rPr>
        <w:fldChar w:fldCharType="separate"/>
      </w:r>
      <w:r w:rsidR="00B80518" w:rsidRPr="00FC4653">
        <w:t>Figure 4.</w:t>
      </w:r>
      <w:r w:rsidR="00B80518">
        <w:t>5</w:t>
      </w:r>
      <w:r w:rsidR="00A84E91" w:rsidRPr="00FC4653">
        <w:rPr>
          <w:rFonts w:eastAsia="Times New Roman" w:cs="Times New Roman"/>
          <w:szCs w:val="20"/>
        </w:rPr>
        <w:fldChar w:fldCharType="end"/>
      </w:r>
      <w:r w:rsidRPr="00FC4653">
        <w:rPr>
          <w:rFonts w:eastAsia="Times New Roman" w:cs="Times New Roman"/>
          <w:szCs w:val="20"/>
        </w:rPr>
        <w:t xml:space="preserve"> for an example test</w:t>
      </w:r>
      <w:r w:rsidR="008C7C49" w:rsidRPr="00FC4653">
        <w:rPr>
          <w:rFonts w:eastAsia="Times New Roman" w:cs="Times New Roman"/>
          <w:szCs w:val="20"/>
        </w:rPr>
        <w:t xml:space="preserve"> </w:t>
      </w:r>
      <w:r w:rsidR="008C7C49" w:rsidRPr="00FC4653">
        <w:rPr>
          <w:rFonts w:eastAsia="Times New Roman" w:cs="Times New Roman"/>
          <w:szCs w:val="20"/>
        </w:rPr>
        <w:lastRenderedPageBreak/>
        <w:t xml:space="preserve">with 203 </w:t>
      </w:r>
      <w:proofErr w:type="spellStart"/>
      <w:r w:rsidR="008C7C49" w:rsidRPr="00FC4653">
        <w:rPr>
          <w:rFonts w:eastAsia="Times New Roman" w:cs="Times New Roman"/>
          <w:szCs w:val="20"/>
        </w:rPr>
        <w:t>Mscf</w:t>
      </w:r>
      <w:proofErr w:type="spellEnd"/>
      <w:r w:rsidR="008C7C49" w:rsidRPr="00FC4653">
        <w:rPr>
          <w:rFonts w:eastAsia="Times New Roman" w:cs="Times New Roman"/>
          <w:szCs w:val="20"/>
        </w:rPr>
        <w:t>/D of gas and 171 bpd of liquid</w:t>
      </w:r>
      <w:r w:rsidRPr="00FC4653">
        <w:rPr>
          <w:rFonts w:eastAsia="Times New Roman" w:cs="Times New Roman"/>
          <w:szCs w:val="20"/>
        </w:rPr>
        <w:t>.</w:t>
      </w:r>
    </w:p>
    <w:p w14:paraId="4163157E" w14:textId="731E3A3F" w:rsidR="00EC29E3" w:rsidRPr="00FC4653" w:rsidRDefault="00EC29E3" w:rsidP="00800953">
      <w:pPr>
        <w:widowControl w:val="0"/>
        <w:numPr>
          <w:ilvl w:val="0"/>
          <w:numId w:val="6"/>
        </w:numPr>
        <w:suppressAutoHyphens/>
        <w:overflowPunct w:val="0"/>
        <w:autoSpaceDE w:val="0"/>
        <w:autoSpaceDN w:val="0"/>
        <w:adjustRightInd w:val="0"/>
        <w:spacing w:after="0" w:line="480" w:lineRule="auto"/>
        <w:jc w:val="both"/>
        <w:textAlignment w:val="baseline"/>
        <w:rPr>
          <w:rFonts w:eastAsia="Times New Roman" w:cs="Times New Roman"/>
          <w:szCs w:val="20"/>
        </w:rPr>
      </w:pPr>
      <w:r w:rsidRPr="00FC4653">
        <w:rPr>
          <w:rFonts w:eastAsia="Times New Roman" w:cs="Times New Roman"/>
          <w:szCs w:val="20"/>
        </w:rPr>
        <w:t xml:space="preserve">Mass rates of gas at the inlet line (GIL), casing return line (CRL), and the summation of casing and tubing return lines (CRL </w:t>
      </w:r>
      <w:r w:rsidR="008C7C49" w:rsidRPr="00FC4653">
        <w:rPr>
          <w:rFonts w:eastAsia="Times New Roman" w:cs="Times New Roman"/>
          <w:szCs w:val="20"/>
        </w:rPr>
        <w:t xml:space="preserve">+ </w:t>
      </w:r>
      <w:r w:rsidRPr="00FC4653">
        <w:rPr>
          <w:rFonts w:eastAsia="Times New Roman" w:cs="Times New Roman"/>
          <w:szCs w:val="20"/>
        </w:rPr>
        <w:t xml:space="preserve">ATRL) plotted against time. These plots are shown in the second row of </w:t>
      </w:r>
      <w:r w:rsidR="008F612C" w:rsidRPr="00FC4653">
        <w:rPr>
          <w:rFonts w:eastAsia="Times New Roman" w:cs="Times New Roman"/>
          <w:szCs w:val="20"/>
        </w:rPr>
        <w:fldChar w:fldCharType="begin"/>
      </w:r>
      <w:r w:rsidR="008F612C" w:rsidRPr="00FC4653">
        <w:rPr>
          <w:rFonts w:eastAsia="Times New Roman" w:cs="Times New Roman"/>
          <w:szCs w:val="20"/>
        </w:rPr>
        <w:instrText xml:space="preserve"> REF _Ref84413068 \h </w:instrText>
      </w:r>
      <w:r w:rsidR="00ED65E7" w:rsidRPr="00FC4653">
        <w:rPr>
          <w:rFonts w:eastAsia="Times New Roman" w:cs="Times New Roman"/>
          <w:szCs w:val="20"/>
        </w:rPr>
        <w:instrText xml:space="preserve"> \* MERGEFORMAT </w:instrText>
      </w:r>
      <w:r w:rsidR="008F612C" w:rsidRPr="00FC4653">
        <w:rPr>
          <w:rFonts w:eastAsia="Times New Roman" w:cs="Times New Roman"/>
          <w:szCs w:val="20"/>
        </w:rPr>
      </w:r>
      <w:r w:rsidR="008F612C" w:rsidRPr="00FC4653">
        <w:rPr>
          <w:rFonts w:eastAsia="Times New Roman" w:cs="Times New Roman"/>
          <w:szCs w:val="20"/>
        </w:rPr>
        <w:fldChar w:fldCharType="separate"/>
      </w:r>
      <w:r w:rsidR="00B80518" w:rsidRPr="00FC4653">
        <w:t>Figure 4.</w:t>
      </w:r>
      <w:r w:rsidR="00B80518">
        <w:t>5</w:t>
      </w:r>
      <w:r w:rsidR="008F612C" w:rsidRPr="00FC4653">
        <w:rPr>
          <w:rFonts w:eastAsia="Times New Roman" w:cs="Times New Roman"/>
          <w:szCs w:val="20"/>
        </w:rPr>
        <w:fldChar w:fldCharType="end"/>
      </w:r>
      <w:r w:rsidR="008F612C" w:rsidRPr="00FC4653">
        <w:rPr>
          <w:rFonts w:eastAsia="Times New Roman" w:cs="Times New Roman"/>
          <w:szCs w:val="20"/>
        </w:rPr>
        <w:t xml:space="preserve"> </w:t>
      </w:r>
      <w:r w:rsidRPr="00FC4653">
        <w:rPr>
          <w:rFonts w:eastAsia="Times New Roman" w:cs="Times New Roman"/>
          <w:szCs w:val="20"/>
        </w:rPr>
        <w:t xml:space="preserve">for the same example test. The summation of ATRL and CRL gives the total gas outlet from the </w:t>
      </w:r>
      <w:r w:rsidR="008C7C49" w:rsidRPr="00FC4653">
        <w:rPr>
          <w:rFonts w:eastAsia="Times New Roman" w:cs="Times New Roman"/>
          <w:szCs w:val="20"/>
        </w:rPr>
        <w:t xml:space="preserve">test </w:t>
      </w:r>
      <w:proofErr w:type="gramStart"/>
      <w:r w:rsidR="008C7C49" w:rsidRPr="00FC4653">
        <w:rPr>
          <w:rFonts w:eastAsia="Times New Roman" w:cs="Times New Roman"/>
          <w:szCs w:val="20"/>
        </w:rPr>
        <w:t>section, and</w:t>
      </w:r>
      <w:proofErr w:type="gramEnd"/>
      <w:r w:rsidR="008C7C49" w:rsidRPr="00FC4653">
        <w:rPr>
          <w:rFonts w:eastAsia="Times New Roman" w:cs="Times New Roman"/>
          <w:szCs w:val="20"/>
        </w:rPr>
        <w:t xml:space="preserve"> should ideally be equal to GIL</w:t>
      </w:r>
      <w:r w:rsidRPr="00FC4653">
        <w:rPr>
          <w:rFonts w:eastAsia="Times New Roman" w:cs="Times New Roman"/>
          <w:szCs w:val="20"/>
        </w:rPr>
        <w:t>.</w:t>
      </w:r>
    </w:p>
    <w:p w14:paraId="113C501A" w14:textId="237AC79D" w:rsidR="00EC29E3" w:rsidRPr="00FC4653" w:rsidRDefault="00EC29E3" w:rsidP="00800953">
      <w:pPr>
        <w:widowControl w:val="0"/>
        <w:numPr>
          <w:ilvl w:val="0"/>
          <w:numId w:val="6"/>
        </w:numPr>
        <w:suppressAutoHyphens/>
        <w:overflowPunct w:val="0"/>
        <w:autoSpaceDE w:val="0"/>
        <w:autoSpaceDN w:val="0"/>
        <w:adjustRightInd w:val="0"/>
        <w:spacing w:after="0" w:line="480" w:lineRule="auto"/>
        <w:jc w:val="both"/>
        <w:textAlignment w:val="baseline"/>
        <w:rPr>
          <w:rFonts w:eastAsia="Times New Roman" w:cs="Times New Roman"/>
          <w:szCs w:val="20"/>
        </w:rPr>
      </w:pPr>
      <w:r w:rsidRPr="00FC4653">
        <w:rPr>
          <w:rFonts w:eastAsia="Times New Roman" w:cs="Times New Roman"/>
          <w:szCs w:val="20"/>
        </w:rPr>
        <w:t>Pressures at the casing head (PT5) and tubing head (PT6) plotted against time. These plots are shown in the third row</w:t>
      </w:r>
      <w:r w:rsidR="003019A3" w:rsidRPr="00FC4653">
        <w:rPr>
          <w:rFonts w:eastAsia="Times New Roman" w:cs="Times New Roman"/>
          <w:szCs w:val="20"/>
        </w:rPr>
        <w:t xml:space="preserve"> of </w:t>
      </w:r>
      <w:r w:rsidR="003019A3" w:rsidRPr="00FC4653">
        <w:rPr>
          <w:rFonts w:eastAsia="Times New Roman" w:cs="Times New Roman"/>
          <w:szCs w:val="20"/>
        </w:rPr>
        <w:fldChar w:fldCharType="begin"/>
      </w:r>
      <w:r w:rsidR="003019A3" w:rsidRPr="00FC4653">
        <w:rPr>
          <w:rFonts w:eastAsia="Times New Roman" w:cs="Times New Roman"/>
          <w:szCs w:val="20"/>
        </w:rPr>
        <w:instrText xml:space="preserve"> REF _Ref84413068 \h </w:instrText>
      </w:r>
      <w:r w:rsidR="00ED65E7" w:rsidRPr="00FC4653">
        <w:rPr>
          <w:rFonts w:eastAsia="Times New Roman" w:cs="Times New Roman"/>
          <w:szCs w:val="20"/>
        </w:rPr>
        <w:instrText xml:space="preserve"> \* MERGEFORMAT </w:instrText>
      </w:r>
      <w:r w:rsidR="003019A3" w:rsidRPr="00FC4653">
        <w:rPr>
          <w:rFonts w:eastAsia="Times New Roman" w:cs="Times New Roman"/>
          <w:szCs w:val="20"/>
        </w:rPr>
      </w:r>
      <w:r w:rsidR="003019A3" w:rsidRPr="00FC4653">
        <w:rPr>
          <w:rFonts w:eastAsia="Times New Roman" w:cs="Times New Roman"/>
          <w:szCs w:val="20"/>
        </w:rPr>
        <w:fldChar w:fldCharType="separate"/>
      </w:r>
      <w:r w:rsidR="00B80518" w:rsidRPr="00FC4653">
        <w:t>Figure 4.</w:t>
      </w:r>
      <w:r w:rsidR="00B80518">
        <w:t>5</w:t>
      </w:r>
      <w:r w:rsidR="003019A3" w:rsidRPr="00FC4653">
        <w:rPr>
          <w:rFonts w:eastAsia="Times New Roman" w:cs="Times New Roman"/>
          <w:szCs w:val="20"/>
        </w:rPr>
        <w:fldChar w:fldCharType="end"/>
      </w:r>
      <w:r w:rsidRPr="00FC4653">
        <w:rPr>
          <w:rFonts w:eastAsia="Times New Roman" w:cs="Times New Roman"/>
          <w:szCs w:val="20"/>
        </w:rPr>
        <w:t>.</w:t>
      </w:r>
    </w:p>
    <w:p w14:paraId="51D9BA4E" w14:textId="4C05E84F" w:rsidR="00EC29E3" w:rsidRPr="00FC4653" w:rsidRDefault="00EC29E3" w:rsidP="00800953">
      <w:pPr>
        <w:suppressAutoHyphens/>
        <w:overflowPunct w:val="0"/>
        <w:autoSpaceDE w:val="0"/>
        <w:autoSpaceDN w:val="0"/>
        <w:adjustRightInd w:val="0"/>
        <w:spacing w:after="0" w:line="480" w:lineRule="auto"/>
        <w:jc w:val="both"/>
        <w:textAlignment w:val="baseline"/>
        <w:rPr>
          <w:rFonts w:eastAsia="Times New Roman" w:cs="Times New Roman"/>
          <w:szCs w:val="20"/>
        </w:rPr>
      </w:pPr>
      <w:r w:rsidRPr="00FC4653">
        <w:rPr>
          <w:rFonts w:eastAsia="Times New Roman" w:cs="Times New Roman"/>
          <w:szCs w:val="20"/>
        </w:rPr>
        <w:t xml:space="preserve">The three columns in </w:t>
      </w:r>
      <w:r w:rsidR="008C7C49" w:rsidRPr="00FC4653">
        <w:rPr>
          <w:rFonts w:eastAsia="Times New Roman" w:cs="Times New Roman"/>
          <w:szCs w:val="20"/>
        </w:rPr>
        <w:fldChar w:fldCharType="begin"/>
      </w:r>
      <w:r w:rsidR="008C7C49" w:rsidRPr="00FC4653">
        <w:rPr>
          <w:rFonts w:eastAsia="Times New Roman" w:cs="Times New Roman"/>
          <w:szCs w:val="20"/>
        </w:rPr>
        <w:instrText xml:space="preserve"> REF _Ref84413068 \h  \* MERGEFORMAT </w:instrText>
      </w:r>
      <w:r w:rsidR="008C7C49" w:rsidRPr="00FC4653">
        <w:rPr>
          <w:rFonts w:eastAsia="Times New Roman" w:cs="Times New Roman"/>
          <w:szCs w:val="20"/>
        </w:rPr>
      </w:r>
      <w:r w:rsidR="008C7C49" w:rsidRPr="00FC4653">
        <w:rPr>
          <w:rFonts w:eastAsia="Times New Roman" w:cs="Times New Roman"/>
          <w:szCs w:val="20"/>
        </w:rPr>
        <w:fldChar w:fldCharType="separate"/>
      </w:r>
      <w:r w:rsidR="00B80518" w:rsidRPr="00FC4653">
        <w:t>Figure 4.</w:t>
      </w:r>
      <w:r w:rsidR="00B80518">
        <w:t>5</w:t>
      </w:r>
      <w:r w:rsidR="008C7C49" w:rsidRPr="00FC4653">
        <w:rPr>
          <w:rFonts w:eastAsia="Times New Roman" w:cs="Times New Roman"/>
          <w:szCs w:val="20"/>
        </w:rPr>
        <w:fldChar w:fldCharType="end"/>
      </w:r>
      <w:r w:rsidRPr="00FC4653">
        <w:rPr>
          <w:rFonts w:eastAsia="Times New Roman" w:cs="Times New Roman"/>
          <w:szCs w:val="20"/>
        </w:rPr>
        <w:t xml:space="preserve"> represent three time periods </w:t>
      </w:r>
      <w:r w:rsidR="008C7C49" w:rsidRPr="00FC4653">
        <w:rPr>
          <w:rFonts w:eastAsia="Times New Roman" w:cs="Times New Roman"/>
          <w:szCs w:val="20"/>
        </w:rPr>
        <w:t xml:space="preserve">considered </w:t>
      </w:r>
      <w:r w:rsidRPr="00FC4653">
        <w:rPr>
          <w:rFonts w:eastAsia="Times New Roman" w:cs="Times New Roman"/>
          <w:szCs w:val="20"/>
        </w:rPr>
        <w:t>in the plots and analysis. These time periods are as follows</w:t>
      </w:r>
      <w:r w:rsidR="008C7C49" w:rsidRPr="00FC4653">
        <w:rPr>
          <w:rFonts w:eastAsia="Times New Roman" w:cs="Times New Roman"/>
          <w:szCs w:val="20"/>
        </w:rPr>
        <w:t>:</w:t>
      </w:r>
    </w:p>
    <w:p w14:paraId="28CD1968" w14:textId="77777777" w:rsidR="00EC29E3" w:rsidRPr="00FC4653" w:rsidRDefault="00EC29E3" w:rsidP="00800953">
      <w:pPr>
        <w:widowControl w:val="0"/>
        <w:numPr>
          <w:ilvl w:val="0"/>
          <w:numId w:val="7"/>
        </w:numPr>
        <w:suppressAutoHyphens/>
        <w:overflowPunct w:val="0"/>
        <w:autoSpaceDE w:val="0"/>
        <w:autoSpaceDN w:val="0"/>
        <w:adjustRightInd w:val="0"/>
        <w:spacing w:after="0" w:line="480" w:lineRule="auto"/>
        <w:jc w:val="both"/>
        <w:textAlignment w:val="baseline"/>
        <w:rPr>
          <w:rFonts w:eastAsia="Times New Roman" w:cs="Times New Roman"/>
          <w:szCs w:val="24"/>
        </w:rPr>
      </w:pPr>
      <w:r w:rsidRPr="00FC4653">
        <w:rPr>
          <w:rFonts w:eastAsia="Times New Roman" w:cs="Times New Roman"/>
          <w:szCs w:val="20"/>
        </w:rPr>
        <w:t>The first column shows the data spanning the whole duration of the experiment. This is approximately 20 minutes or 1200 seconds for most tests.</w:t>
      </w:r>
    </w:p>
    <w:p w14:paraId="5F5460CE" w14:textId="513EBEE9" w:rsidR="00EC29E3" w:rsidRPr="00FC4653" w:rsidRDefault="00EC29E3" w:rsidP="00800953">
      <w:pPr>
        <w:widowControl w:val="0"/>
        <w:numPr>
          <w:ilvl w:val="0"/>
          <w:numId w:val="7"/>
        </w:numPr>
        <w:suppressAutoHyphens/>
        <w:overflowPunct w:val="0"/>
        <w:autoSpaceDE w:val="0"/>
        <w:autoSpaceDN w:val="0"/>
        <w:adjustRightInd w:val="0"/>
        <w:spacing w:after="0" w:line="480" w:lineRule="auto"/>
        <w:jc w:val="both"/>
        <w:textAlignment w:val="baseline"/>
        <w:rPr>
          <w:rFonts w:eastAsia="Times New Roman" w:cs="Times New Roman"/>
          <w:szCs w:val="24"/>
        </w:rPr>
      </w:pPr>
      <w:r w:rsidRPr="00FC4653">
        <w:rPr>
          <w:rFonts w:eastAsia="Times New Roman" w:cs="Times New Roman"/>
          <w:szCs w:val="20"/>
        </w:rPr>
        <w:t xml:space="preserve">The second column shows the data starting at the onset of flow at the tubing return line. This is the time </w:t>
      </w:r>
      <w:r w:rsidR="00FB48DA" w:rsidRPr="00FC4653">
        <w:rPr>
          <w:rFonts w:eastAsia="Times New Roman" w:cs="Times New Roman"/>
          <w:szCs w:val="20"/>
        </w:rPr>
        <w:t>at the start of liquid production</w:t>
      </w:r>
      <w:r w:rsidRPr="00FC4653">
        <w:rPr>
          <w:rFonts w:eastAsia="Times New Roman" w:cs="Times New Roman"/>
          <w:szCs w:val="20"/>
        </w:rPr>
        <w:t xml:space="preserve"> at the tubing return line. </w:t>
      </w:r>
    </w:p>
    <w:p w14:paraId="43129740" w14:textId="1907DB7C" w:rsidR="00EC29E3" w:rsidRPr="00FC4653" w:rsidRDefault="00EC29E3" w:rsidP="00800953">
      <w:pPr>
        <w:widowControl w:val="0"/>
        <w:numPr>
          <w:ilvl w:val="0"/>
          <w:numId w:val="7"/>
        </w:numPr>
        <w:suppressAutoHyphens/>
        <w:overflowPunct w:val="0"/>
        <w:autoSpaceDE w:val="0"/>
        <w:autoSpaceDN w:val="0"/>
        <w:adjustRightInd w:val="0"/>
        <w:spacing w:after="0" w:line="480" w:lineRule="auto"/>
        <w:jc w:val="both"/>
        <w:textAlignment w:val="baseline"/>
        <w:rPr>
          <w:rFonts w:eastAsia="Times New Roman" w:cs="Times New Roman"/>
          <w:szCs w:val="24"/>
        </w:rPr>
      </w:pPr>
      <w:r w:rsidRPr="00FC4653">
        <w:rPr>
          <w:rFonts w:eastAsia="Times New Roman" w:cs="Times New Roman"/>
          <w:szCs w:val="20"/>
        </w:rPr>
        <w:t xml:space="preserve">The third column begins when the flow is stabilized in the casing annulus. This is the steady state period, starting from the point that liquid level is controlled in the casing annulus. </w:t>
      </w:r>
      <w:r w:rsidR="003D1E50" w:rsidRPr="00FC4653">
        <w:rPr>
          <w:rFonts w:eastAsia="Times New Roman" w:cs="Times New Roman"/>
          <w:szCs w:val="20"/>
        </w:rPr>
        <w:t>The steady</w:t>
      </w:r>
      <w:r w:rsidRPr="00FC4653">
        <w:rPr>
          <w:rFonts w:eastAsia="Times New Roman" w:cs="Times New Roman"/>
          <w:szCs w:val="20"/>
        </w:rPr>
        <w:t xml:space="preserve"> state was established using the following criteria: </w:t>
      </w:r>
    </w:p>
    <w:p w14:paraId="3B4158FA" w14:textId="215391FC" w:rsidR="00EC29E3" w:rsidRPr="00FC4653" w:rsidRDefault="00EC29E3" w:rsidP="00800953">
      <w:pPr>
        <w:widowControl w:val="0"/>
        <w:numPr>
          <w:ilvl w:val="0"/>
          <w:numId w:val="8"/>
        </w:numPr>
        <w:suppressAutoHyphens/>
        <w:overflowPunct w:val="0"/>
        <w:autoSpaceDE w:val="0"/>
        <w:autoSpaceDN w:val="0"/>
        <w:adjustRightInd w:val="0"/>
        <w:spacing w:after="0" w:line="480" w:lineRule="auto"/>
        <w:jc w:val="both"/>
        <w:textAlignment w:val="baseline"/>
        <w:rPr>
          <w:rFonts w:eastAsia="Times New Roman" w:cs="Times New Roman"/>
          <w:szCs w:val="24"/>
        </w:rPr>
      </w:pPr>
      <w:r w:rsidRPr="00FC4653">
        <w:rPr>
          <w:rFonts w:eastAsia="Times New Roman" w:cs="Times New Roman"/>
          <w:szCs w:val="24"/>
        </w:rPr>
        <w:t>The hydrostatic head in the tubing above the separator (implied by the difference between casing head pressure and tubing head pressure, PT5 – PT6) is greater than 5.6 psi</w:t>
      </w:r>
      <w:r w:rsidR="003D1E50" w:rsidRPr="00FC4653">
        <w:rPr>
          <w:rFonts w:eastAsia="Times New Roman" w:cs="Times New Roman"/>
          <w:szCs w:val="24"/>
        </w:rPr>
        <w:t>, equivalent to approximately 13 ft of water</w:t>
      </w:r>
      <w:r w:rsidRPr="00FC4653">
        <w:rPr>
          <w:rFonts w:eastAsia="Times New Roman" w:cs="Times New Roman"/>
          <w:szCs w:val="24"/>
        </w:rPr>
        <w:t xml:space="preserve">. </w:t>
      </w:r>
      <w:r w:rsidR="00033197" w:rsidRPr="00FC4653">
        <w:rPr>
          <w:rFonts w:eastAsia="Times New Roman" w:cs="Times New Roman"/>
          <w:szCs w:val="24"/>
        </w:rPr>
        <w:t>And</w:t>
      </w:r>
      <w:r w:rsidR="00EF083F" w:rsidRPr="00FC4653">
        <w:rPr>
          <w:rFonts w:eastAsia="Times New Roman" w:cs="Times New Roman"/>
          <w:szCs w:val="24"/>
        </w:rPr>
        <w:t>,</w:t>
      </w:r>
    </w:p>
    <w:p w14:paraId="54FF49C8" w14:textId="7350A3E2" w:rsidR="00EC29E3" w:rsidRPr="00FC4653" w:rsidRDefault="00EC29E3" w:rsidP="00800953">
      <w:pPr>
        <w:widowControl w:val="0"/>
        <w:numPr>
          <w:ilvl w:val="0"/>
          <w:numId w:val="8"/>
        </w:numPr>
        <w:suppressAutoHyphens/>
        <w:overflowPunct w:val="0"/>
        <w:autoSpaceDE w:val="0"/>
        <w:autoSpaceDN w:val="0"/>
        <w:adjustRightInd w:val="0"/>
        <w:spacing w:after="0" w:line="480" w:lineRule="auto"/>
        <w:jc w:val="both"/>
        <w:textAlignment w:val="baseline"/>
        <w:rPr>
          <w:rFonts w:eastAsia="Times New Roman" w:cs="Times New Roman"/>
          <w:szCs w:val="24"/>
        </w:rPr>
      </w:pPr>
      <w:r w:rsidRPr="00FC4653">
        <w:rPr>
          <w:rFonts w:eastAsia="Times New Roman" w:cs="Times New Roman"/>
          <w:szCs w:val="24"/>
        </w:rPr>
        <w:t>The difference between inlet and outlet liquid rate</w:t>
      </w:r>
      <w:r w:rsidR="003D1E50" w:rsidRPr="00FC4653">
        <w:rPr>
          <w:rFonts w:eastAsia="Times New Roman" w:cs="Times New Roman"/>
          <w:szCs w:val="24"/>
        </w:rPr>
        <w:t>s</w:t>
      </w:r>
      <w:r w:rsidRPr="00FC4653">
        <w:rPr>
          <w:rFonts w:eastAsia="Times New Roman" w:cs="Times New Roman"/>
          <w:szCs w:val="24"/>
        </w:rPr>
        <w:t xml:space="preserve"> is less than 2 </w:t>
      </w:r>
      <w:proofErr w:type="spellStart"/>
      <w:r w:rsidR="00937A09" w:rsidRPr="00FC4653">
        <w:rPr>
          <w:rFonts w:eastAsia="Times New Roman" w:cs="Times New Roman"/>
          <w:szCs w:val="24"/>
        </w:rPr>
        <w:t>lbm</w:t>
      </w:r>
      <w:proofErr w:type="spellEnd"/>
      <w:r w:rsidR="00937A09" w:rsidRPr="00FC4653">
        <w:rPr>
          <w:rFonts w:eastAsia="Times New Roman" w:cs="Times New Roman"/>
          <w:szCs w:val="24"/>
        </w:rPr>
        <w:t>/min</w:t>
      </w:r>
      <w:r w:rsidRPr="00FC4653">
        <w:rPr>
          <w:rFonts w:eastAsia="Times New Roman" w:cs="Times New Roman"/>
          <w:szCs w:val="24"/>
        </w:rPr>
        <w:t xml:space="preserve"> (</w:t>
      </w:r>
      <w:r w:rsidR="00090AA9" w:rsidRPr="00FC4653">
        <w:rPr>
          <w:rFonts w:eastAsia="Times New Roman" w:cs="Times New Roman"/>
          <w:szCs w:val="24"/>
        </w:rPr>
        <w:t>8.2</w:t>
      </w:r>
      <w:r w:rsidRPr="00FC4653">
        <w:rPr>
          <w:rFonts w:eastAsia="Times New Roman" w:cs="Times New Roman"/>
          <w:szCs w:val="24"/>
        </w:rPr>
        <w:t xml:space="preserve"> bpd).</w:t>
      </w:r>
    </w:p>
    <w:p w14:paraId="51288BF5" w14:textId="5C53DC34" w:rsidR="00D1671A" w:rsidRPr="00FC4653" w:rsidRDefault="009F70D3" w:rsidP="0008656F">
      <w:pPr>
        <w:keepNext/>
        <w:suppressAutoHyphens/>
        <w:overflowPunct w:val="0"/>
        <w:autoSpaceDE w:val="0"/>
        <w:autoSpaceDN w:val="0"/>
        <w:adjustRightInd w:val="0"/>
        <w:spacing w:after="0" w:line="240" w:lineRule="auto"/>
        <w:ind w:firstLine="0"/>
        <w:jc w:val="center"/>
        <w:textAlignment w:val="baseline"/>
      </w:pPr>
      <w:r w:rsidRPr="00FC4653">
        <w:rPr>
          <w:rFonts w:eastAsia="Times New Roman" w:cs="Times New Roman"/>
          <w:noProof/>
          <w:szCs w:val="20"/>
        </w:rPr>
        <w:lastRenderedPageBreak/>
        <mc:AlternateContent>
          <mc:Choice Requires="wps">
            <w:drawing>
              <wp:anchor distT="0" distB="0" distL="114300" distR="114300" simplePos="0" relativeHeight="251670558" behindDoc="0" locked="0" layoutInCell="1" allowOverlap="1" wp14:anchorId="18338CB0" wp14:editId="54312997">
                <wp:simplePos x="0" y="0"/>
                <wp:positionH relativeFrom="column">
                  <wp:posOffset>-85725</wp:posOffset>
                </wp:positionH>
                <wp:positionV relativeFrom="paragraph">
                  <wp:posOffset>3469640</wp:posOffset>
                </wp:positionV>
                <wp:extent cx="1295403" cy="374650"/>
                <wp:effectExtent l="3175" t="0" r="3175" b="0"/>
                <wp:wrapNone/>
                <wp:docPr id="7" name="Text Box 7"/>
                <wp:cNvGraphicFramePr/>
                <a:graphic xmlns:a="http://schemas.openxmlformats.org/drawingml/2006/main">
                  <a:graphicData uri="http://schemas.microsoft.com/office/word/2010/wordprocessingShape">
                    <wps:wsp>
                      <wps:cNvSpPr txBox="1"/>
                      <wps:spPr>
                        <a:xfrm rot="16200000">
                          <a:off x="0" y="0"/>
                          <a:ext cx="1295403" cy="374650"/>
                        </a:xfrm>
                        <a:prstGeom prst="rect">
                          <a:avLst/>
                        </a:prstGeom>
                        <a:noFill/>
                        <a:ln w="6350">
                          <a:noFill/>
                        </a:ln>
                      </wps:spPr>
                      <wps:txbx>
                        <w:txbxContent>
                          <w:p w14:paraId="50B930E3" w14:textId="273C09FF" w:rsidR="009F70D3" w:rsidRPr="009F70D3" w:rsidRDefault="009F70D3" w:rsidP="009F70D3">
                            <w:pPr>
                              <w:ind w:firstLine="0"/>
                              <w:rPr>
                                <w:sz w:val="18"/>
                                <w:szCs w:val="16"/>
                              </w:rPr>
                            </w:pPr>
                            <w:r>
                              <w:rPr>
                                <w:sz w:val="18"/>
                                <w:szCs w:val="16"/>
                              </w:rPr>
                              <w:t>Pressure (psig)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38CB0" id="Text Box 7" o:spid="_x0000_s1043" type="#_x0000_t202" style="position:absolute;left:0;text-align:left;margin-left:-6.75pt;margin-top:273.2pt;width:102pt;height:29.5pt;rotation:-90;z-index:2516705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" filled="f" stroked="f" strokeweight=".5pt">
                <v:textbox>
                  <w:txbxContent>
                    <w:p w14:paraId="50B930E3" w14:textId="273C09FF" w:rsidR="009F70D3" w:rsidRPr="009F70D3" w:rsidRDefault="009F70D3" w:rsidP="009F70D3">
                      <w:pPr>
                        <w:ind w:firstLine="0"/>
                        <w:rPr>
                          <w:sz w:val="18"/>
                          <w:szCs w:val="16"/>
                        </w:rPr>
                      </w:pPr>
                      <w:r>
                        <w:rPr>
                          <w:sz w:val="18"/>
                          <w:szCs w:val="16"/>
                        </w:rPr>
                        <w:t>Pressure (psig)</w:t>
                      </w:r>
                    </w:p>
                  </w:txbxContent>
                </v:textbox>
              </v:shape>
            </w:pict>
          </mc:Fallback>
        </mc:AlternateContent>
      </w:r>
      <w:r w:rsidRPr="00FC4653">
        <w:rPr>
          <w:rFonts w:eastAsia="Times New Roman" w:cs="Times New Roman"/>
          <w:noProof/>
          <w:szCs w:val="20"/>
        </w:rPr>
        <mc:AlternateContent>
          <mc:Choice Requires="wps">
            <w:drawing>
              <wp:anchor distT="0" distB="0" distL="114300" distR="114300" simplePos="0" relativeHeight="251668510" behindDoc="0" locked="0" layoutInCell="1" allowOverlap="1" wp14:anchorId="7D65100B" wp14:editId="760EDFF6">
                <wp:simplePos x="0" y="0"/>
                <wp:positionH relativeFrom="column">
                  <wp:posOffset>-114300</wp:posOffset>
                </wp:positionH>
                <wp:positionV relativeFrom="paragraph">
                  <wp:posOffset>1974215</wp:posOffset>
                </wp:positionV>
                <wp:extent cx="1295403" cy="374650"/>
                <wp:effectExtent l="3175" t="0" r="3175" b="0"/>
                <wp:wrapNone/>
                <wp:docPr id="6" name="Text Box 6"/>
                <wp:cNvGraphicFramePr/>
                <a:graphic xmlns:a="http://schemas.openxmlformats.org/drawingml/2006/main">
                  <a:graphicData uri="http://schemas.microsoft.com/office/word/2010/wordprocessingShape">
                    <wps:wsp>
                      <wps:cNvSpPr txBox="1"/>
                      <wps:spPr>
                        <a:xfrm rot="16200000">
                          <a:off x="0" y="0"/>
                          <a:ext cx="1295403" cy="374650"/>
                        </a:xfrm>
                        <a:prstGeom prst="rect">
                          <a:avLst/>
                        </a:prstGeom>
                        <a:noFill/>
                        <a:ln w="6350">
                          <a:noFill/>
                        </a:ln>
                      </wps:spPr>
                      <wps:txbx>
                        <w:txbxContent>
                          <w:p w14:paraId="3C838AAA" w14:textId="77777777" w:rsidR="009F70D3" w:rsidRPr="009F70D3" w:rsidRDefault="009F70D3" w:rsidP="009F70D3">
                            <w:pPr>
                              <w:ind w:firstLine="0"/>
                              <w:rPr>
                                <w:sz w:val="18"/>
                                <w:szCs w:val="16"/>
                              </w:rPr>
                            </w:pPr>
                            <w:r w:rsidRPr="009F70D3">
                              <w:rPr>
                                <w:sz w:val="18"/>
                                <w:szCs w:val="16"/>
                              </w:rPr>
                              <w:t>Mass Flowrate (lbm/s)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5100B" id="Text Box 6" o:spid="_x0000_s1044" type="#_x0000_t202" style="position:absolute;left:0;text-align:left;margin-left:-9pt;margin-top:155.45pt;width:102pt;height:29.5pt;rotation:-90;z-index:25166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" filled="f" stroked="f" strokeweight=".5pt">
                <v:textbox>
                  <w:txbxContent>
                    <w:p w14:paraId="3C838AAA" w14:textId="77777777" w:rsidR="009F70D3" w:rsidRPr="009F70D3" w:rsidRDefault="009F70D3" w:rsidP="009F70D3">
                      <w:pPr>
                        <w:ind w:firstLine="0"/>
                        <w:rPr>
                          <w:sz w:val="18"/>
                          <w:szCs w:val="16"/>
                        </w:rPr>
                      </w:pPr>
                      <w:r w:rsidRPr="009F70D3">
                        <w:rPr>
                          <w:sz w:val="18"/>
                          <w:szCs w:val="16"/>
                        </w:rPr>
                        <w:t>Mass Flowrate (lbm/s)</w:t>
                      </w:r>
                    </w:p>
                  </w:txbxContent>
                </v:textbox>
              </v:shape>
            </w:pict>
          </mc:Fallback>
        </mc:AlternateContent>
      </w:r>
      <w:r w:rsidR="00BE5DE8" w:rsidRPr="00FC4653">
        <w:rPr>
          <w:rFonts w:eastAsia="Times New Roman" w:cs="Times New Roman"/>
          <w:noProof/>
          <w:szCs w:val="20"/>
        </w:rPr>
        <mc:AlternateContent>
          <mc:Choice Requires="wps">
            <w:drawing>
              <wp:anchor distT="0" distB="0" distL="114300" distR="114300" simplePos="0" relativeHeight="251664414" behindDoc="0" locked="0" layoutInCell="1" allowOverlap="1" wp14:anchorId="265FC9FC" wp14:editId="799185DA">
                <wp:simplePos x="0" y="0"/>
                <wp:positionH relativeFrom="column">
                  <wp:posOffset>-136525</wp:posOffset>
                </wp:positionH>
                <wp:positionV relativeFrom="paragraph">
                  <wp:posOffset>460375</wp:posOffset>
                </wp:positionV>
                <wp:extent cx="1295403" cy="374650"/>
                <wp:effectExtent l="3175" t="0" r="3175" b="0"/>
                <wp:wrapNone/>
                <wp:docPr id="167" name="Text Box 167"/>
                <wp:cNvGraphicFramePr/>
                <a:graphic xmlns:a="http://schemas.openxmlformats.org/drawingml/2006/main">
                  <a:graphicData uri="http://schemas.microsoft.com/office/word/2010/wordprocessingShape">
                    <wps:wsp>
                      <wps:cNvSpPr txBox="1"/>
                      <wps:spPr>
                        <a:xfrm rot="16200000">
                          <a:off x="0" y="0"/>
                          <a:ext cx="1295403" cy="374650"/>
                        </a:xfrm>
                        <a:prstGeom prst="rect">
                          <a:avLst/>
                        </a:prstGeom>
                        <a:noFill/>
                        <a:ln w="6350">
                          <a:noFill/>
                        </a:ln>
                      </wps:spPr>
                      <wps:txbx>
                        <w:txbxContent>
                          <w:p w14:paraId="4A395D41" w14:textId="6A61C2E0" w:rsidR="00FE0860" w:rsidRPr="009F70D3" w:rsidRDefault="00FE0860" w:rsidP="00BE5DE8">
                            <w:pPr>
                              <w:ind w:firstLine="0"/>
                              <w:rPr>
                                <w:sz w:val="18"/>
                                <w:szCs w:val="16"/>
                              </w:rPr>
                            </w:pPr>
                            <w:r w:rsidRPr="009F70D3">
                              <w:rPr>
                                <w:sz w:val="18"/>
                                <w:szCs w:val="16"/>
                              </w:rPr>
                              <w:t xml:space="preserve">Mass </w:t>
                            </w:r>
                            <w:r w:rsidR="00BE5DE8" w:rsidRPr="009F70D3">
                              <w:rPr>
                                <w:sz w:val="18"/>
                                <w:szCs w:val="16"/>
                              </w:rPr>
                              <w:t xml:space="preserve">Flowrate </w:t>
                            </w:r>
                            <w:r w:rsidRPr="009F70D3">
                              <w:rPr>
                                <w:sz w:val="18"/>
                                <w:szCs w:val="16"/>
                              </w:rPr>
                              <w:t>(lbm/s)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FC9FC" id="Text Box 167" o:spid="_x0000_s1045" type="#_x0000_t202" style="position:absolute;left:0;text-align:left;margin-left:-10.75pt;margin-top:36.25pt;width:102pt;height:29.5pt;rotation:-90;z-index:251664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" filled="f" stroked="f" strokeweight=".5pt">
                <v:textbox>
                  <w:txbxContent>
                    <w:p w14:paraId="4A395D41" w14:textId="6A61C2E0" w:rsidR="00FE0860" w:rsidRPr="009F70D3" w:rsidRDefault="00FE0860" w:rsidP="00BE5DE8">
                      <w:pPr>
                        <w:ind w:firstLine="0"/>
                        <w:rPr>
                          <w:sz w:val="18"/>
                          <w:szCs w:val="16"/>
                        </w:rPr>
                      </w:pPr>
                      <w:r w:rsidRPr="009F70D3">
                        <w:rPr>
                          <w:sz w:val="18"/>
                          <w:szCs w:val="16"/>
                        </w:rPr>
                        <w:t xml:space="preserve">Mass </w:t>
                      </w:r>
                      <w:r w:rsidR="00BE5DE8" w:rsidRPr="009F70D3">
                        <w:rPr>
                          <w:sz w:val="18"/>
                          <w:szCs w:val="16"/>
                        </w:rPr>
                        <w:t xml:space="preserve">Flowrate </w:t>
                      </w:r>
                      <w:r w:rsidRPr="009F70D3">
                        <w:rPr>
                          <w:sz w:val="18"/>
                          <w:szCs w:val="16"/>
                        </w:rPr>
                        <w:t>(lbm/s)</w:t>
                      </w:r>
                    </w:p>
                  </w:txbxContent>
                </v:textbox>
              </v:shape>
            </w:pict>
          </mc:Fallback>
        </mc:AlternateContent>
      </w:r>
      <w:r w:rsidR="00BE5DE8" w:rsidRPr="00FC4653">
        <w:rPr>
          <w:rFonts w:eastAsia="Times New Roman" w:cs="Times New Roman"/>
          <w:noProof/>
          <w:szCs w:val="20"/>
        </w:rPr>
        <mc:AlternateContent>
          <mc:Choice Requires="wps">
            <w:drawing>
              <wp:anchor distT="0" distB="0" distL="114300" distR="114300" simplePos="0" relativeHeight="251666462" behindDoc="0" locked="0" layoutInCell="1" allowOverlap="1" wp14:anchorId="3EFB138A" wp14:editId="1812E57C">
                <wp:simplePos x="0" y="0"/>
                <wp:positionH relativeFrom="margin">
                  <wp:posOffset>2661390</wp:posOffset>
                </wp:positionH>
                <wp:positionV relativeFrom="paragraph">
                  <wp:posOffset>4411730</wp:posOffset>
                </wp:positionV>
                <wp:extent cx="793750" cy="285750"/>
                <wp:effectExtent l="0" t="0" r="0" b="0"/>
                <wp:wrapNone/>
                <wp:docPr id="168" name="Text Box 168"/>
                <wp:cNvGraphicFramePr/>
                <a:graphic xmlns:a="http://schemas.openxmlformats.org/drawingml/2006/main">
                  <a:graphicData uri="http://schemas.microsoft.com/office/word/2010/wordprocessingShape">
                    <wps:wsp>
                      <wps:cNvSpPr txBox="1"/>
                      <wps:spPr>
                        <a:xfrm>
                          <a:off x="0" y="0"/>
                          <a:ext cx="793750" cy="285750"/>
                        </a:xfrm>
                        <a:prstGeom prst="rect">
                          <a:avLst/>
                        </a:prstGeom>
                        <a:noFill/>
                        <a:ln w="6350">
                          <a:noFill/>
                        </a:ln>
                      </wps:spPr>
                      <wps:txbx>
                        <w:txbxContent>
                          <w:p w14:paraId="21D7B0EC" w14:textId="16C7ADDB" w:rsidR="00FE0860" w:rsidRDefault="00FE0860" w:rsidP="005A3787">
                            <w:pPr>
                              <w:ind w:firstLine="0"/>
                            </w:pPr>
                            <w:r>
                              <w:t>Time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B138A" id="Text Box 168" o:spid="_x0000_s1046" type="#_x0000_t202" style="position:absolute;left:0;text-align:left;margin-left:209.55pt;margin-top:347.4pt;width:62.5pt;height:22.5pt;z-index:2516664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" filled="f" stroked="f" strokeweight=".5pt">
                <v:textbox>
                  <w:txbxContent>
                    <w:p w14:paraId="21D7B0EC" w14:textId="16C7ADDB" w:rsidR="00FE0860" w:rsidRDefault="00FE0860" w:rsidP="005A3787">
                      <w:pPr>
                        <w:ind w:firstLine="0"/>
                      </w:pPr>
                      <w:r>
                        <w:t>Time (s)</w:t>
                      </w:r>
                    </w:p>
                  </w:txbxContent>
                </v:textbox>
                <w10:wrap anchorx="margin"/>
              </v:shape>
            </w:pict>
          </mc:Fallback>
        </mc:AlternateContent>
      </w:r>
      <w:r w:rsidR="0019792D" w:rsidRPr="00FC4653">
        <w:rPr>
          <w:rFonts w:eastAsia="Times New Roman" w:cs="Times New Roman"/>
          <w:noProof/>
          <w:szCs w:val="20"/>
        </w:rPr>
        <w:drawing>
          <wp:inline distT="0" distB="0" distL="0" distR="0" wp14:anchorId="008B4148" wp14:editId="003B5289">
            <wp:extent cx="4946078" cy="4510292"/>
            <wp:effectExtent l="0" t="0" r="6985"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46078" cy="4510292"/>
                    </a:xfrm>
                    <a:prstGeom prst="rect">
                      <a:avLst/>
                    </a:prstGeom>
                    <a:noFill/>
                  </pic:spPr>
                </pic:pic>
              </a:graphicData>
            </a:graphic>
          </wp:inline>
        </w:drawing>
      </w:r>
    </w:p>
    <w:p w14:paraId="7ED5CF46" w14:textId="66AD310E" w:rsidR="00514FD2" w:rsidRPr="00FC4653" w:rsidRDefault="00514FD2" w:rsidP="005A3787">
      <w:pPr>
        <w:keepNext/>
        <w:suppressAutoHyphens/>
        <w:overflowPunct w:val="0"/>
        <w:autoSpaceDE w:val="0"/>
        <w:autoSpaceDN w:val="0"/>
        <w:adjustRightInd w:val="0"/>
        <w:spacing w:after="0" w:line="240" w:lineRule="auto"/>
        <w:ind w:firstLine="0"/>
        <w:textAlignment w:val="baseline"/>
      </w:pPr>
    </w:p>
    <w:p w14:paraId="70B161F1" w14:textId="7CB62E5E" w:rsidR="00EC29E3" w:rsidRPr="00FC4653" w:rsidRDefault="00D1671A" w:rsidP="00800953">
      <w:pPr>
        <w:pStyle w:val="Caption"/>
      </w:pPr>
      <w:bookmarkStart w:id="129" w:name="_Ref84413068"/>
      <w:bookmarkStart w:id="130" w:name="_Toc89976246"/>
      <w:r w:rsidRPr="00FC4653">
        <w:t>Figure 4.</w:t>
      </w:r>
      <w:r w:rsidRPr="00FC4653">
        <w:fldChar w:fldCharType="begin"/>
      </w:r>
      <w:r w:rsidRPr="00FC4653">
        <w:instrText>SEQ Figure_4. \* ARABIC</w:instrText>
      </w:r>
      <w:r w:rsidRPr="00FC4653">
        <w:fldChar w:fldCharType="separate"/>
      </w:r>
      <w:r w:rsidR="00B80518">
        <w:rPr>
          <w:noProof/>
        </w:rPr>
        <w:t>5</w:t>
      </w:r>
      <w:r w:rsidRPr="00FC4653">
        <w:fldChar w:fldCharType="end"/>
      </w:r>
      <w:bookmarkEnd w:id="129"/>
      <w:r w:rsidRPr="00FC4653">
        <w:t xml:space="preserve"> Experimental results for a test with 203 </w:t>
      </w:r>
      <w:proofErr w:type="spellStart"/>
      <w:r w:rsidRPr="00FC4653">
        <w:t>Mscf</w:t>
      </w:r>
      <w:proofErr w:type="spellEnd"/>
      <w:r w:rsidRPr="00FC4653">
        <w:t>/D of gas and 171 bpd of liquid</w:t>
      </w:r>
      <w:bookmarkEnd w:id="130"/>
    </w:p>
    <w:p w14:paraId="10EA4136" w14:textId="095B39BB" w:rsidR="00EC29E3" w:rsidRPr="00FC4653" w:rsidRDefault="00EC29E3" w:rsidP="00800953">
      <w:pPr>
        <w:widowControl w:val="0"/>
        <w:suppressAutoHyphens/>
        <w:overflowPunct w:val="0"/>
        <w:autoSpaceDE w:val="0"/>
        <w:autoSpaceDN w:val="0"/>
        <w:adjustRightInd w:val="0"/>
        <w:spacing w:after="120" w:line="480" w:lineRule="auto"/>
        <w:jc w:val="both"/>
        <w:textAlignment w:val="baseline"/>
        <w:rPr>
          <w:rFonts w:eastAsia="Times New Roman" w:cs="Times New Roman"/>
          <w:szCs w:val="20"/>
        </w:rPr>
      </w:pPr>
      <w:r w:rsidRPr="00FC4653">
        <w:rPr>
          <w:rFonts w:eastAsia="Times New Roman" w:cs="Times New Roman"/>
          <w:szCs w:val="20"/>
        </w:rPr>
        <w:t xml:space="preserve">Liquid separation efficiency values were considered as the primary means </w:t>
      </w:r>
      <w:r w:rsidR="0029643F" w:rsidRPr="00FC4653">
        <w:rPr>
          <w:rFonts w:eastAsia="Times New Roman" w:cs="Times New Roman"/>
          <w:szCs w:val="20"/>
        </w:rPr>
        <w:t>of</w:t>
      </w:r>
      <w:r w:rsidRPr="00FC4653">
        <w:rPr>
          <w:rFonts w:eastAsia="Times New Roman" w:cs="Times New Roman"/>
          <w:szCs w:val="20"/>
        </w:rPr>
        <w:t xml:space="preserve"> evaluat</w:t>
      </w:r>
      <w:r w:rsidR="0029643F" w:rsidRPr="00FC4653">
        <w:rPr>
          <w:rFonts w:eastAsia="Times New Roman" w:cs="Times New Roman"/>
          <w:szCs w:val="20"/>
        </w:rPr>
        <w:t>ing</w:t>
      </w:r>
      <w:r w:rsidRPr="00FC4653">
        <w:rPr>
          <w:rFonts w:eastAsia="Times New Roman" w:cs="Times New Roman"/>
          <w:szCs w:val="20"/>
        </w:rPr>
        <w:t xml:space="preserve"> the separator’s performance because of the lower associated errors for the measurements of the liquid flowmeters compared to the gas flowmeters. For example, in case of the test shown in</w:t>
      </w:r>
      <w:r w:rsidR="00931DF1" w:rsidRPr="00FC4653">
        <w:rPr>
          <w:rFonts w:eastAsia="Times New Roman" w:cs="Times New Roman"/>
          <w:szCs w:val="20"/>
        </w:rPr>
        <w:t xml:space="preserve"> </w:t>
      </w:r>
      <w:r w:rsidR="00931DF1" w:rsidRPr="00FC4653">
        <w:rPr>
          <w:rFonts w:eastAsia="Times New Roman" w:cs="Times New Roman"/>
          <w:szCs w:val="20"/>
        </w:rPr>
        <w:fldChar w:fldCharType="begin"/>
      </w:r>
      <w:r w:rsidR="00931DF1" w:rsidRPr="00FC4653">
        <w:rPr>
          <w:rFonts w:eastAsia="Times New Roman" w:cs="Times New Roman"/>
          <w:szCs w:val="20"/>
        </w:rPr>
        <w:instrText xml:space="preserve"> REF _Ref84413068 \h </w:instrText>
      </w:r>
      <w:r w:rsidR="00ED65E7" w:rsidRPr="00FC4653">
        <w:rPr>
          <w:rFonts w:eastAsia="Times New Roman" w:cs="Times New Roman"/>
          <w:szCs w:val="20"/>
        </w:rPr>
        <w:instrText xml:space="preserve"> \* MERGEFORMAT </w:instrText>
      </w:r>
      <w:r w:rsidR="00931DF1" w:rsidRPr="00FC4653">
        <w:rPr>
          <w:rFonts w:eastAsia="Times New Roman" w:cs="Times New Roman"/>
          <w:szCs w:val="20"/>
        </w:rPr>
      </w:r>
      <w:r w:rsidR="00931DF1" w:rsidRPr="00FC4653">
        <w:rPr>
          <w:rFonts w:eastAsia="Times New Roman" w:cs="Times New Roman"/>
          <w:szCs w:val="20"/>
        </w:rPr>
        <w:fldChar w:fldCharType="separate"/>
      </w:r>
      <w:r w:rsidR="00B80518" w:rsidRPr="00FC4653">
        <w:t>Figure 4.</w:t>
      </w:r>
      <w:r w:rsidR="00B80518">
        <w:t>5</w:t>
      </w:r>
      <w:r w:rsidR="00931DF1" w:rsidRPr="00FC4653">
        <w:rPr>
          <w:rFonts w:eastAsia="Times New Roman" w:cs="Times New Roman"/>
          <w:szCs w:val="20"/>
        </w:rPr>
        <w:fldChar w:fldCharType="end"/>
      </w:r>
      <w:r w:rsidRPr="00FC4653">
        <w:rPr>
          <w:rFonts w:eastAsia="Times New Roman" w:cs="Times New Roman"/>
          <w:szCs w:val="20"/>
        </w:rPr>
        <w:t xml:space="preserve">, </w:t>
      </w:r>
      <w:r w:rsidR="00A42D64" w:rsidRPr="00FC4653">
        <w:rPr>
          <w:rFonts w:eastAsia="Times New Roman" w:cs="Times New Roman"/>
          <w:szCs w:val="20"/>
        </w:rPr>
        <w:t>measurement</w:t>
      </w:r>
      <w:r w:rsidRPr="00FC4653">
        <w:rPr>
          <w:rFonts w:eastAsia="Times New Roman" w:cs="Times New Roman"/>
          <w:szCs w:val="20"/>
        </w:rPr>
        <w:t xml:space="preserve"> errors in </w:t>
      </w:r>
      <w:r w:rsidR="00FA1FF4" w:rsidRPr="00FC4653">
        <w:rPr>
          <w:rFonts w:eastAsia="Times New Roman" w:cs="Times New Roman"/>
          <w:szCs w:val="20"/>
        </w:rPr>
        <w:t>A</w:t>
      </w:r>
      <w:r w:rsidR="00585541" w:rsidRPr="00FC4653">
        <w:rPr>
          <w:rFonts w:eastAsia="Times New Roman" w:cs="Times New Roman"/>
          <w:szCs w:val="20"/>
        </w:rPr>
        <w:t>TRL</w:t>
      </w:r>
      <w:r w:rsidRPr="00FC4653">
        <w:rPr>
          <w:rFonts w:eastAsia="Times New Roman" w:cs="Times New Roman"/>
          <w:szCs w:val="20"/>
        </w:rPr>
        <w:t xml:space="preserve"> flowmeter</w:t>
      </w:r>
      <w:r w:rsidR="008C14F6" w:rsidRPr="00FC4653">
        <w:rPr>
          <w:rFonts w:eastAsia="Times New Roman" w:cs="Times New Roman"/>
          <w:szCs w:val="20"/>
        </w:rPr>
        <w:t xml:space="preserve"> sometimes</w:t>
      </w:r>
      <w:r w:rsidRPr="00FC4653">
        <w:rPr>
          <w:rFonts w:eastAsia="Times New Roman" w:cs="Times New Roman"/>
          <w:szCs w:val="20"/>
        </w:rPr>
        <w:t xml:space="preserve"> result in gas separation efficiencies higher than 1, </w:t>
      </w:r>
      <w:r w:rsidR="008C14F6" w:rsidRPr="00FC4653">
        <w:rPr>
          <w:rFonts w:eastAsia="Times New Roman" w:cs="Times New Roman"/>
          <w:szCs w:val="20"/>
        </w:rPr>
        <w:t>when</w:t>
      </w:r>
      <w:r w:rsidRPr="00FC4653">
        <w:rPr>
          <w:rFonts w:eastAsia="Times New Roman" w:cs="Times New Roman"/>
          <w:szCs w:val="20"/>
        </w:rPr>
        <w:t xml:space="preserve"> using</w:t>
      </w:r>
      <w:r w:rsidR="008C14F6" w:rsidRPr="00FC4653">
        <w:rPr>
          <w:rFonts w:eastAsia="Times New Roman" w:cs="Times New Roman"/>
          <w:szCs w:val="20"/>
        </w:rPr>
        <w:t xml:space="preserve"> </w:t>
      </w:r>
      <w:r w:rsidR="008C14F6" w:rsidRPr="00FC4653">
        <w:rPr>
          <w:rFonts w:eastAsia="Times New Roman" w:cs="Times New Roman"/>
          <w:szCs w:val="20"/>
        </w:rPr>
        <w:fldChar w:fldCharType="begin"/>
      </w:r>
      <w:r w:rsidR="008C14F6" w:rsidRPr="00FC4653">
        <w:rPr>
          <w:rFonts w:eastAsia="Times New Roman" w:cs="Times New Roman"/>
          <w:szCs w:val="20"/>
        </w:rPr>
        <w:instrText xml:space="preserve"> REF _Ref83669889 \h </w:instrText>
      </w:r>
      <w:r w:rsidR="00ED65E7" w:rsidRPr="00FC4653">
        <w:rPr>
          <w:rFonts w:eastAsia="Times New Roman" w:cs="Times New Roman"/>
          <w:szCs w:val="20"/>
        </w:rPr>
        <w:instrText xml:space="preserve"> \* MERGEFORMAT </w:instrText>
      </w:r>
      <w:r w:rsidR="008C14F6" w:rsidRPr="00FC4653">
        <w:rPr>
          <w:rFonts w:eastAsia="Times New Roman" w:cs="Times New Roman"/>
          <w:szCs w:val="20"/>
        </w:rPr>
      </w:r>
      <w:r w:rsidR="008C14F6" w:rsidRPr="00FC4653">
        <w:rPr>
          <w:rFonts w:eastAsia="Times New Roman" w:cs="Times New Roman"/>
          <w:szCs w:val="20"/>
        </w:rPr>
        <w:fldChar w:fldCharType="separate"/>
      </w:r>
      <w:proofErr w:type="spellStart"/>
      <w:r w:rsidR="00B80518" w:rsidRPr="00B80518">
        <w:t>Eqn</w:t>
      </w:r>
      <w:proofErr w:type="spellEnd"/>
      <w:r w:rsidR="00B80518" w:rsidRPr="00B80518">
        <w:t xml:space="preserve"> 4.2</w:t>
      </w:r>
      <w:r w:rsidR="008C14F6" w:rsidRPr="00FC4653">
        <w:rPr>
          <w:rFonts w:eastAsia="Times New Roman" w:cs="Times New Roman"/>
          <w:szCs w:val="20"/>
        </w:rPr>
        <w:fldChar w:fldCharType="end"/>
      </w:r>
      <w:r w:rsidRPr="00FC4653">
        <w:rPr>
          <w:rFonts w:eastAsia="Times New Roman" w:cs="Times New Roman"/>
          <w:szCs w:val="20"/>
        </w:rPr>
        <w:t xml:space="preserve">. </w:t>
      </w:r>
      <w:r w:rsidR="008C14F6" w:rsidRPr="00FC4653">
        <w:rPr>
          <w:rFonts w:eastAsia="Times New Roman" w:cs="Times New Roman"/>
          <w:szCs w:val="20"/>
        </w:rPr>
        <w:fldChar w:fldCharType="begin"/>
      </w:r>
      <w:r w:rsidR="008C14F6" w:rsidRPr="00FC4653">
        <w:rPr>
          <w:rFonts w:eastAsia="Times New Roman" w:cs="Times New Roman"/>
          <w:szCs w:val="20"/>
        </w:rPr>
        <w:instrText xml:space="preserve"> REF _Ref84413068 \h </w:instrText>
      </w:r>
      <w:r w:rsidR="00ED65E7" w:rsidRPr="00FC4653">
        <w:rPr>
          <w:rFonts w:eastAsia="Times New Roman" w:cs="Times New Roman"/>
          <w:szCs w:val="20"/>
        </w:rPr>
        <w:instrText xml:space="preserve"> \* MERGEFORMAT </w:instrText>
      </w:r>
      <w:r w:rsidR="008C14F6" w:rsidRPr="00FC4653">
        <w:rPr>
          <w:rFonts w:eastAsia="Times New Roman" w:cs="Times New Roman"/>
          <w:szCs w:val="20"/>
        </w:rPr>
      </w:r>
      <w:r w:rsidR="008C14F6" w:rsidRPr="00FC4653">
        <w:rPr>
          <w:rFonts w:eastAsia="Times New Roman" w:cs="Times New Roman"/>
          <w:szCs w:val="20"/>
        </w:rPr>
        <w:fldChar w:fldCharType="separate"/>
      </w:r>
      <w:r w:rsidR="00B80518" w:rsidRPr="00FC4653">
        <w:t>Figure 4.</w:t>
      </w:r>
      <w:r w:rsidR="00B80518">
        <w:t>5</w:t>
      </w:r>
      <w:r w:rsidR="008C14F6" w:rsidRPr="00FC4653">
        <w:rPr>
          <w:rFonts w:eastAsia="Times New Roman" w:cs="Times New Roman"/>
          <w:szCs w:val="20"/>
        </w:rPr>
        <w:fldChar w:fldCharType="end"/>
      </w:r>
      <w:r w:rsidRPr="00FC4653">
        <w:rPr>
          <w:rFonts w:eastAsia="Times New Roman" w:cs="Times New Roman"/>
          <w:szCs w:val="20"/>
        </w:rPr>
        <w:t xml:space="preserve"> shows the need for considering steady state conditions in evaluating the separator’s efficiency. The results show lower liquid separation efficiencies for the unsteady and first-flow periods compared to the steady state case. This is because of the initially unstable liquid levels resulting in liquid being carried over to the casing head. Once the liquid level in the casing is controlled, the only way for liquid carryover is in form of small droplets dispersed </w:t>
      </w:r>
      <w:r w:rsidRPr="00FC4653">
        <w:rPr>
          <w:rFonts w:eastAsia="Times New Roman" w:cs="Times New Roman"/>
          <w:szCs w:val="20"/>
        </w:rPr>
        <w:lastRenderedPageBreak/>
        <w:t>in the gas core.</w:t>
      </w:r>
    </w:p>
    <w:p w14:paraId="05D472D0" w14:textId="457D8D8D" w:rsidR="00EC29E3" w:rsidRPr="00FC4653" w:rsidRDefault="001E0B5A" w:rsidP="00750D3B">
      <w:pPr>
        <w:pStyle w:val="Heading3"/>
        <w:ind w:firstLine="0"/>
      </w:pPr>
      <w:bookmarkStart w:id="131" w:name="_Toc88058686"/>
      <w:bookmarkStart w:id="132" w:name="_Toc89811652"/>
      <w:r w:rsidRPr="00FC4653">
        <w:t xml:space="preserve">4.2.3 </w:t>
      </w:r>
      <w:r w:rsidR="00EC29E3" w:rsidRPr="00FC4653">
        <w:t>Separation Efficiency</w:t>
      </w:r>
      <w:r w:rsidR="00871ADF" w:rsidRPr="00FC4653">
        <w:t xml:space="preserve"> Analysis</w:t>
      </w:r>
      <w:bookmarkEnd w:id="131"/>
      <w:bookmarkEnd w:id="132"/>
    </w:p>
    <w:p w14:paraId="636253E2" w14:textId="61DBDF3F" w:rsidR="00871ADF" w:rsidRPr="00FC4653" w:rsidRDefault="00EC29E3">
      <w:pPr>
        <w:widowControl w:val="0"/>
        <w:suppressAutoHyphens/>
        <w:overflowPunct w:val="0"/>
        <w:autoSpaceDE w:val="0"/>
        <w:autoSpaceDN w:val="0"/>
        <w:adjustRightInd w:val="0"/>
        <w:spacing w:after="120" w:line="480" w:lineRule="auto"/>
        <w:jc w:val="both"/>
        <w:textAlignment w:val="baseline"/>
        <w:rPr>
          <w:rFonts w:eastAsia="Times New Roman" w:cs="Times New Roman"/>
          <w:szCs w:val="20"/>
        </w:rPr>
      </w:pPr>
      <w:r w:rsidRPr="00FC4653">
        <w:rPr>
          <w:rFonts w:eastAsia="Times New Roman" w:cs="Times New Roman"/>
          <w:szCs w:val="20"/>
        </w:rPr>
        <w:t xml:space="preserve">The liquid separation efficiency was higher than 90% in steady state conditions for most of the conducted tests. The optimum range with the highest separation efficiency was within 5 to 20 </w:t>
      </w:r>
      <w:proofErr w:type="spellStart"/>
      <w:r w:rsidRPr="00FC4653">
        <w:rPr>
          <w:rFonts w:eastAsia="Times New Roman" w:cs="Times New Roman"/>
          <w:szCs w:val="20"/>
        </w:rPr>
        <w:t>gpm</w:t>
      </w:r>
      <w:proofErr w:type="spellEnd"/>
      <w:r w:rsidRPr="00FC4653">
        <w:rPr>
          <w:rFonts w:eastAsia="Times New Roman" w:cs="Times New Roman"/>
          <w:szCs w:val="20"/>
        </w:rPr>
        <w:t xml:space="preserve"> (171-685 bpd) for all the gas rates tested. The efficiency dropped at liquid rates below 5 </w:t>
      </w:r>
      <w:proofErr w:type="spellStart"/>
      <w:r w:rsidRPr="00FC4653">
        <w:rPr>
          <w:rFonts w:eastAsia="Times New Roman" w:cs="Times New Roman"/>
          <w:szCs w:val="20"/>
        </w:rPr>
        <w:t>gpm</w:t>
      </w:r>
      <w:proofErr w:type="spellEnd"/>
      <w:r w:rsidRPr="00FC4653">
        <w:rPr>
          <w:rFonts w:eastAsia="Times New Roman" w:cs="Times New Roman"/>
          <w:szCs w:val="20"/>
        </w:rPr>
        <w:t xml:space="preserve"> (171 bpd) especially at high gas rates (greater than 58 </w:t>
      </w:r>
      <w:proofErr w:type="spellStart"/>
      <w:r w:rsidRPr="00FC4653">
        <w:rPr>
          <w:rFonts w:eastAsia="Times New Roman" w:cs="Times New Roman"/>
          <w:szCs w:val="20"/>
        </w:rPr>
        <w:t>Mscf</w:t>
      </w:r>
      <w:proofErr w:type="spellEnd"/>
      <w:r w:rsidRPr="00FC4653">
        <w:rPr>
          <w:rFonts w:eastAsia="Times New Roman" w:cs="Times New Roman"/>
          <w:szCs w:val="20"/>
        </w:rPr>
        <w:t xml:space="preserve">/D, </w:t>
      </w:r>
      <w:r w:rsidR="00A53098" w:rsidRPr="00FC4653">
        <w:rPr>
          <w:rFonts w:eastAsia="Times New Roman" w:cs="Times New Roman"/>
          <w:szCs w:val="20"/>
        </w:rPr>
        <w:fldChar w:fldCharType="begin"/>
      </w:r>
      <w:r w:rsidR="00A53098" w:rsidRPr="00FC4653">
        <w:rPr>
          <w:rFonts w:eastAsia="Times New Roman" w:cs="Times New Roman"/>
          <w:szCs w:val="20"/>
        </w:rPr>
        <w:instrText xml:space="preserve"> REF _Ref84414624 \h </w:instrText>
      </w:r>
      <w:r w:rsidR="00ED65E7" w:rsidRPr="00FC4653">
        <w:rPr>
          <w:rFonts w:eastAsia="Times New Roman" w:cs="Times New Roman"/>
          <w:szCs w:val="20"/>
        </w:rPr>
        <w:instrText xml:space="preserve"> \* MERGEFORMAT </w:instrText>
      </w:r>
      <w:r w:rsidR="00A53098" w:rsidRPr="00FC4653">
        <w:rPr>
          <w:rFonts w:eastAsia="Times New Roman" w:cs="Times New Roman"/>
          <w:szCs w:val="20"/>
        </w:rPr>
      </w:r>
      <w:r w:rsidR="00A53098" w:rsidRPr="00FC4653">
        <w:rPr>
          <w:rFonts w:eastAsia="Times New Roman" w:cs="Times New Roman"/>
          <w:szCs w:val="20"/>
        </w:rPr>
        <w:fldChar w:fldCharType="separate"/>
      </w:r>
      <w:r w:rsidR="00B80518" w:rsidRPr="00FC4653">
        <w:t>Figure 4.</w:t>
      </w:r>
      <w:r w:rsidR="00B80518">
        <w:t>6</w:t>
      </w:r>
      <w:r w:rsidR="00A53098" w:rsidRPr="00FC4653">
        <w:rPr>
          <w:rFonts w:eastAsia="Times New Roman" w:cs="Times New Roman"/>
          <w:szCs w:val="20"/>
        </w:rPr>
        <w:fldChar w:fldCharType="end"/>
      </w:r>
      <w:r w:rsidRPr="00FC4653">
        <w:rPr>
          <w:rFonts w:eastAsia="Times New Roman" w:cs="Times New Roman"/>
          <w:szCs w:val="20"/>
        </w:rPr>
        <w:t xml:space="preserve">). This is due to high gas velocities increasing the upward drag on liquid droplets towards the casing head. </w:t>
      </w:r>
    </w:p>
    <w:p w14:paraId="03CA71A2" w14:textId="7D8B9B47" w:rsidR="00A53098" w:rsidRPr="00FC4653" w:rsidRDefault="00126603" w:rsidP="00BF48A3">
      <w:pPr>
        <w:keepNext/>
        <w:suppressAutoHyphens/>
        <w:overflowPunct w:val="0"/>
        <w:autoSpaceDE w:val="0"/>
        <w:autoSpaceDN w:val="0"/>
        <w:adjustRightInd w:val="0"/>
        <w:spacing w:after="0" w:line="240" w:lineRule="auto"/>
        <w:ind w:firstLine="0"/>
        <w:jc w:val="center"/>
        <w:textAlignment w:val="baseline"/>
      </w:pPr>
      <w:r w:rsidRPr="00FC4653">
        <w:rPr>
          <w:noProof/>
        </w:rPr>
        <w:drawing>
          <wp:inline distT="0" distB="0" distL="0" distR="0" wp14:anchorId="5CA91B27" wp14:editId="1BF0D3F7">
            <wp:extent cx="5600278" cy="5435912"/>
            <wp:effectExtent l="0" t="0" r="63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9973" cy="5445323"/>
                    </a:xfrm>
                    <a:prstGeom prst="rect">
                      <a:avLst/>
                    </a:prstGeom>
                    <a:noFill/>
                  </pic:spPr>
                </pic:pic>
              </a:graphicData>
            </a:graphic>
          </wp:inline>
        </w:drawing>
      </w:r>
    </w:p>
    <w:p w14:paraId="280ED111" w14:textId="32227FF3" w:rsidR="00EC29E3" w:rsidRPr="00FC4653" w:rsidRDefault="00A53098" w:rsidP="00A67BC2">
      <w:pPr>
        <w:pStyle w:val="Caption"/>
      </w:pPr>
      <w:bookmarkStart w:id="133" w:name="_Ref84414624"/>
      <w:bookmarkStart w:id="134" w:name="_Toc89976247"/>
      <w:r w:rsidRPr="00FC4653">
        <w:t>Figure 4.</w:t>
      </w:r>
      <w:r w:rsidRPr="00FC4653">
        <w:fldChar w:fldCharType="begin"/>
      </w:r>
      <w:r w:rsidRPr="00FC4653">
        <w:instrText>SEQ Figure_4. \* ARABIC</w:instrText>
      </w:r>
      <w:r w:rsidRPr="00FC4653">
        <w:fldChar w:fldCharType="separate"/>
      </w:r>
      <w:r w:rsidR="00B80518">
        <w:rPr>
          <w:noProof/>
        </w:rPr>
        <w:t>6</w:t>
      </w:r>
      <w:r w:rsidRPr="00FC4653">
        <w:fldChar w:fldCharType="end"/>
      </w:r>
      <w:bookmarkEnd w:id="133"/>
      <w:r w:rsidRPr="00FC4653">
        <w:t>. Liquid separation efficiency with liquid flowrate at the 7 tested gas rates</w:t>
      </w:r>
      <w:bookmarkEnd w:id="134"/>
    </w:p>
    <w:p w14:paraId="23C6849A" w14:textId="7C854A98" w:rsidR="00420EE5" w:rsidRPr="00FC4653" w:rsidRDefault="00304E4C" w:rsidP="002A506C">
      <w:pPr>
        <w:suppressAutoHyphens/>
        <w:overflowPunct w:val="0"/>
        <w:autoSpaceDE w:val="0"/>
        <w:autoSpaceDN w:val="0"/>
        <w:adjustRightInd w:val="0"/>
        <w:spacing w:after="0" w:line="480" w:lineRule="auto"/>
        <w:jc w:val="both"/>
        <w:textAlignment w:val="baseline"/>
        <w:rPr>
          <w:rFonts w:eastAsia="Times New Roman" w:cs="Times New Roman"/>
          <w:szCs w:val="20"/>
        </w:rPr>
      </w:pPr>
      <w:r w:rsidRPr="00FC4653">
        <w:rPr>
          <w:rFonts w:eastAsia="Times New Roman" w:cs="Times New Roman"/>
          <w:szCs w:val="20"/>
        </w:rPr>
        <w:lastRenderedPageBreak/>
        <w:fldChar w:fldCharType="begin"/>
      </w:r>
      <w:r w:rsidRPr="00FC4653">
        <w:rPr>
          <w:rFonts w:eastAsia="Times New Roman" w:cs="Times New Roman"/>
          <w:szCs w:val="20"/>
        </w:rPr>
        <w:instrText xml:space="preserve"> REF _Ref84414624 \h </w:instrText>
      </w:r>
      <w:r w:rsidR="00FC4653" w:rsidRPr="00FC4653">
        <w:rPr>
          <w:rFonts w:eastAsia="Times New Roman" w:cs="Times New Roman"/>
          <w:szCs w:val="20"/>
        </w:rPr>
        <w:instrText xml:space="preserve"> \* MERGEFORMAT </w:instrText>
      </w:r>
      <w:r w:rsidRPr="00FC4653">
        <w:rPr>
          <w:rFonts w:eastAsia="Times New Roman" w:cs="Times New Roman"/>
          <w:szCs w:val="20"/>
        </w:rPr>
      </w:r>
      <w:r w:rsidRPr="00FC4653">
        <w:rPr>
          <w:rFonts w:eastAsia="Times New Roman" w:cs="Times New Roman"/>
          <w:szCs w:val="20"/>
        </w:rPr>
        <w:fldChar w:fldCharType="separate"/>
      </w:r>
      <w:r w:rsidR="00B80518" w:rsidRPr="00FC4653">
        <w:t>Figure 4.</w:t>
      </w:r>
      <w:r w:rsidR="00B80518">
        <w:t>6</w:t>
      </w:r>
      <w:r w:rsidRPr="00FC4653">
        <w:rPr>
          <w:rFonts w:eastAsia="Times New Roman" w:cs="Times New Roman"/>
          <w:szCs w:val="20"/>
        </w:rPr>
        <w:fldChar w:fldCharType="end"/>
      </w:r>
      <w:r w:rsidRPr="00FC4653">
        <w:rPr>
          <w:rFonts w:eastAsia="Times New Roman" w:cs="Times New Roman"/>
          <w:szCs w:val="20"/>
        </w:rPr>
        <w:t xml:space="preserve"> </w:t>
      </w:r>
      <w:r w:rsidR="00A66772" w:rsidRPr="00FC4653">
        <w:rPr>
          <w:rFonts w:eastAsia="Times New Roman" w:cs="Times New Roman"/>
          <w:szCs w:val="20"/>
        </w:rPr>
        <w:t xml:space="preserve">reveals that separation efficiency is both a function of the liquid rate and the gas rate in the mixture. </w:t>
      </w:r>
      <w:r w:rsidR="002A506C" w:rsidRPr="00FC4653">
        <w:rPr>
          <w:rFonts w:eastAsia="Times New Roman" w:cs="Times New Roman"/>
          <w:szCs w:val="20"/>
        </w:rPr>
        <w:t xml:space="preserve">At liquid flowrates higher than 20 </w:t>
      </w:r>
      <w:proofErr w:type="spellStart"/>
      <w:r w:rsidR="002A506C" w:rsidRPr="00FC4653">
        <w:rPr>
          <w:rFonts w:eastAsia="Times New Roman" w:cs="Times New Roman"/>
          <w:szCs w:val="20"/>
        </w:rPr>
        <w:t>gpm</w:t>
      </w:r>
      <w:proofErr w:type="spellEnd"/>
      <w:r w:rsidR="002A506C" w:rsidRPr="00FC4653">
        <w:rPr>
          <w:rFonts w:eastAsia="Times New Roman" w:cs="Times New Roman"/>
          <w:szCs w:val="20"/>
        </w:rPr>
        <w:t xml:space="preserve"> (685 bpd), liquid separation efficiency dropped because of the increase in annular liquid velocity. Under these conditions, the kinetic energy of the mixture exiting the spiral section does not dissipate enough to allow all the liquid to fall into the shroud inlet and be produced via the tubing. Liquid chunks flow up the casing dragged by the gas flow. The higher the gas rate, the more liquid it carries to the casing head. Gas separation efficiency also drops because of liquid dragging larger bubbles into the shroud. Studies by </w:t>
      </w:r>
      <w:r w:rsidR="002A506C" w:rsidRPr="00FC4653">
        <w:rPr>
          <w:rFonts w:eastAsia="Times New Roman" w:cs="Times New Roman"/>
          <w:szCs w:val="20"/>
        </w:rPr>
        <w:fldChar w:fldCharType="begin" w:fldLock="1"/>
      </w:r>
      <w:r w:rsidR="002A506C" w:rsidRPr="00FC4653">
        <w:rPr>
          <w:rFonts w:eastAsia="Times New Roman" w:cs="Times New Roman"/>
          <w:szCs w:val="20"/>
        </w:rPr>
        <w:instrText>ADDIN CSL_CITATION {"citationItems":[{"id":"ITEM-1","itemData":{"DOI":"10.2118/07-05-05","ISSN":"00219487","abstract":"Downhole gas separators are often the most inefficient part of a sucker rod pump system. This paper presents laboratory data on the performance of five different gas separator designs. Only continuous flow was studied. Field data is presented on one of the designs. The field data indicates that success or failure of the gas separator is dependent upon the fluids and wellbore pressures, as well as the mechanical design of the gas separator. Successful and unsuccessful examples of gas separator performance in the field are shown along with field fluid data properties. While the study is not complete, this is the first of hopefully several papers that will present the results of this investigation.","author":[{"dropping-particle":"","family":"McCoy","given":"J. M.","non-dropping-particle":"","parse-names":false,"suffix":""},{"dropping-particle":"","family":"Patterson","given":"J.","non-dropping-particle":"","parse-names":false,"suffix":""},{"dropping-particle":"","family":"Podio","given":"A. L.","non-dropping-particle":"","parse-names":false,"suffix":""}],"container-title":"Journal of Canadian Petroleum Technology","id":"ITEM-1","issue":"5","issued":{"date-parts":[["2007"]]},"page":"48-54","title":"Downhole gas separators - A laboratory and field study","type":"article-journal","volume":"46"},"uris":["http://www.mendeley.com/documents/?uuid=a13bc555-c6a6-4e9e-b49f-9c339b44fdbc"]}],"mendeley":{"formattedCitation":"(J. M. McCoy et al., 2007)","plainTextFormattedCitation":"(J. M. McCoy et al., 2007)","previouslyFormattedCitation":"(J. M. McCoy et al., 2007)"},"properties":{"noteIndex":0},"schema":"https://github.com/citation-style-language/schema/raw/master/csl-citation.json"}</w:instrText>
      </w:r>
      <w:r w:rsidR="002A506C" w:rsidRPr="00FC4653">
        <w:rPr>
          <w:rFonts w:eastAsia="Times New Roman" w:cs="Times New Roman"/>
          <w:szCs w:val="20"/>
        </w:rPr>
        <w:fldChar w:fldCharType="separate"/>
      </w:r>
      <w:r w:rsidR="002A506C" w:rsidRPr="00FC4653">
        <w:rPr>
          <w:rFonts w:eastAsia="Times New Roman" w:cs="Times New Roman"/>
          <w:noProof/>
          <w:szCs w:val="20"/>
        </w:rPr>
        <w:t>(J. M. McCoy et al., 2007)</w:t>
      </w:r>
      <w:r w:rsidR="002A506C" w:rsidRPr="00FC4653">
        <w:rPr>
          <w:rFonts w:eastAsia="Times New Roman" w:cs="Times New Roman"/>
          <w:szCs w:val="20"/>
        </w:rPr>
        <w:fldChar w:fldCharType="end"/>
      </w:r>
      <w:r w:rsidR="002A506C" w:rsidRPr="00FC4653">
        <w:rPr>
          <w:rFonts w:eastAsia="Times New Roman" w:cs="Times New Roman"/>
          <w:noProof/>
          <w:szCs w:val="20"/>
        </w:rPr>
        <w:t xml:space="preserve"> state that good gas separation is not guaranteed even at annular liquid velocities below 6 in/s, if the annular gas velocity exceeds 7-8 in/s.</w:t>
      </w:r>
    </w:p>
    <w:p w14:paraId="6BDEBEF5" w14:textId="515D41D0" w:rsidR="002C184C" w:rsidRPr="00FC4653" w:rsidRDefault="002C184C" w:rsidP="005F718F">
      <w:pPr>
        <w:suppressAutoHyphens/>
        <w:overflowPunct w:val="0"/>
        <w:autoSpaceDE w:val="0"/>
        <w:autoSpaceDN w:val="0"/>
        <w:adjustRightInd w:val="0"/>
        <w:spacing w:after="0" w:line="480" w:lineRule="auto"/>
        <w:jc w:val="center"/>
        <w:textAlignment w:val="baseline"/>
        <w:rPr>
          <w:rFonts w:eastAsia="Times New Roman" w:cs="Times New Roman"/>
          <w:szCs w:val="20"/>
        </w:rPr>
      </w:pPr>
    </w:p>
    <w:p w14:paraId="55B1E398" w14:textId="56463776" w:rsidR="003C533E" w:rsidRPr="00FC4653" w:rsidRDefault="00444029" w:rsidP="00010439">
      <w:pPr>
        <w:pStyle w:val="Heading3"/>
        <w:ind w:firstLine="0"/>
        <w:rPr>
          <w:rFonts w:eastAsia="Times New Roman"/>
        </w:rPr>
      </w:pPr>
      <w:bookmarkStart w:id="135" w:name="_Toc88058687"/>
      <w:bookmarkStart w:id="136" w:name="_Toc89811653"/>
      <w:r w:rsidRPr="00FC4653">
        <w:rPr>
          <w:rFonts w:eastAsia="Times New Roman"/>
        </w:rPr>
        <w:t>4.2.</w:t>
      </w:r>
      <w:r w:rsidR="001E0B5A" w:rsidRPr="00FC4653">
        <w:rPr>
          <w:rFonts w:eastAsia="Times New Roman"/>
        </w:rPr>
        <w:t>4</w:t>
      </w:r>
      <w:r w:rsidRPr="00FC4653">
        <w:rPr>
          <w:rFonts w:eastAsia="Times New Roman"/>
        </w:rPr>
        <w:t xml:space="preserve"> </w:t>
      </w:r>
      <w:r w:rsidR="001F1C01" w:rsidRPr="00FC4653">
        <w:rPr>
          <w:rFonts w:eastAsia="Times New Roman"/>
        </w:rPr>
        <w:t>Outlet Liquid Variability</w:t>
      </w:r>
      <w:bookmarkEnd w:id="135"/>
      <w:bookmarkEnd w:id="136"/>
    </w:p>
    <w:p w14:paraId="0CF750E7" w14:textId="3EA8921A" w:rsidR="00D72906" w:rsidRPr="00FC4653" w:rsidRDefault="00D566B1" w:rsidP="00800953">
      <w:pPr>
        <w:spacing w:line="480" w:lineRule="auto"/>
        <w:jc w:val="both"/>
      </w:pPr>
      <w:r w:rsidRPr="00FC4653">
        <w:fldChar w:fldCharType="begin"/>
      </w:r>
      <w:r w:rsidRPr="00FC4653">
        <w:instrText xml:space="preserve"> REF _Ref83674050 \h </w:instrText>
      </w:r>
      <w:r w:rsidR="00ED65E7" w:rsidRPr="00FC4653">
        <w:instrText xml:space="preserve"> \* MERGEFORMAT </w:instrText>
      </w:r>
      <w:r w:rsidRPr="00FC4653">
        <w:fldChar w:fldCharType="separate"/>
      </w:r>
      <w:r w:rsidR="00B80518" w:rsidRPr="00B80518">
        <w:t xml:space="preserve">Eqn. </w:t>
      </w:r>
      <w:r w:rsidR="00B80518" w:rsidRPr="00FC4653">
        <w:rPr>
          <w:i/>
        </w:rPr>
        <w:t>4.</w:t>
      </w:r>
      <w:r w:rsidR="00B80518">
        <w:rPr>
          <w:i/>
        </w:rPr>
        <w:t>4</w:t>
      </w:r>
      <w:r w:rsidRPr="00FC4653">
        <w:fldChar w:fldCharType="end"/>
      </w:r>
      <w:r w:rsidR="002201FD" w:rsidRPr="00FC4653">
        <w:t xml:space="preserve"> is th</w:t>
      </w:r>
      <w:r w:rsidR="00353B30" w:rsidRPr="00FC4653">
        <w:t xml:space="preserve">e coefficient of variation that quantifies fluctuation in </w:t>
      </w:r>
      <w:r w:rsidR="00B70EFD" w:rsidRPr="00FC4653">
        <w:t>a dataset, such as flowrate, with time</w:t>
      </w:r>
      <w:r w:rsidR="00353B30" w:rsidRPr="00FC4653">
        <w:t>.</w:t>
      </w:r>
      <w:r w:rsidR="007472CE" w:rsidRPr="00FC4653">
        <w:t xml:space="preserve"> </w:t>
      </w:r>
      <w:r w:rsidR="00B70EFD" w:rsidRPr="00FC4653">
        <w:t xml:space="preserve">During the experimental campaign, it </w:t>
      </w:r>
      <w:r w:rsidR="007472CE" w:rsidRPr="00FC4653">
        <w:t xml:space="preserve">was used to </w:t>
      </w:r>
      <w:r w:rsidR="00B70EFD" w:rsidRPr="00FC4653">
        <w:t xml:space="preserve">make decisions on repeating a test or eliminating </w:t>
      </w:r>
      <w:r w:rsidR="007472CE" w:rsidRPr="00FC4653">
        <w:t>duplicates in repeated tests</w:t>
      </w:r>
      <w:r w:rsidR="00D34A4D" w:rsidRPr="00FC4653">
        <w:t>. The test with the lowest coefficient of variability at the li</w:t>
      </w:r>
      <w:r w:rsidR="00C81D37" w:rsidRPr="00FC4653">
        <w:t xml:space="preserve">quid outlet was selected as the final test </w:t>
      </w:r>
      <w:r w:rsidR="00A65F75" w:rsidRPr="00FC4653">
        <w:t>for a given pair of liquid and gas rates</w:t>
      </w:r>
      <w:r w:rsidR="00C81D37" w:rsidRPr="00FC4653">
        <w:t>.</w:t>
      </w:r>
    </w:p>
    <w:p w14:paraId="25FF81EB" w14:textId="6A43125B" w:rsidR="009D3A8C" w:rsidRPr="00FC4653" w:rsidRDefault="00E130DE" w:rsidP="00800953">
      <w:pPr>
        <w:spacing w:line="480" w:lineRule="auto"/>
        <w:jc w:val="both"/>
      </w:pPr>
      <w:r w:rsidRPr="00FC4653">
        <w:fldChar w:fldCharType="begin"/>
      </w:r>
      <w:r w:rsidRPr="00FC4653">
        <w:instrText xml:space="preserve"> REF _Ref88073507 \h </w:instrText>
      </w:r>
      <w:r w:rsidR="00FC4653" w:rsidRPr="00FC4653">
        <w:instrText xml:space="preserve"> \* MERGEFORMAT </w:instrText>
      </w:r>
      <w:r w:rsidRPr="00FC4653">
        <w:fldChar w:fldCharType="separate"/>
      </w:r>
      <w:r w:rsidR="00B80518" w:rsidRPr="00FC4653">
        <w:t>Figure 4.</w:t>
      </w:r>
      <w:r w:rsidR="00B80518">
        <w:t>8</w:t>
      </w:r>
      <w:r w:rsidRPr="00FC4653">
        <w:fldChar w:fldCharType="end"/>
      </w:r>
      <w:r w:rsidRPr="00FC4653">
        <w:t xml:space="preserve"> </w:t>
      </w:r>
      <w:r w:rsidR="00101303" w:rsidRPr="00FC4653">
        <w:t>shows the distr</w:t>
      </w:r>
      <w:r w:rsidR="004944F7" w:rsidRPr="00FC4653">
        <w:t xml:space="preserve">ibution of the fluctuation of liquid production at the outlet and compares it with the </w:t>
      </w:r>
      <w:r w:rsidR="00742944" w:rsidRPr="00FC4653">
        <w:t xml:space="preserve">fluctuation of </w:t>
      </w:r>
      <w:r w:rsidR="00A65F75" w:rsidRPr="00FC4653">
        <w:t xml:space="preserve">inlet </w:t>
      </w:r>
      <w:r w:rsidR="00742944" w:rsidRPr="00FC4653">
        <w:t>liquid flowrate at the pump.</w:t>
      </w:r>
      <w:r w:rsidR="005D22EB" w:rsidRPr="00FC4653">
        <w:t xml:space="preserve"> The maximum fluct</w:t>
      </w:r>
      <w:r w:rsidR="007028F6" w:rsidRPr="00FC4653">
        <w:t xml:space="preserve">uation at the inlet (excluding the outliers) is less that the </w:t>
      </w:r>
      <w:r w:rsidR="002619E1" w:rsidRPr="00FC4653">
        <w:t>25th percentile of the outlet flowrate</w:t>
      </w:r>
      <w:r w:rsidR="00A65F75" w:rsidRPr="00FC4653">
        <w:t>,</w:t>
      </w:r>
      <w:r w:rsidR="00BB5A16" w:rsidRPr="00FC4653">
        <w:t xml:space="preserve"> which is 25 bpd. </w:t>
      </w:r>
      <w:r w:rsidR="00A65F75" w:rsidRPr="00FC4653">
        <w:t>This shows that the pump does not contribute to the fluctuation of liquid flowrate at the outlet.</w:t>
      </w:r>
    </w:p>
    <w:p w14:paraId="0B16ECA6" w14:textId="77777777" w:rsidR="00CF1726" w:rsidRPr="00FC4653" w:rsidRDefault="00A03075" w:rsidP="00CF1726">
      <w:pPr>
        <w:keepNext/>
        <w:spacing w:line="240" w:lineRule="auto"/>
        <w:ind w:firstLine="0"/>
        <w:jc w:val="center"/>
      </w:pPr>
      <w:r w:rsidRPr="00FC4653">
        <w:rPr>
          <w:noProof/>
        </w:rPr>
        <w:lastRenderedPageBreak/>
        <w:drawing>
          <wp:inline distT="0" distB="0" distL="0" distR="0" wp14:anchorId="455D36D5" wp14:editId="47306EF3">
            <wp:extent cx="3724910" cy="2625505"/>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24910" cy="2625505"/>
                    </a:xfrm>
                    <a:prstGeom prst="rect">
                      <a:avLst/>
                    </a:prstGeom>
                    <a:noFill/>
                  </pic:spPr>
                </pic:pic>
              </a:graphicData>
            </a:graphic>
          </wp:inline>
        </w:drawing>
      </w:r>
    </w:p>
    <w:p w14:paraId="33202A80" w14:textId="778BC8F5" w:rsidR="00CF1726" w:rsidRPr="00FC4653" w:rsidRDefault="00CF1726" w:rsidP="00CF1726">
      <w:pPr>
        <w:pStyle w:val="Caption"/>
      </w:pPr>
      <w:bookmarkStart w:id="137" w:name="_Toc89976248"/>
      <w:r w:rsidRPr="00FC4653">
        <w:t>Figure 4.</w:t>
      </w:r>
      <w:r w:rsidRPr="00FC4653">
        <w:fldChar w:fldCharType="begin"/>
      </w:r>
      <w:r w:rsidRPr="00FC4653">
        <w:instrText>SEQ Figure_4. \* ARABIC</w:instrText>
      </w:r>
      <w:r w:rsidRPr="00FC4653">
        <w:fldChar w:fldCharType="separate"/>
      </w:r>
      <w:r w:rsidR="00B80518">
        <w:rPr>
          <w:noProof/>
        </w:rPr>
        <w:t>7</w:t>
      </w:r>
      <w:r w:rsidRPr="00FC4653">
        <w:fldChar w:fldCharType="end"/>
      </w:r>
      <w:r w:rsidRPr="00FC4653">
        <w:t>. Distribution of standard deviation for centrifugal separator</w:t>
      </w:r>
      <w:bookmarkEnd w:id="137"/>
    </w:p>
    <w:p w14:paraId="3C2D1544" w14:textId="25D69727" w:rsidR="00EF5593" w:rsidRPr="00FC4653" w:rsidRDefault="00AE563A" w:rsidP="00265D56">
      <w:pPr>
        <w:spacing w:line="480" w:lineRule="auto"/>
        <w:jc w:val="both"/>
      </w:pPr>
      <w:r w:rsidRPr="00FC4653">
        <w:fldChar w:fldCharType="begin"/>
      </w:r>
      <w:r w:rsidRPr="00FC4653">
        <w:instrText xml:space="preserve"> REF _Ref88073507 \h </w:instrText>
      </w:r>
      <w:r w:rsidR="00FC4653" w:rsidRPr="00FC4653">
        <w:instrText xml:space="preserve"> \* MERGEFORMAT </w:instrText>
      </w:r>
      <w:r w:rsidRPr="00FC4653">
        <w:fldChar w:fldCharType="separate"/>
      </w:r>
      <w:r w:rsidR="00B80518" w:rsidRPr="00FC4653">
        <w:t>Figure 4.</w:t>
      </w:r>
      <w:r w:rsidR="00B80518">
        <w:t>8</w:t>
      </w:r>
      <w:r w:rsidRPr="00FC4653">
        <w:fldChar w:fldCharType="end"/>
      </w:r>
      <w:r w:rsidR="00293761" w:rsidRPr="00FC4653">
        <w:t xml:space="preserve"> is </w:t>
      </w:r>
      <w:r w:rsidR="0056294C" w:rsidRPr="00FC4653">
        <w:t xml:space="preserve">the plot of </w:t>
      </w:r>
      <w:r w:rsidR="008925D0" w:rsidRPr="00FC4653">
        <w:t>coefficient of variation</w:t>
      </w:r>
      <w:r w:rsidR="00334416" w:rsidRPr="00FC4653">
        <w:t xml:space="preserve"> at the liquid outlet</w:t>
      </w:r>
      <w:r w:rsidR="0056294C" w:rsidRPr="00FC4653">
        <w:t xml:space="preserve"> for all the tests performed on the centrifugal separator at varying liquid and gas flowrates.</w:t>
      </w:r>
      <w:r w:rsidR="00A66772" w:rsidRPr="00FC4653">
        <w:t xml:space="preserve"> The trend shows that the </w:t>
      </w:r>
      <w:r w:rsidR="008925D0" w:rsidRPr="00FC4653">
        <w:t xml:space="preserve">variation </w:t>
      </w:r>
      <w:r w:rsidR="00A66772" w:rsidRPr="00FC4653">
        <w:t xml:space="preserve">of produced liquid </w:t>
      </w:r>
      <w:r w:rsidR="001F6021" w:rsidRPr="00FC4653">
        <w:t xml:space="preserve">decreases as the gas rate increases. This observation is more pronounced </w:t>
      </w:r>
      <w:r w:rsidR="00A779BC" w:rsidRPr="00FC4653">
        <w:t xml:space="preserve">by observing the trend in each plot at </w:t>
      </w:r>
      <w:r w:rsidR="00387C77" w:rsidRPr="00FC4653">
        <w:t>liquid rates less than 400 bpd</w:t>
      </w:r>
      <w:r w:rsidR="00BE3E42" w:rsidRPr="00FC4653">
        <w:t xml:space="preserve">. </w:t>
      </w:r>
    </w:p>
    <w:p w14:paraId="6079B645" w14:textId="05A50B74" w:rsidR="002323B2" w:rsidRPr="00FC4653" w:rsidRDefault="00347B0A" w:rsidP="00265D56">
      <w:pPr>
        <w:keepNext/>
        <w:spacing w:line="240" w:lineRule="auto"/>
        <w:ind w:firstLine="0"/>
        <w:jc w:val="center"/>
      </w:pPr>
      <w:r w:rsidRPr="00FC4653">
        <w:rPr>
          <w:noProof/>
        </w:rPr>
        <w:lastRenderedPageBreak/>
        <w:drawing>
          <wp:inline distT="0" distB="0" distL="0" distR="0" wp14:anchorId="65F9AAFF" wp14:editId="0B6BC24D">
            <wp:extent cx="5791200" cy="57912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91200" cy="5791200"/>
                    </a:xfrm>
                    <a:prstGeom prst="rect">
                      <a:avLst/>
                    </a:prstGeom>
                    <a:noFill/>
                  </pic:spPr>
                </pic:pic>
              </a:graphicData>
            </a:graphic>
          </wp:inline>
        </w:drawing>
      </w:r>
    </w:p>
    <w:p w14:paraId="64BC1E52" w14:textId="235FB7BA" w:rsidR="00975ED4" w:rsidRPr="00FC4653" w:rsidRDefault="002323B2" w:rsidP="00103E8E">
      <w:pPr>
        <w:pStyle w:val="Caption"/>
      </w:pPr>
      <w:bookmarkStart w:id="138" w:name="_Ref88073507"/>
      <w:bookmarkStart w:id="139" w:name="_Toc89976249"/>
      <w:r w:rsidRPr="00FC4653">
        <w:t>Figure 4.</w:t>
      </w:r>
      <w:r w:rsidRPr="00FC4653">
        <w:fldChar w:fldCharType="begin"/>
      </w:r>
      <w:r w:rsidRPr="00FC4653">
        <w:instrText>SEQ Figure_4. \* ARABIC</w:instrText>
      </w:r>
      <w:r w:rsidRPr="00FC4653">
        <w:fldChar w:fldCharType="separate"/>
      </w:r>
      <w:r w:rsidR="00B80518">
        <w:rPr>
          <w:noProof/>
        </w:rPr>
        <w:t>8</w:t>
      </w:r>
      <w:r w:rsidRPr="00FC4653">
        <w:fldChar w:fldCharType="end"/>
      </w:r>
      <w:bookmarkEnd w:id="138"/>
      <w:r w:rsidR="00103E8E" w:rsidRPr="00FC4653">
        <w:t>. Variability plot for all tests (Centrifugal separator)</w:t>
      </w:r>
      <w:bookmarkEnd w:id="139"/>
    </w:p>
    <w:p w14:paraId="56A2F030" w14:textId="76B1DE09" w:rsidR="002E1F69" w:rsidRPr="00FC4653" w:rsidRDefault="00114D00" w:rsidP="00800953">
      <w:pPr>
        <w:spacing w:line="480" w:lineRule="auto"/>
        <w:jc w:val="both"/>
      </w:pPr>
      <w:r w:rsidRPr="00FC4653">
        <w:t xml:space="preserve">Decrease in the slope of the trend of </w:t>
      </w:r>
      <w:r w:rsidR="00C803F3" w:rsidRPr="00FC4653">
        <w:t xml:space="preserve">variation </w:t>
      </w:r>
      <w:r w:rsidRPr="00FC4653">
        <w:t>from</w:t>
      </w:r>
      <w:r w:rsidR="003A0B16" w:rsidRPr="00FC4653">
        <w:t xml:space="preserve"> 41 </w:t>
      </w:r>
      <w:proofErr w:type="spellStart"/>
      <w:r w:rsidR="003A0B16" w:rsidRPr="00FC4653">
        <w:t>MscfD</w:t>
      </w:r>
      <w:proofErr w:type="spellEnd"/>
      <w:r w:rsidR="003A0B16" w:rsidRPr="00FC4653">
        <w:t xml:space="preserve"> to 203 </w:t>
      </w:r>
      <w:proofErr w:type="spellStart"/>
      <w:r w:rsidR="003A0B16" w:rsidRPr="00FC4653">
        <w:t>MscfD</w:t>
      </w:r>
      <w:proofErr w:type="spellEnd"/>
      <w:r w:rsidR="003A0B16" w:rsidRPr="00FC4653">
        <w:t xml:space="preserve"> in </w:t>
      </w:r>
      <w:r w:rsidR="003A0B16" w:rsidRPr="00FC4653">
        <w:fldChar w:fldCharType="begin"/>
      </w:r>
      <w:r w:rsidR="003A0B16" w:rsidRPr="00FC4653">
        <w:instrText xml:space="preserve"> REF _Ref88073507 \h </w:instrText>
      </w:r>
      <w:r w:rsidR="00FC4653" w:rsidRPr="00FC4653">
        <w:instrText xml:space="preserve"> \* MERGEFORMAT </w:instrText>
      </w:r>
      <w:r w:rsidR="003A0B16" w:rsidRPr="00FC4653">
        <w:fldChar w:fldCharType="separate"/>
      </w:r>
      <w:r w:rsidR="00B80518" w:rsidRPr="00FC4653">
        <w:t>Figure 4.</w:t>
      </w:r>
      <w:r w:rsidR="00B80518">
        <w:t>8</w:t>
      </w:r>
      <w:r w:rsidR="003A0B16" w:rsidRPr="00FC4653">
        <w:fldChar w:fldCharType="end"/>
      </w:r>
      <w:r w:rsidR="003A0B16" w:rsidRPr="00FC4653">
        <w:t xml:space="preserve"> shows decreasing fluctuation of produced liquid as inlet gas rate increases.</w:t>
      </w:r>
      <w:r w:rsidR="00FF43BC" w:rsidRPr="00FC4653">
        <w:t xml:space="preserve"> </w:t>
      </w:r>
      <w:r w:rsidR="00173BF4" w:rsidRPr="00FC4653">
        <w:fldChar w:fldCharType="begin"/>
      </w:r>
      <w:r w:rsidR="00173BF4" w:rsidRPr="00FC4653">
        <w:instrText xml:space="preserve"> REF _Ref88262171 \h </w:instrText>
      </w:r>
      <w:r w:rsidR="00FC4653" w:rsidRPr="00FC4653">
        <w:instrText xml:space="preserve"> \* MERGEFORMAT </w:instrText>
      </w:r>
      <w:r w:rsidR="00173BF4" w:rsidRPr="00FC4653">
        <w:fldChar w:fldCharType="separate"/>
      </w:r>
      <w:r w:rsidR="00B80518" w:rsidRPr="00FC4653">
        <w:t>Figure 4.</w:t>
      </w:r>
      <w:r w:rsidR="00B80518" w:rsidRPr="00B80518">
        <w:t>9</w:t>
      </w:r>
      <w:r w:rsidR="00173BF4" w:rsidRPr="00FC4653">
        <w:fldChar w:fldCharType="end"/>
      </w:r>
      <w:r w:rsidR="00173BF4" w:rsidRPr="00FC4653">
        <w:t xml:space="preserve"> </w:t>
      </w:r>
      <w:r w:rsidR="002E1F69" w:rsidRPr="00FC4653">
        <w:t xml:space="preserve">shows the distribution of the </w:t>
      </w:r>
      <w:r w:rsidR="000C5017" w:rsidRPr="00FC4653">
        <w:t>coefficient of outlet liq</w:t>
      </w:r>
      <w:r w:rsidR="00336CBE" w:rsidRPr="00FC4653">
        <w:t>uid</w:t>
      </w:r>
      <w:r w:rsidR="00F3422A" w:rsidRPr="00FC4653">
        <w:t xml:space="preserve"> </w:t>
      </w:r>
      <w:r w:rsidR="00336CBE" w:rsidRPr="00FC4653">
        <w:t>variation</w:t>
      </w:r>
      <w:r w:rsidR="00F3422A" w:rsidRPr="00FC4653">
        <w:t xml:space="preserve"> for all the gas rates tested. </w:t>
      </w:r>
      <w:r w:rsidR="006173AD" w:rsidRPr="00FC4653">
        <w:t>The distributio</w:t>
      </w:r>
      <w:r w:rsidR="008B137E" w:rsidRPr="00FC4653">
        <w:t>n and median of the fluctuations decrease as the gas rate increases</w:t>
      </w:r>
      <w:r w:rsidR="00666770" w:rsidRPr="00FC4653">
        <w:t xml:space="preserve">. </w:t>
      </w:r>
      <w:r w:rsidR="00A66772" w:rsidRPr="00FC4653">
        <w:t xml:space="preserve">This observation is consistent with the general knowledge that intermittent flow in risers occur at low gas and liquid rates. </w:t>
      </w:r>
      <w:r w:rsidR="00A66772" w:rsidRPr="00FC4653">
        <w:lastRenderedPageBreak/>
        <w:t xml:space="preserve">Increasing the gas rates increase the energy of the system and </w:t>
      </w:r>
      <w:r w:rsidR="002536C3" w:rsidRPr="00FC4653">
        <w:t>shortens the cyclic period of the</w:t>
      </w:r>
      <w:r w:rsidR="00A66772" w:rsidRPr="00FC4653">
        <w:t xml:space="preserve"> </w:t>
      </w:r>
      <w:r w:rsidR="002536C3" w:rsidRPr="00FC4653">
        <w:t>stream, hence reducing the fluctuations</w:t>
      </w:r>
      <w:r w:rsidR="00A66772" w:rsidRPr="00FC4653">
        <w:t>.</w:t>
      </w:r>
    </w:p>
    <w:p w14:paraId="243E750E" w14:textId="77777777" w:rsidR="00A17986" w:rsidRPr="00FC4653" w:rsidRDefault="007775E5" w:rsidP="00F51636">
      <w:pPr>
        <w:keepNext/>
        <w:spacing w:line="240" w:lineRule="auto"/>
        <w:ind w:firstLine="0"/>
        <w:jc w:val="center"/>
      </w:pPr>
      <w:r w:rsidRPr="00FC4653">
        <w:rPr>
          <w:noProof/>
        </w:rPr>
        <w:drawing>
          <wp:inline distT="0" distB="0" distL="0" distR="0" wp14:anchorId="4C161327" wp14:editId="05ABE728">
            <wp:extent cx="3676650" cy="2647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76650" cy="2647950"/>
                    </a:xfrm>
                    <a:prstGeom prst="rect">
                      <a:avLst/>
                    </a:prstGeom>
                    <a:noFill/>
                  </pic:spPr>
                </pic:pic>
              </a:graphicData>
            </a:graphic>
          </wp:inline>
        </w:drawing>
      </w:r>
    </w:p>
    <w:p w14:paraId="23BE0CB2" w14:textId="3F21E1EE" w:rsidR="0080336A" w:rsidRPr="00FC4653" w:rsidRDefault="00A17986" w:rsidP="00CB6311">
      <w:pPr>
        <w:pStyle w:val="Caption"/>
      </w:pPr>
      <w:bookmarkStart w:id="140" w:name="_Ref88262171"/>
      <w:bookmarkStart w:id="141" w:name="_Toc89976250"/>
      <w:r w:rsidRPr="00FC4653">
        <w:t>Figure 4.</w:t>
      </w:r>
      <w:r w:rsidR="00595024" w:rsidRPr="00FC4653">
        <w:rPr>
          <w:i w:val="0"/>
          <w:iCs w:val="0"/>
        </w:rPr>
        <w:fldChar w:fldCharType="begin"/>
      </w:r>
      <w:r w:rsidR="00595024" w:rsidRPr="00FC4653">
        <w:rPr>
          <w:i w:val="0"/>
          <w:iCs w:val="0"/>
        </w:rPr>
        <w:instrText xml:space="preserve"> SEQ Figure_4. \* ARABIC </w:instrText>
      </w:r>
      <w:r w:rsidR="00595024" w:rsidRPr="00FC4653">
        <w:rPr>
          <w:i w:val="0"/>
          <w:iCs w:val="0"/>
        </w:rPr>
        <w:fldChar w:fldCharType="separate"/>
      </w:r>
      <w:r w:rsidR="00B80518">
        <w:rPr>
          <w:i w:val="0"/>
          <w:iCs w:val="0"/>
          <w:noProof/>
        </w:rPr>
        <w:t>9</w:t>
      </w:r>
      <w:r w:rsidR="00595024" w:rsidRPr="00FC4653">
        <w:rPr>
          <w:i w:val="0"/>
          <w:iCs w:val="0"/>
          <w:noProof/>
          <w:color w:val="auto"/>
          <w:szCs w:val="22"/>
        </w:rPr>
        <w:fldChar w:fldCharType="end"/>
      </w:r>
      <w:bookmarkEnd w:id="140"/>
      <w:r w:rsidRPr="00FC4653">
        <w:t xml:space="preserve">. </w:t>
      </w:r>
      <w:r w:rsidRPr="00FC4653">
        <w:rPr>
          <w:i w:val="0"/>
          <w:iCs w:val="0"/>
        </w:rPr>
        <w:t xml:space="preserve">Distribution of </w:t>
      </w:r>
      <w:r w:rsidR="00F51636" w:rsidRPr="00FC4653">
        <w:t>liquid variability</w:t>
      </w:r>
      <w:r w:rsidRPr="00FC4653">
        <w:rPr>
          <w:i w:val="0"/>
          <w:iCs w:val="0"/>
        </w:rPr>
        <w:t xml:space="preserve"> for all gas rates</w:t>
      </w:r>
      <w:bookmarkEnd w:id="141"/>
    </w:p>
    <w:p w14:paraId="43ADAC48" w14:textId="1AD520CC" w:rsidR="00E74974" w:rsidRPr="00FC4653" w:rsidRDefault="00444029" w:rsidP="00F51636">
      <w:pPr>
        <w:pStyle w:val="Heading3"/>
        <w:ind w:firstLine="0"/>
      </w:pPr>
      <w:bookmarkStart w:id="142" w:name="_Toc88058688"/>
      <w:bookmarkStart w:id="143" w:name="_Toc89811654"/>
      <w:r w:rsidRPr="00FC4653">
        <w:t>4.2.</w:t>
      </w:r>
      <w:r w:rsidR="001E0B5A" w:rsidRPr="00FC4653">
        <w:t>5</w:t>
      </w:r>
      <w:r w:rsidRPr="00FC4653">
        <w:t xml:space="preserve"> </w:t>
      </w:r>
      <w:r w:rsidR="00993C5B" w:rsidRPr="00FC4653">
        <w:t>Efficien</w:t>
      </w:r>
      <w:r w:rsidR="007E4A46" w:rsidRPr="00FC4653">
        <w:t>cy and Variability</w:t>
      </w:r>
      <w:bookmarkEnd w:id="142"/>
      <w:bookmarkEnd w:id="143"/>
    </w:p>
    <w:p w14:paraId="3A3B5790" w14:textId="52CDE041" w:rsidR="00111844" w:rsidRPr="00FC4653" w:rsidRDefault="007C2432" w:rsidP="00800953">
      <w:pPr>
        <w:spacing w:line="480" w:lineRule="auto"/>
        <w:jc w:val="both"/>
      </w:pPr>
      <w:r w:rsidRPr="00FC4653">
        <w:fldChar w:fldCharType="begin"/>
      </w:r>
      <w:r w:rsidRPr="00FC4653">
        <w:instrText xml:space="preserve"> REF _Ref88076932 \h </w:instrText>
      </w:r>
      <w:r w:rsidR="00FC4653" w:rsidRPr="00FC4653">
        <w:instrText xml:space="preserve"> \* MERGEFORMAT </w:instrText>
      </w:r>
      <w:r w:rsidRPr="00FC4653">
        <w:fldChar w:fldCharType="separate"/>
      </w:r>
      <w:r w:rsidR="00B80518" w:rsidRPr="00FC4653">
        <w:t xml:space="preserve">Figure 4. </w:t>
      </w:r>
      <w:r w:rsidR="00B80518">
        <w:rPr>
          <w:noProof/>
        </w:rPr>
        <w:t>10</w:t>
      </w:r>
      <w:r w:rsidRPr="00FC4653">
        <w:fldChar w:fldCharType="end"/>
      </w:r>
      <w:r w:rsidRPr="00FC4653">
        <w:t xml:space="preserve"> </w:t>
      </w:r>
      <w:r w:rsidR="00362E44" w:rsidRPr="00FC4653">
        <w:t xml:space="preserve">shows an error </w:t>
      </w:r>
      <w:r w:rsidR="00780B18" w:rsidRPr="00FC4653">
        <w:t xml:space="preserve">plot of efficiency and </w:t>
      </w:r>
      <w:r w:rsidR="00651521" w:rsidRPr="00FC4653">
        <w:t>coefficient of va</w:t>
      </w:r>
      <w:r w:rsidR="00336CBE" w:rsidRPr="00FC4653">
        <w:t>riation</w:t>
      </w:r>
      <w:r w:rsidR="00780B18" w:rsidRPr="00FC4653">
        <w:t xml:space="preserve"> at varying gas and liquid flowrates. </w:t>
      </w:r>
      <w:r w:rsidR="00133A24" w:rsidRPr="00FC4653">
        <w:t xml:space="preserve">The error bar for each data point is the </w:t>
      </w:r>
      <w:r w:rsidR="00336CBE" w:rsidRPr="00FC4653">
        <w:t xml:space="preserve">coefficient of variation </w:t>
      </w:r>
      <w:r w:rsidR="00133A24" w:rsidRPr="00FC4653">
        <w:t>of the outlet liquid flowrate</w:t>
      </w:r>
      <w:r w:rsidR="009A38EB" w:rsidRPr="00FC4653">
        <w:t xml:space="preserve"> for the flow condition represented.</w:t>
      </w:r>
      <w:r w:rsidR="007E4DBB" w:rsidRPr="00FC4653">
        <w:t xml:space="preserve"> The </w:t>
      </w:r>
      <w:r w:rsidR="00B81258" w:rsidRPr="00FC4653">
        <w:t>left</w:t>
      </w:r>
      <w:r w:rsidR="007E4DBB" w:rsidRPr="00FC4653">
        <w:t xml:space="preserve"> y-axis is the liquid separation efficienc</w:t>
      </w:r>
      <w:r w:rsidR="007D221B" w:rsidRPr="00FC4653">
        <w:t xml:space="preserve">y in percentage while the </w:t>
      </w:r>
      <w:r w:rsidR="00B81258" w:rsidRPr="00FC4653">
        <w:t>right</w:t>
      </w:r>
      <w:r w:rsidR="007D221B" w:rsidRPr="00FC4653">
        <w:t xml:space="preserve"> y-axis is the </w:t>
      </w:r>
      <w:r w:rsidR="00B81258" w:rsidRPr="00FC4653">
        <w:t>coefficient of variation multiplied by 20 for outlet liquid</w:t>
      </w:r>
      <w:r w:rsidR="003644A1" w:rsidRPr="00FC4653">
        <w:t>.</w:t>
      </w:r>
      <w:r w:rsidR="00C94407" w:rsidRPr="00FC4653">
        <w:t xml:space="preserve"> A factor of 20 was used to magnify the order of coefficient of variation to that of the </w:t>
      </w:r>
      <w:r w:rsidR="00283EAC" w:rsidRPr="00FC4653">
        <w:t>separation efficiency for easier visualization.</w:t>
      </w:r>
      <w:r w:rsidR="00412854" w:rsidRPr="00FC4653">
        <w:t xml:space="preserve"> Coefficient of variation was selected over standard deviation </w:t>
      </w:r>
      <w:proofErr w:type="gramStart"/>
      <w:r w:rsidR="00412854" w:rsidRPr="00FC4653">
        <w:t>in order to</w:t>
      </w:r>
      <w:proofErr w:type="gramEnd"/>
      <w:r w:rsidR="00412854" w:rsidRPr="00FC4653">
        <w:t xml:space="preserve"> normalize the </w:t>
      </w:r>
      <w:r w:rsidR="007A7E2B" w:rsidRPr="00FC4653">
        <w:t>natural effect of increasing standard deviation as the size of data increases.</w:t>
      </w:r>
    </w:p>
    <w:p w14:paraId="31355802" w14:textId="5CE73A62" w:rsidR="00283EAC" w:rsidRPr="00FC4653" w:rsidRDefault="00DD658C" w:rsidP="00727198">
      <w:pPr>
        <w:keepNext/>
        <w:spacing w:line="240" w:lineRule="auto"/>
        <w:ind w:firstLine="0"/>
        <w:jc w:val="center"/>
      </w:pPr>
      <w:r w:rsidRPr="00FC4653">
        <w:rPr>
          <w:noProof/>
        </w:rPr>
        <w:lastRenderedPageBreak/>
        <mc:AlternateContent>
          <mc:Choice Requires="wps">
            <w:drawing>
              <wp:anchor distT="0" distB="0" distL="114300" distR="114300" simplePos="0" relativeHeight="251671582" behindDoc="0" locked="0" layoutInCell="1" allowOverlap="1" wp14:anchorId="2DB7A376" wp14:editId="1D45D3AD">
                <wp:simplePos x="0" y="0"/>
                <wp:positionH relativeFrom="column">
                  <wp:posOffset>2171700</wp:posOffset>
                </wp:positionH>
                <wp:positionV relativeFrom="paragraph">
                  <wp:posOffset>2781300</wp:posOffset>
                </wp:positionV>
                <wp:extent cx="3637280" cy="1390650"/>
                <wp:effectExtent l="0" t="0" r="20320" b="19050"/>
                <wp:wrapNone/>
                <wp:docPr id="11" name="Rectangle 11"/>
                <wp:cNvGraphicFramePr/>
                <a:graphic xmlns:a="http://schemas.openxmlformats.org/drawingml/2006/main">
                  <a:graphicData uri="http://schemas.microsoft.com/office/word/2010/wordprocessingShape">
                    <wps:wsp>
                      <wps:cNvSpPr/>
                      <wps:spPr>
                        <a:xfrm>
                          <a:off x="0" y="0"/>
                          <a:ext cx="3637280" cy="1390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00AF11" id="Rectangle 11" o:spid="_x0000_s1026" style="position:absolute;margin-left:171pt;margin-top:219pt;width:286.4pt;height:109.5pt;z-index:2516715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" fillcolor="white [3212]" strokecolor="white [3212]" strokeweight="1pt"/>
            </w:pict>
          </mc:Fallback>
        </mc:AlternateContent>
      </w:r>
      <w:r w:rsidR="00B81258" w:rsidRPr="00FC4653">
        <w:rPr>
          <w:noProof/>
        </w:rPr>
        <w:drawing>
          <wp:inline distT="0" distB="0" distL="0" distR="0" wp14:anchorId="4900D635" wp14:editId="4B90DF80">
            <wp:extent cx="5675838" cy="4205335"/>
            <wp:effectExtent l="0" t="0" r="1270" b="508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08691" cy="4229676"/>
                    </a:xfrm>
                    <a:prstGeom prst="rect">
                      <a:avLst/>
                    </a:prstGeom>
                    <a:noFill/>
                  </pic:spPr>
                </pic:pic>
              </a:graphicData>
            </a:graphic>
          </wp:inline>
        </w:drawing>
      </w:r>
    </w:p>
    <w:p w14:paraId="3FFF5328" w14:textId="464BF55C" w:rsidR="00651521" w:rsidRPr="00FC4653" w:rsidRDefault="00283EAC" w:rsidP="00283EAC">
      <w:pPr>
        <w:pStyle w:val="Caption"/>
      </w:pPr>
      <w:bookmarkStart w:id="144" w:name="_Ref88076932"/>
      <w:bookmarkStart w:id="145" w:name="_Toc89976251"/>
      <w:r w:rsidRPr="00FC4653">
        <w:t xml:space="preserve">Figure 4. </w:t>
      </w:r>
      <w:r w:rsidR="00325DA4">
        <w:fldChar w:fldCharType="begin"/>
      </w:r>
      <w:r w:rsidR="00325DA4">
        <w:instrText xml:space="preserve"> SEQ Figure_4. \* ARABIC </w:instrText>
      </w:r>
      <w:r w:rsidR="00325DA4">
        <w:fldChar w:fldCharType="separate"/>
      </w:r>
      <w:r w:rsidR="00B80518">
        <w:rPr>
          <w:noProof/>
        </w:rPr>
        <w:t>10</w:t>
      </w:r>
      <w:r w:rsidR="00325DA4">
        <w:rPr>
          <w:noProof/>
        </w:rPr>
        <w:fldChar w:fldCharType="end"/>
      </w:r>
      <w:bookmarkEnd w:id="144"/>
      <w:r w:rsidRPr="00FC4653">
        <w:t>. Efficiency and coeff</w:t>
      </w:r>
      <w:r w:rsidR="00711E06" w:rsidRPr="00FC4653">
        <w:t>icient of variation of outlet liquid flowrate</w:t>
      </w:r>
      <w:bookmarkEnd w:id="145"/>
    </w:p>
    <w:p w14:paraId="231D0B77" w14:textId="18F057C7" w:rsidR="00C054AC" w:rsidRPr="00FC4653" w:rsidRDefault="00C054AC" w:rsidP="00727198">
      <w:pPr>
        <w:spacing w:line="480" w:lineRule="auto"/>
        <w:ind w:firstLine="0"/>
      </w:pPr>
      <w:r w:rsidRPr="00FC4653">
        <w:t xml:space="preserve">Two major trends are observable in </w:t>
      </w:r>
      <w:r w:rsidRPr="00FC4653">
        <w:fldChar w:fldCharType="begin"/>
      </w:r>
      <w:r w:rsidRPr="00FC4653">
        <w:instrText xml:space="preserve"> REF _Ref88076932 \h </w:instrText>
      </w:r>
      <w:r w:rsidR="00FC4653" w:rsidRPr="00FC4653">
        <w:instrText xml:space="preserve"> \* MERGEFORMAT </w:instrText>
      </w:r>
      <w:r w:rsidRPr="00FC4653">
        <w:fldChar w:fldCharType="separate"/>
      </w:r>
      <w:r w:rsidR="00B80518" w:rsidRPr="00FC4653">
        <w:t xml:space="preserve">Figure 4. </w:t>
      </w:r>
      <w:r w:rsidR="00B80518">
        <w:rPr>
          <w:noProof/>
        </w:rPr>
        <w:t>10</w:t>
      </w:r>
      <w:r w:rsidRPr="00FC4653">
        <w:fldChar w:fldCharType="end"/>
      </w:r>
      <w:r w:rsidR="00FF43BC" w:rsidRPr="00FC4653">
        <w:t>.</w:t>
      </w:r>
      <w:r w:rsidR="003331BB" w:rsidRPr="00FC4653">
        <w:t xml:space="preserve"> </w:t>
      </w:r>
      <w:r w:rsidR="00FF43BC" w:rsidRPr="00FC4653">
        <w:t>V</w:t>
      </w:r>
      <w:r w:rsidR="003331BB" w:rsidRPr="00FC4653">
        <w:t>ariation decreases as liquid rates increases for the same gas rate. Similarly, variation reduces as the gas rate increases for the same liquid rate. This is consistent with literature</w:t>
      </w:r>
      <w:r w:rsidR="002D7DC9" w:rsidRPr="00FC4653">
        <w:t xml:space="preserve"> that production fluctuation occurs at low superficial gas and liquid velocities</w:t>
      </w:r>
      <w:r w:rsidR="003331BB" w:rsidRPr="00FC4653">
        <w:t xml:space="preserve"> </w:t>
      </w:r>
      <w:r w:rsidR="002E0388" w:rsidRPr="00FC4653">
        <w:fldChar w:fldCharType="begin" w:fldLock="1"/>
      </w:r>
      <w:r w:rsidR="009E0569" w:rsidRPr="00FC4653">
        <w:instrText>ADDIN CSL_CITATION {"citationItems":[{"id":"ITEM-1","itemData":{"DOI":"10.2118/13801-PA","ISSN":"08859221","abstract":"Casing heading, an unsteady flow in oil wells completed without packers, occurs when both gas and liquid superficial velocities are low. A hydrodynamic model is presented that simulates laboratory data for the cases considered. Results confirm that heading occurs for low superficial gas and liquid velocities and that choking re-establishes stability.","author":[{"dropping-particle":"","family":"Torre","given":"A. J.","non-dropping-particle":"","parse-names":false,"suffix":""},{"dropping-particle":"","family":"Schmidt","given":"Z.","non-dropping-particle":"","parse-names":false,"suffix":""},{"dropping-particle":"","family":"Blais","given":"R. N.","non-dropping-particle":"","parse-names":false,"suffix":""},{"dropping-particle":"","family":"Doty","given":"D. R.","non-dropping-particle":"","parse-names":false,"suffix":""},{"dropping-particle":"","family":"Brill","given":"J. P.","non-dropping-particle":"","parse-names":false,"suffix":""}],"container-title":"SPE Production Engineering","id":"ITEM-1","issue":"4","issued":{"date-parts":[["1987"]]},"page":"297-304","title":"Casing Heading in Flowing Oil Wells.","type":"article-journal","volume":"2"},"uris":["http://www.mendeley.com/documents/?uuid=257e82ef-c20f-4367-a59b-45ae0d859ac3"]}],"mendeley":{"formattedCitation":"(Torre et al., 1987)","plainTextFormattedCitation":"(Torre et al., 1987)","previouslyFormattedCitation":"(Torre et al., 1987)"},"properties":{"noteIndex":0},"schema":"https://github.com/citation-style-language/schema/raw/master/csl-citation.json"}</w:instrText>
      </w:r>
      <w:r w:rsidR="002E0388" w:rsidRPr="00FC4653">
        <w:fldChar w:fldCharType="separate"/>
      </w:r>
      <w:r w:rsidR="002E0388" w:rsidRPr="00FC4653">
        <w:rPr>
          <w:noProof/>
        </w:rPr>
        <w:t>(Torre et al., 1987)</w:t>
      </w:r>
      <w:r w:rsidR="002E0388" w:rsidRPr="00FC4653">
        <w:fldChar w:fldCharType="end"/>
      </w:r>
      <w:r w:rsidR="00C51DE4" w:rsidRPr="00FC4653">
        <w:t>.</w:t>
      </w:r>
    </w:p>
    <w:p w14:paraId="357A7291" w14:textId="33CCB219" w:rsidR="00EC29E3" w:rsidRPr="00FC4653" w:rsidRDefault="00444029" w:rsidP="00940532">
      <w:pPr>
        <w:pStyle w:val="Heading3"/>
        <w:ind w:firstLine="0"/>
      </w:pPr>
      <w:bookmarkStart w:id="146" w:name="_Toc88058689"/>
      <w:bookmarkStart w:id="147" w:name="_Toc89811655"/>
      <w:r w:rsidRPr="00FC4653">
        <w:t>4.2.</w:t>
      </w:r>
      <w:r w:rsidR="001E0B5A" w:rsidRPr="00FC4653">
        <w:t>6</w:t>
      </w:r>
      <w:r w:rsidRPr="00FC4653">
        <w:t xml:space="preserve"> </w:t>
      </w:r>
      <w:r w:rsidR="00EC29E3" w:rsidRPr="00FC4653">
        <w:t>Liquid Level Effects</w:t>
      </w:r>
      <w:bookmarkEnd w:id="146"/>
      <w:bookmarkEnd w:id="147"/>
    </w:p>
    <w:p w14:paraId="358A0795" w14:textId="3BB520BE" w:rsidR="00EC29E3" w:rsidRPr="00FC4653" w:rsidRDefault="0094078F" w:rsidP="00800953">
      <w:pPr>
        <w:widowControl w:val="0"/>
        <w:suppressAutoHyphens/>
        <w:overflowPunct w:val="0"/>
        <w:autoSpaceDE w:val="0"/>
        <w:autoSpaceDN w:val="0"/>
        <w:adjustRightInd w:val="0"/>
        <w:spacing w:after="120" w:line="480" w:lineRule="auto"/>
        <w:jc w:val="both"/>
        <w:textAlignment w:val="baseline"/>
        <w:rPr>
          <w:rFonts w:eastAsia="Times New Roman" w:cs="Times New Roman"/>
          <w:szCs w:val="20"/>
        </w:rPr>
      </w:pPr>
      <w:r w:rsidRPr="00FC4653">
        <w:rPr>
          <w:rFonts w:eastAsia="Times New Roman" w:cs="Times New Roman"/>
          <w:szCs w:val="20"/>
        </w:rPr>
        <w:t>The</w:t>
      </w:r>
      <w:r w:rsidR="00EC29E3" w:rsidRPr="00FC4653">
        <w:rPr>
          <w:rFonts w:eastAsia="Times New Roman" w:cs="Times New Roman"/>
          <w:szCs w:val="20"/>
        </w:rPr>
        <w:t xml:space="preserve"> difference between casing and tubing pressures was used to </w:t>
      </w:r>
      <w:r w:rsidR="008129E7" w:rsidRPr="00FC4653">
        <w:rPr>
          <w:rFonts w:eastAsia="Times New Roman" w:cs="Times New Roman"/>
          <w:szCs w:val="20"/>
        </w:rPr>
        <w:t xml:space="preserve">control </w:t>
      </w:r>
      <w:r w:rsidR="00EC29E3" w:rsidRPr="00FC4653">
        <w:rPr>
          <w:rFonts w:eastAsia="Times New Roman" w:cs="Times New Roman"/>
          <w:szCs w:val="20"/>
        </w:rPr>
        <w:t>the casing liquid level around the level of the separator. After conducting th</w:t>
      </w:r>
      <w:r w:rsidR="002520C3" w:rsidRPr="00FC4653">
        <w:rPr>
          <w:rFonts w:eastAsia="Times New Roman" w:cs="Times New Roman"/>
          <w:szCs w:val="20"/>
        </w:rPr>
        <w:t>e first</w:t>
      </w:r>
      <w:r w:rsidR="00EC29E3" w:rsidRPr="00FC4653">
        <w:rPr>
          <w:rFonts w:eastAsia="Times New Roman" w:cs="Times New Roman"/>
          <w:szCs w:val="20"/>
        </w:rPr>
        <w:t xml:space="preserve"> test matrix</w:t>
      </w:r>
      <w:r w:rsidR="008129E7" w:rsidRPr="00FC4653">
        <w:rPr>
          <w:rFonts w:eastAsia="Times New Roman" w:cs="Times New Roman"/>
          <w:szCs w:val="20"/>
        </w:rPr>
        <w:t>, shown in</w:t>
      </w:r>
      <w:r w:rsidR="00B745C9" w:rsidRPr="00FC4653">
        <w:rPr>
          <w:rFonts w:eastAsia="Times New Roman" w:cs="Times New Roman"/>
          <w:szCs w:val="20"/>
        </w:rPr>
        <w:t xml:space="preserve"> </w:t>
      </w:r>
      <w:r w:rsidR="000B345C" w:rsidRPr="00FC4653">
        <w:rPr>
          <w:rFonts w:eastAsia="Times New Roman" w:cs="Times New Roman"/>
          <w:szCs w:val="20"/>
        </w:rPr>
        <w:fldChar w:fldCharType="begin"/>
      </w:r>
      <w:r w:rsidR="000B345C" w:rsidRPr="00FC4653">
        <w:rPr>
          <w:rFonts w:eastAsia="Times New Roman" w:cs="Times New Roman"/>
          <w:szCs w:val="20"/>
        </w:rPr>
        <w:instrText xml:space="preserve"> REF _Ref88261306 \h </w:instrText>
      </w:r>
      <w:r w:rsidR="00FC4653" w:rsidRPr="00FC4653">
        <w:rPr>
          <w:rFonts w:eastAsia="Times New Roman" w:cs="Times New Roman"/>
          <w:szCs w:val="20"/>
        </w:rPr>
        <w:instrText xml:space="preserve"> \* MERGEFORMAT </w:instrText>
      </w:r>
      <w:r w:rsidR="000B345C" w:rsidRPr="00FC4653">
        <w:rPr>
          <w:rFonts w:eastAsia="Times New Roman" w:cs="Times New Roman"/>
          <w:szCs w:val="20"/>
        </w:rPr>
      </w:r>
      <w:r w:rsidR="000B345C" w:rsidRPr="00FC4653">
        <w:rPr>
          <w:rFonts w:eastAsia="Times New Roman" w:cs="Times New Roman"/>
          <w:szCs w:val="20"/>
        </w:rPr>
        <w:fldChar w:fldCharType="separate"/>
      </w:r>
      <w:r w:rsidR="00B80518" w:rsidRPr="00FC4653">
        <w:t xml:space="preserve">Table 3. </w:t>
      </w:r>
      <w:r w:rsidR="00B80518">
        <w:rPr>
          <w:noProof/>
        </w:rPr>
        <w:t>3</w:t>
      </w:r>
      <w:r w:rsidR="000B345C" w:rsidRPr="00FC4653">
        <w:rPr>
          <w:rFonts w:eastAsia="Times New Roman" w:cs="Times New Roman"/>
          <w:szCs w:val="20"/>
        </w:rPr>
        <w:fldChar w:fldCharType="end"/>
      </w:r>
      <w:r w:rsidR="00EC29E3" w:rsidRPr="00FC4653">
        <w:rPr>
          <w:rFonts w:eastAsia="Times New Roman" w:cs="Times New Roman"/>
          <w:szCs w:val="20"/>
        </w:rPr>
        <w:t>, a shortened set of experiments was conducted to analyze the effects of liquid level in the casing</w:t>
      </w:r>
      <w:r w:rsidR="00702933" w:rsidRPr="00FC4653">
        <w:rPr>
          <w:rFonts w:eastAsia="Times New Roman" w:cs="Times New Roman"/>
          <w:szCs w:val="20"/>
        </w:rPr>
        <w:t xml:space="preserve"> annulus</w:t>
      </w:r>
      <w:r w:rsidR="00EC29E3" w:rsidRPr="00FC4653">
        <w:rPr>
          <w:rFonts w:eastAsia="Times New Roman" w:cs="Times New Roman"/>
          <w:szCs w:val="20"/>
        </w:rPr>
        <w:t xml:space="preserve"> on the separator’s performance. For this purpose, the target difference between casing and tubing pressures (PT5 – PT6) was reduced to 5.5 psi from the initial 6.3 psi. Decreasing the </w:t>
      </w:r>
      <w:r w:rsidR="008129E7" w:rsidRPr="00FC4653">
        <w:rPr>
          <w:rFonts w:eastAsia="Times New Roman" w:cs="Times New Roman"/>
          <w:szCs w:val="20"/>
        </w:rPr>
        <w:t>target</w:t>
      </w:r>
      <w:r w:rsidR="00EC29E3" w:rsidRPr="00FC4653">
        <w:rPr>
          <w:rFonts w:eastAsia="Times New Roman" w:cs="Times New Roman"/>
          <w:szCs w:val="20"/>
        </w:rPr>
        <w:t xml:space="preserve"> </w:t>
      </w:r>
      <w:r w:rsidR="00EC29E3" w:rsidRPr="00FC4653">
        <w:rPr>
          <w:rFonts w:eastAsia="Times New Roman" w:cs="Times New Roman"/>
          <w:szCs w:val="20"/>
        </w:rPr>
        <w:lastRenderedPageBreak/>
        <w:t xml:space="preserve">pressure difference increases the opening of the casing control valve to reduce the backpressure on the casing annulus. This consequently increases the liquid level in the annulus. </w:t>
      </w:r>
      <w:r w:rsidR="00C70F51" w:rsidRPr="00FC4653">
        <w:rPr>
          <w:rFonts w:eastAsia="Times New Roman" w:cs="Times New Roman"/>
          <w:szCs w:val="20"/>
        </w:rPr>
        <w:t>Considering the casing-tubing system as a U-tube, a</w:t>
      </w:r>
      <w:r w:rsidR="008129E7" w:rsidRPr="00FC4653">
        <w:rPr>
          <w:rFonts w:eastAsia="Times New Roman" w:cs="Times New Roman"/>
          <w:szCs w:val="20"/>
        </w:rPr>
        <w:t xml:space="preserve"> change of target pressure difference from 6.3 to 5.5 psi would result</w:t>
      </w:r>
      <w:r w:rsidR="00C70F51" w:rsidRPr="00FC4653">
        <w:rPr>
          <w:rFonts w:eastAsia="Times New Roman" w:cs="Times New Roman"/>
          <w:szCs w:val="20"/>
        </w:rPr>
        <w:t xml:space="preserve"> in a 22-inch increase in casing liquid level.</w:t>
      </w:r>
      <w:r w:rsidR="008129E7" w:rsidRPr="00FC4653">
        <w:rPr>
          <w:rFonts w:eastAsia="Times New Roman" w:cs="Times New Roman"/>
          <w:szCs w:val="20"/>
        </w:rPr>
        <w:t xml:space="preserve"> </w:t>
      </w:r>
      <w:r w:rsidR="00EC29E3" w:rsidRPr="00FC4653">
        <w:rPr>
          <w:rFonts w:eastAsia="Times New Roman" w:cs="Times New Roman"/>
          <w:szCs w:val="20"/>
        </w:rPr>
        <w:t xml:space="preserve">An overall of 36 experiments were conducted with a target pressure difference of 5.5 psi. The results are presented in </w:t>
      </w:r>
      <w:r w:rsidR="00B94863" w:rsidRPr="00FC4653">
        <w:rPr>
          <w:rFonts w:eastAsia="Times New Roman" w:cs="Times New Roman"/>
          <w:szCs w:val="20"/>
        </w:rPr>
        <w:fldChar w:fldCharType="begin"/>
      </w:r>
      <w:r w:rsidR="00B94863" w:rsidRPr="00FC4653">
        <w:rPr>
          <w:rFonts w:eastAsia="Times New Roman" w:cs="Times New Roman"/>
          <w:szCs w:val="20"/>
        </w:rPr>
        <w:instrText xml:space="preserve"> REF _Ref88078432 \h </w:instrText>
      </w:r>
      <w:r w:rsidR="00FC4653" w:rsidRPr="00FC4653">
        <w:rPr>
          <w:rFonts w:eastAsia="Times New Roman" w:cs="Times New Roman"/>
          <w:szCs w:val="20"/>
        </w:rPr>
        <w:instrText xml:space="preserve"> \* MERGEFORMAT </w:instrText>
      </w:r>
      <w:r w:rsidR="00B94863" w:rsidRPr="00FC4653">
        <w:rPr>
          <w:rFonts w:eastAsia="Times New Roman" w:cs="Times New Roman"/>
          <w:szCs w:val="20"/>
        </w:rPr>
      </w:r>
      <w:r w:rsidR="00B94863" w:rsidRPr="00FC4653">
        <w:rPr>
          <w:rFonts w:eastAsia="Times New Roman" w:cs="Times New Roman"/>
          <w:szCs w:val="20"/>
        </w:rPr>
        <w:fldChar w:fldCharType="separate"/>
      </w:r>
      <w:r w:rsidR="00B80518" w:rsidRPr="00FC4653">
        <w:t xml:space="preserve">Figure 4. </w:t>
      </w:r>
      <w:r w:rsidR="00B80518">
        <w:rPr>
          <w:noProof/>
        </w:rPr>
        <w:t>11</w:t>
      </w:r>
      <w:r w:rsidR="00B94863" w:rsidRPr="00FC4653">
        <w:rPr>
          <w:rFonts w:eastAsia="Times New Roman" w:cs="Times New Roman"/>
          <w:szCs w:val="20"/>
        </w:rPr>
        <w:fldChar w:fldCharType="end"/>
      </w:r>
      <w:r w:rsidR="00B94863" w:rsidRPr="00FC4653">
        <w:rPr>
          <w:rFonts w:eastAsia="Times New Roman" w:cs="Times New Roman"/>
          <w:szCs w:val="20"/>
        </w:rPr>
        <w:t xml:space="preserve"> </w:t>
      </w:r>
      <w:r w:rsidR="00C70F51" w:rsidRPr="00FC4653">
        <w:rPr>
          <w:rFonts w:eastAsia="Times New Roman" w:cs="Times New Roman"/>
          <w:szCs w:val="20"/>
        </w:rPr>
        <w:t>as red markers,</w:t>
      </w:r>
      <w:r w:rsidR="00EC29E3" w:rsidRPr="00FC4653">
        <w:rPr>
          <w:rFonts w:eastAsia="Times New Roman" w:cs="Times New Roman"/>
          <w:szCs w:val="20"/>
        </w:rPr>
        <w:t xml:space="preserve"> compared to the earlier tests</w:t>
      </w:r>
      <w:r w:rsidR="00C70F51" w:rsidRPr="00FC4653">
        <w:rPr>
          <w:rFonts w:eastAsia="Times New Roman" w:cs="Times New Roman"/>
          <w:szCs w:val="20"/>
        </w:rPr>
        <w:t xml:space="preserve"> shown by blue markers</w:t>
      </w:r>
      <w:r w:rsidR="00EC29E3" w:rsidRPr="00FC4653">
        <w:rPr>
          <w:rFonts w:eastAsia="Times New Roman" w:cs="Times New Roman"/>
          <w:szCs w:val="20"/>
        </w:rPr>
        <w:t xml:space="preserve">. </w:t>
      </w:r>
    </w:p>
    <w:p w14:paraId="0C473D77" w14:textId="77777777" w:rsidR="00B94863" w:rsidRPr="00FC4653" w:rsidRDefault="00866842" w:rsidP="00B94863">
      <w:pPr>
        <w:keepNext/>
        <w:suppressAutoHyphens/>
        <w:overflowPunct w:val="0"/>
        <w:autoSpaceDE w:val="0"/>
        <w:autoSpaceDN w:val="0"/>
        <w:adjustRightInd w:val="0"/>
        <w:spacing w:after="0" w:line="240" w:lineRule="auto"/>
        <w:ind w:firstLine="0"/>
        <w:jc w:val="center"/>
        <w:textAlignment w:val="baseline"/>
      </w:pPr>
      <w:r w:rsidRPr="00FC4653">
        <w:rPr>
          <w:rFonts w:eastAsia="Times New Roman" w:cs="Times New Roman"/>
          <w:noProof/>
          <w:szCs w:val="20"/>
        </w:rPr>
        <w:drawing>
          <wp:inline distT="0" distB="0" distL="0" distR="0" wp14:anchorId="3B2E7221" wp14:editId="27D47167">
            <wp:extent cx="5914390" cy="28670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4252" cy="2876653"/>
                    </a:xfrm>
                    <a:prstGeom prst="rect">
                      <a:avLst/>
                    </a:prstGeom>
                    <a:noFill/>
                  </pic:spPr>
                </pic:pic>
              </a:graphicData>
            </a:graphic>
          </wp:inline>
        </w:drawing>
      </w:r>
    </w:p>
    <w:p w14:paraId="4CE9B8E4" w14:textId="56FCBFEB" w:rsidR="00146E3F" w:rsidRPr="00FC4653" w:rsidRDefault="00B94863" w:rsidP="001F2761">
      <w:pPr>
        <w:pStyle w:val="Caption"/>
      </w:pPr>
      <w:bookmarkStart w:id="148" w:name="_Ref88078432"/>
      <w:bookmarkStart w:id="149" w:name="_Toc89976252"/>
      <w:r w:rsidRPr="00FC4653">
        <w:t xml:space="preserve">Figure 4. </w:t>
      </w:r>
      <w:r w:rsidR="00325DA4">
        <w:fldChar w:fldCharType="begin"/>
      </w:r>
      <w:r w:rsidR="00325DA4">
        <w:instrText xml:space="preserve"> SEQ Figure_4. \* ARABIC </w:instrText>
      </w:r>
      <w:r w:rsidR="00325DA4">
        <w:fldChar w:fldCharType="separate"/>
      </w:r>
      <w:r w:rsidR="00B80518">
        <w:rPr>
          <w:noProof/>
        </w:rPr>
        <w:t>11</w:t>
      </w:r>
      <w:r w:rsidR="00325DA4">
        <w:rPr>
          <w:noProof/>
        </w:rPr>
        <w:fldChar w:fldCharType="end"/>
      </w:r>
      <w:bookmarkEnd w:id="148"/>
      <w:r w:rsidRPr="00FC4653">
        <w:t xml:space="preserve">. </w:t>
      </w:r>
      <w:r w:rsidRPr="00FC4653">
        <w:rPr>
          <w:rFonts w:eastAsia="Times New Roman" w:cs="Times New Roman"/>
          <w:szCs w:val="20"/>
        </w:rPr>
        <w:t>Effects of liquid level in the casing annulus on liquid separation efficiency</w:t>
      </w:r>
      <w:bookmarkEnd w:id="149"/>
    </w:p>
    <w:p w14:paraId="7F1324E2" w14:textId="3AFCAF0C" w:rsidR="00EC29E3" w:rsidRPr="00FC4653" w:rsidRDefault="00EC29E3" w:rsidP="00800953">
      <w:pPr>
        <w:suppressAutoHyphens/>
        <w:overflowPunct w:val="0"/>
        <w:autoSpaceDE w:val="0"/>
        <w:autoSpaceDN w:val="0"/>
        <w:adjustRightInd w:val="0"/>
        <w:spacing w:after="0" w:line="480" w:lineRule="auto"/>
        <w:jc w:val="both"/>
        <w:textAlignment w:val="baseline"/>
        <w:rPr>
          <w:rFonts w:eastAsia="Times New Roman" w:cs="Times New Roman"/>
          <w:szCs w:val="20"/>
        </w:rPr>
      </w:pPr>
      <w:r w:rsidRPr="00FC4653">
        <w:rPr>
          <w:rFonts w:eastAsia="Times New Roman" w:cs="Times New Roman"/>
          <w:szCs w:val="20"/>
        </w:rPr>
        <w:t xml:space="preserve">Due to the difficulties to control the liquid level at approximately </w:t>
      </w:r>
      <w:r w:rsidR="00C70F51" w:rsidRPr="00FC4653">
        <w:rPr>
          <w:rFonts w:eastAsia="Times New Roman" w:cs="Times New Roman"/>
          <w:szCs w:val="20"/>
        </w:rPr>
        <w:t xml:space="preserve">2 </w:t>
      </w:r>
      <w:r w:rsidRPr="00FC4653">
        <w:rPr>
          <w:rFonts w:eastAsia="Times New Roman" w:cs="Times New Roman"/>
          <w:szCs w:val="20"/>
        </w:rPr>
        <w:t xml:space="preserve">feet above the separator outlet level and </w:t>
      </w:r>
      <w:r w:rsidR="00C70F51" w:rsidRPr="00FC4653">
        <w:rPr>
          <w:rFonts w:eastAsia="Times New Roman" w:cs="Times New Roman"/>
          <w:szCs w:val="20"/>
        </w:rPr>
        <w:t xml:space="preserve">a </w:t>
      </w:r>
      <w:r w:rsidRPr="00FC4653">
        <w:rPr>
          <w:rFonts w:eastAsia="Times New Roman" w:cs="Times New Roman"/>
          <w:szCs w:val="20"/>
        </w:rPr>
        <w:t xml:space="preserve">smaller number of completed tests, it is hard to draw any solid conclusions </w:t>
      </w:r>
      <w:r w:rsidR="001E3563" w:rsidRPr="00FC4653">
        <w:rPr>
          <w:rFonts w:eastAsia="Times New Roman" w:cs="Times New Roman"/>
          <w:szCs w:val="20"/>
        </w:rPr>
        <w:t>from</w:t>
      </w:r>
      <w:r w:rsidRPr="00FC4653">
        <w:rPr>
          <w:rFonts w:eastAsia="Times New Roman" w:cs="Times New Roman"/>
          <w:szCs w:val="20"/>
        </w:rPr>
        <w:t xml:space="preserve"> </w:t>
      </w:r>
      <w:r w:rsidR="00B3003A" w:rsidRPr="00FC4653">
        <w:rPr>
          <w:rFonts w:eastAsia="Times New Roman" w:cs="Times New Roman"/>
          <w:szCs w:val="20"/>
        </w:rPr>
        <w:fldChar w:fldCharType="begin"/>
      </w:r>
      <w:r w:rsidR="00B3003A" w:rsidRPr="00FC4653">
        <w:rPr>
          <w:rFonts w:eastAsia="Times New Roman" w:cs="Times New Roman"/>
          <w:szCs w:val="20"/>
        </w:rPr>
        <w:instrText xml:space="preserve"> REF _Ref88078432 \h </w:instrText>
      </w:r>
      <w:r w:rsidR="00FC4653" w:rsidRPr="00FC4653">
        <w:rPr>
          <w:rFonts w:eastAsia="Times New Roman" w:cs="Times New Roman"/>
          <w:szCs w:val="20"/>
        </w:rPr>
        <w:instrText xml:space="preserve"> \* MERGEFORMAT </w:instrText>
      </w:r>
      <w:r w:rsidR="00B3003A" w:rsidRPr="00FC4653">
        <w:rPr>
          <w:rFonts w:eastAsia="Times New Roman" w:cs="Times New Roman"/>
          <w:szCs w:val="20"/>
        </w:rPr>
      </w:r>
      <w:r w:rsidR="00B3003A" w:rsidRPr="00FC4653">
        <w:rPr>
          <w:rFonts w:eastAsia="Times New Roman" w:cs="Times New Roman"/>
          <w:szCs w:val="20"/>
        </w:rPr>
        <w:fldChar w:fldCharType="separate"/>
      </w:r>
      <w:r w:rsidR="00B80518" w:rsidRPr="00FC4653">
        <w:t xml:space="preserve">Figure 4. </w:t>
      </w:r>
      <w:r w:rsidR="00B80518">
        <w:rPr>
          <w:noProof/>
        </w:rPr>
        <w:t>11</w:t>
      </w:r>
      <w:r w:rsidR="00B3003A" w:rsidRPr="00FC4653">
        <w:rPr>
          <w:rFonts w:eastAsia="Times New Roman" w:cs="Times New Roman"/>
          <w:szCs w:val="20"/>
        </w:rPr>
        <w:fldChar w:fldCharType="end"/>
      </w:r>
      <w:r w:rsidRPr="00FC4653">
        <w:rPr>
          <w:rFonts w:eastAsia="Times New Roman" w:cs="Times New Roman"/>
          <w:szCs w:val="20"/>
        </w:rPr>
        <w:t xml:space="preserve">. However, it can be observed that liquid separation efficiency drops even further with higher liquid levels at high gas rates. The turbulence at high gas rates causes more liquid carryover to the casing head, reducing the separator’s efficiency. </w:t>
      </w:r>
      <w:r w:rsidR="00C70F51" w:rsidRPr="00FC4653">
        <w:rPr>
          <w:rFonts w:eastAsia="Times New Roman" w:cs="Times New Roman"/>
          <w:szCs w:val="20"/>
        </w:rPr>
        <w:t xml:space="preserve">The casing unit used in this study’s experimental setup is only 27 ft long and the separator spiral outlet is located 16 ft from the casing head. With the liquid level closer to the casing head, it is easier for high velocity gas to carry the liquid over into the casing return line, reducing the liquid separation efficiency. </w:t>
      </w:r>
      <w:r w:rsidRPr="00FC4653">
        <w:rPr>
          <w:rFonts w:eastAsia="Times New Roman" w:cs="Times New Roman"/>
          <w:szCs w:val="20"/>
        </w:rPr>
        <w:t xml:space="preserve">High liquid level </w:t>
      </w:r>
      <w:r w:rsidRPr="00FC4653">
        <w:rPr>
          <w:rFonts w:eastAsia="Times New Roman" w:cs="Times New Roman"/>
          <w:szCs w:val="20"/>
        </w:rPr>
        <w:lastRenderedPageBreak/>
        <w:t xml:space="preserve">in the casing annulus theoretically improves a pump’s performance in the tubing since the head will ensure adequate pump </w:t>
      </w:r>
      <w:proofErr w:type="spellStart"/>
      <w:r w:rsidRPr="00FC4653">
        <w:rPr>
          <w:rFonts w:eastAsia="Times New Roman" w:cs="Times New Roman"/>
          <w:szCs w:val="20"/>
        </w:rPr>
        <w:t>fillage</w:t>
      </w:r>
      <w:proofErr w:type="spellEnd"/>
      <w:r w:rsidRPr="00FC4653">
        <w:rPr>
          <w:rFonts w:eastAsia="Times New Roman" w:cs="Times New Roman"/>
          <w:szCs w:val="20"/>
        </w:rPr>
        <w:t xml:space="preserve">. This needs to be further verified by analyzing the gas separation efficiency of the separator.  </w:t>
      </w:r>
    </w:p>
    <w:p w14:paraId="1C7AF5E7" w14:textId="77777777" w:rsidR="00EC29E3" w:rsidRPr="00FC4653" w:rsidRDefault="00EC29E3" w:rsidP="00800953">
      <w:pPr>
        <w:suppressAutoHyphens/>
        <w:overflowPunct w:val="0"/>
        <w:autoSpaceDE w:val="0"/>
        <w:autoSpaceDN w:val="0"/>
        <w:adjustRightInd w:val="0"/>
        <w:spacing w:after="0" w:line="480" w:lineRule="auto"/>
        <w:jc w:val="both"/>
        <w:textAlignment w:val="baseline"/>
        <w:rPr>
          <w:rFonts w:eastAsia="Times New Roman" w:cs="Times New Roman"/>
          <w:szCs w:val="20"/>
        </w:rPr>
      </w:pPr>
    </w:p>
    <w:p w14:paraId="343865E0" w14:textId="012B1AED" w:rsidR="00EC29E3" w:rsidRPr="00FC4653" w:rsidRDefault="00444029" w:rsidP="001F2761">
      <w:pPr>
        <w:pStyle w:val="Heading3"/>
        <w:ind w:firstLine="0"/>
        <w:rPr>
          <w:rFonts w:eastAsia="Times New Roman"/>
        </w:rPr>
      </w:pPr>
      <w:bookmarkStart w:id="150" w:name="_Toc88058690"/>
      <w:bookmarkStart w:id="151" w:name="_Toc89811656"/>
      <w:r w:rsidRPr="00FC4653">
        <w:rPr>
          <w:rFonts w:eastAsia="Times New Roman"/>
        </w:rPr>
        <w:t>4.2.</w:t>
      </w:r>
      <w:r w:rsidR="001E0B5A" w:rsidRPr="00FC4653">
        <w:rPr>
          <w:rFonts w:eastAsia="Times New Roman"/>
        </w:rPr>
        <w:t>7</w:t>
      </w:r>
      <w:r w:rsidRPr="00FC4653">
        <w:rPr>
          <w:rFonts w:eastAsia="Times New Roman"/>
        </w:rPr>
        <w:t xml:space="preserve"> </w:t>
      </w:r>
      <w:r w:rsidR="00EC29E3" w:rsidRPr="00FC4653">
        <w:rPr>
          <w:rFonts w:eastAsia="Times New Roman"/>
        </w:rPr>
        <w:t>Observations from Low Gas Rate Experiments</w:t>
      </w:r>
      <w:bookmarkEnd w:id="150"/>
      <w:bookmarkEnd w:id="151"/>
    </w:p>
    <w:p w14:paraId="72A91CBC" w14:textId="0891FF06" w:rsidR="00EC29E3" w:rsidRPr="00FC4653" w:rsidRDefault="00050F04" w:rsidP="00800953">
      <w:pPr>
        <w:widowControl w:val="0"/>
        <w:suppressAutoHyphens/>
        <w:overflowPunct w:val="0"/>
        <w:autoSpaceDE w:val="0"/>
        <w:autoSpaceDN w:val="0"/>
        <w:adjustRightInd w:val="0"/>
        <w:spacing w:after="120" w:line="480" w:lineRule="auto"/>
        <w:jc w:val="both"/>
        <w:textAlignment w:val="baseline"/>
        <w:rPr>
          <w:rFonts w:eastAsia="Times New Roman" w:cs="Times New Roman"/>
          <w:szCs w:val="20"/>
        </w:rPr>
      </w:pPr>
      <w:r w:rsidRPr="00FC4653">
        <w:rPr>
          <w:rFonts w:eastAsia="Times New Roman" w:cs="Times New Roman"/>
          <w:szCs w:val="20"/>
        </w:rPr>
        <w:fldChar w:fldCharType="begin"/>
      </w:r>
      <w:r w:rsidRPr="00FC4653">
        <w:rPr>
          <w:rFonts w:eastAsia="Times New Roman" w:cs="Times New Roman"/>
          <w:szCs w:val="20"/>
        </w:rPr>
        <w:instrText xml:space="preserve"> REF _Ref88079192 \h </w:instrText>
      </w:r>
      <w:r w:rsidR="00FC4653" w:rsidRPr="00FC4653">
        <w:rPr>
          <w:rFonts w:eastAsia="Times New Roman" w:cs="Times New Roman"/>
          <w:szCs w:val="20"/>
        </w:rPr>
        <w:instrText xml:space="preserve"> \* MERGEFORMAT </w:instrText>
      </w:r>
      <w:r w:rsidRPr="00FC4653">
        <w:rPr>
          <w:rFonts w:eastAsia="Times New Roman" w:cs="Times New Roman"/>
          <w:szCs w:val="20"/>
        </w:rPr>
      </w:r>
      <w:r w:rsidRPr="00FC4653">
        <w:rPr>
          <w:rFonts w:eastAsia="Times New Roman" w:cs="Times New Roman"/>
          <w:szCs w:val="20"/>
        </w:rPr>
        <w:fldChar w:fldCharType="separate"/>
      </w:r>
      <w:r w:rsidR="00B80518" w:rsidRPr="00FC4653">
        <w:t xml:space="preserve">Figure 4. </w:t>
      </w:r>
      <w:r w:rsidR="00B80518">
        <w:rPr>
          <w:noProof/>
        </w:rPr>
        <w:t>12</w:t>
      </w:r>
      <w:r w:rsidRPr="00FC4653">
        <w:rPr>
          <w:rFonts w:eastAsia="Times New Roman" w:cs="Times New Roman"/>
          <w:szCs w:val="20"/>
        </w:rPr>
        <w:fldChar w:fldCharType="end"/>
      </w:r>
      <w:r w:rsidR="008D1AF8" w:rsidRPr="00FC4653">
        <w:rPr>
          <w:rFonts w:eastAsia="Times New Roman" w:cs="Times New Roman"/>
          <w:szCs w:val="20"/>
        </w:rPr>
        <w:t xml:space="preserve"> </w:t>
      </w:r>
      <w:r w:rsidR="00EC29E3" w:rsidRPr="00FC4653">
        <w:rPr>
          <w:rFonts w:eastAsia="Times New Roman" w:cs="Times New Roman"/>
          <w:szCs w:val="20"/>
        </w:rPr>
        <w:t xml:space="preserve">shows the effect of liquid flowrate on a typical test with a fixed gas flowrate of 41 </w:t>
      </w:r>
      <w:proofErr w:type="spellStart"/>
      <w:r w:rsidR="00EC29E3" w:rsidRPr="00FC4653">
        <w:rPr>
          <w:rFonts w:eastAsia="Times New Roman" w:cs="Times New Roman"/>
          <w:szCs w:val="20"/>
        </w:rPr>
        <w:t>Mscf</w:t>
      </w:r>
      <w:proofErr w:type="spellEnd"/>
      <w:r w:rsidR="00EC29E3" w:rsidRPr="00FC4653">
        <w:rPr>
          <w:rFonts w:eastAsia="Times New Roman" w:cs="Times New Roman"/>
          <w:szCs w:val="20"/>
        </w:rPr>
        <w:t xml:space="preserve">/D. The plots show the flow rates of liquid at the inlet </w:t>
      </w:r>
      <w:r w:rsidR="00581C08" w:rsidRPr="00FC4653">
        <w:rPr>
          <w:rFonts w:eastAsia="Times New Roman" w:cs="Times New Roman"/>
          <w:szCs w:val="20"/>
        </w:rPr>
        <w:t xml:space="preserve">(WIL) </w:t>
      </w:r>
      <w:r w:rsidR="00EC29E3" w:rsidRPr="00FC4653">
        <w:rPr>
          <w:rFonts w:eastAsia="Times New Roman" w:cs="Times New Roman"/>
          <w:szCs w:val="20"/>
        </w:rPr>
        <w:t xml:space="preserve">and the tubing return line </w:t>
      </w:r>
      <w:r w:rsidR="00581C08" w:rsidRPr="00FC4653">
        <w:rPr>
          <w:rFonts w:eastAsia="Times New Roman" w:cs="Times New Roman"/>
          <w:szCs w:val="20"/>
        </w:rPr>
        <w:t>(TRL)</w:t>
      </w:r>
      <w:r w:rsidR="00EC29E3" w:rsidRPr="00FC4653">
        <w:rPr>
          <w:rFonts w:eastAsia="Times New Roman" w:cs="Times New Roman"/>
          <w:szCs w:val="20"/>
        </w:rPr>
        <w:t xml:space="preserve"> with time. A constant liquid rate at the tubing return line </w:t>
      </w:r>
      <w:r w:rsidR="00BE745A" w:rsidRPr="00FC4653">
        <w:rPr>
          <w:rFonts w:eastAsia="Times New Roman" w:cs="Times New Roman"/>
          <w:szCs w:val="20"/>
        </w:rPr>
        <w:t>implies</w:t>
      </w:r>
      <w:r w:rsidR="00EC29E3" w:rsidRPr="00FC4653">
        <w:rPr>
          <w:rFonts w:eastAsia="Times New Roman" w:cs="Times New Roman"/>
          <w:szCs w:val="20"/>
        </w:rPr>
        <w:t xml:space="preserve"> smooth production with no fluctuations. From the plots, slugging frequency and severity at the return line decreases with increasing the liquid rate up to 480 bpd. Beyond this liquid rate, slugging severity increases again because of the casing liquid level instability.</w:t>
      </w:r>
    </w:p>
    <w:p w14:paraId="5D12CE3E" w14:textId="7B1C4AD5" w:rsidR="001E7769" w:rsidRPr="00FC4653" w:rsidRDefault="00DC53BA" w:rsidP="00800953">
      <w:pPr>
        <w:widowControl w:val="0"/>
        <w:suppressAutoHyphens/>
        <w:overflowPunct w:val="0"/>
        <w:autoSpaceDE w:val="0"/>
        <w:autoSpaceDN w:val="0"/>
        <w:adjustRightInd w:val="0"/>
        <w:spacing w:after="120" w:line="480" w:lineRule="auto"/>
        <w:jc w:val="both"/>
        <w:textAlignment w:val="baseline"/>
        <w:rPr>
          <w:rFonts w:eastAsia="Times New Roman" w:cs="Times New Roman"/>
          <w:szCs w:val="20"/>
        </w:rPr>
      </w:pPr>
      <w:r w:rsidRPr="00FC4653">
        <w:rPr>
          <w:rFonts w:eastAsia="Times New Roman" w:cs="Times New Roman"/>
          <w:noProof/>
          <w:szCs w:val="20"/>
        </w:rPr>
        <mc:AlternateContent>
          <mc:Choice Requires="wps">
            <w:drawing>
              <wp:anchor distT="0" distB="0" distL="114300" distR="114300" simplePos="0" relativeHeight="251658264" behindDoc="0" locked="0" layoutInCell="1" allowOverlap="1" wp14:anchorId="43DFA159" wp14:editId="322A4E01">
                <wp:simplePos x="0" y="0"/>
                <wp:positionH relativeFrom="column">
                  <wp:posOffset>4314825</wp:posOffset>
                </wp:positionH>
                <wp:positionV relativeFrom="paragraph">
                  <wp:posOffset>22860</wp:posOffset>
                </wp:positionV>
                <wp:extent cx="723900" cy="323850"/>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723900" cy="323850"/>
                        </a:xfrm>
                        <a:prstGeom prst="rect">
                          <a:avLst/>
                        </a:prstGeom>
                        <a:noFill/>
                        <a:ln w="6350">
                          <a:noFill/>
                        </a:ln>
                      </wps:spPr>
                      <wps:txbx>
                        <w:txbxContent>
                          <w:p w14:paraId="0EAD2437" w14:textId="5FDF2427" w:rsidR="00FE0860" w:rsidRPr="00DC53BA" w:rsidRDefault="00FE0860" w:rsidP="001F2761">
                            <w:pPr>
                              <w:ind w:firstLine="0"/>
                            </w:pPr>
                            <w:r>
                              <w:t>340</w:t>
                            </w:r>
                            <w:r w:rsidRPr="00DC53BA">
                              <w:t xml:space="preserve"> bpd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FA159" id="Text Box 120" o:spid="_x0000_s1047" type="#_x0000_t202" style="position:absolute;left:0;text-align:left;margin-left:339.75pt;margin-top:1.8pt;width:57pt;height:25.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" filled="f" stroked="f" strokeweight=".5pt">
                <v:textbox>
                  <w:txbxContent>
                    <w:p w14:paraId="0EAD2437" w14:textId="5FDF2427" w:rsidR="00FE0860" w:rsidRPr="00DC53BA" w:rsidRDefault="00FE0860" w:rsidP="001F2761">
                      <w:pPr>
                        <w:ind w:firstLine="0"/>
                      </w:pPr>
                      <w:r>
                        <w:t>340</w:t>
                      </w:r>
                      <w:r w:rsidRPr="00DC53BA">
                        <w:t xml:space="preserve"> bpd</w:t>
                      </w:r>
                    </w:p>
                  </w:txbxContent>
                </v:textbox>
              </v:shape>
            </w:pict>
          </mc:Fallback>
        </mc:AlternateContent>
      </w:r>
      <w:r w:rsidR="00CA6D42" w:rsidRPr="00FC4653">
        <w:rPr>
          <w:rFonts w:eastAsia="Times New Roman" w:cs="Times New Roman"/>
          <w:noProof/>
          <w:szCs w:val="20"/>
        </w:rPr>
        <mc:AlternateContent>
          <mc:Choice Requires="wps">
            <w:drawing>
              <wp:anchor distT="0" distB="0" distL="114300" distR="114300" simplePos="0" relativeHeight="251658263" behindDoc="0" locked="0" layoutInCell="1" allowOverlap="1" wp14:anchorId="1AD8A638" wp14:editId="78423A27">
                <wp:simplePos x="0" y="0"/>
                <wp:positionH relativeFrom="column">
                  <wp:posOffset>1181100</wp:posOffset>
                </wp:positionH>
                <wp:positionV relativeFrom="paragraph">
                  <wp:posOffset>13335</wp:posOffset>
                </wp:positionV>
                <wp:extent cx="723900" cy="323850"/>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723900" cy="323850"/>
                        </a:xfrm>
                        <a:prstGeom prst="rect">
                          <a:avLst/>
                        </a:prstGeom>
                        <a:noFill/>
                        <a:ln w="6350">
                          <a:noFill/>
                        </a:ln>
                      </wps:spPr>
                      <wps:txbx>
                        <w:txbxContent>
                          <w:p w14:paraId="7837C94C" w14:textId="01F78C99" w:rsidR="00FE0860" w:rsidRPr="00DC53BA" w:rsidRDefault="00FE0860" w:rsidP="001F2761">
                            <w:pPr>
                              <w:ind w:firstLine="0"/>
                            </w:pPr>
                            <w:r w:rsidRPr="00DC53BA">
                              <w:t>171 bpd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8A638" id="Text Box 119" o:spid="_x0000_s1048" type="#_x0000_t202" style="position:absolute;left:0;text-align:left;margin-left:93pt;margin-top:1.05pt;width:57pt;height:2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" filled="f" stroked="f" strokeweight=".5pt">
                <v:textbox>
                  <w:txbxContent>
                    <w:p w14:paraId="7837C94C" w14:textId="01F78C99" w:rsidR="00FE0860" w:rsidRPr="00DC53BA" w:rsidRDefault="00FE0860" w:rsidP="001F2761">
                      <w:pPr>
                        <w:ind w:firstLine="0"/>
                      </w:pPr>
                      <w:r w:rsidRPr="00DC53BA">
                        <w:t>171 bpd</w:t>
                      </w:r>
                    </w:p>
                  </w:txbxContent>
                </v:textbox>
              </v:shape>
            </w:pict>
          </mc:Fallback>
        </mc:AlternateContent>
      </w:r>
      <w:r w:rsidR="0014254D" w:rsidRPr="00FC4653">
        <w:rPr>
          <w:rFonts w:eastAsia="Times New Roman" w:cs="Times New Roman"/>
          <w:noProof/>
          <w:szCs w:val="20"/>
        </w:rPr>
        <w:drawing>
          <wp:inline distT="0" distB="0" distL="0" distR="0" wp14:anchorId="7F2D2A88" wp14:editId="3EC1E989">
            <wp:extent cx="2466975" cy="1661562"/>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81890" cy="1671607"/>
                    </a:xfrm>
                    <a:prstGeom prst="rect">
                      <a:avLst/>
                    </a:prstGeom>
                    <a:noFill/>
                  </pic:spPr>
                </pic:pic>
              </a:graphicData>
            </a:graphic>
          </wp:inline>
        </w:drawing>
      </w:r>
      <w:r w:rsidR="008D3F71" w:rsidRPr="00FC4653">
        <w:rPr>
          <w:rFonts w:eastAsia="Times New Roman" w:cs="Times New Roman"/>
          <w:noProof/>
          <w:szCs w:val="20"/>
        </w:rPr>
        <w:drawing>
          <wp:inline distT="0" distB="0" distL="0" distR="0" wp14:anchorId="7DC1BC17" wp14:editId="0B3CA008">
            <wp:extent cx="2446581" cy="164782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3272" cy="1659067"/>
                    </a:xfrm>
                    <a:prstGeom prst="rect">
                      <a:avLst/>
                    </a:prstGeom>
                    <a:noFill/>
                  </pic:spPr>
                </pic:pic>
              </a:graphicData>
            </a:graphic>
          </wp:inline>
        </w:drawing>
      </w:r>
    </w:p>
    <w:p w14:paraId="523C5769" w14:textId="77777777" w:rsidR="003F30D2" w:rsidRPr="00FC4653" w:rsidRDefault="00CF68E9" w:rsidP="004E316F">
      <w:pPr>
        <w:keepNext/>
        <w:widowControl w:val="0"/>
        <w:suppressAutoHyphens/>
        <w:overflowPunct w:val="0"/>
        <w:autoSpaceDE w:val="0"/>
        <w:autoSpaceDN w:val="0"/>
        <w:adjustRightInd w:val="0"/>
        <w:spacing w:after="120" w:line="240" w:lineRule="auto"/>
        <w:jc w:val="both"/>
        <w:textAlignment w:val="baseline"/>
      </w:pPr>
      <w:r w:rsidRPr="00FC4653">
        <w:rPr>
          <w:rFonts w:eastAsia="Times New Roman" w:cs="Times New Roman"/>
          <w:noProof/>
          <w:szCs w:val="20"/>
        </w:rPr>
        <mc:AlternateContent>
          <mc:Choice Requires="wps">
            <w:drawing>
              <wp:anchor distT="0" distB="0" distL="114300" distR="114300" simplePos="0" relativeHeight="251658266" behindDoc="0" locked="0" layoutInCell="1" allowOverlap="1" wp14:anchorId="50D59070" wp14:editId="230D6E64">
                <wp:simplePos x="0" y="0"/>
                <wp:positionH relativeFrom="column">
                  <wp:posOffset>4800600</wp:posOffset>
                </wp:positionH>
                <wp:positionV relativeFrom="paragraph">
                  <wp:posOffset>10795</wp:posOffset>
                </wp:positionV>
                <wp:extent cx="723900" cy="323850"/>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723900" cy="323850"/>
                        </a:xfrm>
                        <a:prstGeom prst="rect">
                          <a:avLst/>
                        </a:prstGeom>
                        <a:noFill/>
                        <a:ln w="6350">
                          <a:noFill/>
                        </a:ln>
                      </wps:spPr>
                      <wps:txbx>
                        <w:txbxContent>
                          <w:p w14:paraId="7152DB07" w14:textId="5FC840E3" w:rsidR="00FE0860" w:rsidRPr="00DC53BA" w:rsidRDefault="00FE0860" w:rsidP="001F2761">
                            <w:pPr>
                              <w:ind w:firstLine="0"/>
                            </w:pPr>
                            <w:r>
                              <w:t>617</w:t>
                            </w:r>
                            <w:r w:rsidRPr="00DC53BA">
                              <w:t xml:space="preserve"> bpd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59070" id="Text Box 122" o:spid="_x0000_s1049" type="#_x0000_t202" style="position:absolute;left:0;text-align:left;margin-left:378pt;margin-top:.85pt;width:57pt;height:25.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" filled="f" stroked="f" strokeweight=".5pt">
                <v:textbox>
                  <w:txbxContent>
                    <w:p w14:paraId="7152DB07" w14:textId="5FC840E3" w:rsidR="00FE0860" w:rsidRPr="00DC53BA" w:rsidRDefault="00FE0860" w:rsidP="001F2761">
                      <w:pPr>
                        <w:ind w:firstLine="0"/>
                      </w:pPr>
                      <w:r>
                        <w:t>617</w:t>
                      </w:r>
                      <w:r w:rsidRPr="00DC53BA">
                        <w:t xml:space="preserve"> bpd</w:t>
                      </w:r>
                    </w:p>
                  </w:txbxContent>
                </v:textbox>
              </v:shape>
            </w:pict>
          </mc:Fallback>
        </mc:AlternateContent>
      </w:r>
      <w:r w:rsidR="000D7109" w:rsidRPr="00FC4653">
        <w:rPr>
          <w:rFonts w:eastAsia="Times New Roman" w:cs="Times New Roman"/>
          <w:noProof/>
          <w:szCs w:val="20"/>
        </w:rPr>
        <mc:AlternateContent>
          <mc:Choice Requires="wps">
            <w:drawing>
              <wp:anchor distT="0" distB="0" distL="114300" distR="114300" simplePos="0" relativeHeight="251658265" behindDoc="0" locked="0" layoutInCell="1" allowOverlap="1" wp14:anchorId="105F30F9" wp14:editId="6C259272">
                <wp:simplePos x="0" y="0"/>
                <wp:positionH relativeFrom="column">
                  <wp:posOffset>2276475</wp:posOffset>
                </wp:positionH>
                <wp:positionV relativeFrom="paragraph">
                  <wp:posOffset>1025525</wp:posOffset>
                </wp:positionV>
                <wp:extent cx="723900" cy="323850"/>
                <wp:effectExtent l="0" t="0" r="0" b="0"/>
                <wp:wrapNone/>
                <wp:docPr id="121" name="Text Box 121"/>
                <wp:cNvGraphicFramePr/>
                <a:graphic xmlns:a="http://schemas.openxmlformats.org/drawingml/2006/main">
                  <a:graphicData uri="http://schemas.microsoft.com/office/word/2010/wordprocessingShape">
                    <wps:wsp>
                      <wps:cNvSpPr txBox="1"/>
                      <wps:spPr>
                        <a:xfrm>
                          <a:off x="0" y="0"/>
                          <a:ext cx="723900" cy="323850"/>
                        </a:xfrm>
                        <a:prstGeom prst="rect">
                          <a:avLst/>
                        </a:prstGeom>
                        <a:noFill/>
                        <a:ln w="6350">
                          <a:noFill/>
                        </a:ln>
                      </wps:spPr>
                      <wps:txbx>
                        <w:txbxContent>
                          <w:p w14:paraId="6311F405" w14:textId="4A387317" w:rsidR="00FE0860" w:rsidRPr="00DC53BA" w:rsidRDefault="00FE0860" w:rsidP="001F2761">
                            <w:pPr>
                              <w:ind w:firstLine="0"/>
                            </w:pPr>
                            <w:r>
                              <w:t>480</w:t>
                            </w:r>
                            <w:r w:rsidRPr="00DC53BA">
                              <w:t xml:space="preserve"> bpd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F30F9" id="Text Box 121" o:spid="_x0000_s1050" type="#_x0000_t202" style="position:absolute;left:0;text-align:left;margin-left:179.25pt;margin-top:80.75pt;width:57pt;height:25.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" filled="f" stroked="f" strokeweight=".5pt">
                <v:textbox>
                  <w:txbxContent>
                    <w:p w14:paraId="6311F405" w14:textId="4A387317" w:rsidR="00FE0860" w:rsidRPr="00DC53BA" w:rsidRDefault="00FE0860" w:rsidP="001F2761">
                      <w:pPr>
                        <w:ind w:firstLine="0"/>
                      </w:pPr>
                      <w:r>
                        <w:t>480</w:t>
                      </w:r>
                      <w:r w:rsidRPr="00DC53BA">
                        <w:t xml:space="preserve"> bpd</w:t>
                      </w:r>
                    </w:p>
                  </w:txbxContent>
                </v:textbox>
              </v:shape>
            </w:pict>
          </mc:Fallback>
        </mc:AlternateContent>
      </w:r>
      <w:r w:rsidR="001A3924" w:rsidRPr="00FC4653">
        <w:rPr>
          <w:rFonts w:eastAsia="Times New Roman" w:cs="Times New Roman"/>
          <w:noProof/>
          <w:szCs w:val="20"/>
        </w:rPr>
        <w:drawing>
          <wp:inline distT="0" distB="0" distL="0" distR="0" wp14:anchorId="1BEAFE5F" wp14:editId="02A4C342">
            <wp:extent cx="2524125" cy="1700053"/>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33584" cy="1706424"/>
                    </a:xfrm>
                    <a:prstGeom prst="rect">
                      <a:avLst/>
                    </a:prstGeom>
                    <a:noFill/>
                  </pic:spPr>
                </pic:pic>
              </a:graphicData>
            </a:graphic>
          </wp:inline>
        </w:drawing>
      </w:r>
      <w:r w:rsidR="00EA1480" w:rsidRPr="00FC4653">
        <w:rPr>
          <w:rFonts w:eastAsia="Times New Roman" w:cs="Times New Roman"/>
          <w:noProof/>
          <w:szCs w:val="20"/>
        </w:rPr>
        <w:drawing>
          <wp:inline distT="0" distB="0" distL="0" distR="0" wp14:anchorId="7F2B0C79" wp14:editId="524D0602">
            <wp:extent cx="2476500" cy="168071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00375" cy="1696913"/>
                    </a:xfrm>
                    <a:prstGeom prst="rect">
                      <a:avLst/>
                    </a:prstGeom>
                    <a:noFill/>
                  </pic:spPr>
                </pic:pic>
              </a:graphicData>
            </a:graphic>
          </wp:inline>
        </w:drawing>
      </w:r>
    </w:p>
    <w:p w14:paraId="5A9EF14D" w14:textId="4B2038D7" w:rsidR="003D397E" w:rsidRPr="00FC4653" w:rsidRDefault="003F30D2" w:rsidP="001F2761">
      <w:pPr>
        <w:pStyle w:val="Caption"/>
        <w:rPr>
          <w:rFonts w:eastAsia="Times New Roman" w:cs="Times New Roman"/>
          <w:szCs w:val="20"/>
        </w:rPr>
      </w:pPr>
      <w:bookmarkStart w:id="152" w:name="_Ref88079192"/>
      <w:bookmarkStart w:id="153" w:name="_Toc89976253"/>
      <w:r w:rsidRPr="00FC4653">
        <w:t xml:space="preserve">Figure 4. </w:t>
      </w:r>
      <w:r w:rsidR="00325DA4">
        <w:fldChar w:fldCharType="begin"/>
      </w:r>
      <w:r w:rsidR="00325DA4">
        <w:instrText xml:space="preserve"> SEQ Figure_4. \* ARABIC </w:instrText>
      </w:r>
      <w:r w:rsidR="00325DA4">
        <w:fldChar w:fldCharType="separate"/>
      </w:r>
      <w:r w:rsidR="00B80518">
        <w:rPr>
          <w:noProof/>
        </w:rPr>
        <w:t>12</w:t>
      </w:r>
      <w:r w:rsidR="00325DA4">
        <w:rPr>
          <w:noProof/>
        </w:rPr>
        <w:fldChar w:fldCharType="end"/>
      </w:r>
      <w:bookmarkEnd w:id="152"/>
      <w:r w:rsidRPr="00FC4653">
        <w:t xml:space="preserve">. Liquid inlet and outlet rates with time at a gas rate of 41 </w:t>
      </w:r>
      <w:proofErr w:type="spellStart"/>
      <w:r w:rsidRPr="00FC4653">
        <w:t>Mscf</w:t>
      </w:r>
      <w:proofErr w:type="spellEnd"/>
      <w:r w:rsidRPr="00FC4653">
        <w:t>/D</w:t>
      </w:r>
      <w:bookmarkEnd w:id="153"/>
    </w:p>
    <w:p w14:paraId="26089212" w14:textId="2B240485" w:rsidR="00EC29E3" w:rsidRPr="00FC4653" w:rsidRDefault="00362838" w:rsidP="00FF0BAD">
      <w:pPr>
        <w:pStyle w:val="Heading3"/>
        <w:ind w:firstLine="0"/>
        <w:rPr>
          <w:rFonts w:eastAsia="Times New Roman"/>
        </w:rPr>
      </w:pPr>
      <w:bookmarkStart w:id="154" w:name="_Toc88058691"/>
      <w:bookmarkStart w:id="155" w:name="_Toc89811657"/>
      <w:r w:rsidRPr="00FC4653">
        <w:rPr>
          <w:rFonts w:eastAsia="Times New Roman"/>
        </w:rPr>
        <w:lastRenderedPageBreak/>
        <w:t xml:space="preserve">4.2.8 Pressure </w:t>
      </w:r>
      <w:r w:rsidR="00A330C0" w:rsidRPr="00FC4653">
        <w:rPr>
          <w:rFonts w:eastAsia="Times New Roman"/>
        </w:rPr>
        <w:t xml:space="preserve">Drop Across </w:t>
      </w:r>
      <w:r w:rsidR="00581C08" w:rsidRPr="00FC4653">
        <w:rPr>
          <w:rFonts w:eastAsia="Times New Roman"/>
        </w:rPr>
        <w:t xml:space="preserve">the </w:t>
      </w:r>
      <w:r w:rsidR="00A330C0" w:rsidRPr="00FC4653">
        <w:rPr>
          <w:rFonts w:eastAsia="Times New Roman"/>
        </w:rPr>
        <w:t xml:space="preserve">Centrifugal </w:t>
      </w:r>
      <w:bookmarkEnd w:id="154"/>
      <w:r w:rsidR="00A330C0" w:rsidRPr="00FC4653">
        <w:rPr>
          <w:rFonts w:eastAsia="Times New Roman"/>
        </w:rPr>
        <w:t>Separator</w:t>
      </w:r>
      <w:bookmarkEnd w:id="155"/>
    </w:p>
    <w:p w14:paraId="31D87449" w14:textId="6430576C" w:rsidR="00EC29E3" w:rsidRPr="00FC4653" w:rsidRDefault="00B81FA7" w:rsidP="00800953">
      <w:pPr>
        <w:widowControl w:val="0"/>
        <w:suppressAutoHyphens/>
        <w:overflowPunct w:val="0"/>
        <w:autoSpaceDE w:val="0"/>
        <w:autoSpaceDN w:val="0"/>
        <w:adjustRightInd w:val="0"/>
        <w:spacing w:after="120" w:line="480" w:lineRule="auto"/>
        <w:jc w:val="both"/>
        <w:textAlignment w:val="baseline"/>
        <w:rPr>
          <w:rFonts w:eastAsia="Times New Roman" w:cs="Times New Roman"/>
          <w:szCs w:val="20"/>
        </w:rPr>
      </w:pPr>
      <w:r w:rsidRPr="00FC4653">
        <w:rPr>
          <w:rFonts w:eastAsia="Times New Roman" w:cs="Times New Roman"/>
          <w:szCs w:val="20"/>
        </w:rPr>
        <w:fldChar w:fldCharType="begin"/>
      </w:r>
      <w:r w:rsidRPr="00FC4653">
        <w:rPr>
          <w:rFonts w:eastAsia="Times New Roman" w:cs="Times New Roman"/>
          <w:szCs w:val="20"/>
        </w:rPr>
        <w:instrText xml:space="preserve"> REF _Ref88080197 \h </w:instrText>
      </w:r>
      <w:r w:rsidR="00FC4653" w:rsidRPr="00FC4653">
        <w:rPr>
          <w:rFonts w:eastAsia="Times New Roman" w:cs="Times New Roman"/>
          <w:szCs w:val="20"/>
        </w:rPr>
        <w:instrText xml:space="preserve"> \* MERGEFORMAT </w:instrText>
      </w:r>
      <w:r w:rsidRPr="00FC4653">
        <w:rPr>
          <w:rFonts w:eastAsia="Times New Roman" w:cs="Times New Roman"/>
          <w:szCs w:val="20"/>
        </w:rPr>
      </w:r>
      <w:r w:rsidRPr="00FC4653">
        <w:rPr>
          <w:rFonts w:eastAsia="Times New Roman" w:cs="Times New Roman"/>
          <w:szCs w:val="20"/>
        </w:rPr>
        <w:fldChar w:fldCharType="separate"/>
      </w:r>
      <w:r w:rsidR="00B80518" w:rsidRPr="00FC4653">
        <w:t>Figure 4.</w:t>
      </w:r>
      <w:r w:rsidR="00B80518">
        <w:t>13</w:t>
      </w:r>
      <w:r w:rsidRPr="00FC4653">
        <w:rPr>
          <w:rFonts w:eastAsia="Times New Roman" w:cs="Times New Roman"/>
          <w:szCs w:val="20"/>
        </w:rPr>
        <w:fldChar w:fldCharType="end"/>
      </w:r>
      <w:r w:rsidR="008D1AF8" w:rsidRPr="00FC4653">
        <w:rPr>
          <w:rFonts w:eastAsia="Times New Roman" w:cs="Times New Roman"/>
          <w:szCs w:val="20"/>
        </w:rPr>
        <w:t xml:space="preserve"> </w:t>
      </w:r>
      <w:r w:rsidR="00EC29E3" w:rsidRPr="00FC4653">
        <w:rPr>
          <w:rFonts w:eastAsia="Times New Roman" w:cs="Times New Roman"/>
          <w:szCs w:val="20"/>
        </w:rPr>
        <w:t xml:space="preserve">shows the pressure drop across the separator at different gas and liquid flowrates. Expectedly, pressure drop across the separator increases with increasing gas and liquid flowrates. This is </w:t>
      </w:r>
      <w:r w:rsidR="00C1474D" w:rsidRPr="00FC4653">
        <w:rPr>
          <w:rFonts w:eastAsia="Times New Roman" w:cs="Times New Roman"/>
          <w:szCs w:val="20"/>
        </w:rPr>
        <w:t>because of</w:t>
      </w:r>
      <w:r w:rsidR="00EC29E3" w:rsidRPr="00FC4653">
        <w:rPr>
          <w:rFonts w:eastAsia="Times New Roman" w:cs="Times New Roman"/>
          <w:szCs w:val="20"/>
        </w:rPr>
        <w:t xml:space="preserve"> the increase in the </w:t>
      </w:r>
      <w:r w:rsidR="00C1474D" w:rsidRPr="00FC4653">
        <w:rPr>
          <w:rFonts w:eastAsia="Times New Roman" w:cs="Times New Roman"/>
          <w:szCs w:val="20"/>
        </w:rPr>
        <w:t xml:space="preserve">velocity and frictional pressure drop </w:t>
      </w:r>
      <w:r w:rsidR="00EC29E3" w:rsidRPr="00FC4653">
        <w:rPr>
          <w:rFonts w:eastAsia="Times New Roman" w:cs="Times New Roman"/>
          <w:szCs w:val="20"/>
        </w:rPr>
        <w:t xml:space="preserve">as </w:t>
      </w:r>
      <w:r w:rsidR="00C1474D" w:rsidRPr="00FC4653">
        <w:rPr>
          <w:rFonts w:eastAsia="Times New Roman" w:cs="Times New Roman"/>
          <w:szCs w:val="20"/>
        </w:rPr>
        <w:t xml:space="preserve">the fluids pass through the separator and the spiral </w:t>
      </w:r>
      <w:r w:rsidRPr="00FC4653">
        <w:rPr>
          <w:rFonts w:eastAsia="Times New Roman" w:cs="Times New Roman"/>
          <w:szCs w:val="20"/>
        </w:rPr>
        <w:t>section when</w:t>
      </w:r>
      <w:r w:rsidR="00C1474D" w:rsidRPr="00FC4653">
        <w:rPr>
          <w:rFonts w:eastAsia="Times New Roman" w:cs="Times New Roman"/>
          <w:szCs w:val="20"/>
        </w:rPr>
        <w:t xml:space="preserve"> the</w:t>
      </w:r>
      <w:r w:rsidR="00EC29E3" w:rsidRPr="00FC4653">
        <w:rPr>
          <w:rFonts w:eastAsia="Times New Roman" w:cs="Times New Roman"/>
          <w:szCs w:val="20"/>
        </w:rPr>
        <w:t xml:space="preserve"> gas rate increases. The findings of </w:t>
      </w:r>
      <w:r w:rsidR="00EC29E3" w:rsidRPr="00FC4653">
        <w:rPr>
          <w:rFonts w:eastAsia="Times New Roman" w:cs="Times New Roman"/>
          <w:szCs w:val="20"/>
        </w:rPr>
        <w:fldChar w:fldCharType="begin" w:fldLock="1"/>
      </w:r>
      <w:r w:rsidR="003F62AE" w:rsidRPr="00FC4653">
        <w:rPr>
          <w:rFonts w:eastAsia="Times New Roman" w:cs="Times New Roman"/>
          <w:szCs w:val="20"/>
        </w:rPr>
        <w:instrText>ADDIN CSL_CITATION {"citationItems":[{"id":"ITEM-1","itemData":{"ISBN":"9781613991121","abstract":"Downhole gas separators are often the most inefficient part of a sucker rod pump system. This paper presents laboratory data on the performance of five different gas separator designs. Only continuous flow was studied. Field data is presented on one of the designs. The field data indicates that success or failure of the gas separator is dependent upon the fluids and wellbore pressures as well as the mechanical design of the gas separator. Successful and unsuccessful examples of gas separator performance in the field are shown along with field fluid data properties. Videos will be shown at the presentation of the continuous and intermittent flow of water and air through the transparent gas separators placed in transparent casing. While the study is not completed, this is the first of hopefully several papers that will present the results of this investigation.","author":[{"dropping-particle":"","family":"McCoy","given":"J. N.","non-dropping-particle":"","parse-names":false,"suffix":""},{"dropping-particle":"","family":"Patterson","given":"J.","non-dropping-particle":"","parse-names":false,"suffix":""},{"dropping-particle":"","family":"Podio","given":"A. L.","non-dropping-particle":"","parse-names":false,"suffix":""}],"container-title":"Canadian International Petroleum Conference 2005, CIPC 2005","id":"ITEM-1","issue":"June 2005","issued":{"date-parts":[["2005"]]},"page":"9-12","title":"A laboratory study with field data of downhole gas separators","type":"article-journal"},"uris":["http://www.mendeley.com/documents/?uuid=1111f03b-d410-4c91-93af-4a6fbd88431f"]},{"id":"ITEM-2","itemData":{"DOI":"10.2118/164510-PA","ISSN":"19301855","abstract":"Advances in horizontal drilling and large fracturing technology have resulted in wells that produce larger volumes of oil and gas than have been common domestically. Artificially lifting large volumes of oil and associated gas to the surface has always been a problem because of the difficulty of separating liquid from large volumes of gas downhole, especially in rod-pumped wells. This paper describes a separation technique that uses a packing element to divert the formation fluids through the separator and into the casing annulus at the top of the separator, above the pump inlet at the bottom of the separator, so that the liquids and gas can separate by gravity. The pump seating nipple is located at the bottom of the separator so that the pressure drop is less in the liquids moving from the casing annulus to the pump intake. Better pump fillage is obtained with the technique of setting the pump intake at the bottom of the separator rather than above the long separator, as show by the field data. This paper also describes a quantitative technique for evaluating the effectiveness of downhole gas separators. Often, the evaluation of separator performance is based only on pump fillage and the total gas production from the well, instead of a comparison of the liquid fillage in the pump in relation to the percentage of liquid that exists in the casing annulus surrounding the pump.","author":[{"dropping-particle":"","family":"McCoy","given":"J. N.","non-dropping-particle":"","parse-names":false,"suffix":""},{"dropping-particle":"","family":"Podio","given":"A. L.","non-dropping-particle":"","parse-names":false,"suffix":""},{"dropping-particle":"","family":"Rowlan","given":"O. L.","non-dropping-particle":"","parse-names":false,"suffix":""},{"dropping-particle":"","family":"Becker","given":"D.","non-dropping-particle":"","parse-names":false,"suffix":""}],"container-title":"SPE Production and Operations","id":"ITEM-2","issue":"3","issued":{"date-parts":[["2015"]]},"page":"236-242","title":"Evaluation and performance of packer-type downhole gas separators","type":"article-journal","volume":"30"},"uris":["http://www.mendeley.com/documents/?uuid=6b3bacee-aa09-4952-91cc-cfe920966267"]},{"id":"ITEM-3","itemData":{"DOI":"10.2118/07-05-05","ISSN":"00219487","abstract":"Downhole gas separators are often the most inefficient part of a sucker rod pump system. This paper presents laboratory data on the performance of five different gas separator designs. Only continuous flow was studied. Field data is presented on one of the designs. The field data indicates that success or failure of the gas separator is dependent upon the fluids and wellbore pressures, as well as the mechanical design of the gas separator. Successful and unsuccessful examples of gas separator performance in the field are shown along with field fluid data properties. While the study is not complete, this is the first of hopefully several papers that will present the results of this investigation.","author":[{"dropping-particle":"","family":"McCoy","given":"J. M.","non-dropping-particle":"","parse-names":false,"suffix":""},{"dropping-particle":"","family":"Patterson","given":"J.","non-dropping-particle":"","parse-names":false,"suffix":""},{"dropping-particle":"","family":"Podio","given":"A. L.","non-dropping-particle":"","parse-names":false,"suffix":""}],"container-title":"Journal of Canadian Petroleum Technology","id":"ITEM-3","issue":"5","issued":{"date-parts":[["2007"]]},"page":"48-54","title":"Downhole gas separators - A laboratory and field study","type":"article-journal","volume":"46"},"uris":["http://www.mendeley.com/documents/?uuid=a13bc555-c6a6-4e9e-b49f-9c339b44fdbc"]}],"mendeley":{"formattedCitation":"(J. M. McCoy et al., 2007; J. N. McCoy et al., 2005, 2015)","manualFormatting":"(McCoy et al., 2005, 2007, 2015)","plainTextFormattedCitation":"(J. M. McCoy et al., 2007; J. N. McCoy et al., 2005, 2015)","previouslyFormattedCitation":"(J. M. McCoy et al., 2007; J. N. McCoy et al., 2005, 2015)"},"properties":{"noteIndex":0},"schema":"https://github.com/citation-style-language/schema/raw/master/csl-citation.json"}</w:instrText>
      </w:r>
      <w:r w:rsidR="00EC29E3" w:rsidRPr="00FC4653">
        <w:rPr>
          <w:rFonts w:eastAsia="Times New Roman" w:cs="Times New Roman"/>
          <w:szCs w:val="20"/>
        </w:rPr>
        <w:fldChar w:fldCharType="separate"/>
      </w:r>
      <w:r w:rsidR="00945363" w:rsidRPr="00FC4653">
        <w:rPr>
          <w:rFonts w:eastAsia="Times New Roman" w:cs="Times New Roman"/>
          <w:noProof/>
          <w:szCs w:val="20"/>
        </w:rPr>
        <w:t>(McCoy et al.,</w:t>
      </w:r>
      <w:r w:rsidR="003F62AE" w:rsidRPr="00FC4653">
        <w:rPr>
          <w:rFonts w:eastAsia="Times New Roman" w:cs="Times New Roman"/>
          <w:noProof/>
          <w:szCs w:val="20"/>
        </w:rPr>
        <w:t xml:space="preserve"> </w:t>
      </w:r>
      <w:r w:rsidR="00945363" w:rsidRPr="00FC4653">
        <w:rPr>
          <w:rFonts w:eastAsia="Times New Roman" w:cs="Times New Roman"/>
          <w:noProof/>
          <w:szCs w:val="20"/>
        </w:rPr>
        <w:t>2005,</w:t>
      </w:r>
      <w:r w:rsidRPr="00FC4653">
        <w:rPr>
          <w:rFonts w:eastAsia="Times New Roman" w:cs="Times New Roman"/>
          <w:noProof/>
          <w:szCs w:val="20"/>
        </w:rPr>
        <w:t xml:space="preserve"> 2007</w:t>
      </w:r>
      <w:r w:rsidR="003F62AE" w:rsidRPr="00FC4653">
        <w:rPr>
          <w:rFonts w:eastAsia="Times New Roman" w:cs="Times New Roman"/>
          <w:noProof/>
          <w:szCs w:val="20"/>
        </w:rPr>
        <w:t>,</w:t>
      </w:r>
      <w:r w:rsidR="00945363" w:rsidRPr="00FC4653">
        <w:rPr>
          <w:rFonts w:eastAsia="Times New Roman" w:cs="Times New Roman"/>
          <w:noProof/>
          <w:szCs w:val="20"/>
        </w:rPr>
        <w:t xml:space="preserve"> 2015)</w:t>
      </w:r>
      <w:r w:rsidR="00EC29E3" w:rsidRPr="00FC4653">
        <w:rPr>
          <w:rFonts w:eastAsia="Times New Roman" w:cs="Times New Roman"/>
          <w:szCs w:val="20"/>
        </w:rPr>
        <w:fldChar w:fldCharType="end"/>
      </w:r>
      <w:r w:rsidR="00EC29E3" w:rsidRPr="00FC4653">
        <w:rPr>
          <w:rFonts w:eastAsia="Times New Roman" w:cs="Times New Roman"/>
          <w:szCs w:val="20"/>
        </w:rPr>
        <w:t xml:space="preserve"> indicate that pressure drop across a downhole separator should be minimized to prevent gas breakout in the separator, which reduces liquid </w:t>
      </w:r>
      <w:proofErr w:type="spellStart"/>
      <w:r w:rsidR="00EC29E3" w:rsidRPr="00FC4653">
        <w:rPr>
          <w:rFonts w:eastAsia="Times New Roman" w:cs="Times New Roman"/>
          <w:szCs w:val="20"/>
        </w:rPr>
        <w:t>fillage</w:t>
      </w:r>
      <w:proofErr w:type="spellEnd"/>
      <w:r w:rsidR="00EC29E3" w:rsidRPr="00FC4653">
        <w:rPr>
          <w:rFonts w:eastAsia="Times New Roman" w:cs="Times New Roman"/>
          <w:szCs w:val="20"/>
        </w:rPr>
        <w:t xml:space="preserve"> in the pump. PVT calculations need to be conducted to quantify the amount of gas evolved from the liquid </w:t>
      </w:r>
      <w:r w:rsidR="00562D22" w:rsidRPr="00FC4653">
        <w:rPr>
          <w:rFonts w:eastAsia="Times New Roman" w:cs="Times New Roman"/>
          <w:szCs w:val="20"/>
        </w:rPr>
        <w:t>because of</w:t>
      </w:r>
      <w:r w:rsidR="00EC29E3" w:rsidRPr="00FC4653">
        <w:rPr>
          <w:rFonts w:eastAsia="Times New Roman" w:cs="Times New Roman"/>
          <w:szCs w:val="20"/>
        </w:rPr>
        <w:t xml:space="preserve"> a given pressure drop across the separator.</w:t>
      </w:r>
    </w:p>
    <w:p w14:paraId="094A3150" w14:textId="157AF8EE" w:rsidR="00B81FA7" w:rsidRPr="00FC4653" w:rsidRDefault="00F96CD0" w:rsidP="000D7F66">
      <w:pPr>
        <w:suppressAutoHyphens/>
        <w:overflowPunct w:val="0"/>
        <w:autoSpaceDE w:val="0"/>
        <w:autoSpaceDN w:val="0"/>
        <w:adjustRightInd w:val="0"/>
        <w:spacing w:after="0" w:line="480" w:lineRule="auto"/>
        <w:ind w:firstLine="0"/>
        <w:jc w:val="both"/>
        <w:textAlignment w:val="baseline"/>
      </w:pPr>
      <w:r w:rsidRPr="00FC4653">
        <w:rPr>
          <w:rFonts w:eastAsia="Times New Roman" w:cs="Times New Roman"/>
          <w:noProof/>
          <w:szCs w:val="20"/>
        </w:rPr>
        <w:drawing>
          <wp:inline distT="0" distB="0" distL="0" distR="0" wp14:anchorId="063C80D8" wp14:editId="4511B23B">
            <wp:extent cx="5503633" cy="3790950"/>
            <wp:effectExtent l="0" t="0" r="190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62817" cy="3831716"/>
                    </a:xfrm>
                    <a:prstGeom prst="rect">
                      <a:avLst/>
                    </a:prstGeom>
                    <a:noFill/>
                  </pic:spPr>
                </pic:pic>
              </a:graphicData>
            </a:graphic>
          </wp:inline>
        </w:drawing>
      </w:r>
    </w:p>
    <w:p w14:paraId="1D3B41A5" w14:textId="7DF81847" w:rsidR="00962B9A" w:rsidRPr="00FC4653" w:rsidRDefault="00B81FA7" w:rsidP="001F2761">
      <w:pPr>
        <w:pStyle w:val="Caption"/>
      </w:pPr>
      <w:bookmarkStart w:id="156" w:name="_Ref88080197"/>
      <w:bookmarkStart w:id="157" w:name="_Toc89976254"/>
      <w:r w:rsidRPr="00FC4653">
        <w:t>Figure 4.</w:t>
      </w:r>
      <w:r w:rsidR="00325DA4">
        <w:fldChar w:fldCharType="begin"/>
      </w:r>
      <w:r w:rsidR="00325DA4">
        <w:instrText xml:space="preserve"> SEQ Figure_4. \* ARABIC </w:instrText>
      </w:r>
      <w:r w:rsidR="00325DA4">
        <w:fldChar w:fldCharType="separate"/>
      </w:r>
      <w:r w:rsidR="00B80518">
        <w:rPr>
          <w:noProof/>
        </w:rPr>
        <w:t>13</w:t>
      </w:r>
      <w:r w:rsidR="00325DA4">
        <w:rPr>
          <w:noProof/>
        </w:rPr>
        <w:fldChar w:fldCharType="end"/>
      </w:r>
      <w:bookmarkEnd w:id="156"/>
      <w:r w:rsidRPr="00FC4653">
        <w:t>. Liquid Flowrate versus Pressure drop across separator (PT3-PT4)</w:t>
      </w:r>
      <w:bookmarkEnd w:id="157"/>
    </w:p>
    <w:p w14:paraId="782107C7" w14:textId="0D81AF88" w:rsidR="00EC29E3" w:rsidRPr="00FC4653" w:rsidRDefault="009E7517" w:rsidP="00B35714">
      <w:pPr>
        <w:pStyle w:val="Caption"/>
        <w:jc w:val="both"/>
        <w:rPr>
          <w:i w:val="0"/>
          <w:iCs w:val="0"/>
        </w:rPr>
      </w:pPr>
      <w:r w:rsidRPr="00FC4653">
        <w:rPr>
          <w:i w:val="0"/>
          <w:iCs w:val="0"/>
        </w:rPr>
        <w:lastRenderedPageBreak/>
        <w:t xml:space="preserve">Some negative pressure drop values are observed for low liquid and gas rates in </w:t>
      </w:r>
      <w:r w:rsidRPr="00FC4653">
        <w:rPr>
          <w:i w:val="0"/>
          <w:iCs w:val="0"/>
        </w:rPr>
        <w:fldChar w:fldCharType="begin"/>
      </w:r>
      <w:r w:rsidRPr="00FC4653">
        <w:rPr>
          <w:i w:val="0"/>
          <w:iCs w:val="0"/>
        </w:rPr>
        <w:instrText xml:space="preserve"> REF _Ref88080197 \h </w:instrText>
      </w:r>
      <w:r w:rsidR="00FC4653" w:rsidRPr="00FC4653">
        <w:rPr>
          <w:i w:val="0"/>
          <w:iCs w:val="0"/>
        </w:rPr>
        <w:instrText xml:space="preserve"> \* MERGEFORMAT </w:instrText>
      </w:r>
      <w:r w:rsidRPr="00FC4653">
        <w:rPr>
          <w:i w:val="0"/>
          <w:iCs w:val="0"/>
        </w:rPr>
      </w:r>
      <w:r w:rsidRPr="00FC4653">
        <w:rPr>
          <w:i w:val="0"/>
          <w:iCs w:val="0"/>
        </w:rPr>
        <w:fldChar w:fldCharType="separate"/>
      </w:r>
      <w:r w:rsidR="00B80518" w:rsidRPr="00FC4653">
        <w:t>Figure 4.</w:t>
      </w:r>
      <w:r w:rsidR="00B80518">
        <w:t>13</w:t>
      </w:r>
      <w:r w:rsidRPr="00FC4653">
        <w:rPr>
          <w:i w:val="0"/>
          <w:iCs w:val="0"/>
        </w:rPr>
        <w:fldChar w:fldCharType="end"/>
      </w:r>
      <w:r w:rsidRPr="00FC4653">
        <w:rPr>
          <w:i w:val="0"/>
          <w:iCs w:val="0"/>
        </w:rPr>
        <w:t xml:space="preserve">. </w:t>
      </w:r>
      <w:r w:rsidR="00D016B3" w:rsidRPr="00FC4653">
        <w:rPr>
          <w:i w:val="0"/>
          <w:iCs w:val="0"/>
        </w:rPr>
        <w:fldChar w:fldCharType="begin"/>
      </w:r>
      <w:r w:rsidR="00D016B3" w:rsidRPr="00FC4653">
        <w:rPr>
          <w:i w:val="0"/>
          <w:iCs w:val="0"/>
        </w:rPr>
        <w:instrText xml:space="preserve"> REF _Ref88081268 \h </w:instrText>
      </w:r>
      <w:r w:rsidR="00FC4653" w:rsidRPr="00FC4653">
        <w:rPr>
          <w:i w:val="0"/>
          <w:iCs w:val="0"/>
        </w:rPr>
        <w:instrText xml:space="preserve"> \* MERGEFORMAT </w:instrText>
      </w:r>
      <w:r w:rsidR="00D016B3" w:rsidRPr="00FC4653">
        <w:rPr>
          <w:i w:val="0"/>
          <w:iCs w:val="0"/>
        </w:rPr>
      </w:r>
      <w:r w:rsidR="00D016B3" w:rsidRPr="00FC4653">
        <w:rPr>
          <w:i w:val="0"/>
          <w:iCs w:val="0"/>
        </w:rPr>
        <w:fldChar w:fldCharType="separate"/>
      </w:r>
      <w:r w:rsidR="00B80518" w:rsidRPr="00FC4653">
        <w:t>Figure 4.</w:t>
      </w:r>
      <w:r w:rsidR="00B80518">
        <w:t>14</w:t>
      </w:r>
      <w:r w:rsidR="00D016B3" w:rsidRPr="00FC4653">
        <w:rPr>
          <w:i w:val="0"/>
          <w:iCs w:val="0"/>
        </w:rPr>
        <w:fldChar w:fldCharType="end"/>
      </w:r>
      <w:r w:rsidR="00D016B3" w:rsidRPr="00FC4653">
        <w:rPr>
          <w:i w:val="0"/>
          <w:iCs w:val="0"/>
        </w:rPr>
        <w:t xml:space="preserve"> is the schematic of </w:t>
      </w:r>
      <w:r w:rsidR="001C12D5" w:rsidRPr="00FC4653">
        <w:rPr>
          <w:i w:val="0"/>
          <w:iCs w:val="0"/>
        </w:rPr>
        <w:t>fluid movement in a downhole separator</w:t>
      </w:r>
      <w:r w:rsidRPr="00FC4653">
        <w:rPr>
          <w:i w:val="0"/>
          <w:iCs w:val="0"/>
        </w:rPr>
        <w:t>. T</w:t>
      </w:r>
      <w:r w:rsidR="001C12D5" w:rsidRPr="00FC4653">
        <w:rPr>
          <w:i w:val="0"/>
          <w:iCs w:val="0"/>
        </w:rPr>
        <w:t xml:space="preserve">he force balance of the schematic </w:t>
      </w:r>
      <w:r w:rsidRPr="00FC4653">
        <w:rPr>
          <w:i w:val="0"/>
          <w:iCs w:val="0"/>
        </w:rPr>
        <w:t>is</w:t>
      </w:r>
      <w:r w:rsidR="001C12D5" w:rsidRPr="00FC4653">
        <w:rPr>
          <w:i w:val="0"/>
          <w:iCs w:val="0"/>
        </w:rPr>
        <w:t xml:space="preserve"> give</w:t>
      </w:r>
      <w:r w:rsidRPr="00FC4653">
        <w:rPr>
          <w:i w:val="0"/>
          <w:iCs w:val="0"/>
        </w:rPr>
        <w:t>n by Eqns. 4.5 to 4.7 to explain</w:t>
      </w:r>
      <w:r w:rsidR="001C12D5" w:rsidRPr="00FC4653">
        <w:rPr>
          <w:i w:val="0"/>
          <w:iCs w:val="0"/>
        </w:rPr>
        <w:t xml:space="preserve"> the condition where </w:t>
      </w:r>
      <w:r w:rsidR="000B35E0" w:rsidRPr="00FC4653">
        <w:rPr>
          <w:i w:val="0"/>
          <w:iCs w:val="0"/>
        </w:rPr>
        <w:t>PT4 c</w:t>
      </w:r>
      <w:r w:rsidRPr="00FC4653">
        <w:rPr>
          <w:i w:val="0"/>
          <w:iCs w:val="0"/>
        </w:rPr>
        <w:t>an</w:t>
      </w:r>
      <w:r w:rsidR="000B35E0" w:rsidRPr="00FC4653">
        <w:rPr>
          <w:i w:val="0"/>
          <w:iCs w:val="0"/>
        </w:rPr>
        <w:t xml:space="preserve"> be higher than PT</w:t>
      </w:r>
      <w:r w:rsidRPr="00FC4653">
        <w:rPr>
          <w:i w:val="0"/>
          <w:iCs w:val="0"/>
        </w:rPr>
        <w:t>3</w:t>
      </w:r>
      <w:r w:rsidR="000B35E0" w:rsidRPr="00FC4653">
        <w:rPr>
          <w:i w:val="0"/>
          <w:iCs w:val="0"/>
        </w:rPr>
        <w:t xml:space="preserve">. </w:t>
      </w:r>
    </w:p>
    <w:p w14:paraId="52A982E0" w14:textId="360569DE" w:rsidR="0002071D" w:rsidRPr="00FC4653" w:rsidRDefault="0087640C" w:rsidP="00AE77FB">
      <w:pPr>
        <w:keepNext/>
        <w:jc w:val="center"/>
      </w:pPr>
      <w:r w:rsidRPr="00FC4653">
        <w:rPr>
          <w:noProof/>
        </w:rPr>
        <mc:AlternateContent>
          <mc:Choice Requires="wps">
            <w:drawing>
              <wp:anchor distT="0" distB="0" distL="114300" distR="114300" simplePos="0" relativeHeight="251658269" behindDoc="0" locked="0" layoutInCell="1" allowOverlap="1" wp14:anchorId="490E322C" wp14:editId="742B3B80">
                <wp:simplePos x="0" y="0"/>
                <wp:positionH relativeFrom="column">
                  <wp:posOffset>1429222</wp:posOffset>
                </wp:positionH>
                <wp:positionV relativeFrom="paragraph">
                  <wp:posOffset>1664933</wp:posOffset>
                </wp:positionV>
                <wp:extent cx="542925" cy="295275"/>
                <wp:effectExtent l="0" t="0" r="0" b="0"/>
                <wp:wrapNone/>
                <wp:docPr id="126" name="Text Box 126"/>
                <wp:cNvGraphicFramePr/>
                <a:graphic xmlns:a="http://schemas.openxmlformats.org/drawingml/2006/main">
                  <a:graphicData uri="http://schemas.microsoft.com/office/word/2010/wordprocessingShape">
                    <wps:wsp>
                      <wps:cNvSpPr txBox="1"/>
                      <wps:spPr>
                        <a:xfrm>
                          <a:off x="0" y="0"/>
                          <a:ext cx="542925" cy="295275"/>
                        </a:xfrm>
                        <a:prstGeom prst="rect">
                          <a:avLst/>
                        </a:prstGeom>
                        <a:noFill/>
                        <a:ln w="6350">
                          <a:noFill/>
                        </a:ln>
                      </wps:spPr>
                      <wps:txbx>
                        <w:txbxContent>
                          <w:p w14:paraId="7EA5B45E" w14:textId="77777777" w:rsidR="00FE0860" w:rsidRPr="001F2761" w:rsidRDefault="00FE0860" w:rsidP="00100842">
                            <w:pPr>
                              <w:ind w:firstLine="0"/>
                              <w:rPr>
                                <w:i/>
                                <w:iCs/>
                                <w:vertAlign w:val="subscript"/>
                              </w:rPr>
                            </w:pPr>
                            <w:r w:rsidRPr="001F2761">
                              <w:rPr>
                                <w:i/>
                                <w:iCs/>
                              </w:rPr>
                              <w:t>h</w:t>
                            </w:r>
                            <w:r w:rsidRPr="001F2761">
                              <w:rPr>
                                <w:i/>
                                <w:iCs/>
                                <w:vertAlign w:val="subscript"/>
                              </w:rPr>
                              <w:t>tubing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E322C" id="Text Box 126" o:spid="_x0000_s1051" type="#_x0000_t202" style="position:absolute;left:0;text-align:left;margin-left:112.55pt;margin-top:131.1pt;width:42.75pt;height:23.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" filled="f" stroked="f" strokeweight=".5pt">
                <v:textbox>
                  <w:txbxContent>
                    <w:p w14:paraId="7EA5B45E" w14:textId="77777777" w:rsidR="00FE0860" w:rsidRPr="001F2761" w:rsidRDefault="00FE0860" w:rsidP="00100842">
                      <w:pPr>
                        <w:ind w:firstLine="0"/>
                        <w:rPr>
                          <w:i/>
                          <w:iCs/>
                          <w:vertAlign w:val="subscript"/>
                        </w:rPr>
                      </w:pPr>
                      <w:r w:rsidRPr="001F2761">
                        <w:rPr>
                          <w:i/>
                          <w:iCs/>
                        </w:rPr>
                        <w:t>h</w:t>
                      </w:r>
                      <w:r w:rsidRPr="001F2761">
                        <w:rPr>
                          <w:i/>
                          <w:iCs/>
                          <w:vertAlign w:val="subscript"/>
                        </w:rPr>
                        <w:t>tubing</w:t>
                      </w:r>
                    </w:p>
                  </w:txbxContent>
                </v:textbox>
              </v:shape>
            </w:pict>
          </mc:Fallback>
        </mc:AlternateContent>
      </w:r>
      <w:r w:rsidRPr="00FC4653">
        <w:rPr>
          <w:noProof/>
        </w:rPr>
        <mc:AlternateContent>
          <mc:Choice Requires="wps">
            <w:drawing>
              <wp:anchor distT="0" distB="0" distL="114300" distR="114300" simplePos="0" relativeHeight="251658270" behindDoc="0" locked="0" layoutInCell="1" allowOverlap="1" wp14:anchorId="38CF1ECA" wp14:editId="4A987D4B">
                <wp:simplePos x="0" y="0"/>
                <wp:positionH relativeFrom="column">
                  <wp:posOffset>4363393</wp:posOffset>
                </wp:positionH>
                <wp:positionV relativeFrom="paragraph">
                  <wp:posOffset>1586092</wp:posOffset>
                </wp:positionV>
                <wp:extent cx="542925" cy="295275"/>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542925" cy="295275"/>
                        </a:xfrm>
                        <a:prstGeom prst="rect">
                          <a:avLst/>
                        </a:prstGeom>
                        <a:noFill/>
                        <a:ln w="6350">
                          <a:noFill/>
                        </a:ln>
                      </wps:spPr>
                      <wps:txbx>
                        <w:txbxContent>
                          <w:p w14:paraId="5736226D" w14:textId="398849A4" w:rsidR="00FE0860" w:rsidRPr="001F2761" w:rsidRDefault="00FE0860" w:rsidP="00100842">
                            <w:pPr>
                              <w:ind w:firstLine="0"/>
                              <w:rPr>
                                <w:i/>
                                <w:vertAlign w:val="subscript"/>
                              </w:rPr>
                            </w:pPr>
                            <w:r w:rsidRPr="001F2761">
                              <w:rPr>
                                <w:i/>
                              </w:rPr>
                              <w:t>h</w:t>
                            </w:r>
                            <w:r w:rsidRPr="001F2761">
                              <w:rPr>
                                <w:i/>
                                <w:vertAlign w:val="subscript"/>
                              </w:rPr>
                              <w:t>casing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F1ECA" id="Text Box 127" o:spid="_x0000_s1052" type="#_x0000_t202" style="position:absolute;left:0;text-align:left;margin-left:343.55pt;margin-top:124.9pt;width:42.75pt;height:23.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" filled="f" stroked="f" strokeweight=".5pt">
                <v:textbox>
                  <w:txbxContent>
                    <w:p w14:paraId="5736226D" w14:textId="398849A4" w:rsidR="00FE0860" w:rsidRPr="001F2761" w:rsidRDefault="00FE0860" w:rsidP="00100842">
                      <w:pPr>
                        <w:ind w:firstLine="0"/>
                        <w:rPr>
                          <w:i/>
                          <w:vertAlign w:val="subscript"/>
                        </w:rPr>
                      </w:pPr>
                      <w:r w:rsidRPr="001F2761">
                        <w:rPr>
                          <w:i/>
                        </w:rPr>
                        <w:t>h</w:t>
                      </w:r>
                      <w:r w:rsidRPr="001F2761">
                        <w:rPr>
                          <w:i/>
                          <w:vertAlign w:val="subscript"/>
                        </w:rPr>
                        <w:t>casing</w:t>
                      </w:r>
                    </w:p>
                  </w:txbxContent>
                </v:textbox>
              </v:shape>
            </w:pict>
          </mc:Fallback>
        </mc:AlternateContent>
      </w:r>
      <w:r w:rsidRPr="00FC4653">
        <w:rPr>
          <w:noProof/>
        </w:rPr>
        <mc:AlternateContent>
          <mc:Choice Requires="wps">
            <w:drawing>
              <wp:anchor distT="0" distB="0" distL="114300" distR="114300" simplePos="0" relativeHeight="251658267" behindDoc="0" locked="0" layoutInCell="1" allowOverlap="1" wp14:anchorId="2E938196" wp14:editId="4A001020">
                <wp:simplePos x="0" y="0"/>
                <wp:positionH relativeFrom="column">
                  <wp:posOffset>4425070</wp:posOffset>
                </wp:positionH>
                <wp:positionV relativeFrom="paragraph">
                  <wp:posOffset>1140680</wp:posOffset>
                </wp:positionV>
                <wp:extent cx="0" cy="1200150"/>
                <wp:effectExtent l="76200" t="38100" r="57150" b="57150"/>
                <wp:wrapNone/>
                <wp:docPr id="124" name="Straight Arrow Connector 124"/>
                <wp:cNvGraphicFramePr/>
                <a:graphic xmlns:a="http://schemas.openxmlformats.org/drawingml/2006/main">
                  <a:graphicData uri="http://schemas.microsoft.com/office/word/2010/wordprocessingShape">
                    <wps:wsp>
                      <wps:cNvCnPr/>
                      <wps:spPr>
                        <a:xfrm>
                          <a:off x="0" y="0"/>
                          <a:ext cx="0" cy="12001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2432A52" id="Straight Arrow Connector 124" o:spid="_x0000_s1026" type="#_x0000_t32" style="position:absolute;margin-left:348.45pt;margin-top:89.8pt;width:0;height:94.5pt;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" strokecolor="#4472c4 [3204]" strokeweight=".5pt">
                <v:stroke startarrow="block" endarrow="block" joinstyle="miter"/>
              </v:shape>
            </w:pict>
          </mc:Fallback>
        </mc:AlternateContent>
      </w:r>
      <w:r w:rsidRPr="00FC4653">
        <w:rPr>
          <w:noProof/>
        </w:rPr>
        <mc:AlternateContent>
          <mc:Choice Requires="wps">
            <w:drawing>
              <wp:anchor distT="0" distB="0" distL="114300" distR="114300" simplePos="0" relativeHeight="251658268" behindDoc="0" locked="0" layoutInCell="1" allowOverlap="1" wp14:anchorId="69048903" wp14:editId="0ACA7AE0">
                <wp:simplePos x="0" y="0"/>
                <wp:positionH relativeFrom="column">
                  <wp:posOffset>1904057</wp:posOffset>
                </wp:positionH>
                <wp:positionV relativeFrom="paragraph">
                  <wp:posOffset>1176894</wp:posOffset>
                </wp:positionV>
                <wp:extent cx="0" cy="1609725"/>
                <wp:effectExtent l="76200" t="38100" r="57150" b="47625"/>
                <wp:wrapNone/>
                <wp:docPr id="125" name="Straight Arrow Connector 125"/>
                <wp:cNvGraphicFramePr/>
                <a:graphic xmlns:a="http://schemas.openxmlformats.org/drawingml/2006/main">
                  <a:graphicData uri="http://schemas.microsoft.com/office/word/2010/wordprocessingShape">
                    <wps:wsp>
                      <wps:cNvCnPr/>
                      <wps:spPr>
                        <a:xfrm flipV="1">
                          <a:off x="0" y="0"/>
                          <a:ext cx="0" cy="16097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F227AEF" id="Straight Arrow Connector 125" o:spid="_x0000_s1026" type="#_x0000_t32" style="position:absolute;margin-left:149.95pt;margin-top:92.65pt;width:0;height:126.75pt;flip:y;z-index:2516582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" strokecolor="#4472c4 [3204]" strokeweight=".5pt">
                <v:stroke startarrow="block" endarrow="block" joinstyle="miter"/>
              </v:shape>
            </w:pict>
          </mc:Fallback>
        </mc:AlternateContent>
      </w:r>
      <w:r w:rsidR="00C3336F" w:rsidRPr="00FC4653">
        <w:rPr>
          <w:noProof/>
        </w:rPr>
        <w:drawing>
          <wp:inline distT="0" distB="0" distL="0" distR="0" wp14:anchorId="7A432CB9" wp14:editId="2C3417C6">
            <wp:extent cx="3542788" cy="3064598"/>
            <wp:effectExtent l="0" t="0" r="635" b="2540"/>
            <wp:docPr id="123" name="Picture 12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hart, diagram&#10;&#10;Description automatically generated"/>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9199" b="4299"/>
                    <a:stretch/>
                  </pic:blipFill>
                  <pic:spPr bwMode="auto">
                    <a:xfrm>
                      <a:off x="0" y="0"/>
                      <a:ext cx="3543300" cy="3065041"/>
                    </a:xfrm>
                    <a:prstGeom prst="rect">
                      <a:avLst/>
                    </a:prstGeom>
                    <a:noFill/>
                    <a:ln>
                      <a:noFill/>
                    </a:ln>
                    <a:extLst>
                      <a:ext uri="{53640926-AAD7-44D8-BBD7-CCE9431645EC}">
                        <a14:shadowObscured xmlns:a14="http://schemas.microsoft.com/office/drawing/2010/main"/>
                      </a:ext>
                    </a:extLst>
                  </pic:spPr>
                </pic:pic>
              </a:graphicData>
            </a:graphic>
          </wp:inline>
        </w:drawing>
      </w:r>
    </w:p>
    <w:p w14:paraId="227F8D4A" w14:textId="21C03817" w:rsidR="00C3336F" w:rsidRPr="00FC4653" w:rsidRDefault="0002071D" w:rsidP="00AE77FB">
      <w:pPr>
        <w:pStyle w:val="Caption"/>
        <w:spacing w:line="240" w:lineRule="auto"/>
      </w:pPr>
      <w:bookmarkStart w:id="158" w:name="_Ref88081268"/>
      <w:bookmarkStart w:id="159" w:name="_Toc89976255"/>
      <w:r w:rsidRPr="00FC4653">
        <w:t>Figure 4.</w:t>
      </w:r>
      <w:r w:rsidR="00325DA4">
        <w:fldChar w:fldCharType="begin"/>
      </w:r>
      <w:r w:rsidR="00325DA4">
        <w:instrText xml:space="preserve"> SEQ Figure_4. \* ARABIC </w:instrText>
      </w:r>
      <w:r w:rsidR="00325DA4">
        <w:fldChar w:fldCharType="separate"/>
      </w:r>
      <w:r w:rsidR="00B80518">
        <w:rPr>
          <w:noProof/>
        </w:rPr>
        <w:t>14</w:t>
      </w:r>
      <w:r w:rsidR="00325DA4">
        <w:rPr>
          <w:noProof/>
        </w:rPr>
        <w:fldChar w:fldCharType="end"/>
      </w:r>
      <w:bookmarkEnd w:id="158"/>
      <w:r w:rsidR="00212793" w:rsidRPr="00FC4653">
        <w:t>. Packer</w:t>
      </w:r>
      <w:r w:rsidR="008D1AF8" w:rsidRPr="00FC4653">
        <w:t>-</w:t>
      </w:r>
      <w:r w:rsidR="00212793" w:rsidRPr="00FC4653">
        <w:t>type separator schematic</w:t>
      </w:r>
      <w:bookmarkEnd w:id="15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5"/>
        <w:gridCol w:w="1525"/>
      </w:tblGrid>
      <w:tr w:rsidR="0029409F" w:rsidRPr="00FC4653" w14:paraId="5BCA9523" w14:textId="77777777" w:rsidTr="00AE77FB">
        <w:trPr>
          <w:trHeight w:val="468"/>
          <w:jc w:val="center"/>
        </w:trPr>
        <w:tc>
          <w:tcPr>
            <w:tcW w:w="7555" w:type="dxa"/>
          </w:tcPr>
          <w:p w14:paraId="0E351BF6" w14:textId="70FD4CF8" w:rsidR="0029409F" w:rsidRPr="00FC4653" w:rsidRDefault="000F53D9" w:rsidP="00AE77FB">
            <w:pPr>
              <w:jc w:val="both"/>
            </w:pPr>
            <m:oMathPara>
              <m:oMathParaPr>
                <m:jc m:val="left"/>
              </m:oMathParaPr>
              <m:oMath>
                <m:r>
                  <w:rPr>
                    <w:rFonts w:ascii="Cambria Math" w:hAnsi="Cambria Math"/>
                  </w:rPr>
                  <m:t xml:space="preserve">PT4= </m:t>
                </m:r>
                <m:sSub>
                  <m:sSubPr>
                    <m:ctrlPr>
                      <w:rPr>
                        <w:rFonts w:ascii="Cambria Math" w:hAnsi="Cambria Math"/>
                        <w:i/>
                      </w:rPr>
                    </m:ctrlPr>
                  </m:sSubPr>
                  <m:e>
                    <m:r>
                      <w:rPr>
                        <w:rFonts w:ascii="Cambria Math" w:hAnsi="Cambria Math"/>
                      </w:rPr>
                      <m:t>P</m:t>
                    </m:r>
                  </m:e>
                  <m:sub>
                    <m:r>
                      <w:rPr>
                        <w:rFonts w:ascii="Cambria Math" w:hAnsi="Cambria Math"/>
                      </w:rPr>
                      <m:t>sep</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casing</m:t>
                    </m:r>
                  </m:sub>
                </m:sSub>
                <m:r>
                  <w:rPr>
                    <w:rFonts w:ascii="Cambria Math" w:hAnsi="Cambria Math"/>
                  </w:rPr>
                  <m:t>g</m:t>
                </m:r>
                <m:sSub>
                  <m:sSubPr>
                    <m:ctrlPr>
                      <w:rPr>
                        <w:rFonts w:ascii="Cambria Math" w:hAnsi="Cambria Math"/>
                        <w:i/>
                      </w:rPr>
                    </m:ctrlPr>
                  </m:sSubPr>
                  <m:e>
                    <m:r>
                      <w:rPr>
                        <w:rFonts w:ascii="Cambria Math" w:hAnsi="Cambria Math"/>
                      </w:rPr>
                      <m:t>h</m:t>
                    </m:r>
                  </m:e>
                  <m:sub>
                    <m:r>
                      <w:rPr>
                        <w:rFonts w:ascii="Cambria Math" w:hAnsi="Cambria Math"/>
                      </w:rPr>
                      <m:t>casing</m:t>
                    </m:r>
                  </m:sub>
                </m:sSub>
              </m:oMath>
            </m:oMathPara>
          </w:p>
        </w:tc>
        <w:tc>
          <w:tcPr>
            <w:tcW w:w="1525" w:type="dxa"/>
          </w:tcPr>
          <w:p w14:paraId="267E713A" w14:textId="78AE040D" w:rsidR="0029409F" w:rsidRPr="00FC4653" w:rsidRDefault="0029409F" w:rsidP="00CA46C7">
            <w:pPr>
              <w:ind w:firstLine="0"/>
              <w:rPr>
                <w:i/>
              </w:rPr>
            </w:pPr>
            <w:r w:rsidRPr="00FC4653">
              <w:rPr>
                <w:i/>
              </w:rPr>
              <w:t>Eqn</w:t>
            </w:r>
            <w:r w:rsidRPr="00FC4653">
              <w:rPr>
                <w:i/>
                <w:iCs/>
              </w:rPr>
              <w:t>.</w:t>
            </w:r>
            <w:r w:rsidRPr="00FC4653">
              <w:rPr>
                <w:i/>
              </w:rPr>
              <w:t xml:space="preserve"> 4.5</w:t>
            </w:r>
          </w:p>
        </w:tc>
      </w:tr>
      <w:tr w:rsidR="00CA46C7" w:rsidRPr="00FC4653" w14:paraId="299FC8B0" w14:textId="77777777" w:rsidTr="00571FF3">
        <w:trPr>
          <w:trHeight w:val="1007"/>
          <w:jc w:val="center"/>
        </w:trPr>
        <w:tc>
          <w:tcPr>
            <w:tcW w:w="7555" w:type="dxa"/>
          </w:tcPr>
          <w:p w14:paraId="01E3773C" w14:textId="2D14E925" w:rsidR="00CA46C7" w:rsidRPr="00FC4653" w:rsidRDefault="000F53D9" w:rsidP="00CA46C7">
            <w:pPr>
              <w:ind w:firstLine="0"/>
              <w:jc w:val="both"/>
              <w:rPr>
                <w:rFonts w:eastAsia="Calibri" w:cs="Arial"/>
                <w:i/>
              </w:rPr>
            </w:pPr>
            <m:oMathPara>
              <m:oMathParaPr>
                <m:jc m:val="left"/>
              </m:oMathParaPr>
              <m:oMath>
                <m:r>
                  <w:rPr>
                    <w:rFonts w:ascii="Cambria Math" w:eastAsia="Calibri" w:hAnsi="Cambria Math" w:cs="Arial"/>
                  </w:rPr>
                  <m:t>PT3=</m:t>
                </m:r>
                <m:sSub>
                  <m:sSubPr>
                    <m:ctrlPr>
                      <w:rPr>
                        <w:rFonts w:ascii="Cambria Math" w:eastAsia="Calibri" w:hAnsi="Cambria Math" w:cs="Arial"/>
                        <w:i/>
                      </w:rPr>
                    </m:ctrlPr>
                  </m:sSubPr>
                  <m:e>
                    <m:r>
                      <w:rPr>
                        <w:rFonts w:ascii="Cambria Math" w:eastAsia="Calibri" w:hAnsi="Cambria Math" w:cs="Arial"/>
                      </w:rPr>
                      <m:t>P</m:t>
                    </m:r>
                  </m:e>
                  <m:sub>
                    <m:r>
                      <w:rPr>
                        <w:rFonts w:ascii="Cambria Math" w:eastAsia="Calibri" w:hAnsi="Cambria Math" w:cs="Arial"/>
                      </w:rPr>
                      <m:t>sep</m:t>
                    </m:r>
                  </m:sub>
                </m:sSub>
                <m:r>
                  <w:rPr>
                    <w:rFonts w:ascii="Cambria Math" w:eastAsia="Calibri" w:hAnsi="Cambria Math" w:cs="Arial"/>
                  </w:rPr>
                  <m:t xml:space="preserve">+ </m:t>
                </m:r>
                <m:sSub>
                  <m:sSubPr>
                    <m:ctrlPr>
                      <w:rPr>
                        <w:rFonts w:ascii="Cambria Math" w:hAnsi="Cambria Math"/>
                        <w:i/>
                      </w:rPr>
                    </m:ctrlPr>
                  </m:sSubPr>
                  <m:e>
                    <m:r>
                      <w:rPr>
                        <w:rFonts w:ascii="Cambria Math" w:hAnsi="Cambria Math"/>
                      </w:rPr>
                      <m:t>ρ</m:t>
                    </m:r>
                  </m:e>
                  <m:sub>
                    <m:r>
                      <w:rPr>
                        <w:rFonts w:ascii="Cambria Math" w:hAnsi="Cambria Math"/>
                      </w:rPr>
                      <m:t>tubing</m:t>
                    </m:r>
                  </m:sub>
                </m:sSub>
                <m:r>
                  <w:rPr>
                    <w:rFonts w:ascii="Cambria Math" w:hAnsi="Cambria Math"/>
                  </w:rPr>
                  <m:t>g</m:t>
                </m:r>
                <m:sSub>
                  <m:sSubPr>
                    <m:ctrlPr>
                      <w:rPr>
                        <w:rFonts w:ascii="Cambria Math" w:hAnsi="Cambria Math"/>
                        <w:i/>
                      </w:rPr>
                    </m:ctrlPr>
                  </m:sSubPr>
                  <m:e>
                    <m:r>
                      <w:rPr>
                        <w:rFonts w:ascii="Cambria Math" w:hAnsi="Cambria Math"/>
                      </w:rPr>
                      <m:t>h</m:t>
                    </m:r>
                  </m:e>
                  <m:sub>
                    <m:r>
                      <w:rPr>
                        <w:rFonts w:ascii="Cambria Math" w:hAnsi="Cambria Math"/>
                      </w:rPr>
                      <m:t>tubing</m:t>
                    </m:r>
                  </m:sub>
                </m:sSub>
              </m:oMath>
            </m:oMathPara>
          </w:p>
          <w:p w14:paraId="451A494C" w14:textId="46D826A5" w:rsidR="00EE4A27" w:rsidRPr="00FC4653" w:rsidRDefault="000F53D9" w:rsidP="00771BC0">
            <w:pPr>
              <w:ind w:firstLine="0"/>
              <w:jc w:val="both"/>
              <w:rPr>
                <w:rFonts w:eastAsia="Calibri" w:cs="Arial"/>
                <w:i/>
              </w:rPr>
            </w:pPr>
            <m:oMath>
              <m:r>
                <w:rPr>
                  <w:rFonts w:ascii="Cambria Math" w:eastAsia="Calibri" w:hAnsi="Cambria Math" w:cs="Arial"/>
                </w:rPr>
                <m:t>PT3-PT4=</m:t>
              </m:r>
              <m:sSub>
                <m:sSubPr>
                  <m:ctrlPr>
                    <w:rPr>
                      <w:rFonts w:ascii="Cambria Math" w:hAnsi="Cambria Math"/>
                      <w:i/>
                    </w:rPr>
                  </m:ctrlPr>
                </m:sSubPr>
                <m:e>
                  <m:r>
                    <w:rPr>
                      <w:rFonts w:ascii="Cambria Math" w:hAnsi="Cambria Math"/>
                    </w:rPr>
                    <m:t>ρ</m:t>
                  </m:r>
                </m:e>
                <m:sub>
                  <m:r>
                    <w:rPr>
                      <w:rFonts w:ascii="Cambria Math" w:hAnsi="Cambria Math"/>
                    </w:rPr>
                    <m:t>tubing</m:t>
                  </m:r>
                </m:sub>
              </m:sSub>
              <m:r>
                <w:rPr>
                  <w:rFonts w:ascii="Cambria Math" w:hAnsi="Cambria Math"/>
                </w:rPr>
                <m:t>g</m:t>
              </m:r>
              <m:sSub>
                <m:sSubPr>
                  <m:ctrlPr>
                    <w:rPr>
                      <w:rFonts w:ascii="Cambria Math" w:hAnsi="Cambria Math"/>
                      <w:i/>
                    </w:rPr>
                  </m:ctrlPr>
                </m:sSubPr>
                <m:e>
                  <m:r>
                    <w:rPr>
                      <w:rFonts w:ascii="Cambria Math" w:hAnsi="Cambria Math"/>
                    </w:rPr>
                    <m:t>h</m:t>
                  </m:r>
                </m:e>
                <m:sub>
                  <m:r>
                    <w:rPr>
                      <w:rFonts w:ascii="Cambria Math" w:hAnsi="Cambria Math"/>
                    </w:rPr>
                    <m:t>tubing</m:t>
                  </m:r>
                </m:sub>
              </m:sSub>
              <m:r>
                <w:rPr>
                  <w:rFonts w:ascii="Cambria Math" w:eastAsia="Calibri" w:hAnsi="Cambria Math" w:cs="Arial"/>
                </w:rPr>
                <m:t xml:space="preserve">- </m:t>
              </m:r>
              <m:sSub>
                <m:sSubPr>
                  <m:ctrlPr>
                    <w:rPr>
                      <w:rFonts w:ascii="Cambria Math" w:hAnsi="Cambria Math"/>
                      <w:i/>
                    </w:rPr>
                  </m:ctrlPr>
                </m:sSubPr>
                <m:e>
                  <m:r>
                    <w:rPr>
                      <w:rFonts w:ascii="Cambria Math" w:hAnsi="Cambria Math"/>
                    </w:rPr>
                    <m:t>ρ</m:t>
                  </m:r>
                </m:e>
                <m:sub>
                  <m:r>
                    <w:rPr>
                      <w:rFonts w:ascii="Cambria Math" w:hAnsi="Cambria Math"/>
                    </w:rPr>
                    <m:t>casing</m:t>
                  </m:r>
                </m:sub>
              </m:sSub>
              <m:r>
                <w:rPr>
                  <w:rFonts w:ascii="Cambria Math" w:hAnsi="Cambria Math"/>
                </w:rPr>
                <m:t>g</m:t>
              </m:r>
              <m:sSub>
                <m:sSubPr>
                  <m:ctrlPr>
                    <w:rPr>
                      <w:rFonts w:ascii="Cambria Math" w:hAnsi="Cambria Math"/>
                      <w:i/>
                    </w:rPr>
                  </m:ctrlPr>
                </m:sSubPr>
                <m:e>
                  <m:r>
                    <w:rPr>
                      <w:rFonts w:ascii="Cambria Math" w:hAnsi="Cambria Math"/>
                    </w:rPr>
                    <m:t>h</m:t>
                  </m:r>
                </m:e>
                <m:sub>
                  <m:r>
                    <w:rPr>
                      <w:rFonts w:ascii="Cambria Math" w:hAnsi="Cambria Math"/>
                    </w:rPr>
                    <m:t>casing</m:t>
                  </m:r>
                </m:sub>
              </m:sSub>
            </m:oMath>
            <w:r w:rsidR="00D943FB" w:rsidRPr="00FC4653">
              <w:rPr>
                <w:rFonts w:eastAsia="Calibri" w:cs="Arial"/>
                <w:i/>
              </w:rPr>
              <w:t xml:space="preserve">   </w:t>
            </w:r>
          </w:p>
        </w:tc>
        <w:tc>
          <w:tcPr>
            <w:tcW w:w="1525" w:type="dxa"/>
          </w:tcPr>
          <w:p w14:paraId="52DA7D15" w14:textId="77777777" w:rsidR="00CA46C7" w:rsidRPr="00FC4653" w:rsidRDefault="00EE4A27" w:rsidP="00CA46C7">
            <w:pPr>
              <w:ind w:firstLine="0"/>
              <w:rPr>
                <w:i/>
              </w:rPr>
            </w:pPr>
            <w:r w:rsidRPr="00FC4653">
              <w:rPr>
                <w:i/>
              </w:rPr>
              <w:t>Eqn. 4.6.</w:t>
            </w:r>
          </w:p>
          <w:p w14:paraId="1C7AAF32" w14:textId="34EC95B7" w:rsidR="00EE4A27" w:rsidRPr="00FC4653" w:rsidRDefault="00D943FB" w:rsidP="00771BC0">
            <w:pPr>
              <w:ind w:firstLine="0"/>
              <w:jc w:val="both"/>
              <w:rPr>
                <w:i/>
              </w:rPr>
            </w:pPr>
            <w:r w:rsidRPr="00FC4653">
              <w:rPr>
                <w:i/>
              </w:rPr>
              <w:t>Eqn. 4.7</w:t>
            </w:r>
          </w:p>
        </w:tc>
      </w:tr>
    </w:tbl>
    <w:p w14:paraId="566C8579" w14:textId="69841233" w:rsidR="00EA7AA1" w:rsidRPr="00FC4653" w:rsidRDefault="009E7517" w:rsidP="00140A93">
      <w:pPr>
        <w:spacing w:line="480" w:lineRule="auto"/>
        <w:ind w:firstLine="0"/>
        <w:jc w:val="both"/>
      </w:pPr>
      <w:r w:rsidRPr="00FC4653">
        <w:t xml:space="preserve">The above equations are developed by neglecting the frictional pressure losses across the separator. </w:t>
      </w:r>
      <w:r w:rsidR="00D943FB" w:rsidRPr="00FC4653">
        <w:t>Eqn. 4.7</w:t>
      </w:r>
      <w:r w:rsidR="002F79DC" w:rsidRPr="00FC4653">
        <w:t xml:space="preserve"> becomes negative when </w:t>
      </w:r>
      <w:r w:rsidRPr="00FC4653">
        <w:t>the</w:t>
      </w:r>
      <w:r w:rsidR="002F79DC" w:rsidRPr="00FC4653">
        <w:t xml:space="preserve"> hydrost</w:t>
      </w:r>
      <w:r w:rsidR="00203708" w:rsidRPr="00FC4653">
        <w:t xml:space="preserve">atic head in the casing is higher than the tubing. This occurs at low liquid rates when the </w:t>
      </w:r>
      <w:r w:rsidRPr="00FC4653">
        <w:t xml:space="preserve">inlet tubing liquid holdup values are low, making the </w:t>
      </w:r>
      <w:r w:rsidR="00203708" w:rsidRPr="00FC4653">
        <w:t>fluid column i</w:t>
      </w:r>
      <w:r w:rsidR="009721A0" w:rsidRPr="00FC4653">
        <w:t xml:space="preserve">n the tubing lighter </w:t>
      </w:r>
      <w:r w:rsidR="00245451" w:rsidRPr="00FC4653">
        <w:t xml:space="preserve">than the casing. The </w:t>
      </w:r>
      <w:r w:rsidR="003D1693" w:rsidRPr="00FC4653">
        <w:t xml:space="preserve">casing annulus is filled </w:t>
      </w:r>
      <w:r w:rsidRPr="00FC4653">
        <w:t>mostly</w:t>
      </w:r>
      <w:r w:rsidR="003D1693" w:rsidRPr="00FC4653">
        <w:t xml:space="preserve"> with liquid below </w:t>
      </w:r>
      <w:r w:rsidR="000744F2" w:rsidRPr="00FC4653">
        <w:t xml:space="preserve">the </w:t>
      </w:r>
      <w:r w:rsidR="0087640C" w:rsidRPr="00FC4653">
        <w:t>spiral</w:t>
      </w:r>
      <w:r w:rsidR="000744F2" w:rsidRPr="00FC4653">
        <w:t xml:space="preserve"> level</w:t>
      </w:r>
      <w:r w:rsidR="0087640C" w:rsidRPr="00FC4653">
        <w:t>, as it is placed after the separator. On the other hand,</w:t>
      </w:r>
      <w:r w:rsidR="000744F2" w:rsidRPr="00FC4653">
        <w:t xml:space="preserve"> two phase</w:t>
      </w:r>
      <w:r w:rsidR="0087640C" w:rsidRPr="00FC4653">
        <w:t>s</w:t>
      </w:r>
      <w:r w:rsidR="000744F2" w:rsidRPr="00FC4653">
        <w:t xml:space="preserve"> always exist in the tubing leaving room for eqn. 4.7 to be negative at low liquid flowrates.</w:t>
      </w:r>
      <w:r w:rsidR="00D943FB" w:rsidRPr="00FC4653">
        <w:t xml:space="preserve"> </w:t>
      </w:r>
    </w:p>
    <w:p w14:paraId="43695212" w14:textId="500CAF65" w:rsidR="00EC29E3" w:rsidRPr="00FC4653" w:rsidRDefault="005D7EA8" w:rsidP="00800953">
      <w:pPr>
        <w:suppressAutoHyphens/>
        <w:overflowPunct w:val="0"/>
        <w:autoSpaceDE w:val="0"/>
        <w:autoSpaceDN w:val="0"/>
        <w:adjustRightInd w:val="0"/>
        <w:spacing w:after="0" w:line="480" w:lineRule="auto"/>
        <w:jc w:val="both"/>
        <w:textAlignment w:val="baseline"/>
        <w:rPr>
          <w:rFonts w:eastAsia="Times New Roman" w:cs="Times New Roman"/>
          <w:color w:val="000000" w:themeColor="text1"/>
          <w:szCs w:val="20"/>
        </w:rPr>
      </w:pPr>
      <w:r w:rsidRPr="00FC4653">
        <w:rPr>
          <w:rFonts w:eastAsia="Times New Roman" w:cs="Times New Roman"/>
          <w:color w:val="000000" w:themeColor="text1"/>
          <w:szCs w:val="20"/>
        </w:rPr>
        <w:lastRenderedPageBreak/>
        <w:fldChar w:fldCharType="begin"/>
      </w:r>
      <w:r w:rsidRPr="00FC4653">
        <w:rPr>
          <w:rFonts w:eastAsia="Times New Roman" w:cs="Times New Roman"/>
          <w:color w:val="000000" w:themeColor="text1"/>
          <w:szCs w:val="20"/>
        </w:rPr>
        <w:instrText xml:space="preserve"> REF _Ref84424667 \h </w:instrText>
      </w:r>
      <w:r w:rsidR="00ED65E7" w:rsidRPr="00FC4653">
        <w:rPr>
          <w:rFonts w:eastAsia="Times New Roman" w:cs="Times New Roman"/>
          <w:color w:val="000000" w:themeColor="text1"/>
          <w:szCs w:val="20"/>
        </w:rPr>
        <w:instrText xml:space="preserve"> \* MERGEFORMAT </w:instrText>
      </w:r>
      <w:r w:rsidRPr="00FC4653">
        <w:rPr>
          <w:rFonts w:eastAsia="Times New Roman" w:cs="Times New Roman"/>
          <w:color w:val="000000" w:themeColor="text1"/>
          <w:szCs w:val="20"/>
        </w:rPr>
      </w:r>
      <w:r w:rsidRPr="00FC4653">
        <w:rPr>
          <w:rFonts w:eastAsia="Times New Roman" w:cs="Times New Roman"/>
          <w:color w:val="000000" w:themeColor="text1"/>
          <w:szCs w:val="20"/>
        </w:rPr>
        <w:fldChar w:fldCharType="separate"/>
      </w:r>
      <w:r w:rsidR="00B80518" w:rsidRPr="00FC4653">
        <w:t>Figure 4.</w:t>
      </w:r>
      <w:r w:rsidR="00B80518">
        <w:t>15</w:t>
      </w:r>
      <w:r w:rsidRPr="00FC4653">
        <w:rPr>
          <w:rFonts w:eastAsia="Times New Roman" w:cs="Times New Roman"/>
          <w:color w:val="000000" w:themeColor="text1"/>
          <w:szCs w:val="20"/>
        </w:rPr>
        <w:fldChar w:fldCharType="end"/>
      </w:r>
      <w:r w:rsidRPr="00FC4653">
        <w:rPr>
          <w:rFonts w:eastAsia="Times New Roman" w:cs="Times New Roman"/>
          <w:color w:val="000000" w:themeColor="text1"/>
          <w:szCs w:val="20"/>
        </w:rPr>
        <w:t xml:space="preserve"> shows the bubble plot of </w:t>
      </w:r>
      <w:r w:rsidR="00F33FA0" w:rsidRPr="00FC4653">
        <w:rPr>
          <w:rFonts w:eastAsia="Times New Roman" w:cs="Times New Roman"/>
          <w:color w:val="000000" w:themeColor="text1"/>
          <w:szCs w:val="20"/>
        </w:rPr>
        <w:t>pressure drop across the separator, the size of the bubbles is proportional to the magnitude of the pressure drop.</w:t>
      </w:r>
      <w:r w:rsidR="00A1008E" w:rsidRPr="00FC4653">
        <w:rPr>
          <w:rFonts w:eastAsia="Times New Roman" w:cs="Times New Roman"/>
          <w:color w:val="000000" w:themeColor="text1"/>
          <w:szCs w:val="20"/>
        </w:rPr>
        <w:t xml:space="preserve"> The areas of the plot with </w:t>
      </w:r>
      <w:r w:rsidR="00E80546" w:rsidRPr="00FC4653">
        <w:rPr>
          <w:rFonts w:eastAsia="Times New Roman" w:cs="Times New Roman"/>
          <w:color w:val="000000" w:themeColor="text1"/>
          <w:szCs w:val="20"/>
        </w:rPr>
        <w:t>no data plotted indicate insignificant pressure drop</w:t>
      </w:r>
      <w:r w:rsidR="00C1474D" w:rsidRPr="00FC4653">
        <w:rPr>
          <w:rFonts w:eastAsia="Times New Roman" w:cs="Times New Roman"/>
          <w:color w:val="000000" w:themeColor="text1"/>
          <w:szCs w:val="20"/>
        </w:rPr>
        <w:t xml:space="preserve"> values</w:t>
      </w:r>
      <w:r w:rsidR="005502AF" w:rsidRPr="00FC4653">
        <w:rPr>
          <w:rFonts w:eastAsia="Times New Roman" w:cs="Times New Roman"/>
          <w:color w:val="000000" w:themeColor="text1"/>
          <w:szCs w:val="20"/>
        </w:rPr>
        <w:t xml:space="preserve">. </w:t>
      </w:r>
      <w:r w:rsidR="00581C08" w:rsidRPr="00FC4653">
        <w:rPr>
          <w:rFonts w:eastAsia="Times New Roman" w:cs="Times New Roman"/>
          <w:color w:val="000000" w:themeColor="text1"/>
          <w:szCs w:val="20"/>
        </w:rPr>
        <w:t>The plot shows an increase in pressure drop to the left and top of the plot signifying an increase in pressure drop as gas and liquid rates increase.</w:t>
      </w:r>
    </w:p>
    <w:p w14:paraId="17FECAB8" w14:textId="77777777" w:rsidR="003328E1" w:rsidRPr="00FC4653" w:rsidRDefault="003328E1" w:rsidP="00140A93">
      <w:pPr>
        <w:keepNext/>
        <w:suppressAutoHyphens/>
        <w:overflowPunct w:val="0"/>
        <w:autoSpaceDE w:val="0"/>
        <w:autoSpaceDN w:val="0"/>
        <w:adjustRightInd w:val="0"/>
        <w:spacing w:after="0" w:line="480" w:lineRule="auto"/>
        <w:ind w:firstLine="0"/>
        <w:jc w:val="center"/>
        <w:textAlignment w:val="baseline"/>
      </w:pPr>
      <w:r w:rsidRPr="00FC4653">
        <w:rPr>
          <w:rFonts w:eastAsia="Times New Roman" w:cs="Times New Roman"/>
          <w:noProof/>
          <w:color w:val="000000" w:themeColor="text1"/>
          <w:szCs w:val="20"/>
        </w:rPr>
        <w:drawing>
          <wp:inline distT="0" distB="0" distL="0" distR="0" wp14:anchorId="618F6E6C" wp14:editId="4CA7AE10">
            <wp:extent cx="3755390" cy="2646045"/>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55390" cy="2646045"/>
                    </a:xfrm>
                    <a:prstGeom prst="rect">
                      <a:avLst/>
                    </a:prstGeom>
                    <a:noFill/>
                  </pic:spPr>
                </pic:pic>
              </a:graphicData>
            </a:graphic>
          </wp:inline>
        </w:drawing>
      </w:r>
    </w:p>
    <w:p w14:paraId="41574A0F" w14:textId="5203D647" w:rsidR="003328E1" w:rsidRPr="00FC4653" w:rsidRDefault="003328E1" w:rsidP="00800953">
      <w:pPr>
        <w:pStyle w:val="Caption"/>
      </w:pPr>
      <w:bookmarkStart w:id="160" w:name="_Ref84424667"/>
      <w:bookmarkStart w:id="161" w:name="_Toc89976256"/>
      <w:r w:rsidRPr="00FC4653">
        <w:t>Figure 4.</w:t>
      </w:r>
      <w:r w:rsidRPr="00FC4653">
        <w:fldChar w:fldCharType="begin"/>
      </w:r>
      <w:r w:rsidRPr="00FC4653">
        <w:instrText>SEQ Figure_4. \* ARABIC</w:instrText>
      </w:r>
      <w:r w:rsidRPr="00FC4653">
        <w:fldChar w:fldCharType="separate"/>
      </w:r>
      <w:r w:rsidR="00B80518">
        <w:rPr>
          <w:noProof/>
        </w:rPr>
        <w:t>15</w:t>
      </w:r>
      <w:r w:rsidRPr="00FC4653">
        <w:fldChar w:fldCharType="end"/>
      </w:r>
      <w:bookmarkEnd w:id="160"/>
      <w:r w:rsidR="00EE19B5" w:rsidRPr="00FC4653">
        <w:t>. Bubble</w:t>
      </w:r>
      <w:r w:rsidR="005D7EA8" w:rsidRPr="00FC4653">
        <w:t xml:space="preserve"> plot of pressure drop across separator</w:t>
      </w:r>
      <w:bookmarkEnd w:id="161"/>
    </w:p>
    <w:p w14:paraId="10F60B42" w14:textId="35CB724D" w:rsidR="00E466AA" w:rsidRPr="00FC4653" w:rsidRDefault="00305BD6" w:rsidP="00E466AA">
      <w:pPr>
        <w:widowControl w:val="0"/>
        <w:suppressAutoHyphens/>
        <w:overflowPunct w:val="0"/>
        <w:autoSpaceDE w:val="0"/>
        <w:autoSpaceDN w:val="0"/>
        <w:adjustRightInd w:val="0"/>
        <w:spacing w:after="120" w:line="480" w:lineRule="auto"/>
        <w:jc w:val="both"/>
        <w:textAlignment w:val="baseline"/>
        <w:rPr>
          <w:rFonts w:eastAsia="Times New Roman" w:cs="Times New Roman"/>
          <w:szCs w:val="20"/>
        </w:rPr>
      </w:pPr>
      <w:r w:rsidRPr="00FC4653">
        <w:rPr>
          <w:rFonts w:eastAsia="Times New Roman" w:cs="Times New Roman"/>
          <w:szCs w:val="20"/>
        </w:rPr>
        <w:fldChar w:fldCharType="begin"/>
      </w:r>
      <w:r w:rsidRPr="00FC4653">
        <w:rPr>
          <w:rFonts w:eastAsia="Times New Roman" w:cs="Times New Roman"/>
          <w:szCs w:val="20"/>
        </w:rPr>
        <w:instrText xml:space="preserve"> REF _Ref84424058 \h </w:instrText>
      </w:r>
      <w:r w:rsidR="00ED65E7" w:rsidRPr="00FC4653">
        <w:rPr>
          <w:rFonts w:eastAsia="Times New Roman" w:cs="Times New Roman"/>
          <w:szCs w:val="20"/>
        </w:rPr>
        <w:instrText xml:space="preserve"> \* MERGEFORMAT </w:instrText>
      </w:r>
      <w:r w:rsidRPr="00FC4653">
        <w:rPr>
          <w:rFonts w:eastAsia="Times New Roman" w:cs="Times New Roman"/>
          <w:szCs w:val="20"/>
        </w:rPr>
      </w:r>
      <w:r w:rsidRPr="00FC4653">
        <w:rPr>
          <w:rFonts w:eastAsia="Times New Roman" w:cs="Times New Roman"/>
          <w:szCs w:val="20"/>
        </w:rPr>
        <w:fldChar w:fldCharType="separate"/>
      </w:r>
      <w:r w:rsidR="00B80518" w:rsidRPr="00FC4653">
        <w:t>Figure 4.</w:t>
      </w:r>
      <w:r w:rsidR="00B80518">
        <w:t>16</w:t>
      </w:r>
      <w:r w:rsidRPr="00FC4653">
        <w:rPr>
          <w:rFonts w:eastAsia="Times New Roman" w:cs="Times New Roman"/>
          <w:szCs w:val="20"/>
        </w:rPr>
        <w:fldChar w:fldCharType="end"/>
      </w:r>
      <w:r w:rsidRPr="00FC4653">
        <w:rPr>
          <w:rFonts w:eastAsia="Times New Roman" w:cs="Times New Roman"/>
          <w:szCs w:val="20"/>
        </w:rPr>
        <w:t xml:space="preserve"> </w:t>
      </w:r>
      <w:r w:rsidR="00EC29E3" w:rsidRPr="00FC4653">
        <w:rPr>
          <w:rFonts w:eastAsia="Times New Roman" w:cs="Times New Roman"/>
          <w:szCs w:val="20"/>
        </w:rPr>
        <w:t xml:space="preserve">is a plot of liquid separation efficiency against pressure drop across the separator. </w:t>
      </w:r>
      <w:r w:rsidR="00757950" w:rsidRPr="00FC4653">
        <w:rPr>
          <w:rFonts w:eastAsia="Times New Roman" w:cs="Times New Roman"/>
          <w:szCs w:val="20"/>
        </w:rPr>
        <w:t xml:space="preserve">While the observed trend is not strong, </w:t>
      </w:r>
      <w:r w:rsidR="005100A3" w:rsidRPr="00FC4653">
        <w:rPr>
          <w:rFonts w:eastAsia="Times New Roman" w:cs="Times New Roman"/>
          <w:szCs w:val="20"/>
        </w:rPr>
        <w:t>the plot suggests that l</w:t>
      </w:r>
      <w:r w:rsidR="00EC29E3" w:rsidRPr="00FC4653">
        <w:rPr>
          <w:rFonts w:eastAsia="Times New Roman" w:cs="Times New Roman"/>
          <w:szCs w:val="20"/>
        </w:rPr>
        <w:t>iquid separation efficiency decreases with increasing pressure drop across the separator</w:t>
      </w:r>
      <w:r w:rsidR="00FB11E3" w:rsidRPr="00FC4653">
        <w:rPr>
          <w:rFonts w:eastAsia="Times New Roman" w:cs="Times New Roman"/>
          <w:szCs w:val="20"/>
        </w:rPr>
        <w:t>.</w:t>
      </w:r>
      <w:r w:rsidR="00E466AA" w:rsidRPr="00FC4653">
        <w:rPr>
          <w:rFonts w:eastAsia="Times New Roman" w:cs="Times New Roman"/>
          <w:szCs w:val="20"/>
        </w:rPr>
        <w:t xml:space="preserve"> Pressure drop across the separator is an important factor affecting the separation efficiency. As seen from the plots, increases in gas and liquid rates increase the pressure drop across the separator and in turn lower the separation efficiency. The lowest separation efficiency recorded for the </w:t>
      </w:r>
      <w:proofErr w:type="spellStart"/>
      <w:r w:rsidR="00E466AA" w:rsidRPr="00FC4653">
        <w:rPr>
          <w:rFonts w:eastAsia="Times New Roman" w:cs="Times New Roman"/>
          <w:szCs w:val="20"/>
        </w:rPr>
        <w:t>Echometer</w:t>
      </w:r>
      <w:proofErr w:type="spellEnd"/>
      <w:r w:rsidR="00E466AA" w:rsidRPr="00FC4653">
        <w:rPr>
          <w:rFonts w:eastAsia="Times New Roman" w:cs="Times New Roman"/>
          <w:szCs w:val="20"/>
        </w:rPr>
        <w:t xml:space="preserve"> packer-type separator is at a gas rate of 203 </w:t>
      </w:r>
      <w:proofErr w:type="spellStart"/>
      <w:r w:rsidR="00E466AA" w:rsidRPr="00FC4653">
        <w:rPr>
          <w:rFonts w:eastAsia="Times New Roman" w:cs="Times New Roman"/>
          <w:szCs w:val="20"/>
        </w:rPr>
        <w:t>Mscf</w:t>
      </w:r>
      <w:proofErr w:type="spellEnd"/>
      <w:r w:rsidR="00E466AA" w:rsidRPr="00FC4653">
        <w:rPr>
          <w:rFonts w:eastAsia="Times New Roman" w:cs="Times New Roman"/>
          <w:szCs w:val="20"/>
        </w:rPr>
        <w:t>/d.</w:t>
      </w:r>
    </w:p>
    <w:p w14:paraId="23BD520B" w14:textId="1D0A8BF1" w:rsidR="00962B9A" w:rsidRPr="00FC4653" w:rsidRDefault="007A3389" w:rsidP="007F4E17">
      <w:pPr>
        <w:keepNext/>
        <w:suppressAutoHyphens/>
        <w:overflowPunct w:val="0"/>
        <w:autoSpaceDE w:val="0"/>
        <w:autoSpaceDN w:val="0"/>
        <w:adjustRightInd w:val="0"/>
        <w:spacing w:after="0" w:line="480" w:lineRule="auto"/>
        <w:ind w:firstLine="0"/>
        <w:jc w:val="center"/>
        <w:textAlignment w:val="baseline"/>
      </w:pPr>
      <w:r w:rsidRPr="00FC4653">
        <w:rPr>
          <w:rFonts w:eastAsia="Times New Roman" w:cs="Times New Roman"/>
          <w:noProof/>
          <w:szCs w:val="20"/>
        </w:rPr>
        <w:lastRenderedPageBreak/>
        <w:drawing>
          <wp:inline distT="0" distB="0" distL="0" distR="0" wp14:anchorId="40C05EFC" wp14:editId="45006433">
            <wp:extent cx="4345550" cy="2688879"/>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45550" cy="2688879"/>
                    </a:xfrm>
                    <a:prstGeom prst="rect">
                      <a:avLst/>
                    </a:prstGeom>
                    <a:noFill/>
                  </pic:spPr>
                </pic:pic>
              </a:graphicData>
            </a:graphic>
          </wp:inline>
        </w:drawing>
      </w:r>
    </w:p>
    <w:p w14:paraId="02D230A3" w14:textId="61C65E4E" w:rsidR="00EC29E3" w:rsidRPr="00FC4653" w:rsidRDefault="00962B9A" w:rsidP="00800953">
      <w:pPr>
        <w:pStyle w:val="Caption"/>
        <w:rPr>
          <w:rFonts w:eastAsia="Times New Roman" w:cs="Times New Roman"/>
          <w:szCs w:val="20"/>
        </w:rPr>
      </w:pPr>
      <w:bookmarkStart w:id="162" w:name="_Ref84424058"/>
      <w:bookmarkStart w:id="163" w:name="_Toc89976257"/>
      <w:r w:rsidRPr="00FC4653">
        <w:t>Figure 4.</w:t>
      </w:r>
      <w:r w:rsidRPr="00FC4653">
        <w:fldChar w:fldCharType="begin"/>
      </w:r>
      <w:r w:rsidRPr="00FC4653">
        <w:instrText>SEQ Figure_4. \* ARABIC</w:instrText>
      </w:r>
      <w:r w:rsidRPr="00FC4653">
        <w:fldChar w:fldCharType="separate"/>
      </w:r>
      <w:r w:rsidR="00B80518">
        <w:rPr>
          <w:noProof/>
        </w:rPr>
        <w:t>16</w:t>
      </w:r>
      <w:r w:rsidRPr="00FC4653">
        <w:fldChar w:fldCharType="end"/>
      </w:r>
      <w:bookmarkEnd w:id="162"/>
      <w:r w:rsidRPr="00FC4653">
        <w:t xml:space="preserve">. </w:t>
      </w:r>
      <w:r w:rsidRPr="00FC4653">
        <w:rPr>
          <w:rFonts w:eastAsia="Times New Roman" w:cs="Times New Roman"/>
          <w:szCs w:val="20"/>
        </w:rPr>
        <w:t xml:space="preserve">Liquid separation efficiency vs. pressure </w:t>
      </w:r>
      <w:proofErr w:type="gramStart"/>
      <w:r w:rsidRPr="00FC4653">
        <w:rPr>
          <w:rFonts w:eastAsia="Times New Roman" w:cs="Times New Roman"/>
          <w:szCs w:val="20"/>
        </w:rPr>
        <w:t>drop</w:t>
      </w:r>
      <w:proofErr w:type="gramEnd"/>
      <w:r w:rsidRPr="00FC4653">
        <w:rPr>
          <w:rFonts w:eastAsia="Times New Roman" w:cs="Times New Roman"/>
          <w:szCs w:val="20"/>
        </w:rPr>
        <w:t xml:space="preserve"> across </w:t>
      </w:r>
      <w:r w:rsidR="00C1474D" w:rsidRPr="00FC4653">
        <w:rPr>
          <w:rFonts w:eastAsia="Times New Roman" w:cs="Times New Roman"/>
          <w:szCs w:val="20"/>
        </w:rPr>
        <w:t xml:space="preserve">the </w:t>
      </w:r>
      <w:r w:rsidRPr="00FC4653">
        <w:rPr>
          <w:rFonts w:eastAsia="Times New Roman" w:cs="Times New Roman"/>
          <w:szCs w:val="20"/>
        </w:rPr>
        <w:t>separator (PT3 – PT4)</w:t>
      </w:r>
      <w:bookmarkEnd w:id="163"/>
    </w:p>
    <w:p w14:paraId="1394ABAD" w14:textId="77777777" w:rsidR="00365E93" w:rsidRPr="00FC4653" w:rsidRDefault="00365E93" w:rsidP="00800953"/>
    <w:p w14:paraId="21227F2B" w14:textId="1D02E01D" w:rsidR="00DB3E49" w:rsidRPr="00FC4653" w:rsidRDefault="00DB3E49">
      <w:pPr>
        <w:pStyle w:val="Heading2"/>
        <w:ind w:firstLine="0"/>
      </w:pPr>
      <w:bookmarkStart w:id="164" w:name="_Toc88058692"/>
      <w:bookmarkStart w:id="165" w:name="_Toc89811658"/>
      <w:r w:rsidRPr="00FC4653">
        <w:t xml:space="preserve">4.3 </w:t>
      </w:r>
      <w:r w:rsidR="00C1474D" w:rsidRPr="00FC4653">
        <w:t xml:space="preserve">Basic </w:t>
      </w:r>
      <w:r w:rsidR="00A330C0" w:rsidRPr="00FC4653">
        <w:t xml:space="preserve">Gravity Separator </w:t>
      </w:r>
      <w:bookmarkEnd w:id="164"/>
      <w:r w:rsidR="00A330C0" w:rsidRPr="00FC4653">
        <w:t>Results</w:t>
      </w:r>
      <w:bookmarkEnd w:id="165"/>
    </w:p>
    <w:p w14:paraId="7FDA8B96" w14:textId="06B92479" w:rsidR="007B048A" w:rsidRPr="00FC4653" w:rsidRDefault="00DB3E49" w:rsidP="007E6C29">
      <w:pPr>
        <w:spacing w:line="480" w:lineRule="auto"/>
        <w:jc w:val="both"/>
      </w:pPr>
      <w:r w:rsidRPr="00FC4653">
        <w:t>The</w:t>
      </w:r>
      <w:r w:rsidR="00D7380E" w:rsidRPr="00FC4653">
        <w:t xml:space="preserve"> gravity separator</w:t>
      </w:r>
      <w:r w:rsidR="00E466AA" w:rsidRPr="00FC4653">
        <w:t>, shown in</w:t>
      </w:r>
      <w:r w:rsidR="00D7380E" w:rsidRPr="00FC4653">
        <w:t xml:space="preserve"> </w:t>
      </w:r>
      <w:r w:rsidR="00C1409C" w:rsidRPr="00FC4653">
        <w:fldChar w:fldCharType="begin"/>
      </w:r>
      <w:r w:rsidR="00C1409C" w:rsidRPr="00FC4653">
        <w:instrText xml:space="preserve"> REF _Ref82466977 \h </w:instrText>
      </w:r>
      <w:r w:rsidR="00FC4653" w:rsidRPr="00FC4653">
        <w:instrText xml:space="preserve"> \* MERGEFORMAT </w:instrText>
      </w:r>
      <w:r w:rsidR="00C1409C" w:rsidRPr="00FC4653">
        <w:fldChar w:fldCharType="separate"/>
      </w:r>
      <w:r w:rsidR="00B80518" w:rsidRPr="00FC4653">
        <w:t>Figure 3.</w:t>
      </w:r>
      <w:r w:rsidR="00B80518">
        <w:t>11</w:t>
      </w:r>
      <w:r w:rsidR="00C1409C" w:rsidRPr="00FC4653">
        <w:fldChar w:fldCharType="end"/>
      </w:r>
      <w:r w:rsidR="00E466AA" w:rsidRPr="00FC4653">
        <w:t>,</w:t>
      </w:r>
      <w:r w:rsidR="00C1409C" w:rsidRPr="00FC4653">
        <w:t xml:space="preserve"> </w:t>
      </w:r>
      <w:r w:rsidR="00971A9D" w:rsidRPr="00FC4653">
        <w:t xml:space="preserve">is a replica of the centrifugal separator </w:t>
      </w:r>
      <w:r w:rsidR="00CD642E" w:rsidRPr="00FC4653">
        <w:t xml:space="preserve">except for the absence of the spiral part and the reduced length. A total of 55 tests were run on </w:t>
      </w:r>
      <w:r w:rsidR="004B6FDA" w:rsidRPr="00FC4653">
        <w:t>the gra</w:t>
      </w:r>
      <w:r w:rsidR="00886AE9" w:rsidRPr="00FC4653">
        <w:t>vity separator.</w:t>
      </w:r>
      <w:r w:rsidR="00CD642E" w:rsidRPr="00FC4653">
        <w:t xml:space="preserve"> </w:t>
      </w:r>
      <w:r w:rsidR="00483B51" w:rsidRPr="00FC4653">
        <w:t xml:space="preserve">The test matrix is given </w:t>
      </w:r>
      <w:r w:rsidR="005A1F99" w:rsidRPr="00FC4653">
        <w:t xml:space="preserve">in Table 3.4 and </w:t>
      </w:r>
      <w:r w:rsidR="00CD642E" w:rsidRPr="00FC4653">
        <w:t xml:space="preserve">the results are presented in the next </w:t>
      </w:r>
      <w:r w:rsidR="007B048A" w:rsidRPr="00FC4653">
        <w:t>section</w:t>
      </w:r>
      <w:r w:rsidR="005A1F99" w:rsidRPr="00FC4653">
        <w:t>s</w:t>
      </w:r>
      <w:r w:rsidR="007B048A" w:rsidRPr="00FC4653">
        <w:t>.</w:t>
      </w:r>
    </w:p>
    <w:p w14:paraId="36117B78" w14:textId="686607FB" w:rsidR="007C27B3" w:rsidRPr="00FC4653" w:rsidRDefault="00794E68" w:rsidP="008A58B5">
      <w:pPr>
        <w:pStyle w:val="Heading3"/>
        <w:ind w:firstLine="0"/>
      </w:pPr>
      <w:bookmarkStart w:id="166" w:name="_Toc88058693"/>
      <w:bookmarkStart w:id="167" w:name="_Toc89811659"/>
      <w:r w:rsidRPr="00FC4653">
        <w:t xml:space="preserve">4.3.1 </w:t>
      </w:r>
      <w:r w:rsidR="007C27B3" w:rsidRPr="00FC4653">
        <w:t>Visual Observations</w:t>
      </w:r>
      <w:bookmarkEnd w:id="166"/>
      <w:bookmarkEnd w:id="167"/>
    </w:p>
    <w:p w14:paraId="2E9BFE97" w14:textId="19FE9D99" w:rsidR="007C27B3" w:rsidRPr="00FC4653" w:rsidRDefault="00CC0210" w:rsidP="00804AD2">
      <w:pPr>
        <w:spacing w:line="480" w:lineRule="auto"/>
        <w:jc w:val="both"/>
      </w:pPr>
      <w:r w:rsidRPr="00FC4653">
        <w:fldChar w:fldCharType="begin"/>
      </w:r>
      <w:r w:rsidRPr="00FC4653">
        <w:instrText xml:space="preserve"> REF _Ref88216091 \h </w:instrText>
      </w:r>
      <w:r w:rsidR="00FC4653" w:rsidRPr="00FC4653">
        <w:instrText xml:space="preserve"> \* MERGEFORMAT </w:instrText>
      </w:r>
      <w:r w:rsidRPr="00FC4653">
        <w:fldChar w:fldCharType="separate"/>
      </w:r>
      <w:r w:rsidR="00B80518" w:rsidRPr="00FC4653">
        <w:t>Figure 4.</w:t>
      </w:r>
      <w:r w:rsidR="00B80518">
        <w:t>17</w:t>
      </w:r>
      <w:r w:rsidRPr="00FC4653">
        <w:fldChar w:fldCharType="end"/>
      </w:r>
      <w:r w:rsidR="00D87661" w:rsidRPr="00FC4653">
        <w:t>was taken at the outlet of th</w:t>
      </w:r>
      <w:r w:rsidR="009F5205" w:rsidRPr="00FC4653">
        <w:t>e gravity separator as the mixture enter</w:t>
      </w:r>
      <w:r w:rsidR="00803E5E" w:rsidRPr="00FC4653">
        <w:t>s</w:t>
      </w:r>
      <w:r w:rsidR="009F5205" w:rsidRPr="00FC4653">
        <w:t xml:space="preserve"> the </w:t>
      </w:r>
      <w:r w:rsidR="00933879" w:rsidRPr="00FC4653">
        <w:t xml:space="preserve">casing annulus. </w:t>
      </w:r>
      <w:r w:rsidR="00F42F33" w:rsidRPr="00FC4653">
        <w:t>Unlike the centrifugal separator</w:t>
      </w:r>
      <w:r w:rsidR="00803E5E" w:rsidRPr="00FC4653">
        <w:t>, shown</w:t>
      </w:r>
      <w:r w:rsidR="00F42F33" w:rsidRPr="00FC4653">
        <w:t xml:space="preserve"> in </w:t>
      </w:r>
      <w:r w:rsidR="00F42F33" w:rsidRPr="00FC4653">
        <w:fldChar w:fldCharType="begin"/>
      </w:r>
      <w:r w:rsidR="00F42F33" w:rsidRPr="00FC4653">
        <w:instrText xml:space="preserve"> REF _Ref86347618 \h </w:instrText>
      </w:r>
      <w:r w:rsidR="00FC4653" w:rsidRPr="00FC4653">
        <w:instrText xml:space="preserve"> \* MERGEFORMAT </w:instrText>
      </w:r>
      <w:r w:rsidR="00F42F33" w:rsidRPr="00FC4653">
        <w:fldChar w:fldCharType="separate"/>
      </w:r>
      <w:r w:rsidR="00B80518" w:rsidRPr="00FC4653">
        <w:t>Figure 4.</w:t>
      </w:r>
      <w:r w:rsidR="00B80518">
        <w:t>3</w:t>
      </w:r>
      <w:r w:rsidR="00F42F33" w:rsidRPr="00FC4653">
        <w:fldChar w:fldCharType="end"/>
      </w:r>
      <w:r w:rsidR="00F42F33" w:rsidRPr="00FC4653">
        <w:t xml:space="preserve">, </w:t>
      </w:r>
      <w:r w:rsidR="008D3746" w:rsidRPr="00FC4653">
        <w:t xml:space="preserve">the liquid phase is not thrown to the wall since the gravity-type separator does not have the spiral </w:t>
      </w:r>
      <w:r w:rsidR="00803E5E" w:rsidRPr="00FC4653">
        <w:t xml:space="preserve">section </w:t>
      </w:r>
      <w:r w:rsidR="00461EB1" w:rsidRPr="00FC4653">
        <w:t xml:space="preserve">to provide the centrifugal effect. </w:t>
      </w:r>
      <w:r w:rsidR="00803E5E" w:rsidRPr="00FC4653">
        <w:t>Liquid and gas phases are separated merely by gravity, as they pour into the casing.</w:t>
      </w:r>
    </w:p>
    <w:p w14:paraId="4A505968" w14:textId="77777777" w:rsidR="00CC0210" w:rsidRPr="00FC4653" w:rsidRDefault="00F13718" w:rsidP="003C6A6D">
      <w:pPr>
        <w:keepNext/>
        <w:spacing w:line="480" w:lineRule="auto"/>
        <w:jc w:val="center"/>
      </w:pPr>
      <w:r w:rsidRPr="00FC4653">
        <w:rPr>
          <w:noProof/>
        </w:rPr>
        <w:lastRenderedPageBreak/>
        <mc:AlternateContent>
          <mc:Choice Requires="wps">
            <w:drawing>
              <wp:anchor distT="0" distB="0" distL="114300" distR="114300" simplePos="0" relativeHeight="251658262" behindDoc="0" locked="0" layoutInCell="1" allowOverlap="1" wp14:anchorId="4D21C84B" wp14:editId="68550AA1">
                <wp:simplePos x="0" y="0"/>
                <wp:positionH relativeFrom="column">
                  <wp:posOffset>3191510</wp:posOffset>
                </wp:positionH>
                <wp:positionV relativeFrom="paragraph">
                  <wp:posOffset>2773043</wp:posOffset>
                </wp:positionV>
                <wp:extent cx="696931" cy="253713"/>
                <wp:effectExtent l="38100" t="95250" r="27305" b="108585"/>
                <wp:wrapNone/>
                <wp:docPr id="108" name="Text Box 108"/>
                <wp:cNvGraphicFramePr/>
                <a:graphic xmlns:a="http://schemas.openxmlformats.org/drawingml/2006/main">
                  <a:graphicData uri="http://schemas.microsoft.com/office/word/2010/wordprocessingShape">
                    <wps:wsp>
                      <wps:cNvSpPr txBox="1"/>
                      <wps:spPr>
                        <a:xfrm rot="20737706">
                          <a:off x="0" y="0"/>
                          <a:ext cx="696931" cy="253713"/>
                        </a:xfrm>
                        <a:prstGeom prst="rect">
                          <a:avLst/>
                        </a:prstGeom>
                        <a:solidFill>
                          <a:schemeClr val="accent2">
                            <a:lumMod val="20000"/>
                            <a:lumOff val="80000"/>
                          </a:schemeClr>
                        </a:solidFill>
                        <a:ln w="6350">
                          <a:solidFill>
                            <a:prstClr val="black"/>
                          </a:solidFill>
                        </a:ln>
                      </wps:spPr>
                      <wps:txbx>
                        <w:txbxContent>
                          <w:p w14:paraId="41A77725" w14:textId="0EF17FF8" w:rsidR="00FE0860" w:rsidRDefault="00FE0860" w:rsidP="00F84777">
                            <w:pPr>
                              <w:ind w:firstLine="0"/>
                            </w:pPr>
                            <w:r>
                              <w:t>98/685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1C84B" id="Text Box 108" o:spid="_x0000_s1053" type="#_x0000_t202" style="position:absolute;left:0;text-align:left;margin-left:251.3pt;margin-top:218.35pt;width:54.9pt;height:20pt;rotation:-941855fd;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" fillcolor="#fbe4d5 [661]" strokeweight=".5pt">
                <v:textbox>
                  <w:txbxContent>
                    <w:p w14:paraId="41A77725" w14:textId="0EF17FF8" w:rsidR="00FE0860" w:rsidRDefault="00FE0860" w:rsidP="00F84777">
                      <w:pPr>
                        <w:ind w:firstLine="0"/>
                      </w:pPr>
                      <w:r>
                        <w:t>98/685</w:t>
                      </w:r>
                    </w:p>
                  </w:txbxContent>
                </v:textbox>
              </v:shape>
            </w:pict>
          </mc:Fallback>
        </mc:AlternateContent>
      </w:r>
      <w:r w:rsidR="001A6DB6" w:rsidRPr="00FC4653">
        <w:rPr>
          <w:noProof/>
        </w:rPr>
        <w:drawing>
          <wp:inline distT="0" distB="0" distL="0" distR="0" wp14:anchorId="2E0691D7" wp14:editId="2AE70EA3">
            <wp:extent cx="1819250" cy="4247515"/>
            <wp:effectExtent l="0" t="0" r="0" b="635"/>
            <wp:docPr id="131" name="Picture 131" descr="A picture containing indoor,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A picture containing indoor, dirty&#10;&#10;Description automatically generated"/>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9295" r="13611"/>
                    <a:stretch/>
                  </pic:blipFill>
                  <pic:spPr bwMode="auto">
                    <a:xfrm>
                      <a:off x="0" y="0"/>
                      <a:ext cx="1821496" cy="4252758"/>
                    </a:xfrm>
                    <a:prstGeom prst="rect">
                      <a:avLst/>
                    </a:prstGeom>
                    <a:noFill/>
                    <a:ln>
                      <a:noFill/>
                    </a:ln>
                    <a:extLst>
                      <a:ext uri="{53640926-AAD7-44D8-BBD7-CCE9431645EC}">
                        <a14:shadowObscured xmlns:a14="http://schemas.microsoft.com/office/drawing/2010/main"/>
                      </a:ext>
                    </a:extLst>
                  </pic:spPr>
                </pic:pic>
              </a:graphicData>
            </a:graphic>
          </wp:inline>
        </w:drawing>
      </w:r>
    </w:p>
    <w:p w14:paraId="07CD3EE0" w14:textId="60449080" w:rsidR="001A6DB6" w:rsidRPr="00FC4653" w:rsidRDefault="00CC0210" w:rsidP="003C6A6D">
      <w:pPr>
        <w:pStyle w:val="Caption"/>
      </w:pPr>
      <w:bookmarkStart w:id="168" w:name="_Ref88216091"/>
      <w:bookmarkStart w:id="169" w:name="_Toc89976258"/>
      <w:r w:rsidRPr="00FC4653">
        <w:t>Figure 4.</w:t>
      </w:r>
      <w:r w:rsidR="00325DA4">
        <w:fldChar w:fldCharType="begin"/>
      </w:r>
      <w:r w:rsidR="00325DA4">
        <w:instrText xml:space="preserve"> SEQ Figure_4. \* ARABIC </w:instrText>
      </w:r>
      <w:r w:rsidR="00325DA4">
        <w:fldChar w:fldCharType="separate"/>
      </w:r>
      <w:r w:rsidR="00B80518">
        <w:rPr>
          <w:noProof/>
        </w:rPr>
        <w:t>17</w:t>
      </w:r>
      <w:r w:rsidR="00325DA4">
        <w:rPr>
          <w:noProof/>
        </w:rPr>
        <w:fldChar w:fldCharType="end"/>
      </w:r>
      <w:bookmarkEnd w:id="168"/>
      <w:r w:rsidR="000254B8" w:rsidRPr="00FC4653">
        <w:rPr>
          <w:noProof/>
        </w:rPr>
        <w:t>.</w:t>
      </w:r>
      <w:r w:rsidRPr="00FC4653">
        <w:t xml:space="preserve"> Visual observation of the gravity separator outlet</w:t>
      </w:r>
      <w:bookmarkEnd w:id="169"/>
    </w:p>
    <w:p w14:paraId="7B910BDA" w14:textId="77AAE901" w:rsidR="00557CD0" w:rsidRPr="00FC4653" w:rsidRDefault="00CC0210" w:rsidP="00D4455A">
      <w:pPr>
        <w:spacing w:line="480" w:lineRule="auto"/>
        <w:jc w:val="both"/>
      </w:pPr>
      <w:r w:rsidRPr="00FC4653">
        <w:fldChar w:fldCharType="begin"/>
      </w:r>
      <w:r w:rsidRPr="00FC4653">
        <w:instrText xml:space="preserve"> REF _Ref88216091 \h </w:instrText>
      </w:r>
      <w:r w:rsidR="00FC4653" w:rsidRPr="00FC4653">
        <w:instrText xml:space="preserve"> \* MERGEFORMAT </w:instrText>
      </w:r>
      <w:r w:rsidRPr="00FC4653">
        <w:fldChar w:fldCharType="separate"/>
      </w:r>
      <w:r w:rsidR="00B80518" w:rsidRPr="00FC4653">
        <w:t>Figure 4.</w:t>
      </w:r>
      <w:r w:rsidR="00B80518">
        <w:t>17</w:t>
      </w:r>
      <w:r w:rsidRPr="00FC4653">
        <w:fldChar w:fldCharType="end"/>
      </w:r>
      <w:r w:rsidR="003C6A6D" w:rsidRPr="00FC4653">
        <w:t xml:space="preserve"> </w:t>
      </w:r>
      <w:r w:rsidR="005A5C80" w:rsidRPr="00FC4653">
        <w:t xml:space="preserve">shows that the </w:t>
      </w:r>
      <w:r w:rsidR="009A78F4" w:rsidRPr="00FC4653">
        <w:t>fluid</w:t>
      </w:r>
      <w:r w:rsidR="005A5C80" w:rsidRPr="00FC4653">
        <w:t xml:space="preserve"> exiting the separator is </w:t>
      </w:r>
      <w:r w:rsidR="009A78F4" w:rsidRPr="00FC4653">
        <w:t>a homogeneous mixture of gas and liquid</w:t>
      </w:r>
      <w:r w:rsidR="00803E5E" w:rsidRPr="00FC4653">
        <w:t>,</w:t>
      </w:r>
      <w:r w:rsidR="003E6D52" w:rsidRPr="00FC4653">
        <w:t xml:space="preserve"> ultimately separated in the ann</w:t>
      </w:r>
      <w:r w:rsidR="00175042" w:rsidRPr="00FC4653">
        <w:t xml:space="preserve">ulus. The </w:t>
      </w:r>
      <w:r w:rsidR="00A91C53" w:rsidRPr="00FC4653">
        <w:t xml:space="preserve">effect of the gravity-type separator </w:t>
      </w:r>
      <w:r w:rsidR="00D15E7F" w:rsidRPr="00FC4653">
        <w:t>is that it increases the velocity of the mixture as it flows through it and creates agitation</w:t>
      </w:r>
      <w:r w:rsidR="00803E5E" w:rsidRPr="00FC4653">
        <w:t>,</w:t>
      </w:r>
      <w:r w:rsidR="00D15E7F" w:rsidRPr="00FC4653">
        <w:t xml:space="preserve"> which is favorable for separation </w:t>
      </w:r>
      <w:r w:rsidR="000F1A03" w:rsidRPr="00FC4653">
        <w:t>of two phases with density difference</w:t>
      </w:r>
      <w:r w:rsidR="009743F7" w:rsidRPr="00FC4653">
        <w:t xml:space="preserve"> when the </w:t>
      </w:r>
      <w:r w:rsidR="00F47D7C" w:rsidRPr="00FC4653">
        <w:t xml:space="preserve">velocity drops in </w:t>
      </w:r>
      <w:r w:rsidR="00992256" w:rsidRPr="00FC4653">
        <w:t xml:space="preserve">the casing annulus due to </w:t>
      </w:r>
      <w:r w:rsidR="00963F5E" w:rsidRPr="00FC4653">
        <w:t xml:space="preserve">a larger area of flow than the separator area. In the </w:t>
      </w:r>
      <w:r w:rsidR="00464D73" w:rsidRPr="00FC4653">
        <w:t xml:space="preserve">casing-shroud annulus, </w:t>
      </w:r>
      <w:r w:rsidR="00D906B4" w:rsidRPr="00FC4653">
        <w:t xml:space="preserve">the liquid phase loses energy and </w:t>
      </w:r>
      <w:r w:rsidR="00611529" w:rsidRPr="00FC4653">
        <w:t>falls</w:t>
      </w:r>
      <w:r w:rsidR="00D906B4" w:rsidRPr="00FC4653">
        <w:t xml:space="preserve"> to the </w:t>
      </w:r>
      <w:r w:rsidR="00611529" w:rsidRPr="00FC4653">
        <w:t>shroud inlet</w:t>
      </w:r>
      <w:r w:rsidR="00D906B4" w:rsidRPr="00FC4653">
        <w:t xml:space="preserve"> whi</w:t>
      </w:r>
      <w:r w:rsidR="001D4A48" w:rsidRPr="00FC4653">
        <w:t>le the lighter gas flows upward to</w:t>
      </w:r>
      <w:r w:rsidR="00FE3A52" w:rsidRPr="00FC4653">
        <w:t>wards</w:t>
      </w:r>
      <w:r w:rsidR="001D4A48" w:rsidRPr="00FC4653">
        <w:t xml:space="preserve"> the casing head. </w:t>
      </w:r>
      <w:r w:rsidR="00FE3A52" w:rsidRPr="00FC4653">
        <w:t>T</w:t>
      </w:r>
      <w:r w:rsidR="001D4A48" w:rsidRPr="00FC4653">
        <w:t>he back pressure</w:t>
      </w:r>
      <w:r w:rsidR="004B3532" w:rsidRPr="00FC4653">
        <w:t xml:space="preserve"> provided by the </w:t>
      </w:r>
      <w:r w:rsidR="004661FA" w:rsidRPr="00FC4653">
        <w:t>casing head facilitates liquid fall back in the annulus</w:t>
      </w:r>
      <w:r w:rsidR="00AF3E15" w:rsidRPr="00FC4653">
        <w:t xml:space="preserve"> and enhance</w:t>
      </w:r>
      <w:r w:rsidR="00FE3A52" w:rsidRPr="00FC4653">
        <w:t>s</w:t>
      </w:r>
      <w:r w:rsidR="00AF3E15" w:rsidRPr="00FC4653">
        <w:t xml:space="preserve"> separation.</w:t>
      </w:r>
      <w:r w:rsidR="001D4A48" w:rsidRPr="00FC4653">
        <w:t xml:space="preserve"> </w:t>
      </w:r>
    </w:p>
    <w:p w14:paraId="739EE81B" w14:textId="28319D20" w:rsidR="0092075D" w:rsidRPr="00FC4653" w:rsidRDefault="0092075D" w:rsidP="00D4455A">
      <w:pPr>
        <w:spacing w:line="480" w:lineRule="auto"/>
        <w:jc w:val="both"/>
      </w:pPr>
      <w:r w:rsidRPr="00FC4653">
        <w:lastRenderedPageBreak/>
        <w:fldChar w:fldCharType="begin"/>
      </w:r>
      <w:r w:rsidRPr="00FC4653">
        <w:instrText xml:space="preserve"> REF _Ref86664241 \h </w:instrText>
      </w:r>
      <w:r w:rsidR="00FC4653" w:rsidRPr="00FC4653">
        <w:instrText xml:space="preserve"> \* MERGEFORMAT </w:instrText>
      </w:r>
      <w:r w:rsidRPr="00FC4653">
        <w:fldChar w:fldCharType="separate"/>
      </w:r>
      <w:r w:rsidR="00B80518" w:rsidRPr="00FC4653">
        <w:t>Figure 4.</w:t>
      </w:r>
      <w:r w:rsidR="00B80518">
        <w:t>18</w:t>
      </w:r>
      <w:r w:rsidRPr="00FC4653">
        <w:fldChar w:fldCharType="end"/>
      </w:r>
      <w:r w:rsidRPr="00FC4653">
        <w:t xml:space="preserve"> shows th</w:t>
      </w:r>
      <w:r w:rsidR="006A7029" w:rsidRPr="00FC4653">
        <w:t>e shroud inlet for both centrifugal-type and gravity-type separators</w:t>
      </w:r>
      <w:r w:rsidR="00B82964" w:rsidRPr="00FC4653">
        <w:t xml:space="preserve"> </w:t>
      </w:r>
      <w:r w:rsidR="00FA235B" w:rsidRPr="00FC4653">
        <w:t xml:space="preserve">with </w:t>
      </w:r>
      <w:r w:rsidR="00B82964" w:rsidRPr="00FC4653">
        <w:t xml:space="preserve">the same gas rate of 203 MSCFD but slightly different liquid rates of 170 </w:t>
      </w:r>
      <w:r w:rsidR="00FA235B" w:rsidRPr="00FC4653">
        <w:t xml:space="preserve">bpd </w:t>
      </w:r>
      <w:r w:rsidR="00B82964" w:rsidRPr="00FC4653">
        <w:t xml:space="preserve">and 205 </w:t>
      </w:r>
      <w:r w:rsidR="00FA235B" w:rsidRPr="00FC4653">
        <w:t xml:space="preserve">bpd, </w:t>
      </w:r>
      <w:r w:rsidR="00B82964" w:rsidRPr="00FC4653">
        <w:t>respectively</w:t>
      </w:r>
      <w:r w:rsidR="001558CB" w:rsidRPr="00FC4653">
        <w:t>. In both cases, bubbles are being dragged by the liquid phase into the shroud</w:t>
      </w:r>
      <w:r w:rsidR="00950AEC" w:rsidRPr="00FC4653">
        <w:t>,</w:t>
      </w:r>
      <w:r w:rsidR="001558CB" w:rsidRPr="00FC4653">
        <w:t xml:space="preserve"> but the bubble</w:t>
      </w:r>
      <w:r w:rsidR="00E05C3F" w:rsidRPr="00FC4653">
        <w:t xml:space="preserve"> sizes differ for </w:t>
      </w:r>
      <w:r w:rsidR="00950AEC" w:rsidRPr="00FC4653">
        <w:t xml:space="preserve">the two </w:t>
      </w:r>
      <w:r w:rsidR="00E05C3F" w:rsidRPr="00FC4653">
        <w:t>separator</w:t>
      </w:r>
      <w:r w:rsidR="00950AEC" w:rsidRPr="00FC4653">
        <w:t>s</w:t>
      </w:r>
      <w:r w:rsidR="00E05C3F" w:rsidRPr="00FC4653">
        <w:t xml:space="preserve">. </w:t>
      </w:r>
    </w:p>
    <w:p w14:paraId="62E0EEE3" w14:textId="725FAC7B" w:rsidR="00354A2F" w:rsidRPr="00FC4653" w:rsidRDefault="00823550" w:rsidP="000D6212">
      <w:pPr>
        <w:pStyle w:val="Caption"/>
        <w:keepNext/>
        <w:numPr>
          <w:ilvl w:val="0"/>
          <w:numId w:val="10"/>
        </w:numPr>
        <w:spacing w:line="240" w:lineRule="auto"/>
        <w:jc w:val="left"/>
      </w:pPr>
      <w:r w:rsidRPr="00FC4653">
        <w:t xml:space="preserve">    </w:t>
      </w:r>
      <w:r w:rsidRPr="00FC4653">
        <w:tab/>
      </w:r>
      <w:r w:rsidRPr="00FC4653">
        <w:tab/>
      </w:r>
      <w:r w:rsidRPr="00FC4653">
        <w:tab/>
      </w:r>
      <w:r w:rsidRPr="00FC4653">
        <w:tab/>
      </w:r>
      <w:r w:rsidRPr="00FC4653">
        <w:tab/>
      </w:r>
      <w:r w:rsidRPr="00FC4653">
        <w:tab/>
        <w:t>(b)</w:t>
      </w:r>
    </w:p>
    <w:p w14:paraId="431680C8" w14:textId="22EFB7C0" w:rsidR="00AE4140" w:rsidRPr="00FC4653" w:rsidRDefault="00BF41E9" w:rsidP="000D6212">
      <w:pPr>
        <w:keepNext/>
        <w:spacing w:line="240" w:lineRule="auto"/>
        <w:ind w:firstLine="0"/>
        <w:jc w:val="center"/>
      </w:pPr>
      <w:r w:rsidRPr="00FC4653">
        <w:rPr>
          <w:noProof/>
        </w:rPr>
        <mc:AlternateContent>
          <mc:Choice Requires="wps">
            <w:drawing>
              <wp:anchor distT="0" distB="0" distL="114300" distR="114300" simplePos="0" relativeHeight="251658261" behindDoc="0" locked="0" layoutInCell="1" allowOverlap="1" wp14:anchorId="6AEECD3A" wp14:editId="245A69D2">
                <wp:simplePos x="0" y="0"/>
                <wp:positionH relativeFrom="column">
                  <wp:posOffset>4448811</wp:posOffset>
                </wp:positionH>
                <wp:positionV relativeFrom="paragraph">
                  <wp:posOffset>780415</wp:posOffset>
                </wp:positionV>
                <wp:extent cx="711479" cy="279400"/>
                <wp:effectExtent l="38100" t="57150" r="31750" b="63500"/>
                <wp:wrapNone/>
                <wp:docPr id="103" name="Text Box 103"/>
                <wp:cNvGraphicFramePr/>
                <a:graphic xmlns:a="http://schemas.openxmlformats.org/drawingml/2006/main">
                  <a:graphicData uri="http://schemas.microsoft.com/office/word/2010/wordprocessingShape">
                    <wps:wsp>
                      <wps:cNvSpPr txBox="1"/>
                      <wps:spPr>
                        <a:xfrm rot="376372">
                          <a:off x="0" y="0"/>
                          <a:ext cx="711479" cy="279400"/>
                        </a:xfrm>
                        <a:prstGeom prst="rect">
                          <a:avLst/>
                        </a:prstGeom>
                        <a:solidFill>
                          <a:schemeClr val="accent4">
                            <a:lumMod val="20000"/>
                            <a:lumOff val="80000"/>
                          </a:schemeClr>
                        </a:solidFill>
                        <a:ln w="6350">
                          <a:solidFill>
                            <a:prstClr val="black"/>
                          </a:solidFill>
                        </a:ln>
                      </wps:spPr>
                      <wps:txbx>
                        <w:txbxContent>
                          <w:p w14:paraId="1256655B" w14:textId="3C2A0ECE" w:rsidR="00FE0860" w:rsidRDefault="00FE0860" w:rsidP="00467CBC">
                            <w:pPr>
                              <w:ind w:firstLine="0"/>
                            </w:pPr>
                            <w:r>
                              <w:t>203/205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ECD3A" id="Text Box 103" o:spid="_x0000_s1054" type="#_x0000_t202" style="position:absolute;left:0;text-align:left;margin-left:350.3pt;margin-top:61.45pt;width:56pt;height:22pt;rotation:411099fd;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" fillcolor="#fff2cc [663]" strokeweight=".5pt">
                <v:textbox>
                  <w:txbxContent>
                    <w:p w14:paraId="1256655B" w14:textId="3C2A0ECE" w:rsidR="00FE0860" w:rsidRDefault="00FE0860" w:rsidP="00467CBC">
                      <w:pPr>
                        <w:ind w:firstLine="0"/>
                      </w:pPr>
                      <w:r>
                        <w:t>203/205</w:t>
                      </w:r>
                    </w:p>
                  </w:txbxContent>
                </v:textbox>
              </v:shape>
            </w:pict>
          </mc:Fallback>
        </mc:AlternateContent>
      </w:r>
      <w:r w:rsidR="001221BF" w:rsidRPr="00FC4653">
        <w:rPr>
          <w:noProof/>
        </w:rPr>
        <mc:AlternateContent>
          <mc:Choice Requires="wpg">
            <w:drawing>
              <wp:inline distT="0" distB="0" distL="0" distR="0" wp14:anchorId="03F1AE91" wp14:editId="41269784">
                <wp:extent cx="4495045" cy="3395049"/>
                <wp:effectExtent l="0" t="0" r="1270" b="0"/>
                <wp:docPr id="107" name="Group 107"/>
                <wp:cNvGraphicFramePr/>
                <a:graphic xmlns:a="http://schemas.openxmlformats.org/drawingml/2006/main">
                  <a:graphicData uri="http://schemas.microsoft.com/office/word/2010/wordprocessingGroup">
                    <wpg:wgp>
                      <wpg:cNvGrpSpPr/>
                      <wpg:grpSpPr>
                        <a:xfrm>
                          <a:off x="0" y="0"/>
                          <a:ext cx="4495045" cy="3395049"/>
                          <a:chOff x="0" y="0"/>
                          <a:chExt cx="5580380" cy="4184650"/>
                        </a:xfrm>
                      </wpg:grpSpPr>
                      <pic:pic xmlns:pic="http://schemas.openxmlformats.org/drawingml/2006/picture">
                        <pic:nvPicPr>
                          <pic:cNvPr id="85" name="Picture 85" descr="A picture containing outdoor&#10;&#10;Description automatically generated"/>
                          <pic:cNvPicPr>
                            <a:picLocks noChangeAspect="1"/>
                          </pic:cNvPicPr>
                        </pic:nvPicPr>
                        <pic:blipFill rotWithShape="1">
                          <a:blip r:embed="rId61" cstate="print">
                            <a:extLst>
                              <a:ext uri="{28A0092B-C50C-407E-A947-70E740481C1C}">
                                <a14:useLocalDpi xmlns:a14="http://schemas.microsoft.com/office/drawing/2010/main" val="0"/>
                              </a:ext>
                            </a:extLst>
                          </a:blip>
                          <a:srcRect l="31823" r="13249" b="6729"/>
                          <a:stretch/>
                        </pic:blipFill>
                        <pic:spPr bwMode="auto">
                          <a:xfrm>
                            <a:off x="0" y="0"/>
                            <a:ext cx="1847850" cy="41846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5" name="Picture 75"/>
                          <pic:cNvPicPr>
                            <a:picLocks noChangeAspect="1"/>
                          </pic:cNvPicPr>
                        </pic:nvPicPr>
                        <pic:blipFill rotWithShape="1">
                          <a:blip r:embed="rId62" cstate="print">
                            <a:extLst>
                              <a:ext uri="{28A0092B-C50C-407E-A947-70E740481C1C}">
                                <a14:useLocalDpi xmlns:a14="http://schemas.microsoft.com/office/drawing/2010/main" val="0"/>
                              </a:ext>
                            </a:extLst>
                          </a:blip>
                          <a:srcRect l="26603" t="15465" r="23931"/>
                          <a:stretch/>
                        </pic:blipFill>
                        <pic:spPr bwMode="auto">
                          <a:xfrm>
                            <a:off x="3752850" y="19050"/>
                            <a:ext cx="1827530" cy="4165600"/>
                          </a:xfrm>
                          <a:prstGeom prst="rect">
                            <a:avLst/>
                          </a:prstGeom>
                          <a:noFill/>
                          <a:ln>
                            <a:noFill/>
                          </a:ln>
                          <a:extLst>
                            <a:ext uri="{53640926-AAD7-44D8-BBD7-CCE9431645EC}">
                              <a14:shadowObscured xmlns:a14="http://schemas.microsoft.com/office/drawing/2010/main"/>
                            </a:ext>
                          </a:extLst>
                        </pic:spPr>
                      </pic:pic>
                      <wps:wsp>
                        <wps:cNvPr id="104" name="Straight Arrow Connector 104"/>
                        <wps:cNvCnPr/>
                        <wps:spPr>
                          <a:xfrm flipH="1">
                            <a:off x="1454150" y="2590800"/>
                            <a:ext cx="939800" cy="3048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5" name="Straight Arrow Connector 105"/>
                        <wps:cNvCnPr/>
                        <wps:spPr>
                          <a:xfrm>
                            <a:off x="3092450" y="2565400"/>
                            <a:ext cx="1085850" cy="1079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 name="Text Box 106"/>
                        <wps:cNvSpPr txBox="1"/>
                        <wps:spPr>
                          <a:xfrm>
                            <a:off x="2387327" y="2349266"/>
                            <a:ext cx="804673" cy="546099"/>
                          </a:xfrm>
                          <a:prstGeom prst="rect">
                            <a:avLst/>
                          </a:prstGeom>
                          <a:solidFill>
                            <a:schemeClr val="lt1"/>
                          </a:solidFill>
                          <a:ln w="6350">
                            <a:solidFill>
                              <a:prstClr val="black"/>
                            </a:solidFill>
                          </a:ln>
                        </wps:spPr>
                        <wps:txbx>
                          <w:txbxContent>
                            <w:p w14:paraId="0190E057" w14:textId="31936C64" w:rsidR="00FE0860" w:rsidRDefault="00FE0860" w:rsidP="007B3DE4">
                              <w:pPr>
                                <w:ind w:firstLine="0"/>
                                <w:jc w:val="center"/>
                              </w:pPr>
                              <w:r>
                                <w:t>Shroud inlet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3F1AE91" id="Group 107" o:spid="_x0000_s1055" style="width:353.95pt;height:267.35pt;mso-position-horizontal-relative:char;mso-position-vertical-relative:line" coordsize="55803,41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 o:spid="_x0000_s1056" type="#_x0000_t75" alt="A picture containing outdoor&#10;&#10;Description automatically generated" style="position:absolute;width:18478;height:41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">
                  <v:imagedata r:id="rId63" o:title="A picture containing outdoor&#10;&#10;Description automatically generated" cropbottom="4410f" cropleft="20856f" cropright="8683f"/>
                </v:shape>
                <v:shape id="Picture 75" o:spid="_x0000_s1057" type="#_x0000_t75" style="position:absolute;left:37528;top:190;width:18275;height:41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">
                  <v:imagedata r:id="rId64" o:title="" croptop="10135f" cropleft="17435f" cropright="15683f"/>
                </v:shape>
                <v:shape id="Straight Arrow Connector 104" o:spid="_x0000_s1058" type="#_x0000_t32" style="position:absolute;left:14541;top:25908;width:9398;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" strokecolor="black [3213]" strokeweight="1pt">
                  <v:stroke endarrow="block" joinstyle="miter"/>
                </v:shape>
                <v:shape id="Straight Arrow Connector 105" o:spid="_x0000_s1059" type="#_x0000_t32" style="position:absolute;left:30924;top:25654;width:10859;height:1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" strokecolor="black [3213]" strokeweight="1pt">
                  <v:stroke endarrow="block" joinstyle="miter"/>
                </v:shape>
                <v:shape id="Text Box 106" o:spid="_x0000_s1060" type="#_x0000_t202" style="position:absolute;left:23873;top:23492;width:8047;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" fillcolor="white [3201]" strokeweight=".5pt">
                  <v:textbox>
                    <w:txbxContent>
                      <w:p w14:paraId="0190E057" w14:textId="31936C64" w:rsidR="00FE0860" w:rsidRDefault="00FE0860" w:rsidP="007B3DE4">
                        <w:pPr>
                          <w:ind w:firstLine="0"/>
                          <w:jc w:val="center"/>
                        </w:pPr>
                        <w:r>
                          <w:t>Shroud inlet</w:t>
                        </w:r>
                      </w:p>
                    </w:txbxContent>
                  </v:textbox>
                </v:shape>
                <w10:anchorlock/>
              </v:group>
            </w:pict>
          </mc:Fallback>
        </mc:AlternateContent>
      </w:r>
    </w:p>
    <w:p w14:paraId="013E701A" w14:textId="79016AD7" w:rsidR="00F423ED" w:rsidRPr="00FC4653" w:rsidRDefault="00AE4140" w:rsidP="007B3DE4">
      <w:pPr>
        <w:pStyle w:val="Caption"/>
      </w:pPr>
      <w:bookmarkStart w:id="170" w:name="_Ref86664241"/>
      <w:bookmarkStart w:id="171" w:name="_Ref86664209"/>
      <w:bookmarkStart w:id="172" w:name="_Toc89976259"/>
      <w:r w:rsidRPr="00FC4653">
        <w:t>Figure 4.</w:t>
      </w:r>
      <w:fldSimple w:instr=" SEQ Figure_4. \* ARABIC ">
        <w:r w:rsidR="00B80518">
          <w:rPr>
            <w:noProof/>
          </w:rPr>
          <w:t>18</w:t>
        </w:r>
      </w:fldSimple>
      <w:bookmarkEnd w:id="170"/>
      <w:r w:rsidR="000254B8" w:rsidRPr="00FC4653">
        <w:t>.</w:t>
      </w:r>
      <w:r w:rsidR="0034669D" w:rsidRPr="00FC4653">
        <w:t xml:space="preserve"> Gas bubbles at shroud inlet </w:t>
      </w:r>
      <w:r w:rsidR="00E80E09" w:rsidRPr="00FC4653">
        <w:t>(a) Centrifugal separator (b) Gravity separator</w:t>
      </w:r>
      <w:bookmarkEnd w:id="171"/>
      <w:bookmarkEnd w:id="172"/>
    </w:p>
    <w:p w14:paraId="355BCD66" w14:textId="40E32332" w:rsidR="00F61EBF" w:rsidRPr="00FC4653" w:rsidRDefault="00AE62F9" w:rsidP="00822AB8">
      <w:pPr>
        <w:spacing w:line="480" w:lineRule="auto"/>
        <w:jc w:val="both"/>
      </w:pPr>
      <w:r w:rsidRPr="00FC4653">
        <w:t xml:space="preserve">The bubbles generated by the centrifugal separator in </w:t>
      </w:r>
      <w:r w:rsidRPr="00FC4653">
        <w:fldChar w:fldCharType="begin"/>
      </w:r>
      <w:r w:rsidRPr="00FC4653">
        <w:instrText xml:space="preserve"> REF _Ref86664241 \h </w:instrText>
      </w:r>
      <w:r w:rsidR="00E466AA" w:rsidRPr="00FC4653">
        <w:instrText xml:space="preserve"> \* MERGEFORMAT </w:instrText>
      </w:r>
      <w:r w:rsidRPr="00FC4653">
        <w:fldChar w:fldCharType="separate"/>
      </w:r>
      <w:r w:rsidR="00B80518" w:rsidRPr="00FC4653">
        <w:t>Figure 4.</w:t>
      </w:r>
      <w:r w:rsidR="00B80518">
        <w:t>18</w:t>
      </w:r>
      <w:r w:rsidRPr="00FC4653">
        <w:fldChar w:fldCharType="end"/>
      </w:r>
      <w:r w:rsidRPr="00FC4653">
        <w:t>(a) are smaller than those of the gravity-type separator in</w:t>
      </w:r>
      <w:r w:rsidR="000520DA" w:rsidRPr="00FC4653">
        <w:t xml:space="preserve"> </w:t>
      </w:r>
      <w:r w:rsidR="000520DA" w:rsidRPr="00FC4653">
        <w:fldChar w:fldCharType="begin"/>
      </w:r>
      <w:r w:rsidR="000520DA" w:rsidRPr="00FC4653">
        <w:instrText xml:space="preserve"> REF _Ref86664241 \h </w:instrText>
      </w:r>
      <w:r w:rsidR="00FC4653" w:rsidRPr="00FC4653">
        <w:instrText xml:space="preserve"> \* MERGEFORMAT </w:instrText>
      </w:r>
      <w:r w:rsidR="000520DA" w:rsidRPr="00FC4653">
        <w:fldChar w:fldCharType="separate"/>
      </w:r>
      <w:r w:rsidR="00B80518" w:rsidRPr="00FC4653">
        <w:t>Figure 4.</w:t>
      </w:r>
      <w:r w:rsidR="00B80518">
        <w:t>18</w:t>
      </w:r>
      <w:r w:rsidR="000520DA" w:rsidRPr="00FC4653">
        <w:fldChar w:fldCharType="end"/>
      </w:r>
      <w:r w:rsidR="000520DA" w:rsidRPr="00FC4653">
        <w:t>(b).</w:t>
      </w:r>
      <w:r w:rsidR="00C82501" w:rsidRPr="00FC4653">
        <w:t xml:space="preserve"> This means </w:t>
      </w:r>
      <w:r w:rsidR="00184359" w:rsidRPr="00FC4653">
        <w:t>larger bubbles are separated before getting to the shroud inlet</w:t>
      </w:r>
      <w:r w:rsidR="000766B0" w:rsidRPr="00FC4653">
        <w:t xml:space="preserve"> of the centrifugal separator</w:t>
      </w:r>
      <w:r w:rsidR="0087640C" w:rsidRPr="00FC4653">
        <w:t>, improving the separation efficiency</w:t>
      </w:r>
      <w:r w:rsidR="00184359" w:rsidRPr="00FC4653">
        <w:t>.</w:t>
      </w:r>
      <w:r w:rsidR="000520DA" w:rsidRPr="00FC4653">
        <w:t xml:space="preserve"> Also, there are more bubbles around the shroud for the centrifugal separator</w:t>
      </w:r>
      <w:r w:rsidR="00950AEC" w:rsidRPr="00FC4653">
        <w:t>,</w:t>
      </w:r>
      <w:r w:rsidR="000520DA" w:rsidRPr="00FC4653">
        <w:t xml:space="preserve"> </w:t>
      </w:r>
      <w:r w:rsidR="009472F4" w:rsidRPr="00FC4653">
        <w:t xml:space="preserve">and </w:t>
      </w:r>
      <w:r w:rsidR="00FB609F" w:rsidRPr="00FC4653">
        <w:t>therefore</w:t>
      </w:r>
      <w:r w:rsidR="00950AEC" w:rsidRPr="00FC4653">
        <w:t>,</w:t>
      </w:r>
      <w:r w:rsidR="009472F4" w:rsidRPr="00FC4653">
        <w:t xml:space="preserve"> the shroud inlet is clouded and not </w:t>
      </w:r>
      <w:r w:rsidR="00376830" w:rsidRPr="00FC4653">
        <w:t xml:space="preserve">as visible as it is </w:t>
      </w:r>
      <w:r w:rsidR="00950AEC" w:rsidRPr="00FC4653">
        <w:t>for the gravity separator</w:t>
      </w:r>
      <w:r w:rsidR="00FB609F" w:rsidRPr="00FC4653">
        <w:t>.</w:t>
      </w:r>
      <w:r w:rsidR="00B73406" w:rsidRPr="00FC4653">
        <w:t xml:space="preserve"> </w:t>
      </w:r>
      <w:proofErr w:type="gramStart"/>
      <w:r w:rsidR="00950AEC" w:rsidRPr="00FC4653">
        <w:t>Both of these</w:t>
      </w:r>
      <w:proofErr w:type="gramEnd"/>
      <w:r w:rsidR="00950AEC" w:rsidRPr="00FC4653">
        <w:t xml:space="preserve"> tests resulted in high separation efficiencies, with a value of</w:t>
      </w:r>
      <w:r w:rsidR="00B73406" w:rsidRPr="00FC4653">
        <w:t xml:space="preserve"> </w:t>
      </w:r>
      <w:r w:rsidR="006E65DA" w:rsidRPr="00FC4653">
        <w:t xml:space="preserve">98.7% </w:t>
      </w:r>
      <w:r w:rsidR="00950AEC" w:rsidRPr="00FC4653">
        <w:t>for the centrifugal separator and</w:t>
      </w:r>
      <w:r w:rsidR="006E65DA" w:rsidRPr="00FC4653">
        <w:t xml:space="preserve"> </w:t>
      </w:r>
      <w:r w:rsidR="00214BFC" w:rsidRPr="00FC4653">
        <w:t>99.7% for the gravity separator.</w:t>
      </w:r>
      <w:r w:rsidR="00FF5664" w:rsidRPr="00FC4653">
        <w:t xml:space="preserve"> </w:t>
      </w:r>
    </w:p>
    <w:p w14:paraId="3E15B8A3" w14:textId="31E0F4C9" w:rsidR="00352D6B" w:rsidRPr="00FC4653" w:rsidRDefault="003E1BE8" w:rsidP="00940532">
      <w:pPr>
        <w:pStyle w:val="Heading3"/>
        <w:ind w:firstLine="0"/>
      </w:pPr>
      <w:bookmarkStart w:id="173" w:name="_Toc88058694"/>
      <w:bookmarkStart w:id="174" w:name="_Toc89811660"/>
      <w:r w:rsidRPr="00FC4653">
        <w:lastRenderedPageBreak/>
        <w:t>4.3.</w:t>
      </w:r>
      <w:r w:rsidR="00794E68" w:rsidRPr="00FC4653">
        <w:t>2</w:t>
      </w:r>
      <w:r w:rsidRPr="00FC4653">
        <w:t xml:space="preserve"> Gravity </w:t>
      </w:r>
      <w:r w:rsidR="00A330C0" w:rsidRPr="00FC4653">
        <w:t xml:space="preserve">Separator’s Efficiency </w:t>
      </w:r>
      <w:bookmarkEnd w:id="173"/>
      <w:r w:rsidR="00A330C0" w:rsidRPr="00FC4653">
        <w:t>Results</w:t>
      </w:r>
      <w:bookmarkEnd w:id="174"/>
    </w:p>
    <w:p w14:paraId="4B557305" w14:textId="3AF90FB4" w:rsidR="000D30B1" w:rsidRPr="00FC4653" w:rsidRDefault="005A1F99" w:rsidP="007E6C29">
      <w:pPr>
        <w:spacing w:line="480" w:lineRule="auto"/>
        <w:jc w:val="both"/>
      </w:pPr>
      <w:r w:rsidRPr="00FC4653">
        <w:fldChar w:fldCharType="begin"/>
      </w:r>
      <w:r w:rsidRPr="00FC4653">
        <w:instrText xml:space="preserve"> REF _Ref84847356 \h </w:instrText>
      </w:r>
      <w:r w:rsidR="00FC4653" w:rsidRPr="00FC4653">
        <w:instrText xml:space="preserve"> \* MERGEFORMAT </w:instrText>
      </w:r>
      <w:r w:rsidRPr="00FC4653">
        <w:fldChar w:fldCharType="separate"/>
      </w:r>
      <w:r w:rsidR="00B80518" w:rsidRPr="00FC4653">
        <w:t>Figure 4.</w:t>
      </w:r>
      <w:r w:rsidR="00B80518">
        <w:t>19</w:t>
      </w:r>
      <w:r w:rsidRPr="00FC4653">
        <w:fldChar w:fldCharType="end"/>
      </w:r>
      <w:r w:rsidR="00436A3D" w:rsidRPr="00FC4653">
        <w:t xml:space="preserve"> shows the liquid separation </w:t>
      </w:r>
      <w:r w:rsidR="006D5F14" w:rsidRPr="00FC4653">
        <w:t xml:space="preserve">efficiency of the </w:t>
      </w:r>
      <w:r w:rsidR="00950AEC" w:rsidRPr="00FC4653">
        <w:t xml:space="preserve">basic </w:t>
      </w:r>
      <w:r w:rsidR="006D5F14" w:rsidRPr="00FC4653">
        <w:t>gravity separator at different liquid and gas rates.</w:t>
      </w:r>
      <w:r w:rsidR="002C5D82" w:rsidRPr="00FC4653">
        <w:t xml:space="preserve"> </w:t>
      </w:r>
      <w:r w:rsidR="00950AEC" w:rsidRPr="00FC4653">
        <w:t xml:space="preserve">The </w:t>
      </w:r>
      <w:r w:rsidR="008F780F" w:rsidRPr="00FC4653">
        <w:t>three lowest</w:t>
      </w:r>
      <w:r w:rsidR="00950AEC" w:rsidRPr="00FC4653">
        <w:t xml:space="preserve"> gas rates are dominated by very high </w:t>
      </w:r>
      <w:r w:rsidR="008F780F" w:rsidRPr="00FC4653">
        <w:t>separation</w:t>
      </w:r>
      <w:r w:rsidR="00950AEC" w:rsidRPr="00FC4653">
        <w:t xml:space="preserve"> efficiency values</w:t>
      </w:r>
      <w:r w:rsidR="008F780F" w:rsidRPr="00FC4653">
        <w:t>,</w:t>
      </w:r>
      <w:r w:rsidR="00950AEC" w:rsidRPr="00FC4653">
        <w:t xml:space="preserve"> while the</w:t>
      </w:r>
      <w:r w:rsidR="008F780F" w:rsidRPr="00FC4653">
        <w:t xml:space="preserve"> separation</w:t>
      </w:r>
      <w:r w:rsidR="00950AEC" w:rsidRPr="00FC4653">
        <w:t xml:space="preserve"> efficiency </w:t>
      </w:r>
      <w:r w:rsidR="008F780F" w:rsidRPr="00FC4653">
        <w:t>decreases</w:t>
      </w:r>
      <w:r w:rsidR="00950AEC" w:rsidRPr="00FC4653">
        <w:t xml:space="preserve"> at high liquid rates for 172 and 203 </w:t>
      </w:r>
      <w:proofErr w:type="spellStart"/>
      <w:r w:rsidR="00950AEC" w:rsidRPr="00FC4653">
        <w:t>MscfD</w:t>
      </w:r>
      <w:proofErr w:type="spellEnd"/>
      <w:r w:rsidR="00950AEC" w:rsidRPr="00FC4653">
        <w:t xml:space="preserve"> of gas rates. </w:t>
      </w:r>
    </w:p>
    <w:p w14:paraId="78CC3307" w14:textId="1B5A3504" w:rsidR="00AF1B71" w:rsidRPr="00FC4653" w:rsidRDefault="000D30B1" w:rsidP="000D7F66">
      <w:pPr>
        <w:keepNext/>
        <w:ind w:firstLine="0"/>
      </w:pPr>
      <w:r w:rsidRPr="00FC4653">
        <w:rPr>
          <w:noProof/>
        </w:rPr>
        <w:drawing>
          <wp:inline distT="0" distB="0" distL="0" distR="0" wp14:anchorId="2DC9D01E" wp14:editId="644D388F">
            <wp:extent cx="5798974" cy="38481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23614" cy="3864450"/>
                    </a:xfrm>
                    <a:prstGeom prst="rect">
                      <a:avLst/>
                    </a:prstGeom>
                    <a:noFill/>
                  </pic:spPr>
                </pic:pic>
              </a:graphicData>
            </a:graphic>
          </wp:inline>
        </w:drawing>
      </w:r>
    </w:p>
    <w:p w14:paraId="5924C10E" w14:textId="797405A8" w:rsidR="003E1BE8" w:rsidRPr="00FC4653" w:rsidRDefault="00AF1B71" w:rsidP="00AF1B71">
      <w:pPr>
        <w:pStyle w:val="Caption"/>
      </w:pPr>
      <w:bookmarkStart w:id="175" w:name="_Ref84847356"/>
      <w:bookmarkStart w:id="176" w:name="_Ref84847349"/>
      <w:bookmarkStart w:id="177" w:name="_Toc89976260"/>
      <w:r w:rsidRPr="00FC4653">
        <w:t>Figure 4.</w:t>
      </w:r>
      <w:r w:rsidRPr="00FC4653">
        <w:fldChar w:fldCharType="begin"/>
      </w:r>
      <w:r w:rsidRPr="00FC4653">
        <w:instrText>SEQ Figure_4. \* ARABIC</w:instrText>
      </w:r>
      <w:r w:rsidRPr="00FC4653">
        <w:fldChar w:fldCharType="separate"/>
      </w:r>
      <w:r w:rsidR="00B80518">
        <w:rPr>
          <w:noProof/>
        </w:rPr>
        <w:t>19</w:t>
      </w:r>
      <w:r w:rsidRPr="00FC4653">
        <w:fldChar w:fldCharType="end"/>
      </w:r>
      <w:bookmarkEnd w:id="175"/>
      <w:r w:rsidR="000254B8" w:rsidRPr="00FC4653">
        <w:t>.</w:t>
      </w:r>
      <w:r w:rsidR="002645C5" w:rsidRPr="00FC4653">
        <w:t xml:space="preserve"> Liquid separation efficiency for </w:t>
      </w:r>
      <w:r w:rsidR="004B6FDA" w:rsidRPr="00FC4653">
        <w:t>Gravity separator</w:t>
      </w:r>
      <w:bookmarkEnd w:id="176"/>
      <w:bookmarkEnd w:id="177"/>
    </w:p>
    <w:p w14:paraId="56EBCD98" w14:textId="549534C8" w:rsidR="00A94E55" w:rsidRPr="00FC4653" w:rsidRDefault="00A94E55" w:rsidP="00722B8F">
      <w:pPr>
        <w:spacing w:line="480" w:lineRule="auto"/>
        <w:jc w:val="both"/>
        <w:rPr>
          <w:i/>
          <w:iCs/>
        </w:rPr>
      </w:pPr>
      <w:r w:rsidRPr="00FC4653">
        <w:fldChar w:fldCharType="begin"/>
      </w:r>
      <w:r w:rsidRPr="00FC4653">
        <w:instrText xml:space="preserve"> REF _Ref84849304 \h </w:instrText>
      </w:r>
      <w:r w:rsidR="00FC4653" w:rsidRPr="00FC4653">
        <w:instrText xml:space="preserve"> \* MERGEFORMAT </w:instrText>
      </w:r>
      <w:r w:rsidRPr="00FC4653">
        <w:fldChar w:fldCharType="separate"/>
      </w:r>
      <w:r w:rsidR="00B80518" w:rsidRPr="00FC4653">
        <w:t>Figure 4.</w:t>
      </w:r>
      <w:r w:rsidR="00B80518">
        <w:t>20</w:t>
      </w:r>
      <w:r w:rsidRPr="00FC4653">
        <w:fldChar w:fldCharType="end"/>
      </w:r>
      <w:r w:rsidRPr="00FC4653">
        <w:t xml:space="preserve"> is the plot of the mean liquid separation efficiency for the gas rates presented in </w:t>
      </w:r>
      <w:r w:rsidRPr="00FC4653">
        <w:fldChar w:fldCharType="begin"/>
      </w:r>
      <w:r w:rsidRPr="00FC4653">
        <w:instrText xml:space="preserve"> REF _Ref84847356 \h </w:instrText>
      </w:r>
      <w:r w:rsidR="00FC4653" w:rsidRPr="00FC4653">
        <w:instrText xml:space="preserve"> \* MERGEFORMAT </w:instrText>
      </w:r>
      <w:r w:rsidRPr="00FC4653">
        <w:fldChar w:fldCharType="separate"/>
      </w:r>
      <w:r w:rsidR="00B80518" w:rsidRPr="00FC4653">
        <w:t>Figure 4.</w:t>
      </w:r>
      <w:r w:rsidR="00B80518">
        <w:t>19</w:t>
      </w:r>
      <w:r w:rsidRPr="00FC4653">
        <w:fldChar w:fldCharType="end"/>
      </w:r>
      <w:r w:rsidRPr="00FC4653">
        <w:t>. The trend shows that the average liquid separation efficiency reduces as the gas rate increase</w:t>
      </w:r>
      <w:r w:rsidR="008F780F" w:rsidRPr="00FC4653">
        <w:t>s</w:t>
      </w:r>
      <w:r w:rsidRPr="00FC4653">
        <w:t xml:space="preserve">. Hence, the highest gas rate, 203 </w:t>
      </w:r>
      <w:proofErr w:type="spellStart"/>
      <w:r w:rsidRPr="00FC4653">
        <w:t>MscfD</w:t>
      </w:r>
      <w:proofErr w:type="spellEnd"/>
      <w:r w:rsidRPr="00FC4653">
        <w:t xml:space="preserve">, has the lowest mean liquid separation efficiency </w:t>
      </w:r>
      <w:r w:rsidR="008F780F" w:rsidRPr="00FC4653">
        <w:t>at approximately 88%</w:t>
      </w:r>
      <w:r w:rsidRPr="00FC4653">
        <w:t>.</w:t>
      </w:r>
    </w:p>
    <w:p w14:paraId="7D93193F" w14:textId="528FBBE6" w:rsidR="002A2648" w:rsidRPr="00FC4653" w:rsidRDefault="002A2648" w:rsidP="00722B8F">
      <w:pPr>
        <w:keepNext/>
        <w:spacing w:line="240" w:lineRule="auto"/>
        <w:ind w:firstLine="0"/>
        <w:jc w:val="center"/>
      </w:pPr>
      <w:r w:rsidRPr="00FC4653">
        <w:rPr>
          <w:noProof/>
        </w:rPr>
        <w:lastRenderedPageBreak/>
        <w:drawing>
          <wp:inline distT="0" distB="0" distL="0" distR="0" wp14:anchorId="470AD8C2" wp14:editId="7F4989F8">
            <wp:extent cx="3181245" cy="2023450"/>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29666" cy="2054248"/>
                    </a:xfrm>
                    <a:prstGeom prst="rect">
                      <a:avLst/>
                    </a:prstGeom>
                    <a:noFill/>
                  </pic:spPr>
                </pic:pic>
              </a:graphicData>
            </a:graphic>
          </wp:inline>
        </w:drawing>
      </w:r>
    </w:p>
    <w:p w14:paraId="487256CB" w14:textId="3D398D7B" w:rsidR="003E1BE8" w:rsidRPr="00FC4653" w:rsidRDefault="002A2648" w:rsidP="002A2648">
      <w:pPr>
        <w:pStyle w:val="Caption"/>
      </w:pPr>
      <w:bookmarkStart w:id="178" w:name="_Ref84849304"/>
      <w:bookmarkStart w:id="179" w:name="_Toc89976261"/>
      <w:r w:rsidRPr="00FC4653">
        <w:t>Figure 4.</w:t>
      </w:r>
      <w:r w:rsidRPr="00FC4653">
        <w:fldChar w:fldCharType="begin"/>
      </w:r>
      <w:r w:rsidRPr="00FC4653">
        <w:instrText>SEQ Figure_4. \* ARABIC</w:instrText>
      </w:r>
      <w:r w:rsidRPr="00FC4653">
        <w:fldChar w:fldCharType="separate"/>
      </w:r>
      <w:r w:rsidR="00B80518">
        <w:rPr>
          <w:noProof/>
        </w:rPr>
        <w:t>20</w:t>
      </w:r>
      <w:r w:rsidRPr="00FC4653">
        <w:fldChar w:fldCharType="end"/>
      </w:r>
      <w:bookmarkEnd w:id="178"/>
      <w:r w:rsidRPr="00FC4653">
        <w:t xml:space="preserve">. Mean liquid separation efficiency </w:t>
      </w:r>
      <w:r w:rsidR="008F780F" w:rsidRPr="00FC4653">
        <w:t xml:space="preserve">with gas rate </w:t>
      </w:r>
      <w:r w:rsidRPr="00FC4653">
        <w:t>for gravity-type separator</w:t>
      </w:r>
      <w:bookmarkEnd w:id="179"/>
    </w:p>
    <w:p w14:paraId="5BB31F48" w14:textId="3914943E" w:rsidR="003E1BE8" w:rsidRPr="00FC4653" w:rsidRDefault="003E1BE8" w:rsidP="00384EA4">
      <w:pPr>
        <w:pStyle w:val="Heading3"/>
        <w:ind w:firstLine="0"/>
      </w:pPr>
      <w:bookmarkStart w:id="180" w:name="_Toc88058695"/>
      <w:bookmarkStart w:id="181" w:name="_Toc89811661"/>
      <w:r w:rsidRPr="00FC4653">
        <w:t>4.3.</w:t>
      </w:r>
      <w:r w:rsidR="00794E68" w:rsidRPr="00FC4653">
        <w:t>3</w:t>
      </w:r>
      <w:r w:rsidRPr="00FC4653">
        <w:t xml:space="preserve"> </w:t>
      </w:r>
      <w:r w:rsidR="00875BB0" w:rsidRPr="00FC4653">
        <w:t>L</w:t>
      </w:r>
      <w:r w:rsidRPr="00FC4653">
        <w:t xml:space="preserve">iquid </w:t>
      </w:r>
      <w:r w:rsidR="00A330C0" w:rsidRPr="00FC4653">
        <w:t xml:space="preserve">Output Variability </w:t>
      </w:r>
      <w:r w:rsidR="00875BB0" w:rsidRPr="00FC4653">
        <w:t xml:space="preserve">of </w:t>
      </w:r>
      <w:r w:rsidR="00A330C0" w:rsidRPr="00FC4653">
        <w:t>Gravity</w:t>
      </w:r>
      <w:r w:rsidR="00875BB0" w:rsidRPr="00FC4653">
        <w:t>-</w:t>
      </w:r>
      <w:r w:rsidR="00A330C0" w:rsidRPr="00FC4653">
        <w:t xml:space="preserve">Type </w:t>
      </w:r>
      <w:bookmarkEnd w:id="180"/>
      <w:r w:rsidR="00A330C0" w:rsidRPr="00FC4653">
        <w:t>Separator</w:t>
      </w:r>
      <w:bookmarkEnd w:id="181"/>
    </w:p>
    <w:p w14:paraId="0A4F89ED" w14:textId="5A0A873B" w:rsidR="00875BB0" w:rsidRPr="00FC4653" w:rsidRDefault="00384EA4" w:rsidP="007E6C29">
      <w:pPr>
        <w:spacing w:line="480" w:lineRule="auto"/>
        <w:jc w:val="both"/>
      </w:pPr>
      <w:r w:rsidRPr="00FC4653">
        <w:fldChar w:fldCharType="begin"/>
      </w:r>
      <w:r w:rsidRPr="00FC4653">
        <w:instrText xml:space="preserve"> REF _Ref88256508 \h </w:instrText>
      </w:r>
      <w:r w:rsidR="00FC4653" w:rsidRPr="00FC4653">
        <w:instrText xml:space="preserve"> \* MERGEFORMAT </w:instrText>
      </w:r>
      <w:r w:rsidRPr="00FC4653">
        <w:fldChar w:fldCharType="separate"/>
      </w:r>
      <w:r w:rsidR="00B80518" w:rsidRPr="00FC4653">
        <w:t>Figure 4.</w:t>
      </w:r>
      <w:r w:rsidR="00B80518">
        <w:t>21</w:t>
      </w:r>
      <w:r w:rsidRPr="00FC4653">
        <w:fldChar w:fldCharType="end"/>
      </w:r>
      <w:r w:rsidR="00D42DF0" w:rsidRPr="00FC4653">
        <w:t xml:space="preserve"> </w:t>
      </w:r>
      <w:r w:rsidR="00F24CF0" w:rsidRPr="00FC4653">
        <w:t xml:space="preserve">shows the distribution of </w:t>
      </w:r>
      <w:r w:rsidR="00547F71" w:rsidRPr="00FC4653">
        <w:t>flowrate fluctuation</w:t>
      </w:r>
      <w:r w:rsidR="00023F60" w:rsidRPr="00FC4653">
        <w:t>s</w:t>
      </w:r>
      <w:r w:rsidR="00547F71" w:rsidRPr="00FC4653">
        <w:t xml:space="preserve"> at </w:t>
      </w:r>
      <w:r w:rsidR="00D51654" w:rsidRPr="00FC4653">
        <w:t xml:space="preserve">the </w:t>
      </w:r>
      <w:r w:rsidR="00023F60" w:rsidRPr="00FC4653">
        <w:t xml:space="preserve">inlet </w:t>
      </w:r>
      <w:r w:rsidR="00D51654" w:rsidRPr="00FC4653">
        <w:t xml:space="preserve">pump and </w:t>
      </w:r>
      <w:r w:rsidR="008475E4" w:rsidRPr="00FC4653">
        <w:t>at the tubing return line.</w:t>
      </w:r>
      <w:r w:rsidR="00554FF7" w:rsidRPr="00FC4653">
        <w:t xml:space="preserve"> The plot shows very high flu</w:t>
      </w:r>
      <w:r w:rsidR="00D9134E" w:rsidRPr="00FC4653">
        <w:t xml:space="preserve">ctuation at the tubing return line compared to the pump. The </w:t>
      </w:r>
      <w:r w:rsidR="001106B6" w:rsidRPr="00FC4653">
        <w:t>inlet</w:t>
      </w:r>
      <w:r w:rsidR="00D9134E" w:rsidRPr="00FC4653">
        <w:t xml:space="preserve"> pump used for the tests is a </w:t>
      </w:r>
      <w:proofErr w:type="spellStart"/>
      <w:r w:rsidR="00D9134E" w:rsidRPr="00FC4653">
        <w:t>Moyno</w:t>
      </w:r>
      <w:proofErr w:type="spellEnd"/>
      <w:r w:rsidR="00D9134E" w:rsidRPr="00FC4653">
        <w:t xml:space="preserve"> pump</w:t>
      </w:r>
      <w:r w:rsidR="001106B6" w:rsidRPr="00FC4653">
        <w:t>,</w:t>
      </w:r>
      <w:r w:rsidR="00D9134E" w:rsidRPr="00FC4653">
        <w:t xml:space="preserve"> </w:t>
      </w:r>
      <w:r w:rsidR="007C4BFF" w:rsidRPr="00FC4653">
        <w:t xml:space="preserve">which </w:t>
      </w:r>
      <w:r w:rsidR="001106B6" w:rsidRPr="00FC4653">
        <w:t xml:space="preserve">can </w:t>
      </w:r>
      <w:r w:rsidR="007C4BFF" w:rsidRPr="00FC4653">
        <w:t xml:space="preserve">show </w:t>
      </w:r>
      <w:r w:rsidR="001106B6" w:rsidRPr="00FC4653">
        <w:t xml:space="preserve">some </w:t>
      </w:r>
      <w:r w:rsidR="007C4BFF" w:rsidRPr="00FC4653">
        <w:t>fluctuation</w:t>
      </w:r>
      <w:r w:rsidR="001106B6" w:rsidRPr="00FC4653">
        <w:t>s, particularly</w:t>
      </w:r>
      <w:r w:rsidR="007C4BFF" w:rsidRPr="00FC4653">
        <w:t xml:space="preserve"> at low flowrates</w:t>
      </w:r>
      <w:r w:rsidR="001106B6" w:rsidRPr="00FC4653">
        <w:t>.</w:t>
      </w:r>
      <w:r w:rsidR="007C4BFF" w:rsidRPr="00FC4653">
        <w:t xml:space="preserve"> </w:t>
      </w:r>
      <w:r w:rsidR="001106B6" w:rsidRPr="00FC4653">
        <w:t>However, these</w:t>
      </w:r>
      <w:r w:rsidR="007C4BFF" w:rsidRPr="00FC4653">
        <w:t xml:space="preserve"> fluctuation</w:t>
      </w:r>
      <w:r w:rsidR="001106B6" w:rsidRPr="00FC4653">
        <w:t>s</w:t>
      </w:r>
      <w:r w:rsidR="007C4BFF" w:rsidRPr="00FC4653">
        <w:t xml:space="preserve"> </w:t>
      </w:r>
      <w:r w:rsidR="001106B6" w:rsidRPr="00FC4653">
        <w:t>are</w:t>
      </w:r>
      <w:r w:rsidR="007C4BFF" w:rsidRPr="00FC4653">
        <w:t xml:space="preserve"> negligible relative to the variation observed at the tubing return line.</w:t>
      </w:r>
    </w:p>
    <w:p w14:paraId="28D0DF93" w14:textId="77777777" w:rsidR="00384EA4" w:rsidRPr="00FC4653" w:rsidRDefault="00A83992" w:rsidP="00384EA4">
      <w:pPr>
        <w:keepNext/>
        <w:ind w:firstLine="0"/>
        <w:jc w:val="center"/>
      </w:pPr>
      <w:r w:rsidRPr="00FC4653">
        <w:rPr>
          <w:noProof/>
        </w:rPr>
        <w:drawing>
          <wp:inline distT="0" distB="0" distL="0" distR="0" wp14:anchorId="0422C516" wp14:editId="27063423">
            <wp:extent cx="4149725" cy="2444436"/>
            <wp:effectExtent l="0" t="0" r="317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18591" cy="2485002"/>
                    </a:xfrm>
                    <a:prstGeom prst="rect">
                      <a:avLst/>
                    </a:prstGeom>
                    <a:noFill/>
                  </pic:spPr>
                </pic:pic>
              </a:graphicData>
            </a:graphic>
          </wp:inline>
        </w:drawing>
      </w:r>
    </w:p>
    <w:p w14:paraId="64D90217" w14:textId="4A6452F0" w:rsidR="0000355A" w:rsidRPr="00FC4653" w:rsidRDefault="00384EA4" w:rsidP="00D42DF0">
      <w:pPr>
        <w:pStyle w:val="Caption"/>
      </w:pPr>
      <w:bookmarkStart w:id="182" w:name="_Ref88256508"/>
      <w:bookmarkStart w:id="183" w:name="_Toc89976262"/>
      <w:r w:rsidRPr="00FC4653">
        <w:t>Figure 4.</w:t>
      </w:r>
      <w:r w:rsidR="00325DA4">
        <w:fldChar w:fldCharType="begin"/>
      </w:r>
      <w:r w:rsidR="00325DA4">
        <w:instrText xml:space="preserve"> SEQ Figure_4. \* ARABIC </w:instrText>
      </w:r>
      <w:r w:rsidR="00325DA4">
        <w:fldChar w:fldCharType="separate"/>
      </w:r>
      <w:r w:rsidR="00B80518">
        <w:rPr>
          <w:noProof/>
        </w:rPr>
        <w:t>21</w:t>
      </w:r>
      <w:r w:rsidR="00325DA4">
        <w:rPr>
          <w:noProof/>
        </w:rPr>
        <w:fldChar w:fldCharType="end"/>
      </w:r>
      <w:bookmarkEnd w:id="182"/>
      <w:r w:rsidR="000254B8" w:rsidRPr="00FC4653">
        <w:rPr>
          <w:noProof/>
        </w:rPr>
        <w:t>.</w:t>
      </w:r>
      <w:r w:rsidRPr="00FC4653">
        <w:t xml:space="preserve"> Standard deviation distribution for gravity-type separator</w:t>
      </w:r>
      <w:bookmarkEnd w:id="183"/>
    </w:p>
    <w:p w14:paraId="49DE5042" w14:textId="52CC85C3" w:rsidR="0005373B" w:rsidRPr="00FC4653" w:rsidRDefault="007C4BFF" w:rsidP="007E6C29">
      <w:pPr>
        <w:spacing w:line="480" w:lineRule="auto"/>
        <w:jc w:val="both"/>
      </w:pPr>
      <w:r w:rsidRPr="00FC4653">
        <w:lastRenderedPageBreak/>
        <w:t xml:space="preserve">The distribution shows that fluctuation of flowrates at the </w:t>
      </w:r>
      <w:r w:rsidR="00876CF9" w:rsidRPr="00FC4653">
        <w:t>inlet</w:t>
      </w:r>
      <w:r w:rsidRPr="00FC4653">
        <w:t xml:space="preserve"> pump is generally less than 1</w:t>
      </w:r>
      <w:r w:rsidR="00CE0E1D" w:rsidRPr="00FC4653">
        <w:t xml:space="preserve">0 </w:t>
      </w:r>
      <w:r w:rsidR="00876CF9" w:rsidRPr="00FC4653">
        <w:t>bpd, showing</w:t>
      </w:r>
      <w:r w:rsidR="006251BE" w:rsidRPr="00FC4653">
        <w:t xml:space="preserve"> the </w:t>
      </w:r>
      <w:r w:rsidR="00876CF9" w:rsidRPr="00FC4653">
        <w:t>reliability of</w:t>
      </w:r>
      <w:r w:rsidR="006251BE" w:rsidRPr="00FC4653">
        <w:t xml:space="preserve"> the pump i</w:t>
      </w:r>
      <w:r w:rsidR="00876CF9" w:rsidRPr="00FC4653">
        <w:t>n</w:t>
      </w:r>
      <w:r w:rsidR="006251BE" w:rsidRPr="00FC4653">
        <w:t xml:space="preserve"> deliver</w:t>
      </w:r>
      <w:r w:rsidR="00876CF9" w:rsidRPr="00FC4653">
        <w:t>ing</w:t>
      </w:r>
      <w:r w:rsidR="006251BE" w:rsidRPr="00FC4653">
        <w:t xml:space="preserve"> constant flowrates through</w:t>
      </w:r>
      <w:r w:rsidR="00876CF9" w:rsidRPr="00FC4653">
        <w:t>out the</w:t>
      </w:r>
      <w:r w:rsidR="006251BE" w:rsidRPr="00FC4653">
        <w:t xml:space="preserve"> test</w:t>
      </w:r>
      <w:r w:rsidR="00876CF9" w:rsidRPr="00FC4653">
        <w:t>s</w:t>
      </w:r>
      <w:r w:rsidR="006251BE" w:rsidRPr="00FC4653">
        <w:t>.</w:t>
      </w:r>
      <w:r w:rsidR="001737F4" w:rsidRPr="00FC4653">
        <w:t xml:space="preserve"> The distribution of the </w:t>
      </w:r>
      <w:r w:rsidR="00876CF9" w:rsidRPr="00FC4653">
        <w:t>output</w:t>
      </w:r>
      <w:r w:rsidR="001737F4" w:rsidRPr="00FC4653">
        <w:t xml:space="preserve"> </w:t>
      </w:r>
      <w:r w:rsidR="00876CF9" w:rsidRPr="00FC4653">
        <w:t xml:space="preserve">liquid flowrate </w:t>
      </w:r>
      <w:r w:rsidR="001737F4" w:rsidRPr="00FC4653">
        <w:t xml:space="preserve">fluctuation </w:t>
      </w:r>
      <w:r w:rsidR="00876CF9" w:rsidRPr="00FC4653">
        <w:t>with gas rate</w:t>
      </w:r>
      <w:r w:rsidR="001737F4" w:rsidRPr="00FC4653">
        <w:t xml:space="preserve"> is shown in</w:t>
      </w:r>
      <w:r w:rsidR="007625D0" w:rsidRPr="00FC4653">
        <w:t xml:space="preserve"> </w:t>
      </w:r>
      <w:r w:rsidR="007625D0" w:rsidRPr="00FC4653">
        <w:fldChar w:fldCharType="begin"/>
      </w:r>
      <w:r w:rsidR="007625D0" w:rsidRPr="00FC4653">
        <w:instrText xml:space="preserve"> REF _Ref88256598 \h </w:instrText>
      </w:r>
      <w:r w:rsidR="00FC4653" w:rsidRPr="00FC4653">
        <w:instrText xml:space="preserve"> \* MERGEFORMAT </w:instrText>
      </w:r>
      <w:r w:rsidR="007625D0" w:rsidRPr="00FC4653">
        <w:fldChar w:fldCharType="separate"/>
      </w:r>
      <w:r w:rsidR="00B80518" w:rsidRPr="00FC4653">
        <w:t>Figure 4.</w:t>
      </w:r>
      <w:r w:rsidR="00B80518">
        <w:t>22</w:t>
      </w:r>
      <w:r w:rsidR="007625D0" w:rsidRPr="00FC4653">
        <w:fldChar w:fldCharType="end"/>
      </w:r>
      <w:r w:rsidR="005329D4" w:rsidRPr="00FC4653">
        <w:t xml:space="preserve">. </w:t>
      </w:r>
      <w:r w:rsidR="00895C30" w:rsidRPr="00FC4653">
        <w:t xml:space="preserve">The y-axis is the standard deviation in </w:t>
      </w:r>
      <w:r w:rsidR="00876CF9" w:rsidRPr="00FC4653">
        <w:t>bpd,</w:t>
      </w:r>
      <w:r w:rsidR="00895C30" w:rsidRPr="00FC4653">
        <w:t xml:space="preserve"> while the x-axis shows the 5 gas rates examined.</w:t>
      </w:r>
      <w:r w:rsidR="00876CF9" w:rsidRPr="00FC4653">
        <w:t xml:space="preserve"> The flowrate fluctuation decreases as the gas rates increase</w:t>
      </w:r>
      <w:r w:rsidR="00BB6A88" w:rsidRPr="00FC4653">
        <w:t>, implying a smoother separator output</w:t>
      </w:r>
      <w:r w:rsidR="00876CF9" w:rsidRPr="00FC4653">
        <w:t xml:space="preserve">. The highest fluctuation of flowrate at the tubing return line is observed at 41 </w:t>
      </w:r>
      <w:proofErr w:type="spellStart"/>
      <w:r w:rsidR="00876CF9" w:rsidRPr="00FC4653">
        <w:t>MscfD</w:t>
      </w:r>
      <w:proofErr w:type="spellEnd"/>
      <w:r w:rsidR="00876CF9" w:rsidRPr="00FC4653">
        <w:t>. Outlet liquid flowrate at this gas rate varied by as high as 250 bpd while running a test. This is because of the increased slugging at low gas rates, and the inability of the gas phase to keep a constant liquid level in the casing.</w:t>
      </w:r>
    </w:p>
    <w:p w14:paraId="4C2D28A4" w14:textId="77777777" w:rsidR="00D42DF0" w:rsidRPr="00FC4653" w:rsidRDefault="00743E08" w:rsidP="00D42DF0">
      <w:pPr>
        <w:keepNext/>
        <w:ind w:firstLine="0"/>
        <w:jc w:val="center"/>
      </w:pPr>
      <w:r w:rsidRPr="00FC4653">
        <w:rPr>
          <w:noProof/>
        </w:rPr>
        <w:drawing>
          <wp:inline distT="0" distB="0" distL="0" distR="0" wp14:anchorId="096D7D27" wp14:editId="678A0012">
            <wp:extent cx="3585611" cy="2544024"/>
            <wp:effectExtent l="0" t="0" r="0" b="88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24611" cy="2571695"/>
                    </a:xfrm>
                    <a:prstGeom prst="rect">
                      <a:avLst/>
                    </a:prstGeom>
                    <a:noFill/>
                  </pic:spPr>
                </pic:pic>
              </a:graphicData>
            </a:graphic>
          </wp:inline>
        </w:drawing>
      </w:r>
    </w:p>
    <w:p w14:paraId="71E3001E" w14:textId="0EBACB4B" w:rsidR="001737F4" w:rsidRPr="00FC4653" w:rsidRDefault="00D42DF0" w:rsidP="007625D0">
      <w:pPr>
        <w:pStyle w:val="Caption"/>
      </w:pPr>
      <w:bookmarkStart w:id="184" w:name="_Ref88256598"/>
      <w:bookmarkStart w:id="185" w:name="_Toc89976263"/>
      <w:r w:rsidRPr="00FC4653">
        <w:t>Figure 4.</w:t>
      </w:r>
      <w:r w:rsidR="00325DA4">
        <w:fldChar w:fldCharType="begin"/>
      </w:r>
      <w:r w:rsidR="00325DA4">
        <w:instrText xml:space="preserve"> SEQ Figure_4. \* ARABIC </w:instrText>
      </w:r>
      <w:r w:rsidR="00325DA4">
        <w:fldChar w:fldCharType="separate"/>
      </w:r>
      <w:r w:rsidR="00B80518">
        <w:rPr>
          <w:noProof/>
        </w:rPr>
        <w:t>22</w:t>
      </w:r>
      <w:r w:rsidR="00325DA4">
        <w:rPr>
          <w:noProof/>
        </w:rPr>
        <w:fldChar w:fldCharType="end"/>
      </w:r>
      <w:bookmarkEnd w:id="184"/>
      <w:r w:rsidR="000254B8" w:rsidRPr="00FC4653">
        <w:rPr>
          <w:noProof/>
        </w:rPr>
        <w:t>.</w:t>
      </w:r>
      <w:r w:rsidRPr="00FC4653">
        <w:t xml:space="preserve"> Standard deviation distribution for gravity-type separator</w:t>
      </w:r>
      <w:bookmarkEnd w:id="185"/>
    </w:p>
    <w:p w14:paraId="737654AE" w14:textId="538314EB" w:rsidR="00242761" w:rsidRPr="00FC4653" w:rsidRDefault="00543BA1" w:rsidP="007625D0">
      <w:pPr>
        <w:pStyle w:val="Heading3"/>
        <w:ind w:firstLine="0"/>
      </w:pPr>
      <w:bookmarkStart w:id="186" w:name="_Toc88058696"/>
      <w:bookmarkStart w:id="187" w:name="_Toc89811662"/>
      <w:r w:rsidRPr="00FC4653">
        <w:t>4.3.</w:t>
      </w:r>
      <w:r w:rsidR="00794E68" w:rsidRPr="00FC4653">
        <w:t>4</w:t>
      </w:r>
      <w:r w:rsidRPr="00FC4653">
        <w:t xml:space="preserve"> </w:t>
      </w:r>
      <w:r w:rsidR="00F80C93" w:rsidRPr="00FC4653">
        <w:t xml:space="preserve">Gravity </w:t>
      </w:r>
      <w:r w:rsidR="00A330C0" w:rsidRPr="00FC4653">
        <w:t xml:space="preserve">Separator Efficiency </w:t>
      </w:r>
      <w:r w:rsidR="00352D6B" w:rsidRPr="00FC4653">
        <w:t xml:space="preserve">and </w:t>
      </w:r>
      <w:bookmarkEnd w:id="186"/>
      <w:r w:rsidR="00A330C0" w:rsidRPr="00FC4653">
        <w:t>Variability</w:t>
      </w:r>
      <w:bookmarkEnd w:id="187"/>
    </w:p>
    <w:p w14:paraId="71E62DF9" w14:textId="41156FFB" w:rsidR="001D418B" w:rsidRPr="00FC4653" w:rsidRDefault="009A6728" w:rsidP="007E6C29">
      <w:pPr>
        <w:spacing w:line="480" w:lineRule="auto"/>
        <w:jc w:val="both"/>
      </w:pPr>
      <w:r w:rsidRPr="00FC4653">
        <w:t>A combination of separator</w:t>
      </w:r>
      <w:r w:rsidR="00C743EF" w:rsidRPr="00FC4653">
        <w:t>’s</w:t>
      </w:r>
      <w:r w:rsidRPr="00FC4653">
        <w:t xml:space="preserve"> efficiency and fluctuation of liquid production </w:t>
      </w:r>
      <w:r w:rsidR="00BB6A88" w:rsidRPr="00FC4653">
        <w:t>output</w:t>
      </w:r>
      <w:r w:rsidRPr="00FC4653">
        <w:t xml:space="preserve"> is shown in</w:t>
      </w:r>
      <w:r w:rsidR="007625D0" w:rsidRPr="00FC4653">
        <w:t xml:space="preserve"> </w:t>
      </w:r>
      <w:r w:rsidR="007625D0" w:rsidRPr="00FC4653">
        <w:fldChar w:fldCharType="begin"/>
      </w:r>
      <w:r w:rsidR="007625D0" w:rsidRPr="00FC4653">
        <w:instrText xml:space="preserve"> REF _Ref88256688 \h </w:instrText>
      </w:r>
      <w:r w:rsidR="00FC4653" w:rsidRPr="00FC4653">
        <w:instrText xml:space="preserve"> \* MERGEFORMAT </w:instrText>
      </w:r>
      <w:r w:rsidR="007625D0" w:rsidRPr="00FC4653">
        <w:fldChar w:fldCharType="separate"/>
      </w:r>
      <w:r w:rsidR="00B80518" w:rsidRPr="00FC4653">
        <w:t>Figure 4.</w:t>
      </w:r>
      <w:r w:rsidR="00B80518">
        <w:t>23</w:t>
      </w:r>
      <w:r w:rsidR="007625D0" w:rsidRPr="00FC4653">
        <w:fldChar w:fldCharType="end"/>
      </w:r>
      <w:r w:rsidRPr="00FC4653">
        <w:t xml:space="preserve">. </w:t>
      </w:r>
      <w:r w:rsidR="00962F9A" w:rsidRPr="00FC4653">
        <w:t xml:space="preserve">The form of the plot is </w:t>
      </w:r>
      <w:proofErr w:type="gramStart"/>
      <w:r w:rsidR="00BB6A88" w:rsidRPr="00FC4653">
        <w:t>similar to</w:t>
      </w:r>
      <w:proofErr w:type="gramEnd"/>
      <w:r w:rsidR="00BB6A88" w:rsidRPr="00FC4653">
        <w:t xml:space="preserve"> the error plot </w:t>
      </w:r>
      <w:r w:rsidR="00962F9A" w:rsidRPr="00FC4653">
        <w:t xml:space="preserve">explained in section </w:t>
      </w:r>
      <w:r w:rsidR="008E53D2" w:rsidRPr="00FC4653">
        <w:t>4.2.5</w:t>
      </w:r>
      <w:r w:rsidR="00BB6A88" w:rsidRPr="00FC4653">
        <w:t xml:space="preserve"> with the error bars showing the magnitude of the variation coefficient for each test</w:t>
      </w:r>
      <w:r w:rsidR="008E53D2" w:rsidRPr="00FC4653">
        <w:t xml:space="preserve">. The highest </w:t>
      </w:r>
      <w:r w:rsidR="008E53D2" w:rsidRPr="00FC4653">
        <w:lastRenderedPageBreak/>
        <w:t xml:space="preserve">fluctuations are observed at 41 </w:t>
      </w:r>
      <w:proofErr w:type="spellStart"/>
      <w:r w:rsidR="008E53D2" w:rsidRPr="00FC4653">
        <w:t>MscfD</w:t>
      </w:r>
      <w:proofErr w:type="spellEnd"/>
      <w:r w:rsidR="008E53D2" w:rsidRPr="00FC4653">
        <w:t xml:space="preserve"> which is the lowest gas rate</w:t>
      </w:r>
      <w:r w:rsidR="00945B52" w:rsidRPr="00FC4653">
        <w:t xml:space="preserve"> while the lowest fluctuations are at high gas rates.</w:t>
      </w:r>
    </w:p>
    <w:p w14:paraId="66D2B9FB" w14:textId="3D8C2F19" w:rsidR="00BB6A88" w:rsidRPr="00FC4653" w:rsidRDefault="00BB6A88">
      <w:pPr>
        <w:spacing w:line="480" w:lineRule="auto"/>
        <w:jc w:val="both"/>
      </w:pPr>
      <w:r w:rsidRPr="00FC4653">
        <w:t xml:space="preserve">While liquid separation efficiency values are high for all the tests, measuring above 90% efficiency at 41 </w:t>
      </w:r>
      <w:proofErr w:type="spellStart"/>
      <w:r w:rsidRPr="00FC4653">
        <w:t>MscfD</w:t>
      </w:r>
      <w:proofErr w:type="spellEnd"/>
      <w:r w:rsidRPr="00FC4653">
        <w:t xml:space="preserve">, it is important to consider the high fluctuation of liquid production as well. While some tests at 172 and 203 </w:t>
      </w:r>
      <w:proofErr w:type="spellStart"/>
      <w:r w:rsidRPr="00FC4653">
        <w:t>MscfD</w:t>
      </w:r>
      <w:proofErr w:type="spellEnd"/>
      <w:r w:rsidRPr="00FC4653">
        <w:t xml:space="preserve"> have relatively lower efficiency, liquid production at these conditions are more stable.</w:t>
      </w:r>
    </w:p>
    <w:p w14:paraId="5F855AD3" w14:textId="49FDACBC" w:rsidR="007625D0" w:rsidRPr="00FC4653" w:rsidRDefault="00DD658C" w:rsidP="004F6E08">
      <w:pPr>
        <w:pStyle w:val="Caption"/>
        <w:keepNext/>
        <w:spacing w:line="240" w:lineRule="auto"/>
      </w:pPr>
      <w:r w:rsidRPr="00FC4653">
        <w:rPr>
          <w:noProof/>
        </w:rPr>
        <mc:AlternateContent>
          <mc:Choice Requires="wps">
            <w:drawing>
              <wp:anchor distT="0" distB="0" distL="114300" distR="114300" simplePos="0" relativeHeight="251672606" behindDoc="0" locked="0" layoutInCell="1" allowOverlap="1" wp14:anchorId="23D891A6" wp14:editId="2ED9FE53">
                <wp:simplePos x="0" y="0"/>
                <wp:positionH relativeFrom="column">
                  <wp:posOffset>4276725</wp:posOffset>
                </wp:positionH>
                <wp:positionV relativeFrom="paragraph">
                  <wp:posOffset>1703705</wp:posOffset>
                </wp:positionV>
                <wp:extent cx="1885950" cy="15811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885950" cy="1581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86584A" id="Rectangle 12" o:spid="_x0000_s1026" style="position:absolute;margin-left:336.75pt;margin-top:134.15pt;width:148.5pt;height:124.5pt;z-index:2516726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" fillcolor="white [3212]" strokecolor="white [3212]" strokeweight="1pt"/>
            </w:pict>
          </mc:Fallback>
        </mc:AlternateContent>
      </w:r>
      <w:r w:rsidR="003A51B6" w:rsidRPr="00FC4653">
        <w:rPr>
          <w:noProof/>
        </w:rPr>
        <w:drawing>
          <wp:inline distT="0" distB="0" distL="0" distR="0" wp14:anchorId="24DF4162" wp14:editId="040AE81D">
            <wp:extent cx="6305550" cy="3320469"/>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69">
                      <a:extLst>
                        <a:ext uri="{28A0092B-C50C-407E-A947-70E740481C1C}">
                          <a14:useLocalDpi xmlns:a14="http://schemas.microsoft.com/office/drawing/2010/main" val="0"/>
                        </a:ext>
                      </a:extLst>
                    </a:blip>
                    <a:srcRect b="32146"/>
                    <a:stretch/>
                  </pic:blipFill>
                  <pic:spPr bwMode="auto">
                    <a:xfrm>
                      <a:off x="0" y="0"/>
                      <a:ext cx="6323562" cy="3329954"/>
                    </a:xfrm>
                    <a:prstGeom prst="rect">
                      <a:avLst/>
                    </a:prstGeom>
                    <a:noFill/>
                    <a:ln>
                      <a:noFill/>
                    </a:ln>
                    <a:extLst>
                      <a:ext uri="{53640926-AAD7-44D8-BBD7-CCE9431645EC}">
                        <a14:shadowObscured xmlns:a14="http://schemas.microsoft.com/office/drawing/2010/main"/>
                      </a:ext>
                    </a:extLst>
                  </pic:spPr>
                </pic:pic>
              </a:graphicData>
            </a:graphic>
          </wp:inline>
        </w:drawing>
      </w:r>
      <w:bookmarkStart w:id="188" w:name="_Ref84855001"/>
    </w:p>
    <w:p w14:paraId="24A8DF6C" w14:textId="1D854ABE" w:rsidR="00242761" w:rsidRPr="00FC4653" w:rsidRDefault="007625D0" w:rsidP="00F02A34">
      <w:pPr>
        <w:pStyle w:val="Caption"/>
      </w:pPr>
      <w:bookmarkStart w:id="189" w:name="_Ref88256688"/>
      <w:bookmarkStart w:id="190" w:name="_Toc89976264"/>
      <w:r w:rsidRPr="00FC4653">
        <w:t>Figure 4.</w:t>
      </w:r>
      <w:r w:rsidR="00325DA4">
        <w:fldChar w:fldCharType="begin"/>
      </w:r>
      <w:r w:rsidR="00325DA4">
        <w:instrText xml:space="preserve"> SEQ Figure_4. \* ARABIC </w:instrText>
      </w:r>
      <w:r w:rsidR="00325DA4">
        <w:fldChar w:fldCharType="separate"/>
      </w:r>
      <w:r w:rsidR="00B80518">
        <w:rPr>
          <w:noProof/>
        </w:rPr>
        <w:t>23</w:t>
      </w:r>
      <w:r w:rsidR="00325DA4">
        <w:rPr>
          <w:noProof/>
        </w:rPr>
        <w:fldChar w:fldCharType="end"/>
      </w:r>
      <w:bookmarkEnd w:id="189"/>
      <w:r w:rsidR="000254B8" w:rsidRPr="00FC4653">
        <w:rPr>
          <w:noProof/>
        </w:rPr>
        <w:t>.</w:t>
      </w:r>
      <w:r w:rsidRPr="00FC4653">
        <w:t xml:space="preserve"> Efficiency and variability plot for gravity separator</w:t>
      </w:r>
      <w:bookmarkEnd w:id="188"/>
      <w:bookmarkEnd w:id="190"/>
    </w:p>
    <w:p w14:paraId="41BABCCA" w14:textId="458DA741" w:rsidR="00883351" w:rsidRPr="00FC4653" w:rsidRDefault="00242761" w:rsidP="00047513">
      <w:pPr>
        <w:pStyle w:val="Heading3"/>
        <w:ind w:firstLine="0"/>
      </w:pPr>
      <w:bookmarkStart w:id="191" w:name="_Toc88058697"/>
      <w:bookmarkStart w:id="192" w:name="_Toc89811663"/>
      <w:r w:rsidRPr="00FC4653">
        <w:t>4.3.</w:t>
      </w:r>
      <w:r w:rsidR="00794E68" w:rsidRPr="00FC4653">
        <w:t>5</w:t>
      </w:r>
      <w:r w:rsidRPr="00FC4653">
        <w:t xml:space="preserve"> </w:t>
      </w:r>
      <w:r w:rsidR="00883351" w:rsidRPr="00FC4653">
        <w:t xml:space="preserve">Pressure </w:t>
      </w:r>
      <w:r w:rsidR="00A330C0" w:rsidRPr="00FC4653">
        <w:t>Drop Across Gravity Separator</w:t>
      </w:r>
      <w:bookmarkEnd w:id="191"/>
      <w:bookmarkEnd w:id="192"/>
    </w:p>
    <w:p w14:paraId="43E477BD" w14:textId="2976894D" w:rsidR="006316B3" w:rsidRPr="00FC4653" w:rsidRDefault="006B681A" w:rsidP="007E6C29">
      <w:pPr>
        <w:spacing w:line="480" w:lineRule="auto"/>
        <w:jc w:val="both"/>
      </w:pPr>
      <w:r w:rsidRPr="00FC4653">
        <w:t>Pressure drop across the</w:t>
      </w:r>
      <w:r w:rsidR="00BF3D01" w:rsidRPr="00FC4653">
        <w:t xml:space="preserve"> gravity-</w:t>
      </w:r>
      <w:r w:rsidR="007A6AF9" w:rsidRPr="00FC4653">
        <w:t>type</w:t>
      </w:r>
      <w:r w:rsidRPr="00FC4653">
        <w:t xml:space="preserve"> separator is </w:t>
      </w:r>
      <w:r w:rsidR="00A7466A" w:rsidRPr="00FC4653">
        <w:t xml:space="preserve">plotted in </w:t>
      </w:r>
      <w:r w:rsidR="00DF134B" w:rsidRPr="00FC4653">
        <w:fldChar w:fldCharType="begin"/>
      </w:r>
      <w:r w:rsidR="00DF134B" w:rsidRPr="00FC4653">
        <w:instrText xml:space="preserve"> REF _Ref88262375 \h </w:instrText>
      </w:r>
      <w:r w:rsidR="00FC4653" w:rsidRPr="00FC4653">
        <w:instrText xml:space="preserve"> \* MERGEFORMAT </w:instrText>
      </w:r>
      <w:r w:rsidR="00DF134B" w:rsidRPr="00FC4653">
        <w:fldChar w:fldCharType="separate"/>
      </w:r>
      <w:r w:rsidR="00B80518" w:rsidRPr="00FC4653">
        <w:t>Figure 4.</w:t>
      </w:r>
      <w:r w:rsidR="00B80518">
        <w:t>24</w:t>
      </w:r>
      <w:r w:rsidR="00DF134B" w:rsidRPr="00FC4653">
        <w:fldChar w:fldCharType="end"/>
      </w:r>
      <w:r w:rsidR="00DF134B" w:rsidRPr="00FC4653">
        <w:t xml:space="preserve"> </w:t>
      </w:r>
      <w:r w:rsidR="007A6AF9" w:rsidRPr="00FC4653">
        <w:t xml:space="preserve">for </w:t>
      </w:r>
      <w:r w:rsidR="00735D42" w:rsidRPr="00FC4653">
        <w:t xml:space="preserve">all </w:t>
      </w:r>
      <w:r w:rsidR="007A6AF9" w:rsidRPr="00FC4653">
        <w:t>gas rate</w:t>
      </w:r>
      <w:r w:rsidR="00735D42" w:rsidRPr="00FC4653">
        <w:t>s</w:t>
      </w:r>
      <w:r w:rsidR="007A6AF9" w:rsidRPr="00FC4653">
        <w:t xml:space="preserve"> examined.</w:t>
      </w:r>
      <w:r w:rsidR="00CF2152" w:rsidRPr="00FC4653">
        <w:t xml:space="preserve"> The general trend of the plots is an increase in pressure drop</w:t>
      </w:r>
      <w:r w:rsidR="00DB7D0D" w:rsidRPr="00FC4653">
        <w:t xml:space="preserve"> as liquid flowrate increases for </w:t>
      </w:r>
      <w:r w:rsidR="001133D4" w:rsidRPr="00FC4653">
        <w:t>every gas rate</w:t>
      </w:r>
      <w:r w:rsidR="00735D42" w:rsidRPr="00FC4653">
        <w:t>, except for</w:t>
      </w:r>
      <w:r w:rsidR="00C33E6D" w:rsidRPr="00FC4653">
        <w:t xml:space="preserve"> the tests </w:t>
      </w:r>
      <w:r w:rsidR="00F41B28" w:rsidRPr="00FC4653">
        <w:t xml:space="preserve">at 203 </w:t>
      </w:r>
      <w:proofErr w:type="spellStart"/>
      <w:r w:rsidR="00F41B28" w:rsidRPr="00FC4653">
        <w:t>M</w:t>
      </w:r>
      <w:r w:rsidR="00DA0082" w:rsidRPr="00FC4653">
        <w:t>scfD</w:t>
      </w:r>
      <w:proofErr w:type="spellEnd"/>
      <w:r w:rsidR="00DA0082" w:rsidRPr="00FC4653">
        <w:t xml:space="preserve"> with liquid rates greater than 600 </w:t>
      </w:r>
      <w:r w:rsidR="00735D42" w:rsidRPr="00FC4653">
        <w:t>bpd</w:t>
      </w:r>
      <w:r w:rsidR="00300A20" w:rsidRPr="00FC4653">
        <w:t>.</w:t>
      </w:r>
      <w:r w:rsidR="00CD4EB2" w:rsidRPr="00FC4653">
        <w:t xml:space="preserve"> </w:t>
      </w:r>
    </w:p>
    <w:p w14:paraId="164300BC" w14:textId="77777777" w:rsidR="00F02A34" w:rsidRPr="00FC4653" w:rsidRDefault="001844E6" w:rsidP="00F02A34">
      <w:pPr>
        <w:keepNext/>
        <w:spacing w:line="240" w:lineRule="auto"/>
        <w:ind w:firstLine="0"/>
        <w:jc w:val="center"/>
      </w:pPr>
      <w:r w:rsidRPr="00FC4653">
        <w:rPr>
          <w:noProof/>
        </w:rPr>
        <w:lastRenderedPageBreak/>
        <w:drawing>
          <wp:inline distT="0" distB="0" distL="0" distR="0" wp14:anchorId="0AC55297" wp14:editId="5943B977">
            <wp:extent cx="5810250" cy="288501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60495" cy="2909964"/>
                    </a:xfrm>
                    <a:prstGeom prst="rect">
                      <a:avLst/>
                    </a:prstGeom>
                    <a:noFill/>
                  </pic:spPr>
                </pic:pic>
              </a:graphicData>
            </a:graphic>
          </wp:inline>
        </w:drawing>
      </w:r>
    </w:p>
    <w:p w14:paraId="6E12A98A" w14:textId="063FD9E3" w:rsidR="007828A1" w:rsidRPr="00FC4653" w:rsidRDefault="00F02A34" w:rsidP="004F6E08">
      <w:pPr>
        <w:pStyle w:val="Caption"/>
      </w:pPr>
      <w:bookmarkStart w:id="193" w:name="_Ref88262375"/>
      <w:bookmarkStart w:id="194" w:name="_Toc89976265"/>
      <w:r w:rsidRPr="00FC4653">
        <w:t>Figure 4.</w:t>
      </w:r>
      <w:r w:rsidR="00325DA4">
        <w:fldChar w:fldCharType="begin"/>
      </w:r>
      <w:r w:rsidR="00325DA4">
        <w:instrText xml:space="preserve"> SEQ Figure_4. \* ARABIC </w:instrText>
      </w:r>
      <w:r w:rsidR="00325DA4">
        <w:fldChar w:fldCharType="separate"/>
      </w:r>
      <w:r w:rsidR="00B80518">
        <w:rPr>
          <w:noProof/>
        </w:rPr>
        <w:t>24</w:t>
      </w:r>
      <w:r w:rsidR="00325DA4">
        <w:rPr>
          <w:noProof/>
        </w:rPr>
        <w:fldChar w:fldCharType="end"/>
      </w:r>
      <w:bookmarkEnd w:id="193"/>
      <w:r w:rsidR="000254B8" w:rsidRPr="00FC4653">
        <w:rPr>
          <w:noProof/>
        </w:rPr>
        <w:t>.</w:t>
      </w:r>
      <w:r w:rsidRPr="00FC4653">
        <w:t xml:space="preserve"> Pressure </w:t>
      </w:r>
      <w:proofErr w:type="gramStart"/>
      <w:r w:rsidRPr="00FC4653">
        <w:t>drop</w:t>
      </w:r>
      <w:proofErr w:type="gramEnd"/>
      <w:r w:rsidRPr="00FC4653">
        <w:t xml:space="preserve"> across gravity-type separator</w:t>
      </w:r>
      <w:bookmarkEnd w:id="194"/>
    </w:p>
    <w:p w14:paraId="0AD55634" w14:textId="1758AD6C" w:rsidR="00801CE4" w:rsidRPr="00FC4653" w:rsidRDefault="009915FB" w:rsidP="00275BBE">
      <w:pPr>
        <w:spacing w:line="480" w:lineRule="auto"/>
        <w:jc w:val="both"/>
      </w:pPr>
      <w:r w:rsidRPr="00FC4653">
        <w:t xml:space="preserve">At the gas rate of </w:t>
      </w:r>
      <w:r w:rsidR="00B55B78" w:rsidRPr="00FC4653">
        <w:t xml:space="preserve">203 </w:t>
      </w:r>
      <w:proofErr w:type="spellStart"/>
      <w:r w:rsidR="00B55B78" w:rsidRPr="00FC4653">
        <w:t>MscfD</w:t>
      </w:r>
      <w:proofErr w:type="spellEnd"/>
      <w:r w:rsidR="005F7B9F" w:rsidRPr="00FC4653">
        <w:t xml:space="preserve">, pressure </w:t>
      </w:r>
      <w:r w:rsidR="00A26941" w:rsidRPr="00FC4653">
        <w:t>drop linearly increases with liquid flowrate</w:t>
      </w:r>
      <w:r w:rsidR="0017723D" w:rsidRPr="00FC4653">
        <w:t xml:space="preserve"> until 600 </w:t>
      </w:r>
      <w:r w:rsidR="00735D42" w:rsidRPr="00FC4653">
        <w:t xml:space="preserve">bpd </w:t>
      </w:r>
      <w:r w:rsidR="0017723D" w:rsidRPr="00FC4653">
        <w:t>be</w:t>
      </w:r>
      <w:r w:rsidR="00D25A01" w:rsidRPr="00FC4653">
        <w:t xml:space="preserve">fore it begins to decline. The likely reason for this is the change in the </w:t>
      </w:r>
      <w:r w:rsidR="004B7EAF" w:rsidRPr="00FC4653">
        <w:t xml:space="preserve">target pressure difference used </w:t>
      </w:r>
      <w:r w:rsidR="00735D42" w:rsidRPr="00FC4653">
        <w:t xml:space="preserve">to control </w:t>
      </w:r>
      <w:r w:rsidR="004B7EAF" w:rsidRPr="00FC4653">
        <w:t xml:space="preserve">the casing control </w:t>
      </w:r>
      <w:r w:rsidR="00811439" w:rsidRPr="00FC4653">
        <w:t xml:space="preserve">valve </w:t>
      </w:r>
      <w:r w:rsidR="00735D42" w:rsidRPr="00FC4653">
        <w:t xml:space="preserve">and </w:t>
      </w:r>
      <w:r w:rsidR="00811439" w:rsidRPr="00FC4653">
        <w:t>stabilize liquid level in the casing annulus</w:t>
      </w:r>
      <w:r w:rsidR="004E4071" w:rsidRPr="00FC4653">
        <w:t xml:space="preserve"> at these flowrates. </w:t>
      </w:r>
      <w:r w:rsidR="003B3FE9" w:rsidRPr="00FC4653">
        <w:t>Ta</w:t>
      </w:r>
      <w:r w:rsidR="00EA4A6C" w:rsidRPr="00FC4653">
        <w:t xml:space="preserve">rget difference of </w:t>
      </w:r>
      <w:r w:rsidR="00D258AC" w:rsidRPr="00FC4653">
        <w:t xml:space="preserve">6.3 psi was used at </w:t>
      </w:r>
      <w:r w:rsidR="00841D6E" w:rsidRPr="00FC4653">
        <w:t xml:space="preserve">530 </w:t>
      </w:r>
      <w:r w:rsidR="00735D42" w:rsidRPr="00FC4653">
        <w:t>bpd, but it was</w:t>
      </w:r>
      <w:r w:rsidR="00841D6E" w:rsidRPr="00FC4653">
        <w:t xml:space="preserve"> </w:t>
      </w:r>
      <w:r w:rsidR="00735D42" w:rsidRPr="00FC4653">
        <w:t xml:space="preserve">increased in </w:t>
      </w:r>
      <w:r w:rsidR="00841D6E" w:rsidRPr="00FC4653">
        <w:t xml:space="preserve">0.1 psi </w:t>
      </w:r>
      <w:r w:rsidR="00735D42" w:rsidRPr="00FC4653">
        <w:t>steps</w:t>
      </w:r>
      <w:r w:rsidR="00841D6E" w:rsidRPr="00FC4653">
        <w:t xml:space="preserve"> </w:t>
      </w:r>
      <w:r w:rsidR="000C791F" w:rsidRPr="00FC4653">
        <w:t xml:space="preserve">to 6.6 psi </w:t>
      </w:r>
      <w:r w:rsidR="00735D42" w:rsidRPr="00FC4653">
        <w:t xml:space="preserve">up to </w:t>
      </w:r>
      <w:r w:rsidR="000C791F" w:rsidRPr="00FC4653">
        <w:t xml:space="preserve">734 </w:t>
      </w:r>
      <w:r w:rsidR="00735D42" w:rsidRPr="00FC4653">
        <w:t xml:space="preserve">bpd, </w:t>
      </w:r>
      <w:r w:rsidR="000C791F" w:rsidRPr="00FC4653">
        <w:t>which is the last data point.</w:t>
      </w:r>
      <w:r w:rsidR="007B06B8" w:rsidRPr="00FC4653">
        <w:t xml:space="preserve"> TD was increased to maintain liquid level at the spiral outlet </w:t>
      </w:r>
      <w:r w:rsidR="001D261F" w:rsidRPr="00FC4653">
        <w:t>at high flowrates.</w:t>
      </w:r>
      <w:r w:rsidR="000C791F" w:rsidRPr="00FC4653">
        <w:t xml:space="preserve"> </w:t>
      </w:r>
      <w:r w:rsidR="007D3DA3" w:rsidRPr="00FC4653">
        <w:t>T</w:t>
      </w:r>
      <w:r w:rsidR="004E4A24" w:rsidRPr="00FC4653">
        <w:t xml:space="preserve">he increase in TD increases backpressure </w:t>
      </w:r>
      <w:r w:rsidR="00735D42" w:rsidRPr="00FC4653">
        <w:t xml:space="preserve">on </w:t>
      </w:r>
      <w:r w:rsidR="004E4A24" w:rsidRPr="00FC4653">
        <w:t>the casing annulus</w:t>
      </w:r>
      <w:r w:rsidR="00735D42" w:rsidRPr="00FC4653">
        <w:t>,</w:t>
      </w:r>
      <w:r w:rsidR="004E4A24" w:rsidRPr="00FC4653">
        <w:t xml:space="preserve"> which in turn reduces the pressure loss a</w:t>
      </w:r>
      <w:r w:rsidR="001C734C" w:rsidRPr="00FC4653">
        <w:t>cross the separator</w:t>
      </w:r>
      <w:r w:rsidR="00735D42" w:rsidRPr="00FC4653">
        <w:t>.</w:t>
      </w:r>
      <w:r w:rsidR="001C734C" w:rsidRPr="00FC4653">
        <w:t xml:space="preserve"> </w:t>
      </w:r>
      <w:r w:rsidR="00735D42" w:rsidRPr="00FC4653">
        <w:t>This is</w:t>
      </w:r>
      <w:r w:rsidR="001C734C" w:rsidRPr="00FC4653">
        <w:t xml:space="preserve"> the likely reason for the unusual trend in the pressure drop at 203 </w:t>
      </w:r>
      <w:proofErr w:type="spellStart"/>
      <w:r w:rsidR="001C734C" w:rsidRPr="00FC4653">
        <w:t>MscfD</w:t>
      </w:r>
      <w:proofErr w:type="spellEnd"/>
      <w:r w:rsidR="001C734C" w:rsidRPr="00FC4653">
        <w:t>.</w:t>
      </w:r>
    </w:p>
    <w:p w14:paraId="4787C5F9" w14:textId="08D1C967" w:rsidR="00972F28" w:rsidRPr="00FC4653" w:rsidRDefault="00972F28" w:rsidP="00801CE4"/>
    <w:p w14:paraId="2ADA15D1" w14:textId="3F990F92" w:rsidR="00801CE4" w:rsidRPr="00FC4653" w:rsidRDefault="001C734C" w:rsidP="004E0A2A">
      <w:pPr>
        <w:pStyle w:val="Heading2"/>
        <w:ind w:firstLine="0"/>
      </w:pPr>
      <w:bookmarkStart w:id="195" w:name="_Toc88058698"/>
      <w:bookmarkStart w:id="196" w:name="_Toc89811664"/>
      <w:r w:rsidRPr="00FC4653">
        <w:t xml:space="preserve">4.4 Comparison between </w:t>
      </w:r>
      <w:r w:rsidR="0069413A" w:rsidRPr="00FC4653">
        <w:t xml:space="preserve">Centrifugal and Gravity </w:t>
      </w:r>
      <w:bookmarkEnd w:id="195"/>
      <w:r w:rsidR="00A330C0" w:rsidRPr="00FC4653">
        <w:t>Separators</w:t>
      </w:r>
      <w:bookmarkEnd w:id="196"/>
    </w:p>
    <w:p w14:paraId="04565409" w14:textId="1105B59C" w:rsidR="00945F4C" w:rsidRPr="00FC4653" w:rsidRDefault="005114BF" w:rsidP="00D34B1A">
      <w:pPr>
        <w:spacing w:line="480" w:lineRule="auto"/>
        <w:jc w:val="both"/>
      </w:pPr>
      <w:r w:rsidRPr="00FC4653">
        <w:t>The performance</w:t>
      </w:r>
      <w:r w:rsidR="000F53D9" w:rsidRPr="00FC4653">
        <w:t>s</w:t>
      </w:r>
      <w:r w:rsidRPr="00FC4653">
        <w:t xml:space="preserve"> of the centrifugal-driven and gravity-driven separators</w:t>
      </w:r>
      <w:r w:rsidR="00B65F66" w:rsidRPr="00FC4653">
        <w:t xml:space="preserve"> are compared in this section. The gravity-driven separator was tested over </w:t>
      </w:r>
      <w:r w:rsidR="00345267" w:rsidRPr="00FC4653">
        <w:t>55 combinations of flowrates</w:t>
      </w:r>
      <w:r w:rsidR="000F53D9" w:rsidRPr="00FC4653">
        <w:t>,</w:t>
      </w:r>
      <w:r w:rsidR="00345267" w:rsidRPr="00FC4653">
        <w:t xml:space="preserve"> while the centrifugal separator was tested over a range of </w:t>
      </w:r>
      <w:r w:rsidR="005D0329" w:rsidRPr="00FC4653">
        <w:t>151</w:t>
      </w:r>
      <w:r w:rsidR="00635183" w:rsidRPr="00FC4653">
        <w:t xml:space="preserve"> flowrates. </w:t>
      </w:r>
      <w:r w:rsidR="00275BBE" w:rsidRPr="00FC4653">
        <w:t>To</w:t>
      </w:r>
      <w:r w:rsidR="00635183" w:rsidRPr="00FC4653">
        <w:t xml:space="preserve"> compare the results obtained </w:t>
      </w:r>
      <w:r w:rsidR="00635183" w:rsidRPr="00FC4653">
        <w:lastRenderedPageBreak/>
        <w:t xml:space="preserve">from both separators, </w:t>
      </w:r>
      <w:r w:rsidR="00947BCD" w:rsidRPr="00FC4653">
        <w:t xml:space="preserve">the 55 </w:t>
      </w:r>
      <w:r w:rsidR="00945F4C" w:rsidRPr="00FC4653">
        <w:t xml:space="preserve">test conditions that </w:t>
      </w:r>
      <w:r w:rsidR="000F53D9" w:rsidRPr="00FC4653">
        <w:t>the two separators</w:t>
      </w:r>
      <w:r w:rsidR="00945F4C" w:rsidRPr="00FC4653">
        <w:t xml:space="preserve"> have in common</w:t>
      </w:r>
      <w:r w:rsidR="000F53D9" w:rsidRPr="00FC4653">
        <w:t xml:space="preserve"> was used</w:t>
      </w:r>
      <w:r w:rsidR="00945F4C" w:rsidRPr="00FC4653">
        <w:t>.</w:t>
      </w:r>
      <w:r w:rsidR="000F53D9" w:rsidRPr="00FC4653">
        <w:t xml:space="preserve"> </w:t>
      </w:r>
      <w:r w:rsidR="00FF4A27" w:rsidRPr="00FC4653">
        <w:fldChar w:fldCharType="begin"/>
      </w:r>
      <w:r w:rsidR="00FF4A27" w:rsidRPr="00FC4653">
        <w:instrText xml:space="preserve"> REF _Ref88257639 \h </w:instrText>
      </w:r>
      <w:r w:rsidR="00FC4653" w:rsidRPr="00FC4653">
        <w:instrText xml:space="preserve"> \* MERGEFORMAT </w:instrText>
      </w:r>
      <w:r w:rsidR="00FF4A27" w:rsidRPr="00FC4653">
        <w:fldChar w:fldCharType="separate"/>
      </w:r>
      <w:r w:rsidR="00B80518" w:rsidRPr="00FC4653">
        <w:t>Figure 4.</w:t>
      </w:r>
      <w:r w:rsidR="00B80518">
        <w:t>25</w:t>
      </w:r>
      <w:r w:rsidR="00FF4A27" w:rsidRPr="00FC4653">
        <w:fldChar w:fldCharType="end"/>
      </w:r>
      <w:r w:rsidR="00FF4A27" w:rsidRPr="00FC4653">
        <w:t xml:space="preserve"> </w:t>
      </w:r>
      <w:r w:rsidR="00487C8C" w:rsidRPr="00FC4653">
        <w:t>is a boxplot showing the distribution</w:t>
      </w:r>
      <w:r w:rsidR="007B6CC0" w:rsidRPr="00FC4653">
        <w:t>s</w:t>
      </w:r>
      <w:r w:rsidR="00487C8C" w:rsidRPr="00FC4653">
        <w:t xml:space="preserve"> of </w:t>
      </w:r>
      <w:r w:rsidR="007B6CC0" w:rsidRPr="00FC4653">
        <w:t xml:space="preserve">both </w:t>
      </w:r>
      <w:r w:rsidR="00487C8C" w:rsidRPr="00FC4653">
        <w:t xml:space="preserve">the </w:t>
      </w:r>
      <w:r w:rsidR="007B6CC0" w:rsidRPr="00FC4653">
        <w:t xml:space="preserve">coefficient of variation and </w:t>
      </w:r>
      <w:r w:rsidR="00487C8C" w:rsidRPr="00FC4653">
        <w:t>standard deviation o</w:t>
      </w:r>
      <w:r w:rsidR="00643C36" w:rsidRPr="00FC4653">
        <w:t xml:space="preserve">f produced liquid at the tubing return line </w:t>
      </w:r>
      <w:r w:rsidR="000F53D9" w:rsidRPr="00FC4653">
        <w:t xml:space="preserve">for </w:t>
      </w:r>
      <w:r w:rsidR="00643C36" w:rsidRPr="00FC4653">
        <w:t>each separator.</w:t>
      </w:r>
      <w:r w:rsidR="00F85405" w:rsidRPr="00FC4653">
        <w:t xml:space="preserve"> </w:t>
      </w:r>
      <w:r w:rsidR="000F53D9" w:rsidRPr="00FC4653">
        <w:t>Neglecting</w:t>
      </w:r>
      <w:r w:rsidR="00F85405" w:rsidRPr="00FC4653">
        <w:t xml:space="preserve"> the outliers, centrifugal separator </w:t>
      </w:r>
      <w:r w:rsidR="000F53D9" w:rsidRPr="00FC4653">
        <w:t xml:space="preserve">provides </w:t>
      </w:r>
      <w:r w:rsidR="00F85405" w:rsidRPr="00FC4653">
        <w:t xml:space="preserve">a lower </w:t>
      </w:r>
      <w:r w:rsidR="000F53D9" w:rsidRPr="00FC4653">
        <w:t>fluctuation in liquid output,</w:t>
      </w:r>
      <w:r w:rsidR="00FF0119" w:rsidRPr="00FC4653">
        <w:t xml:space="preserve"> with </w:t>
      </w:r>
      <w:r w:rsidR="00BE0152" w:rsidRPr="00FC4653">
        <w:t xml:space="preserve">most of the deviations lower than 50 </w:t>
      </w:r>
      <w:r w:rsidR="000F53D9" w:rsidRPr="00FC4653">
        <w:t>bpd</w:t>
      </w:r>
      <w:r w:rsidR="00BE0152" w:rsidRPr="00FC4653">
        <w:t>.</w:t>
      </w:r>
      <w:r w:rsidR="00E779BE" w:rsidRPr="00FC4653">
        <w:t xml:space="preserve"> </w:t>
      </w:r>
    </w:p>
    <w:p w14:paraId="5ED2CF88" w14:textId="4F527453" w:rsidR="000F53D9" w:rsidRPr="00FC4653" w:rsidRDefault="000F53D9" w:rsidP="000F53D9">
      <w:pPr>
        <w:spacing w:line="480" w:lineRule="auto"/>
        <w:jc w:val="both"/>
      </w:pPr>
      <w:r w:rsidRPr="00FC4653">
        <w:t xml:space="preserve">This observation implies that the centrifugal separator has a more stable liquid production than the gravity-type separator. The centrifugal separator is less susceptible to intermittent production and the accompanying negative effects like </w:t>
      </w:r>
      <w:r w:rsidR="00F31DBC" w:rsidRPr="00FC4653">
        <w:t xml:space="preserve">reduced pump efficiency, </w:t>
      </w:r>
      <w:r w:rsidRPr="00FC4653">
        <w:t>flooding surface equipment and lost production in periods of no-flow.</w:t>
      </w:r>
    </w:p>
    <w:p w14:paraId="396BA8A0" w14:textId="77777777" w:rsidR="00200458" w:rsidRPr="00FC4653" w:rsidRDefault="00B651D0" w:rsidP="00200458">
      <w:pPr>
        <w:keepNext/>
        <w:spacing w:line="240" w:lineRule="auto"/>
        <w:ind w:firstLine="0"/>
      </w:pPr>
      <w:r w:rsidRPr="00FC4653">
        <w:rPr>
          <w:noProof/>
        </w:rPr>
        <w:drawing>
          <wp:inline distT="0" distB="0" distL="0" distR="0" wp14:anchorId="5D4E5A27" wp14:editId="02E8B4F8">
            <wp:extent cx="2992120" cy="2109457"/>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49697" cy="2150049"/>
                    </a:xfrm>
                    <a:prstGeom prst="rect">
                      <a:avLst/>
                    </a:prstGeom>
                    <a:noFill/>
                  </pic:spPr>
                </pic:pic>
              </a:graphicData>
            </a:graphic>
          </wp:inline>
        </w:drawing>
      </w:r>
      <w:r w:rsidR="00D35E51" w:rsidRPr="00FC4653">
        <w:rPr>
          <w:noProof/>
        </w:rPr>
        <w:drawing>
          <wp:inline distT="0" distB="0" distL="0" distR="0" wp14:anchorId="55E6FF0D" wp14:editId="5F621B99">
            <wp:extent cx="2707066" cy="2108200"/>
            <wp:effectExtent l="0" t="0" r="0" b="63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32867" cy="2128293"/>
                    </a:xfrm>
                    <a:prstGeom prst="rect">
                      <a:avLst/>
                    </a:prstGeom>
                    <a:noFill/>
                  </pic:spPr>
                </pic:pic>
              </a:graphicData>
            </a:graphic>
          </wp:inline>
        </w:drawing>
      </w:r>
    </w:p>
    <w:p w14:paraId="71AF05ED" w14:textId="763A162F" w:rsidR="00945F4C" w:rsidRPr="00FC4653" w:rsidRDefault="00200458" w:rsidP="00637F83">
      <w:pPr>
        <w:pStyle w:val="Caption"/>
      </w:pPr>
      <w:bookmarkStart w:id="197" w:name="_Ref88257639"/>
      <w:bookmarkStart w:id="198" w:name="_Toc89976266"/>
      <w:r w:rsidRPr="00FC4653">
        <w:t>Figure 4.</w:t>
      </w:r>
      <w:r w:rsidR="00325DA4">
        <w:fldChar w:fldCharType="begin"/>
      </w:r>
      <w:r w:rsidR="00325DA4">
        <w:instrText xml:space="preserve"> SEQ Figure_4. \* ARABIC </w:instrText>
      </w:r>
      <w:r w:rsidR="00325DA4">
        <w:fldChar w:fldCharType="separate"/>
      </w:r>
      <w:r w:rsidR="00B80518">
        <w:rPr>
          <w:noProof/>
        </w:rPr>
        <w:t>25</w:t>
      </w:r>
      <w:r w:rsidR="00325DA4">
        <w:rPr>
          <w:noProof/>
        </w:rPr>
        <w:fldChar w:fldCharType="end"/>
      </w:r>
      <w:bookmarkEnd w:id="197"/>
      <w:r w:rsidR="000254B8" w:rsidRPr="00FC4653">
        <w:rPr>
          <w:noProof/>
        </w:rPr>
        <w:t>.</w:t>
      </w:r>
      <w:r w:rsidRPr="00FC4653">
        <w:t xml:space="preserve"> Comparison of standard deviation of outlet liquid flowrates</w:t>
      </w:r>
      <w:bookmarkEnd w:id="198"/>
    </w:p>
    <w:p w14:paraId="527FB061" w14:textId="74F370F9" w:rsidR="0072759B" w:rsidRPr="00FC4653" w:rsidRDefault="00D94DBC" w:rsidP="00D34B1A">
      <w:pPr>
        <w:spacing w:line="480" w:lineRule="auto"/>
        <w:jc w:val="both"/>
      </w:pPr>
      <w:r w:rsidRPr="00FC4653">
        <w:fldChar w:fldCharType="begin"/>
      </w:r>
      <w:r w:rsidRPr="00FC4653">
        <w:instrText xml:space="preserve"> REF _Ref88257983 \h </w:instrText>
      </w:r>
      <w:r w:rsidR="00FC4653" w:rsidRPr="00FC4653">
        <w:instrText xml:space="preserve"> \* MERGEFORMAT </w:instrText>
      </w:r>
      <w:r w:rsidRPr="00FC4653">
        <w:fldChar w:fldCharType="separate"/>
      </w:r>
      <w:r w:rsidR="00B80518" w:rsidRPr="00FC4653">
        <w:t>Figure 4.</w:t>
      </w:r>
      <w:r w:rsidR="00B80518">
        <w:t>26</w:t>
      </w:r>
      <w:r w:rsidRPr="00FC4653">
        <w:fldChar w:fldCharType="end"/>
      </w:r>
      <w:r w:rsidRPr="00FC4653">
        <w:t xml:space="preserve"> </w:t>
      </w:r>
      <w:r w:rsidR="00C969E5" w:rsidRPr="00FC4653">
        <w:t xml:space="preserve">shows the comparison of liquid separation efficiency between </w:t>
      </w:r>
      <w:r w:rsidR="00F52B3D" w:rsidRPr="00FC4653">
        <w:t xml:space="preserve">the two separators. </w:t>
      </w:r>
      <w:r w:rsidR="00D20510" w:rsidRPr="00FC4653">
        <w:t>The results are comparable for the two separators and the difference between them are within the uncertainty ranges of the tests.</w:t>
      </w:r>
      <w:r w:rsidR="00FF66F2" w:rsidRPr="00FC4653">
        <w:t xml:space="preserve"> </w:t>
      </w:r>
    </w:p>
    <w:p w14:paraId="3FFE01F0" w14:textId="77777777" w:rsidR="00755175" w:rsidRPr="00FC4653" w:rsidRDefault="00E8370F" w:rsidP="00755175">
      <w:pPr>
        <w:keepNext/>
        <w:spacing w:line="240" w:lineRule="auto"/>
        <w:ind w:firstLine="0"/>
        <w:jc w:val="center"/>
      </w:pPr>
      <w:r w:rsidRPr="00FC4653">
        <w:rPr>
          <w:noProof/>
        </w:rPr>
        <w:lastRenderedPageBreak/>
        <w:drawing>
          <wp:inline distT="0" distB="0" distL="0" distR="0" wp14:anchorId="28FE8606" wp14:editId="07D5C621">
            <wp:extent cx="5621527" cy="3263774"/>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630304" cy="3268870"/>
                    </a:xfrm>
                    <a:prstGeom prst="rect">
                      <a:avLst/>
                    </a:prstGeom>
                    <a:noFill/>
                  </pic:spPr>
                </pic:pic>
              </a:graphicData>
            </a:graphic>
          </wp:inline>
        </w:drawing>
      </w:r>
    </w:p>
    <w:p w14:paraId="7A74C394" w14:textId="18020207" w:rsidR="00181409" w:rsidRPr="00FC4653" w:rsidRDefault="00755175" w:rsidP="00D94DBC">
      <w:pPr>
        <w:pStyle w:val="Caption"/>
      </w:pPr>
      <w:bookmarkStart w:id="199" w:name="_Ref88257983"/>
      <w:bookmarkStart w:id="200" w:name="_Toc89976267"/>
      <w:r w:rsidRPr="00FC4653">
        <w:t>Figure 4.</w:t>
      </w:r>
      <w:r w:rsidR="00325DA4">
        <w:fldChar w:fldCharType="begin"/>
      </w:r>
      <w:r w:rsidR="00325DA4">
        <w:instrText xml:space="preserve"> SEQ Figure_4. \* ARABIC </w:instrText>
      </w:r>
      <w:r w:rsidR="00325DA4">
        <w:fldChar w:fldCharType="separate"/>
      </w:r>
      <w:r w:rsidR="00B80518">
        <w:rPr>
          <w:noProof/>
        </w:rPr>
        <w:t>26</w:t>
      </w:r>
      <w:r w:rsidR="00325DA4">
        <w:rPr>
          <w:noProof/>
        </w:rPr>
        <w:fldChar w:fldCharType="end"/>
      </w:r>
      <w:bookmarkEnd w:id="199"/>
      <w:r w:rsidR="000254B8" w:rsidRPr="00FC4653">
        <w:rPr>
          <w:noProof/>
        </w:rPr>
        <w:t>.</w:t>
      </w:r>
      <w:r w:rsidRPr="00FC4653">
        <w:t xml:space="preserve"> Comparison of liquid separation efficiency</w:t>
      </w:r>
      <w:bookmarkEnd w:id="200"/>
    </w:p>
    <w:p w14:paraId="387A1A3B" w14:textId="7ED3C820" w:rsidR="00BA71CC" w:rsidRPr="00FC4653" w:rsidRDefault="00851D9A" w:rsidP="00792B1F">
      <w:pPr>
        <w:spacing w:line="480" w:lineRule="auto"/>
        <w:jc w:val="both"/>
      </w:pPr>
      <w:r w:rsidRPr="00FC4653">
        <w:t xml:space="preserve">Despite the similarities in the results, </w:t>
      </w:r>
      <w:r w:rsidR="00EE7660" w:rsidRPr="00FC4653">
        <w:t>t</w:t>
      </w:r>
      <w:r w:rsidR="00A04A5C" w:rsidRPr="00FC4653">
        <w:t>here is a wide difference between the efficiency of the centrifugal and gravity separator</w:t>
      </w:r>
      <w:r w:rsidR="004E54FF" w:rsidRPr="00FC4653">
        <w:t xml:space="preserve"> at liquid rates above 6</w:t>
      </w:r>
      <w:r w:rsidR="00D72882" w:rsidRPr="00FC4653">
        <w:t>00 BPD for the</w:t>
      </w:r>
      <w:r w:rsidR="00F31DBC" w:rsidRPr="00FC4653">
        <w:t>se two high</w:t>
      </w:r>
      <w:r w:rsidR="00D72882" w:rsidRPr="00FC4653">
        <w:t xml:space="preserve"> gas rates.</w:t>
      </w:r>
      <w:r w:rsidR="00EE7660" w:rsidRPr="00FC4653">
        <w:t xml:space="preserve"> The efficiency of the gravity-type separator decreases rapidly for high liquid rates at 172 and 203 </w:t>
      </w:r>
      <w:proofErr w:type="spellStart"/>
      <w:r w:rsidR="00EE7660" w:rsidRPr="00FC4653">
        <w:t>MscfD</w:t>
      </w:r>
      <w:proofErr w:type="spellEnd"/>
      <w:r w:rsidR="00EE7660" w:rsidRPr="00FC4653">
        <w:t xml:space="preserve"> gas rates.</w:t>
      </w:r>
      <w:r w:rsidR="00D72882" w:rsidRPr="00FC4653">
        <w:t xml:space="preserve"> It was also very difficult to control the gravity-driven separator at these high </w:t>
      </w:r>
      <w:r w:rsidR="00F31DBC" w:rsidRPr="00FC4653">
        <w:t>gas rates.</w:t>
      </w:r>
      <w:r w:rsidR="00D72882" w:rsidRPr="00FC4653">
        <w:t xml:space="preserve"> </w:t>
      </w:r>
      <w:r w:rsidR="00F31DBC" w:rsidRPr="00FC4653">
        <w:t>Some</w:t>
      </w:r>
      <w:r w:rsidR="00D72882" w:rsidRPr="00FC4653">
        <w:t xml:space="preserve"> of the tests were repeated multiple times before steady state meas</w:t>
      </w:r>
      <w:r w:rsidR="00792B1F" w:rsidRPr="00FC4653">
        <w:t>urements could be made.</w:t>
      </w:r>
    </w:p>
    <w:p w14:paraId="3BEEEBCF" w14:textId="5DC1484A" w:rsidR="00BE1196" w:rsidRPr="00FC4653" w:rsidRDefault="007E4A88" w:rsidP="00D94DBC">
      <w:pPr>
        <w:pStyle w:val="Heading3"/>
        <w:ind w:firstLine="0"/>
      </w:pPr>
      <w:bookmarkStart w:id="201" w:name="_Toc89811665"/>
      <w:r w:rsidRPr="00FC4653">
        <w:t>4.</w:t>
      </w:r>
      <w:r w:rsidR="00F76EF5" w:rsidRPr="00FC4653">
        <w:t>4.1</w:t>
      </w:r>
      <w:r w:rsidRPr="00FC4653">
        <w:t xml:space="preserve"> </w:t>
      </w:r>
      <w:r w:rsidR="00590170" w:rsidRPr="00FC4653">
        <w:t xml:space="preserve">Gas </w:t>
      </w:r>
      <w:r w:rsidR="00A330C0" w:rsidRPr="00FC4653">
        <w:t>Separation Efficiency Analysis</w:t>
      </w:r>
      <w:bookmarkEnd w:id="201"/>
    </w:p>
    <w:p w14:paraId="3B7A6F66" w14:textId="51FD6C20" w:rsidR="00D25039" w:rsidRPr="00FC4653" w:rsidRDefault="005D70C2" w:rsidP="00D94DBC">
      <w:pPr>
        <w:spacing w:line="480" w:lineRule="auto"/>
        <w:ind w:firstLine="0"/>
        <w:jc w:val="both"/>
      </w:pPr>
      <w:r w:rsidRPr="00FC4653">
        <w:tab/>
        <w:t xml:space="preserve">Gas separation efficiency </w:t>
      </w:r>
      <w:r w:rsidR="00A330C0" w:rsidRPr="00FC4653">
        <w:t>can be considered</w:t>
      </w:r>
      <w:r w:rsidRPr="00FC4653">
        <w:t xml:space="preserve"> more important </w:t>
      </w:r>
      <w:r w:rsidR="00773483" w:rsidRPr="00FC4653">
        <w:t xml:space="preserve">than liquid separation efficiency when it comes to </w:t>
      </w:r>
      <w:r w:rsidR="00A330C0" w:rsidRPr="00FC4653">
        <w:t xml:space="preserve">the </w:t>
      </w:r>
      <w:r w:rsidR="003155AC" w:rsidRPr="00FC4653">
        <w:t>pump</w:t>
      </w:r>
      <w:r w:rsidR="00A330C0" w:rsidRPr="00FC4653">
        <w:t>’s</w:t>
      </w:r>
      <w:r w:rsidR="003155AC" w:rsidRPr="00FC4653">
        <w:t xml:space="preserve"> performance. Gas efficiency is a measure</w:t>
      </w:r>
      <w:r w:rsidR="00A330C0" w:rsidRPr="00FC4653">
        <w:t xml:space="preserve"> of</w:t>
      </w:r>
      <w:r w:rsidR="00771249" w:rsidRPr="00FC4653">
        <w:t xml:space="preserve"> how efficiently the separator keeps large bubbles away from the pump</w:t>
      </w:r>
      <w:r w:rsidR="00EC69BC" w:rsidRPr="00FC4653">
        <w:t>.</w:t>
      </w:r>
      <w:r w:rsidR="009A56B4" w:rsidRPr="00FC4653">
        <w:t xml:space="preserve"> </w:t>
      </w:r>
      <w:r w:rsidR="00EC69BC" w:rsidRPr="00FC4653">
        <w:t>I</w:t>
      </w:r>
      <w:r w:rsidR="009A56B4" w:rsidRPr="00FC4653">
        <w:t>t is</w:t>
      </w:r>
      <w:r w:rsidR="00EC69BC" w:rsidRPr="00FC4653">
        <w:t xml:space="preserve"> defined as</w:t>
      </w:r>
      <w:r w:rsidR="009A56B4" w:rsidRPr="00FC4653">
        <w:t xml:space="preserve"> the proportion of the outlet gas rate that is produced from the casing. </w:t>
      </w:r>
      <w:r w:rsidR="0009149D" w:rsidRPr="00FC4653">
        <w:t>However, gas efficien</w:t>
      </w:r>
      <w:r w:rsidR="001B70CF" w:rsidRPr="00FC4653">
        <w:t>cy analysis is limited in this study</w:t>
      </w:r>
      <w:r w:rsidR="00EC69BC" w:rsidRPr="00FC4653">
        <w:t>,</w:t>
      </w:r>
      <w:r w:rsidR="001B70CF" w:rsidRPr="00FC4653">
        <w:t xml:space="preserve"> because </w:t>
      </w:r>
      <w:r w:rsidR="009E6E6C" w:rsidRPr="00FC4653">
        <w:t xml:space="preserve">only </w:t>
      </w:r>
      <w:r w:rsidR="00EC69BC" w:rsidRPr="00FC4653">
        <w:t xml:space="preserve">the data from the high accuracy new flowmeter at the tubing return line </w:t>
      </w:r>
      <w:r w:rsidR="00EC69BC" w:rsidRPr="00FC4653">
        <w:lastRenderedPageBreak/>
        <w:t xml:space="preserve">(ATRL) were </w:t>
      </w:r>
      <w:r w:rsidR="009E6E6C" w:rsidRPr="00FC4653">
        <w:t xml:space="preserve">considered. </w:t>
      </w:r>
      <w:r w:rsidR="00EC69BC" w:rsidRPr="00FC4653">
        <w:t>The number of collected</w:t>
      </w:r>
      <w:r w:rsidR="005630CF" w:rsidRPr="00FC4653">
        <w:t xml:space="preserve"> data points on the centrifugal separator </w:t>
      </w:r>
      <w:r w:rsidR="008141FE" w:rsidRPr="00FC4653">
        <w:t xml:space="preserve">with the new flowmeter </w:t>
      </w:r>
      <w:r w:rsidR="00EC69BC" w:rsidRPr="00FC4653">
        <w:t>is limited</w:t>
      </w:r>
      <w:r w:rsidR="008141FE" w:rsidRPr="00FC4653">
        <w:t>.</w:t>
      </w:r>
      <w:r w:rsidR="00EF3807" w:rsidRPr="00FC4653">
        <w:t xml:space="preserve"> The </w:t>
      </w:r>
      <w:r w:rsidR="007167B0" w:rsidRPr="00FC4653">
        <w:t xml:space="preserve">analysis of gas separation efficiency </w:t>
      </w:r>
      <w:r w:rsidR="005148A9" w:rsidRPr="00FC4653">
        <w:t>is presented in</w:t>
      </w:r>
      <w:r w:rsidR="00D94DBC" w:rsidRPr="00FC4653">
        <w:t xml:space="preserve"> </w:t>
      </w:r>
      <w:r w:rsidR="00D94DBC" w:rsidRPr="00FC4653">
        <w:fldChar w:fldCharType="begin"/>
      </w:r>
      <w:r w:rsidR="00D94DBC" w:rsidRPr="00FC4653">
        <w:instrText xml:space="preserve"> REF _Ref88258144 \h </w:instrText>
      </w:r>
      <w:r w:rsidR="00FC4653" w:rsidRPr="00FC4653">
        <w:instrText xml:space="preserve"> \* MERGEFORMAT </w:instrText>
      </w:r>
      <w:r w:rsidR="00D94DBC" w:rsidRPr="00FC4653">
        <w:fldChar w:fldCharType="separate"/>
      </w:r>
      <w:r w:rsidR="00B80518" w:rsidRPr="00FC4653">
        <w:t>Figure 4.</w:t>
      </w:r>
      <w:r w:rsidR="00B80518">
        <w:t>27</w:t>
      </w:r>
      <w:r w:rsidR="00D94DBC" w:rsidRPr="00FC4653">
        <w:fldChar w:fldCharType="end"/>
      </w:r>
      <w:r w:rsidR="005148A9" w:rsidRPr="00FC4653">
        <w:t>.</w:t>
      </w:r>
      <w:r w:rsidR="00834BD2" w:rsidRPr="00FC4653">
        <w:t xml:space="preserve"> The observation i</w:t>
      </w:r>
      <w:r w:rsidR="00387B90" w:rsidRPr="00FC4653">
        <w:t>s like that of the liquid separation efficiency in</w:t>
      </w:r>
      <w:r w:rsidR="00D94DBC" w:rsidRPr="00FC4653">
        <w:t xml:space="preserve"> </w:t>
      </w:r>
      <w:r w:rsidR="00D94DBC" w:rsidRPr="00FC4653">
        <w:fldChar w:fldCharType="begin"/>
      </w:r>
      <w:r w:rsidR="00D94DBC" w:rsidRPr="00FC4653">
        <w:instrText xml:space="preserve"> REF _Ref88257983 \h </w:instrText>
      </w:r>
      <w:r w:rsidR="00FC4653" w:rsidRPr="00FC4653">
        <w:instrText xml:space="preserve"> \* MERGEFORMAT </w:instrText>
      </w:r>
      <w:r w:rsidR="00D94DBC" w:rsidRPr="00FC4653">
        <w:fldChar w:fldCharType="separate"/>
      </w:r>
      <w:r w:rsidR="00B80518" w:rsidRPr="00FC4653">
        <w:t>Figure 4.</w:t>
      </w:r>
      <w:r w:rsidR="00B80518">
        <w:t>26</w:t>
      </w:r>
      <w:r w:rsidR="00D94DBC" w:rsidRPr="00FC4653">
        <w:fldChar w:fldCharType="end"/>
      </w:r>
      <w:r w:rsidR="006E6CAD" w:rsidRPr="00FC4653">
        <w:t>.</w:t>
      </w:r>
      <w:r w:rsidR="00752FE9" w:rsidRPr="00FC4653">
        <w:t xml:space="preserve"> </w:t>
      </w:r>
      <w:r w:rsidR="006E6CAD" w:rsidRPr="00FC4653">
        <w:t xml:space="preserve">The </w:t>
      </w:r>
      <w:r w:rsidR="00752FE9" w:rsidRPr="00FC4653">
        <w:t xml:space="preserve">gravity-driven separator </w:t>
      </w:r>
      <w:r w:rsidR="00EC69BC" w:rsidRPr="00FC4653">
        <w:t>provides a lower gas separation efficiency</w:t>
      </w:r>
      <w:r w:rsidR="00752FE9" w:rsidRPr="00FC4653">
        <w:t xml:space="preserve"> than </w:t>
      </w:r>
      <w:r w:rsidR="008B27C6" w:rsidRPr="00FC4653">
        <w:t xml:space="preserve">the centrifugal type at </w:t>
      </w:r>
      <w:r w:rsidR="00E92B50" w:rsidRPr="00FC4653">
        <w:t xml:space="preserve">high gas and liquid flowrates. </w:t>
      </w:r>
      <w:r w:rsidR="00F31DBC" w:rsidRPr="00FC4653">
        <w:t xml:space="preserve">More tests should be run at </w:t>
      </w:r>
      <w:r w:rsidR="006E6CAD" w:rsidRPr="00FC4653">
        <w:t>extended</w:t>
      </w:r>
      <w:r w:rsidR="00F31DBC" w:rsidRPr="00FC4653">
        <w:t xml:space="preserve"> liquid and gas rates to get a better understanding of the difference</w:t>
      </w:r>
      <w:r w:rsidR="006E6CAD" w:rsidRPr="00FC4653">
        <w:t>s</w:t>
      </w:r>
      <w:r w:rsidR="00F31DBC" w:rsidRPr="00FC4653">
        <w:t xml:space="preserve"> between the two separators.</w:t>
      </w:r>
    </w:p>
    <w:p w14:paraId="26EF8458" w14:textId="77777777" w:rsidR="00D94DBC" w:rsidRPr="00FC4653" w:rsidRDefault="007A64EF" w:rsidP="00D94DBC">
      <w:pPr>
        <w:keepNext/>
        <w:spacing w:line="240" w:lineRule="auto"/>
        <w:ind w:firstLine="0"/>
        <w:jc w:val="center"/>
      </w:pPr>
      <w:r w:rsidRPr="00FC4653">
        <w:rPr>
          <w:noProof/>
        </w:rPr>
        <w:drawing>
          <wp:inline distT="0" distB="0" distL="0" distR="0" wp14:anchorId="2B8852B9" wp14:editId="54206169">
            <wp:extent cx="5762625" cy="3450568"/>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2625" cy="3450568"/>
                    </a:xfrm>
                    <a:prstGeom prst="rect">
                      <a:avLst/>
                    </a:prstGeom>
                    <a:noFill/>
                  </pic:spPr>
                </pic:pic>
              </a:graphicData>
            </a:graphic>
          </wp:inline>
        </w:drawing>
      </w:r>
    </w:p>
    <w:p w14:paraId="4853DD2C" w14:textId="3846CDEB" w:rsidR="007A64EF" w:rsidRPr="00FC4653" w:rsidRDefault="00D94DBC" w:rsidP="001F2761">
      <w:pPr>
        <w:pStyle w:val="Caption"/>
      </w:pPr>
      <w:bookmarkStart w:id="202" w:name="_Ref88258144"/>
      <w:bookmarkStart w:id="203" w:name="_Toc89976268"/>
      <w:r w:rsidRPr="00FC4653">
        <w:t>Figure 4.</w:t>
      </w:r>
      <w:r w:rsidR="00325DA4">
        <w:fldChar w:fldCharType="begin"/>
      </w:r>
      <w:r w:rsidR="00325DA4">
        <w:instrText xml:space="preserve"> SEQ Figure_4. \* ARABIC </w:instrText>
      </w:r>
      <w:r w:rsidR="00325DA4">
        <w:fldChar w:fldCharType="separate"/>
      </w:r>
      <w:r w:rsidR="00B80518">
        <w:rPr>
          <w:noProof/>
        </w:rPr>
        <w:t>27</w:t>
      </w:r>
      <w:r w:rsidR="00325DA4">
        <w:rPr>
          <w:noProof/>
        </w:rPr>
        <w:fldChar w:fldCharType="end"/>
      </w:r>
      <w:bookmarkEnd w:id="202"/>
      <w:r w:rsidR="000254B8" w:rsidRPr="00FC4653">
        <w:rPr>
          <w:noProof/>
        </w:rPr>
        <w:t>.</w:t>
      </w:r>
      <w:r w:rsidRPr="00FC4653">
        <w:t xml:space="preserve"> Comparison of gas separation efficiency</w:t>
      </w:r>
      <w:bookmarkEnd w:id="203"/>
    </w:p>
    <w:p w14:paraId="5B944F9F" w14:textId="70A4B70E" w:rsidR="00E43B81" w:rsidRPr="00FC4653" w:rsidRDefault="00D94DBC" w:rsidP="007E6C29">
      <w:pPr>
        <w:spacing w:line="480" w:lineRule="auto"/>
        <w:jc w:val="both"/>
      </w:pPr>
      <w:r w:rsidRPr="00FC4653">
        <w:fldChar w:fldCharType="begin"/>
      </w:r>
      <w:r w:rsidRPr="00FC4653">
        <w:instrText xml:space="preserve"> REF _Ref88258309 \h </w:instrText>
      </w:r>
      <w:r w:rsidR="00FC4653" w:rsidRPr="00FC4653">
        <w:instrText xml:space="preserve"> \* MERGEFORMAT </w:instrText>
      </w:r>
      <w:r w:rsidRPr="00FC4653">
        <w:fldChar w:fldCharType="separate"/>
      </w:r>
      <w:r w:rsidR="00B80518" w:rsidRPr="00FC4653">
        <w:t>Figure 4.</w:t>
      </w:r>
      <w:r w:rsidR="00B80518">
        <w:t>28</w:t>
      </w:r>
      <w:r w:rsidRPr="00FC4653">
        <w:fldChar w:fldCharType="end"/>
      </w:r>
      <w:r w:rsidRPr="00FC4653">
        <w:t xml:space="preserve"> </w:t>
      </w:r>
      <w:r w:rsidR="00E43B81" w:rsidRPr="00FC4653">
        <w:t>compares the distribution</w:t>
      </w:r>
      <w:r w:rsidR="006E6CAD" w:rsidRPr="00FC4653">
        <w:t>s</w:t>
      </w:r>
      <w:r w:rsidR="00E43B81" w:rsidRPr="00FC4653">
        <w:t xml:space="preserve"> of </w:t>
      </w:r>
      <w:r w:rsidR="00E9356F" w:rsidRPr="00FC4653">
        <w:t xml:space="preserve">both liquid and gas efficiencies for </w:t>
      </w:r>
      <w:r w:rsidR="006E6CAD" w:rsidRPr="00FC4653">
        <w:t xml:space="preserve">the two tested </w:t>
      </w:r>
      <w:r w:rsidR="00E9356F" w:rsidRPr="00FC4653">
        <w:t>separators</w:t>
      </w:r>
      <w:r w:rsidR="007F5FC2" w:rsidRPr="00FC4653">
        <w:t xml:space="preserve">. </w:t>
      </w:r>
      <w:r w:rsidR="0092762A" w:rsidRPr="00FC4653">
        <w:t>Gravity separator has higher median values for</w:t>
      </w:r>
      <w:r w:rsidR="00A90266" w:rsidRPr="00FC4653">
        <w:t xml:space="preserve"> both liquid and gas </w:t>
      </w:r>
      <w:r w:rsidR="006E6CAD" w:rsidRPr="00FC4653">
        <w:t>separation</w:t>
      </w:r>
      <w:r w:rsidR="00A90266" w:rsidRPr="00FC4653">
        <w:t xml:space="preserve"> </w:t>
      </w:r>
      <w:r w:rsidR="006E6CAD" w:rsidRPr="00FC4653">
        <w:t>efficiencies. However</w:t>
      </w:r>
      <w:r w:rsidR="00A90266" w:rsidRPr="00FC4653">
        <w:t>, it is more dispersed than</w:t>
      </w:r>
      <w:r w:rsidR="002464F5" w:rsidRPr="00FC4653">
        <w:t xml:space="preserve"> the centrifugal separator. </w:t>
      </w:r>
      <w:r w:rsidR="00F31DBC" w:rsidRPr="00FC4653">
        <w:t>The results of the centrifugal separator are more consistent than those of the gravity-type separator.</w:t>
      </w:r>
      <w:r w:rsidR="006E6CAD" w:rsidRPr="00FC4653">
        <w:t xml:space="preserve"> This is because the centrifugal separator maintains an acceptable </w:t>
      </w:r>
      <w:r w:rsidR="00623EAC" w:rsidRPr="00FC4653">
        <w:t>performance</w:t>
      </w:r>
      <w:r w:rsidR="006E6CAD" w:rsidRPr="00FC4653">
        <w:t xml:space="preserve"> at high-end of liquid and gas flowrates, as shown earlier.</w:t>
      </w:r>
    </w:p>
    <w:p w14:paraId="68B66CFA" w14:textId="77777777" w:rsidR="00D94DBC" w:rsidRPr="00FC4653" w:rsidRDefault="0046157D" w:rsidP="00D94DBC">
      <w:pPr>
        <w:keepNext/>
        <w:spacing w:line="240" w:lineRule="auto"/>
        <w:ind w:firstLine="0"/>
        <w:jc w:val="center"/>
      </w:pPr>
      <w:r w:rsidRPr="00FC4653">
        <w:rPr>
          <w:noProof/>
        </w:rPr>
        <w:lastRenderedPageBreak/>
        <mc:AlternateContent>
          <mc:Choice Requires="wpg">
            <w:drawing>
              <wp:inline distT="0" distB="0" distL="0" distR="0" wp14:anchorId="54AAD4BC" wp14:editId="26AD7A19">
                <wp:extent cx="5197524" cy="1950085"/>
                <wp:effectExtent l="0" t="0" r="3175" b="0"/>
                <wp:docPr id="81" name="Group 81"/>
                <wp:cNvGraphicFramePr/>
                <a:graphic xmlns:a="http://schemas.openxmlformats.org/drawingml/2006/main">
                  <a:graphicData uri="http://schemas.microsoft.com/office/word/2010/wordprocessingGroup">
                    <wpg:wgp>
                      <wpg:cNvGrpSpPr/>
                      <wpg:grpSpPr>
                        <a:xfrm>
                          <a:off x="0" y="0"/>
                          <a:ext cx="5197524" cy="1950085"/>
                          <a:chOff x="0" y="0"/>
                          <a:chExt cx="5197524" cy="1950085"/>
                        </a:xfrm>
                      </wpg:grpSpPr>
                      <pic:pic xmlns:pic="http://schemas.openxmlformats.org/drawingml/2006/picture">
                        <pic:nvPicPr>
                          <pic:cNvPr id="66" name="Picture 66"/>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03805" cy="1950085"/>
                          </a:xfrm>
                          <a:prstGeom prst="rect">
                            <a:avLst/>
                          </a:prstGeom>
                          <a:noFill/>
                        </pic:spPr>
                      </pic:pic>
                      <pic:pic xmlns:pic="http://schemas.openxmlformats.org/drawingml/2006/picture">
                        <pic:nvPicPr>
                          <pic:cNvPr id="67" name="Picture 67"/>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2750234" y="0"/>
                            <a:ext cx="2447290" cy="1906270"/>
                          </a:xfrm>
                          <a:prstGeom prst="rect">
                            <a:avLst/>
                          </a:prstGeom>
                          <a:noFill/>
                        </pic:spPr>
                      </pic:pic>
                    </wpg:wgp>
                  </a:graphicData>
                </a:graphic>
              </wp:inline>
            </w:drawing>
          </mc:Choice>
          <mc:Fallback xmlns:arto="http://schemas.microsoft.com/office/word/2006/arto">
            <w:pict>
              <v:group w14:anchorId="50294D06" id="Group 81" o:spid="_x0000_s1026" style="width:409.25pt;height:153.55pt;mso-position-horizontal-relative:char;mso-position-vertical-relative:line" coordsize="51975,19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">
                <v:shape id="Picture 66" o:spid="_x0000_s1027" type="#_x0000_t75" style="position:absolute;width:25038;height:19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">
                  <v:imagedata r:id="rId88" o:title=""/>
                </v:shape>
                <v:shape id="Picture 67" o:spid="_x0000_s1028" type="#_x0000_t75" style="position:absolute;left:27502;width:24473;height:19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">
                  <v:imagedata r:id="rId89" o:title=""/>
                </v:shape>
                <w10:anchorlock/>
              </v:group>
            </w:pict>
          </mc:Fallback>
        </mc:AlternateContent>
      </w:r>
    </w:p>
    <w:p w14:paraId="3D4F3703" w14:textId="4930B53F" w:rsidR="00970633" w:rsidRPr="00FC4653" w:rsidRDefault="00D94DBC" w:rsidP="001F2761">
      <w:pPr>
        <w:pStyle w:val="Caption"/>
      </w:pPr>
      <w:bookmarkStart w:id="204" w:name="_Ref88258309"/>
      <w:bookmarkStart w:id="205" w:name="_Toc89976269"/>
      <w:r w:rsidRPr="00FC4653">
        <w:t>Figure 4.</w:t>
      </w:r>
      <w:r w:rsidR="00325DA4">
        <w:fldChar w:fldCharType="begin"/>
      </w:r>
      <w:r w:rsidR="00325DA4">
        <w:instrText xml:space="preserve"> SEQ Figure_4. \* ARABIC </w:instrText>
      </w:r>
      <w:r w:rsidR="00325DA4">
        <w:fldChar w:fldCharType="separate"/>
      </w:r>
      <w:r w:rsidR="00B80518">
        <w:rPr>
          <w:noProof/>
        </w:rPr>
        <w:t>28</w:t>
      </w:r>
      <w:r w:rsidR="00325DA4">
        <w:rPr>
          <w:noProof/>
        </w:rPr>
        <w:fldChar w:fldCharType="end"/>
      </w:r>
      <w:bookmarkEnd w:id="204"/>
      <w:r w:rsidR="000254B8" w:rsidRPr="00FC4653">
        <w:rPr>
          <w:noProof/>
        </w:rPr>
        <w:t>.</w:t>
      </w:r>
      <w:r w:rsidRPr="00FC4653">
        <w:t xml:space="preserve"> Comparison of gas and liquid efficiency distribution</w:t>
      </w:r>
      <w:bookmarkEnd w:id="205"/>
    </w:p>
    <w:p w14:paraId="6AE65504" w14:textId="08C140CA" w:rsidR="009F70D3" w:rsidRPr="00FC4653" w:rsidRDefault="0071191B" w:rsidP="00E27447">
      <w:pPr>
        <w:spacing w:line="480" w:lineRule="auto"/>
        <w:ind w:firstLine="0"/>
        <w:jc w:val="both"/>
      </w:pPr>
      <w:r w:rsidRPr="00FC4653">
        <w:fldChar w:fldCharType="begin"/>
      </w:r>
      <w:r w:rsidRPr="00FC4653">
        <w:instrText xml:space="preserve"> REF _Ref89878901 \h </w:instrText>
      </w:r>
      <w:r w:rsidR="00E371C2" w:rsidRPr="00FC4653">
        <w:instrText xml:space="preserve"> \* MERGEFORMAT </w:instrText>
      </w:r>
      <w:r w:rsidRPr="00FC4653">
        <w:fldChar w:fldCharType="separate"/>
      </w:r>
      <w:r w:rsidR="00B80518" w:rsidRPr="00FC4653">
        <w:t xml:space="preserve">Figure 4. </w:t>
      </w:r>
      <w:r w:rsidR="00B80518">
        <w:rPr>
          <w:noProof/>
        </w:rPr>
        <w:t>29</w:t>
      </w:r>
      <w:r w:rsidRPr="00FC4653">
        <w:fldChar w:fldCharType="end"/>
      </w:r>
      <w:r w:rsidRPr="00FC4653">
        <w:t xml:space="preserve"> shows the comparison of outlet </w:t>
      </w:r>
      <w:r w:rsidR="007C1ED7" w:rsidRPr="00FC4653">
        <w:t xml:space="preserve">GOR and inlet GOR in </w:t>
      </w:r>
      <w:proofErr w:type="spellStart"/>
      <w:r w:rsidR="007C1ED7" w:rsidRPr="00FC4653">
        <w:t>scf</w:t>
      </w:r>
      <w:proofErr w:type="spellEnd"/>
      <w:r w:rsidR="007C1ED7" w:rsidRPr="00FC4653">
        <w:t xml:space="preserve">/bbl. The diagonal line </w:t>
      </w:r>
      <w:proofErr w:type="gramStart"/>
      <w:r w:rsidR="007C1ED7" w:rsidRPr="00FC4653">
        <w:t>represent</w:t>
      </w:r>
      <w:proofErr w:type="gramEnd"/>
      <w:r w:rsidR="007C1ED7" w:rsidRPr="00FC4653">
        <w:t xml:space="preserve"> points of equal inlet and outlet GOR. All the data points lie below the diagonal line which indicates lower GOR at the outlet for every inlet GOR.</w:t>
      </w:r>
    </w:p>
    <w:p w14:paraId="62DA0959" w14:textId="77777777" w:rsidR="009F70D3" w:rsidRPr="00FC4653" w:rsidRDefault="009F70D3" w:rsidP="00E27447">
      <w:pPr>
        <w:keepNext/>
        <w:ind w:firstLine="0"/>
        <w:jc w:val="center"/>
      </w:pPr>
      <w:r w:rsidRPr="00FC4653">
        <w:rPr>
          <w:noProof/>
        </w:rPr>
        <w:drawing>
          <wp:inline distT="0" distB="0" distL="0" distR="0" wp14:anchorId="6FDFAD7A" wp14:editId="609C733F">
            <wp:extent cx="3797935" cy="27070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97935" cy="2707005"/>
                    </a:xfrm>
                    <a:prstGeom prst="rect">
                      <a:avLst/>
                    </a:prstGeom>
                    <a:noFill/>
                  </pic:spPr>
                </pic:pic>
              </a:graphicData>
            </a:graphic>
          </wp:inline>
        </w:drawing>
      </w:r>
    </w:p>
    <w:p w14:paraId="03D5B7B1" w14:textId="00F02284" w:rsidR="009F70D3" w:rsidRPr="00FC4653" w:rsidRDefault="009F70D3" w:rsidP="00E27447">
      <w:pPr>
        <w:pStyle w:val="Caption"/>
      </w:pPr>
      <w:bookmarkStart w:id="206" w:name="_Ref89878901"/>
      <w:bookmarkStart w:id="207" w:name="_Toc89976270"/>
      <w:r w:rsidRPr="00FC4653">
        <w:t xml:space="preserve">Figure 4. </w:t>
      </w:r>
      <w:fldSimple w:instr=" SEQ Figure_4. \* ARABIC ">
        <w:r w:rsidR="00B80518">
          <w:rPr>
            <w:noProof/>
          </w:rPr>
          <w:t>29</w:t>
        </w:r>
      </w:fldSimple>
      <w:bookmarkEnd w:id="206"/>
      <w:r w:rsidR="0071191B" w:rsidRPr="00FC4653">
        <w:t>. Outlet GOR versus Inlet GOR</w:t>
      </w:r>
      <w:bookmarkEnd w:id="207"/>
    </w:p>
    <w:p w14:paraId="375FFDDB" w14:textId="138A33D0" w:rsidR="009F70D3" w:rsidRPr="00FC4653" w:rsidRDefault="007C1ED7" w:rsidP="00E27447">
      <w:pPr>
        <w:ind w:firstLine="0"/>
      </w:pPr>
      <w:r w:rsidRPr="00FC4653">
        <w:fldChar w:fldCharType="begin"/>
      </w:r>
      <w:r w:rsidRPr="00FC4653">
        <w:instrText xml:space="preserve"> REF _Ref89879325 \h </w:instrText>
      </w:r>
      <w:r w:rsidR="00E371C2" w:rsidRPr="00FC4653">
        <w:instrText xml:space="preserve"> \* MERGEFORMAT </w:instrText>
      </w:r>
      <w:r w:rsidRPr="00FC4653">
        <w:fldChar w:fldCharType="separate"/>
      </w:r>
      <w:r w:rsidR="00B80518" w:rsidRPr="00FC4653">
        <w:t xml:space="preserve">Figure 4. </w:t>
      </w:r>
      <w:r w:rsidR="00B80518">
        <w:rPr>
          <w:noProof/>
        </w:rPr>
        <w:t>30</w:t>
      </w:r>
      <w:r w:rsidRPr="00FC4653">
        <w:fldChar w:fldCharType="end"/>
      </w:r>
      <w:r w:rsidRPr="00FC4653">
        <w:t xml:space="preserve"> </w:t>
      </w:r>
      <w:r w:rsidR="00A04A7C" w:rsidRPr="00FC4653">
        <w:t xml:space="preserve">shows the liquid separation efficiency for all the inlet GOR values tested. Most of the tests were conducted at low GOR and their liquid separation efficiency range from as low as 0.8 to </w:t>
      </w:r>
      <w:r w:rsidR="00635250" w:rsidRPr="00FC4653">
        <w:t xml:space="preserve">1.0. </w:t>
      </w:r>
    </w:p>
    <w:p w14:paraId="1756604D" w14:textId="77777777" w:rsidR="009F70D3" w:rsidRPr="00FC4653" w:rsidRDefault="009F70D3" w:rsidP="00E27447">
      <w:pPr>
        <w:keepNext/>
        <w:ind w:firstLine="0"/>
        <w:jc w:val="center"/>
      </w:pPr>
      <w:r w:rsidRPr="00FC4653">
        <w:rPr>
          <w:noProof/>
        </w:rPr>
        <w:lastRenderedPageBreak/>
        <w:drawing>
          <wp:inline distT="0" distB="0" distL="0" distR="0" wp14:anchorId="0F66FF86" wp14:editId="5F55A81F">
            <wp:extent cx="3822700" cy="270700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22700" cy="2707005"/>
                    </a:xfrm>
                    <a:prstGeom prst="rect">
                      <a:avLst/>
                    </a:prstGeom>
                    <a:noFill/>
                  </pic:spPr>
                </pic:pic>
              </a:graphicData>
            </a:graphic>
          </wp:inline>
        </w:drawing>
      </w:r>
    </w:p>
    <w:p w14:paraId="28EA4BE4" w14:textId="1192F4EA" w:rsidR="009F70D3" w:rsidRPr="00FC4653" w:rsidRDefault="009F70D3" w:rsidP="00635250">
      <w:pPr>
        <w:pStyle w:val="Caption"/>
      </w:pPr>
      <w:bookmarkStart w:id="208" w:name="_Ref89879325"/>
      <w:bookmarkStart w:id="209" w:name="_Toc89976271"/>
      <w:r w:rsidRPr="00FC4653">
        <w:t xml:space="preserve">Figure 4. </w:t>
      </w:r>
      <w:fldSimple w:instr=" SEQ Figure_4. \* ARABIC ">
        <w:r w:rsidR="00B80518">
          <w:rPr>
            <w:noProof/>
          </w:rPr>
          <w:t>30</w:t>
        </w:r>
      </w:fldSimple>
      <w:bookmarkEnd w:id="208"/>
      <w:r w:rsidR="007C1ED7" w:rsidRPr="00FC4653">
        <w:t>. Liquid efficiency against Inlet GOR</w:t>
      </w:r>
      <w:bookmarkEnd w:id="209"/>
    </w:p>
    <w:p w14:paraId="2A93B1C3" w14:textId="1574A929" w:rsidR="00635250" w:rsidRPr="00FC4653" w:rsidRDefault="00635250" w:rsidP="00635250">
      <w:pPr>
        <w:ind w:firstLine="0"/>
      </w:pPr>
      <w:r w:rsidRPr="00FC4653">
        <w:t xml:space="preserve">However, most of the tests with GOR values higher than 2000 </w:t>
      </w:r>
      <w:proofErr w:type="spellStart"/>
      <w:r w:rsidRPr="00FC4653">
        <w:t>scf</w:t>
      </w:r>
      <w:proofErr w:type="spellEnd"/>
      <w:r w:rsidRPr="00FC4653">
        <w:t>/</w:t>
      </w:r>
      <w:proofErr w:type="spellStart"/>
      <w:r w:rsidRPr="00FC4653">
        <w:t>bbl</w:t>
      </w:r>
      <w:proofErr w:type="spellEnd"/>
      <w:r w:rsidRPr="00FC4653">
        <w:t xml:space="preserve"> have liquid separation efficiency less than 0.9. It is a safe conclusion than separation efficiency reduces as GOR values increases.</w:t>
      </w:r>
    </w:p>
    <w:p w14:paraId="17E17ECC" w14:textId="77777777" w:rsidR="00635250" w:rsidRPr="00FC4653" w:rsidRDefault="00635250" w:rsidP="00E27447">
      <w:pPr>
        <w:ind w:firstLine="0"/>
      </w:pPr>
    </w:p>
    <w:p w14:paraId="4D3F6D7C" w14:textId="2804C189" w:rsidR="000E51B1" w:rsidRPr="00FC4653" w:rsidRDefault="000E51B1" w:rsidP="000E51B1">
      <w:pPr>
        <w:pStyle w:val="Heading2"/>
        <w:ind w:firstLine="0"/>
      </w:pPr>
      <w:bookmarkStart w:id="210" w:name="_Toc89811666"/>
      <w:r w:rsidRPr="00FC4653">
        <w:t>4.5 Practical Discussions</w:t>
      </w:r>
      <w:bookmarkEnd w:id="210"/>
    </w:p>
    <w:p w14:paraId="52AA547B" w14:textId="38F3BC27" w:rsidR="000E51B1" w:rsidRPr="00FC4653" w:rsidRDefault="00BB2CC0">
      <w:pPr>
        <w:spacing w:line="480" w:lineRule="auto"/>
        <w:jc w:val="both"/>
      </w:pPr>
      <w:r w:rsidRPr="00FC4653">
        <w:t xml:space="preserve">Water and air have been used </w:t>
      </w:r>
      <w:r w:rsidR="000254B8" w:rsidRPr="00FC4653">
        <w:t xml:space="preserve">as the experimental fluids </w:t>
      </w:r>
      <w:r w:rsidRPr="00FC4653">
        <w:t>in this study</w:t>
      </w:r>
      <w:r w:rsidR="000254B8" w:rsidRPr="00FC4653">
        <w:t>.</w:t>
      </w:r>
      <w:r w:rsidRPr="00FC4653">
        <w:t xml:space="preserve"> </w:t>
      </w:r>
      <w:r w:rsidR="000254B8" w:rsidRPr="00FC4653">
        <w:t xml:space="preserve">The </w:t>
      </w:r>
      <w:r w:rsidRPr="00FC4653">
        <w:t>properties of both fluid</w:t>
      </w:r>
      <w:r w:rsidR="000254B8" w:rsidRPr="00FC4653">
        <w:t>s</w:t>
      </w:r>
      <w:r w:rsidRPr="00FC4653">
        <w:t xml:space="preserve"> differ </w:t>
      </w:r>
      <w:r w:rsidR="000254B8" w:rsidRPr="00FC4653">
        <w:t xml:space="preserve">considerably </w:t>
      </w:r>
      <w:r w:rsidRPr="00FC4653">
        <w:t xml:space="preserve">from </w:t>
      </w:r>
      <w:r w:rsidR="000254B8" w:rsidRPr="00FC4653">
        <w:t xml:space="preserve">high pressure </w:t>
      </w:r>
      <w:r w:rsidRPr="00FC4653">
        <w:t>gas and oil</w:t>
      </w:r>
      <w:r w:rsidR="000254B8" w:rsidRPr="00FC4653">
        <w:t>,</w:t>
      </w:r>
      <w:r w:rsidRPr="00FC4653">
        <w:t xml:space="preserve"> encountered in field applications. </w:t>
      </w:r>
      <w:r w:rsidR="00154E10" w:rsidRPr="00FC4653">
        <w:t>The</w:t>
      </w:r>
      <w:r w:rsidR="00834F89" w:rsidRPr="00FC4653">
        <w:t xml:space="preserve"> expected</w:t>
      </w:r>
      <w:r w:rsidR="00154E10" w:rsidRPr="00FC4653">
        <w:t xml:space="preserve"> effect</w:t>
      </w:r>
      <w:r w:rsidR="0074453A" w:rsidRPr="00FC4653">
        <w:t>s</w:t>
      </w:r>
      <w:r w:rsidR="00154E10" w:rsidRPr="00FC4653">
        <w:t xml:space="preserve"> of </w:t>
      </w:r>
      <w:r w:rsidR="0074453A" w:rsidRPr="00FC4653">
        <w:t xml:space="preserve">field complications, such as </w:t>
      </w:r>
      <w:r w:rsidR="00154E10" w:rsidRPr="00FC4653">
        <w:t>changes in density</w:t>
      </w:r>
      <w:r w:rsidR="0074453A" w:rsidRPr="00FC4653">
        <w:t xml:space="preserve"> and </w:t>
      </w:r>
      <w:r w:rsidR="00154E10" w:rsidRPr="00FC4653">
        <w:t>viscosity</w:t>
      </w:r>
      <w:r w:rsidR="0074453A" w:rsidRPr="00FC4653">
        <w:t>,</w:t>
      </w:r>
      <w:r w:rsidR="00154E10" w:rsidRPr="00FC4653">
        <w:t xml:space="preserve"> and the effect</w:t>
      </w:r>
      <w:r w:rsidR="0074453A" w:rsidRPr="00FC4653">
        <w:t>s</w:t>
      </w:r>
      <w:r w:rsidR="00154E10" w:rsidRPr="00FC4653">
        <w:t xml:space="preserve"> of foaming </w:t>
      </w:r>
      <w:r w:rsidR="00834F89" w:rsidRPr="00FC4653">
        <w:t>are highlighted below</w:t>
      </w:r>
      <w:r w:rsidR="0074453A" w:rsidRPr="00FC4653">
        <w:t>:</w:t>
      </w:r>
    </w:p>
    <w:p w14:paraId="4D43C240" w14:textId="03FEA086" w:rsidR="00834F89" w:rsidRPr="00FC4653" w:rsidRDefault="009A5FAB">
      <w:pPr>
        <w:spacing w:line="480" w:lineRule="auto"/>
        <w:ind w:left="360" w:firstLine="0"/>
        <w:jc w:val="both"/>
      </w:pPr>
      <w:r w:rsidRPr="00FC4653">
        <w:t>1. Crude oil is more viscous than water</w:t>
      </w:r>
      <w:r w:rsidR="002D07C8" w:rsidRPr="00FC4653">
        <w:t>.</w:t>
      </w:r>
      <w:r w:rsidRPr="00FC4653">
        <w:t xml:space="preserve"> </w:t>
      </w:r>
      <w:r w:rsidR="002D07C8" w:rsidRPr="00FC4653">
        <w:t xml:space="preserve">An </w:t>
      </w:r>
      <w:r w:rsidR="00D57DE1" w:rsidRPr="00FC4653">
        <w:t>increase in viscosity lead</w:t>
      </w:r>
      <w:r w:rsidR="002D07C8" w:rsidRPr="00FC4653">
        <w:t>s</w:t>
      </w:r>
      <w:r w:rsidR="00D57DE1" w:rsidRPr="00FC4653">
        <w:t xml:space="preserve"> to more gas bubbles being trapped in the liquid phase</w:t>
      </w:r>
      <w:r w:rsidR="002D07C8" w:rsidRPr="00FC4653">
        <w:t>,</w:t>
      </w:r>
      <w:r w:rsidR="00D57DE1" w:rsidRPr="00FC4653">
        <w:t xml:space="preserve"> thereby reducing the gas separation efficiency of the separator.</w:t>
      </w:r>
      <w:r w:rsidR="00D41AA8" w:rsidRPr="00FC4653">
        <w:t xml:space="preserve"> </w:t>
      </w:r>
      <w:r w:rsidR="002D07C8" w:rsidRPr="00FC4653">
        <w:t>A</w:t>
      </w:r>
      <w:r w:rsidR="00D41AA8" w:rsidRPr="00FC4653">
        <w:t xml:space="preserve"> centrifugal separator </w:t>
      </w:r>
      <w:r w:rsidR="002D07C8" w:rsidRPr="00FC4653">
        <w:t xml:space="preserve">could potentially </w:t>
      </w:r>
      <w:r w:rsidR="00D41AA8" w:rsidRPr="00FC4653">
        <w:t>perform better</w:t>
      </w:r>
      <w:r w:rsidR="002D07C8" w:rsidRPr="00FC4653">
        <w:t xml:space="preserve"> than a gravity separator,</w:t>
      </w:r>
      <w:r w:rsidR="00D41AA8" w:rsidRPr="00FC4653">
        <w:t xml:space="preserve"> because of the</w:t>
      </w:r>
      <w:r w:rsidR="002D07C8" w:rsidRPr="00FC4653">
        <w:t xml:space="preserve"> presence of</w:t>
      </w:r>
      <w:r w:rsidR="00D41AA8" w:rsidRPr="00FC4653">
        <w:t xml:space="preserve"> additional </w:t>
      </w:r>
      <w:r w:rsidR="002D07C8" w:rsidRPr="00FC4653">
        <w:t xml:space="preserve">centrifugal </w:t>
      </w:r>
      <w:r w:rsidR="00603A78" w:rsidRPr="00FC4653">
        <w:t>forces.</w:t>
      </w:r>
    </w:p>
    <w:p w14:paraId="4B0AD058" w14:textId="7AFF5D23" w:rsidR="00A9785B" w:rsidRPr="00FC4653" w:rsidRDefault="00A9785B">
      <w:pPr>
        <w:spacing w:line="480" w:lineRule="auto"/>
        <w:ind w:left="360" w:firstLine="0"/>
        <w:jc w:val="both"/>
      </w:pPr>
      <w:r w:rsidRPr="00FC4653">
        <w:t>2. Oil is less dense than water</w:t>
      </w:r>
      <w:r w:rsidR="002D07C8" w:rsidRPr="00FC4653">
        <w:t>, while</w:t>
      </w:r>
      <w:r w:rsidR="00BA2C6D" w:rsidRPr="00FC4653">
        <w:t xml:space="preserve"> air is </w:t>
      </w:r>
      <w:r w:rsidR="002D07C8" w:rsidRPr="00FC4653">
        <w:t xml:space="preserve">less </w:t>
      </w:r>
      <w:r w:rsidR="00BA2C6D" w:rsidRPr="00FC4653">
        <w:t xml:space="preserve">dense than </w:t>
      </w:r>
      <w:r w:rsidR="002D07C8" w:rsidRPr="00FC4653">
        <w:t xml:space="preserve">the pressurized </w:t>
      </w:r>
      <w:r w:rsidR="00BA2C6D" w:rsidRPr="00FC4653">
        <w:t xml:space="preserve">natural gas. The density contrast between oil and natural gas is </w:t>
      </w:r>
      <w:r w:rsidR="002D07C8" w:rsidRPr="00FC4653">
        <w:t xml:space="preserve">hence lower </w:t>
      </w:r>
      <w:r w:rsidR="00BA2C6D" w:rsidRPr="00FC4653">
        <w:t xml:space="preserve">than </w:t>
      </w:r>
      <w:r w:rsidR="00F53921" w:rsidRPr="00FC4653">
        <w:t>the contrast</w:t>
      </w:r>
      <w:r w:rsidR="00BA2C6D" w:rsidRPr="00FC4653">
        <w:t xml:space="preserve"> between </w:t>
      </w:r>
      <w:r w:rsidR="006C5BD0" w:rsidRPr="00FC4653">
        <w:t xml:space="preserve">water </w:t>
      </w:r>
      <w:r w:rsidR="006C5BD0" w:rsidRPr="00FC4653">
        <w:lastRenderedPageBreak/>
        <w:t xml:space="preserve">and air. </w:t>
      </w:r>
      <w:r w:rsidR="002614EC" w:rsidRPr="00FC4653">
        <w:t xml:space="preserve">A reduction in the density </w:t>
      </w:r>
      <w:r w:rsidR="00176ADD" w:rsidRPr="00FC4653">
        <w:t xml:space="preserve">contrast could </w:t>
      </w:r>
      <w:r w:rsidR="002D07C8" w:rsidRPr="00FC4653">
        <w:t>cause a reduction in</w:t>
      </w:r>
      <w:r w:rsidR="00176ADD" w:rsidRPr="00FC4653">
        <w:t xml:space="preserve"> separation efficiency</w:t>
      </w:r>
      <w:r w:rsidR="002D07C8" w:rsidRPr="00FC4653">
        <w:t xml:space="preserve"> of both separators, </w:t>
      </w:r>
      <w:r w:rsidR="00B66DD3" w:rsidRPr="00FC4653">
        <w:t xml:space="preserve">because </w:t>
      </w:r>
      <w:r w:rsidR="003B46EF" w:rsidRPr="00FC4653">
        <w:t xml:space="preserve">of the reduction in the relative motion of the two phases. On the other hand, </w:t>
      </w:r>
      <w:r w:rsidR="00E14F9E" w:rsidRPr="00FC4653">
        <w:t>reducing the liquid density reduce</w:t>
      </w:r>
      <w:r w:rsidR="002D07C8" w:rsidRPr="00FC4653">
        <w:t>s</w:t>
      </w:r>
      <w:r w:rsidR="00E14F9E" w:rsidRPr="00FC4653">
        <w:t xml:space="preserve"> the downward </w:t>
      </w:r>
      <w:r w:rsidR="0087672F" w:rsidRPr="00FC4653">
        <w:t xml:space="preserve">velocity of the liquid phase in the casing annulus thereby giving more time for </w:t>
      </w:r>
      <w:r w:rsidR="00D12073" w:rsidRPr="00FC4653">
        <w:t>the gas phase to separate.</w:t>
      </w:r>
      <w:r w:rsidR="002D07C8" w:rsidRPr="00FC4653">
        <w:t xml:space="preserve"> A more detailed analysis is required to quantify the performances of the separators under these conditions.</w:t>
      </w:r>
    </w:p>
    <w:p w14:paraId="15161789" w14:textId="20E8CAFD" w:rsidR="00D12073" w:rsidRPr="00FC4653" w:rsidRDefault="00D12073">
      <w:pPr>
        <w:spacing w:line="480" w:lineRule="auto"/>
        <w:ind w:left="360" w:firstLine="0"/>
        <w:jc w:val="both"/>
      </w:pPr>
      <w:r w:rsidRPr="00FC4653">
        <w:t xml:space="preserve">3. Foaming is another </w:t>
      </w:r>
      <w:r w:rsidR="002D07C8" w:rsidRPr="00FC4653">
        <w:t xml:space="preserve">common </w:t>
      </w:r>
      <w:r w:rsidRPr="00FC4653">
        <w:t xml:space="preserve">factor in </w:t>
      </w:r>
      <w:r w:rsidR="00AE0756" w:rsidRPr="00FC4653">
        <w:t xml:space="preserve">actual field </w:t>
      </w:r>
      <w:r w:rsidR="002D07C8" w:rsidRPr="00FC4653">
        <w:t>operations</w:t>
      </w:r>
      <w:r w:rsidR="00AE0756" w:rsidRPr="00FC4653">
        <w:t xml:space="preserve">. </w:t>
      </w:r>
      <w:r w:rsidR="002068BA" w:rsidRPr="00FC4653">
        <w:t>It is harder for the individual phases to break free in the presen</w:t>
      </w:r>
      <w:r w:rsidR="001E66E7" w:rsidRPr="00FC4653">
        <w:t>ce of foam</w:t>
      </w:r>
      <w:r w:rsidR="002D07C8" w:rsidRPr="00FC4653">
        <w:t>. The tests of this study were conducted with no chemicals in the liquid phases, eliminating the possibility of stable foams in the casing</w:t>
      </w:r>
      <w:r w:rsidR="001E66E7" w:rsidRPr="00FC4653">
        <w:t xml:space="preserve">. </w:t>
      </w:r>
      <w:r w:rsidR="002D07C8" w:rsidRPr="00FC4653">
        <w:t xml:space="preserve">However, from </w:t>
      </w:r>
      <w:r w:rsidR="00CC7989" w:rsidRPr="00FC4653">
        <w:t>visual observations</w:t>
      </w:r>
      <w:r w:rsidR="008354CB" w:rsidRPr="00FC4653">
        <w:t xml:space="preserve">, the </w:t>
      </w:r>
      <w:r w:rsidR="00877A2B" w:rsidRPr="00FC4653">
        <w:t>liquid</w:t>
      </w:r>
      <w:r w:rsidR="008354CB" w:rsidRPr="00FC4653">
        <w:t xml:space="preserve"> at the shroud of the basic gravity separator</w:t>
      </w:r>
      <w:r w:rsidR="00877A2B" w:rsidRPr="00FC4653">
        <w:t xml:space="preserve"> </w:t>
      </w:r>
      <w:r w:rsidR="002D07C8" w:rsidRPr="00FC4653">
        <w:t xml:space="preserve">was </w:t>
      </w:r>
      <w:r w:rsidR="00877A2B" w:rsidRPr="00FC4653">
        <w:t>cloudier than that of the centrifugal separator</w:t>
      </w:r>
      <w:r w:rsidR="004C5B54" w:rsidRPr="00FC4653">
        <w:t xml:space="preserve">. </w:t>
      </w:r>
      <w:r w:rsidR="002D07C8" w:rsidRPr="00FC4653">
        <w:t>The centrifugal forces act to break the foam bubbles in the centrifugal separator, making</w:t>
      </w:r>
      <w:r w:rsidR="00AB57A9" w:rsidRPr="00FC4653">
        <w:t xml:space="preserve"> the gravity separator more susceptible to entraining </w:t>
      </w:r>
      <w:r w:rsidR="009039E6" w:rsidRPr="00FC4653">
        <w:t>small gas bubbles. Hence, the centrifugal separator will likely perform better than the gravity separator in presence of foam</w:t>
      </w:r>
      <w:r w:rsidR="00BA4241" w:rsidRPr="00FC4653">
        <w:t>.</w:t>
      </w:r>
    </w:p>
    <w:p w14:paraId="301AAE87" w14:textId="77777777" w:rsidR="00D95B98" w:rsidRPr="00FC4653" w:rsidRDefault="00D95B98">
      <w:pPr>
        <w:ind w:firstLine="0"/>
      </w:pPr>
      <w:r w:rsidRPr="00FC4653">
        <w:br w:type="page"/>
      </w:r>
    </w:p>
    <w:p w14:paraId="6CBDAD14" w14:textId="77777777" w:rsidR="001D6F08" w:rsidRPr="00FC4653" w:rsidRDefault="001D6F08" w:rsidP="00D94DBC">
      <w:bookmarkStart w:id="211" w:name="_Toc88058699"/>
    </w:p>
    <w:p w14:paraId="135B1322" w14:textId="34319213" w:rsidR="00D56033" w:rsidRPr="00FC4653" w:rsidRDefault="00F04FEA" w:rsidP="00F04FEA">
      <w:pPr>
        <w:pStyle w:val="Heading1"/>
        <w:jc w:val="center"/>
      </w:pPr>
      <w:bookmarkStart w:id="212" w:name="_Toc89811667"/>
      <w:r w:rsidRPr="00FC4653">
        <w:t>CHAPTER 5: CONCLUSION</w:t>
      </w:r>
      <w:r w:rsidR="007B7F75" w:rsidRPr="00FC4653">
        <w:t>S AND RECOMMENDATIONS</w:t>
      </w:r>
      <w:bookmarkEnd w:id="211"/>
      <w:bookmarkEnd w:id="212"/>
    </w:p>
    <w:p w14:paraId="10D8874E" w14:textId="77777777" w:rsidR="0091466B" w:rsidRPr="00FC4653" w:rsidRDefault="0091466B" w:rsidP="007A6CF2"/>
    <w:p w14:paraId="221E6D9B" w14:textId="1CABCD31" w:rsidR="003E7FEA" w:rsidRPr="00FC4653" w:rsidRDefault="00E15DB6" w:rsidP="001F2761">
      <w:pPr>
        <w:spacing w:line="480" w:lineRule="auto"/>
        <w:jc w:val="both"/>
      </w:pPr>
      <w:r w:rsidRPr="00FC4653">
        <w:t xml:space="preserve">This study is </w:t>
      </w:r>
      <w:r w:rsidR="00FE11A6" w:rsidRPr="00FC4653">
        <w:t>an effort to better understand</w:t>
      </w:r>
      <w:r w:rsidR="008A4978" w:rsidRPr="00FC4653">
        <w:t xml:space="preserve"> and </w:t>
      </w:r>
      <w:r w:rsidR="00FE11A6" w:rsidRPr="00FC4653">
        <w:t xml:space="preserve">evaluate the </w:t>
      </w:r>
      <w:r w:rsidR="008A4978" w:rsidRPr="00FC4653">
        <w:t>downhole separation technol</w:t>
      </w:r>
      <w:r w:rsidR="00F531DB" w:rsidRPr="00FC4653">
        <w:t xml:space="preserve">ogy. Two separators </w:t>
      </w:r>
      <w:r w:rsidR="008B7387" w:rsidRPr="00FC4653">
        <w:t xml:space="preserve">with different </w:t>
      </w:r>
      <w:r w:rsidR="00362F21" w:rsidRPr="00FC4653">
        <w:t xml:space="preserve">separation techniques </w:t>
      </w:r>
      <w:r w:rsidR="00D823EB" w:rsidRPr="00FC4653">
        <w:t xml:space="preserve">were </w:t>
      </w:r>
      <w:r w:rsidR="00177BA4" w:rsidRPr="00FC4653">
        <w:t>experimentally evaluated and</w:t>
      </w:r>
      <w:r w:rsidR="00FE11A6" w:rsidRPr="00FC4653">
        <w:t xml:space="preserve"> compared.</w:t>
      </w:r>
      <w:r w:rsidR="00177BA4" w:rsidRPr="00FC4653">
        <w:t xml:space="preserve"> </w:t>
      </w:r>
      <w:r w:rsidR="00FE11A6" w:rsidRPr="00FC4653">
        <w:t xml:space="preserve">The tests were conducted using a large-scale experimental facility over a wide range of liquid and gas rates. Both liquid and gas flows were carefully measured at the inlet, casing outlet and tubing outlet, and used to evaluate the separators. The </w:t>
      </w:r>
      <w:r w:rsidR="00177BA4" w:rsidRPr="00FC4653">
        <w:t>conclusion</w:t>
      </w:r>
      <w:r w:rsidR="00685F78" w:rsidRPr="00FC4653">
        <w:t>s drawn from analyzing the results are presented in this chapter. In addition, recommendations are pro</w:t>
      </w:r>
      <w:r w:rsidR="00F11C24" w:rsidRPr="00FC4653">
        <w:t xml:space="preserve">vided for </w:t>
      </w:r>
      <w:r w:rsidR="00524DA1" w:rsidRPr="00FC4653">
        <w:t xml:space="preserve">expanding the scope of this study in </w:t>
      </w:r>
      <w:r w:rsidR="00FE11A6" w:rsidRPr="00FC4653">
        <w:t xml:space="preserve">future </w:t>
      </w:r>
      <w:r w:rsidR="00524DA1" w:rsidRPr="00FC4653">
        <w:t xml:space="preserve">to get </w:t>
      </w:r>
      <w:r w:rsidR="005A2505" w:rsidRPr="00FC4653">
        <w:t>a better understanding of the princip</w:t>
      </w:r>
      <w:r w:rsidR="0027329C" w:rsidRPr="00FC4653">
        <w:t>les of downhole separation.</w:t>
      </w:r>
    </w:p>
    <w:p w14:paraId="63E91344" w14:textId="10F09083" w:rsidR="003E7FEA" w:rsidRPr="00FC4653" w:rsidRDefault="007B7F75" w:rsidP="0027329C">
      <w:pPr>
        <w:pStyle w:val="Heading2"/>
        <w:ind w:firstLine="0"/>
      </w:pPr>
      <w:bookmarkStart w:id="213" w:name="_Toc89811668"/>
      <w:r w:rsidRPr="00FC4653">
        <w:t>5.1 Conclusions</w:t>
      </w:r>
      <w:bookmarkEnd w:id="213"/>
    </w:p>
    <w:p w14:paraId="1D134870" w14:textId="746A43C2" w:rsidR="000F2151" w:rsidRPr="00FC4653" w:rsidRDefault="000F2151" w:rsidP="007904AD">
      <w:pPr>
        <w:spacing w:line="480" w:lineRule="auto"/>
        <w:jc w:val="both"/>
      </w:pPr>
      <w:r w:rsidRPr="00FC4653">
        <w:t xml:space="preserve">The following conclusions summarize the main </w:t>
      </w:r>
      <w:r w:rsidR="0029216A" w:rsidRPr="00FC4653">
        <w:t xml:space="preserve">findings </w:t>
      </w:r>
      <w:r w:rsidRPr="00FC4653">
        <w:t>of this work</w:t>
      </w:r>
      <w:r w:rsidR="005D4A5E" w:rsidRPr="00FC4653">
        <w:t>:</w:t>
      </w:r>
    </w:p>
    <w:p w14:paraId="25D869CD" w14:textId="5EA87F8A" w:rsidR="007F5F73" w:rsidRPr="00FC4653" w:rsidRDefault="00134FDD">
      <w:pPr>
        <w:pStyle w:val="para1"/>
        <w:numPr>
          <w:ilvl w:val="0"/>
          <w:numId w:val="13"/>
        </w:numPr>
        <w:spacing w:line="480" w:lineRule="auto"/>
      </w:pPr>
      <w:r w:rsidRPr="00FC4653">
        <w:t>The performance</w:t>
      </w:r>
      <w:r w:rsidR="00FE11A6" w:rsidRPr="00FC4653">
        <w:t>s</w:t>
      </w:r>
      <w:r w:rsidRPr="00FC4653">
        <w:t xml:space="preserve"> </w:t>
      </w:r>
      <w:r w:rsidR="00B00DC6" w:rsidRPr="00FC4653">
        <w:t xml:space="preserve">of both separators </w:t>
      </w:r>
      <w:r w:rsidR="00FE11A6" w:rsidRPr="00FC4653">
        <w:t xml:space="preserve">can be </w:t>
      </w:r>
      <w:r w:rsidRPr="00FC4653">
        <w:t>considered acceptable for the conducted tests, covering a range of 17</w:t>
      </w:r>
      <w:r w:rsidR="00B00DC6" w:rsidRPr="00FC4653">
        <w:t xml:space="preserve"> </w:t>
      </w:r>
      <w:r w:rsidRPr="00FC4653">
        <w:t xml:space="preserve">-867 bpd for liquid rate and 41-203 </w:t>
      </w:r>
      <w:proofErr w:type="spellStart"/>
      <w:r w:rsidRPr="00FC4653">
        <w:t>Mscf</w:t>
      </w:r>
      <w:proofErr w:type="spellEnd"/>
      <w:r w:rsidRPr="00FC4653">
        <w:t>/d for gas rate. The separation efficiencies are generally higher than 90%.</w:t>
      </w:r>
    </w:p>
    <w:p w14:paraId="39FEABD6" w14:textId="104B759E" w:rsidR="002D36FD" w:rsidRPr="00FC4653" w:rsidRDefault="001A1FC0" w:rsidP="002D36FD">
      <w:pPr>
        <w:pStyle w:val="para1"/>
        <w:numPr>
          <w:ilvl w:val="0"/>
          <w:numId w:val="13"/>
        </w:numPr>
        <w:spacing w:line="480" w:lineRule="auto"/>
      </w:pPr>
      <w:r w:rsidRPr="00FC4653">
        <w:t xml:space="preserve">Liquid separation efficiency values are highest at median liquid flowrates for </w:t>
      </w:r>
      <w:proofErr w:type="gramStart"/>
      <w:r w:rsidRPr="00FC4653">
        <w:t>all of</w:t>
      </w:r>
      <w:proofErr w:type="gramEnd"/>
      <w:r w:rsidRPr="00FC4653">
        <w:t xml:space="preserve"> the gas rates examined. The low and high ends of the flow rates are associated with </w:t>
      </w:r>
      <w:r w:rsidR="00FE11A6" w:rsidRPr="00FC4653">
        <w:t xml:space="preserve">slightly </w:t>
      </w:r>
      <w:r w:rsidRPr="00FC4653">
        <w:t>lower separation efficiency</w:t>
      </w:r>
      <w:r w:rsidR="00FE11A6" w:rsidRPr="00FC4653">
        <w:t xml:space="preserve"> values</w:t>
      </w:r>
      <w:r w:rsidRPr="00FC4653">
        <w:t>.</w:t>
      </w:r>
    </w:p>
    <w:p w14:paraId="3300616B" w14:textId="1AB8C29C" w:rsidR="001A1FC0" w:rsidRPr="00FC4653" w:rsidRDefault="00FE11A6">
      <w:pPr>
        <w:pStyle w:val="para1"/>
        <w:numPr>
          <w:ilvl w:val="0"/>
          <w:numId w:val="13"/>
        </w:numPr>
        <w:spacing w:line="480" w:lineRule="auto"/>
      </w:pPr>
      <w:r w:rsidRPr="00FC4653">
        <w:t xml:space="preserve">For both separators, variation </w:t>
      </w:r>
      <w:r w:rsidR="001A1FC0" w:rsidRPr="00FC4653">
        <w:t>of liquid production</w:t>
      </w:r>
      <w:r w:rsidRPr="00FC4653">
        <w:t xml:space="preserve"> output</w:t>
      </w:r>
      <w:r w:rsidR="001A1FC0" w:rsidRPr="00FC4653">
        <w:t xml:space="preserve"> at the TRL reduces as liquid rate increases for the same gas rate. Also, variation decreases as gas rate increases at the same liquid flowrate</w:t>
      </w:r>
      <w:r w:rsidRPr="00FC4653">
        <w:t xml:space="preserve">. This variation is a result of </w:t>
      </w:r>
      <w:r w:rsidR="0059073F" w:rsidRPr="00FC4653">
        <w:t>fluctuation in casing liquid level and implies an unstable flow</w:t>
      </w:r>
      <w:r w:rsidR="001A1FC0" w:rsidRPr="00FC4653">
        <w:t>. Hence, flow instability is associated with low liquid and gas rates.</w:t>
      </w:r>
    </w:p>
    <w:p w14:paraId="13A70952" w14:textId="088D891D" w:rsidR="0059073F" w:rsidRPr="00FC4653" w:rsidRDefault="0059073F">
      <w:pPr>
        <w:pStyle w:val="para1"/>
        <w:numPr>
          <w:ilvl w:val="0"/>
          <w:numId w:val="7"/>
        </w:numPr>
        <w:spacing w:line="480" w:lineRule="auto"/>
      </w:pPr>
      <w:r w:rsidRPr="00FC4653">
        <w:lastRenderedPageBreak/>
        <w:t xml:space="preserve">The </w:t>
      </w:r>
      <w:r w:rsidR="001A1FC0" w:rsidRPr="00FC4653">
        <w:t xml:space="preserve">separators have similar values of separation </w:t>
      </w:r>
      <w:r w:rsidRPr="00FC4653">
        <w:t xml:space="preserve">efficiency </w:t>
      </w:r>
      <w:r w:rsidR="001A1FC0" w:rsidRPr="00FC4653">
        <w:t xml:space="preserve">at </w:t>
      </w:r>
      <w:r w:rsidRPr="00FC4653">
        <w:t>similar</w:t>
      </w:r>
      <w:r w:rsidR="001A1FC0" w:rsidRPr="00FC4653">
        <w:t xml:space="preserve"> </w:t>
      </w:r>
      <w:r w:rsidR="002D36FD" w:rsidRPr="00FC4653">
        <w:t>conditions</w:t>
      </w:r>
      <w:r w:rsidRPr="00FC4653">
        <w:t>.</w:t>
      </w:r>
      <w:r w:rsidR="001A1FC0" w:rsidRPr="00FC4653">
        <w:t xml:space="preserve"> </w:t>
      </w:r>
      <w:r w:rsidRPr="00FC4653">
        <w:t xml:space="preserve">It </w:t>
      </w:r>
      <w:r w:rsidR="001A1FC0" w:rsidRPr="00FC4653">
        <w:t xml:space="preserve">is hard to conclude which separator has </w:t>
      </w:r>
      <w:r w:rsidR="002D36FD" w:rsidRPr="00FC4653">
        <w:t>a better</w:t>
      </w:r>
      <w:r w:rsidR="001A1FC0" w:rsidRPr="00FC4653">
        <w:t xml:space="preserve"> separation efficiency. </w:t>
      </w:r>
      <w:r w:rsidR="00697ECC" w:rsidRPr="00FC4653">
        <w:t>The only difference is at the high-end of liquid and gas rates, where both separators show declines in efficiency. However, the drop in the efficiency of the gravity separator is much sharper</w:t>
      </w:r>
      <w:r w:rsidR="002D36FD" w:rsidRPr="00FC4653">
        <w:t>.</w:t>
      </w:r>
      <w:r w:rsidR="001A1FC0" w:rsidRPr="00FC4653">
        <w:t xml:space="preserve"> </w:t>
      </w:r>
    </w:p>
    <w:p w14:paraId="30A621F6" w14:textId="6674A131" w:rsidR="001A1FC0" w:rsidRPr="00FC4653" w:rsidRDefault="0059073F">
      <w:pPr>
        <w:pStyle w:val="para1"/>
        <w:numPr>
          <w:ilvl w:val="0"/>
          <w:numId w:val="7"/>
        </w:numPr>
        <w:spacing w:line="480" w:lineRule="auto"/>
      </w:pPr>
      <w:r w:rsidRPr="00FC4653">
        <w:t xml:space="preserve">Visual </w:t>
      </w:r>
      <w:r w:rsidR="001A1FC0" w:rsidRPr="00FC4653">
        <w:t xml:space="preserve">observations indicate that larger bubbles are drawn </w:t>
      </w:r>
      <w:r w:rsidRPr="00FC4653">
        <w:t>in</w:t>
      </w:r>
      <w:r w:rsidR="001A1FC0" w:rsidRPr="00FC4653">
        <w:t>to the shroud for the basic gravity separator</w:t>
      </w:r>
      <w:r w:rsidR="002D36FD" w:rsidRPr="00FC4653">
        <w:t>,</w:t>
      </w:r>
      <w:r w:rsidR="001A1FC0" w:rsidRPr="00FC4653">
        <w:t xml:space="preserve"> while </w:t>
      </w:r>
      <w:r w:rsidRPr="00FC4653">
        <w:t xml:space="preserve">these </w:t>
      </w:r>
      <w:r w:rsidR="001A1FC0" w:rsidRPr="00FC4653">
        <w:t xml:space="preserve">bubbles are </w:t>
      </w:r>
      <w:r w:rsidRPr="00FC4653">
        <w:t>smaller for</w:t>
      </w:r>
      <w:r w:rsidR="001A1FC0" w:rsidRPr="00FC4653">
        <w:t xml:space="preserve"> the centrifugal separator.</w:t>
      </w:r>
      <w:r w:rsidR="002D36FD" w:rsidRPr="00FC4653">
        <w:t xml:space="preserve"> This implies that </w:t>
      </w:r>
      <w:r w:rsidR="003D02C4" w:rsidRPr="00FC4653">
        <w:t xml:space="preserve">the centrifugal separator is better at </w:t>
      </w:r>
      <w:r w:rsidRPr="00FC4653">
        <w:t xml:space="preserve">sending </w:t>
      </w:r>
      <w:r w:rsidR="002D5245" w:rsidRPr="00FC4653">
        <w:t>large</w:t>
      </w:r>
      <w:r w:rsidRPr="00FC4653">
        <w:t>r</w:t>
      </w:r>
      <w:r w:rsidR="003D02C4" w:rsidRPr="00FC4653">
        <w:t xml:space="preserve"> bubbles</w:t>
      </w:r>
      <w:r w:rsidR="002D5245" w:rsidRPr="00FC4653">
        <w:t xml:space="preserve"> </w:t>
      </w:r>
      <w:r w:rsidRPr="00FC4653">
        <w:t xml:space="preserve">up the casing and </w:t>
      </w:r>
      <w:r w:rsidR="002D5245" w:rsidRPr="00FC4653">
        <w:t xml:space="preserve">away from the </w:t>
      </w:r>
      <w:r w:rsidRPr="00FC4653">
        <w:t>tubing</w:t>
      </w:r>
      <w:r w:rsidR="00E743A3" w:rsidRPr="00FC4653">
        <w:t>.</w:t>
      </w:r>
    </w:p>
    <w:p w14:paraId="33EA289C" w14:textId="1DC003E2" w:rsidR="007B6CC0" w:rsidRPr="00FC4653" w:rsidRDefault="000469C9">
      <w:pPr>
        <w:pStyle w:val="para1"/>
        <w:numPr>
          <w:ilvl w:val="0"/>
          <w:numId w:val="7"/>
        </w:numPr>
        <w:spacing w:line="480" w:lineRule="auto"/>
      </w:pPr>
      <w:r w:rsidRPr="00FC4653">
        <w:t>Comparison of the coefficient</w:t>
      </w:r>
      <w:r w:rsidR="0059073F" w:rsidRPr="00FC4653">
        <w:t>s</w:t>
      </w:r>
      <w:r w:rsidRPr="00FC4653">
        <w:t xml:space="preserve"> of variation </w:t>
      </w:r>
      <w:r w:rsidR="0059073F" w:rsidRPr="00FC4653">
        <w:t xml:space="preserve">for </w:t>
      </w:r>
      <w:r w:rsidRPr="00FC4653">
        <w:t>the two separators indicates that the centrifugal separator is more stable</w:t>
      </w:r>
      <w:r w:rsidR="0059073F" w:rsidRPr="00FC4653">
        <w:t>. It</w:t>
      </w:r>
      <w:r w:rsidR="00587AB5" w:rsidRPr="00FC4653">
        <w:t xml:space="preserve"> delivers a </w:t>
      </w:r>
      <w:r w:rsidR="000254B8" w:rsidRPr="00FC4653">
        <w:t>steadier</w:t>
      </w:r>
      <w:r w:rsidR="00587AB5" w:rsidRPr="00FC4653">
        <w:t xml:space="preserve"> liquid production</w:t>
      </w:r>
      <w:r w:rsidR="0059073F" w:rsidRPr="00FC4653">
        <w:t xml:space="preserve"> at the tubing outlet</w:t>
      </w:r>
      <w:r w:rsidR="00587AB5" w:rsidRPr="00FC4653">
        <w:t xml:space="preserve"> than the basic gravity separator.</w:t>
      </w:r>
    </w:p>
    <w:p w14:paraId="0969C26E" w14:textId="50C6FACB" w:rsidR="00B57CD8" w:rsidRPr="00FC4653" w:rsidRDefault="00E45A14">
      <w:pPr>
        <w:pStyle w:val="para1"/>
        <w:numPr>
          <w:ilvl w:val="0"/>
          <w:numId w:val="7"/>
        </w:numPr>
        <w:spacing w:line="480" w:lineRule="auto"/>
      </w:pPr>
      <w:r w:rsidRPr="00FC4653">
        <w:t>Liquid level in the annulus should be maintain</w:t>
      </w:r>
      <w:r w:rsidR="00B953CB" w:rsidRPr="00FC4653">
        <w:t xml:space="preserve">ed at a </w:t>
      </w:r>
      <w:r w:rsidR="0059073F" w:rsidRPr="00FC4653">
        <w:t xml:space="preserve">sufficient </w:t>
      </w:r>
      <w:r w:rsidR="00B953CB" w:rsidRPr="00FC4653">
        <w:t>distance from the casing head to prevent liquid carryover into the casing return line</w:t>
      </w:r>
      <w:r w:rsidR="0059073F" w:rsidRPr="00FC4653">
        <w:t>. This may otherwise result in</w:t>
      </w:r>
      <w:r w:rsidR="00B953CB" w:rsidRPr="00FC4653">
        <w:t xml:space="preserve"> a reduction in </w:t>
      </w:r>
      <w:r w:rsidR="0059073F" w:rsidRPr="00FC4653">
        <w:t xml:space="preserve">liquid </w:t>
      </w:r>
      <w:r w:rsidR="00B953CB" w:rsidRPr="00FC4653">
        <w:t>separation efficiency.</w:t>
      </w:r>
    </w:p>
    <w:p w14:paraId="49B5C8DB" w14:textId="61CB8565" w:rsidR="00697ECC" w:rsidRPr="00FC4653" w:rsidRDefault="00697ECC">
      <w:pPr>
        <w:pStyle w:val="para1"/>
        <w:numPr>
          <w:ilvl w:val="0"/>
          <w:numId w:val="7"/>
        </w:numPr>
        <w:spacing w:line="480" w:lineRule="auto"/>
      </w:pPr>
      <w:r w:rsidRPr="00FC4653">
        <w:t>Gas separation efficiencies of the two separators were also compared for a limited number of tests. Similarly, both separators show high gas separation efficiencies with declines in high gas and liquid rates</w:t>
      </w:r>
      <w:r w:rsidR="00DF41DB" w:rsidRPr="00FC4653">
        <w:t>. The decline is sharper for the gravity separator compared to the centrifugal one.</w:t>
      </w:r>
    </w:p>
    <w:p w14:paraId="57C95625" w14:textId="77777777" w:rsidR="00DF41DB" w:rsidRPr="00FC4653" w:rsidRDefault="00DF41DB" w:rsidP="00980B4C">
      <w:pPr>
        <w:pStyle w:val="para1"/>
        <w:spacing w:line="480" w:lineRule="auto"/>
        <w:ind w:left="720" w:firstLine="0"/>
      </w:pPr>
    </w:p>
    <w:p w14:paraId="10EC4D60" w14:textId="5AD0DEC8" w:rsidR="00A150F7" w:rsidRPr="00FC4653" w:rsidRDefault="000F2A36" w:rsidP="00980B4C">
      <w:pPr>
        <w:pStyle w:val="Heading2"/>
        <w:ind w:firstLine="0"/>
      </w:pPr>
      <w:bookmarkStart w:id="214" w:name="_Toc89811669"/>
      <w:r w:rsidRPr="00FC4653">
        <w:t xml:space="preserve">5.2 </w:t>
      </w:r>
      <w:r w:rsidR="00614EA0" w:rsidRPr="00FC4653">
        <w:t>Recommendations</w:t>
      </w:r>
      <w:bookmarkEnd w:id="214"/>
    </w:p>
    <w:p w14:paraId="052587EA" w14:textId="6423F947" w:rsidR="00614EA0" w:rsidRPr="00FC4653" w:rsidRDefault="0063310B">
      <w:pPr>
        <w:pStyle w:val="ListParagraph"/>
        <w:numPr>
          <w:ilvl w:val="0"/>
          <w:numId w:val="16"/>
        </w:numPr>
        <w:spacing w:line="480" w:lineRule="auto"/>
        <w:jc w:val="both"/>
      </w:pPr>
      <w:r w:rsidRPr="00FC4653">
        <w:t xml:space="preserve">The study </w:t>
      </w:r>
      <w:r w:rsidR="00DF41DB" w:rsidRPr="00FC4653">
        <w:t xml:space="preserve">may </w:t>
      </w:r>
      <w:r w:rsidRPr="00FC4653">
        <w:t>be extended to higher liquid rates to examine the performance of the separators at range</w:t>
      </w:r>
      <w:r w:rsidR="00DF41DB" w:rsidRPr="00FC4653">
        <w:t>s more compatible with the well using ESP’s.</w:t>
      </w:r>
      <w:r w:rsidRPr="00FC4653">
        <w:t xml:space="preserve"> </w:t>
      </w:r>
      <w:r w:rsidR="00DF41DB" w:rsidRPr="00FC4653">
        <w:t xml:space="preserve">It is important to evaluate the separators </w:t>
      </w:r>
      <w:r w:rsidRPr="00FC4653">
        <w:t>and check for the possibility of trend</w:t>
      </w:r>
      <w:r w:rsidR="00DF41DB" w:rsidRPr="00FC4653">
        <w:t>s</w:t>
      </w:r>
      <w:r w:rsidRPr="00FC4653">
        <w:t xml:space="preserve"> in the</w:t>
      </w:r>
      <w:r w:rsidR="00DF41DB" w:rsidRPr="00FC4653">
        <w:t xml:space="preserve"> performance</w:t>
      </w:r>
      <w:r w:rsidRPr="00FC4653">
        <w:t xml:space="preserve"> data.</w:t>
      </w:r>
    </w:p>
    <w:p w14:paraId="15D91100" w14:textId="0A5D89B7" w:rsidR="0063310B" w:rsidRPr="00FC4653" w:rsidRDefault="006B2E1B">
      <w:pPr>
        <w:pStyle w:val="ListParagraph"/>
        <w:numPr>
          <w:ilvl w:val="0"/>
          <w:numId w:val="16"/>
        </w:numPr>
        <w:spacing w:line="480" w:lineRule="auto"/>
        <w:jc w:val="both"/>
      </w:pPr>
      <w:r w:rsidRPr="00FC4653">
        <w:lastRenderedPageBreak/>
        <w:t xml:space="preserve">The </w:t>
      </w:r>
      <w:r w:rsidR="004478B0" w:rsidRPr="00FC4653">
        <w:t xml:space="preserve">length of the separator shroud could be varied to examine its effect on </w:t>
      </w:r>
      <w:r w:rsidR="002B4440" w:rsidRPr="00FC4653">
        <w:t>separation performance.</w:t>
      </w:r>
      <w:r w:rsidR="00DF41DB" w:rsidRPr="00FC4653">
        <w:t xml:space="preserve"> Similarly, the geometry of the separator, and particularly, the length of the spiral section may be optimized.</w:t>
      </w:r>
    </w:p>
    <w:p w14:paraId="159FED85" w14:textId="5089C23B" w:rsidR="002B4440" w:rsidRPr="00FC4653" w:rsidRDefault="002B4440" w:rsidP="0063310B">
      <w:pPr>
        <w:pStyle w:val="ListParagraph"/>
        <w:numPr>
          <w:ilvl w:val="0"/>
          <w:numId w:val="16"/>
        </w:numPr>
        <w:spacing w:line="480" w:lineRule="auto"/>
        <w:jc w:val="both"/>
      </w:pPr>
      <w:r w:rsidRPr="00FC4653">
        <w:t xml:space="preserve">The flow pattern of </w:t>
      </w:r>
      <w:r w:rsidR="00A059DC" w:rsidRPr="00FC4653">
        <w:t>the mixture upstream of the separator could be recorded and the effect of flow pattern changes on separation efficiency could be examined in future studies.</w:t>
      </w:r>
    </w:p>
    <w:p w14:paraId="7C0A2D73" w14:textId="63386065" w:rsidR="00A059DC" w:rsidRPr="00FC4653" w:rsidRDefault="00DE5858">
      <w:pPr>
        <w:pStyle w:val="ListParagraph"/>
        <w:numPr>
          <w:ilvl w:val="0"/>
          <w:numId w:val="16"/>
        </w:numPr>
        <w:spacing w:line="480" w:lineRule="auto"/>
        <w:jc w:val="both"/>
      </w:pPr>
      <w:r w:rsidRPr="00FC4653">
        <w:t>The effect of separator length on separation efficiency could be examined in the future.</w:t>
      </w:r>
    </w:p>
    <w:p w14:paraId="235DC47C" w14:textId="1B183CC8" w:rsidR="00DF41DB" w:rsidRPr="00FC4653" w:rsidRDefault="00DF41DB">
      <w:pPr>
        <w:pStyle w:val="ListParagraph"/>
        <w:numPr>
          <w:ilvl w:val="0"/>
          <w:numId w:val="16"/>
        </w:numPr>
        <w:spacing w:line="480" w:lineRule="auto"/>
        <w:jc w:val="both"/>
      </w:pPr>
      <w:r w:rsidRPr="00FC4653">
        <w:t>Tests may be conducted at higher pressures to evaluate the separation efficiency at higher gas densities, closer to the field conditions.</w:t>
      </w:r>
    </w:p>
    <w:p w14:paraId="0BE07A4F" w14:textId="51F1E6D1" w:rsidR="000E1B3A" w:rsidRPr="00FC4653" w:rsidRDefault="000E1B3A">
      <w:pPr>
        <w:pStyle w:val="ListParagraph"/>
        <w:numPr>
          <w:ilvl w:val="0"/>
          <w:numId w:val="16"/>
        </w:numPr>
        <w:spacing w:line="480" w:lineRule="auto"/>
        <w:jc w:val="both"/>
      </w:pPr>
      <w:r w:rsidRPr="00FC4653">
        <w:t>Further analysis of the separators could also be performed using computational fluid dynamics (CFD).</w:t>
      </w:r>
    </w:p>
    <w:p w14:paraId="21288DFC" w14:textId="4121A130" w:rsidR="00186D56" w:rsidRPr="00FC4653" w:rsidRDefault="006316B3" w:rsidP="00977913">
      <w:pPr>
        <w:rPr>
          <w:rFonts w:eastAsiaTheme="majorEastAsia" w:cstheme="majorBidi"/>
          <w:b/>
          <w:color w:val="000000" w:themeColor="text1"/>
          <w:sz w:val="28"/>
          <w:szCs w:val="32"/>
        </w:rPr>
      </w:pPr>
      <w:r w:rsidRPr="00FC4653">
        <w:br w:type="page"/>
      </w:r>
      <w:bookmarkStart w:id="215" w:name="_Toc88058700"/>
    </w:p>
    <w:bookmarkEnd w:id="215"/>
    <w:p w14:paraId="21534281" w14:textId="77777777" w:rsidR="00C45DE0" w:rsidRPr="00FC4653" w:rsidRDefault="00C45DE0" w:rsidP="00C45DE0">
      <w:pPr>
        <w:rPr>
          <w:rFonts w:eastAsiaTheme="majorEastAsia" w:cstheme="majorBidi"/>
          <w:b/>
          <w:color w:val="000000" w:themeColor="text1"/>
          <w:sz w:val="28"/>
          <w:szCs w:val="32"/>
        </w:rPr>
      </w:pPr>
    </w:p>
    <w:p w14:paraId="1AA0B3CE" w14:textId="0A9A42B8" w:rsidR="001C724C" w:rsidRPr="00FC4653" w:rsidRDefault="002C33FD" w:rsidP="002C33FD">
      <w:pPr>
        <w:pStyle w:val="Heading1"/>
        <w:jc w:val="center"/>
      </w:pPr>
      <w:bookmarkStart w:id="216" w:name="_Toc88058701"/>
      <w:bookmarkStart w:id="217" w:name="_Toc89811670"/>
      <w:r w:rsidRPr="00FC4653">
        <w:t>Appendix</w:t>
      </w:r>
      <w:bookmarkEnd w:id="216"/>
      <w:bookmarkEnd w:id="217"/>
    </w:p>
    <w:p w14:paraId="754E304C" w14:textId="77777777" w:rsidR="00B11E58" w:rsidRPr="00FC4653" w:rsidRDefault="00B11E58" w:rsidP="003102EF"/>
    <w:p w14:paraId="5C65B395" w14:textId="77777777" w:rsidR="00A42EA7" w:rsidRPr="00FC4653" w:rsidRDefault="002C33FD" w:rsidP="00A42EA7">
      <w:pPr>
        <w:keepNext/>
        <w:spacing w:line="240" w:lineRule="auto"/>
        <w:jc w:val="center"/>
      </w:pPr>
      <w:r w:rsidRPr="00FC4653">
        <w:rPr>
          <w:noProof/>
        </w:rPr>
        <w:drawing>
          <wp:inline distT="0" distB="0" distL="0" distR="0" wp14:anchorId="01316DFE" wp14:editId="2F34F1AB">
            <wp:extent cx="4419600" cy="3753485"/>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rotWithShape="1">
                    <a:blip r:embed="rId92"/>
                    <a:srcRect l="17147" t="8795" r="8493"/>
                    <a:stretch/>
                  </pic:blipFill>
                  <pic:spPr bwMode="auto">
                    <a:xfrm>
                      <a:off x="0" y="0"/>
                      <a:ext cx="4419600" cy="3753485"/>
                    </a:xfrm>
                    <a:prstGeom prst="rect">
                      <a:avLst/>
                    </a:prstGeom>
                    <a:ln>
                      <a:noFill/>
                    </a:ln>
                    <a:extLst>
                      <a:ext uri="{53640926-AAD7-44D8-BBD7-CCE9431645EC}">
                        <a14:shadowObscured xmlns:a14="http://schemas.microsoft.com/office/drawing/2010/main"/>
                      </a:ext>
                    </a:extLst>
                  </pic:spPr>
                </pic:pic>
              </a:graphicData>
            </a:graphic>
          </wp:inline>
        </w:drawing>
      </w:r>
    </w:p>
    <w:p w14:paraId="46430855" w14:textId="3CACCEDE" w:rsidR="006C7DBE" w:rsidRPr="00FC4653" w:rsidRDefault="00A42EA7" w:rsidP="003102EF">
      <w:pPr>
        <w:pStyle w:val="Caption"/>
      </w:pPr>
      <w:r w:rsidRPr="00FC4653">
        <w:t xml:space="preserve">Figure A. </w:t>
      </w:r>
      <w:r w:rsidRPr="00FC4653">
        <w:fldChar w:fldCharType="begin"/>
      </w:r>
      <w:r w:rsidRPr="00FC4653">
        <w:instrText>SEQ Figure_A. \* ARABIC</w:instrText>
      </w:r>
      <w:r w:rsidRPr="00FC4653">
        <w:fldChar w:fldCharType="separate"/>
      </w:r>
      <w:r w:rsidR="00B80518">
        <w:rPr>
          <w:noProof/>
        </w:rPr>
        <w:t>1</w:t>
      </w:r>
      <w:r w:rsidRPr="00FC4653">
        <w:fldChar w:fldCharType="end"/>
      </w:r>
      <w:r w:rsidRPr="00FC4653">
        <w:t>: Typical molar compositions of petroleum fluids (from Pedersen et al., 1989</w:t>
      </w:r>
      <w:r w:rsidR="001D6F08" w:rsidRPr="00FC4653">
        <w:t>)</w:t>
      </w:r>
    </w:p>
    <w:p w14:paraId="572EDEBF" w14:textId="77777777" w:rsidR="00AA3218" w:rsidRPr="00FC4653" w:rsidRDefault="001D6776" w:rsidP="00AA3218">
      <w:pPr>
        <w:keepNext/>
        <w:jc w:val="center"/>
      </w:pPr>
      <w:r w:rsidRPr="00FC4653">
        <w:rPr>
          <w:noProof/>
        </w:rPr>
        <w:lastRenderedPageBreak/>
        <w:drawing>
          <wp:inline distT="0" distB="0" distL="0" distR="0" wp14:anchorId="03CE4020" wp14:editId="1D61ECCE">
            <wp:extent cx="4907915" cy="351155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907915" cy="3511550"/>
                    </a:xfrm>
                    <a:prstGeom prst="rect">
                      <a:avLst/>
                    </a:prstGeom>
                    <a:noFill/>
                  </pic:spPr>
                </pic:pic>
              </a:graphicData>
            </a:graphic>
          </wp:inline>
        </w:drawing>
      </w:r>
    </w:p>
    <w:p w14:paraId="1477B866" w14:textId="6377C17D" w:rsidR="00F720A5" w:rsidRPr="00FC4653" w:rsidRDefault="00AA3218" w:rsidP="003102EF">
      <w:pPr>
        <w:pStyle w:val="Caption"/>
      </w:pPr>
      <w:bookmarkStart w:id="218" w:name="_Ref88167950"/>
      <w:r w:rsidRPr="00FC4653">
        <w:t xml:space="preserve">Figure A. </w:t>
      </w:r>
      <w:r w:rsidRPr="00FC4653">
        <w:fldChar w:fldCharType="begin"/>
      </w:r>
      <w:r w:rsidRPr="00FC4653">
        <w:instrText>SEQ Figure_A. \* ARABIC</w:instrText>
      </w:r>
      <w:r w:rsidRPr="00FC4653">
        <w:fldChar w:fldCharType="separate"/>
      </w:r>
      <w:r w:rsidR="00B80518">
        <w:rPr>
          <w:noProof/>
        </w:rPr>
        <w:t>2</w:t>
      </w:r>
      <w:r w:rsidRPr="00FC4653">
        <w:fldChar w:fldCharType="end"/>
      </w:r>
      <w:bookmarkEnd w:id="218"/>
      <w:r w:rsidRPr="00FC4653">
        <w:t>: Error chart for 2’’ Coriolis flowmeter</w:t>
      </w:r>
    </w:p>
    <w:p w14:paraId="5734B752" w14:textId="77777777" w:rsidR="00402E77" w:rsidRPr="00FC4653" w:rsidRDefault="00402E77">
      <w:r w:rsidRPr="00FC4653">
        <w:br w:type="page"/>
      </w:r>
    </w:p>
    <w:p w14:paraId="5B9A326C" w14:textId="638C9454" w:rsidR="002C33FD" w:rsidRPr="00FC4653" w:rsidRDefault="00402E77" w:rsidP="00265E10">
      <w:pPr>
        <w:pStyle w:val="Heading1"/>
        <w:jc w:val="center"/>
      </w:pPr>
      <w:bookmarkStart w:id="219" w:name="_Toc88058702"/>
      <w:bookmarkStart w:id="220" w:name="_Toc89811671"/>
      <w:r w:rsidRPr="00FC4653">
        <w:lastRenderedPageBreak/>
        <w:t>References</w:t>
      </w:r>
      <w:bookmarkEnd w:id="219"/>
      <w:bookmarkEnd w:id="220"/>
    </w:p>
    <w:p w14:paraId="691309AF" w14:textId="77777777" w:rsidR="0045238D" w:rsidRPr="00FC4653" w:rsidRDefault="0045238D" w:rsidP="0045238D"/>
    <w:p w14:paraId="23234451" w14:textId="212A98EF" w:rsidR="00402E77" w:rsidRPr="00FC4653" w:rsidRDefault="00402E77" w:rsidP="00265E10">
      <w:pPr>
        <w:ind w:firstLine="0"/>
      </w:pPr>
      <w:r w:rsidRPr="00FC4653">
        <w:t xml:space="preserve">Sharma, A. (2019). Experimental evaluation of a centrifugal packer-type downhole separator. In </w:t>
      </w:r>
      <w:proofErr w:type="spellStart"/>
      <w:r w:rsidRPr="00FC4653">
        <w:t>Shareok</w:t>
      </w:r>
      <w:proofErr w:type="spellEnd"/>
      <w:r w:rsidRPr="00FC4653">
        <w:t xml:space="preserve"> (Vol. 4, Issue 1). </w:t>
      </w:r>
      <w:hyperlink r:id="rId94" w:history="1">
        <w:r w:rsidR="00003B31" w:rsidRPr="00FC4653">
          <w:rPr>
            <w:rStyle w:val="Hyperlink"/>
          </w:rPr>
          <w:t>https://hdl.handle.net/11244/323223</w:t>
        </w:r>
      </w:hyperlink>
    </w:p>
    <w:p w14:paraId="59F7BCD9" w14:textId="51DA5E9D" w:rsidR="009E0569" w:rsidRPr="00FC4653" w:rsidRDefault="009E0569" w:rsidP="009E0569">
      <w:pPr>
        <w:widowControl w:val="0"/>
        <w:autoSpaceDE w:val="0"/>
        <w:autoSpaceDN w:val="0"/>
        <w:adjustRightInd w:val="0"/>
        <w:spacing w:before="100" w:after="100" w:line="240" w:lineRule="auto"/>
        <w:ind w:left="480" w:hanging="480"/>
        <w:rPr>
          <w:rFonts w:cs="Times New Roman"/>
          <w:noProof/>
          <w:szCs w:val="24"/>
        </w:rPr>
      </w:pPr>
      <w:r w:rsidRPr="00FC4653">
        <w:fldChar w:fldCharType="begin" w:fldLock="1"/>
      </w:r>
      <w:r w:rsidRPr="00FC4653">
        <w:instrText xml:space="preserve">ADDIN Mendeley Bibliography CSL_BIBLIOGRAPHY </w:instrText>
      </w:r>
      <w:r w:rsidRPr="00FC4653">
        <w:fldChar w:fldCharType="separate"/>
      </w:r>
      <w:r w:rsidRPr="00FC4653">
        <w:rPr>
          <w:rFonts w:cs="Times New Roman"/>
          <w:noProof/>
          <w:szCs w:val="24"/>
        </w:rPr>
        <w:t xml:space="preserve">Bohorquez, R., Ananaba, V., Alabi, O., Podio, A. L., Lisigurski, O., &amp; Guzman, M. (2009). Laboratory testing of downhole gas separators. </w:t>
      </w:r>
      <w:r w:rsidRPr="00FC4653">
        <w:rPr>
          <w:rFonts w:cs="Times New Roman"/>
          <w:i/>
          <w:iCs/>
          <w:noProof/>
          <w:szCs w:val="24"/>
        </w:rPr>
        <w:t>SPE Production and Operations</w:t>
      </w:r>
      <w:r w:rsidRPr="00FC4653">
        <w:rPr>
          <w:rFonts w:cs="Times New Roman"/>
          <w:noProof/>
          <w:szCs w:val="24"/>
        </w:rPr>
        <w:t xml:space="preserve">, </w:t>
      </w:r>
      <w:r w:rsidRPr="00FC4653">
        <w:rPr>
          <w:rFonts w:cs="Times New Roman"/>
          <w:i/>
          <w:iCs/>
          <w:noProof/>
          <w:szCs w:val="24"/>
        </w:rPr>
        <w:t>24</w:t>
      </w:r>
      <w:r w:rsidRPr="00FC4653">
        <w:rPr>
          <w:rFonts w:cs="Times New Roman"/>
          <w:noProof/>
          <w:szCs w:val="24"/>
        </w:rPr>
        <w:t>(4), 499–509. https://doi.org/10.2118/109532-PA</w:t>
      </w:r>
    </w:p>
    <w:p w14:paraId="1014B6AA" w14:textId="77777777" w:rsidR="009E0569" w:rsidRPr="00FC4653" w:rsidRDefault="009E0569" w:rsidP="009E0569">
      <w:pPr>
        <w:widowControl w:val="0"/>
        <w:autoSpaceDE w:val="0"/>
        <w:autoSpaceDN w:val="0"/>
        <w:adjustRightInd w:val="0"/>
        <w:spacing w:before="100" w:after="100" w:line="240" w:lineRule="auto"/>
        <w:ind w:left="480" w:hanging="480"/>
        <w:rPr>
          <w:rFonts w:cs="Times New Roman"/>
          <w:noProof/>
          <w:szCs w:val="24"/>
        </w:rPr>
      </w:pPr>
      <w:r w:rsidRPr="00FC4653">
        <w:rPr>
          <w:rFonts w:cs="Times New Roman"/>
          <w:noProof/>
          <w:szCs w:val="24"/>
        </w:rPr>
        <w:t xml:space="preserve">Lopez, J., Pereyra, E., &amp; Sarica, C. (2019). An experimental investigation of dynamic behavior of gravity-driven downhole separators. </w:t>
      </w:r>
      <w:r w:rsidRPr="00FC4653">
        <w:rPr>
          <w:rFonts w:cs="Times New Roman"/>
          <w:i/>
          <w:iCs/>
          <w:noProof/>
          <w:szCs w:val="24"/>
        </w:rPr>
        <w:t>Proceedings - SPE Annual Technical Conference and Exhibition</w:t>
      </w:r>
      <w:r w:rsidRPr="00FC4653">
        <w:rPr>
          <w:rFonts w:cs="Times New Roman"/>
          <w:noProof/>
          <w:szCs w:val="24"/>
        </w:rPr>
        <w:t xml:space="preserve">, </w:t>
      </w:r>
      <w:r w:rsidRPr="00FC4653">
        <w:rPr>
          <w:rFonts w:cs="Times New Roman"/>
          <w:i/>
          <w:iCs/>
          <w:noProof/>
          <w:szCs w:val="24"/>
        </w:rPr>
        <w:t>2019</w:t>
      </w:r>
      <w:r w:rsidRPr="00FC4653">
        <w:rPr>
          <w:rFonts w:cs="Times New Roman"/>
          <w:noProof/>
          <w:szCs w:val="24"/>
        </w:rPr>
        <w:t>-</w:t>
      </w:r>
      <w:r w:rsidRPr="00FC4653">
        <w:rPr>
          <w:rFonts w:cs="Times New Roman"/>
          <w:i/>
          <w:iCs/>
          <w:noProof/>
          <w:szCs w:val="24"/>
        </w:rPr>
        <w:t>Septe</w:t>
      </w:r>
      <w:r w:rsidRPr="00FC4653">
        <w:rPr>
          <w:rFonts w:cs="Times New Roman"/>
          <w:noProof/>
          <w:szCs w:val="24"/>
        </w:rPr>
        <w:t>(1996). https://doi.org/10.2118/196197-ms</w:t>
      </w:r>
    </w:p>
    <w:p w14:paraId="05B04578" w14:textId="77777777" w:rsidR="009E0569" w:rsidRPr="00FC4653" w:rsidRDefault="009E0569" w:rsidP="009E0569">
      <w:pPr>
        <w:widowControl w:val="0"/>
        <w:autoSpaceDE w:val="0"/>
        <w:autoSpaceDN w:val="0"/>
        <w:adjustRightInd w:val="0"/>
        <w:spacing w:before="100" w:after="100" w:line="240" w:lineRule="auto"/>
        <w:ind w:left="480" w:hanging="480"/>
        <w:rPr>
          <w:rFonts w:cs="Times New Roman"/>
          <w:noProof/>
          <w:szCs w:val="24"/>
        </w:rPr>
      </w:pPr>
      <w:r w:rsidRPr="00FC4653">
        <w:rPr>
          <w:rFonts w:cs="Times New Roman"/>
          <w:noProof/>
          <w:szCs w:val="24"/>
        </w:rPr>
        <w:t xml:space="preserve">McCoy, J. M., Patterson, J., &amp; Podio, A. L. (2007). Downhole gas separators - A laboratory and field study. </w:t>
      </w:r>
      <w:r w:rsidRPr="00FC4653">
        <w:rPr>
          <w:rFonts w:cs="Times New Roman"/>
          <w:i/>
          <w:iCs/>
          <w:noProof/>
          <w:szCs w:val="24"/>
        </w:rPr>
        <w:t>Journal of Canadian Petroleum Technology</w:t>
      </w:r>
      <w:r w:rsidRPr="00FC4653">
        <w:rPr>
          <w:rFonts w:cs="Times New Roman"/>
          <w:noProof/>
          <w:szCs w:val="24"/>
        </w:rPr>
        <w:t xml:space="preserve">, </w:t>
      </w:r>
      <w:r w:rsidRPr="00FC4653">
        <w:rPr>
          <w:rFonts w:cs="Times New Roman"/>
          <w:i/>
          <w:iCs/>
          <w:noProof/>
          <w:szCs w:val="24"/>
        </w:rPr>
        <w:t>46</w:t>
      </w:r>
      <w:r w:rsidRPr="00FC4653">
        <w:rPr>
          <w:rFonts w:cs="Times New Roman"/>
          <w:noProof/>
          <w:szCs w:val="24"/>
        </w:rPr>
        <w:t>(5), 48–54. https://doi.org/10.2118/07-05-05</w:t>
      </w:r>
    </w:p>
    <w:p w14:paraId="5665B86D" w14:textId="77777777" w:rsidR="009E0569" w:rsidRPr="00FC4653" w:rsidRDefault="009E0569" w:rsidP="009E0569">
      <w:pPr>
        <w:widowControl w:val="0"/>
        <w:autoSpaceDE w:val="0"/>
        <w:autoSpaceDN w:val="0"/>
        <w:adjustRightInd w:val="0"/>
        <w:spacing w:before="100" w:after="100" w:line="240" w:lineRule="auto"/>
        <w:ind w:left="480" w:hanging="480"/>
        <w:rPr>
          <w:rFonts w:cs="Times New Roman"/>
          <w:noProof/>
          <w:szCs w:val="24"/>
        </w:rPr>
      </w:pPr>
      <w:r w:rsidRPr="00FC4653">
        <w:rPr>
          <w:rFonts w:cs="Times New Roman"/>
          <w:noProof/>
          <w:szCs w:val="24"/>
        </w:rPr>
        <w:t xml:space="preserve">McCoy, J. N., Patterson, J., &amp; Podio, A. L. (2005). A laboratory study with field data of downhole gas separators. </w:t>
      </w:r>
      <w:r w:rsidRPr="00FC4653">
        <w:rPr>
          <w:rFonts w:cs="Times New Roman"/>
          <w:i/>
          <w:iCs/>
          <w:noProof/>
          <w:szCs w:val="24"/>
        </w:rPr>
        <w:t>Canadian International Petroleum Conference 2005, CIPC 2005</w:t>
      </w:r>
      <w:r w:rsidRPr="00FC4653">
        <w:rPr>
          <w:rFonts w:cs="Times New Roman"/>
          <w:noProof/>
          <w:szCs w:val="24"/>
        </w:rPr>
        <w:t xml:space="preserve">, </w:t>
      </w:r>
      <w:r w:rsidRPr="00FC4653">
        <w:rPr>
          <w:rFonts w:cs="Times New Roman"/>
          <w:i/>
          <w:iCs/>
          <w:noProof/>
          <w:szCs w:val="24"/>
        </w:rPr>
        <w:t>June 2005</w:t>
      </w:r>
      <w:r w:rsidRPr="00FC4653">
        <w:rPr>
          <w:rFonts w:cs="Times New Roman"/>
          <w:noProof/>
          <w:szCs w:val="24"/>
        </w:rPr>
        <w:t>, 9–12.</w:t>
      </w:r>
    </w:p>
    <w:p w14:paraId="17611168" w14:textId="77777777" w:rsidR="009E0569" w:rsidRPr="00FC4653" w:rsidRDefault="009E0569" w:rsidP="009E0569">
      <w:pPr>
        <w:widowControl w:val="0"/>
        <w:autoSpaceDE w:val="0"/>
        <w:autoSpaceDN w:val="0"/>
        <w:adjustRightInd w:val="0"/>
        <w:spacing w:before="100" w:after="100" w:line="240" w:lineRule="auto"/>
        <w:ind w:left="480" w:hanging="480"/>
        <w:rPr>
          <w:rFonts w:cs="Times New Roman"/>
          <w:noProof/>
          <w:szCs w:val="24"/>
        </w:rPr>
      </w:pPr>
      <w:r w:rsidRPr="00FC4653">
        <w:rPr>
          <w:rFonts w:cs="Times New Roman"/>
          <w:noProof/>
          <w:szCs w:val="24"/>
        </w:rPr>
        <w:t xml:space="preserve">McCoy, J. N., Podio, A. L., Rowlan, O. L., &amp; Becker, D. (2015). Evaluation and performance of packer-type downhole gas separators. </w:t>
      </w:r>
      <w:r w:rsidRPr="00FC4653">
        <w:rPr>
          <w:rFonts w:cs="Times New Roman"/>
          <w:i/>
          <w:iCs/>
          <w:noProof/>
          <w:szCs w:val="24"/>
        </w:rPr>
        <w:t>SPE Production and Operations</w:t>
      </w:r>
      <w:r w:rsidRPr="00FC4653">
        <w:rPr>
          <w:rFonts w:cs="Times New Roman"/>
          <w:noProof/>
          <w:szCs w:val="24"/>
        </w:rPr>
        <w:t xml:space="preserve">, </w:t>
      </w:r>
      <w:r w:rsidRPr="00FC4653">
        <w:rPr>
          <w:rFonts w:cs="Times New Roman"/>
          <w:i/>
          <w:iCs/>
          <w:noProof/>
          <w:szCs w:val="24"/>
        </w:rPr>
        <w:t>30</w:t>
      </w:r>
      <w:r w:rsidRPr="00FC4653">
        <w:rPr>
          <w:rFonts w:cs="Times New Roman"/>
          <w:noProof/>
          <w:szCs w:val="24"/>
        </w:rPr>
        <w:t>(3), 236–242. https://doi.org/10.2118/164510-PA</w:t>
      </w:r>
    </w:p>
    <w:p w14:paraId="01E5742A" w14:textId="77777777" w:rsidR="009E0569" w:rsidRPr="00FC4653" w:rsidRDefault="009E0569" w:rsidP="009E0569">
      <w:pPr>
        <w:widowControl w:val="0"/>
        <w:autoSpaceDE w:val="0"/>
        <w:autoSpaceDN w:val="0"/>
        <w:adjustRightInd w:val="0"/>
        <w:spacing w:before="100" w:after="100" w:line="240" w:lineRule="auto"/>
        <w:ind w:left="480" w:hanging="480"/>
        <w:rPr>
          <w:rFonts w:cs="Times New Roman"/>
          <w:noProof/>
        </w:rPr>
      </w:pPr>
      <w:r w:rsidRPr="00FC4653">
        <w:rPr>
          <w:rFonts w:cs="Times New Roman"/>
          <w:noProof/>
          <w:szCs w:val="24"/>
        </w:rPr>
        <w:t xml:space="preserve">Torre, A. J., Schmidt, Z., Blais, R. N., Doty, D. R., &amp; Brill, J. P. (1987). Casing Heading in Flowing Oil Wells. </w:t>
      </w:r>
      <w:r w:rsidRPr="00FC4653">
        <w:rPr>
          <w:rFonts w:cs="Times New Roman"/>
          <w:i/>
          <w:iCs/>
          <w:noProof/>
          <w:szCs w:val="24"/>
        </w:rPr>
        <w:t>SPE Production Engineering</w:t>
      </w:r>
      <w:r w:rsidRPr="00FC4653">
        <w:rPr>
          <w:rFonts w:cs="Times New Roman"/>
          <w:noProof/>
          <w:szCs w:val="24"/>
        </w:rPr>
        <w:t xml:space="preserve">, </w:t>
      </w:r>
      <w:r w:rsidRPr="00FC4653">
        <w:rPr>
          <w:rFonts w:cs="Times New Roman"/>
          <w:i/>
          <w:iCs/>
          <w:noProof/>
          <w:szCs w:val="24"/>
        </w:rPr>
        <w:t>2</w:t>
      </w:r>
      <w:r w:rsidRPr="00FC4653">
        <w:rPr>
          <w:rFonts w:cs="Times New Roman"/>
          <w:noProof/>
          <w:szCs w:val="24"/>
        </w:rPr>
        <w:t>(4), 297–304. https://doi.org/10.2118/13801-PA</w:t>
      </w:r>
    </w:p>
    <w:p w14:paraId="6BBA6645" w14:textId="77777777" w:rsidR="00F7350D" w:rsidRPr="00FC4653" w:rsidRDefault="009E0569" w:rsidP="00F7350D">
      <w:pPr>
        <w:pStyle w:val="NormalWeb"/>
        <w:ind w:left="480" w:hanging="480"/>
      </w:pPr>
      <w:r w:rsidRPr="00FC4653">
        <w:fldChar w:fldCharType="end"/>
      </w:r>
      <w:proofErr w:type="spellStart"/>
      <w:r w:rsidR="00F7350D" w:rsidRPr="00FC4653">
        <w:t>Kobylinski</w:t>
      </w:r>
      <w:proofErr w:type="spellEnd"/>
      <w:r w:rsidR="00F7350D" w:rsidRPr="00FC4653">
        <w:t xml:space="preserve">, L. S., Taylor, F. T., &amp; </w:t>
      </w:r>
      <w:proofErr w:type="spellStart"/>
      <w:r w:rsidR="00F7350D" w:rsidRPr="00FC4653">
        <w:t>Brienan</w:t>
      </w:r>
      <w:proofErr w:type="spellEnd"/>
      <w:r w:rsidR="00F7350D" w:rsidRPr="00FC4653">
        <w:t xml:space="preserve">, J. W. (1985). Development and Field Test Results of an Efficient Downhole Centrifugal Gas Separator. </w:t>
      </w:r>
      <w:r w:rsidR="00F7350D" w:rsidRPr="00FC4653">
        <w:rPr>
          <w:i/>
          <w:iCs/>
        </w:rPr>
        <w:t>JPT, Journal of Petroleum Technology</w:t>
      </w:r>
      <w:r w:rsidR="00F7350D" w:rsidRPr="00FC4653">
        <w:t xml:space="preserve">, </w:t>
      </w:r>
      <w:r w:rsidR="00F7350D" w:rsidRPr="00FC4653">
        <w:rPr>
          <w:i/>
          <w:iCs/>
        </w:rPr>
        <w:t>37</w:t>
      </w:r>
      <w:r w:rsidR="00F7350D" w:rsidRPr="00FC4653">
        <w:t>(8), 1295–1304. https://doi.org/10.2118/11743-pa</w:t>
      </w:r>
    </w:p>
    <w:p w14:paraId="4B070C06" w14:textId="77777777" w:rsidR="008C5979" w:rsidRPr="00FC4653" w:rsidRDefault="008C5979" w:rsidP="008C5979">
      <w:pPr>
        <w:pStyle w:val="NormalWeb"/>
        <w:ind w:left="480" w:hanging="480"/>
      </w:pPr>
      <w:r w:rsidRPr="00FC4653">
        <w:t xml:space="preserve">Ibarra, J., Pardo, R., Vega, L., &amp; </w:t>
      </w:r>
      <w:proofErr w:type="spellStart"/>
      <w:r w:rsidRPr="00FC4653">
        <w:t>Carios</w:t>
      </w:r>
      <w:proofErr w:type="spellEnd"/>
      <w:r w:rsidRPr="00FC4653">
        <w:t xml:space="preserve">, E. (2013). Experimental study of a poor boy downhole gas separator under continuous gas-liquid flow. </w:t>
      </w:r>
      <w:r w:rsidRPr="00FC4653">
        <w:rPr>
          <w:i/>
          <w:iCs/>
        </w:rPr>
        <w:t xml:space="preserve">Society of Petroleum Engineers - 2013 SPE Artificial Lift Conference - Americas: Artificial Lift: Where Do We Go </w:t>
      </w:r>
      <w:proofErr w:type="gramStart"/>
      <w:r w:rsidRPr="00FC4653">
        <w:rPr>
          <w:i/>
          <w:iCs/>
        </w:rPr>
        <w:t>From</w:t>
      </w:r>
      <w:proofErr w:type="gramEnd"/>
      <w:r w:rsidRPr="00FC4653">
        <w:rPr>
          <w:i/>
          <w:iCs/>
        </w:rPr>
        <w:t xml:space="preserve"> Here</w:t>
      </w:r>
      <w:r w:rsidRPr="00FC4653">
        <w:t xml:space="preserve">, </w:t>
      </w:r>
      <w:r w:rsidRPr="00FC4653">
        <w:rPr>
          <w:i/>
          <w:iCs/>
        </w:rPr>
        <w:t>1996</w:t>
      </w:r>
      <w:r w:rsidRPr="00FC4653">
        <w:t>, 206–216.</w:t>
      </w:r>
    </w:p>
    <w:p w14:paraId="0047A804" w14:textId="77777777" w:rsidR="009505B4" w:rsidRPr="00FC4653" w:rsidRDefault="009505B4" w:rsidP="009505B4">
      <w:pPr>
        <w:pStyle w:val="NormalWeb"/>
        <w:ind w:left="480" w:hanging="480"/>
      </w:pPr>
      <w:r w:rsidRPr="00FC4653">
        <w:t xml:space="preserve">Mccoy, J. N., </w:t>
      </w:r>
      <w:proofErr w:type="spellStart"/>
      <w:r w:rsidRPr="00FC4653">
        <w:t>Rowlan</w:t>
      </w:r>
      <w:proofErr w:type="spellEnd"/>
      <w:r w:rsidRPr="00FC4653">
        <w:t xml:space="preserve">, O. L., Company, D. B. E., &amp; Podio, A. L. (2013). </w:t>
      </w:r>
      <w:r w:rsidRPr="00FC4653">
        <w:rPr>
          <w:i/>
          <w:iCs/>
        </w:rPr>
        <w:t>Optimizing Downhole Packer-Type Separators Packer-type Separators</w:t>
      </w:r>
      <w:r w:rsidRPr="00FC4653">
        <w:t>.</w:t>
      </w:r>
    </w:p>
    <w:p w14:paraId="2FD42DEA" w14:textId="77777777" w:rsidR="009505B4" w:rsidRPr="00FC4653" w:rsidRDefault="009505B4" w:rsidP="009505B4">
      <w:pPr>
        <w:pStyle w:val="NormalWeb"/>
        <w:ind w:left="480" w:hanging="480"/>
      </w:pPr>
      <w:r w:rsidRPr="00FC4653">
        <w:rPr>
          <w:i/>
          <w:iCs/>
        </w:rPr>
        <w:t xml:space="preserve">Downhole Diverter Gas Separator Jim McCoy, O. Lynn </w:t>
      </w:r>
      <w:proofErr w:type="spellStart"/>
      <w:r w:rsidRPr="00FC4653">
        <w:rPr>
          <w:i/>
          <w:iCs/>
        </w:rPr>
        <w:t>Rowlan</w:t>
      </w:r>
      <w:proofErr w:type="spellEnd"/>
      <w:r w:rsidRPr="00FC4653">
        <w:rPr>
          <w:i/>
          <w:iCs/>
        </w:rPr>
        <w:t xml:space="preserve">, Dieter Becker of </w:t>
      </w:r>
      <w:proofErr w:type="spellStart"/>
      <w:r w:rsidRPr="00FC4653">
        <w:rPr>
          <w:i/>
          <w:iCs/>
        </w:rPr>
        <w:t>Echometer</w:t>
      </w:r>
      <w:proofErr w:type="spellEnd"/>
      <w:r w:rsidRPr="00FC4653">
        <w:rPr>
          <w:i/>
          <w:iCs/>
        </w:rPr>
        <w:t xml:space="preserve"> Company. A. L. Podio, University of Texas</w:t>
      </w:r>
      <w:r w:rsidRPr="00FC4653">
        <w:t>. (2013). 1–19.</w:t>
      </w:r>
    </w:p>
    <w:p w14:paraId="6CAE6571" w14:textId="77777777" w:rsidR="00620F0E" w:rsidRPr="00FC4653" w:rsidRDefault="00620F0E" w:rsidP="00620F0E">
      <w:pPr>
        <w:pStyle w:val="NormalWeb"/>
        <w:ind w:left="480" w:hanging="480"/>
      </w:pPr>
      <w:r w:rsidRPr="00FC4653">
        <w:t xml:space="preserve">Alabi, O., &amp; Podio, A. L. (2009). Laboratory testing of downhole gas separators in inclined wellbore configurations. </w:t>
      </w:r>
      <w:r w:rsidRPr="00FC4653">
        <w:rPr>
          <w:i/>
          <w:iCs/>
        </w:rPr>
        <w:t>Proceedings - SPE Annual Technical Conference and Exhibition</w:t>
      </w:r>
      <w:r w:rsidRPr="00FC4653">
        <w:t xml:space="preserve">, </w:t>
      </w:r>
      <w:r w:rsidRPr="00FC4653">
        <w:rPr>
          <w:i/>
          <w:iCs/>
        </w:rPr>
        <w:t>6</w:t>
      </w:r>
      <w:r w:rsidRPr="00FC4653">
        <w:t>(July 2007), 4098–4112. https://doi.org/10.2118/124986-ms</w:t>
      </w:r>
    </w:p>
    <w:p w14:paraId="62F28A3E" w14:textId="77777777" w:rsidR="00B66C81" w:rsidRPr="00FC4653" w:rsidRDefault="00B66C81" w:rsidP="00B66C81">
      <w:pPr>
        <w:pStyle w:val="NormalWeb"/>
        <w:ind w:left="480" w:hanging="480"/>
      </w:pPr>
      <w:r w:rsidRPr="00FC4653">
        <w:lastRenderedPageBreak/>
        <w:t xml:space="preserve">Sharma, A., </w:t>
      </w:r>
      <w:proofErr w:type="spellStart"/>
      <w:r w:rsidRPr="00FC4653">
        <w:t>Iradukunda</w:t>
      </w:r>
      <w:proofErr w:type="spellEnd"/>
      <w:r w:rsidRPr="00FC4653">
        <w:t xml:space="preserve">, P., </w:t>
      </w:r>
      <w:proofErr w:type="spellStart"/>
      <w:r w:rsidRPr="00FC4653">
        <w:t>Karami</w:t>
      </w:r>
      <w:proofErr w:type="spellEnd"/>
      <w:r w:rsidRPr="00FC4653">
        <w:t xml:space="preserve">, H., McCoy, J. N., Podio, A. L., &amp; </w:t>
      </w:r>
      <w:proofErr w:type="spellStart"/>
      <w:r w:rsidRPr="00FC4653">
        <w:t>Teodoriu</w:t>
      </w:r>
      <w:proofErr w:type="spellEnd"/>
      <w:r w:rsidRPr="00FC4653">
        <w:t xml:space="preserve">, C. (2020). Experimental evaluation of a prototype centrifugal packer-type downhole separator. </w:t>
      </w:r>
      <w:r w:rsidRPr="00FC4653">
        <w:rPr>
          <w:i/>
          <w:iCs/>
        </w:rPr>
        <w:t>Society of Petroleum Engineers - SPE Artificial Lift Conference and Exhibition - Americas 2020, ALCE 2020</w:t>
      </w:r>
      <w:r w:rsidRPr="00FC4653">
        <w:t>. https://doi.org/10.2118/201147-ms</w:t>
      </w:r>
    </w:p>
    <w:p w14:paraId="784B984D" w14:textId="77777777" w:rsidR="00B66C81" w:rsidRPr="00FC4653" w:rsidRDefault="00B66C81" w:rsidP="00B66C81">
      <w:pPr>
        <w:pStyle w:val="NormalWeb"/>
        <w:ind w:left="480" w:hanging="480"/>
      </w:pPr>
      <w:r w:rsidRPr="00FC4653">
        <w:t xml:space="preserve">Mccoy, J. N., Company, E., </w:t>
      </w:r>
      <w:proofErr w:type="spellStart"/>
      <w:r w:rsidRPr="00FC4653">
        <w:t>Rowlan</w:t>
      </w:r>
      <w:proofErr w:type="spellEnd"/>
      <w:r w:rsidRPr="00FC4653">
        <w:t xml:space="preserve">, O. L., Company, E., </w:t>
      </w:r>
      <w:proofErr w:type="spellStart"/>
      <w:r w:rsidRPr="00FC4653">
        <w:t>Ellithorp</w:t>
      </w:r>
      <w:proofErr w:type="spellEnd"/>
      <w:r w:rsidRPr="00FC4653">
        <w:t xml:space="preserve">, B., &amp; Company, E. (2017). </w:t>
      </w:r>
      <w:r w:rsidRPr="00FC4653">
        <w:rPr>
          <w:i/>
          <w:iCs/>
        </w:rPr>
        <w:t>Gas separator selection and performance</w:t>
      </w:r>
      <w:r w:rsidRPr="00FC4653">
        <w:t>. 1–12.</w:t>
      </w:r>
    </w:p>
    <w:p w14:paraId="63E55814" w14:textId="3F9624F6" w:rsidR="00D23A7C" w:rsidRPr="00FC4653" w:rsidRDefault="00D23A7C" w:rsidP="00D23A7C">
      <w:pPr>
        <w:pStyle w:val="NormalWeb"/>
        <w:ind w:left="480" w:hanging="480"/>
      </w:pPr>
      <w:r w:rsidRPr="00FC4653">
        <w:t xml:space="preserve">Lopez, J., Pereyra, E., &amp; </w:t>
      </w:r>
      <w:proofErr w:type="spellStart"/>
      <w:r w:rsidRPr="00FC4653">
        <w:t>Sarica</w:t>
      </w:r>
      <w:proofErr w:type="spellEnd"/>
      <w:r w:rsidRPr="00FC4653">
        <w:t xml:space="preserve">, C. (2020). An experimental investigation of a highly deviated shroud type downhole separators. </w:t>
      </w:r>
      <w:r w:rsidRPr="00FC4653">
        <w:rPr>
          <w:i/>
          <w:iCs/>
        </w:rPr>
        <w:t>Society of Petroleum Engineers - SPE Artificial Lift Conference and Exhibition - Americas 2020, ALCE 2020</w:t>
      </w:r>
      <w:r w:rsidRPr="00FC4653">
        <w:t xml:space="preserve">. </w:t>
      </w:r>
      <w:hyperlink r:id="rId95" w:history="1">
        <w:r w:rsidR="0058140B" w:rsidRPr="00FC4653">
          <w:rPr>
            <w:rStyle w:val="Hyperlink"/>
          </w:rPr>
          <w:t>https://doi.org/10.2118/201127-ms</w:t>
        </w:r>
      </w:hyperlink>
    </w:p>
    <w:p w14:paraId="733A8F4E" w14:textId="636D55D8" w:rsidR="0058140B" w:rsidRDefault="008C43FC" w:rsidP="00D23A7C">
      <w:pPr>
        <w:pStyle w:val="NormalWeb"/>
        <w:ind w:left="480" w:hanging="480"/>
      </w:pPr>
      <w:r w:rsidRPr="00FC4653">
        <w:t xml:space="preserve">Olubode </w:t>
      </w:r>
      <w:r w:rsidR="00023FE7" w:rsidRPr="00FC4653">
        <w:t>et. al. (2022)</w:t>
      </w:r>
      <w:r w:rsidR="00596EA3" w:rsidRPr="00FC4653">
        <w:t xml:space="preserve">. </w:t>
      </w:r>
      <w:r w:rsidR="005823FD" w:rsidRPr="00FC4653">
        <w:t>Experimental analysis of centrifugal downhole separators in boosting artificial lift performance.</w:t>
      </w:r>
    </w:p>
    <w:p w14:paraId="1136645B" w14:textId="68F2589B" w:rsidR="00CD65AE" w:rsidRPr="00402E77" w:rsidRDefault="00CD65AE" w:rsidP="007A1B17">
      <w:pPr>
        <w:pStyle w:val="NormalWeb"/>
      </w:pPr>
    </w:p>
    <w:sectPr w:rsidR="00CD65AE" w:rsidRPr="00402E77" w:rsidSect="0005768B">
      <w:footerReference w:type="default" r:id="rId9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7AFBB" w14:textId="77777777" w:rsidR="00325DA4" w:rsidRDefault="00325DA4" w:rsidP="004D75A0">
      <w:pPr>
        <w:spacing w:after="0" w:line="240" w:lineRule="auto"/>
      </w:pPr>
      <w:r>
        <w:separator/>
      </w:r>
    </w:p>
  </w:endnote>
  <w:endnote w:type="continuationSeparator" w:id="0">
    <w:p w14:paraId="548A9EF4" w14:textId="77777777" w:rsidR="00325DA4" w:rsidRDefault="00325DA4" w:rsidP="004D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F1C8" w14:textId="0BC1AFEE" w:rsidR="00FE0860" w:rsidRDefault="00FE0860" w:rsidP="00D75CD2">
    <w:pPr>
      <w:pStyle w:val="Footer"/>
      <w:ind w:firstLine="0"/>
    </w:pPr>
  </w:p>
  <w:p w14:paraId="2890682E" w14:textId="77777777" w:rsidR="00FE0860" w:rsidRDefault="00FE0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680697"/>
      <w:docPartObj>
        <w:docPartGallery w:val="Page Numbers (Bottom of Page)"/>
        <w:docPartUnique/>
      </w:docPartObj>
    </w:sdtPr>
    <w:sdtEndPr>
      <w:rPr>
        <w:noProof/>
      </w:rPr>
    </w:sdtEndPr>
    <w:sdtContent>
      <w:p w14:paraId="7E99F34F" w14:textId="7C7438F0" w:rsidR="0005768B" w:rsidRDefault="000576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6D85DA" w14:textId="77777777" w:rsidR="00C3155B" w:rsidRDefault="00C315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421857"/>
      <w:docPartObj>
        <w:docPartGallery w:val="Page Numbers (Bottom of Page)"/>
        <w:docPartUnique/>
      </w:docPartObj>
    </w:sdtPr>
    <w:sdtEndPr>
      <w:rPr>
        <w:noProof/>
      </w:rPr>
    </w:sdtEndPr>
    <w:sdtContent>
      <w:p w14:paraId="79D05E8D" w14:textId="77777777" w:rsidR="00D75CD2" w:rsidRDefault="00D75C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C839F0" w14:textId="77777777" w:rsidR="00D75CD2" w:rsidRDefault="00D75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6077F" w14:textId="77777777" w:rsidR="00325DA4" w:rsidRDefault="00325DA4" w:rsidP="004D75A0">
      <w:pPr>
        <w:spacing w:after="0" w:line="240" w:lineRule="auto"/>
      </w:pPr>
      <w:r>
        <w:separator/>
      </w:r>
    </w:p>
  </w:footnote>
  <w:footnote w:type="continuationSeparator" w:id="0">
    <w:p w14:paraId="2761826D" w14:textId="77777777" w:rsidR="00325DA4" w:rsidRDefault="00325DA4" w:rsidP="004D75A0">
      <w:pPr>
        <w:spacing w:after="0" w:line="240" w:lineRule="auto"/>
      </w:pPr>
      <w:r>
        <w:continuationSeparator/>
      </w:r>
    </w:p>
  </w:footnote>
</w:footnotes>
</file>

<file path=word/intelligence.xml><?xml version="1.0" encoding="utf-8"?>
<int:Intelligence xmlns:oel="http://schemas.microsoft.com/office/2019/extlst" xmlns:int="http://schemas.microsoft.com/office/intelligence/2019/intelligence">
  <int:OnDemandWorkflows>
    <int:OnDemandWorkflow Type="SimilarityCheck" ParagraphVersions="898438780-907490547 861352047-1951953257 244413-706717241 456699924-1757915295 1318898315-656365477 2020747042-2004318071 649716010-1140841805 1239003912-1754635127 1316627567-1054115839 2054298374-1314147717 321830671-56914132 1061759064-2004318071 68466259-698561477 1963312917-2019740358 17437902-552299663 45114662-2068976259 379397504-645911506 284028197-1455725470 1232923695-1484632843 1766499169-1869266979 1834615101-820931375 1167246544-1955307930 734232363-1176476969 1172111576-1922011788 150336181-1172464579 2093084908-1956477875 1848848494-1020647445 1926200233-482869511 1071389727-2049940489 260182045-1832605337 410393901-389856092 267154871-2104276808 1321222691-1085673896 600843472-52493743 598787569-1571240110 1932942905-130656754 1586059390-1444200633 1966237970-473795316 552100-1341952535 662525318-1288615422 450690445-2004318071 1486850565-2071909818 1272594611-2004318071 1612190568-2004318071 2134894406-1764005531 1001560043-1299899269 2121741386-1042146805 470528310-127543771 1078223806-447952847 1752216607-1186661566 263312398-874563378 1753654822-278981019 137274642-8346404 819470083-1848283904 1918260564-1964275332 756261289-1697490441 591894711-213538844 1674765162-745230597 739245003-2084265844 214553763-904867707 872241498-425302299 492001346-560832343 92703590-362709959 2100433881-87061154 782916515-1485458224 1282628482-9075129 1533832313-1770665375 1983385086-1602078062 1997268492-512055665 2093283820-733266836 1354747269-2026921985 19503133-974649202 1149017975-129736723 1140372255-2004318071 1907359308-545010113 1468888679-2004318071 411969289-1236713031 44996267-2004318071 1169486349-1876911237 1746942285-2004318071 1123968660-2004318071 599498602-512336769 559042918-567341393 1741063544-2004318071 1350351304-1174292912 1455485291-2004318071 1197329782-1045766895 1663695807-2004318071 232805629-1909040607 2023044782-1010255089 255268828-1376946769 1711935927-1429615146 776256006-265226826 1705408686-1137849634 408430400-2004318071 232565595-105494869 1431810315-1436875639 677237199-2004318071 1956298002-2061725154 142095107-1820622178 20144570-1024839031 407137191-1892969985 197974314-1157479866 1883851362-450005169 433240878-1368923004 1399018532-1370358379 244349565-2004318071 1298983353-1541551444 1052911926-2004318071 917712762-2004318071 130953166-1145397091 879313623-1434531076 1490793431-2004318071 1524715196-2004318071 1314419551-2004318071 375994637-2004318071 1899575842-453463522 1166926245-575310308 324675672-1332655687 216226505-1132457492 1666528236-1037128164 21824394-1677122789 277162187-58970307 546876780-1834994447 35728065-1654543418 788198548-174377080 1466652740-354582119 1733818030-89561170 1713253330-1469547934 1626352011-992416812 290957386-657530395 357685097-1013771203 516431498-411124440 1086607963-605598422 1429577201-794699802 492953748-2036155742 1290519403-1293197437 1965665528-1607871582 1122879419-1831328809 150405580-553458921 839882009-673977445 218697488-768529404 1248818706-1166130875 1428905934-1592042472 1593533169-1903102826 1250022089-103959098 1880942406-633616538 1321285367-938207104 677884638-1407633708 2064289580-2126977167 1612431290-2004318071 1538378208-1770436845 717254883-1440090167 252057741-486953597 1225783624-2085294979 1464586286-241199800 310268973-49637188 879767542-1490554504 8849416-1459663870 610191589-1205988032 808194638-1872768367 464162544-2004318071 1053782340-1927278668 1089968473-703304804 1852037959-2004318071 2081243539-1838429768 1635744787-339410317 963906989-565963496 2021188906-98211962 622927298-1671269318 1894719936-2004318071 558778677-249918263 67450422-2004318071 1340828167-129040286 760757424-1884687829 343707073-327270484 552062697-259431254 2012843608-1641090196 1785285461-2004318071 1685846216-1941701784 896971466-2004318071 1516245315-2004318071 847455785-1094335886 473371675-2004318071 342915559-252260419 1614162632-2004318071 61153878-796582668 1898115255-706341735 303295280-2004318071 331523756-478937824 617464777-1113000222 81576678-1030161732 1183004550-1422992547 1015661157-1962774939 492648548-1128254749 1917604718-1818867971 1888130255-1932284425 1089618726-2045280653 988408678-2004318071 1819880037-2004318071 2136753285-2004318071 297643727-2004318071 1141837373-2004318071 279059288-2004318071 905955584-2004318071 1950684379-2004318071 423499223-2004318071 2003305438-2004318071 1818841282-2004318071 525082390-2004318071 2065905959-2004318071 290754367-2004318071 2002257594-2004318071 117902254-2004318071 878164556-2004318071 689305912-2004318071 1258726220-2004318071 900812026-1190097225 270174230-1709007461 1878008326-178751908 49081282-661413692 1444751711-2004318071 935923375-345693535 927281921-2004318071 1291360146-2004318071 1043228958-2004318071 360938098-2004318071 1878856453-2004318071 1523555348-2004318071 1772326769-2004318071 1217860348-2004318071 1723869467-2004318071 1962274729-2004318071 435688472-2004318071 1562873138-2004318071 61284994-2004318071 1038324855-2004318071 1589870274-2004318071 216184586-2004318071 1888794355-2004318071 1182055413-2004318071 123435540-2004318071 1533476121-2004318071 419990500-2004318071 2011913012-2004318071 1426182228-2004318071 1101133872-2004318071 2109416147-2004318071 255061310-2004318071 1445015366-2004318071 501784691-2004318071 6303821-2004318071 86616386-2004318071 709815730-2004318071 822183850-2004318071 2029460244-2004318071 987155196-2004318071 1563818340-2004318071 2058179835-2004318071 1721897305-2004318071 1187657183-2004318071 1451333896-2004318071 1155050690-2004318071 1198029580-2004318071 239426757-2004318071 1275060192-2004318071 842818068-2004318071 1368087194-2004318071 1780461253-2004318071 1551931859-2004318071 1340738324-2004318071 1622663832-2004318071 159171425-2004318071 308285893-2004318071 177629317-2004318071 1065971943-2004318071 381495426-2004318071 1908919770-2004318071 422650138-2004318071 214938751-2004318071 1573733007-2004318071 645880817-2004318071 2130110187-2004318071 1627763281-2004318071 848735094-2004318071 113131301-2004318071 1267280712-2004318071 1749964256-2004318071 541155768-2004318071 122594954-2004318071 316775135-2004318071 1946098579-2004318071 483510770-2004318071 926744573-2004318071 976573387-2004318071 1682395977-2004318071 525531661-2004318071 1297062167-2004318071 28374382-2004318071 2093230570-2004318071 2101567315-2004318071 481092722-2004318071 801420664-2004318071 678592021-2004318071 1264303111-2004318071 663491039-2004318071 1133927781-2004318071 2055851307-2004318071 328267492-2004318071 995900801-2004318071 1918769757-2004318071 522607711-2004318071 498229833-2004318071 1601257400-2004318071 379997782-2004318071 81452608-2004318071 1535958622-2004318071 1178312941-2004318071 2023328179-2004318071 893681038-2004318071 774914302-2004318071 205139574-2004318071 789914805-2004318071 1496187981-2004318071 1432871405-2004318071 1241736813-2004318071 2138914312-2004318071 46252628-2004318071 1581828374-2004318071 693579816-2004318071 1556694437-2004318071 813806743-2004318071 2063196937-2004318071 1602739413-2004318071 2049953353-2004318071 1855817617-2004318071 744931356-2004318071 2095367300-2004318071 1867771313-2004318071 30578001-2004318071 886023399-2004318071 485885550-2004318071 627142748-2004318071 639644341-2004318071 1011223348-2004318071 1091441624-2004318071 1411130241-2004318071 1451942945-2004318071 694066888-2004318071 771627904-2004318071 259233768-2004318071 1620529052-2004318071 668332949-2004318071 1441685961-2004318071 891961568-2004318071 1792664140-1980409128 292483196-1406984319 514682705-1925447876 879671806-1488751469 1800771604-2004318071 1309885534-864517860 1552147823-452180270 933564272-360553566 1972611800-1899816058 1368897556-2057915553 2075149623-770570699 132073860-2004318071 673440877-549318036 386883070-594580591 1568187598-455467306 1961936262-2004318071 1322648512-96577520 908024746-1655545779 970228358-540829307 28575131-265301559 375919997-2004318071 1705695769-1383930855 458799728-1352677610 1948386384-2004318071 370617164-2004318071 1297628627-2004318071 5724694-2004318071 310217660-151892151 1832981082-690777031 1891280804-1141888066 804355898-317727602 228728742-860239950 669697249-1911976686 379850796-645834415 1674403626-1495988526 1621511449-1204074523 437817620-1286480974 1337173265-2004318071 86371661-1132856878 128441535-2095824505 1031629652-2110098969 1880081419-1858738086 1108209027-1777562781 727555628-2004318071 551558265-2004318071 910318320-2004318071 715621971-2004318071 2010705797-2004318071 1483328399-2004318071 148241542-2004318071 340086851-2004318071 1109711598-2004318071 451913208-2004318071 303979563-2004318071 834840314-2004318071 327981054-2004318071 330282644-2004318071 530807515-2004318071 1571616212-2004318071 1331671242-2004318071 621676801-2004318071 114180277-2004318071 831852259-2004318071 1047058331-2004318071 1461991306-2004318071 573895543-2004318071 1684860429-2004318071 1106595853-2004318071 2064435380-2004318071 709913853-2004318071 1785848972-2004318071 777636190-2004318071 1166996560-2004318071 1463482240-2004318071 204855992-2004318071 152340974-2004318071 1945908497-2004318071 204948699-2004318071 1062812508-2004318071 1564933102-2004318071 121359502-2004318071 154702461-2004318071 1515747439-2004318071 252784362-2004318071 557945539-2004318071 692930767-2004318071 351207884-2004318071 807707996-2004318071 149455202-2004318071 1771253768-2004318071 1319536080-2004318071 1701334376-2004318071 1835962011-2004318071 161476578-710595091 1472362165-2004318071 2097909496-2004318071 378901507-2004318071 56357143-2004318071 2034017048-2004318071 1991006738-2004318071 1292392238-2004318071 1409635905-2004318071 1581105764-2004318071 39279235-2004318071 1815609714-2004318071 1998042988-2004318071 1675927557-2004318071 1423691350-2004318071 1588364186-2004318071 457282521-2004318071 1037150899-2004318071 46650441-2004318071 1193783031-2004318071 1483736904-2004318071 1451972284-2004318071 982206626-2004318071 208551073-2004318071 1524413555-2004318071 1610841705-2004318071 18181068-2004318071 1703942314-2004318071 1678708174-2004318071 814844538-2004318071 521236613-2004318071 2065059607-2004318071 568667923-2004318071 622781698-2004318071 759450900-2004318071 810400116-2004318071 817067110-940862396 2044189499-1063392345 312670328-1212980144 1770622897-2004318071 1811240624-834648062 1063913284-2004318071 355043883-2004318071 1671531466-880066669 1710186825-2004318071 350586778-380210285 1993689566-1868211094 617294174-2004318071 981854890-1349501619 1129290544-25001263 1820211474-1842573530 165237512-1174776202 1881272262-2004318071 906634734-1819331545 1381656550-2004318071 879397434-439824606 1461982775-2004318071 510989587-2004318071 213265474-2004318071 1169462418-2004318071 389154529-1972559191 1967035729-1337517071 195909275-2004318071 1185810067-539139238 1793087425-1063786015 388332865-1663807225 478755806-1975314107 1472882790-205004877 1157890480-2004318071 863537656-1816103259 1733781066-266372549 1221500463-2004318071 694509490-120933497 1236375843-2004318071 1028434862-796823112 1097012606-623195904 289165338-532398716 1373223502-18926967 684530024-2004318071 1599365326-1363066601 1125291840-2004318071 994138362-2004318071 1426016712-1610688381 1361611765-2004318071 1890673137-301242084 283787574-221149541 97809104-1332750780 1111834598-663332911 1974543892-2004318071 63599010-2004318071 672059665-218217090 600212634-133478863 35462807-2004318071 1685567335-807876892 149172920-1497776811 1437721496-1447442294 217534695-1393415749 637501931-1424098274 1935585522-116048686 307270423-1292748364 924513250-2109466557 1009587524-750140011 850044710-2004318071 1303603160-302498939 1887432636-1730596200 1453518896-1709956859 782446103-583237279 722668242-2055546659 853946389-1137661035 1135455304-450175180 976967568-618013004 415522489-2004318071 372361502-521778812 134832797-1088252476 1373547185-2004318071 1812505277-1293086356 897217169-869052953 898238357-1157126214 189902843-1372402534 1290385636-2004318071 1473831753-904507684 1877606428-2004318071 2131961058-106913442 477820391-2004318071 876111328-19602157 1923685564-331227451 1556110015-2004318071 2116417506-2004318071 1000378146-2004318071 2033471780-2004318071 1390324153-26819925 638095890-313130008 836269129-886436 1475474369-2004318071 490422693-2004318071 2015430599-1965943418 1130975762-569567620 402574008-2004318071 1096239631-1628687767 1784708383-39143678 981360191-1808376180 485649237-2004318071 453798542-2109623980 599609867-2004318071 47329443-1947932217 1419811323-1053817254 328510381-2004318071 555908907-2004318071 2145029014-1472216102 1041610915-1163803894 1263891205-1832023348 2026648327-2004318071 1495580942-1814094355 1026881546-1726321751 2106792255-2004318071 1215452875-299475174 62645261-1025963464 447732420-1353740312 2100753613-2004318071 780762062-2004318071 757601562-1852704119 1789207230-1945151743 1538465608-311405471 172984813-544140086 1691943447-1462565233 1910638864-1595476163 1239306306-1822195024 1516664771-1009718208 1910702110-1198294243 1357587441-522098512 1939842652-2004318071 1937134766-1095261606 785335827-574355885 1910910457-713471655 1954144036-2004318071 615047020-1618738961 419877829-1621093008 1102757066-2004318071 1139046333-224667112 1846716810-880878335 1258454915-1432216027 181753396-660846325 1200080377-147966311 718935505-628777513 1965125016-300622031 72766473-1573018002 1907295725-2004318071 34784106-471245600 856182619-2004318071 1820281334-23491603 1384099937-1633865366 2054472596-8597792 2002663856-1551570884 947526203-1873773692 997879654-294281860 1075125695-2004318071 171940759-1792260341 1978607665-178976097 1536446367-1212607098 1028601603-2004318071 38709415-286396758 1245970839-1457380572 572419483-1072060558 1676219204-2004318071 170628038-2105198874 1786895580-2004318071 2047066770-728655265 283921760-2004318071 528220992-1747819224 416392914-1512841720 532220080-2004318071 1116712699-2004318071 1526610170-2061835474 559104641-2004318071 446739406-177881784 1926266444-1166885449 1463072594-2004318071 1536832108-1670157396 589513809-556439791 1100932051-1749312074 288777307-2004318071"/>
  </int:OnDemandWorkflows>
  <int:IntelligenceSettings/>
  <int:Manifest>
    <int:ParagraphRange paragraphId="879671806" textId="1488751469" start="0" length="79" invalidationStart="0" invalidationLength="79" id="M08VtYuw"/>
    <int:EntireDocument id="y2st6poc"/>
  </int:Manifest>
  <int:Observations>
    <int:Content id="M08VtYuw">
      <int:extLst>
        <oel:ext uri="426473B9-03D8-482F-96C9-C2C85392BACA">
          <int:SimilarityCritique Version="1" Context="LabVIEW is the acronym for Laboratory Virtual Instrument Engineering Workbench." SourceType="Online" SourceTitle="SUMMER INTERNSHIP REPORT - ResearchGate" SourceUrl="https://www.researchgate.net/profile/Aditya-Gupta-11/publication/281443254_Design_and_Development_of_a_Data_Acquisition_and_Control_System_for_the_HV_bushing_at_IPR_using_NI-CRIO/links/55e74d4208ae65b6389955ea/Design-and-Development-of-a-Data-Acquisition-and-Control-System-for-the-HV-bushing-at-IPR-using-NI-CRIO.pdf" SourceSnippet="LabVIEW is the acronym for Laboratory Virtual Instrument Engineering Workbench. It is is a graphical programming platform that helps engineers scale from design to test and from small to large ...">
            <int:Suggestions CitationType="Inline">
              <int:Suggestion CitationStyle="Mla" IsIdentical="1">
                <int:CitationText>(“SUMMER INTERNSHIP REPORT - ResearchGate”)</int:CitationText>
              </int:Suggestion>
              <int:Suggestion CitationStyle="Apa" IsIdentical="1">
                <int:CitationText>(“SUMMER INTERNSHIP REPORT - ResearchGate”)</int:CitationText>
              </int:Suggestion>
              <int:Suggestion CitationStyle="Chicago" IsIdentical="1">
                <int:CitationText>(“SUMMER INTERNSHIP REPORT - ResearchGate”)</int:CitationText>
              </int:Suggestion>
            </int:Suggestions>
            <int:Suggestions CitationType="Full">
              <int:Suggestion CitationStyle="Mla" IsIdentical="1">
                <int:CitationText>&lt;i&gt;SUMMER INTERNSHIP REPORT - ResearchGate&lt;/i&gt;, https://www.researchgate.net/profile/Aditya-Gupta-11/publication/281443254_Design_and_Development_of_a_Data_Acquisition_and_Control_System_for_the_HV_bushing_at_IPR_using_NI-CRIO/links/55e74d4208ae65b6389955ea/Design-and-Development-of-a-Data-Acquisition-and-Control-System-for-the-HV-bushing-at-IPR-using-NI-CRIO.pdf.</int:CitationText>
              </int:Suggestion>
              <int:Suggestion CitationStyle="Apa" IsIdentical="1">
                <int:CitationText>&lt;i&gt;SUMMER INTERNSHIP REPORT - ResearchGate&lt;/i&gt;. (n.d.). Retrieved from https://www.researchgate.net/profile/Aditya-Gupta-11/publication/281443254_Design_and_Development_of_a_Data_Acquisition_and_Control_System_for_the_HV_bushing_at_IPR_using_NI-CRIO/links/55e74d4208ae65b6389955ea/Design-and-Development-of-a-Data-Acquisition-and-Control-System-for-the-HV-bushing-at-IPR-using-NI-CRIO.pdf</int:CitationText>
              </int:Suggestion>
              <int:Suggestion CitationStyle="Chicago" IsIdentical="1">
                <int:CitationText>“SUMMER INTERNSHIP REPORT - ResearchGate” n.d., https://www.researchgate.net/profile/Aditya-Gupta-11/publication/281443254_Design_and_Development_of_a_Data_Acquisition_and_Control_System_for_the_HV_bushing_at_IPR_using_NI-CRIO/links/55e74d4208ae65b6389955ea/Design-and-Development-of-a-Data-Acquisition-and-Control-System-for-the-HV-bushing-at-IPR-using-NI-CRIO.pdf.</int:CitationText>
              </int:Suggestion>
            </int:Suggestions>
            <int:AdditionalSources SourceType="Online" SourceTitle="Presentation on LabVIEW Basics - SlideShare" SourceUrl="https://www.slideshare.net/HimshekharDas/presentation-on-lab-view" SourceSnippet="Presentation on LabVIEW Basics. 2. INTRODUCTION • LabVIEW is the acronym for Laboratory Virtual Instrument Engineering Workbench • It is a Graphical-based programming language • VI (virtual instrument) is the basic LabVIEW element • Programming languages such as C, C++,BASIC use functions and subroutines LabVIEW uses VI. 3.">
              <int:Suggestions CitationType="Inline">
                <int:Suggestion CitationStyle="Mla" IsIdentical="0">
                  <int:CitationText>(“Presentation on LabVIEW Basics - SlideShare”)</int:CitationText>
                </int:Suggestion>
                <int:Suggestion CitationStyle="Apa" IsIdentical="0">
                  <int:CitationText>(“Presentation on LabVIEW Basics - SlideShare”)</int:CitationText>
                </int:Suggestion>
                <int:Suggestion CitationStyle="Chicago" IsIdentical="0">
                  <int:CitationText>(“Presentation on LabVIEW Basics - SlideShare”)</int:CitationText>
                </int:Suggestion>
              </int:Suggestions>
              <int:Suggestions CitationType="Full">
                <int:Suggestion CitationStyle="Mla" IsIdentical="0">
                  <int:CitationText>&lt;i&gt;Presentation on LabVIEW Basics - SlideShare&lt;/i&gt;, https://www.slideshare.net/HimshekharDas/presentation-on-lab-view.</int:CitationText>
                </int:Suggestion>
                <int:Suggestion CitationStyle="Apa" IsIdentical="0">
                  <int:CitationText>&lt;i&gt;Presentation on LabVIEW Basics - SlideShare&lt;/i&gt;. (n.d.). Retrieved from https://www.slideshare.net/HimshekharDas/presentation-on-lab-view</int:CitationText>
                </int:Suggestion>
                <int:Suggestion CitationStyle="Chicago" IsIdentical="0">
                  <int:CitationText>“Presentation on LabVIEW Basics - SlideShare” n.d., https://www.slideshare.net/HimshekharDas/presentation-on-lab-view.</int:CitationText>
                </int:Suggestion>
              </int:Suggestions>
            </int:AdditionalSources>
            <int:AdditionalSources SourceType="Online" SourceTitle="Labview Tutorial Ppt - 02/2021 - Course f" SourceUrl="https://www.coursef.com/labview-tutorial-ppt" SourceSnippet="· INTRODUCTION • LabVIEW is the acronym for Laboratory Virtual Instrument Engineering Workbench • It is a Graphical-based programming language • VI (virtual instrument) is the basic LabVIEW element • Programming languages such as C, C++,BASIC use functions and subroutines LabVIEW uses VI 3.">
              <int:Suggestions CitationType="Inline">
                <int:Suggestion CitationStyle="Mla" IsIdentical="0">
                  <int:CitationText>(“Labview Tutorial Ppt - 02/2021 - Course f”)</int:CitationText>
                </int:Suggestion>
                <int:Suggestion CitationStyle="Apa" IsIdentical="0">
                  <int:CitationText>(“Labview Tutorial Ppt - 02/2021 - Course f”)</int:CitationText>
                </int:Suggestion>
                <int:Suggestion CitationStyle="Chicago" IsIdentical="0">
                  <int:CitationText>(“Labview Tutorial Ppt - 02/2021 - Course f”)</int:CitationText>
                </int:Suggestion>
              </int:Suggestions>
              <int:Suggestions CitationType="Full">
                <int:Suggestion CitationStyle="Mla" IsIdentical="0">
                  <int:CitationText>&lt;i&gt;Labview Tutorial Ppt - 02/2021 - Course f&lt;/i&gt;, https://www.coursef.com/labview-tutorial-ppt.</int:CitationText>
                </int:Suggestion>
                <int:Suggestion CitationStyle="Apa" IsIdentical="0">
                  <int:CitationText>&lt;i&gt;Labview Tutorial Ppt - 02/2021 - Course f&lt;/i&gt;. (n.d.). Retrieved from https://www.coursef.com/labview-tutorial-ppt</int:CitationText>
                </int:Suggestion>
                <int:Suggestion CitationStyle="Chicago" IsIdentical="0">
                  <int:CitationText>“Labview Tutorial Ppt - 02/2021 - Course f” n.d., https://www.coursef.com/labview-tutorial-ppt.</int:CitationText>
                </int:Suggestion>
              </int:Suggestions>
            </int:AdditionalSources>
          </int:SimilarityCritique>
        </oel:ext>
      </int:extLst>
    </int:Content>
    <int:Content id="y2st6poc">
      <int:extLst>
        <oel:ext uri="E302BA01-7950-474C-9AD3-286E660C40A8">
          <int:SimilaritySummary Version="1" RunId="1634790377026" TilesCheckedInThisRun="428" TotalNumOfTiles="428" SimilarityAnnotationCount="1" NumWords="10042" NumFlaggedWords="10"/>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543A3"/>
    <w:multiLevelType w:val="hybridMultilevel"/>
    <w:tmpl w:val="F710A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B2074"/>
    <w:multiLevelType w:val="hybridMultilevel"/>
    <w:tmpl w:val="93C0A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D46729"/>
    <w:multiLevelType w:val="hybridMultilevel"/>
    <w:tmpl w:val="C9344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D04EF"/>
    <w:multiLevelType w:val="hybridMultilevel"/>
    <w:tmpl w:val="C8C25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B3C3D"/>
    <w:multiLevelType w:val="multilevel"/>
    <w:tmpl w:val="4C86246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555610"/>
    <w:multiLevelType w:val="hybridMultilevel"/>
    <w:tmpl w:val="2B0CB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E56833"/>
    <w:multiLevelType w:val="hybridMultilevel"/>
    <w:tmpl w:val="03FADDCA"/>
    <w:lvl w:ilvl="0" w:tplc="1A160A7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71322"/>
    <w:multiLevelType w:val="hybridMultilevel"/>
    <w:tmpl w:val="4858A7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6234B3"/>
    <w:multiLevelType w:val="multilevel"/>
    <w:tmpl w:val="CD7E07B8"/>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A626EB9"/>
    <w:multiLevelType w:val="hybridMultilevel"/>
    <w:tmpl w:val="FFFFFFFF"/>
    <w:lvl w:ilvl="0" w:tplc="0CA46F08">
      <w:start w:val="1"/>
      <w:numFmt w:val="decimal"/>
      <w:lvlText w:val="%1."/>
      <w:lvlJc w:val="left"/>
      <w:pPr>
        <w:ind w:left="720" w:hanging="360"/>
      </w:pPr>
    </w:lvl>
    <w:lvl w:ilvl="1" w:tplc="16DE8802">
      <w:start w:val="1"/>
      <w:numFmt w:val="lowerLetter"/>
      <w:lvlText w:val="%2."/>
      <w:lvlJc w:val="left"/>
      <w:pPr>
        <w:ind w:left="1440" w:hanging="360"/>
      </w:pPr>
    </w:lvl>
    <w:lvl w:ilvl="2" w:tplc="167CF06A">
      <w:start w:val="1"/>
      <w:numFmt w:val="lowerRoman"/>
      <w:lvlText w:val="%3."/>
      <w:lvlJc w:val="right"/>
      <w:pPr>
        <w:ind w:left="2160" w:hanging="180"/>
      </w:pPr>
    </w:lvl>
    <w:lvl w:ilvl="3" w:tplc="A7F02DE6">
      <w:start w:val="1"/>
      <w:numFmt w:val="decimal"/>
      <w:lvlText w:val="%4."/>
      <w:lvlJc w:val="left"/>
      <w:pPr>
        <w:ind w:left="2880" w:hanging="360"/>
      </w:pPr>
    </w:lvl>
    <w:lvl w:ilvl="4" w:tplc="175C9664">
      <w:start w:val="1"/>
      <w:numFmt w:val="lowerLetter"/>
      <w:lvlText w:val="%5."/>
      <w:lvlJc w:val="left"/>
      <w:pPr>
        <w:ind w:left="3600" w:hanging="360"/>
      </w:pPr>
    </w:lvl>
    <w:lvl w:ilvl="5" w:tplc="E7207922">
      <w:start w:val="1"/>
      <w:numFmt w:val="lowerRoman"/>
      <w:lvlText w:val="%6."/>
      <w:lvlJc w:val="right"/>
      <w:pPr>
        <w:ind w:left="4320" w:hanging="180"/>
      </w:pPr>
    </w:lvl>
    <w:lvl w:ilvl="6" w:tplc="9A9AB416">
      <w:start w:val="1"/>
      <w:numFmt w:val="decimal"/>
      <w:lvlText w:val="%7."/>
      <w:lvlJc w:val="left"/>
      <w:pPr>
        <w:ind w:left="5040" w:hanging="360"/>
      </w:pPr>
    </w:lvl>
    <w:lvl w:ilvl="7" w:tplc="5428F95E">
      <w:start w:val="1"/>
      <w:numFmt w:val="lowerLetter"/>
      <w:lvlText w:val="%8."/>
      <w:lvlJc w:val="left"/>
      <w:pPr>
        <w:ind w:left="5760" w:hanging="360"/>
      </w:pPr>
    </w:lvl>
    <w:lvl w:ilvl="8" w:tplc="1474040E">
      <w:start w:val="1"/>
      <w:numFmt w:val="lowerRoman"/>
      <w:lvlText w:val="%9."/>
      <w:lvlJc w:val="right"/>
      <w:pPr>
        <w:ind w:left="6480" w:hanging="180"/>
      </w:pPr>
    </w:lvl>
  </w:abstractNum>
  <w:abstractNum w:abstractNumId="10" w15:restartNumberingAfterBreak="0">
    <w:nsid w:val="3B876AEF"/>
    <w:multiLevelType w:val="hybridMultilevel"/>
    <w:tmpl w:val="44C0F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87463"/>
    <w:multiLevelType w:val="hybridMultilevel"/>
    <w:tmpl w:val="3662B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8E6B5E"/>
    <w:multiLevelType w:val="hybridMultilevel"/>
    <w:tmpl w:val="8ADEE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35E99"/>
    <w:multiLevelType w:val="hybridMultilevel"/>
    <w:tmpl w:val="B8B2F99C"/>
    <w:lvl w:ilvl="0" w:tplc="314A2AE4">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4" w15:restartNumberingAfterBreak="0">
    <w:nsid w:val="5BC30413"/>
    <w:multiLevelType w:val="hybridMultilevel"/>
    <w:tmpl w:val="5D9CB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2467EB"/>
    <w:multiLevelType w:val="hybridMultilevel"/>
    <w:tmpl w:val="47E6A5EE"/>
    <w:lvl w:ilvl="0" w:tplc="8236FB0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4"/>
  </w:num>
  <w:num w:numId="2">
    <w:abstractNumId w:val="11"/>
  </w:num>
  <w:num w:numId="3">
    <w:abstractNumId w:val="5"/>
  </w:num>
  <w:num w:numId="4">
    <w:abstractNumId w:val="14"/>
  </w:num>
  <w:num w:numId="5">
    <w:abstractNumId w:val="12"/>
  </w:num>
  <w:num w:numId="6">
    <w:abstractNumId w:val="0"/>
  </w:num>
  <w:num w:numId="7">
    <w:abstractNumId w:val="9"/>
  </w:num>
  <w:num w:numId="8">
    <w:abstractNumId w:val="7"/>
  </w:num>
  <w:num w:numId="9">
    <w:abstractNumId w:val="1"/>
  </w:num>
  <w:num w:numId="10">
    <w:abstractNumId w:val="15"/>
  </w:num>
  <w:num w:numId="11">
    <w:abstractNumId w:val="10"/>
  </w:num>
  <w:num w:numId="12">
    <w:abstractNumId w:val="13"/>
  </w:num>
  <w:num w:numId="13">
    <w:abstractNumId w:val="6"/>
  </w:num>
  <w:num w:numId="14">
    <w:abstractNumId w:val="2"/>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CE1"/>
    <w:rsid w:val="0000355A"/>
    <w:rsid w:val="00003612"/>
    <w:rsid w:val="00003B31"/>
    <w:rsid w:val="00003B73"/>
    <w:rsid w:val="00006117"/>
    <w:rsid w:val="00007145"/>
    <w:rsid w:val="0000758D"/>
    <w:rsid w:val="00007685"/>
    <w:rsid w:val="00007A9D"/>
    <w:rsid w:val="00007D8B"/>
    <w:rsid w:val="000102A3"/>
    <w:rsid w:val="00010439"/>
    <w:rsid w:val="000104FD"/>
    <w:rsid w:val="00011015"/>
    <w:rsid w:val="000124F7"/>
    <w:rsid w:val="000141A8"/>
    <w:rsid w:val="00014501"/>
    <w:rsid w:val="00017588"/>
    <w:rsid w:val="0002071D"/>
    <w:rsid w:val="000210AC"/>
    <w:rsid w:val="0002110E"/>
    <w:rsid w:val="00021DAD"/>
    <w:rsid w:val="00021DF9"/>
    <w:rsid w:val="00022249"/>
    <w:rsid w:val="00023F60"/>
    <w:rsid w:val="00023FE7"/>
    <w:rsid w:val="00024C79"/>
    <w:rsid w:val="000254B8"/>
    <w:rsid w:val="00025D2B"/>
    <w:rsid w:val="00027426"/>
    <w:rsid w:val="00033197"/>
    <w:rsid w:val="00033587"/>
    <w:rsid w:val="00034CD6"/>
    <w:rsid w:val="00040766"/>
    <w:rsid w:val="000409F6"/>
    <w:rsid w:val="00041990"/>
    <w:rsid w:val="00043C87"/>
    <w:rsid w:val="00043D06"/>
    <w:rsid w:val="00045592"/>
    <w:rsid w:val="00045A8A"/>
    <w:rsid w:val="00046381"/>
    <w:rsid w:val="000469C9"/>
    <w:rsid w:val="00047513"/>
    <w:rsid w:val="000503FB"/>
    <w:rsid w:val="00050F04"/>
    <w:rsid w:val="000520DA"/>
    <w:rsid w:val="0005373B"/>
    <w:rsid w:val="00053D97"/>
    <w:rsid w:val="00055424"/>
    <w:rsid w:val="00057372"/>
    <w:rsid w:val="0005768B"/>
    <w:rsid w:val="00057916"/>
    <w:rsid w:val="00060179"/>
    <w:rsid w:val="0006218B"/>
    <w:rsid w:val="00062D2D"/>
    <w:rsid w:val="00062DDC"/>
    <w:rsid w:val="0006374B"/>
    <w:rsid w:val="00064AB0"/>
    <w:rsid w:val="00064E0A"/>
    <w:rsid w:val="00065B16"/>
    <w:rsid w:val="000707B1"/>
    <w:rsid w:val="0007095B"/>
    <w:rsid w:val="00070E1D"/>
    <w:rsid w:val="000719CD"/>
    <w:rsid w:val="000744F2"/>
    <w:rsid w:val="00074DD1"/>
    <w:rsid w:val="00075BAA"/>
    <w:rsid w:val="0007628A"/>
    <w:rsid w:val="000766B0"/>
    <w:rsid w:val="00082334"/>
    <w:rsid w:val="00082DC9"/>
    <w:rsid w:val="000842BE"/>
    <w:rsid w:val="0008457D"/>
    <w:rsid w:val="0008464B"/>
    <w:rsid w:val="00084FDF"/>
    <w:rsid w:val="0008656F"/>
    <w:rsid w:val="00086ABF"/>
    <w:rsid w:val="00090720"/>
    <w:rsid w:val="000909AB"/>
    <w:rsid w:val="00090AA9"/>
    <w:rsid w:val="00090AE3"/>
    <w:rsid w:val="00090B1F"/>
    <w:rsid w:val="00090D33"/>
    <w:rsid w:val="0009102D"/>
    <w:rsid w:val="0009149D"/>
    <w:rsid w:val="00091677"/>
    <w:rsid w:val="0009205B"/>
    <w:rsid w:val="000930A2"/>
    <w:rsid w:val="000955B7"/>
    <w:rsid w:val="00095F91"/>
    <w:rsid w:val="000964CD"/>
    <w:rsid w:val="000A0AB2"/>
    <w:rsid w:val="000A177E"/>
    <w:rsid w:val="000A1FD0"/>
    <w:rsid w:val="000A3EC3"/>
    <w:rsid w:val="000A476E"/>
    <w:rsid w:val="000A5681"/>
    <w:rsid w:val="000A58D4"/>
    <w:rsid w:val="000A613F"/>
    <w:rsid w:val="000A7C0E"/>
    <w:rsid w:val="000B0D9F"/>
    <w:rsid w:val="000B1BA8"/>
    <w:rsid w:val="000B2536"/>
    <w:rsid w:val="000B25C6"/>
    <w:rsid w:val="000B345C"/>
    <w:rsid w:val="000B34EA"/>
    <w:rsid w:val="000B35E0"/>
    <w:rsid w:val="000B3CF0"/>
    <w:rsid w:val="000B5B86"/>
    <w:rsid w:val="000B65DB"/>
    <w:rsid w:val="000B6749"/>
    <w:rsid w:val="000B70EC"/>
    <w:rsid w:val="000B7143"/>
    <w:rsid w:val="000B79E1"/>
    <w:rsid w:val="000B7BE1"/>
    <w:rsid w:val="000B7D9E"/>
    <w:rsid w:val="000C09CE"/>
    <w:rsid w:val="000C44FC"/>
    <w:rsid w:val="000C45EC"/>
    <w:rsid w:val="000C5017"/>
    <w:rsid w:val="000C525A"/>
    <w:rsid w:val="000C54FA"/>
    <w:rsid w:val="000C7410"/>
    <w:rsid w:val="000C791F"/>
    <w:rsid w:val="000C7CD9"/>
    <w:rsid w:val="000D18C1"/>
    <w:rsid w:val="000D30B1"/>
    <w:rsid w:val="000D3166"/>
    <w:rsid w:val="000D39F0"/>
    <w:rsid w:val="000D4BA5"/>
    <w:rsid w:val="000D6212"/>
    <w:rsid w:val="000D653B"/>
    <w:rsid w:val="000D6708"/>
    <w:rsid w:val="000D7095"/>
    <w:rsid w:val="000D7109"/>
    <w:rsid w:val="000D7246"/>
    <w:rsid w:val="000D7F66"/>
    <w:rsid w:val="000E0005"/>
    <w:rsid w:val="000E1A20"/>
    <w:rsid w:val="000E1B3A"/>
    <w:rsid w:val="000E36BF"/>
    <w:rsid w:val="000E374F"/>
    <w:rsid w:val="000E51B1"/>
    <w:rsid w:val="000E78EE"/>
    <w:rsid w:val="000E7BFE"/>
    <w:rsid w:val="000E7C84"/>
    <w:rsid w:val="000F0CB4"/>
    <w:rsid w:val="000F1A03"/>
    <w:rsid w:val="000F2151"/>
    <w:rsid w:val="000F2284"/>
    <w:rsid w:val="000F2A36"/>
    <w:rsid w:val="000F3EAC"/>
    <w:rsid w:val="000F53D9"/>
    <w:rsid w:val="000F5EDE"/>
    <w:rsid w:val="00100384"/>
    <w:rsid w:val="00100842"/>
    <w:rsid w:val="00101303"/>
    <w:rsid w:val="0010275A"/>
    <w:rsid w:val="00103E8E"/>
    <w:rsid w:val="00104A59"/>
    <w:rsid w:val="0010708A"/>
    <w:rsid w:val="001071D5"/>
    <w:rsid w:val="001103D2"/>
    <w:rsid w:val="00110572"/>
    <w:rsid w:val="001106B6"/>
    <w:rsid w:val="00111844"/>
    <w:rsid w:val="00112CC5"/>
    <w:rsid w:val="001133D4"/>
    <w:rsid w:val="00114D00"/>
    <w:rsid w:val="00114E1E"/>
    <w:rsid w:val="0011679C"/>
    <w:rsid w:val="0011787C"/>
    <w:rsid w:val="001210D3"/>
    <w:rsid w:val="00121345"/>
    <w:rsid w:val="001221BF"/>
    <w:rsid w:val="0012279F"/>
    <w:rsid w:val="001227F3"/>
    <w:rsid w:val="00122C32"/>
    <w:rsid w:val="00122E20"/>
    <w:rsid w:val="001230F2"/>
    <w:rsid w:val="0012508C"/>
    <w:rsid w:val="00126603"/>
    <w:rsid w:val="0013014E"/>
    <w:rsid w:val="00130B79"/>
    <w:rsid w:val="00133191"/>
    <w:rsid w:val="00133A24"/>
    <w:rsid w:val="00134FDD"/>
    <w:rsid w:val="001355BB"/>
    <w:rsid w:val="0013578D"/>
    <w:rsid w:val="00135D9E"/>
    <w:rsid w:val="00136F5D"/>
    <w:rsid w:val="00137742"/>
    <w:rsid w:val="00140A93"/>
    <w:rsid w:val="001419BC"/>
    <w:rsid w:val="0014253E"/>
    <w:rsid w:val="0014254D"/>
    <w:rsid w:val="001432D0"/>
    <w:rsid w:val="00145BFC"/>
    <w:rsid w:val="00146A9C"/>
    <w:rsid w:val="00146E3F"/>
    <w:rsid w:val="00147636"/>
    <w:rsid w:val="00150F68"/>
    <w:rsid w:val="00153AD3"/>
    <w:rsid w:val="00154E10"/>
    <w:rsid w:val="001558CB"/>
    <w:rsid w:val="00157F9D"/>
    <w:rsid w:val="00160B75"/>
    <w:rsid w:val="0016230B"/>
    <w:rsid w:val="0016550A"/>
    <w:rsid w:val="00165E74"/>
    <w:rsid w:val="00165EC4"/>
    <w:rsid w:val="00170ADC"/>
    <w:rsid w:val="0017119C"/>
    <w:rsid w:val="00173384"/>
    <w:rsid w:val="001737F4"/>
    <w:rsid w:val="00173BF4"/>
    <w:rsid w:val="00173EB5"/>
    <w:rsid w:val="00175042"/>
    <w:rsid w:val="00175061"/>
    <w:rsid w:val="00176ADD"/>
    <w:rsid w:val="0017723D"/>
    <w:rsid w:val="001776DE"/>
    <w:rsid w:val="001779E7"/>
    <w:rsid w:val="00177BA4"/>
    <w:rsid w:val="00177DF9"/>
    <w:rsid w:val="00181409"/>
    <w:rsid w:val="0018161C"/>
    <w:rsid w:val="00183A4B"/>
    <w:rsid w:val="00184359"/>
    <w:rsid w:val="001844E6"/>
    <w:rsid w:val="00185289"/>
    <w:rsid w:val="0018606C"/>
    <w:rsid w:val="00186D56"/>
    <w:rsid w:val="00190B78"/>
    <w:rsid w:val="001917F1"/>
    <w:rsid w:val="0019274B"/>
    <w:rsid w:val="0019370D"/>
    <w:rsid w:val="00193E77"/>
    <w:rsid w:val="00194A4D"/>
    <w:rsid w:val="00194CB9"/>
    <w:rsid w:val="00195AEF"/>
    <w:rsid w:val="00196C87"/>
    <w:rsid w:val="00196E8F"/>
    <w:rsid w:val="001976A2"/>
    <w:rsid w:val="0019792D"/>
    <w:rsid w:val="001A1514"/>
    <w:rsid w:val="001A1FC0"/>
    <w:rsid w:val="001A2DA4"/>
    <w:rsid w:val="001A3924"/>
    <w:rsid w:val="001A4665"/>
    <w:rsid w:val="001A4839"/>
    <w:rsid w:val="001A57F3"/>
    <w:rsid w:val="001A5D1D"/>
    <w:rsid w:val="001A60CF"/>
    <w:rsid w:val="001A6BB5"/>
    <w:rsid w:val="001A6DB6"/>
    <w:rsid w:val="001B174F"/>
    <w:rsid w:val="001B242D"/>
    <w:rsid w:val="001B2C9B"/>
    <w:rsid w:val="001B45C0"/>
    <w:rsid w:val="001B4989"/>
    <w:rsid w:val="001B505C"/>
    <w:rsid w:val="001B70CF"/>
    <w:rsid w:val="001B7D8F"/>
    <w:rsid w:val="001C0074"/>
    <w:rsid w:val="001C0F90"/>
    <w:rsid w:val="001C12D5"/>
    <w:rsid w:val="001C1666"/>
    <w:rsid w:val="001C3766"/>
    <w:rsid w:val="001C5182"/>
    <w:rsid w:val="001C6028"/>
    <w:rsid w:val="001C724C"/>
    <w:rsid w:val="001C734C"/>
    <w:rsid w:val="001C766A"/>
    <w:rsid w:val="001C768E"/>
    <w:rsid w:val="001C7DA0"/>
    <w:rsid w:val="001C7EB0"/>
    <w:rsid w:val="001D1BF0"/>
    <w:rsid w:val="001D25A7"/>
    <w:rsid w:val="001D261F"/>
    <w:rsid w:val="001D3EB3"/>
    <w:rsid w:val="001D418B"/>
    <w:rsid w:val="001D492A"/>
    <w:rsid w:val="001D4A48"/>
    <w:rsid w:val="001D5CD7"/>
    <w:rsid w:val="001D673D"/>
    <w:rsid w:val="001D6776"/>
    <w:rsid w:val="001D6E98"/>
    <w:rsid w:val="001D6F08"/>
    <w:rsid w:val="001D7932"/>
    <w:rsid w:val="001E0B5A"/>
    <w:rsid w:val="001E0D69"/>
    <w:rsid w:val="001E0ECD"/>
    <w:rsid w:val="001E3563"/>
    <w:rsid w:val="001E3A74"/>
    <w:rsid w:val="001E6027"/>
    <w:rsid w:val="001E66E7"/>
    <w:rsid w:val="001E7769"/>
    <w:rsid w:val="001F00C3"/>
    <w:rsid w:val="001F1C01"/>
    <w:rsid w:val="001F2761"/>
    <w:rsid w:val="001F2CD8"/>
    <w:rsid w:val="001F2FCB"/>
    <w:rsid w:val="001F4C72"/>
    <w:rsid w:val="001F6021"/>
    <w:rsid w:val="002003CB"/>
    <w:rsid w:val="00200458"/>
    <w:rsid w:val="00203708"/>
    <w:rsid w:val="00203B18"/>
    <w:rsid w:val="002068BA"/>
    <w:rsid w:val="002068EE"/>
    <w:rsid w:val="002071CC"/>
    <w:rsid w:val="00207B3C"/>
    <w:rsid w:val="00211CA7"/>
    <w:rsid w:val="002121C8"/>
    <w:rsid w:val="00212793"/>
    <w:rsid w:val="00212EAC"/>
    <w:rsid w:val="00212FC4"/>
    <w:rsid w:val="00214BFC"/>
    <w:rsid w:val="00214C8E"/>
    <w:rsid w:val="002153B6"/>
    <w:rsid w:val="002200F2"/>
    <w:rsid w:val="002201FD"/>
    <w:rsid w:val="002229D3"/>
    <w:rsid w:val="00223320"/>
    <w:rsid w:val="0022366F"/>
    <w:rsid w:val="00224C13"/>
    <w:rsid w:val="00224C61"/>
    <w:rsid w:val="00226E89"/>
    <w:rsid w:val="002323B2"/>
    <w:rsid w:val="00233449"/>
    <w:rsid w:val="002335CE"/>
    <w:rsid w:val="00233616"/>
    <w:rsid w:val="00233A5E"/>
    <w:rsid w:val="002344AD"/>
    <w:rsid w:val="002351AC"/>
    <w:rsid w:val="00235544"/>
    <w:rsid w:val="00236085"/>
    <w:rsid w:val="002366D3"/>
    <w:rsid w:val="0024081D"/>
    <w:rsid w:val="00241F94"/>
    <w:rsid w:val="00242047"/>
    <w:rsid w:val="0024210B"/>
    <w:rsid w:val="00242761"/>
    <w:rsid w:val="00245451"/>
    <w:rsid w:val="002464F5"/>
    <w:rsid w:val="002479CF"/>
    <w:rsid w:val="00247F00"/>
    <w:rsid w:val="002510E9"/>
    <w:rsid w:val="00251EF5"/>
    <w:rsid w:val="002520C3"/>
    <w:rsid w:val="00252554"/>
    <w:rsid w:val="00252B83"/>
    <w:rsid w:val="002536C3"/>
    <w:rsid w:val="00255FAC"/>
    <w:rsid w:val="0025611D"/>
    <w:rsid w:val="00256C5D"/>
    <w:rsid w:val="00257319"/>
    <w:rsid w:val="0026005E"/>
    <w:rsid w:val="00260114"/>
    <w:rsid w:val="002612F6"/>
    <w:rsid w:val="002614EC"/>
    <w:rsid w:val="002619E1"/>
    <w:rsid w:val="00261B1E"/>
    <w:rsid w:val="00264331"/>
    <w:rsid w:val="002645C5"/>
    <w:rsid w:val="00264B5F"/>
    <w:rsid w:val="002656BA"/>
    <w:rsid w:val="00265D56"/>
    <w:rsid w:val="00265E10"/>
    <w:rsid w:val="0026698D"/>
    <w:rsid w:val="0027329C"/>
    <w:rsid w:val="00273447"/>
    <w:rsid w:val="00274431"/>
    <w:rsid w:val="00275BBE"/>
    <w:rsid w:val="00275E27"/>
    <w:rsid w:val="00283EAC"/>
    <w:rsid w:val="00285C70"/>
    <w:rsid w:val="00285F5A"/>
    <w:rsid w:val="0028606A"/>
    <w:rsid w:val="00287B32"/>
    <w:rsid w:val="00290990"/>
    <w:rsid w:val="0029137B"/>
    <w:rsid w:val="00291C1E"/>
    <w:rsid w:val="0029205D"/>
    <w:rsid w:val="00292097"/>
    <w:rsid w:val="0029216A"/>
    <w:rsid w:val="0029292D"/>
    <w:rsid w:val="00293761"/>
    <w:rsid w:val="0029409F"/>
    <w:rsid w:val="00294523"/>
    <w:rsid w:val="0029643F"/>
    <w:rsid w:val="00297094"/>
    <w:rsid w:val="002A0FC9"/>
    <w:rsid w:val="002A22CA"/>
    <w:rsid w:val="002A2648"/>
    <w:rsid w:val="002A3091"/>
    <w:rsid w:val="002A3D88"/>
    <w:rsid w:val="002A4ADA"/>
    <w:rsid w:val="002A506C"/>
    <w:rsid w:val="002A6556"/>
    <w:rsid w:val="002A6622"/>
    <w:rsid w:val="002B1718"/>
    <w:rsid w:val="002B1D91"/>
    <w:rsid w:val="002B2018"/>
    <w:rsid w:val="002B23B8"/>
    <w:rsid w:val="002B2A89"/>
    <w:rsid w:val="002B31FC"/>
    <w:rsid w:val="002B3FC0"/>
    <w:rsid w:val="002B4440"/>
    <w:rsid w:val="002B4C55"/>
    <w:rsid w:val="002B614E"/>
    <w:rsid w:val="002B6E0D"/>
    <w:rsid w:val="002C12E7"/>
    <w:rsid w:val="002C1566"/>
    <w:rsid w:val="002C184C"/>
    <w:rsid w:val="002C3065"/>
    <w:rsid w:val="002C33FD"/>
    <w:rsid w:val="002C4B4F"/>
    <w:rsid w:val="002C5D82"/>
    <w:rsid w:val="002C5DAA"/>
    <w:rsid w:val="002C6510"/>
    <w:rsid w:val="002C6893"/>
    <w:rsid w:val="002D07C8"/>
    <w:rsid w:val="002D0CF2"/>
    <w:rsid w:val="002D2C56"/>
    <w:rsid w:val="002D32DF"/>
    <w:rsid w:val="002D36E2"/>
    <w:rsid w:val="002D36FD"/>
    <w:rsid w:val="002D4FE0"/>
    <w:rsid w:val="002D5245"/>
    <w:rsid w:val="002D7DC9"/>
    <w:rsid w:val="002E0388"/>
    <w:rsid w:val="002E1057"/>
    <w:rsid w:val="002E1662"/>
    <w:rsid w:val="002E194F"/>
    <w:rsid w:val="002E1F69"/>
    <w:rsid w:val="002E22C8"/>
    <w:rsid w:val="002E4DB5"/>
    <w:rsid w:val="002E531B"/>
    <w:rsid w:val="002E579D"/>
    <w:rsid w:val="002E6DFD"/>
    <w:rsid w:val="002F0142"/>
    <w:rsid w:val="002F0463"/>
    <w:rsid w:val="002F1685"/>
    <w:rsid w:val="002F17E0"/>
    <w:rsid w:val="002F1E85"/>
    <w:rsid w:val="002F2481"/>
    <w:rsid w:val="002F2CFB"/>
    <w:rsid w:val="002F3A76"/>
    <w:rsid w:val="002F3AA3"/>
    <w:rsid w:val="002F4155"/>
    <w:rsid w:val="002F483E"/>
    <w:rsid w:val="002F527A"/>
    <w:rsid w:val="002F56BB"/>
    <w:rsid w:val="002F5B73"/>
    <w:rsid w:val="002F79DC"/>
    <w:rsid w:val="003006FA"/>
    <w:rsid w:val="00300A20"/>
    <w:rsid w:val="003019A3"/>
    <w:rsid w:val="00303A35"/>
    <w:rsid w:val="00304350"/>
    <w:rsid w:val="003045B2"/>
    <w:rsid w:val="00304E4C"/>
    <w:rsid w:val="00304F73"/>
    <w:rsid w:val="00305AA6"/>
    <w:rsid w:val="00305BD6"/>
    <w:rsid w:val="003102EF"/>
    <w:rsid w:val="00311404"/>
    <w:rsid w:val="003123D7"/>
    <w:rsid w:val="00312623"/>
    <w:rsid w:val="00313B34"/>
    <w:rsid w:val="003155AC"/>
    <w:rsid w:val="003216B2"/>
    <w:rsid w:val="003251CE"/>
    <w:rsid w:val="00325DA4"/>
    <w:rsid w:val="00326036"/>
    <w:rsid w:val="003322A8"/>
    <w:rsid w:val="003328E1"/>
    <w:rsid w:val="003331BB"/>
    <w:rsid w:val="003334B9"/>
    <w:rsid w:val="00333592"/>
    <w:rsid w:val="00334252"/>
    <w:rsid w:val="00334416"/>
    <w:rsid w:val="00334922"/>
    <w:rsid w:val="00336406"/>
    <w:rsid w:val="003367CA"/>
    <w:rsid w:val="00336CBE"/>
    <w:rsid w:val="0033706C"/>
    <w:rsid w:val="00341F8F"/>
    <w:rsid w:val="00343120"/>
    <w:rsid w:val="00344109"/>
    <w:rsid w:val="003441BD"/>
    <w:rsid w:val="00344627"/>
    <w:rsid w:val="003446D2"/>
    <w:rsid w:val="00345267"/>
    <w:rsid w:val="003454F3"/>
    <w:rsid w:val="0034641E"/>
    <w:rsid w:val="0034669D"/>
    <w:rsid w:val="003476E5"/>
    <w:rsid w:val="00347B08"/>
    <w:rsid w:val="00347B0A"/>
    <w:rsid w:val="00350F6F"/>
    <w:rsid w:val="00352D6B"/>
    <w:rsid w:val="003530B7"/>
    <w:rsid w:val="0035345B"/>
    <w:rsid w:val="00353B30"/>
    <w:rsid w:val="00353C7D"/>
    <w:rsid w:val="00354A2F"/>
    <w:rsid w:val="00354B07"/>
    <w:rsid w:val="003550D1"/>
    <w:rsid w:val="00356D06"/>
    <w:rsid w:val="0035710C"/>
    <w:rsid w:val="003574F3"/>
    <w:rsid w:val="00357AF0"/>
    <w:rsid w:val="00357B50"/>
    <w:rsid w:val="0036055B"/>
    <w:rsid w:val="00360F37"/>
    <w:rsid w:val="0036134F"/>
    <w:rsid w:val="00361EE2"/>
    <w:rsid w:val="00362281"/>
    <w:rsid w:val="00362838"/>
    <w:rsid w:val="00362A2B"/>
    <w:rsid w:val="00362DC7"/>
    <w:rsid w:val="00362E44"/>
    <w:rsid w:val="00362F21"/>
    <w:rsid w:val="003644A1"/>
    <w:rsid w:val="00364B2A"/>
    <w:rsid w:val="00365127"/>
    <w:rsid w:val="003656C4"/>
    <w:rsid w:val="00365E93"/>
    <w:rsid w:val="0036669A"/>
    <w:rsid w:val="0036758D"/>
    <w:rsid w:val="00367CC5"/>
    <w:rsid w:val="00370423"/>
    <w:rsid w:val="00370BBF"/>
    <w:rsid w:val="0037156D"/>
    <w:rsid w:val="00371D1F"/>
    <w:rsid w:val="003723CF"/>
    <w:rsid w:val="003724E2"/>
    <w:rsid w:val="00372623"/>
    <w:rsid w:val="00372A5F"/>
    <w:rsid w:val="00372C2D"/>
    <w:rsid w:val="00374557"/>
    <w:rsid w:val="00376830"/>
    <w:rsid w:val="00376BB0"/>
    <w:rsid w:val="00376C73"/>
    <w:rsid w:val="00382AAC"/>
    <w:rsid w:val="00383EBE"/>
    <w:rsid w:val="003849E8"/>
    <w:rsid w:val="00384A10"/>
    <w:rsid w:val="00384EA4"/>
    <w:rsid w:val="0038532A"/>
    <w:rsid w:val="00386A47"/>
    <w:rsid w:val="003876AD"/>
    <w:rsid w:val="00387B90"/>
    <w:rsid w:val="00387C77"/>
    <w:rsid w:val="00390960"/>
    <w:rsid w:val="00391992"/>
    <w:rsid w:val="00391CBA"/>
    <w:rsid w:val="003924CF"/>
    <w:rsid w:val="00392AA8"/>
    <w:rsid w:val="00393134"/>
    <w:rsid w:val="00394523"/>
    <w:rsid w:val="00395087"/>
    <w:rsid w:val="0039634B"/>
    <w:rsid w:val="00396DA9"/>
    <w:rsid w:val="00396F59"/>
    <w:rsid w:val="003978F8"/>
    <w:rsid w:val="00397C9D"/>
    <w:rsid w:val="003A0B16"/>
    <w:rsid w:val="003A0CBE"/>
    <w:rsid w:val="003A434B"/>
    <w:rsid w:val="003A4476"/>
    <w:rsid w:val="003A51B6"/>
    <w:rsid w:val="003A634F"/>
    <w:rsid w:val="003A67B9"/>
    <w:rsid w:val="003A7DE1"/>
    <w:rsid w:val="003B2703"/>
    <w:rsid w:val="003B2B6B"/>
    <w:rsid w:val="003B3B8B"/>
    <w:rsid w:val="003B3FE9"/>
    <w:rsid w:val="003B424C"/>
    <w:rsid w:val="003B46EF"/>
    <w:rsid w:val="003B5278"/>
    <w:rsid w:val="003B6691"/>
    <w:rsid w:val="003B6F7D"/>
    <w:rsid w:val="003B741C"/>
    <w:rsid w:val="003B782C"/>
    <w:rsid w:val="003B7BE0"/>
    <w:rsid w:val="003B7C96"/>
    <w:rsid w:val="003C470F"/>
    <w:rsid w:val="003C533E"/>
    <w:rsid w:val="003C6A6D"/>
    <w:rsid w:val="003C6EF3"/>
    <w:rsid w:val="003D02C4"/>
    <w:rsid w:val="003D045A"/>
    <w:rsid w:val="003D0CED"/>
    <w:rsid w:val="003D1693"/>
    <w:rsid w:val="003D1BF5"/>
    <w:rsid w:val="003D1DDD"/>
    <w:rsid w:val="003D1E50"/>
    <w:rsid w:val="003D329B"/>
    <w:rsid w:val="003D397E"/>
    <w:rsid w:val="003D3E18"/>
    <w:rsid w:val="003D52C5"/>
    <w:rsid w:val="003D5BBE"/>
    <w:rsid w:val="003D7F1F"/>
    <w:rsid w:val="003E0E3B"/>
    <w:rsid w:val="003E11DC"/>
    <w:rsid w:val="003E1336"/>
    <w:rsid w:val="003E172B"/>
    <w:rsid w:val="003E1BD1"/>
    <w:rsid w:val="003E1BE8"/>
    <w:rsid w:val="003E2BE7"/>
    <w:rsid w:val="003E477A"/>
    <w:rsid w:val="003E559D"/>
    <w:rsid w:val="003E58D9"/>
    <w:rsid w:val="003E5D59"/>
    <w:rsid w:val="003E624C"/>
    <w:rsid w:val="003E6D52"/>
    <w:rsid w:val="003E783C"/>
    <w:rsid w:val="003E7FEA"/>
    <w:rsid w:val="003F0C2A"/>
    <w:rsid w:val="003F1097"/>
    <w:rsid w:val="003F14C0"/>
    <w:rsid w:val="003F1DD6"/>
    <w:rsid w:val="003F223D"/>
    <w:rsid w:val="003F2F0A"/>
    <w:rsid w:val="003F3024"/>
    <w:rsid w:val="003F30D2"/>
    <w:rsid w:val="003F3498"/>
    <w:rsid w:val="003F3B40"/>
    <w:rsid w:val="003F62AE"/>
    <w:rsid w:val="00400B2C"/>
    <w:rsid w:val="00402BE4"/>
    <w:rsid w:val="00402E77"/>
    <w:rsid w:val="004032E7"/>
    <w:rsid w:val="004035A0"/>
    <w:rsid w:val="00403D2F"/>
    <w:rsid w:val="00404885"/>
    <w:rsid w:val="004051E7"/>
    <w:rsid w:val="00410235"/>
    <w:rsid w:val="00410DBD"/>
    <w:rsid w:val="00411F24"/>
    <w:rsid w:val="00412854"/>
    <w:rsid w:val="00412BBA"/>
    <w:rsid w:val="0041577C"/>
    <w:rsid w:val="00420641"/>
    <w:rsid w:val="00420EE5"/>
    <w:rsid w:val="00421539"/>
    <w:rsid w:val="00421E94"/>
    <w:rsid w:val="004220E7"/>
    <w:rsid w:val="004231E9"/>
    <w:rsid w:val="004239C4"/>
    <w:rsid w:val="00424934"/>
    <w:rsid w:val="00424AF6"/>
    <w:rsid w:val="0042555B"/>
    <w:rsid w:val="0042582A"/>
    <w:rsid w:val="00426EA3"/>
    <w:rsid w:val="00427342"/>
    <w:rsid w:val="00427463"/>
    <w:rsid w:val="00430193"/>
    <w:rsid w:val="00430848"/>
    <w:rsid w:val="00431C08"/>
    <w:rsid w:val="00432494"/>
    <w:rsid w:val="00433F0F"/>
    <w:rsid w:val="0043410D"/>
    <w:rsid w:val="00435306"/>
    <w:rsid w:val="0043595F"/>
    <w:rsid w:val="00436A3D"/>
    <w:rsid w:val="00436D72"/>
    <w:rsid w:val="00437ED1"/>
    <w:rsid w:val="00441AB7"/>
    <w:rsid w:val="00444029"/>
    <w:rsid w:val="00444248"/>
    <w:rsid w:val="00444CA9"/>
    <w:rsid w:val="004450EF"/>
    <w:rsid w:val="00445676"/>
    <w:rsid w:val="0044588C"/>
    <w:rsid w:val="004478B0"/>
    <w:rsid w:val="00450342"/>
    <w:rsid w:val="00451D90"/>
    <w:rsid w:val="004520CF"/>
    <w:rsid w:val="0045238D"/>
    <w:rsid w:val="00454107"/>
    <w:rsid w:val="004543D4"/>
    <w:rsid w:val="00454C6E"/>
    <w:rsid w:val="004573BE"/>
    <w:rsid w:val="004578C4"/>
    <w:rsid w:val="00460EA1"/>
    <w:rsid w:val="0046157D"/>
    <w:rsid w:val="00461EB1"/>
    <w:rsid w:val="00464588"/>
    <w:rsid w:val="00464D73"/>
    <w:rsid w:val="004661FA"/>
    <w:rsid w:val="00467CBC"/>
    <w:rsid w:val="004700BC"/>
    <w:rsid w:val="004711C0"/>
    <w:rsid w:val="0047331C"/>
    <w:rsid w:val="00476606"/>
    <w:rsid w:val="00476741"/>
    <w:rsid w:val="00476E9B"/>
    <w:rsid w:val="00481009"/>
    <w:rsid w:val="00481BF7"/>
    <w:rsid w:val="00482B4A"/>
    <w:rsid w:val="00483351"/>
    <w:rsid w:val="004838AA"/>
    <w:rsid w:val="00483B51"/>
    <w:rsid w:val="00485D59"/>
    <w:rsid w:val="00487C8C"/>
    <w:rsid w:val="00487E83"/>
    <w:rsid w:val="004902AF"/>
    <w:rsid w:val="004904CB"/>
    <w:rsid w:val="00490F09"/>
    <w:rsid w:val="00491215"/>
    <w:rsid w:val="00491CEA"/>
    <w:rsid w:val="00491F85"/>
    <w:rsid w:val="00493264"/>
    <w:rsid w:val="00493A9A"/>
    <w:rsid w:val="004942CB"/>
    <w:rsid w:val="004944F7"/>
    <w:rsid w:val="004944FB"/>
    <w:rsid w:val="00495634"/>
    <w:rsid w:val="004959F1"/>
    <w:rsid w:val="00496071"/>
    <w:rsid w:val="004A2862"/>
    <w:rsid w:val="004A3185"/>
    <w:rsid w:val="004A4659"/>
    <w:rsid w:val="004A4761"/>
    <w:rsid w:val="004A4D0E"/>
    <w:rsid w:val="004A4DA6"/>
    <w:rsid w:val="004A4F55"/>
    <w:rsid w:val="004A66B1"/>
    <w:rsid w:val="004A737A"/>
    <w:rsid w:val="004B0569"/>
    <w:rsid w:val="004B159C"/>
    <w:rsid w:val="004B1D29"/>
    <w:rsid w:val="004B1D40"/>
    <w:rsid w:val="004B31C3"/>
    <w:rsid w:val="004B3532"/>
    <w:rsid w:val="004B4420"/>
    <w:rsid w:val="004B6FDA"/>
    <w:rsid w:val="004B7D81"/>
    <w:rsid w:val="004B7EAF"/>
    <w:rsid w:val="004B7F7B"/>
    <w:rsid w:val="004C11C9"/>
    <w:rsid w:val="004C175B"/>
    <w:rsid w:val="004C1BEB"/>
    <w:rsid w:val="004C2C54"/>
    <w:rsid w:val="004C4409"/>
    <w:rsid w:val="004C5B54"/>
    <w:rsid w:val="004C7C0D"/>
    <w:rsid w:val="004D0762"/>
    <w:rsid w:val="004D0A22"/>
    <w:rsid w:val="004D0B9F"/>
    <w:rsid w:val="004D36B7"/>
    <w:rsid w:val="004D41FB"/>
    <w:rsid w:val="004D52C8"/>
    <w:rsid w:val="004D758B"/>
    <w:rsid w:val="004D75A0"/>
    <w:rsid w:val="004D7B2E"/>
    <w:rsid w:val="004E0A2A"/>
    <w:rsid w:val="004E1836"/>
    <w:rsid w:val="004E316F"/>
    <w:rsid w:val="004E358E"/>
    <w:rsid w:val="004E3F8C"/>
    <w:rsid w:val="004E4071"/>
    <w:rsid w:val="004E4A24"/>
    <w:rsid w:val="004E54FF"/>
    <w:rsid w:val="004E5FDF"/>
    <w:rsid w:val="004F02FD"/>
    <w:rsid w:val="004F0BA2"/>
    <w:rsid w:val="004F290D"/>
    <w:rsid w:val="004F3C67"/>
    <w:rsid w:val="004F4A2B"/>
    <w:rsid w:val="004F58C6"/>
    <w:rsid w:val="004F6CA3"/>
    <w:rsid w:val="004F6E08"/>
    <w:rsid w:val="005027FA"/>
    <w:rsid w:val="0050380C"/>
    <w:rsid w:val="00503BA0"/>
    <w:rsid w:val="00504504"/>
    <w:rsid w:val="00506FA6"/>
    <w:rsid w:val="00507F56"/>
    <w:rsid w:val="005100A3"/>
    <w:rsid w:val="005110CE"/>
    <w:rsid w:val="005114BF"/>
    <w:rsid w:val="0051197D"/>
    <w:rsid w:val="00513345"/>
    <w:rsid w:val="005134D1"/>
    <w:rsid w:val="00513E1B"/>
    <w:rsid w:val="005140AA"/>
    <w:rsid w:val="005148A9"/>
    <w:rsid w:val="00514FD2"/>
    <w:rsid w:val="005154C5"/>
    <w:rsid w:val="00516111"/>
    <w:rsid w:val="005161C0"/>
    <w:rsid w:val="005165C4"/>
    <w:rsid w:val="00516B24"/>
    <w:rsid w:val="0051795C"/>
    <w:rsid w:val="00517CDD"/>
    <w:rsid w:val="005215CE"/>
    <w:rsid w:val="00521E06"/>
    <w:rsid w:val="00523EAE"/>
    <w:rsid w:val="00524DA1"/>
    <w:rsid w:val="00525182"/>
    <w:rsid w:val="005251F7"/>
    <w:rsid w:val="00526EA6"/>
    <w:rsid w:val="0053006D"/>
    <w:rsid w:val="005329D4"/>
    <w:rsid w:val="00532D43"/>
    <w:rsid w:val="005337B7"/>
    <w:rsid w:val="00534DA8"/>
    <w:rsid w:val="00535113"/>
    <w:rsid w:val="005377FC"/>
    <w:rsid w:val="005403E6"/>
    <w:rsid w:val="00540724"/>
    <w:rsid w:val="00540C4A"/>
    <w:rsid w:val="00541768"/>
    <w:rsid w:val="00541EA6"/>
    <w:rsid w:val="00542AEB"/>
    <w:rsid w:val="00543BA1"/>
    <w:rsid w:val="00545713"/>
    <w:rsid w:val="00546DF3"/>
    <w:rsid w:val="0054762D"/>
    <w:rsid w:val="00547F71"/>
    <w:rsid w:val="005502AF"/>
    <w:rsid w:val="00550317"/>
    <w:rsid w:val="00550418"/>
    <w:rsid w:val="00551858"/>
    <w:rsid w:val="00551CA9"/>
    <w:rsid w:val="00553840"/>
    <w:rsid w:val="00553D5C"/>
    <w:rsid w:val="00554076"/>
    <w:rsid w:val="005545ED"/>
    <w:rsid w:val="00554BD9"/>
    <w:rsid w:val="00554F21"/>
    <w:rsid w:val="00554FF7"/>
    <w:rsid w:val="005556F0"/>
    <w:rsid w:val="00555B4F"/>
    <w:rsid w:val="005561B0"/>
    <w:rsid w:val="005561BD"/>
    <w:rsid w:val="005563A3"/>
    <w:rsid w:val="005566B9"/>
    <w:rsid w:val="0055770D"/>
    <w:rsid w:val="00557733"/>
    <w:rsid w:val="00557B98"/>
    <w:rsid w:val="00557CD0"/>
    <w:rsid w:val="0056035C"/>
    <w:rsid w:val="00560868"/>
    <w:rsid w:val="0056294C"/>
    <w:rsid w:val="00562A12"/>
    <w:rsid w:val="00562A2C"/>
    <w:rsid w:val="00562D22"/>
    <w:rsid w:val="005630CF"/>
    <w:rsid w:val="0056320D"/>
    <w:rsid w:val="00563942"/>
    <w:rsid w:val="00565B49"/>
    <w:rsid w:val="005665BA"/>
    <w:rsid w:val="005671FB"/>
    <w:rsid w:val="00567D48"/>
    <w:rsid w:val="00570B77"/>
    <w:rsid w:val="00571FF3"/>
    <w:rsid w:val="00572697"/>
    <w:rsid w:val="005740E9"/>
    <w:rsid w:val="005761B5"/>
    <w:rsid w:val="00576C7D"/>
    <w:rsid w:val="00577858"/>
    <w:rsid w:val="0058140B"/>
    <w:rsid w:val="005814CF"/>
    <w:rsid w:val="005818D2"/>
    <w:rsid w:val="00581C08"/>
    <w:rsid w:val="00581D83"/>
    <w:rsid w:val="005821C3"/>
    <w:rsid w:val="005823FD"/>
    <w:rsid w:val="00583CEB"/>
    <w:rsid w:val="00584ED0"/>
    <w:rsid w:val="005854E9"/>
    <w:rsid w:val="00585541"/>
    <w:rsid w:val="005856A4"/>
    <w:rsid w:val="00585F5E"/>
    <w:rsid w:val="00586F05"/>
    <w:rsid w:val="00587AB5"/>
    <w:rsid w:val="00590170"/>
    <w:rsid w:val="0059073F"/>
    <w:rsid w:val="005910BF"/>
    <w:rsid w:val="00591844"/>
    <w:rsid w:val="0059226E"/>
    <w:rsid w:val="00592A5B"/>
    <w:rsid w:val="00592E6A"/>
    <w:rsid w:val="00593954"/>
    <w:rsid w:val="00594161"/>
    <w:rsid w:val="00594E8B"/>
    <w:rsid w:val="00595024"/>
    <w:rsid w:val="00595559"/>
    <w:rsid w:val="005961F5"/>
    <w:rsid w:val="00596D96"/>
    <w:rsid w:val="00596EA3"/>
    <w:rsid w:val="0059731F"/>
    <w:rsid w:val="00597E22"/>
    <w:rsid w:val="005A0476"/>
    <w:rsid w:val="005A0C29"/>
    <w:rsid w:val="005A1F99"/>
    <w:rsid w:val="005A2505"/>
    <w:rsid w:val="005A32C7"/>
    <w:rsid w:val="005A3787"/>
    <w:rsid w:val="005A41FC"/>
    <w:rsid w:val="005A52B8"/>
    <w:rsid w:val="005A5C80"/>
    <w:rsid w:val="005A660F"/>
    <w:rsid w:val="005A675A"/>
    <w:rsid w:val="005A6A7E"/>
    <w:rsid w:val="005A6CBC"/>
    <w:rsid w:val="005A7335"/>
    <w:rsid w:val="005A7D48"/>
    <w:rsid w:val="005B2A1D"/>
    <w:rsid w:val="005B2C92"/>
    <w:rsid w:val="005B2C9E"/>
    <w:rsid w:val="005B2FFA"/>
    <w:rsid w:val="005B3FF2"/>
    <w:rsid w:val="005B476D"/>
    <w:rsid w:val="005B5208"/>
    <w:rsid w:val="005B62E6"/>
    <w:rsid w:val="005B6AFA"/>
    <w:rsid w:val="005B6B19"/>
    <w:rsid w:val="005C0618"/>
    <w:rsid w:val="005C0BD2"/>
    <w:rsid w:val="005C0DF9"/>
    <w:rsid w:val="005C28CC"/>
    <w:rsid w:val="005C29AE"/>
    <w:rsid w:val="005C2E25"/>
    <w:rsid w:val="005C40DB"/>
    <w:rsid w:val="005C49FC"/>
    <w:rsid w:val="005C5537"/>
    <w:rsid w:val="005C5EA9"/>
    <w:rsid w:val="005C6B50"/>
    <w:rsid w:val="005D0329"/>
    <w:rsid w:val="005D22EB"/>
    <w:rsid w:val="005D309C"/>
    <w:rsid w:val="005D39AB"/>
    <w:rsid w:val="005D3D55"/>
    <w:rsid w:val="005D45DF"/>
    <w:rsid w:val="005D4A5E"/>
    <w:rsid w:val="005D52C0"/>
    <w:rsid w:val="005D61FA"/>
    <w:rsid w:val="005D6D7B"/>
    <w:rsid w:val="005D70C2"/>
    <w:rsid w:val="005D7EA8"/>
    <w:rsid w:val="005E2560"/>
    <w:rsid w:val="005E3A2B"/>
    <w:rsid w:val="005E491B"/>
    <w:rsid w:val="005E588B"/>
    <w:rsid w:val="005E662E"/>
    <w:rsid w:val="005E6EBD"/>
    <w:rsid w:val="005E750E"/>
    <w:rsid w:val="005E7C96"/>
    <w:rsid w:val="005E7DB6"/>
    <w:rsid w:val="005F242D"/>
    <w:rsid w:val="005F319A"/>
    <w:rsid w:val="005F3372"/>
    <w:rsid w:val="005F3438"/>
    <w:rsid w:val="005F463C"/>
    <w:rsid w:val="005F4863"/>
    <w:rsid w:val="005F6E55"/>
    <w:rsid w:val="005F718F"/>
    <w:rsid w:val="005F7B9F"/>
    <w:rsid w:val="005F7EF9"/>
    <w:rsid w:val="00602A68"/>
    <w:rsid w:val="00602C18"/>
    <w:rsid w:val="00603A78"/>
    <w:rsid w:val="00607745"/>
    <w:rsid w:val="0060796A"/>
    <w:rsid w:val="0061038F"/>
    <w:rsid w:val="006103EF"/>
    <w:rsid w:val="00611529"/>
    <w:rsid w:val="0061181A"/>
    <w:rsid w:val="0061257F"/>
    <w:rsid w:val="00613C5C"/>
    <w:rsid w:val="00614527"/>
    <w:rsid w:val="00614984"/>
    <w:rsid w:val="00614C79"/>
    <w:rsid w:val="00614EA0"/>
    <w:rsid w:val="006159D6"/>
    <w:rsid w:val="006159EF"/>
    <w:rsid w:val="00615E9C"/>
    <w:rsid w:val="00615FAE"/>
    <w:rsid w:val="0061689F"/>
    <w:rsid w:val="006173AD"/>
    <w:rsid w:val="00620173"/>
    <w:rsid w:val="00620F0E"/>
    <w:rsid w:val="0062136C"/>
    <w:rsid w:val="00621479"/>
    <w:rsid w:val="00623EAC"/>
    <w:rsid w:val="00624523"/>
    <w:rsid w:val="006250CD"/>
    <w:rsid w:val="006251BE"/>
    <w:rsid w:val="006261B8"/>
    <w:rsid w:val="006313B7"/>
    <w:rsid w:val="006316B3"/>
    <w:rsid w:val="0063310B"/>
    <w:rsid w:val="00633282"/>
    <w:rsid w:val="00633897"/>
    <w:rsid w:val="006349FE"/>
    <w:rsid w:val="00635183"/>
    <w:rsid w:val="00635250"/>
    <w:rsid w:val="00635797"/>
    <w:rsid w:val="00637E7B"/>
    <w:rsid w:val="00637F83"/>
    <w:rsid w:val="00643344"/>
    <w:rsid w:val="00643C36"/>
    <w:rsid w:val="0064480D"/>
    <w:rsid w:val="00645287"/>
    <w:rsid w:val="00647522"/>
    <w:rsid w:val="00647953"/>
    <w:rsid w:val="00647E81"/>
    <w:rsid w:val="0065093F"/>
    <w:rsid w:val="00650D08"/>
    <w:rsid w:val="00651521"/>
    <w:rsid w:val="006530ED"/>
    <w:rsid w:val="0065504A"/>
    <w:rsid w:val="0065582D"/>
    <w:rsid w:val="0065613F"/>
    <w:rsid w:val="0065651A"/>
    <w:rsid w:val="00661531"/>
    <w:rsid w:val="006637AF"/>
    <w:rsid w:val="00663AEC"/>
    <w:rsid w:val="00664161"/>
    <w:rsid w:val="00664E6A"/>
    <w:rsid w:val="0066649C"/>
    <w:rsid w:val="006665E4"/>
    <w:rsid w:val="00666770"/>
    <w:rsid w:val="00667B29"/>
    <w:rsid w:val="00667EFE"/>
    <w:rsid w:val="0067061F"/>
    <w:rsid w:val="00670A4B"/>
    <w:rsid w:val="0067105F"/>
    <w:rsid w:val="00672348"/>
    <w:rsid w:val="00673138"/>
    <w:rsid w:val="00673A89"/>
    <w:rsid w:val="006748F3"/>
    <w:rsid w:val="00677605"/>
    <w:rsid w:val="00677E00"/>
    <w:rsid w:val="00680288"/>
    <w:rsid w:val="006814AC"/>
    <w:rsid w:val="00683671"/>
    <w:rsid w:val="00683AC0"/>
    <w:rsid w:val="00684D17"/>
    <w:rsid w:val="00685C26"/>
    <w:rsid w:val="00685E23"/>
    <w:rsid w:val="00685F78"/>
    <w:rsid w:val="00686535"/>
    <w:rsid w:val="00690121"/>
    <w:rsid w:val="00691470"/>
    <w:rsid w:val="0069148C"/>
    <w:rsid w:val="006919B2"/>
    <w:rsid w:val="00692709"/>
    <w:rsid w:val="0069413A"/>
    <w:rsid w:val="00696D25"/>
    <w:rsid w:val="00697ECC"/>
    <w:rsid w:val="006A0516"/>
    <w:rsid w:val="006A5A6C"/>
    <w:rsid w:val="006A7029"/>
    <w:rsid w:val="006B1C71"/>
    <w:rsid w:val="006B220A"/>
    <w:rsid w:val="006B2790"/>
    <w:rsid w:val="006B2978"/>
    <w:rsid w:val="006B2E1B"/>
    <w:rsid w:val="006B3657"/>
    <w:rsid w:val="006B38C0"/>
    <w:rsid w:val="006B3FF0"/>
    <w:rsid w:val="006B542F"/>
    <w:rsid w:val="006B5514"/>
    <w:rsid w:val="006B5A9D"/>
    <w:rsid w:val="006B681A"/>
    <w:rsid w:val="006B6B6D"/>
    <w:rsid w:val="006B721E"/>
    <w:rsid w:val="006B7BD3"/>
    <w:rsid w:val="006C213E"/>
    <w:rsid w:val="006C2186"/>
    <w:rsid w:val="006C3714"/>
    <w:rsid w:val="006C3717"/>
    <w:rsid w:val="006C384A"/>
    <w:rsid w:val="006C41F6"/>
    <w:rsid w:val="006C5BD0"/>
    <w:rsid w:val="006C5F95"/>
    <w:rsid w:val="006C6AAF"/>
    <w:rsid w:val="006C73D3"/>
    <w:rsid w:val="006C7DBE"/>
    <w:rsid w:val="006D0156"/>
    <w:rsid w:val="006D1E40"/>
    <w:rsid w:val="006D3784"/>
    <w:rsid w:val="006D51F0"/>
    <w:rsid w:val="006D5CAF"/>
    <w:rsid w:val="006D5F14"/>
    <w:rsid w:val="006D5FE0"/>
    <w:rsid w:val="006D7327"/>
    <w:rsid w:val="006D799B"/>
    <w:rsid w:val="006E0185"/>
    <w:rsid w:val="006E09F6"/>
    <w:rsid w:val="006E12AF"/>
    <w:rsid w:val="006E65DA"/>
    <w:rsid w:val="006E6CAD"/>
    <w:rsid w:val="006E78CC"/>
    <w:rsid w:val="006E7A37"/>
    <w:rsid w:val="006F08C8"/>
    <w:rsid w:val="006F1D23"/>
    <w:rsid w:val="006F2207"/>
    <w:rsid w:val="006F2690"/>
    <w:rsid w:val="007028F6"/>
    <w:rsid w:val="00702933"/>
    <w:rsid w:val="0070639B"/>
    <w:rsid w:val="00706DB0"/>
    <w:rsid w:val="00707BCF"/>
    <w:rsid w:val="0071000A"/>
    <w:rsid w:val="00710637"/>
    <w:rsid w:val="0071191B"/>
    <w:rsid w:val="00711E06"/>
    <w:rsid w:val="00713066"/>
    <w:rsid w:val="0071319E"/>
    <w:rsid w:val="007151FD"/>
    <w:rsid w:val="0071540D"/>
    <w:rsid w:val="007167B0"/>
    <w:rsid w:val="0072057D"/>
    <w:rsid w:val="007209B0"/>
    <w:rsid w:val="00721017"/>
    <w:rsid w:val="007221A6"/>
    <w:rsid w:val="00722B8F"/>
    <w:rsid w:val="00722EA3"/>
    <w:rsid w:val="007233AD"/>
    <w:rsid w:val="00726AF4"/>
    <w:rsid w:val="00726FE1"/>
    <w:rsid w:val="00727198"/>
    <w:rsid w:val="0072728E"/>
    <w:rsid w:val="0072759B"/>
    <w:rsid w:val="00727B01"/>
    <w:rsid w:val="00730218"/>
    <w:rsid w:val="00731001"/>
    <w:rsid w:val="00731E71"/>
    <w:rsid w:val="00732048"/>
    <w:rsid w:val="007322C7"/>
    <w:rsid w:val="007339BC"/>
    <w:rsid w:val="00734E53"/>
    <w:rsid w:val="00735290"/>
    <w:rsid w:val="00735D42"/>
    <w:rsid w:val="00736AC6"/>
    <w:rsid w:val="00736FF4"/>
    <w:rsid w:val="00737898"/>
    <w:rsid w:val="00737FA0"/>
    <w:rsid w:val="00740704"/>
    <w:rsid w:val="00740706"/>
    <w:rsid w:val="00740813"/>
    <w:rsid w:val="007409D8"/>
    <w:rsid w:val="007422F7"/>
    <w:rsid w:val="00742944"/>
    <w:rsid w:val="00742C39"/>
    <w:rsid w:val="00743890"/>
    <w:rsid w:val="00743C20"/>
    <w:rsid w:val="00743E08"/>
    <w:rsid w:val="0074453A"/>
    <w:rsid w:val="007445C2"/>
    <w:rsid w:val="00744B5F"/>
    <w:rsid w:val="00744D45"/>
    <w:rsid w:val="00745098"/>
    <w:rsid w:val="0074519C"/>
    <w:rsid w:val="00746114"/>
    <w:rsid w:val="007464D2"/>
    <w:rsid w:val="007472CE"/>
    <w:rsid w:val="00750A0F"/>
    <w:rsid w:val="00750C39"/>
    <w:rsid w:val="00750D3B"/>
    <w:rsid w:val="00750D47"/>
    <w:rsid w:val="007517F6"/>
    <w:rsid w:val="00752FE9"/>
    <w:rsid w:val="00754016"/>
    <w:rsid w:val="007540B6"/>
    <w:rsid w:val="007545E7"/>
    <w:rsid w:val="00755175"/>
    <w:rsid w:val="00755CE8"/>
    <w:rsid w:val="00757950"/>
    <w:rsid w:val="00757A53"/>
    <w:rsid w:val="00757E98"/>
    <w:rsid w:val="00760430"/>
    <w:rsid w:val="0076095E"/>
    <w:rsid w:val="00760FF0"/>
    <w:rsid w:val="007617B3"/>
    <w:rsid w:val="007625D0"/>
    <w:rsid w:val="00762E8E"/>
    <w:rsid w:val="00763143"/>
    <w:rsid w:val="00763F04"/>
    <w:rsid w:val="007641CF"/>
    <w:rsid w:val="00765544"/>
    <w:rsid w:val="00767722"/>
    <w:rsid w:val="00767BCE"/>
    <w:rsid w:val="00767D63"/>
    <w:rsid w:val="00770F19"/>
    <w:rsid w:val="00771249"/>
    <w:rsid w:val="00771BC0"/>
    <w:rsid w:val="00772359"/>
    <w:rsid w:val="00773483"/>
    <w:rsid w:val="00773FE5"/>
    <w:rsid w:val="00774100"/>
    <w:rsid w:val="00776052"/>
    <w:rsid w:val="007765B6"/>
    <w:rsid w:val="0077695A"/>
    <w:rsid w:val="0077748F"/>
    <w:rsid w:val="007775E5"/>
    <w:rsid w:val="00777858"/>
    <w:rsid w:val="00780711"/>
    <w:rsid w:val="00780B18"/>
    <w:rsid w:val="00781DFB"/>
    <w:rsid w:val="007820F4"/>
    <w:rsid w:val="007823DD"/>
    <w:rsid w:val="007828A1"/>
    <w:rsid w:val="00782F3E"/>
    <w:rsid w:val="007830F3"/>
    <w:rsid w:val="00784AF7"/>
    <w:rsid w:val="007853D3"/>
    <w:rsid w:val="00785CF2"/>
    <w:rsid w:val="00785D40"/>
    <w:rsid w:val="00786F0B"/>
    <w:rsid w:val="00787600"/>
    <w:rsid w:val="007877E6"/>
    <w:rsid w:val="007904AD"/>
    <w:rsid w:val="00791942"/>
    <w:rsid w:val="00792B1F"/>
    <w:rsid w:val="00793569"/>
    <w:rsid w:val="00793E11"/>
    <w:rsid w:val="0079481B"/>
    <w:rsid w:val="00794E68"/>
    <w:rsid w:val="00796D33"/>
    <w:rsid w:val="00797DEA"/>
    <w:rsid w:val="007A0923"/>
    <w:rsid w:val="007A103A"/>
    <w:rsid w:val="007A1B17"/>
    <w:rsid w:val="007A3389"/>
    <w:rsid w:val="007A475B"/>
    <w:rsid w:val="007A4932"/>
    <w:rsid w:val="007A4D14"/>
    <w:rsid w:val="007A60D8"/>
    <w:rsid w:val="007A64EF"/>
    <w:rsid w:val="007A6AF9"/>
    <w:rsid w:val="007A6CF2"/>
    <w:rsid w:val="007A7E2B"/>
    <w:rsid w:val="007B0293"/>
    <w:rsid w:val="007B048A"/>
    <w:rsid w:val="007B06B8"/>
    <w:rsid w:val="007B0D58"/>
    <w:rsid w:val="007B17DB"/>
    <w:rsid w:val="007B1F32"/>
    <w:rsid w:val="007B2DC2"/>
    <w:rsid w:val="007B3DE4"/>
    <w:rsid w:val="007B4AA2"/>
    <w:rsid w:val="007B4FCD"/>
    <w:rsid w:val="007B51D4"/>
    <w:rsid w:val="007B5523"/>
    <w:rsid w:val="007B5E4A"/>
    <w:rsid w:val="007B6AF9"/>
    <w:rsid w:val="007B6CC0"/>
    <w:rsid w:val="007B7936"/>
    <w:rsid w:val="007B7F75"/>
    <w:rsid w:val="007C021C"/>
    <w:rsid w:val="007C1831"/>
    <w:rsid w:val="007C1ED7"/>
    <w:rsid w:val="007C2432"/>
    <w:rsid w:val="007C27B3"/>
    <w:rsid w:val="007C350C"/>
    <w:rsid w:val="007C4BFF"/>
    <w:rsid w:val="007C610A"/>
    <w:rsid w:val="007D0333"/>
    <w:rsid w:val="007D221B"/>
    <w:rsid w:val="007D3DA3"/>
    <w:rsid w:val="007D6BE4"/>
    <w:rsid w:val="007D6E70"/>
    <w:rsid w:val="007E068B"/>
    <w:rsid w:val="007E0B05"/>
    <w:rsid w:val="007E0BFE"/>
    <w:rsid w:val="007E1173"/>
    <w:rsid w:val="007E2B61"/>
    <w:rsid w:val="007E4A46"/>
    <w:rsid w:val="007E4A88"/>
    <w:rsid w:val="007E4DBB"/>
    <w:rsid w:val="007E4E35"/>
    <w:rsid w:val="007E4E63"/>
    <w:rsid w:val="007E54F4"/>
    <w:rsid w:val="007E56EA"/>
    <w:rsid w:val="007E579C"/>
    <w:rsid w:val="007E6388"/>
    <w:rsid w:val="007E6C29"/>
    <w:rsid w:val="007E6FDA"/>
    <w:rsid w:val="007E7CEA"/>
    <w:rsid w:val="007F0291"/>
    <w:rsid w:val="007F0F3B"/>
    <w:rsid w:val="007F24F2"/>
    <w:rsid w:val="007F2C26"/>
    <w:rsid w:val="007F311F"/>
    <w:rsid w:val="007F470C"/>
    <w:rsid w:val="007F4C75"/>
    <w:rsid w:val="007F4E17"/>
    <w:rsid w:val="007F52F1"/>
    <w:rsid w:val="007F5B61"/>
    <w:rsid w:val="007F5EF3"/>
    <w:rsid w:val="007F5F73"/>
    <w:rsid w:val="007F5FC2"/>
    <w:rsid w:val="007F6306"/>
    <w:rsid w:val="007F7FF8"/>
    <w:rsid w:val="00800953"/>
    <w:rsid w:val="00800E8F"/>
    <w:rsid w:val="00801CE4"/>
    <w:rsid w:val="0080336A"/>
    <w:rsid w:val="008039AE"/>
    <w:rsid w:val="00803CED"/>
    <w:rsid w:val="00803E5E"/>
    <w:rsid w:val="00804AD2"/>
    <w:rsid w:val="00804B26"/>
    <w:rsid w:val="00804E49"/>
    <w:rsid w:val="00807057"/>
    <w:rsid w:val="00811439"/>
    <w:rsid w:val="0081230E"/>
    <w:rsid w:val="008129E7"/>
    <w:rsid w:val="00813095"/>
    <w:rsid w:val="008141FE"/>
    <w:rsid w:val="00814C34"/>
    <w:rsid w:val="00814FE5"/>
    <w:rsid w:val="008156E4"/>
    <w:rsid w:val="00815E09"/>
    <w:rsid w:val="00816F85"/>
    <w:rsid w:val="00817BCE"/>
    <w:rsid w:val="00817CF9"/>
    <w:rsid w:val="00822AB8"/>
    <w:rsid w:val="00823550"/>
    <w:rsid w:val="00823E6C"/>
    <w:rsid w:val="00823F43"/>
    <w:rsid w:val="00824EE0"/>
    <w:rsid w:val="008250C5"/>
    <w:rsid w:val="008255FE"/>
    <w:rsid w:val="008262BD"/>
    <w:rsid w:val="008266C5"/>
    <w:rsid w:val="00827A35"/>
    <w:rsid w:val="008320FD"/>
    <w:rsid w:val="00832229"/>
    <w:rsid w:val="008339AE"/>
    <w:rsid w:val="00834BB5"/>
    <w:rsid w:val="00834BD2"/>
    <w:rsid w:val="00834F89"/>
    <w:rsid w:val="0083500D"/>
    <w:rsid w:val="00835174"/>
    <w:rsid w:val="008354CB"/>
    <w:rsid w:val="008407AC"/>
    <w:rsid w:val="008411F7"/>
    <w:rsid w:val="00841488"/>
    <w:rsid w:val="00841D6E"/>
    <w:rsid w:val="00842E9E"/>
    <w:rsid w:val="00845B5C"/>
    <w:rsid w:val="008461AC"/>
    <w:rsid w:val="008468C8"/>
    <w:rsid w:val="00846975"/>
    <w:rsid w:val="008475E4"/>
    <w:rsid w:val="008477C5"/>
    <w:rsid w:val="00850D4E"/>
    <w:rsid w:val="00851D9A"/>
    <w:rsid w:val="008546E4"/>
    <w:rsid w:val="0085477B"/>
    <w:rsid w:val="00856099"/>
    <w:rsid w:val="00856D12"/>
    <w:rsid w:val="0086202B"/>
    <w:rsid w:val="00862039"/>
    <w:rsid w:val="00862A3F"/>
    <w:rsid w:val="00862DE7"/>
    <w:rsid w:val="008643E9"/>
    <w:rsid w:val="00864F34"/>
    <w:rsid w:val="00866842"/>
    <w:rsid w:val="00870472"/>
    <w:rsid w:val="00871ADF"/>
    <w:rsid w:val="0087271C"/>
    <w:rsid w:val="008730F4"/>
    <w:rsid w:val="00873B3A"/>
    <w:rsid w:val="00875A62"/>
    <w:rsid w:val="00875BB0"/>
    <w:rsid w:val="0087640C"/>
    <w:rsid w:val="0087672F"/>
    <w:rsid w:val="00876CF9"/>
    <w:rsid w:val="00877A2B"/>
    <w:rsid w:val="00882C78"/>
    <w:rsid w:val="00883351"/>
    <w:rsid w:val="008835F5"/>
    <w:rsid w:val="0088384D"/>
    <w:rsid w:val="00884E7D"/>
    <w:rsid w:val="00884EED"/>
    <w:rsid w:val="00885532"/>
    <w:rsid w:val="00886AE9"/>
    <w:rsid w:val="00887B9C"/>
    <w:rsid w:val="00887EFD"/>
    <w:rsid w:val="008909B6"/>
    <w:rsid w:val="00890AB2"/>
    <w:rsid w:val="008910D7"/>
    <w:rsid w:val="008925D0"/>
    <w:rsid w:val="0089284C"/>
    <w:rsid w:val="008930DF"/>
    <w:rsid w:val="008936A7"/>
    <w:rsid w:val="0089374D"/>
    <w:rsid w:val="00895C30"/>
    <w:rsid w:val="00896004"/>
    <w:rsid w:val="00896E2A"/>
    <w:rsid w:val="008A1427"/>
    <w:rsid w:val="008A1602"/>
    <w:rsid w:val="008A2BA5"/>
    <w:rsid w:val="008A4978"/>
    <w:rsid w:val="008A56F5"/>
    <w:rsid w:val="008A58B5"/>
    <w:rsid w:val="008A6261"/>
    <w:rsid w:val="008A7433"/>
    <w:rsid w:val="008A792A"/>
    <w:rsid w:val="008A7F66"/>
    <w:rsid w:val="008B089F"/>
    <w:rsid w:val="008B137E"/>
    <w:rsid w:val="008B146F"/>
    <w:rsid w:val="008B197A"/>
    <w:rsid w:val="008B2301"/>
    <w:rsid w:val="008B26C1"/>
    <w:rsid w:val="008B27C6"/>
    <w:rsid w:val="008B36D9"/>
    <w:rsid w:val="008B43ED"/>
    <w:rsid w:val="008B6967"/>
    <w:rsid w:val="008B7387"/>
    <w:rsid w:val="008B7A80"/>
    <w:rsid w:val="008B7EF5"/>
    <w:rsid w:val="008C0A4E"/>
    <w:rsid w:val="008C14F6"/>
    <w:rsid w:val="008C2100"/>
    <w:rsid w:val="008C2A35"/>
    <w:rsid w:val="008C43F4"/>
    <w:rsid w:val="008C43FC"/>
    <w:rsid w:val="008C4EBC"/>
    <w:rsid w:val="008C4F4A"/>
    <w:rsid w:val="008C5979"/>
    <w:rsid w:val="008C67CC"/>
    <w:rsid w:val="008C7C49"/>
    <w:rsid w:val="008C7EBE"/>
    <w:rsid w:val="008D177E"/>
    <w:rsid w:val="008D1AF8"/>
    <w:rsid w:val="008D3746"/>
    <w:rsid w:val="008D3F71"/>
    <w:rsid w:val="008D6991"/>
    <w:rsid w:val="008D6B0D"/>
    <w:rsid w:val="008E2C07"/>
    <w:rsid w:val="008E3512"/>
    <w:rsid w:val="008E53D2"/>
    <w:rsid w:val="008E59F2"/>
    <w:rsid w:val="008E5C54"/>
    <w:rsid w:val="008E6749"/>
    <w:rsid w:val="008E78BD"/>
    <w:rsid w:val="008E79DC"/>
    <w:rsid w:val="008E7B3E"/>
    <w:rsid w:val="008E7F7B"/>
    <w:rsid w:val="008F0C19"/>
    <w:rsid w:val="008F2023"/>
    <w:rsid w:val="008F2154"/>
    <w:rsid w:val="008F5422"/>
    <w:rsid w:val="008F5829"/>
    <w:rsid w:val="008F60B4"/>
    <w:rsid w:val="008F612C"/>
    <w:rsid w:val="008F6A4E"/>
    <w:rsid w:val="008F6D78"/>
    <w:rsid w:val="008F71F2"/>
    <w:rsid w:val="008F7333"/>
    <w:rsid w:val="008F7400"/>
    <w:rsid w:val="008F780F"/>
    <w:rsid w:val="00900A20"/>
    <w:rsid w:val="00900E10"/>
    <w:rsid w:val="00902383"/>
    <w:rsid w:val="009025FA"/>
    <w:rsid w:val="009026E9"/>
    <w:rsid w:val="009028FF"/>
    <w:rsid w:val="00903324"/>
    <w:rsid w:val="009039E6"/>
    <w:rsid w:val="00903AC1"/>
    <w:rsid w:val="00907AF1"/>
    <w:rsid w:val="009109B7"/>
    <w:rsid w:val="00910D6C"/>
    <w:rsid w:val="009116E7"/>
    <w:rsid w:val="00911F3F"/>
    <w:rsid w:val="00912A8E"/>
    <w:rsid w:val="0091466B"/>
    <w:rsid w:val="009159D4"/>
    <w:rsid w:val="0091691F"/>
    <w:rsid w:val="00917DA0"/>
    <w:rsid w:val="00920385"/>
    <w:rsid w:val="0092075D"/>
    <w:rsid w:val="009216D1"/>
    <w:rsid w:val="0092322F"/>
    <w:rsid w:val="00924FB5"/>
    <w:rsid w:val="00927048"/>
    <w:rsid w:val="0092762A"/>
    <w:rsid w:val="00930730"/>
    <w:rsid w:val="00931DF1"/>
    <w:rsid w:val="00932DFE"/>
    <w:rsid w:val="00933726"/>
    <w:rsid w:val="00933879"/>
    <w:rsid w:val="0093391E"/>
    <w:rsid w:val="00933F30"/>
    <w:rsid w:val="00933F4D"/>
    <w:rsid w:val="009368EF"/>
    <w:rsid w:val="00936FC7"/>
    <w:rsid w:val="00937A09"/>
    <w:rsid w:val="00940532"/>
    <w:rsid w:val="009405A9"/>
    <w:rsid w:val="0094078F"/>
    <w:rsid w:val="009408A5"/>
    <w:rsid w:val="0094358E"/>
    <w:rsid w:val="00943AD1"/>
    <w:rsid w:val="00945363"/>
    <w:rsid w:val="00945B52"/>
    <w:rsid w:val="00945F4C"/>
    <w:rsid w:val="009472F4"/>
    <w:rsid w:val="0094792E"/>
    <w:rsid w:val="00947BCD"/>
    <w:rsid w:val="009505B4"/>
    <w:rsid w:val="00950ADA"/>
    <w:rsid w:val="00950AEC"/>
    <w:rsid w:val="00951041"/>
    <w:rsid w:val="009511D7"/>
    <w:rsid w:val="00951DAA"/>
    <w:rsid w:val="0095419A"/>
    <w:rsid w:val="0095779F"/>
    <w:rsid w:val="00960FFE"/>
    <w:rsid w:val="00961EBB"/>
    <w:rsid w:val="009623EB"/>
    <w:rsid w:val="00962B9A"/>
    <w:rsid w:val="00962E7E"/>
    <w:rsid w:val="00962F9A"/>
    <w:rsid w:val="0096385B"/>
    <w:rsid w:val="00963E48"/>
    <w:rsid w:val="00963F5E"/>
    <w:rsid w:val="00965A8D"/>
    <w:rsid w:val="00966118"/>
    <w:rsid w:val="009671E5"/>
    <w:rsid w:val="00970633"/>
    <w:rsid w:val="00970D2D"/>
    <w:rsid w:val="009718CC"/>
    <w:rsid w:val="00971A9D"/>
    <w:rsid w:val="009721A0"/>
    <w:rsid w:val="00972B50"/>
    <w:rsid w:val="00972F28"/>
    <w:rsid w:val="00973AA7"/>
    <w:rsid w:val="00974033"/>
    <w:rsid w:val="00974050"/>
    <w:rsid w:val="009743F7"/>
    <w:rsid w:val="00974E2D"/>
    <w:rsid w:val="00975ED4"/>
    <w:rsid w:val="00977913"/>
    <w:rsid w:val="00980B4C"/>
    <w:rsid w:val="00981226"/>
    <w:rsid w:val="009823A3"/>
    <w:rsid w:val="00982C5D"/>
    <w:rsid w:val="009836E7"/>
    <w:rsid w:val="009837A2"/>
    <w:rsid w:val="009837B2"/>
    <w:rsid w:val="009842F7"/>
    <w:rsid w:val="009854BB"/>
    <w:rsid w:val="00987897"/>
    <w:rsid w:val="00991323"/>
    <w:rsid w:val="009915FB"/>
    <w:rsid w:val="00992256"/>
    <w:rsid w:val="00993C5B"/>
    <w:rsid w:val="00993E97"/>
    <w:rsid w:val="00995D93"/>
    <w:rsid w:val="00995F7D"/>
    <w:rsid w:val="00996F34"/>
    <w:rsid w:val="00997768"/>
    <w:rsid w:val="00997A54"/>
    <w:rsid w:val="009A1362"/>
    <w:rsid w:val="009A1FA0"/>
    <w:rsid w:val="009A239D"/>
    <w:rsid w:val="009A2E88"/>
    <w:rsid w:val="009A3465"/>
    <w:rsid w:val="009A38EB"/>
    <w:rsid w:val="009A3B67"/>
    <w:rsid w:val="009A56B4"/>
    <w:rsid w:val="009A5FAB"/>
    <w:rsid w:val="009A6728"/>
    <w:rsid w:val="009A76F6"/>
    <w:rsid w:val="009A78F4"/>
    <w:rsid w:val="009A7F3C"/>
    <w:rsid w:val="009B0B48"/>
    <w:rsid w:val="009B0DAB"/>
    <w:rsid w:val="009B2BC4"/>
    <w:rsid w:val="009B2E74"/>
    <w:rsid w:val="009B30EE"/>
    <w:rsid w:val="009B4C5C"/>
    <w:rsid w:val="009B4F65"/>
    <w:rsid w:val="009B51F9"/>
    <w:rsid w:val="009B5C54"/>
    <w:rsid w:val="009B6F0E"/>
    <w:rsid w:val="009C00EA"/>
    <w:rsid w:val="009C0B8E"/>
    <w:rsid w:val="009C10EF"/>
    <w:rsid w:val="009C1309"/>
    <w:rsid w:val="009C169B"/>
    <w:rsid w:val="009C17EE"/>
    <w:rsid w:val="009C2FF9"/>
    <w:rsid w:val="009C38C0"/>
    <w:rsid w:val="009C5B5C"/>
    <w:rsid w:val="009C6858"/>
    <w:rsid w:val="009C694D"/>
    <w:rsid w:val="009D0ED1"/>
    <w:rsid w:val="009D0F73"/>
    <w:rsid w:val="009D1562"/>
    <w:rsid w:val="009D15A8"/>
    <w:rsid w:val="009D2402"/>
    <w:rsid w:val="009D29B1"/>
    <w:rsid w:val="009D2E71"/>
    <w:rsid w:val="009D3A8C"/>
    <w:rsid w:val="009D56EA"/>
    <w:rsid w:val="009D6BEA"/>
    <w:rsid w:val="009D74A2"/>
    <w:rsid w:val="009E0569"/>
    <w:rsid w:val="009E1969"/>
    <w:rsid w:val="009E199E"/>
    <w:rsid w:val="009E282D"/>
    <w:rsid w:val="009E33CA"/>
    <w:rsid w:val="009E4925"/>
    <w:rsid w:val="009E6ABD"/>
    <w:rsid w:val="009E6E6C"/>
    <w:rsid w:val="009E7517"/>
    <w:rsid w:val="009E7ED9"/>
    <w:rsid w:val="009F09F2"/>
    <w:rsid w:val="009F1345"/>
    <w:rsid w:val="009F1A8F"/>
    <w:rsid w:val="009F1DAF"/>
    <w:rsid w:val="009F1DB5"/>
    <w:rsid w:val="009F205C"/>
    <w:rsid w:val="009F3400"/>
    <w:rsid w:val="009F3A6A"/>
    <w:rsid w:val="009F4141"/>
    <w:rsid w:val="009F5205"/>
    <w:rsid w:val="009F70D3"/>
    <w:rsid w:val="009F7BC5"/>
    <w:rsid w:val="00A03075"/>
    <w:rsid w:val="00A0368E"/>
    <w:rsid w:val="00A049C5"/>
    <w:rsid w:val="00A04A5C"/>
    <w:rsid w:val="00A04A7C"/>
    <w:rsid w:val="00A04C6D"/>
    <w:rsid w:val="00A04C84"/>
    <w:rsid w:val="00A052C4"/>
    <w:rsid w:val="00A059DC"/>
    <w:rsid w:val="00A05C69"/>
    <w:rsid w:val="00A0603B"/>
    <w:rsid w:val="00A060CF"/>
    <w:rsid w:val="00A1008E"/>
    <w:rsid w:val="00A12FEF"/>
    <w:rsid w:val="00A150F7"/>
    <w:rsid w:val="00A15DE6"/>
    <w:rsid w:val="00A16196"/>
    <w:rsid w:val="00A17986"/>
    <w:rsid w:val="00A179BC"/>
    <w:rsid w:val="00A17B79"/>
    <w:rsid w:val="00A17E38"/>
    <w:rsid w:val="00A23DBB"/>
    <w:rsid w:val="00A24A30"/>
    <w:rsid w:val="00A24C07"/>
    <w:rsid w:val="00A25F2D"/>
    <w:rsid w:val="00A2621B"/>
    <w:rsid w:val="00A26941"/>
    <w:rsid w:val="00A271E5"/>
    <w:rsid w:val="00A2743C"/>
    <w:rsid w:val="00A27D35"/>
    <w:rsid w:val="00A30281"/>
    <w:rsid w:val="00A30E68"/>
    <w:rsid w:val="00A32441"/>
    <w:rsid w:val="00A32A0B"/>
    <w:rsid w:val="00A330C0"/>
    <w:rsid w:val="00A35F6D"/>
    <w:rsid w:val="00A366D8"/>
    <w:rsid w:val="00A41A9A"/>
    <w:rsid w:val="00A42350"/>
    <w:rsid w:val="00A42D64"/>
    <w:rsid w:val="00A42EA7"/>
    <w:rsid w:val="00A441B7"/>
    <w:rsid w:val="00A4510B"/>
    <w:rsid w:val="00A453F0"/>
    <w:rsid w:val="00A47185"/>
    <w:rsid w:val="00A52268"/>
    <w:rsid w:val="00A53098"/>
    <w:rsid w:val="00A53207"/>
    <w:rsid w:val="00A53723"/>
    <w:rsid w:val="00A53A94"/>
    <w:rsid w:val="00A53FA1"/>
    <w:rsid w:val="00A5482B"/>
    <w:rsid w:val="00A55E08"/>
    <w:rsid w:val="00A570C3"/>
    <w:rsid w:val="00A57BD8"/>
    <w:rsid w:val="00A6083F"/>
    <w:rsid w:val="00A61258"/>
    <w:rsid w:val="00A618FF"/>
    <w:rsid w:val="00A63B01"/>
    <w:rsid w:val="00A643AB"/>
    <w:rsid w:val="00A65F75"/>
    <w:rsid w:val="00A66772"/>
    <w:rsid w:val="00A67BC2"/>
    <w:rsid w:val="00A70579"/>
    <w:rsid w:val="00A70796"/>
    <w:rsid w:val="00A70C24"/>
    <w:rsid w:val="00A7107E"/>
    <w:rsid w:val="00A73F60"/>
    <w:rsid w:val="00A7466A"/>
    <w:rsid w:val="00A754CC"/>
    <w:rsid w:val="00A76B57"/>
    <w:rsid w:val="00A76E00"/>
    <w:rsid w:val="00A779BC"/>
    <w:rsid w:val="00A80297"/>
    <w:rsid w:val="00A813AC"/>
    <w:rsid w:val="00A817BA"/>
    <w:rsid w:val="00A823C1"/>
    <w:rsid w:val="00A824C5"/>
    <w:rsid w:val="00A828E1"/>
    <w:rsid w:val="00A82FB3"/>
    <w:rsid w:val="00A8342D"/>
    <w:rsid w:val="00A83992"/>
    <w:rsid w:val="00A84E91"/>
    <w:rsid w:val="00A90266"/>
    <w:rsid w:val="00A91C53"/>
    <w:rsid w:val="00A91D12"/>
    <w:rsid w:val="00A9433E"/>
    <w:rsid w:val="00A94E55"/>
    <w:rsid w:val="00A95E4F"/>
    <w:rsid w:val="00A96A02"/>
    <w:rsid w:val="00A9785B"/>
    <w:rsid w:val="00A97EF9"/>
    <w:rsid w:val="00AA03C9"/>
    <w:rsid w:val="00AA11E9"/>
    <w:rsid w:val="00AA1F69"/>
    <w:rsid w:val="00AA3218"/>
    <w:rsid w:val="00AA3DAC"/>
    <w:rsid w:val="00AA3E8F"/>
    <w:rsid w:val="00AA4649"/>
    <w:rsid w:val="00AA4A51"/>
    <w:rsid w:val="00AA4E02"/>
    <w:rsid w:val="00AA65B9"/>
    <w:rsid w:val="00AA73A3"/>
    <w:rsid w:val="00AA7B55"/>
    <w:rsid w:val="00AB20B0"/>
    <w:rsid w:val="00AB3C55"/>
    <w:rsid w:val="00AB3DED"/>
    <w:rsid w:val="00AB3F04"/>
    <w:rsid w:val="00AB57A9"/>
    <w:rsid w:val="00AB6029"/>
    <w:rsid w:val="00AB7583"/>
    <w:rsid w:val="00AB78C2"/>
    <w:rsid w:val="00AB7E42"/>
    <w:rsid w:val="00AC0063"/>
    <w:rsid w:val="00AC030D"/>
    <w:rsid w:val="00AC3C87"/>
    <w:rsid w:val="00AC49ED"/>
    <w:rsid w:val="00AC59BE"/>
    <w:rsid w:val="00AC663D"/>
    <w:rsid w:val="00AC68BF"/>
    <w:rsid w:val="00AD123E"/>
    <w:rsid w:val="00AD3C1C"/>
    <w:rsid w:val="00AD6008"/>
    <w:rsid w:val="00AD631F"/>
    <w:rsid w:val="00AD7E38"/>
    <w:rsid w:val="00AE0756"/>
    <w:rsid w:val="00AE0A04"/>
    <w:rsid w:val="00AE13A8"/>
    <w:rsid w:val="00AE1F5A"/>
    <w:rsid w:val="00AE308E"/>
    <w:rsid w:val="00AE38E5"/>
    <w:rsid w:val="00AE4140"/>
    <w:rsid w:val="00AE563A"/>
    <w:rsid w:val="00AE62F9"/>
    <w:rsid w:val="00AE6EE4"/>
    <w:rsid w:val="00AE77FB"/>
    <w:rsid w:val="00AF1B71"/>
    <w:rsid w:val="00AF3E15"/>
    <w:rsid w:val="00AF5BAD"/>
    <w:rsid w:val="00AF7569"/>
    <w:rsid w:val="00B00DC6"/>
    <w:rsid w:val="00B01455"/>
    <w:rsid w:val="00B021D5"/>
    <w:rsid w:val="00B062D0"/>
    <w:rsid w:val="00B07B5E"/>
    <w:rsid w:val="00B10729"/>
    <w:rsid w:val="00B116B4"/>
    <w:rsid w:val="00B11E58"/>
    <w:rsid w:val="00B1264C"/>
    <w:rsid w:val="00B1305B"/>
    <w:rsid w:val="00B1322D"/>
    <w:rsid w:val="00B13EA5"/>
    <w:rsid w:val="00B149A1"/>
    <w:rsid w:val="00B14AAC"/>
    <w:rsid w:val="00B1618E"/>
    <w:rsid w:val="00B21191"/>
    <w:rsid w:val="00B213D1"/>
    <w:rsid w:val="00B22192"/>
    <w:rsid w:val="00B2246A"/>
    <w:rsid w:val="00B236AE"/>
    <w:rsid w:val="00B24008"/>
    <w:rsid w:val="00B25D1E"/>
    <w:rsid w:val="00B3003A"/>
    <w:rsid w:val="00B30BD0"/>
    <w:rsid w:val="00B3483B"/>
    <w:rsid w:val="00B34A31"/>
    <w:rsid w:val="00B355B2"/>
    <w:rsid w:val="00B35708"/>
    <w:rsid w:val="00B35714"/>
    <w:rsid w:val="00B357F7"/>
    <w:rsid w:val="00B35877"/>
    <w:rsid w:val="00B37397"/>
    <w:rsid w:val="00B37938"/>
    <w:rsid w:val="00B40496"/>
    <w:rsid w:val="00B4099D"/>
    <w:rsid w:val="00B41E58"/>
    <w:rsid w:val="00B42220"/>
    <w:rsid w:val="00B422D4"/>
    <w:rsid w:val="00B46508"/>
    <w:rsid w:val="00B466D8"/>
    <w:rsid w:val="00B46DB7"/>
    <w:rsid w:val="00B46FF7"/>
    <w:rsid w:val="00B4701B"/>
    <w:rsid w:val="00B4728D"/>
    <w:rsid w:val="00B51440"/>
    <w:rsid w:val="00B52442"/>
    <w:rsid w:val="00B5254B"/>
    <w:rsid w:val="00B5414A"/>
    <w:rsid w:val="00B54151"/>
    <w:rsid w:val="00B5593C"/>
    <w:rsid w:val="00B55B78"/>
    <w:rsid w:val="00B55CB8"/>
    <w:rsid w:val="00B5663F"/>
    <w:rsid w:val="00B575ED"/>
    <w:rsid w:val="00B576F3"/>
    <w:rsid w:val="00B57CD8"/>
    <w:rsid w:val="00B60867"/>
    <w:rsid w:val="00B6141B"/>
    <w:rsid w:val="00B62A2E"/>
    <w:rsid w:val="00B62BE5"/>
    <w:rsid w:val="00B633D0"/>
    <w:rsid w:val="00B63495"/>
    <w:rsid w:val="00B64588"/>
    <w:rsid w:val="00B651D0"/>
    <w:rsid w:val="00B65989"/>
    <w:rsid w:val="00B65A30"/>
    <w:rsid w:val="00B65F66"/>
    <w:rsid w:val="00B6639A"/>
    <w:rsid w:val="00B665CA"/>
    <w:rsid w:val="00B66C81"/>
    <w:rsid w:val="00B66DD3"/>
    <w:rsid w:val="00B702B1"/>
    <w:rsid w:val="00B708F9"/>
    <w:rsid w:val="00B70B7C"/>
    <w:rsid w:val="00B70EFD"/>
    <w:rsid w:val="00B72C74"/>
    <w:rsid w:val="00B73406"/>
    <w:rsid w:val="00B74248"/>
    <w:rsid w:val="00B745C9"/>
    <w:rsid w:val="00B76124"/>
    <w:rsid w:val="00B762A3"/>
    <w:rsid w:val="00B8023A"/>
    <w:rsid w:val="00B8036F"/>
    <w:rsid w:val="00B80518"/>
    <w:rsid w:val="00B81258"/>
    <w:rsid w:val="00B81FA7"/>
    <w:rsid w:val="00B82964"/>
    <w:rsid w:val="00B82C8B"/>
    <w:rsid w:val="00B82F79"/>
    <w:rsid w:val="00B83710"/>
    <w:rsid w:val="00B83E4B"/>
    <w:rsid w:val="00B843DB"/>
    <w:rsid w:val="00B84C52"/>
    <w:rsid w:val="00B8554D"/>
    <w:rsid w:val="00B85C2C"/>
    <w:rsid w:val="00B86541"/>
    <w:rsid w:val="00B86E99"/>
    <w:rsid w:val="00B87498"/>
    <w:rsid w:val="00B90737"/>
    <w:rsid w:val="00B919D3"/>
    <w:rsid w:val="00B92981"/>
    <w:rsid w:val="00B92BC1"/>
    <w:rsid w:val="00B94863"/>
    <w:rsid w:val="00B94BA8"/>
    <w:rsid w:val="00B94C58"/>
    <w:rsid w:val="00B94E4A"/>
    <w:rsid w:val="00B950F5"/>
    <w:rsid w:val="00B953CB"/>
    <w:rsid w:val="00B962E8"/>
    <w:rsid w:val="00B9634C"/>
    <w:rsid w:val="00B96901"/>
    <w:rsid w:val="00B97952"/>
    <w:rsid w:val="00BA0674"/>
    <w:rsid w:val="00BA1361"/>
    <w:rsid w:val="00BA2C6D"/>
    <w:rsid w:val="00BA3823"/>
    <w:rsid w:val="00BA38C0"/>
    <w:rsid w:val="00BA4241"/>
    <w:rsid w:val="00BA474F"/>
    <w:rsid w:val="00BA5AAF"/>
    <w:rsid w:val="00BA6DD6"/>
    <w:rsid w:val="00BA71CC"/>
    <w:rsid w:val="00BA7250"/>
    <w:rsid w:val="00BB1C90"/>
    <w:rsid w:val="00BB2CC0"/>
    <w:rsid w:val="00BB3C4A"/>
    <w:rsid w:val="00BB44B3"/>
    <w:rsid w:val="00BB56D8"/>
    <w:rsid w:val="00BB5A16"/>
    <w:rsid w:val="00BB6A88"/>
    <w:rsid w:val="00BC01D5"/>
    <w:rsid w:val="00BC047C"/>
    <w:rsid w:val="00BC0C5D"/>
    <w:rsid w:val="00BC0F89"/>
    <w:rsid w:val="00BC2AEE"/>
    <w:rsid w:val="00BC3F05"/>
    <w:rsid w:val="00BC4456"/>
    <w:rsid w:val="00BC494E"/>
    <w:rsid w:val="00BC5774"/>
    <w:rsid w:val="00BC5806"/>
    <w:rsid w:val="00BC5E06"/>
    <w:rsid w:val="00BC5EC4"/>
    <w:rsid w:val="00BC6B14"/>
    <w:rsid w:val="00BD0BF4"/>
    <w:rsid w:val="00BD2D7A"/>
    <w:rsid w:val="00BD5D5C"/>
    <w:rsid w:val="00BD660E"/>
    <w:rsid w:val="00BD78DA"/>
    <w:rsid w:val="00BE0152"/>
    <w:rsid w:val="00BE0218"/>
    <w:rsid w:val="00BE0686"/>
    <w:rsid w:val="00BE1196"/>
    <w:rsid w:val="00BE2294"/>
    <w:rsid w:val="00BE31CF"/>
    <w:rsid w:val="00BE3B04"/>
    <w:rsid w:val="00BE3E42"/>
    <w:rsid w:val="00BE3FFB"/>
    <w:rsid w:val="00BE434F"/>
    <w:rsid w:val="00BE5DE8"/>
    <w:rsid w:val="00BE745A"/>
    <w:rsid w:val="00BE7F43"/>
    <w:rsid w:val="00BE7FB8"/>
    <w:rsid w:val="00BF017C"/>
    <w:rsid w:val="00BF0430"/>
    <w:rsid w:val="00BF0F45"/>
    <w:rsid w:val="00BF33CE"/>
    <w:rsid w:val="00BF36D0"/>
    <w:rsid w:val="00BF3D01"/>
    <w:rsid w:val="00BF3E5F"/>
    <w:rsid w:val="00BF4190"/>
    <w:rsid w:val="00BF41E9"/>
    <w:rsid w:val="00BF48A3"/>
    <w:rsid w:val="00BF48D8"/>
    <w:rsid w:val="00BF5335"/>
    <w:rsid w:val="00BF59E3"/>
    <w:rsid w:val="00BF6AFB"/>
    <w:rsid w:val="00C00664"/>
    <w:rsid w:val="00C054AC"/>
    <w:rsid w:val="00C105D2"/>
    <w:rsid w:val="00C11BD8"/>
    <w:rsid w:val="00C1409C"/>
    <w:rsid w:val="00C1474D"/>
    <w:rsid w:val="00C1488D"/>
    <w:rsid w:val="00C1538F"/>
    <w:rsid w:val="00C166E8"/>
    <w:rsid w:val="00C202EE"/>
    <w:rsid w:val="00C20803"/>
    <w:rsid w:val="00C21718"/>
    <w:rsid w:val="00C22C4B"/>
    <w:rsid w:val="00C23A81"/>
    <w:rsid w:val="00C24D62"/>
    <w:rsid w:val="00C2651E"/>
    <w:rsid w:val="00C26A55"/>
    <w:rsid w:val="00C27A96"/>
    <w:rsid w:val="00C3155B"/>
    <w:rsid w:val="00C31B42"/>
    <w:rsid w:val="00C327DC"/>
    <w:rsid w:val="00C3336F"/>
    <w:rsid w:val="00C33A3D"/>
    <w:rsid w:val="00C33E6D"/>
    <w:rsid w:val="00C36F6C"/>
    <w:rsid w:val="00C3760D"/>
    <w:rsid w:val="00C37862"/>
    <w:rsid w:val="00C379D5"/>
    <w:rsid w:val="00C403EA"/>
    <w:rsid w:val="00C4139D"/>
    <w:rsid w:val="00C45231"/>
    <w:rsid w:val="00C45DE0"/>
    <w:rsid w:val="00C46565"/>
    <w:rsid w:val="00C4671B"/>
    <w:rsid w:val="00C46B04"/>
    <w:rsid w:val="00C47D37"/>
    <w:rsid w:val="00C47D87"/>
    <w:rsid w:val="00C50BFD"/>
    <w:rsid w:val="00C50DB3"/>
    <w:rsid w:val="00C51DB1"/>
    <w:rsid w:val="00C51DE4"/>
    <w:rsid w:val="00C55348"/>
    <w:rsid w:val="00C56B8B"/>
    <w:rsid w:val="00C57825"/>
    <w:rsid w:val="00C60B18"/>
    <w:rsid w:val="00C60E3F"/>
    <w:rsid w:val="00C61880"/>
    <w:rsid w:val="00C61DE7"/>
    <w:rsid w:val="00C620B8"/>
    <w:rsid w:val="00C64816"/>
    <w:rsid w:val="00C6507E"/>
    <w:rsid w:val="00C6515B"/>
    <w:rsid w:val="00C7083F"/>
    <w:rsid w:val="00C70CC5"/>
    <w:rsid w:val="00C70F51"/>
    <w:rsid w:val="00C71EA2"/>
    <w:rsid w:val="00C72426"/>
    <w:rsid w:val="00C725AA"/>
    <w:rsid w:val="00C72FC5"/>
    <w:rsid w:val="00C743EF"/>
    <w:rsid w:val="00C74B87"/>
    <w:rsid w:val="00C803F3"/>
    <w:rsid w:val="00C80843"/>
    <w:rsid w:val="00C810A0"/>
    <w:rsid w:val="00C81D37"/>
    <w:rsid w:val="00C81E4F"/>
    <w:rsid w:val="00C81F58"/>
    <w:rsid w:val="00C82501"/>
    <w:rsid w:val="00C83686"/>
    <w:rsid w:val="00C85913"/>
    <w:rsid w:val="00C85AA5"/>
    <w:rsid w:val="00C85C06"/>
    <w:rsid w:val="00C91DA0"/>
    <w:rsid w:val="00C93256"/>
    <w:rsid w:val="00C94151"/>
    <w:rsid w:val="00C94407"/>
    <w:rsid w:val="00C94CB8"/>
    <w:rsid w:val="00C95EB0"/>
    <w:rsid w:val="00C95F76"/>
    <w:rsid w:val="00C969E5"/>
    <w:rsid w:val="00C97820"/>
    <w:rsid w:val="00CA0969"/>
    <w:rsid w:val="00CA228E"/>
    <w:rsid w:val="00CA3B60"/>
    <w:rsid w:val="00CA4584"/>
    <w:rsid w:val="00CA46C7"/>
    <w:rsid w:val="00CA5599"/>
    <w:rsid w:val="00CA5A46"/>
    <w:rsid w:val="00CA6D42"/>
    <w:rsid w:val="00CA7160"/>
    <w:rsid w:val="00CA7A9A"/>
    <w:rsid w:val="00CA7E7C"/>
    <w:rsid w:val="00CB07AC"/>
    <w:rsid w:val="00CB0CD0"/>
    <w:rsid w:val="00CB12B7"/>
    <w:rsid w:val="00CB22E0"/>
    <w:rsid w:val="00CB4153"/>
    <w:rsid w:val="00CB41A3"/>
    <w:rsid w:val="00CB6311"/>
    <w:rsid w:val="00CC0210"/>
    <w:rsid w:val="00CC02A4"/>
    <w:rsid w:val="00CC045F"/>
    <w:rsid w:val="00CC0CAA"/>
    <w:rsid w:val="00CC15BA"/>
    <w:rsid w:val="00CC2EF8"/>
    <w:rsid w:val="00CC48E2"/>
    <w:rsid w:val="00CC55C1"/>
    <w:rsid w:val="00CC6480"/>
    <w:rsid w:val="00CC6934"/>
    <w:rsid w:val="00CC773A"/>
    <w:rsid w:val="00CC7989"/>
    <w:rsid w:val="00CD09DC"/>
    <w:rsid w:val="00CD18C6"/>
    <w:rsid w:val="00CD2C34"/>
    <w:rsid w:val="00CD3C00"/>
    <w:rsid w:val="00CD3CC9"/>
    <w:rsid w:val="00CD4A3F"/>
    <w:rsid w:val="00CD4AA8"/>
    <w:rsid w:val="00CD4EB2"/>
    <w:rsid w:val="00CD5700"/>
    <w:rsid w:val="00CD642E"/>
    <w:rsid w:val="00CD65AE"/>
    <w:rsid w:val="00CE00C6"/>
    <w:rsid w:val="00CE0E1D"/>
    <w:rsid w:val="00CE233D"/>
    <w:rsid w:val="00CE2472"/>
    <w:rsid w:val="00CE2D20"/>
    <w:rsid w:val="00CE4EEE"/>
    <w:rsid w:val="00CE4F1E"/>
    <w:rsid w:val="00CE6154"/>
    <w:rsid w:val="00CE750E"/>
    <w:rsid w:val="00CE7E94"/>
    <w:rsid w:val="00CF1726"/>
    <w:rsid w:val="00CF2152"/>
    <w:rsid w:val="00CF305E"/>
    <w:rsid w:val="00CF3945"/>
    <w:rsid w:val="00CF5260"/>
    <w:rsid w:val="00CF5276"/>
    <w:rsid w:val="00CF5391"/>
    <w:rsid w:val="00CF5C41"/>
    <w:rsid w:val="00CF68E9"/>
    <w:rsid w:val="00CF6E82"/>
    <w:rsid w:val="00CF75F4"/>
    <w:rsid w:val="00CF7B35"/>
    <w:rsid w:val="00D002C7"/>
    <w:rsid w:val="00D016B3"/>
    <w:rsid w:val="00D01778"/>
    <w:rsid w:val="00D02278"/>
    <w:rsid w:val="00D04FD4"/>
    <w:rsid w:val="00D055AC"/>
    <w:rsid w:val="00D05789"/>
    <w:rsid w:val="00D062AB"/>
    <w:rsid w:val="00D10743"/>
    <w:rsid w:val="00D12073"/>
    <w:rsid w:val="00D126F3"/>
    <w:rsid w:val="00D1272E"/>
    <w:rsid w:val="00D13540"/>
    <w:rsid w:val="00D1413C"/>
    <w:rsid w:val="00D15E7F"/>
    <w:rsid w:val="00D162BB"/>
    <w:rsid w:val="00D1671A"/>
    <w:rsid w:val="00D17B48"/>
    <w:rsid w:val="00D20369"/>
    <w:rsid w:val="00D204FD"/>
    <w:rsid w:val="00D20510"/>
    <w:rsid w:val="00D20707"/>
    <w:rsid w:val="00D22BC6"/>
    <w:rsid w:val="00D22C92"/>
    <w:rsid w:val="00D23A7C"/>
    <w:rsid w:val="00D23BE1"/>
    <w:rsid w:val="00D25039"/>
    <w:rsid w:val="00D2503F"/>
    <w:rsid w:val="00D258AC"/>
    <w:rsid w:val="00D25A01"/>
    <w:rsid w:val="00D26239"/>
    <w:rsid w:val="00D2698B"/>
    <w:rsid w:val="00D274BD"/>
    <w:rsid w:val="00D30062"/>
    <w:rsid w:val="00D301AD"/>
    <w:rsid w:val="00D312A9"/>
    <w:rsid w:val="00D3197D"/>
    <w:rsid w:val="00D325D6"/>
    <w:rsid w:val="00D33974"/>
    <w:rsid w:val="00D34A4D"/>
    <w:rsid w:val="00D34B1A"/>
    <w:rsid w:val="00D3540E"/>
    <w:rsid w:val="00D35E51"/>
    <w:rsid w:val="00D37084"/>
    <w:rsid w:val="00D374A6"/>
    <w:rsid w:val="00D375CE"/>
    <w:rsid w:val="00D400B5"/>
    <w:rsid w:val="00D40643"/>
    <w:rsid w:val="00D41AA8"/>
    <w:rsid w:val="00D41DC1"/>
    <w:rsid w:val="00D42DF0"/>
    <w:rsid w:val="00D42FBE"/>
    <w:rsid w:val="00D43F32"/>
    <w:rsid w:val="00D4455A"/>
    <w:rsid w:val="00D45980"/>
    <w:rsid w:val="00D45FB0"/>
    <w:rsid w:val="00D46ACE"/>
    <w:rsid w:val="00D5069B"/>
    <w:rsid w:val="00D51654"/>
    <w:rsid w:val="00D544C2"/>
    <w:rsid w:val="00D54B50"/>
    <w:rsid w:val="00D5596C"/>
    <w:rsid w:val="00D56033"/>
    <w:rsid w:val="00D566B1"/>
    <w:rsid w:val="00D57DE1"/>
    <w:rsid w:val="00D60701"/>
    <w:rsid w:val="00D60981"/>
    <w:rsid w:val="00D63AD4"/>
    <w:rsid w:val="00D65781"/>
    <w:rsid w:val="00D66C48"/>
    <w:rsid w:val="00D66E5E"/>
    <w:rsid w:val="00D67315"/>
    <w:rsid w:val="00D71259"/>
    <w:rsid w:val="00D726D0"/>
    <w:rsid w:val="00D72882"/>
    <w:rsid w:val="00D72906"/>
    <w:rsid w:val="00D7380E"/>
    <w:rsid w:val="00D74E5B"/>
    <w:rsid w:val="00D75024"/>
    <w:rsid w:val="00D75CD2"/>
    <w:rsid w:val="00D76809"/>
    <w:rsid w:val="00D77151"/>
    <w:rsid w:val="00D7778C"/>
    <w:rsid w:val="00D80542"/>
    <w:rsid w:val="00D80A51"/>
    <w:rsid w:val="00D823EB"/>
    <w:rsid w:val="00D824A9"/>
    <w:rsid w:val="00D838F1"/>
    <w:rsid w:val="00D84E0A"/>
    <w:rsid w:val="00D86126"/>
    <w:rsid w:val="00D86613"/>
    <w:rsid w:val="00D866D7"/>
    <w:rsid w:val="00D87661"/>
    <w:rsid w:val="00D906B4"/>
    <w:rsid w:val="00D9134E"/>
    <w:rsid w:val="00D913CF"/>
    <w:rsid w:val="00D9180F"/>
    <w:rsid w:val="00D92C36"/>
    <w:rsid w:val="00D932FA"/>
    <w:rsid w:val="00D943FB"/>
    <w:rsid w:val="00D94DBC"/>
    <w:rsid w:val="00D9514A"/>
    <w:rsid w:val="00D95955"/>
    <w:rsid w:val="00D95B98"/>
    <w:rsid w:val="00D965DC"/>
    <w:rsid w:val="00D9680A"/>
    <w:rsid w:val="00D97764"/>
    <w:rsid w:val="00D97F60"/>
    <w:rsid w:val="00DA0082"/>
    <w:rsid w:val="00DA1097"/>
    <w:rsid w:val="00DA3F85"/>
    <w:rsid w:val="00DA4478"/>
    <w:rsid w:val="00DA5DC5"/>
    <w:rsid w:val="00DA6A3E"/>
    <w:rsid w:val="00DA6C28"/>
    <w:rsid w:val="00DB0E25"/>
    <w:rsid w:val="00DB36D1"/>
    <w:rsid w:val="00DB3E49"/>
    <w:rsid w:val="00DB5A5F"/>
    <w:rsid w:val="00DB5C57"/>
    <w:rsid w:val="00DB7908"/>
    <w:rsid w:val="00DB7D0D"/>
    <w:rsid w:val="00DC259C"/>
    <w:rsid w:val="00DC2988"/>
    <w:rsid w:val="00DC37B6"/>
    <w:rsid w:val="00DC41FD"/>
    <w:rsid w:val="00DC4419"/>
    <w:rsid w:val="00DC53BA"/>
    <w:rsid w:val="00DC5900"/>
    <w:rsid w:val="00DC741C"/>
    <w:rsid w:val="00DD10FF"/>
    <w:rsid w:val="00DD1BBC"/>
    <w:rsid w:val="00DD1DF5"/>
    <w:rsid w:val="00DD3257"/>
    <w:rsid w:val="00DD621A"/>
    <w:rsid w:val="00DD658C"/>
    <w:rsid w:val="00DD6EDE"/>
    <w:rsid w:val="00DD72EF"/>
    <w:rsid w:val="00DD771E"/>
    <w:rsid w:val="00DD7A77"/>
    <w:rsid w:val="00DE2845"/>
    <w:rsid w:val="00DE473A"/>
    <w:rsid w:val="00DE580C"/>
    <w:rsid w:val="00DE5858"/>
    <w:rsid w:val="00DF0CB6"/>
    <w:rsid w:val="00DF134B"/>
    <w:rsid w:val="00DF23E1"/>
    <w:rsid w:val="00DF2A0F"/>
    <w:rsid w:val="00DF2DAB"/>
    <w:rsid w:val="00DF39B4"/>
    <w:rsid w:val="00DF3F30"/>
    <w:rsid w:val="00DF41DB"/>
    <w:rsid w:val="00DF55BF"/>
    <w:rsid w:val="00DF5BEE"/>
    <w:rsid w:val="00DF6691"/>
    <w:rsid w:val="00E00475"/>
    <w:rsid w:val="00E01259"/>
    <w:rsid w:val="00E016A4"/>
    <w:rsid w:val="00E027A3"/>
    <w:rsid w:val="00E030F7"/>
    <w:rsid w:val="00E03544"/>
    <w:rsid w:val="00E03952"/>
    <w:rsid w:val="00E03CA9"/>
    <w:rsid w:val="00E04ECD"/>
    <w:rsid w:val="00E05363"/>
    <w:rsid w:val="00E05C3F"/>
    <w:rsid w:val="00E062B1"/>
    <w:rsid w:val="00E115B4"/>
    <w:rsid w:val="00E11ACC"/>
    <w:rsid w:val="00E130DE"/>
    <w:rsid w:val="00E13397"/>
    <w:rsid w:val="00E14297"/>
    <w:rsid w:val="00E142A7"/>
    <w:rsid w:val="00E14F9E"/>
    <w:rsid w:val="00E15130"/>
    <w:rsid w:val="00E152A2"/>
    <w:rsid w:val="00E15DB6"/>
    <w:rsid w:val="00E2106C"/>
    <w:rsid w:val="00E21D4F"/>
    <w:rsid w:val="00E22699"/>
    <w:rsid w:val="00E229FE"/>
    <w:rsid w:val="00E23C10"/>
    <w:rsid w:val="00E251A4"/>
    <w:rsid w:val="00E25991"/>
    <w:rsid w:val="00E261AA"/>
    <w:rsid w:val="00E2637F"/>
    <w:rsid w:val="00E27333"/>
    <w:rsid w:val="00E27447"/>
    <w:rsid w:val="00E27BE6"/>
    <w:rsid w:val="00E27CA6"/>
    <w:rsid w:val="00E3215D"/>
    <w:rsid w:val="00E33D6F"/>
    <w:rsid w:val="00E34F60"/>
    <w:rsid w:val="00E3534D"/>
    <w:rsid w:val="00E36D19"/>
    <w:rsid w:val="00E371C2"/>
    <w:rsid w:val="00E37E8D"/>
    <w:rsid w:val="00E40615"/>
    <w:rsid w:val="00E40D20"/>
    <w:rsid w:val="00E429A2"/>
    <w:rsid w:val="00E42C9F"/>
    <w:rsid w:val="00E42FF5"/>
    <w:rsid w:val="00E43B81"/>
    <w:rsid w:val="00E43CFA"/>
    <w:rsid w:val="00E4415E"/>
    <w:rsid w:val="00E44928"/>
    <w:rsid w:val="00E44AE0"/>
    <w:rsid w:val="00E45A14"/>
    <w:rsid w:val="00E460E7"/>
    <w:rsid w:val="00E466AA"/>
    <w:rsid w:val="00E468FC"/>
    <w:rsid w:val="00E475C5"/>
    <w:rsid w:val="00E47804"/>
    <w:rsid w:val="00E500B9"/>
    <w:rsid w:val="00E518C5"/>
    <w:rsid w:val="00E51B6B"/>
    <w:rsid w:val="00E53367"/>
    <w:rsid w:val="00E53F05"/>
    <w:rsid w:val="00E542BF"/>
    <w:rsid w:val="00E54910"/>
    <w:rsid w:val="00E56DA7"/>
    <w:rsid w:val="00E60136"/>
    <w:rsid w:val="00E61C4C"/>
    <w:rsid w:val="00E63284"/>
    <w:rsid w:val="00E632E5"/>
    <w:rsid w:val="00E6454B"/>
    <w:rsid w:val="00E64946"/>
    <w:rsid w:val="00E64C42"/>
    <w:rsid w:val="00E65028"/>
    <w:rsid w:val="00E651D6"/>
    <w:rsid w:val="00E657A7"/>
    <w:rsid w:val="00E657D6"/>
    <w:rsid w:val="00E663D9"/>
    <w:rsid w:val="00E66CAD"/>
    <w:rsid w:val="00E66CCD"/>
    <w:rsid w:val="00E700A0"/>
    <w:rsid w:val="00E70741"/>
    <w:rsid w:val="00E7084A"/>
    <w:rsid w:val="00E708EE"/>
    <w:rsid w:val="00E70B0C"/>
    <w:rsid w:val="00E71B0A"/>
    <w:rsid w:val="00E720FE"/>
    <w:rsid w:val="00E731A0"/>
    <w:rsid w:val="00E743A3"/>
    <w:rsid w:val="00E74974"/>
    <w:rsid w:val="00E749F0"/>
    <w:rsid w:val="00E75371"/>
    <w:rsid w:val="00E7537F"/>
    <w:rsid w:val="00E75D5D"/>
    <w:rsid w:val="00E76DEE"/>
    <w:rsid w:val="00E77280"/>
    <w:rsid w:val="00E779BE"/>
    <w:rsid w:val="00E80546"/>
    <w:rsid w:val="00E80A5F"/>
    <w:rsid w:val="00E80E09"/>
    <w:rsid w:val="00E80E96"/>
    <w:rsid w:val="00E8141D"/>
    <w:rsid w:val="00E81CE1"/>
    <w:rsid w:val="00E8263C"/>
    <w:rsid w:val="00E82B6E"/>
    <w:rsid w:val="00E83375"/>
    <w:rsid w:val="00E8370F"/>
    <w:rsid w:val="00E83748"/>
    <w:rsid w:val="00E919AC"/>
    <w:rsid w:val="00E9235D"/>
    <w:rsid w:val="00E92B50"/>
    <w:rsid w:val="00E9356F"/>
    <w:rsid w:val="00E953CA"/>
    <w:rsid w:val="00E965CD"/>
    <w:rsid w:val="00E97AC3"/>
    <w:rsid w:val="00EA02EB"/>
    <w:rsid w:val="00EA1480"/>
    <w:rsid w:val="00EA163F"/>
    <w:rsid w:val="00EA22B8"/>
    <w:rsid w:val="00EA303A"/>
    <w:rsid w:val="00EA3476"/>
    <w:rsid w:val="00EA4A6C"/>
    <w:rsid w:val="00EA7349"/>
    <w:rsid w:val="00EA79FE"/>
    <w:rsid w:val="00EA7AA1"/>
    <w:rsid w:val="00EB01FB"/>
    <w:rsid w:val="00EB05C5"/>
    <w:rsid w:val="00EB1966"/>
    <w:rsid w:val="00EB1BCE"/>
    <w:rsid w:val="00EB2A4A"/>
    <w:rsid w:val="00EB3AEB"/>
    <w:rsid w:val="00EB3EDC"/>
    <w:rsid w:val="00EC027E"/>
    <w:rsid w:val="00EC29E3"/>
    <w:rsid w:val="00EC3FDF"/>
    <w:rsid w:val="00EC403C"/>
    <w:rsid w:val="00EC61CF"/>
    <w:rsid w:val="00EC69BC"/>
    <w:rsid w:val="00EC6A7E"/>
    <w:rsid w:val="00EC7A75"/>
    <w:rsid w:val="00ED08B5"/>
    <w:rsid w:val="00ED1C15"/>
    <w:rsid w:val="00ED1F63"/>
    <w:rsid w:val="00ED2076"/>
    <w:rsid w:val="00ED3845"/>
    <w:rsid w:val="00ED40C5"/>
    <w:rsid w:val="00ED427C"/>
    <w:rsid w:val="00ED485C"/>
    <w:rsid w:val="00ED5E36"/>
    <w:rsid w:val="00ED6212"/>
    <w:rsid w:val="00ED65E7"/>
    <w:rsid w:val="00ED6A42"/>
    <w:rsid w:val="00EE097E"/>
    <w:rsid w:val="00EE10C7"/>
    <w:rsid w:val="00EE19B5"/>
    <w:rsid w:val="00EE1D54"/>
    <w:rsid w:val="00EE27C9"/>
    <w:rsid w:val="00EE2D13"/>
    <w:rsid w:val="00EE3373"/>
    <w:rsid w:val="00EE3A9B"/>
    <w:rsid w:val="00EE3DAF"/>
    <w:rsid w:val="00EE4A06"/>
    <w:rsid w:val="00EE4A27"/>
    <w:rsid w:val="00EE4F77"/>
    <w:rsid w:val="00EE7443"/>
    <w:rsid w:val="00EE7660"/>
    <w:rsid w:val="00EE7E21"/>
    <w:rsid w:val="00EF083F"/>
    <w:rsid w:val="00EF0848"/>
    <w:rsid w:val="00EF1C62"/>
    <w:rsid w:val="00EF3807"/>
    <w:rsid w:val="00EF45BC"/>
    <w:rsid w:val="00EF5593"/>
    <w:rsid w:val="00EF61FD"/>
    <w:rsid w:val="00EF62B5"/>
    <w:rsid w:val="00EF6C03"/>
    <w:rsid w:val="00EF7B95"/>
    <w:rsid w:val="00F00084"/>
    <w:rsid w:val="00F02A34"/>
    <w:rsid w:val="00F02C9A"/>
    <w:rsid w:val="00F02FE6"/>
    <w:rsid w:val="00F04FEA"/>
    <w:rsid w:val="00F06CFC"/>
    <w:rsid w:val="00F07641"/>
    <w:rsid w:val="00F10034"/>
    <w:rsid w:val="00F10DF5"/>
    <w:rsid w:val="00F11C24"/>
    <w:rsid w:val="00F13718"/>
    <w:rsid w:val="00F14731"/>
    <w:rsid w:val="00F149BE"/>
    <w:rsid w:val="00F14AB4"/>
    <w:rsid w:val="00F15033"/>
    <w:rsid w:val="00F15BCC"/>
    <w:rsid w:val="00F16032"/>
    <w:rsid w:val="00F20076"/>
    <w:rsid w:val="00F2159A"/>
    <w:rsid w:val="00F24CF0"/>
    <w:rsid w:val="00F24EB4"/>
    <w:rsid w:val="00F25395"/>
    <w:rsid w:val="00F25612"/>
    <w:rsid w:val="00F25626"/>
    <w:rsid w:val="00F266CF"/>
    <w:rsid w:val="00F26B08"/>
    <w:rsid w:val="00F27BA7"/>
    <w:rsid w:val="00F30658"/>
    <w:rsid w:val="00F307B7"/>
    <w:rsid w:val="00F31DA0"/>
    <w:rsid w:val="00F31DBC"/>
    <w:rsid w:val="00F32BE6"/>
    <w:rsid w:val="00F33FA0"/>
    <w:rsid w:val="00F3422A"/>
    <w:rsid w:val="00F34465"/>
    <w:rsid w:val="00F3473C"/>
    <w:rsid w:val="00F355F1"/>
    <w:rsid w:val="00F36A04"/>
    <w:rsid w:val="00F378A8"/>
    <w:rsid w:val="00F406C4"/>
    <w:rsid w:val="00F40AB8"/>
    <w:rsid w:val="00F40FF3"/>
    <w:rsid w:val="00F41B28"/>
    <w:rsid w:val="00F423ED"/>
    <w:rsid w:val="00F42448"/>
    <w:rsid w:val="00F42F33"/>
    <w:rsid w:val="00F44931"/>
    <w:rsid w:val="00F46DDA"/>
    <w:rsid w:val="00F46F45"/>
    <w:rsid w:val="00F47B11"/>
    <w:rsid w:val="00F47D7C"/>
    <w:rsid w:val="00F47ED9"/>
    <w:rsid w:val="00F51636"/>
    <w:rsid w:val="00F52825"/>
    <w:rsid w:val="00F52B3D"/>
    <w:rsid w:val="00F53013"/>
    <w:rsid w:val="00F531DB"/>
    <w:rsid w:val="00F53921"/>
    <w:rsid w:val="00F547E3"/>
    <w:rsid w:val="00F563BB"/>
    <w:rsid w:val="00F56AC7"/>
    <w:rsid w:val="00F61EBF"/>
    <w:rsid w:val="00F6274F"/>
    <w:rsid w:val="00F6380F"/>
    <w:rsid w:val="00F63B89"/>
    <w:rsid w:val="00F64DBE"/>
    <w:rsid w:val="00F66F0F"/>
    <w:rsid w:val="00F6700C"/>
    <w:rsid w:val="00F67612"/>
    <w:rsid w:val="00F67E9E"/>
    <w:rsid w:val="00F70808"/>
    <w:rsid w:val="00F70E8A"/>
    <w:rsid w:val="00F71A3D"/>
    <w:rsid w:val="00F71FC4"/>
    <w:rsid w:val="00F720A5"/>
    <w:rsid w:val="00F7350D"/>
    <w:rsid w:val="00F7431C"/>
    <w:rsid w:val="00F75B1C"/>
    <w:rsid w:val="00F76CC9"/>
    <w:rsid w:val="00F76EF5"/>
    <w:rsid w:val="00F777F5"/>
    <w:rsid w:val="00F778A3"/>
    <w:rsid w:val="00F779F5"/>
    <w:rsid w:val="00F80C93"/>
    <w:rsid w:val="00F82B98"/>
    <w:rsid w:val="00F84777"/>
    <w:rsid w:val="00F85405"/>
    <w:rsid w:val="00F86953"/>
    <w:rsid w:val="00F8786E"/>
    <w:rsid w:val="00F9083C"/>
    <w:rsid w:val="00F91B04"/>
    <w:rsid w:val="00F924E5"/>
    <w:rsid w:val="00F930CA"/>
    <w:rsid w:val="00F93679"/>
    <w:rsid w:val="00F949F8"/>
    <w:rsid w:val="00F96CD0"/>
    <w:rsid w:val="00F97207"/>
    <w:rsid w:val="00FA05C5"/>
    <w:rsid w:val="00FA1FF4"/>
    <w:rsid w:val="00FA235B"/>
    <w:rsid w:val="00FA3EC9"/>
    <w:rsid w:val="00FA59FA"/>
    <w:rsid w:val="00FA5A98"/>
    <w:rsid w:val="00FA5E0D"/>
    <w:rsid w:val="00FA5F12"/>
    <w:rsid w:val="00FA747F"/>
    <w:rsid w:val="00FA7B1F"/>
    <w:rsid w:val="00FB034C"/>
    <w:rsid w:val="00FB11E3"/>
    <w:rsid w:val="00FB1F7A"/>
    <w:rsid w:val="00FB1FE8"/>
    <w:rsid w:val="00FB31A3"/>
    <w:rsid w:val="00FB406F"/>
    <w:rsid w:val="00FB414B"/>
    <w:rsid w:val="00FB48DA"/>
    <w:rsid w:val="00FB6010"/>
    <w:rsid w:val="00FB609F"/>
    <w:rsid w:val="00FB7C26"/>
    <w:rsid w:val="00FC0267"/>
    <w:rsid w:val="00FC0F53"/>
    <w:rsid w:val="00FC183B"/>
    <w:rsid w:val="00FC418E"/>
    <w:rsid w:val="00FC4653"/>
    <w:rsid w:val="00FC47DB"/>
    <w:rsid w:val="00FC518A"/>
    <w:rsid w:val="00FC53DF"/>
    <w:rsid w:val="00FC5F31"/>
    <w:rsid w:val="00FC6625"/>
    <w:rsid w:val="00FD20B7"/>
    <w:rsid w:val="00FD750F"/>
    <w:rsid w:val="00FD7C9B"/>
    <w:rsid w:val="00FE085A"/>
    <w:rsid w:val="00FE0860"/>
    <w:rsid w:val="00FE0EC5"/>
    <w:rsid w:val="00FE11A6"/>
    <w:rsid w:val="00FE1224"/>
    <w:rsid w:val="00FE158E"/>
    <w:rsid w:val="00FE2ACE"/>
    <w:rsid w:val="00FE2F52"/>
    <w:rsid w:val="00FE39DF"/>
    <w:rsid w:val="00FE3A52"/>
    <w:rsid w:val="00FE3EA7"/>
    <w:rsid w:val="00FE48C1"/>
    <w:rsid w:val="00FE4918"/>
    <w:rsid w:val="00FE4D13"/>
    <w:rsid w:val="00FE4DAF"/>
    <w:rsid w:val="00FE50C5"/>
    <w:rsid w:val="00FE6346"/>
    <w:rsid w:val="00FF0119"/>
    <w:rsid w:val="00FF0BAD"/>
    <w:rsid w:val="00FF0C7E"/>
    <w:rsid w:val="00FF1519"/>
    <w:rsid w:val="00FF199C"/>
    <w:rsid w:val="00FF43BC"/>
    <w:rsid w:val="00FF4A27"/>
    <w:rsid w:val="00FF511E"/>
    <w:rsid w:val="00FF5664"/>
    <w:rsid w:val="00FF5DB1"/>
    <w:rsid w:val="00FF5E86"/>
    <w:rsid w:val="00FF66F2"/>
    <w:rsid w:val="00FF6B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3FA9"/>
  <w15:chartTrackingRefBased/>
  <w15:docId w15:val="{742CE420-2068-463A-BFA1-34E6689F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09F"/>
    <w:pPr>
      <w:ind w:firstLine="720"/>
    </w:pPr>
    <w:rPr>
      <w:rFonts w:ascii="Times New Roman" w:hAnsi="Times New Roman"/>
      <w:sz w:val="24"/>
    </w:rPr>
  </w:style>
  <w:style w:type="paragraph" w:styleId="Heading1">
    <w:name w:val="heading 1"/>
    <w:aliases w:val="01_Chapter"/>
    <w:basedOn w:val="Normal"/>
    <w:next w:val="Normal"/>
    <w:link w:val="Heading1Char"/>
    <w:uiPriority w:val="9"/>
    <w:qFormat/>
    <w:rsid w:val="0042582A"/>
    <w:pPr>
      <w:keepNext/>
      <w:keepLines/>
      <w:spacing w:before="240" w:after="0"/>
      <w:outlineLvl w:val="0"/>
    </w:pPr>
    <w:rPr>
      <w:rFonts w:eastAsiaTheme="majorEastAsia" w:cstheme="majorBidi"/>
      <w:b/>
      <w:color w:val="000000" w:themeColor="text1"/>
      <w:sz w:val="28"/>
      <w:szCs w:val="32"/>
    </w:rPr>
  </w:style>
  <w:style w:type="paragraph" w:styleId="Heading2">
    <w:name w:val="heading 2"/>
    <w:aliases w:val="02_Section"/>
    <w:basedOn w:val="Normal"/>
    <w:next w:val="Normal"/>
    <w:link w:val="Heading2Char"/>
    <w:uiPriority w:val="9"/>
    <w:unhideWhenUsed/>
    <w:qFormat/>
    <w:rsid w:val="001A1514"/>
    <w:pPr>
      <w:keepNext/>
      <w:keepLines/>
      <w:spacing w:before="40" w:after="0" w:line="480" w:lineRule="auto"/>
      <w:outlineLvl w:val="1"/>
    </w:pPr>
    <w:rPr>
      <w:rFonts w:eastAsiaTheme="majorEastAsia" w:cstheme="majorBidi"/>
      <w:b/>
      <w:sz w:val="26"/>
      <w:szCs w:val="26"/>
    </w:rPr>
  </w:style>
  <w:style w:type="paragraph" w:styleId="Heading3">
    <w:name w:val="heading 3"/>
    <w:aliases w:val="03_Subsection"/>
    <w:basedOn w:val="Normal"/>
    <w:next w:val="Normal"/>
    <w:link w:val="Heading3Char"/>
    <w:uiPriority w:val="9"/>
    <w:unhideWhenUsed/>
    <w:qFormat/>
    <w:rsid w:val="000F2284"/>
    <w:pPr>
      <w:keepNext/>
      <w:keepLines/>
      <w:spacing w:before="40" w:after="0" w:line="480" w:lineRule="auto"/>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01_Chapter Char"/>
    <w:basedOn w:val="DefaultParagraphFont"/>
    <w:link w:val="Heading1"/>
    <w:uiPriority w:val="9"/>
    <w:rsid w:val="0042582A"/>
    <w:rPr>
      <w:rFonts w:ascii="Times New Roman" w:eastAsiaTheme="majorEastAsia" w:hAnsi="Times New Roman" w:cstheme="majorBidi"/>
      <w:b/>
      <w:color w:val="000000" w:themeColor="text1"/>
      <w:sz w:val="28"/>
      <w:szCs w:val="32"/>
    </w:rPr>
  </w:style>
  <w:style w:type="character" w:customStyle="1" w:styleId="Heading2Char">
    <w:name w:val="Heading 2 Char"/>
    <w:aliases w:val="02_Section Char"/>
    <w:basedOn w:val="DefaultParagraphFont"/>
    <w:link w:val="Heading2"/>
    <w:uiPriority w:val="9"/>
    <w:rsid w:val="0042582A"/>
    <w:rPr>
      <w:rFonts w:ascii="Times New Roman" w:eastAsiaTheme="majorEastAsia" w:hAnsi="Times New Roman" w:cstheme="majorBidi"/>
      <w:b/>
      <w:sz w:val="26"/>
      <w:szCs w:val="26"/>
    </w:rPr>
  </w:style>
  <w:style w:type="character" w:customStyle="1" w:styleId="Heading3Char">
    <w:name w:val="Heading 3 Char"/>
    <w:aliases w:val="03_Subsection Char"/>
    <w:basedOn w:val="DefaultParagraphFont"/>
    <w:link w:val="Heading3"/>
    <w:uiPriority w:val="9"/>
    <w:rsid w:val="000F2284"/>
    <w:rPr>
      <w:rFonts w:ascii="Times New Roman" w:eastAsiaTheme="majorEastAsia" w:hAnsi="Times New Roman" w:cstheme="majorBidi"/>
      <w:b/>
      <w:sz w:val="24"/>
      <w:szCs w:val="24"/>
    </w:rPr>
  </w:style>
  <w:style w:type="paragraph" w:styleId="Caption">
    <w:name w:val="caption"/>
    <w:basedOn w:val="Normal"/>
    <w:next w:val="Normal"/>
    <w:uiPriority w:val="35"/>
    <w:unhideWhenUsed/>
    <w:qFormat/>
    <w:rsid w:val="000F2284"/>
    <w:pPr>
      <w:spacing w:after="200" w:line="480" w:lineRule="auto"/>
      <w:ind w:firstLine="0"/>
      <w:jc w:val="center"/>
    </w:pPr>
    <w:rPr>
      <w:i/>
      <w:iCs/>
      <w:color w:val="000000" w:themeColor="text1"/>
      <w:szCs w:val="18"/>
    </w:rPr>
  </w:style>
  <w:style w:type="paragraph" w:styleId="ListParagraph">
    <w:name w:val="List Paragraph"/>
    <w:basedOn w:val="Normal"/>
    <w:uiPriority w:val="34"/>
    <w:qFormat/>
    <w:rsid w:val="00C45DE0"/>
    <w:pPr>
      <w:ind w:left="720"/>
      <w:contextualSpacing/>
    </w:pPr>
  </w:style>
  <w:style w:type="paragraph" w:customStyle="1" w:styleId="Author">
    <w:name w:val="Author"/>
    <w:basedOn w:val="Normal"/>
    <w:next w:val="Normal"/>
    <w:qFormat/>
    <w:rsid w:val="00F924E5"/>
    <w:pPr>
      <w:widowControl w:val="0"/>
      <w:suppressAutoHyphens/>
      <w:overflowPunct w:val="0"/>
      <w:autoSpaceDE w:val="0"/>
      <w:autoSpaceDN w:val="0"/>
      <w:adjustRightInd w:val="0"/>
      <w:spacing w:after="120" w:line="240" w:lineRule="auto"/>
      <w:jc w:val="both"/>
      <w:textAlignment w:val="baseline"/>
    </w:pPr>
    <w:rPr>
      <w:rFonts w:eastAsia="Times New Roman" w:cs="Times New Roman"/>
      <w:szCs w:val="20"/>
    </w:rPr>
  </w:style>
  <w:style w:type="character" w:styleId="PlaceholderText">
    <w:name w:val="Placeholder Text"/>
    <w:basedOn w:val="DefaultParagraphFont"/>
    <w:uiPriority w:val="99"/>
    <w:semiHidden/>
    <w:rsid w:val="00D3197D"/>
    <w:rPr>
      <w:color w:val="808080"/>
    </w:rPr>
  </w:style>
  <w:style w:type="table" w:styleId="TableGrid">
    <w:name w:val="Table Grid"/>
    <w:basedOn w:val="TableNormal"/>
    <w:uiPriority w:val="39"/>
    <w:rsid w:val="001C7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3B31"/>
    <w:rPr>
      <w:color w:val="0563C1" w:themeColor="hyperlink"/>
      <w:u w:val="single"/>
    </w:rPr>
  </w:style>
  <w:style w:type="character" w:customStyle="1" w:styleId="UnresolvedMention1">
    <w:name w:val="Unresolved Mention1"/>
    <w:basedOn w:val="DefaultParagraphFont"/>
    <w:uiPriority w:val="99"/>
    <w:semiHidden/>
    <w:unhideWhenUsed/>
    <w:rsid w:val="00003B31"/>
    <w:rPr>
      <w:color w:val="605E5C"/>
      <w:shd w:val="clear" w:color="auto" w:fill="E1DFDD"/>
    </w:rPr>
  </w:style>
  <w:style w:type="character" w:styleId="CommentReference">
    <w:name w:val="annotation reference"/>
    <w:basedOn w:val="DefaultParagraphFont"/>
    <w:uiPriority w:val="99"/>
    <w:semiHidden/>
    <w:unhideWhenUsed/>
    <w:rsid w:val="004C175B"/>
    <w:rPr>
      <w:sz w:val="16"/>
      <w:szCs w:val="16"/>
    </w:rPr>
  </w:style>
  <w:style w:type="paragraph" w:styleId="CommentText">
    <w:name w:val="annotation text"/>
    <w:basedOn w:val="Normal"/>
    <w:link w:val="CommentTextChar"/>
    <w:uiPriority w:val="99"/>
    <w:semiHidden/>
    <w:unhideWhenUsed/>
    <w:rsid w:val="002B2018"/>
    <w:pPr>
      <w:spacing w:line="240" w:lineRule="auto"/>
    </w:pPr>
    <w:rPr>
      <w:sz w:val="20"/>
      <w:szCs w:val="20"/>
    </w:rPr>
  </w:style>
  <w:style w:type="character" w:customStyle="1" w:styleId="CommentTextChar">
    <w:name w:val="Comment Text Char"/>
    <w:basedOn w:val="DefaultParagraphFont"/>
    <w:link w:val="CommentText"/>
    <w:uiPriority w:val="99"/>
    <w:semiHidden/>
    <w:rsid w:val="004C175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C175B"/>
    <w:rPr>
      <w:b/>
      <w:bCs/>
    </w:rPr>
  </w:style>
  <w:style w:type="character" w:customStyle="1" w:styleId="CommentSubjectChar">
    <w:name w:val="Comment Subject Char"/>
    <w:basedOn w:val="CommentTextChar"/>
    <w:link w:val="CommentSubject"/>
    <w:uiPriority w:val="99"/>
    <w:semiHidden/>
    <w:rsid w:val="004C175B"/>
    <w:rPr>
      <w:rFonts w:ascii="Times New Roman" w:hAnsi="Times New Roman"/>
      <w:b/>
      <w:bCs/>
      <w:sz w:val="20"/>
      <w:szCs w:val="20"/>
    </w:rPr>
  </w:style>
  <w:style w:type="paragraph" w:styleId="BalloonText">
    <w:name w:val="Balloon Text"/>
    <w:basedOn w:val="Normal"/>
    <w:link w:val="BalloonTextChar"/>
    <w:uiPriority w:val="99"/>
    <w:semiHidden/>
    <w:unhideWhenUsed/>
    <w:rsid w:val="002B2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75B"/>
    <w:rPr>
      <w:rFonts w:ascii="Segoe UI" w:hAnsi="Segoe UI" w:cs="Segoe UI"/>
      <w:sz w:val="18"/>
      <w:szCs w:val="18"/>
    </w:rPr>
  </w:style>
  <w:style w:type="paragraph" w:styleId="Revision">
    <w:name w:val="Revision"/>
    <w:hidden/>
    <w:uiPriority w:val="99"/>
    <w:semiHidden/>
    <w:rsid w:val="00C46565"/>
    <w:pPr>
      <w:spacing w:after="0" w:line="240" w:lineRule="auto"/>
    </w:pPr>
    <w:rPr>
      <w:rFonts w:ascii="Times New Roman" w:hAnsi="Times New Roman"/>
      <w:sz w:val="24"/>
    </w:rPr>
  </w:style>
  <w:style w:type="paragraph" w:styleId="NormalWeb">
    <w:name w:val="Normal (Web)"/>
    <w:basedOn w:val="Normal"/>
    <w:uiPriority w:val="99"/>
    <w:unhideWhenUsed/>
    <w:rsid w:val="007A103A"/>
    <w:pPr>
      <w:spacing w:before="100" w:beforeAutospacing="1" w:after="100" w:afterAutospacing="1" w:line="240" w:lineRule="auto"/>
      <w:ind w:firstLine="0"/>
    </w:pPr>
    <w:rPr>
      <w:rFonts w:eastAsia="Times New Roman" w:cs="Times New Roman"/>
      <w:szCs w:val="24"/>
    </w:rPr>
  </w:style>
  <w:style w:type="paragraph" w:styleId="TOCHeading">
    <w:name w:val="TOC Heading"/>
    <w:basedOn w:val="Heading1"/>
    <w:next w:val="Normal"/>
    <w:uiPriority w:val="39"/>
    <w:unhideWhenUsed/>
    <w:qFormat/>
    <w:rsid w:val="009837A2"/>
    <w:pPr>
      <w:ind w:firstLine="0"/>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9837A2"/>
    <w:pPr>
      <w:spacing w:after="100"/>
    </w:pPr>
  </w:style>
  <w:style w:type="paragraph" w:styleId="TOC2">
    <w:name w:val="toc 2"/>
    <w:basedOn w:val="Normal"/>
    <w:next w:val="Normal"/>
    <w:autoRedefine/>
    <w:uiPriority w:val="39"/>
    <w:unhideWhenUsed/>
    <w:rsid w:val="009837A2"/>
    <w:pPr>
      <w:spacing w:after="100"/>
      <w:ind w:left="240"/>
    </w:pPr>
  </w:style>
  <w:style w:type="paragraph" w:styleId="TOC3">
    <w:name w:val="toc 3"/>
    <w:basedOn w:val="Normal"/>
    <w:next w:val="Normal"/>
    <w:autoRedefine/>
    <w:uiPriority w:val="39"/>
    <w:unhideWhenUsed/>
    <w:rsid w:val="009837A2"/>
    <w:pPr>
      <w:spacing w:after="100"/>
      <w:ind w:left="480"/>
    </w:pPr>
  </w:style>
  <w:style w:type="paragraph" w:customStyle="1" w:styleId="para1">
    <w:name w:val="para1"/>
    <w:basedOn w:val="Normal"/>
    <w:rsid w:val="00134FDD"/>
    <w:pPr>
      <w:suppressAutoHyphens/>
      <w:overflowPunct w:val="0"/>
      <w:autoSpaceDE w:val="0"/>
      <w:autoSpaceDN w:val="0"/>
      <w:adjustRightInd w:val="0"/>
      <w:spacing w:after="0" w:line="240" w:lineRule="auto"/>
      <w:ind w:firstLine="288"/>
      <w:jc w:val="both"/>
      <w:textAlignment w:val="baseline"/>
    </w:pPr>
    <w:rPr>
      <w:rFonts w:eastAsia="Times New Roman" w:cs="Times New Roman"/>
      <w:szCs w:val="20"/>
    </w:rPr>
  </w:style>
  <w:style w:type="paragraph" w:styleId="TableofFigures">
    <w:name w:val="table of figures"/>
    <w:basedOn w:val="Normal"/>
    <w:next w:val="Normal"/>
    <w:uiPriority w:val="99"/>
    <w:unhideWhenUsed/>
    <w:rsid w:val="00AA3DAC"/>
    <w:pPr>
      <w:spacing w:after="0"/>
    </w:pPr>
  </w:style>
  <w:style w:type="character" w:customStyle="1" w:styleId="UnresolvedMention2">
    <w:name w:val="Unresolved Mention2"/>
    <w:basedOn w:val="DefaultParagraphFont"/>
    <w:uiPriority w:val="99"/>
    <w:semiHidden/>
    <w:unhideWhenUsed/>
    <w:rsid w:val="0058140B"/>
    <w:rPr>
      <w:color w:val="605E5C"/>
      <w:shd w:val="clear" w:color="auto" w:fill="E1DFDD"/>
    </w:rPr>
  </w:style>
  <w:style w:type="paragraph" w:styleId="Header">
    <w:name w:val="header"/>
    <w:basedOn w:val="Normal"/>
    <w:link w:val="HeaderChar"/>
    <w:uiPriority w:val="99"/>
    <w:unhideWhenUsed/>
    <w:rsid w:val="004D7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5A0"/>
    <w:rPr>
      <w:rFonts w:ascii="Times New Roman" w:hAnsi="Times New Roman"/>
      <w:sz w:val="24"/>
    </w:rPr>
  </w:style>
  <w:style w:type="paragraph" w:styleId="Footer">
    <w:name w:val="footer"/>
    <w:basedOn w:val="Normal"/>
    <w:link w:val="FooterChar"/>
    <w:uiPriority w:val="99"/>
    <w:unhideWhenUsed/>
    <w:rsid w:val="004D7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5A0"/>
    <w:rPr>
      <w:rFonts w:ascii="Times New Roman" w:hAnsi="Times New Roman"/>
      <w:sz w:val="24"/>
    </w:rPr>
  </w:style>
  <w:style w:type="character" w:customStyle="1" w:styleId="fontstyle01">
    <w:name w:val="fontstyle01"/>
    <w:basedOn w:val="DefaultParagraphFont"/>
    <w:rsid w:val="00F07641"/>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2271">
      <w:bodyDiv w:val="1"/>
      <w:marLeft w:val="0"/>
      <w:marRight w:val="0"/>
      <w:marTop w:val="0"/>
      <w:marBottom w:val="0"/>
      <w:divBdr>
        <w:top w:val="none" w:sz="0" w:space="0" w:color="auto"/>
        <w:left w:val="none" w:sz="0" w:space="0" w:color="auto"/>
        <w:bottom w:val="none" w:sz="0" w:space="0" w:color="auto"/>
        <w:right w:val="none" w:sz="0" w:space="0" w:color="auto"/>
      </w:divBdr>
    </w:div>
    <w:div w:id="518275877">
      <w:bodyDiv w:val="1"/>
      <w:marLeft w:val="0"/>
      <w:marRight w:val="0"/>
      <w:marTop w:val="0"/>
      <w:marBottom w:val="0"/>
      <w:divBdr>
        <w:top w:val="none" w:sz="0" w:space="0" w:color="auto"/>
        <w:left w:val="none" w:sz="0" w:space="0" w:color="auto"/>
        <w:bottom w:val="none" w:sz="0" w:space="0" w:color="auto"/>
        <w:right w:val="none" w:sz="0" w:space="0" w:color="auto"/>
      </w:divBdr>
    </w:div>
    <w:div w:id="595790798">
      <w:bodyDiv w:val="1"/>
      <w:marLeft w:val="0"/>
      <w:marRight w:val="0"/>
      <w:marTop w:val="0"/>
      <w:marBottom w:val="0"/>
      <w:divBdr>
        <w:top w:val="none" w:sz="0" w:space="0" w:color="auto"/>
        <w:left w:val="none" w:sz="0" w:space="0" w:color="auto"/>
        <w:bottom w:val="none" w:sz="0" w:space="0" w:color="auto"/>
        <w:right w:val="none" w:sz="0" w:space="0" w:color="auto"/>
      </w:divBdr>
      <w:divsChild>
        <w:div w:id="433476256">
          <w:marLeft w:val="0"/>
          <w:marRight w:val="0"/>
          <w:marTop w:val="0"/>
          <w:marBottom w:val="0"/>
          <w:divBdr>
            <w:top w:val="none" w:sz="0" w:space="0" w:color="auto"/>
            <w:left w:val="none" w:sz="0" w:space="0" w:color="auto"/>
            <w:bottom w:val="none" w:sz="0" w:space="0" w:color="auto"/>
            <w:right w:val="none" w:sz="0" w:space="0" w:color="auto"/>
          </w:divBdr>
        </w:div>
        <w:div w:id="843932353">
          <w:marLeft w:val="0"/>
          <w:marRight w:val="0"/>
          <w:marTop w:val="0"/>
          <w:marBottom w:val="0"/>
          <w:divBdr>
            <w:top w:val="none" w:sz="0" w:space="0" w:color="auto"/>
            <w:left w:val="none" w:sz="0" w:space="0" w:color="auto"/>
            <w:bottom w:val="none" w:sz="0" w:space="0" w:color="auto"/>
            <w:right w:val="none" w:sz="0" w:space="0" w:color="auto"/>
          </w:divBdr>
        </w:div>
        <w:div w:id="1973630437">
          <w:marLeft w:val="0"/>
          <w:marRight w:val="0"/>
          <w:marTop w:val="0"/>
          <w:marBottom w:val="0"/>
          <w:divBdr>
            <w:top w:val="none" w:sz="0" w:space="0" w:color="auto"/>
            <w:left w:val="none" w:sz="0" w:space="0" w:color="auto"/>
            <w:bottom w:val="none" w:sz="0" w:space="0" w:color="auto"/>
            <w:right w:val="none" w:sz="0" w:space="0" w:color="auto"/>
          </w:divBdr>
        </w:div>
      </w:divsChild>
    </w:div>
    <w:div w:id="622273752">
      <w:bodyDiv w:val="1"/>
      <w:marLeft w:val="0"/>
      <w:marRight w:val="0"/>
      <w:marTop w:val="0"/>
      <w:marBottom w:val="0"/>
      <w:divBdr>
        <w:top w:val="none" w:sz="0" w:space="0" w:color="auto"/>
        <w:left w:val="none" w:sz="0" w:space="0" w:color="auto"/>
        <w:bottom w:val="none" w:sz="0" w:space="0" w:color="auto"/>
        <w:right w:val="none" w:sz="0" w:space="0" w:color="auto"/>
      </w:divBdr>
    </w:div>
    <w:div w:id="657660043">
      <w:bodyDiv w:val="1"/>
      <w:marLeft w:val="0"/>
      <w:marRight w:val="0"/>
      <w:marTop w:val="0"/>
      <w:marBottom w:val="0"/>
      <w:divBdr>
        <w:top w:val="none" w:sz="0" w:space="0" w:color="auto"/>
        <w:left w:val="none" w:sz="0" w:space="0" w:color="auto"/>
        <w:bottom w:val="none" w:sz="0" w:space="0" w:color="auto"/>
        <w:right w:val="none" w:sz="0" w:space="0" w:color="auto"/>
      </w:divBdr>
    </w:div>
    <w:div w:id="696933049">
      <w:bodyDiv w:val="1"/>
      <w:marLeft w:val="0"/>
      <w:marRight w:val="0"/>
      <w:marTop w:val="0"/>
      <w:marBottom w:val="0"/>
      <w:divBdr>
        <w:top w:val="none" w:sz="0" w:space="0" w:color="auto"/>
        <w:left w:val="none" w:sz="0" w:space="0" w:color="auto"/>
        <w:bottom w:val="none" w:sz="0" w:space="0" w:color="auto"/>
        <w:right w:val="none" w:sz="0" w:space="0" w:color="auto"/>
      </w:divBdr>
    </w:div>
    <w:div w:id="892424600">
      <w:bodyDiv w:val="1"/>
      <w:marLeft w:val="0"/>
      <w:marRight w:val="0"/>
      <w:marTop w:val="0"/>
      <w:marBottom w:val="0"/>
      <w:divBdr>
        <w:top w:val="none" w:sz="0" w:space="0" w:color="auto"/>
        <w:left w:val="none" w:sz="0" w:space="0" w:color="auto"/>
        <w:bottom w:val="none" w:sz="0" w:space="0" w:color="auto"/>
        <w:right w:val="none" w:sz="0" w:space="0" w:color="auto"/>
      </w:divBdr>
    </w:div>
    <w:div w:id="952785105">
      <w:bodyDiv w:val="1"/>
      <w:marLeft w:val="0"/>
      <w:marRight w:val="0"/>
      <w:marTop w:val="0"/>
      <w:marBottom w:val="0"/>
      <w:divBdr>
        <w:top w:val="none" w:sz="0" w:space="0" w:color="auto"/>
        <w:left w:val="none" w:sz="0" w:space="0" w:color="auto"/>
        <w:bottom w:val="none" w:sz="0" w:space="0" w:color="auto"/>
        <w:right w:val="none" w:sz="0" w:space="0" w:color="auto"/>
      </w:divBdr>
    </w:div>
    <w:div w:id="963847283">
      <w:bodyDiv w:val="1"/>
      <w:marLeft w:val="0"/>
      <w:marRight w:val="0"/>
      <w:marTop w:val="0"/>
      <w:marBottom w:val="0"/>
      <w:divBdr>
        <w:top w:val="none" w:sz="0" w:space="0" w:color="auto"/>
        <w:left w:val="none" w:sz="0" w:space="0" w:color="auto"/>
        <w:bottom w:val="none" w:sz="0" w:space="0" w:color="auto"/>
        <w:right w:val="none" w:sz="0" w:space="0" w:color="auto"/>
      </w:divBdr>
    </w:div>
    <w:div w:id="1161585392">
      <w:bodyDiv w:val="1"/>
      <w:marLeft w:val="0"/>
      <w:marRight w:val="0"/>
      <w:marTop w:val="0"/>
      <w:marBottom w:val="0"/>
      <w:divBdr>
        <w:top w:val="none" w:sz="0" w:space="0" w:color="auto"/>
        <w:left w:val="none" w:sz="0" w:space="0" w:color="auto"/>
        <w:bottom w:val="none" w:sz="0" w:space="0" w:color="auto"/>
        <w:right w:val="none" w:sz="0" w:space="0" w:color="auto"/>
      </w:divBdr>
    </w:div>
    <w:div w:id="1200360533">
      <w:bodyDiv w:val="1"/>
      <w:marLeft w:val="0"/>
      <w:marRight w:val="0"/>
      <w:marTop w:val="0"/>
      <w:marBottom w:val="0"/>
      <w:divBdr>
        <w:top w:val="none" w:sz="0" w:space="0" w:color="auto"/>
        <w:left w:val="none" w:sz="0" w:space="0" w:color="auto"/>
        <w:bottom w:val="none" w:sz="0" w:space="0" w:color="auto"/>
        <w:right w:val="none" w:sz="0" w:space="0" w:color="auto"/>
      </w:divBdr>
    </w:div>
    <w:div w:id="1415396605">
      <w:bodyDiv w:val="1"/>
      <w:marLeft w:val="0"/>
      <w:marRight w:val="0"/>
      <w:marTop w:val="0"/>
      <w:marBottom w:val="0"/>
      <w:divBdr>
        <w:top w:val="none" w:sz="0" w:space="0" w:color="auto"/>
        <w:left w:val="none" w:sz="0" w:space="0" w:color="auto"/>
        <w:bottom w:val="none" w:sz="0" w:space="0" w:color="auto"/>
        <w:right w:val="none" w:sz="0" w:space="0" w:color="auto"/>
      </w:divBdr>
    </w:div>
    <w:div w:id="1456604479">
      <w:bodyDiv w:val="1"/>
      <w:marLeft w:val="0"/>
      <w:marRight w:val="0"/>
      <w:marTop w:val="0"/>
      <w:marBottom w:val="0"/>
      <w:divBdr>
        <w:top w:val="none" w:sz="0" w:space="0" w:color="auto"/>
        <w:left w:val="none" w:sz="0" w:space="0" w:color="auto"/>
        <w:bottom w:val="none" w:sz="0" w:space="0" w:color="auto"/>
        <w:right w:val="none" w:sz="0" w:space="0" w:color="auto"/>
      </w:divBdr>
    </w:div>
    <w:div w:id="1459488963">
      <w:bodyDiv w:val="1"/>
      <w:marLeft w:val="0"/>
      <w:marRight w:val="0"/>
      <w:marTop w:val="0"/>
      <w:marBottom w:val="0"/>
      <w:divBdr>
        <w:top w:val="none" w:sz="0" w:space="0" w:color="auto"/>
        <w:left w:val="none" w:sz="0" w:space="0" w:color="auto"/>
        <w:bottom w:val="none" w:sz="0" w:space="0" w:color="auto"/>
        <w:right w:val="none" w:sz="0" w:space="0" w:color="auto"/>
      </w:divBdr>
    </w:div>
    <w:div w:id="1565801067">
      <w:bodyDiv w:val="1"/>
      <w:marLeft w:val="0"/>
      <w:marRight w:val="0"/>
      <w:marTop w:val="0"/>
      <w:marBottom w:val="0"/>
      <w:divBdr>
        <w:top w:val="none" w:sz="0" w:space="0" w:color="auto"/>
        <w:left w:val="none" w:sz="0" w:space="0" w:color="auto"/>
        <w:bottom w:val="none" w:sz="0" w:space="0" w:color="auto"/>
        <w:right w:val="none" w:sz="0" w:space="0" w:color="auto"/>
      </w:divBdr>
    </w:div>
    <w:div w:id="1691680990">
      <w:bodyDiv w:val="1"/>
      <w:marLeft w:val="0"/>
      <w:marRight w:val="0"/>
      <w:marTop w:val="0"/>
      <w:marBottom w:val="0"/>
      <w:divBdr>
        <w:top w:val="none" w:sz="0" w:space="0" w:color="auto"/>
        <w:left w:val="none" w:sz="0" w:space="0" w:color="auto"/>
        <w:bottom w:val="none" w:sz="0" w:space="0" w:color="auto"/>
        <w:right w:val="none" w:sz="0" w:space="0" w:color="auto"/>
      </w:divBdr>
    </w:div>
    <w:div w:id="1797940912">
      <w:bodyDiv w:val="1"/>
      <w:marLeft w:val="0"/>
      <w:marRight w:val="0"/>
      <w:marTop w:val="0"/>
      <w:marBottom w:val="0"/>
      <w:divBdr>
        <w:top w:val="none" w:sz="0" w:space="0" w:color="auto"/>
        <w:left w:val="none" w:sz="0" w:space="0" w:color="auto"/>
        <w:bottom w:val="none" w:sz="0" w:space="0" w:color="auto"/>
        <w:right w:val="none" w:sz="0" w:space="0" w:color="auto"/>
      </w:divBdr>
    </w:div>
    <w:div w:id="205503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jpeg"/><Relationship Id="rId68" Type="http://schemas.openxmlformats.org/officeDocument/2006/relationships/image" Target="media/image57.png"/><Relationship Id="rId89" Type="http://schemas.openxmlformats.org/officeDocument/2006/relationships/image" Target="media/image80.png"/><Relationship Id="rId16" Type="http://schemas.openxmlformats.org/officeDocument/2006/relationships/image" Target="media/image7.png"/><Relationship Id="R08e72aca73a74fc9" Type="http://schemas.microsoft.com/office/2019/09/relationships/intelligence" Target="intelligence.xml"/><Relationship Id="rId11" Type="http://schemas.openxmlformats.org/officeDocument/2006/relationships/image" Target="media/image2.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hyperlink" Target="https://doi.org/10.2118/201127-ms"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18.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jpeg"/><Relationship Id="rId69" Type="http://schemas.openxmlformats.org/officeDocument/2006/relationships/image" Target="media/image58.png"/><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69.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1.png"/><Relationship Id="rId41" Type="http://schemas.openxmlformats.org/officeDocument/2006/relationships/image" Target="media/image30.jpeg"/><Relationship Id="rId54" Type="http://schemas.openxmlformats.org/officeDocument/2006/relationships/image" Target="media/image43.png"/><Relationship Id="rId62" Type="http://schemas.openxmlformats.org/officeDocument/2006/relationships/image" Target="media/image51.jpeg"/><Relationship Id="rId70" Type="http://schemas.openxmlformats.org/officeDocument/2006/relationships/image" Target="media/image59.png"/><Relationship Id="rId75" Type="http://schemas.openxmlformats.org/officeDocument/2006/relationships/image" Target="media/image64.png"/><Relationship Id="rId88" Type="http://schemas.openxmlformats.org/officeDocument/2006/relationships/image" Target="media/image79.png"/><Relationship Id="rId91" Type="http://schemas.openxmlformats.org/officeDocument/2006/relationships/image" Target="media/image67.png"/><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jpeg"/><Relationship Id="rId10" Type="http://schemas.openxmlformats.org/officeDocument/2006/relationships/image" Target="media/image1.png"/><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image" Target="media/image54.png"/><Relationship Id="rId73" Type="http://schemas.openxmlformats.org/officeDocument/2006/relationships/image" Target="media/image62.png"/><Relationship Id="rId94" Type="http://schemas.openxmlformats.org/officeDocument/2006/relationships/hyperlink" Target="https://hdl.handle.net/11244/323223"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5.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61"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8FDE5E-9E32-4D96-B209-AB5353926BE4}">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BCA4B-56DB-4A36-8148-28F11D92D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10906</TotalTime>
  <Pages>1</Pages>
  <Words>19105</Words>
  <Characters>108905</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Olubode, Michael O.</dc:creator>
  <cp:keywords/>
  <dc:description/>
  <cp:lastModifiedBy>Olubode, Michael O.</cp:lastModifiedBy>
  <cp:revision>265</cp:revision>
  <cp:lastPrinted>2021-12-16T19:45:00Z</cp:lastPrinted>
  <dcterms:created xsi:type="dcterms:W3CDTF">2021-08-29T01:28:00Z</dcterms:created>
  <dcterms:modified xsi:type="dcterms:W3CDTF">2021-12-16T19:46:00Z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dcefb646-0af5-39fd-af59-3363c7fd7326</vt:lpwstr>
  </property>
  <property fmtid="{D5CDD505-2E9C-101B-9397-08002B2CF9AE}" pid="24" name="Mendeley Citation Style_1">
    <vt:lpwstr>http://www.zotero.org/styles/apa</vt:lpwstr>
  </property>
</Properties>
</file>