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1CFF70" w14:textId="77777777" w:rsidR="00503C23" w:rsidRDefault="00503C23" w:rsidP="0095561E">
      <w:pPr>
        <w:rPr>
          <w:rFonts w:ascii="Times New Roman" w:hAnsi="Times New Roman" w:cs="Times New Roman"/>
          <w:b/>
          <w:sz w:val="24"/>
          <w:szCs w:val="24"/>
        </w:rPr>
      </w:pPr>
    </w:p>
    <w:p w14:paraId="10F5CEA8" w14:textId="77777777" w:rsidR="00503C23" w:rsidRDefault="00503C23" w:rsidP="0095561E">
      <w:pPr>
        <w:rPr>
          <w:rFonts w:ascii="Times New Roman" w:hAnsi="Times New Roman" w:cs="Times New Roman"/>
          <w:b/>
          <w:sz w:val="24"/>
          <w:szCs w:val="24"/>
        </w:rPr>
      </w:pPr>
    </w:p>
    <w:p w14:paraId="4105CBDD" w14:textId="77777777" w:rsidR="00503C23" w:rsidRDefault="00503C23" w:rsidP="0095561E">
      <w:pPr>
        <w:rPr>
          <w:rFonts w:ascii="Times New Roman" w:hAnsi="Times New Roman" w:cs="Times New Roman"/>
          <w:b/>
          <w:sz w:val="24"/>
          <w:szCs w:val="24"/>
        </w:rPr>
      </w:pPr>
    </w:p>
    <w:p w14:paraId="0888CDDB" w14:textId="77777777" w:rsidR="00503C23" w:rsidRPr="00503C23" w:rsidRDefault="00503C23" w:rsidP="00503C23">
      <w:pPr>
        <w:autoSpaceDE w:val="0"/>
        <w:autoSpaceDN w:val="0"/>
        <w:adjustRightInd w:val="0"/>
        <w:spacing w:after="0" w:line="480" w:lineRule="auto"/>
        <w:jc w:val="center"/>
        <w:rPr>
          <w:rFonts w:ascii="Times New Roman" w:hAnsi="Times New Roman" w:cs="Times New Roman"/>
          <w:color w:val="000000"/>
          <w:sz w:val="24"/>
          <w:szCs w:val="24"/>
        </w:rPr>
      </w:pPr>
      <w:r w:rsidRPr="00503C23">
        <w:rPr>
          <w:rFonts w:ascii="Times New Roman" w:hAnsi="Times New Roman" w:cs="Times New Roman"/>
          <w:color w:val="000000"/>
          <w:sz w:val="24"/>
          <w:szCs w:val="24"/>
        </w:rPr>
        <w:t>UNIVERSITY OF OKLAHOMA</w:t>
      </w:r>
    </w:p>
    <w:p w14:paraId="034DF951" w14:textId="77777777" w:rsidR="00503C23" w:rsidRPr="00503C23" w:rsidRDefault="00503C23" w:rsidP="00503C23">
      <w:pPr>
        <w:autoSpaceDE w:val="0"/>
        <w:autoSpaceDN w:val="0"/>
        <w:adjustRightInd w:val="0"/>
        <w:spacing w:after="0" w:line="480" w:lineRule="auto"/>
        <w:jc w:val="center"/>
        <w:rPr>
          <w:rFonts w:ascii="Times New Roman" w:hAnsi="Times New Roman" w:cs="Times New Roman"/>
          <w:color w:val="000000"/>
          <w:sz w:val="24"/>
          <w:szCs w:val="24"/>
        </w:rPr>
      </w:pPr>
      <w:r w:rsidRPr="00503C23">
        <w:rPr>
          <w:rFonts w:ascii="Times New Roman" w:hAnsi="Times New Roman" w:cs="Times New Roman"/>
          <w:color w:val="000000"/>
          <w:sz w:val="24"/>
          <w:szCs w:val="24"/>
        </w:rPr>
        <w:t>GRADUATE COLLEGE</w:t>
      </w:r>
    </w:p>
    <w:p w14:paraId="61625916" w14:textId="77777777" w:rsidR="00503C23" w:rsidRPr="00503C23" w:rsidRDefault="00503C23" w:rsidP="00503C23">
      <w:pPr>
        <w:autoSpaceDE w:val="0"/>
        <w:autoSpaceDN w:val="0"/>
        <w:adjustRightInd w:val="0"/>
        <w:spacing w:after="0" w:line="240" w:lineRule="auto"/>
        <w:jc w:val="center"/>
        <w:rPr>
          <w:rFonts w:ascii="Times New Roman" w:hAnsi="Times New Roman" w:cs="Times New Roman"/>
          <w:color w:val="000000"/>
          <w:sz w:val="24"/>
          <w:szCs w:val="24"/>
        </w:rPr>
      </w:pPr>
    </w:p>
    <w:p w14:paraId="150097D5" w14:textId="77777777" w:rsidR="00503C23" w:rsidRPr="00503C23" w:rsidRDefault="00503C23" w:rsidP="00503C23">
      <w:pPr>
        <w:autoSpaceDE w:val="0"/>
        <w:autoSpaceDN w:val="0"/>
        <w:adjustRightInd w:val="0"/>
        <w:spacing w:after="0" w:line="240" w:lineRule="auto"/>
        <w:jc w:val="center"/>
        <w:rPr>
          <w:rFonts w:ascii="Times New Roman" w:hAnsi="Times New Roman" w:cs="Times New Roman"/>
          <w:color w:val="000000"/>
          <w:sz w:val="24"/>
          <w:szCs w:val="24"/>
        </w:rPr>
      </w:pPr>
    </w:p>
    <w:p w14:paraId="52CD9401" w14:textId="77777777" w:rsidR="00503C23" w:rsidRPr="00503C23" w:rsidRDefault="00503C23" w:rsidP="00503C23">
      <w:pPr>
        <w:autoSpaceDE w:val="0"/>
        <w:autoSpaceDN w:val="0"/>
        <w:adjustRightInd w:val="0"/>
        <w:spacing w:after="0" w:line="240" w:lineRule="auto"/>
        <w:jc w:val="center"/>
        <w:rPr>
          <w:rFonts w:ascii="Times New Roman" w:hAnsi="Times New Roman" w:cs="Times New Roman"/>
          <w:color w:val="000000"/>
          <w:sz w:val="24"/>
          <w:szCs w:val="24"/>
        </w:rPr>
      </w:pPr>
    </w:p>
    <w:p w14:paraId="33B3CB19" w14:textId="77777777" w:rsidR="00503C23" w:rsidRPr="00503C23" w:rsidRDefault="00503C23" w:rsidP="00503C23">
      <w:pPr>
        <w:autoSpaceDE w:val="0"/>
        <w:autoSpaceDN w:val="0"/>
        <w:adjustRightInd w:val="0"/>
        <w:spacing w:after="0" w:line="240" w:lineRule="auto"/>
        <w:jc w:val="center"/>
        <w:rPr>
          <w:rFonts w:ascii="Times New Roman" w:hAnsi="Times New Roman" w:cs="Times New Roman"/>
          <w:color w:val="000000"/>
          <w:sz w:val="24"/>
          <w:szCs w:val="24"/>
        </w:rPr>
      </w:pPr>
    </w:p>
    <w:p w14:paraId="138344AB" w14:textId="77777777" w:rsidR="00503C23" w:rsidRPr="00503C23" w:rsidRDefault="00503C23" w:rsidP="00503C23">
      <w:pPr>
        <w:autoSpaceDE w:val="0"/>
        <w:autoSpaceDN w:val="0"/>
        <w:adjustRightInd w:val="0"/>
        <w:spacing w:after="0" w:line="240" w:lineRule="auto"/>
        <w:jc w:val="center"/>
        <w:rPr>
          <w:rFonts w:ascii="Times New Roman" w:hAnsi="Times New Roman" w:cs="Times New Roman"/>
          <w:color w:val="000000"/>
          <w:sz w:val="24"/>
          <w:szCs w:val="24"/>
        </w:rPr>
      </w:pPr>
    </w:p>
    <w:p w14:paraId="2DEE0BA5" w14:textId="77777777" w:rsidR="00503C23" w:rsidRPr="00503C23" w:rsidRDefault="00503C23" w:rsidP="00503C23">
      <w:pPr>
        <w:autoSpaceDE w:val="0"/>
        <w:autoSpaceDN w:val="0"/>
        <w:adjustRightInd w:val="0"/>
        <w:spacing w:after="0" w:line="480" w:lineRule="auto"/>
        <w:jc w:val="center"/>
        <w:rPr>
          <w:rFonts w:ascii="Times New Roman" w:hAnsi="Times New Roman" w:cs="Times New Roman"/>
          <w:color w:val="000000"/>
          <w:sz w:val="24"/>
          <w:szCs w:val="24"/>
        </w:rPr>
      </w:pPr>
      <w:r w:rsidRPr="00503C23">
        <w:rPr>
          <w:rFonts w:ascii="Times New Roman" w:hAnsi="Times New Roman" w:cs="Times New Roman"/>
          <w:color w:val="000000"/>
          <w:sz w:val="24"/>
          <w:szCs w:val="24"/>
        </w:rPr>
        <w:t>THE CREATION OF NATURAL MOTHERHOOD: A CALL FOR A REBIRTH OF THE MATERNAL</w:t>
      </w:r>
    </w:p>
    <w:p w14:paraId="20418346" w14:textId="77777777" w:rsidR="00503C23" w:rsidRPr="00503C23" w:rsidRDefault="00503C23" w:rsidP="00503C23">
      <w:pPr>
        <w:autoSpaceDE w:val="0"/>
        <w:autoSpaceDN w:val="0"/>
        <w:adjustRightInd w:val="0"/>
        <w:spacing w:after="0" w:line="240" w:lineRule="auto"/>
        <w:rPr>
          <w:rFonts w:ascii="Times New Roman" w:hAnsi="Times New Roman" w:cs="Times New Roman"/>
          <w:color w:val="000000"/>
          <w:sz w:val="24"/>
          <w:szCs w:val="24"/>
        </w:rPr>
      </w:pPr>
    </w:p>
    <w:p w14:paraId="0C55CF1A" w14:textId="77777777" w:rsidR="00503C23" w:rsidRPr="00503C23" w:rsidRDefault="00503C23" w:rsidP="00503C23">
      <w:pPr>
        <w:autoSpaceDE w:val="0"/>
        <w:autoSpaceDN w:val="0"/>
        <w:adjustRightInd w:val="0"/>
        <w:spacing w:after="0" w:line="240" w:lineRule="auto"/>
        <w:rPr>
          <w:rFonts w:ascii="Times New Roman" w:hAnsi="Times New Roman" w:cs="Times New Roman"/>
          <w:color w:val="000000"/>
          <w:sz w:val="24"/>
          <w:szCs w:val="24"/>
        </w:rPr>
      </w:pPr>
    </w:p>
    <w:p w14:paraId="52F6D489" w14:textId="77777777" w:rsidR="00503C23" w:rsidRPr="00503C23" w:rsidRDefault="00503C23" w:rsidP="00503C23">
      <w:pPr>
        <w:autoSpaceDE w:val="0"/>
        <w:autoSpaceDN w:val="0"/>
        <w:adjustRightInd w:val="0"/>
        <w:spacing w:after="0" w:line="240" w:lineRule="auto"/>
        <w:rPr>
          <w:rFonts w:ascii="Times New Roman" w:hAnsi="Times New Roman" w:cs="Times New Roman"/>
          <w:color w:val="000000"/>
          <w:sz w:val="24"/>
          <w:szCs w:val="24"/>
        </w:rPr>
      </w:pPr>
    </w:p>
    <w:p w14:paraId="62447F88" w14:textId="77777777" w:rsidR="00503C23" w:rsidRPr="00503C23" w:rsidRDefault="00503C23" w:rsidP="00503C23">
      <w:pPr>
        <w:autoSpaceDE w:val="0"/>
        <w:autoSpaceDN w:val="0"/>
        <w:adjustRightInd w:val="0"/>
        <w:spacing w:after="0" w:line="240" w:lineRule="auto"/>
        <w:rPr>
          <w:rFonts w:ascii="Times New Roman" w:hAnsi="Times New Roman" w:cs="Times New Roman"/>
          <w:color w:val="000000"/>
          <w:sz w:val="24"/>
          <w:szCs w:val="24"/>
        </w:rPr>
      </w:pPr>
    </w:p>
    <w:p w14:paraId="78DD7698" w14:textId="77777777" w:rsidR="00503C23" w:rsidRPr="00503C23" w:rsidRDefault="00503C23" w:rsidP="00503C23">
      <w:pPr>
        <w:autoSpaceDE w:val="0"/>
        <w:autoSpaceDN w:val="0"/>
        <w:adjustRightInd w:val="0"/>
        <w:spacing w:after="0" w:line="240" w:lineRule="auto"/>
        <w:rPr>
          <w:rFonts w:ascii="Times New Roman" w:hAnsi="Times New Roman" w:cs="Times New Roman"/>
          <w:color w:val="000000"/>
          <w:sz w:val="24"/>
          <w:szCs w:val="24"/>
        </w:rPr>
      </w:pPr>
    </w:p>
    <w:p w14:paraId="631B9E87" w14:textId="77777777" w:rsidR="00503C23" w:rsidRPr="00503C23" w:rsidRDefault="00503C23" w:rsidP="00503C23">
      <w:pPr>
        <w:autoSpaceDE w:val="0"/>
        <w:autoSpaceDN w:val="0"/>
        <w:adjustRightInd w:val="0"/>
        <w:spacing w:after="0" w:line="240" w:lineRule="auto"/>
        <w:rPr>
          <w:rFonts w:ascii="Times New Roman" w:hAnsi="Times New Roman" w:cs="Times New Roman"/>
          <w:color w:val="000000"/>
          <w:sz w:val="24"/>
          <w:szCs w:val="24"/>
        </w:rPr>
      </w:pPr>
    </w:p>
    <w:p w14:paraId="359D7DE1" w14:textId="77777777" w:rsidR="00503C23" w:rsidRPr="00503C23" w:rsidRDefault="00503C23" w:rsidP="00503C23">
      <w:pPr>
        <w:autoSpaceDE w:val="0"/>
        <w:autoSpaceDN w:val="0"/>
        <w:adjustRightInd w:val="0"/>
        <w:spacing w:after="0" w:line="480" w:lineRule="auto"/>
        <w:jc w:val="center"/>
        <w:rPr>
          <w:rFonts w:ascii="Times New Roman" w:hAnsi="Times New Roman" w:cs="Times New Roman"/>
          <w:color w:val="000000"/>
          <w:sz w:val="24"/>
          <w:szCs w:val="24"/>
        </w:rPr>
      </w:pPr>
      <w:r w:rsidRPr="00503C23">
        <w:rPr>
          <w:rFonts w:ascii="Times New Roman" w:hAnsi="Times New Roman" w:cs="Times New Roman"/>
          <w:color w:val="000000"/>
          <w:sz w:val="24"/>
          <w:szCs w:val="24"/>
        </w:rPr>
        <w:t>A THESIS</w:t>
      </w:r>
    </w:p>
    <w:p w14:paraId="75F2FC99" w14:textId="77777777" w:rsidR="00503C23" w:rsidRPr="00503C23" w:rsidRDefault="00503C23" w:rsidP="00503C23">
      <w:pPr>
        <w:autoSpaceDE w:val="0"/>
        <w:autoSpaceDN w:val="0"/>
        <w:adjustRightInd w:val="0"/>
        <w:spacing w:after="0" w:line="480" w:lineRule="auto"/>
        <w:jc w:val="center"/>
        <w:rPr>
          <w:rFonts w:ascii="Times New Roman" w:hAnsi="Times New Roman" w:cs="Times New Roman"/>
          <w:color w:val="000000"/>
          <w:sz w:val="24"/>
          <w:szCs w:val="24"/>
        </w:rPr>
      </w:pPr>
      <w:r w:rsidRPr="00503C23">
        <w:rPr>
          <w:rFonts w:ascii="Times New Roman" w:hAnsi="Times New Roman" w:cs="Times New Roman"/>
          <w:color w:val="000000"/>
          <w:sz w:val="24"/>
          <w:szCs w:val="24"/>
        </w:rPr>
        <w:t>SUBMITTED TO THE GRADUATE FACULTY</w:t>
      </w:r>
    </w:p>
    <w:p w14:paraId="05D16DF3" w14:textId="77777777" w:rsidR="00503C23" w:rsidRPr="00503C23" w:rsidRDefault="00503C23" w:rsidP="00503C23">
      <w:pPr>
        <w:autoSpaceDE w:val="0"/>
        <w:autoSpaceDN w:val="0"/>
        <w:adjustRightInd w:val="0"/>
        <w:spacing w:after="0" w:line="480" w:lineRule="auto"/>
        <w:jc w:val="center"/>
        <w:rPr>
          <w:rFonts w:ascii="Times New Roman" w:hAnsi="Times New Roman" w:cs="Times New Roman"/>
          <w:color w:val="000000"/>
          <w:sz w:val="24"/>
          <w:szCs w:val="24"/>
        </w:rPr>
      </w:pPr>
      <w:r w:rsidRPr="00503C23">
        <w:rPr>
          <w:rFonts w:ascii="Times New Roman" w:hAnsi="Times New Roman" w:cs="Times New Roman"/>
          <w:color w:val="000000"/>
          <w:sz w:val="24"/>
          <w:szCs w:val="24"/>
        </w:rPr>
        <w:t>in partial fulfillment of the requirements for the</w:t>
      </w:r>
    </w:p>
    <w:p w14:paraId="4E73BA33" w14:textId="77777777" w:rsidR="00503C23" w:rsidRPr="00503C23" w:rsidRDefault="00503C23" w:rsidP="00503C23">
      <w:pPr>
        <w:autoSpaceDE w:val="0"/>
        <w:autoSpaceDN w:val="0"/>
        <w:adjustRightInd w:val="0"/>
        <w:spacing w:after="0" w:line="480" w:lineRule="auto"/>
        <w:jc w:val="center"/>
        <w:rPr>
          <w:rFonts w:ascii="Times New Roman" w:hAnsi="Times New Roman" w:cs="Times New Roman"/>
          <w:color w:val="000000"/>
          <w:sz w:val="24"/>
          <w:szCs w:val="24"/>
        </w:rPr>
      </w:pPr>
      <w:r w:rsidRPr="00503C23">
        <w:rPr>
          <w:rFonts w:ascii="Times New Roman" w:hAnsi="Times New Roman" w:cs="Times New Roman"/>
          <w:color w:val="000000"/>
          <w:sz w:val="24"/>
          <w:szCs w:val="24"/>
        </w:rPr>
        <w:t>Degree of</w:t>
      </w:r>
    </w:p>
    <w:p w14:paraId="48BB15D6" w14:textId="4897E6C4" w:rsidR="00503C23" w:rsidRPr="00503C23" w:rsidRDefault="00503C23" w:rsidP="00503C23">
      <w:pPr>
        <w:autoSpaceDE w:val="0"/>
        <w:autoSpaceDN w:val="0"/>
        <w:adjustRightInd w:val="0"/>
        <w:spacing w:after="0" w:line="480" w:lineRule="auto"/>
        <w:jc w:val="center"/>
        <w:rPr>
          <w:rFonts w:ascii="Times New Roman" w:hAnsi="Times New Roman" w:cs="Times New Roman"/>
          <w:color w:val="000000"/>
          <w:sz w:val="24"/>
          <w:szCs w:val="24"/>
        </w:rPr>
      </w:pPr>
      <w:r w:rsidRPr="00503C23">
        <w:rPr>
          <w:rFonts w:ascii="Times New Roman" w:hAnsi="Times New Roman" w:cs="Times New Roman"/>
          <w:color w:val="000000"/>
          <w:sz w:val="24"/>
          <w:szCs w:val="24"/>
        </w:rPr>
        <w:t>MASTER OF HUMAN RELATION</w:t>
      </w:r>
      <w:r w:rsidR="0093115D">
        <w:rPr>
          <w:rFonts w:ascii="Times New Roman" w:hAnsi="Times New Roman" w:cs="Times New Roman"/>
          <w:color w:val="000000"/>
          <w:sz w:val="24"/>
          <w:szCs w:val="24"/>
        </w:rPr>
        <w:t>S</w:t>
      </w:r>
    </w:p>
    <w:p w14:paraId="4C418E61" w14:textId="77777777" w:rsidR="00503C23" w:rsidRPr="00503C23" w:rsidRDefault="00503C23" w:rsidP="00503C23">
      <w:pPr>
        <w:autoSpaceDE w:val="0"/>
        <w:autoSpaceDN w:val="0"/>
        <w:adjustRightInd w:val="0"/>
        <w:spacing w:after="0" w:line="240" w:lineRule="auto"/>
        <w:jc w:val="center"/>
        <w:rPr>
          <w:rFonts w:ascii="Times New Roman" w:hAnsi="Times New Roman" w:cs="Times New Roman"/>
          <w:color w:val="000000"/>
          <w:sz w:val="24"/>
          <w:szCs w:val="24"/>
        </w:rPr>
      </w:pPr>
    </w:p>
    <w:p w14:paraId="09FFFEB3" w14:textId="77777777" w:rsidR="00503C23" w:rsidRPr="00503C23" w:rsidRDefault="00503C23" w:rsidP="00503C23">
      <w:pPr>
        <w:autoSpaceDE w:val="0"/>
        <w:autoSpaceDN w:val="0"/>
        <w:adjustRightInd w:val="0"/>
        <w:spacing w:after="0" w:line="240" w:lineRule="auto"/>
        <w:jc w:val="center"/>
        <w:rPr>
          <w:rFonts w:ascii="Times New Roman" w:hAnsi="Times New Roman" w:cs="Times New Roman"/>
          <w:color w:val="000000"/>
          <w:sz w:val="24"/>
          <w:szCs w:val="24"/>
        </w:rPr>
      </w:pPr>
    </w:p>
    <w:p w14:paraId="3CDADC3D" w14:textId="77777777" w:rsidR="00503C23" w:rsidRPr="00503C23" w:rsidRDefault="00503C23" w:rsidP="00503C23">
      <w:pPr>
        <w:autoSpaceDE w:val="0"/>
        <w:autoSpaceDN w:val="0"/>
        <w:adjustRightInd w:val="0"/>
        <w:spacing w:after="0" w:line="240" w:lineRule="auto"/>
        <w:jc w:val="center"/>
        <w:rPr>
          <w:rFonts w:ascii="Times New Roman" w:hAnsi="Times New Roman" w:cs="Times New Roman"/>
          <w:color w:val="000000"/>
          <w:sz w:val="24"/>
          <w:szCs w:val="24"/>
        </w:rPr>
      </w:pPr>
    </w:p>
    <w:p w14:paraId="333FE761" w14:textId="77777777" w:rsidR="00503C23" w:rsidRPr="00503C23" w:rsidRDefault="00503C23" w:rsidP="00503C23">
      <w:pPr>
        <w:autoSpaceDE w:val="0"/>
        <w:autoSpaceDN w:val="0"/>
        <w:adjustRightInd w:val="0"/>
        <w:spacing w:after="0" w:line="240" w:lineRule="auto"/>
        <w:jc w:val="center"/>
        <w:rPr>
          <w:rFonts w:ascii="Times New Roman" w:hAnsi="Times New Roman" w:cs="Times New Roman"/>
          <w:color w:val="000000"/>
          <w:sz w:val="24"/>
          <w:szCs w:val="24"/>
        </w:rPr>
      </w:pPr>
    </w:p>
    <w:p w14:paraId="359C3833" w14:textId="77777777" w:rsidR="00503C23" w:rsidRPr="00503C23" w:rsidRDefault="00503C23" w:rsidP="00503C23">
      <w:pPr>
        <w:autoSpaceDE w:val="0"/>
        <w:autoSpaceDN w:val="0"/>
        <w:adjustRightInd w:val="0"/>
        <w:spacing w:after="0" w:line="240" w:lineRule="auto"/>
        <w:jc w:val="center"/>
        <w:rPr>
          <w:rFonts w:ascii="Times New Roman" w:hAnsi="Times New Roman" w:cs="Times New Roman"/>
          <w:color w:val="000000"/>
          <w:sz w:val="24"/>
          <w:szCs w:val="24"/>
        </w:rPr>
      </w:pPr>
    </w:p>
    <w:p w14:paraId="4524CCB3" w14:textId="77777777" w:rsidR="00503C23" w:rsidRPr="00503C23" w:rsidRDefault="00503C23" w:rsidP="00503C23">
      <w:pPr>
        <w:autoSpaceDE w:val="0"/>
        <w:autoSpaceDN w:val="0"/>
        <w:adjustRightInd w:val="0"/>
        <w:spacing w:after="0" w:line="240" w:lineRule="auto"/>
        <w:jc w:val="center"/>
        <w:rPr>
          <w:rFonts w:ascii="Times New Roman" w:hAnsi="Times New Roman" w:cs="Times New Roman"/>
          <w:color w:val="000000"/>
          <w:sz w:val="24"/>
          <w:szCs w:val="24"/>
        </w:rPr>
      </w:pPr>
      <w:r w:rsidRPr="00503C23">
        <w:rPr>
          <w:rFonts w:ascii="Times New Roman" w:hAnsi="Times New Roman" w:cs="Times New Roman"/>
          <w:color w:val="000000"/>
          <w:sz w:val="24"/>
          <w:szCs w:val="24"/>
        </w:rPr>
        <w:t>By</w:t>
      </w:r>
    </w:p>
    <w:p w14:paraId="2FCDD681" w14:textId="77777777" w:rsidR="00503C23" w:rsidRPr="00503C23" w:rsidRDefault="00503C23" w:rsidP="00503C23">
      <w:pPr>
        <w:autoSpaceDE w:val="0"/>
        <w:autoSpaceDN w:val="0"/>
        <w:adjustRightInd w:val="0"/>
        <w:spacing w:after="0" w:line="240" w:lineRule="auto"/>
        <w:jc w:val="center"/>
        <w:rPr>
          <w:rFonts w:ascii="Times New Roman" w:hAnsi="Times New Roman" w:cs="Times New Roman"/>
          <w:color w:val="000000"/>
          <w:sz w:val="24"/>
          <w:szCs w:val="24"/>
        </w:rPr>
      </w:pPr>
    </w:p>
    <w:p w14:paraId="06AAE6C9" w14:textId="77777777" w:rsidR="00503C23" w:rsidRPr="00503C23" w:rsidRDefault="00503C23" w:rsidP="00503C23">
      <w:pPr>
        <w:autoSpaceDE w:val="0"/>
        <w:autoSpaceDN w:val="0"/>
        <w:adjustRightInd w:val="0"/>
        <w:spacing w:after="0" w:line="240" w:lineRule="auto"/>
        <w:jc w:val="center"/>
        <w:rPr>
          <w:rFonts w:ascii="Times New Roman" w:hAnsi="Times New Roman" w:cs="Times New Roman"/>
          <w:color w:val="000000"/>
          <w:sz w:val="24"/>
          <w:szCs w:val="24"/>
        </w:rPr>
      </w:pPr>
      <w:r w:rsidRPr="00503C23">
        <w:rPr>
          <w:rFonts w:ascii="Times New Roman" w:hAnsi="Times New Roman" w:cs="Times New Roman"/>
          <w:color w:val="000000"/>
          <w:sz w:val="24"/>
          <w:szCs w:val="24"/>
        </w:rPr>
        <w:t>JANINE OCTOBER COLLIER</w:t>
      </w:r>
    </w:p>
    <w:p w14:paraId="65647147" w14:textId="77777777" w:rsidR="00503C23" w:rsidRPr="00503C23" w:rsidRDefault="00503C23" w:rsidP="00503C23">
      <w:pPr>
        <w:autoSpaceDE w:val="0"/>
        <w:autoSpaceDN w:val="0"/>
        <w:adjustRightInd w:val="0"/>
        <w:spacing w:after="0" w:line="240" w:lineRule="auto"/>
        <w:jc w:val="center"/>
        <w:rPr>
          <w:rFonts w:ascii="Times New Roman" w:hAnsi="Times New Roman" w:cs="Times New Roman"/>
          <w:color w:val="000000"/>
          <w:sz w:val="24"/>
          <w:szCs w:val="24"/>
        </w:rPr>
      </w:pPr>
      <w:r w:rsidRPr="00503C23">
        <w:rPr>
          <w:rFonts w:ascii="Times New Roman" w:hAnsi="Times New Roman" w:cs="Times New Roman"/>
          <w:color w:val="000000"/>
          <w:sz w:val="24"/>
          <w:szCs w:val="24"/>
        </w:rPr>
        <w:t>Norman, Oklahoma</w:t>
      </w:r>
    </w:p>
    <w:p w14:paraId="595A9CD7" w14:textId="77777777" w:rsidR="00503C23" w:rsidRPr="00503C23" w:rsidRDefault="00503C23" w:rsidP="00503C23">
      <w:pPr>
        <w:spacing w:after="160" w:line="259" w:lineRule="auto"/>
        <w:jc w:val="center"/>
        <w:rPr>
          <w:rFonts w:ascii="Times New Roman" w:hAnsi="Times New Roman" w:cs="Times New Roman"/>
          <w:b/>
          <w:sz w:val="24"/>
          <w:szCs w:val="24"/>
        </w:rPr>
      </w:pPr>
      <w:r w:rsidRPr="00503C23">
        <w:rPr>
          <w:rFonts w:ascii="Times New Roman" w:hAnsi="Times New Roman" w:cs="Times New Roman"/>
          <w:sz w:val="24"/>
          <w:szCs w:val="24"/>
        </w:rPr>
        <w:t>2017</w:t>
      </w:r>
    </w:p>
    <w:p w14:paraId="043FBB1A" w14:textId="77777777" w:rsidR="00503C23" w:rsidRPr="00503C23" w:rsidRDefault="00503C23" w:rsidP="00503C23">
      <w:pPr>
        <w:spacing w:after="160" w:line="259" w:lineRule="auto"/>
        <w:rPr>
          <w:rFonts w:ascii="Times New Roman" w:hAnsi="Times New Roman" w:cs="Times New Roman"/>
          <w:b/>
          <w:sz w:val="24"/>
          <w:szCs w:val="24"/>
        </w:rPr>
      </w:pPr>
    </w:p>
    <w:p w14:paraId="1470B5C9" w14:textId="77777777" w:rsidR="00503C23" w:rsidRDefault="00503C23" w:rsidP="0095561E">
      <w:pPr>
        <w:rPr>
          <w:rFonts w:ascii="Times New Roman" w:hAnsi="Times New Roman" w:cs="Times New Roman"/>
          <w:b/>
          <w:sz w:val="24"/>
          <w:szCs w:val="24"/>
        </w:rPr>
      </w:pPr>
    </w:p>
    <w:p w14:paraId="789D28A4" w14:textId="77777777" w:rsidR="00BA043E" w:rsidRDefault="00BA043E" w:rsidP="0095561E">
      <w:pPr>
        <w:rPr>
          <w:rFonts w:ascii="Times New Roman" w:hAnsi="Times New Roman" w:cs="Times New Roman"/>
          <w:b/>
          <w:sz w:val="24"/>
          <w:szCs w:val="24"/>
        </w:rPr>
      </w:pPr>
    </w:p>
    <w:p w14:paraId="26D7C680" w14:textId="77777777" w:rsidR="00BA043E" w:rsidRDefault="00BA043E" w:rsidP="0095561E">
      <w:pPr>
        <w:rPr>
          <w:rFonts w:ascii="Times New Roman" w:hAnsi="Times New Roman" w:cs="Times New Roman"/>
          <w:b/>
          <w:sz w:val="24"/>
          <w:szCs w:val="24"/>
        </w:rPr>
      </w:pPr>
    </w:p>
    <w:p w14:paraId="5FBA1033" w14:textId="77777777" w:rsidR="00BA043E" w:rsidRPr="00BA043E" w:rsidRDefault="00BA043E" w:rsidP="00BA043E">
      <w:pPr>
        <w:autoSpaceDE w:val="0"/>
        <w:autoSpaceDN w:val="0"/>
        <w:adjustRightInd w:val="0"/>
        <w:spacing w:after="0" w:line="240" w:lineRule="auto"/>
        <w:jc w:val="center"/>
        <w:rPr>
          <w:rFonts w:ascii="Times New Roman" w:hAnsi="Times New Roman" w:cs="Times New Roman"/>
          <w:color w:val="000000"/>
          <w:sz w:val="24"/>
          <w:szCs w:val="24"/>
        </w:rPr>
      </w:pPr>
      <w:r w:rsidRPr="00BA043E">
        <w:rPr>
          <w:rFonts w:ascii="Times New Roman" w:hAnsi="Times New Roman" w:cs="Times New Roman"/>
          <w:color w:val="000000"/>
          <w:sz w:val="24"/>
          <w:szCs w:val="24"/>
        </w:rPr>
        <w:t>THE CREATION OF NATURAL MOTHERHOOD: A CALL FOR A REBIRTH OF THE MATERNAL</w:t>
      </w:r>
    </w:p>
    <w:p w14:paraId="000C6BBE" w14:textId="77777777" w:rsidR="00BA043E" w:rsidRPr="00BA043E" w:rsidRDefault="00BA043E" w:rsidP="00BA043E">
      <w:pPr>
        <w:autoSpaceDE w:val="0"/>
        <w:autoSpaceDN w:val="0"/>
        <w:adjustRightInd w:val="0"/>
        <w:spacing w:after="0" w:line="240" w:lineRule="auto"/>
        <w:jc w:val="center"/>
        <w:rPr>
          <w:rFonts w:ascii="Times New Roman" w:hAnsi="Times New Roman" w:cs="Times New Roman"/>
          <w:color w:val="000000"/>
          <w:sz w:val="24"/>
          <w:szCs w:val="24"/>
        </w:rPr>
      </w:pPr>
    </w:p>
    <w:p w14:paraId="778E0B1F" w14:textId="77777777" w:rsidR="00BA043E" w:rsidRPr="00BA043E" w:rsidRDefault="00BA043E" w:rsidP="00BA043E">
      <w:pPr>
        <w:autoSpaceDE w:val="0"/>
        <w:autoSpaceDN w:val="0"/>
        <w:adjustRightInd w:val="0"/>
        <w:spacing w:after="0" w:line="240" w:lineRule="auto"/>
        <w:jc w:val="center"/>
        <w:rPr>
          <w:rFonts w:ascii="Times New Roman" w:hAnsi="Times New Roman" w:cs="Times New Roman"/>
          <w:color w:val="000000"/>
          <w:sz w:val="24"/>
          <w:szCs w:val="24"/>
        </w:rPr>
      </w:pPr>
    </w:p>
    <w:p w14:paraId="1F4D9FD2" w14:textId="77777777" w:rsidR="00BA043E" w:rsidRPr="00BA043E" w:rsidRDefault="00BA043E" w:rsidP="00BA043E">
      <w:pPr>
        <w:autoSpaceDE w:val="0"/>
        <w:autoSpaceDN w:val="0"/>
        <w:adjustRightInd w:val="0"/>
        <w:spacing w:after="0" w:line="240" w:lineRule="auto"/>
        <w:jc w:val="center"/>
        <w:rPr>
          <w:rFonts w:ascii="Times New Roman" w:hAnsi="Times New Roman" w:cs="Times New Roman"/>
          <w:color w:val="000000"/>
          <w:sz w:val="24"/>
          <w:szCs w:val="24"/>
        </w:rPr>
      </w:pPr>
      <w:r w:rsidRPr="00BA043E">
        <w:rPr>
          <w:rFonts w:ascii="Times New Roman" w:hAnsi="Times New Roman" w:cs="Times New Roman"/>
          <w:color w:val="000000"/>
          <w:sz w:val="24"/>
          <w:szCs w:val="24"/>
        </w:rPr>
        <w:t>A THESIS APPROVED FOR THE</w:t>
      </w:r>
    </w:p>
    <w:p w14:paraId="7FF910A1" w14:textId="33526BFD" w:rsidR="00BA043E" w:rsidRPr="00BA043E" w:rsidRDefault="00C656F3" w:rsidP="00BA043E">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DEPARTMENT OF </w:t>
      </w:r>
      <w:r w:rsidR="00BA043E" w:rsidRPr="00BA043E">
        <w:rPr>
          <w:rFonts w:ascii="Times New Roman" w:hAnsi="Times New Roman" w:cs="Times New Roman"/>
          <w:color w:val="000000"/>
          <w:sz w:val="24"/>
          <w:szCs w:val="24"/>
        </w:rPr>
        <w:t>HUMAN RELATIONS</w:t>
      </w:r>
    </w:p>
    <w:p w14:paraId="10FFEC6C" w14:textId="77777777" w:rsidR="00BA043E" w:rsidRPr="00BA043E" w:rsidRDefault="00BA043E" w:rsidP="00BA043E">
      <w:pPr>
        <w:autoSpaceDE w:val="0"/>
        <w:autoSpaceDN w:val="0"/>
        <w:adjustRightInd w:val="0"/>
        <w:spacing w:after="0" w:line="240" w:lineRule="auto"/>
        <w:rPr>
          <w:rFonts w:ascii="Times New Roman" w:hAnsi="Times New Roman" w:cs="Times New Roman"/>
          <w:color w:val="000000"/>
          <w:sz w:val="23"/>
          <w:szCs w:val="23"/>
        </w:rPr>
      </w:pPr>
    </w:p>
    <w:p w14:paraId="451DAF7E" w14:textId="77777777" w:rsidR="00BA043E" w:rsidRPr="00BA043E" w:rsidRDefault="00BA043E" w:rsidP="00BA043E">
      <w:pPr>
        <w:autoSpaceDE w:val="0"/>
        <w:autoSpaceDN w:val="0"/>
        <w:adjustRightInd w:val="0"/>
        <w:spacing w:after="0" w:line="240" w:lineRule="auto"/>
        <w:rPr>
          <w:rFonts w:ascii="Times New Roman" w:hAnsi="Times New Roman" w:cs="Times New Roman"/>
          <w:color w:val="000000"/>
          <w:sz w:val="23"/>
          <w:szCs w:val="23"/>
        </w:rPr>
      </w:pPr>
    </w:p>
    <w:p w14:paraId="1EE260D3" w14:textId="77777777" w:rsidR="00BA043E" w:rsidRPr="00BA043E" w:rsidRDefault="00BA043E" w:rsidP="00BA043E">
      <w:pPr>
        <w:autoSpaceDE w:val="0"/>
        <w:autoSpaceDN w:val="0"/>
        <w:adjustRightInd w:val="0"/>
        <w:spacing w:after="0" w:line="240" w:lineRule="auto"/>
        <w:rPr>
          <w:rFonts w:ascii="Times New Roman" w:hAnsi="Times New Roman" w:cs="Times New Roman"/>
          <w:color w:val="000000"/>
          <w:sz w:val="23"/>
          <w:szCs w:val="23"/>
        </w:rPr>
      </w:pPr>
    </w:p>
    <w:p w14:paraId="6DA92F47" w14:textId="77777777" w:rsidR="00BA043E" w:rsidRPr="00BA043E" w:rsidRDefault="00BA043E" w:rsidP="00BA043E">
      <w:pPr>
        <w:autoSpaceDE w:val="0"/>
        <w:autoSpaceDN w:val="0"/>
        <w:adjustRightInd w:val="0"/>
        <w:spacing w:after="0" w:line="240" w:lineRule="auto"/>
        <w:rPr>
          <w:rFonts w:ascii="Times New Roman" w:hAnsi="Times New Roman" w:cs="Times New Roman"/>
          <w:color w:val="000000"/>
          <w:sz w:val="23"/>
          <w:szCs w:val="23"/>
        </w:rPr>
      </w:pPr>
    </w:p>
    <w:p w14:paraId="0E87B294" w14:textId="77777777" w:rsidR="00BA043E" w:rsidRPr="00BA043E" w:rsidRDefault="00BA043E" w:rsidP="00BA043E">
      <w:pPr>
        <w:autoSpaceDE w:val="0"/>
        <w:autoSpaceDN w:val="0"/>
        <w:adjustRightInd w:val="0"/>
        <w:spacing w:after="0" w:line="240" w:lineRule="auto"/>
        <w:rPr>
          <w:rFonts w:ascii="Times New Roman" w:hAnsi="Times New Roman" w:cs="Times New Roman"/>
          <w:color w:val="000000"/>
          <w:sz w:val="23"/>
          <w:szCs w:val="23"/>
        </w:rPr>
      </w:pPr>
    </w:p>
    <w:p w14:paraId="06DA8DF1" w14:textId="77777777" w:rsidR="00BA043E" w:rsidRPr="00BA043E" w:rsidRDefault="00BA043E" w:rsidP="00BA043E">
      <w:pPr>
        <w:autoSpaceDE w:val="0"/>
        <w:autoSpaceDN w:val="0"/>
        <w:adjustRightInd w:val="0"/>
        <w:spacing w:after="0" w:line="240" w:lineRule="auto"/>
        <w:rPr>
          <w:rFonts w:ascii="Times New Roman" w:hAnsi="Times New Roman" w:cs="Times New Roman"/>
          <w:color w:val="000000"/>
          <w:sz w:val="23"/>
          <w:szCs w:val="23"/>
        </w:rPr>
      </w:pPr>
    </w:p>
    <w:p w14:paraId="0984168B" w14:textId="77777777" w:rsidR="00BA043E" w:rsidRPr="00BA043E" w:rsidRDefault="00BA043E" w:rsidP="00BA043E">
      <w:pPr>
        <w:autoSpaceDE w:val="0"/>
        <w:autoSpaceDN w:val="0"/>
        <w:adjustRightInd w:val="0"/>
        <w:spacing w:after="0" w:line="240" w:lineRule="auto"/>
        <w:rPr>
          <w:rFonts w:ascii="Times New Roman" w:hAnsi="Times New Roman" w:cs="Times New Roman"/>
          <w:color w:val="000000"/>
          <w:sz w:val="23"/>
          <w:szCs w:val="23"/>
        </w:rPr>
      </w:pPr>
    </w:p>
    <w:p w14:paraId="2B618A9E" w14:textId="77777777" w:rsidR="00BA043E" w:rsidRPr="00BA043E" w:rsidRDefault="00BA043E" w:rsidP="00BA043E">
      <w:pPr>
        <w:autoSpaceDE w:val="0"/>
        <w:autoSpaceDN w:val="0"/>
        <w:adjustRightInd w:val="0"/>
        <w:spacing w:after="0" w:line="240" w:lineRule="auto"/>
        <w:rPr>
          <w:rFonts w:ascii="Times New Roman" w:hAnsi="Times New Roman" w:cs="Times New Roman"/>
          <w:color w:val="000000"/>
          <w:sz w:val="23"/>
          <w:szCs w:val="23"/>
        </w:rPr>
      </w:pPr>
    </w:p>
    <w:p w14:paraId="580FAB1C" w14:textId="77777777" w:rsidR="00BA043E" w:rsidRPr="00BA043E" w:rsidRDefault="00BA043E" w:rsidP="00BA043E">
      <w:pPr>
        <w:autoSpaceDE w:val="0"/>
        <w:autoSpaceDN w:val="0"/>
        <w:adjustRightInd w:val="0"/>
        <w:spacing w:after="0" w:line="240" w:lineRule="auto"/>
        <w:rPr>
          <w:rFonts w:ascii="Times New Roman" w:hAnsi="Times New Roman" w:cs="Times New Roman"/>
          <w:color w:val="000000"/>
          <w:sz w:val="23"/>
          <w:szCs w:val="23"/>
        </w:rPr>
      </w:pPr>
    </w:p>
    <w:p w14:paraId="6C243799" w14:textId="77777777" w:rsidR="00BA043E" w:rsidRPr="00BA043E" w:rsidRDefault="00BA043E" w:rsidP="00BA043E">
      <w:pPr>
        <w:autoSpaceDE w:val="0"/>
        <w:autoSpaceDN w:val="0"/>
        <w:adjustRightInd w:val="0"/>
        <w:spacing w:after="0" w:line="240" w:lineRule="auto"/>
        <w:rPr>
          <w:rFonts w:ascii="Times New Roman" w:hAnsi="Times New Roman" w:cs="Times New Roman"/>
          <w:color w:val="000000"/>
          <w:sz w:val="23"/>
          <w:szCs w:val="23"/>
        </w:rPr>
      </w:pPr>
    </w:p>
    <w:p w14:paraId="4475CE09" w14:textId="77777777" w:rsidR="00BA043E" w:rsidRPr="00BA043E" w:rsidRDefault="00BA043E" w:rsidP="00BA043E">
      <w:pPr>
        <w:autoSpaceDE w:val="0"/>
        <w:autoSpaceDN w:val="0"/>
        <w:adjustRightInd w:val="0"/>
        <w:spacing w:after="0" w:line="240" w:lineRule="auto"/>
        <w:jc w:val="center"/>
        <w:rPr>
          <w:rFonts w:ascii="Times New Roman" w:hAnsi="Times New Roman" w:cs="Times New Roman"/>
          <w:color w:val="000000"/>
          <w:sz w:val="23"/>
          <w:szCs w:val="23"/>
        </w:rPr>
      </w:pPr>
      <w:r w:rsidRPr="00BA043E">
        <w:rPr>
          <w:rFonts w:ascii="Times New Roman" w:hAnsi="Times New Roman" w:cs="Times New Roman"/>
          <w:color w:val="000000"/>
          <w:sz w:val="23"/>
          <w:szCs w:val="23"/>
        </w:rPr>
        <w:t>BY</w:t>
      </w:r>
    </w:p>
    <w:p w14:paraId="766E0702" w14:textId="77777777" w:rsidR="00BA043E" w:rsidRPr="00BA043E" w:rsidRDefault="00BA043E" w:rsidP="00BA043E">
      <w:pPr>
        <w:autoSpaceDE w:val="0"/>
        <w:autoSpaceDN w:val="0"/>
        <w:adjustRightInd w:val="0"/>
        <w:spacing w:after="0" w:line="240" w:lineRule="auto"/>
        <w:jc w:val="right"/>
        <w:rPr>
          <w:rFonts w:ascii="Times New Roman" w:hAnsi="Times New Roman" w:cs="Times New Roman"/>
          <w:color w:val="000000"/>
          <w:sz w:val="23"/>
          <w:szCs w:val="23"/>
        </w:rPr>
      </w:pPr>
    </w:p>
    <w:p w14:paraId="760FCC76" w14:textId="77777777" w:rsidR="00BA043E" w:rsidRPr="00BA043E" w:rsidRDefault="00BA043E" w:rsidP="00BA043E">
      <w:pPr>
        <w:autoSpaceDE w:val="0"/>
        <w:autoSpaceDN w:val="0"/>
        <w:adjustRightInd w:val="0"/>
        <w:spacing w:after="0" w:line="240" w:lineRule="auto"/>
        <w:jc w:val="right"/>
        <w:rPr>
          <w:rFonts w:ascii="Times New Roman" w:hAnsi="Times New Roman" w:cs="Times New Roman"/>
          <w:color w:val="000000"/>
          <w:sz w:val="23"/>
          <w:szCs w:val="23"/>
        </w:rPr>
      </w:pPr>
    </w:p>
    <w:p w14:paraId="5723CB12" w14:textId="77777777" w:rsidR="00BA043E" w:rsidRDefault="00BA043E" w:rsidP="00BA043E">
      <w:pPr>
        <w:autoSpaceDE w:val="0"/>
        <w:autoSpaceDN w:val="0"/>
        <w:adjustRightInd w:val="0"/>
        <w:spacing w:after="0" w:line="240" w:lineRule="auto"/>
        <w:jc w:val="right"/>
        <w:rPr>
          <w:rFonts w:ascii="Times New Roman" w:hAnsi="Times New Roman" w:cs="Times New Roman"/>
          <w:color w:val="000000"/>
          <w:sz w:val="23"/>
          <w:szCs w:val="23"/>
        </w:rPr>
      </w:pPr>
    </w:p>
    <w:p w14:paraId="4079027D" w14:textId="77777777" w:rsidR="00BA043E" w:rsidRDefault="00BA043E" w:rsidP="00BA043E">
      <w:pPr>
        <w:autoSpaceDE w:val="0"/>
        <w:autoSpaceDN w:val="0"/>
        <w:adjustRightInd w:val="0"/>
        <w:spacing w:after="0" w:line="240" w:lineRule="auto"/>
        <w:jc w:val="right"/>
        <w:rPr>
          <w:rFonts w:ascii="Times New Roman" w:hAnsi="Times New Roman" w:cs="Times New Roman"/>
          <w:color w:val="000000"/>
          <w:sz w:val="23"/>
          <w:szCs w:val="23"/>
        </w:rPr>
      </w:pPr>
    </w:p>
    <w:p w14:paraId="7D613924" w14:textId="77777777" w:rsidR="00BA043E" w:rsidRDefault="00BA043E" w:rsidP="00BA043E">
      <w:pPr>
        <w:autoSpaceDE w:val="0"/>
        <w:autoSpaceDN w:val="0"/>
        <w:adjustRightInd w:val="0"/>
        <w:spacing w:after="0" w:line="240" w:lineRule="auto"/>
        <w:jc w:val="right"/>
        <w:rPr>
          <w:rFonts w:ascii="Times New Roman" w:hAnsi="Times New Roman" w:cs="Times New Roman"/>
          <w:color w:val="000000"/>
          <w:sz w:val="23"/>
          <w:szCs w:val="23"/>
        </w:rPr>
      </w:pPr>
    </w:p>
    <w:p w14:paraId="26A2ACD8" w14:textId="77777777" w:rsidR="00BA043E" w:rsidRPr="00BA043E" w:rsidRDefault="00BA043E" w:rsidP="00BA043E">
      <w:pPr>
        <w:autoSpaceDE w:val="0"/>
        <w:autoSpaceDN w:val="0"/>
        <w:adjustRightInd w:val="0"/>
        <w:spacing w:after="0" w:line="240" w:lineRule="auto"/>
        <w:jc w:val="right"/>
        <w:rPr>
          <w:rFonts w:ascii="Times New Roman" w:hAnsi="Times New Roman" w:cs="Times New Roman"/>
          <w:color w:val="000000"/>
          <w:sz w:val="23"/>
          <w:szCs w:val="23"/>
        </w:rPr>
      </w:pPr>
      <w:r w:rsidRPr="00BA043E">
        <w:rPr>
          <w:rFonts w:ascii="Times New Roman" w:hAnsi="Times New Roman" w:cs="Times New Roman"/>
          <w:color w:val="000000"/>
          <w:sz w:val="23"/>
          <w:szCs w:val="23"/>
        </w:rPr>
        <w:t xml:space="preserve">______________________________ </w:t>
      </w:r>
    </w:p>
    <w:p w14:paraId="49CDA698" w14:textId="77777777" w:rsidR="00BA043E" w:rsidRPr="00BA043E" w:rsidRDefault="00BA043E" w:rsidP="00BA043E">
      <w:pPr>
        <w:autoSpaceDE w:val="0"/>
        <w:autoSpaceDN w:val="0"/>
        <w:adjustRightInd w:val="0"/>
        <w:spacing w:after="0" w:line="240" w:lineRule="auto"/>
        <w:jc w:val="right"/>
        <w:rPr>
          <w:rFonts w:ascii="Times New Roman" w:hAnsi="Times New Roman" w:cs="Times New Roman"/>
          <w:color w:val="000000"/>
          <w:sz w:val="23"/>
          <w:szCs w:val="23"/>
        </w:rPr>
      </w:pPr>
      <w:r w:rsidRPr="00BA043E">
        <w:rPr>
          <w:rFonts w:ascii="Times New Roman" w:hAnsi="Times New Roman" w:cs="Times New Roman"/>
          <w:color w:val="000000"/>
          <w:sz w:val="23"/>
          <w:szCs w:val="23"/>
        </w:rPr>
        <w:t>Dr. Jody Worley, Chair</w:t>
      </w:r>
    </w:p>
    <w:p w14:paraId="717D0409" w14:textId="77777777" w:rsidR="00BA043E" w:rsidRPr="00BA043E" w:rsidRDefault="00BA043E" w:rsidP="00BA043E">
      <w:pPr>
        <w:autoSpaceDE w:val="0"/>
        <w:autoSpaceDN w:val="0"/>
        <w:adjustRightInd w:val="0"/>
        <w:spacing w:after="0" w:line="240" w:lineRule="auto"/>
        <w:jc w:val="right"/>
        <w:rPr>
          <w:rFonts w:ascii="Times New Roman" w:hAnsi="Times New Roman" w:cs="Times New Roman"/>
          <w:color w:val="000000"/>
          <w:sz w:val="23"/>
          <w:szCs w:val="23"/>
        </w:rPr>
      </w:pPr>
    </w:p>
    <w:p w14:paraId="6410BFE8" w14:textId="77777777" w:rsidR="00BA043E" w:rsidRPr="00BA043E" w:rsidRDefault="00BA043E" w:rsidP="00BA043E">
      <w:pPr>
        <w:autoSpaceDE w:val="0"/>
        <w:autoSpaceDN w:val="0"/>
        <w:adjustRightInd w:val="0"/>
        <w:spacing w:after="0" w:line="240" w:lineRule="auto"/>
        <w:jc w:val="right"/>
        <w:rPr>
          <w:rFonts w:ascii="Times New Roman" w:hAnsi="Times New Roman" w:cs="Times New Roman"/>
          <w:color w:val="000000"/>
          <w:sz w:val="23"/>
          <w:szCs w:val="23"/>
        </w:rPr>
      </w:pPr>
      <w:r w:rsidRPr="00BA043E">
        <w:rPr>
          <w:rFonts w:ascii="Times New Roman" w:hAnsi="Times New Roman" w:cs="Times New Roman"/>
          <w:color w:val="000000"/>
          <w:sz w:val="23"/>
          <w:szCs w:val="23"/>
        </w:rPr>
        <w:t xml:space="preserve">______________________________ </w:t>
      </w:r>
    </w:p>
    <w:p w14:paraId="719F242F" w14:textId="77777777" w:rsidR="00BA043E" w:rsidRPr="00BA043E" w:rsidRDefault="00BA043E" w:rsidP="00BA043E">
      <w:pPr>
        <w:autoSpaceDE w:val="0"/>
        <w:autoSpaceDN w:val="0"/>
        <w:adjustRightInd w:val="0"/>
        <w:spacing w:after="0" w:line="240" w:lineRule="auto"/>
        <w:jc w:val="right"/>
        <w:rPr>
          <w:rFonts w:ascii="Times New Roman" w:hAnsi="Times New Roman" w:cs="Times New Roman"/>
          <w:color w:val="000000"/>
          <w:sz w:val="23"/>
          <w:szCs w:val="23"/>
        </w:rPr>
      </w:pPr>
      <w:r w:rsidRPr="00BA043E">
        <w:rPr>
          <w:rFonts w:ascii="Times New Roman" w:hAnsi="Times New Roman" w:cs="Times New Roman"/>
          <w:color w:val="000000"/>
          <w:sz w:val="23"/>
          <w:szCs w:val="23"/>
        </w:rPr>
        <w:t>Dr. Brenda Lloyd-Jones</w:t>
      </w:r>
    </w:p>
    <w:p w14:paraId="013C176A" w14:textId="77777777" w:rsidR="00BA043E" w:rsidRPr="00BA043E" w:rsidRDefault="00BA043E" w:rsidP="00BA043E">
      <w:pPr>
        <w:autoSpaceDE w:val="0"/>
        <w:autoSpaceDN w:val="0"/>
        <w:adjustRightInd w:val="0"/>
        <w:spacing w:after="0" w:line="240" w:lineRule="auto"/>
        <w:jc w:val="right"/>
        <w:rPr>
          <w:rFonts w:ascii="Times New Roman" w:hAnsi="Times New Roman" w:cs="Times New Roman"/>
          <w:color w:val="000000"/>
          <w:sz w:val="23"/>
          <w:szCs w:val="23"/>
        </w:rPr>
      </w:pPr>
    </w:p>
    <w:p w14:paraId="795AE631" w14:textId="77777777" w:rsidR="00BA043E" w:rsidRPr="00BA043E" w:rsidRDefault="00BA043E" w:rsidP="00BA043E">
      <w:pPr>
        <w:autoSpaceDE w:val="0"/>
        <w:autoSpaceDN w:val="0"/>
        <w:adjustRightInd w:val="0"/>
        <w:spacing w:after="0" w:line="240" w:lineRule="auto"/>
        <w:jc w:val="right"/>
        <w:rPr>
          <w:rFonts w:ascii="Times New Roman" w:hAnsi="Times New Roman" w:cs="Times New Roman"/>
          <w:color w:val="000000"/>
          <w:sz w:val="23"/>
          <w:szCs w:val="23"/>
        </w:rPr>
      </w:pPr>
      <w:r w:rsidRPr="00BA043E">
        <w:rPr>
          <w:rFonts w:ascii="Times New Roman" w:hAnsi="Times New Roman" w:cs="Times New Roman"/>
          <w:color w:val="000000"/>
          <w:sz w:val="23"/>
          <w:szCs w:val="23"/>
        </w:rPr>
        <w:t xml:space="preserve">______________________________ </w:t>
      </w:r>
    </w:p>
    <w:p w14:paraId="2F3DD7D8" w14:textId="77777777" w:rsidR="00BA043E" w:rsidRPr="00BA043E" w:rsidRDefault="00BA043E" w:rsidP="00BA043E">
      <w:pPr>
        <w:autoSpaceDE w:val="0"/>
        <w:autoSpaceDN w:val="0"/>
        <w:adjustRightInd w:val="0"/>
        <w:spacing w:after="0" w:line="240" w:lineRule="auto"/>
        <w:jc w:val="right"/>
        <w:rPr>
          <w:rFonts w:ascii="Times New Roman" w:hAnsi="Times New Roman" w:cs="Times New Roman"/>
          <w:color w:val="000000"/>
          <w:sz w:val="23"/>
          <w:szCs w:val="23"/>
        </w:rPr>
      </w:pPr>
      <w:r w:rsidRPr="00BA043E">
        <w:rPr>
          <w:rFonts w:ascii="Times New Roman" w:hAnsi="Times New Roman" w:cs="Times New Roman"/>
          <w:color w:val="000000"/>
          <w:sz w:val="23"/>
          <w:szCs w:val="23"/>
        </w:rPr>
        <w:t xml:space="preserve">Dr. Meg Myers Morgan </w:t>
      </w:r>
    </w:p>
    <w:p w14:paraId="728E4A04" w14:textId="77777777" w:rsidR="00BA043E" w:rsidRPr="00BA043E" w:rsidRDefault="00BA043E" w:rsidP="00BA043E">
      <w:pPr>
        <w:spacing w:after="160" w:line="259" w:lineRule="auto"/>
        <w:jc w:val="right"/>
        <w:rPr>
          <w:rFonts w:ascii="Times New Roman" w:hAnsi="Times New Roman" w:cs="Times New Roman"/>
          <w:b/>
          <w:sz w:val="24"/>
          <w:szCs w:val="24"/>
        </w:rPr>
      </w:pPr>
    </w:p>
    <w:p w14:paraId="57BA5F68" w14:textId="77777777" w:rsidR="00BA043E" w:rsidRPr="00BA043E" w:rsidRDefault="00BA043E" w:rsidP="00BA043E">
      <w:pPr>
        <w:spacing w:after="160" w:line="259" w:lineRule="auto"/>
        <w:rPr>
          <w:rFonts w:ascii="Times New Roman" w:hAnsi="Times New Roman" w:cs="Times New Roman"/>
          <w:b/>
          <w:sz w:val="24"/>
          <w:szCs w:val="24"/>
        </w:rPr>
      </w:pPr>
    </w:p>
    <w:p w14:paraId="23EAFE9C" w14:textId="77777777" w:rsidR="00BA043E" w:rsidRPr="00BA043E" w:rsidRDefault="00BA043E" w:rsidP="00BA043E">
      <w:pPr>
        <w:spacing w:after="160" w:line="259" w:lineRule="auto"/>
        <w:rPr>
          <w:rFonts w:ascii="Times New Roman" w:hAnsi="Times New Roman" w:cs="Times New Roman"/>
          <w:b/>
          <w:sz w:val="24"/>
          <w:szCs w:val="24"/>
        </w:rPr>
      </w:pPr>
    </w:p>
    <w:p w14:paraId="09367ABF" w14:textId="77777777" w:rsidR="00BA043E" w:rsidRPr="00BA043E" w:rsidRDefault="00BA043E" w:rsidP="00BA043E">
      <w:pPr>
        <w:spacing w:after="160" w:line="259" w:lineRule="auto"/>
        <w:rPr>
          <w:rFonts w:ascii="Times New Roman" w:hAnsi="Times New Roman" w:cs="Times New Roman"/>
          <w:b/>
          <w:sz w:val="24"/>
          <w:szCs w:val="24"/>
        </w:rPr>
      </w:pPr>
    </w:p>
    <w:p w14:paraId="0A0F9D39" w14:textId="77777777" w:rsidR="00BA043E" w:rsidRPr="00BA043E" w:rsidRDefault="00BA043E" w:rsidP="00BA043E">
      <w:pPr>
        <w:spacing w:after="160" w:line="259" w:lineRule="auto"/>
        <w:rPr>
          <w:rFonts w:ascii="Times New Roman" w:hAnsi="Times New Roman" w:cs="Times New Roman"/>
          <w:b/>
          <w:sz w:val="24"/>
          <w:szCs w:val="24"/>
        </w:rPr>
      </w:pPr>
    </w:p>
    <w:p w14:paraId="140F5127" w14:textId="77777777" w:rsidR="00BA043E" w:rsidRPr="00BA043E" w:rsidRDefault="00BA043E" w:rsidP="00BA043E">
      <w:pPr>
        <w:spacing w:after="160" w:line="259" w:lineRule="auto"/>
        <w:rPr>
          <w:rFonts w:ascii="Times New Roman" w:hAnsi="Times New Roman" w:cs="Times New Roman"/>
          <w:b/>
          <w:sz w:val="24"/>
          <w:szCs w:val="24"/>
        </w:rPr>
      </w:pPr>
    </w:p>
    <w:p w14:paraId="2AA8F68C" w14:textId="77777777" w:rsidR="00BA043E" w:rsidRPr="00BA043E" w:rsidRDefault="00BA043E" w:rsidP="00BA043E">
      <w:pPr>
        <w:spacing w:after="160" w:line="259" w:lineRule="auto"/>
        <w:rPr>
          <w:rFonts w:ascii="Times New Roman" w:hAnsi="Times New Roman" w:cs="Times New Roman"/>
          <w:b/>
          <w:sz w:val="24"/>
          <w:szCs w:val="24"/>
        </w:rPr>
      </w:pPr>
    </w:p>
    <w:p w14:paraId="2F07273C" w14:textId="77777777" w:rsidR="00BA043E" w:rsidRPr="00BA043E" w:rsidRDefault="00BA043E" w:rsidP="00BA043E">
      <w:pPr>
        <w:spacing w:after="160" w:line="259" w:lineRule="auto"/>
        <w:rPr>
          <w:rFonts w:ascii="Times New Roman" w:hAnsi="Times New Roman" w:cs="Times New Roman"/>
          <w:b/>
          <w:sz w:val="24"/>
          <w:szCs w:val="24"/>
        </w:rPr>
      </w:pPr>
    </w:p>
    <w:p w14:paraId="3EE6E375" w14:textId="77777777" w:rsidR="00BA043E" w:rsidRDefault="00BA043E" w:rsidP="0095561E">
      <w:pPr>
        <w:rPr>
          <w:rFonts w:ascii="Times New Roman" w:hAnsi="Times New Roman" w:cs="Times New Roman"/>
          <w:b/>
          <w:sz w:val="24"/>
          <w:szCs w:val="24"/>
        </w:rPr>
      </w:pPr>
    </w:p>
    <w:p w14:paraId="788044ED" w14:textId="77777777" w:rsidR="00503C23" w:rsidRDefault="00503C23" w:rsidP="0095561E">
      <w:pPr>
        <w:rPr>
          <w:rFonts w:ascii="Times New Roman" w:hAnsi="Times New Roman" w:cs="Times New Roman"/>
          <w:b/>
          <w:sz w:val="24"/>
          <w:szCs w:val="24"/>
        </w:rPr>
      </w:pPr>
    </w:p>
    <w:p w14:paraId="6BE11EBF" w14:textId="77777777" w:rsidR="00503C23" w:rsidRDefault="00503C23" w:rsidP="0095561E">
      <w:pPr>
        <w:rPr>
          <w:rFonts w:ascii="Times New Roman" w:hAnsi="Times New Roman" w:cs="Times New Roman"/>
          <w:b/>
          <w:sz w:val="24"/>
          <w:szCs w:val="24"/>
        </w:rPr>
      </w:pPr>
    </w:p>
    <w:p w14:paraId="36657FE5" w14:textId="77777777" w:rsidR="00503C23" w:rsidRDefault="00503C23" w:rsidP="0095561E">
      <w:pPr>
        <w:rPr>
          <w:rFonts w:ascii="Times New Roman" w:hAnsi="Times New Roman" w:cs="Times New Roman"/>
          <w:b/>
          <w:sz w:val="24"/>
          <w:szCs w:val="24"/>
        </w:rPr>
      </w:pPr>
    </w:p>
    <w:p w14:paraId="6EE84D6E" w14:textId="77777777" w:rsidR="00503C23" w:rsidRDefault="00503C23" w:rsidP="0095561E">
      <w:pPr>
        <w:rPr>
          <w:rFonts w:ascii="Times New Roman" w:hAnsi="Times New Roman" w:cs="Times New Roman"/>
          <w:b/>
          <w:sz w:val="24"/>
          <w:szCs w:val="24"/>
        </w:rPr>
      </w:pPr>
    </w:p>
    <w:p w14:paraId="60EF5B9C" w14:textId="77777777" w:rsidR="00503C23" w:rsidRDefault="00503C23" w:rsidP="0095561E">
      <w:pPr>
        <w:rPr>
          <w:rFonts w:ascii="Times New Roman" w:hAnsi="Times New Roman" w:cs="Times New Roman"/>
          <w:b/>
          <w:sz w:val="24"/>
          <w:szCs w:val="24"/>
        </w:rPr>
      </w:pPr>
    </w:p>
    <w:p w14:paraId="599A6A2E" w14:textId="77777777" w:rsidR="00503C23" w:rsidRDefault="00503C23" w:rsidP="0095561E">
      <w:pPr>
        <w:rPr>
          <w:rFonts w:ascii="Times New Roman" w:hAnsi="Times New Roman" w:cs="Times New Roman"/>
          <w:b/>
          <w:sz w:val="24"/>
          <w:szCs w:val="24"/>
        </w:rPr>
      </w:pPr>
    </w:p>
    <w:p w14:paraId="13E83FE1" w14:textId="77777777" w:rsidR="00503C23" w:rsidRDefault="00503C23" w:rsidP="0095561E">
      <w:pPr>
        <w:rPr>
          <w:rFonts w:ascii="Times New Roman" w:hAnsi="Times New Roman" w:cs="Times New Roman"/>
          <w:b/>
          <w:sz w:val="24"/>
          <w:szCs w:val="24"/>
        </w:rPr>
      </w:pPr>
    </w:p>
    <w:p w14:paraId="4FE7540F" w14:textId="77777777" w:rsidR="00503C23" w:rsidRDefault="00503C23" w:rsidP="0095561E">
      <w:pPr>
        <w:rPr>
          <w:rFonts w:ascii="Times New Roman" w:hAnsi="Times New Roman" w:cs="Times New Roman"/>
          <w:b/>
          <w:sz w:val="24"/>
          <w:szCs w:val="24"/>
        </w:rPr>
      </w:pPr>
    </w:p>
    <w:p w14:paraId="78909B90" w14:textId="77777777" w:rsidR="00503C23" w:rsidRDefault="00503C23" w:rsidP="0095561E">
      <w:pPr>
        <w:rPr>
          <w:rFonts w:ascii="Times New Roman" w:hAnsi="Times New Roman" w:cs="Times New Roman"/>
          <w:b/>
          <w:sz w:val="24"/>
          <w:szCs w:val="24"/>
        </w:rPr>
      </w:pPr>
    </w:p>
    <w:p w14:paraId="5EACD487" w14:textId="77777777" w:rsidR="00503C23" w:rsidRDefault="00503C23" w:rsidP="0095561E">
      <w:pPr>
        <w:rPr>
          <w:rFonts w:ascii="Times New Roman" w:hAnsi="Times New Roman" w:cs="Times New Roman"/>
          <w:b/>
          <w:sz w:val="24"/>
          <w:szCs w:val="24"/>
        </w:rPr>
      </w:pPr>
    </w:p>
    <w:p w14:paraId="27622A91" w14:textId="77777777" w:rsidR="00503C23" w:rsidRDefault="00503C23" w:rsidP="0095561E">
      <w:pPr>
        <w:rPr>
          <w:rFonts w:ascii="Times New Roman" w:hAnsi="Times New Roman" w:cs="Times New Roman"/>
          <w:b/>
          <w:sz w:val="24"/>
          <w:szCs w:val="24"/>
        </w:rPr>
      </w:pPr>
    </w:p>
    <w:p w14:paraId="7C07C940" w14:textId="77777777" w:rsidR="00503C23" w:rsidRDefault="00503C23" w:rsidP="0095561E">
      <w:pPr>
        <w:rPr>
          <w:rFonts w:ascii="Times New Roman" w:hAnsi="Times New Roman" w:cs="Times New Roman"/>
          <w:b/>
          <w:sz w:val="24"/>
          <w:szCs w:val="24"/>
        </w:rPr>
      </w:pPr>
    </w:p>
    <w:p w14:paraId="51C08E84" w14:textId="77777777" w:rsidR="00503C23" w:rsidRDefault="00503C23" w:rsidP="0095561E">
      <w:pPr>
        <w:rPr>
          <w:rFonts w:ascii="Times New Roman" w:hAnsi="Times New Roman" w:cs="Times New Roman"/>
          <w:b/>
          <w:sz w:val="24"/>
          <w:szCs w:val="24"/>
        </w:rPr>
      </w:pPr>
    </w:p>
    <w:p w14:paraId="632837F1" w14:textId="77777777" w:rsidR="00503C23" w:rsidRDefault="00503C23" w:rsidP="0095561E">
      <w:pPr>
        <w:rPr>
          <w:rFonts w:ascii="Times New Roman" w:hAnsi="Times New Roman" w:cs="Times New Roman"/>
          <w:b/>
          <w:sz w:val="24"/>
          <w:szCs w:val="24"/>
        </w:rPr>
      </w:pPr>
    </w:p>
    <w:p w14:paraId="18F6F829" w14:textId="77777777" w:rsidR="00503C23" w:rsidRDefault="00503C23" w:rsidP="0095561E">
      <w:pPr>
        <w:rPr>
          <w:rFonts w:ascii="Times New Roman" w:hAnsi="Times New Roman" w:cs="Times New Roman"/>
          <w:b/>
          <w:sz w:val="24"/>
          <w:szCs w:val="24"/>
        </w:rPr>
      </w:pPr>
    </w:p>
    <w:p w14:paraId="559B0E0A" w14:textId="77777777" w:rsidR="00503C23" w:rsidRDefault="00503C23" w:rsidP="0095561E">
      <w:pPr>
        <w:rPr>
          <w:rFonts w:ascii="Times New Roman" w:hAnsi="Times New Roman" w:cs="Times New Roman"/>
          <w:b/>
          <w:sz w:val="24"/>
          <w:szCs w:val="24"/>
        </w:rPr>
      </w:pPr>
    </w:p>
    <w:p w14:paraId="38768AF9" w14:textId="77777777" w:rsidR="00503C23" w:rsidRDefault="00503C23" w:rsidP="005003F0">
      <w:pPr>
        <w:spacing w:line="240" w:lineRule="auto"/>
        <w:rPr>
          <w:rFonts w:ascii="Times New Roman" w:hAnsi="Times New Roman" w:cs="Times New Roman"/>
          <w:b/>
          <w:sz w:val="24"/>
          <w:szCs w:val="24"/>
        </w:rPr>
      </w:pPr>
    </w:p>
    <w:p w14:paraId="1B612FEF" w14:textId="77777777" w:rsidR="00BA37F0" w:rsidRDefault="00BA37F0" w:rsidP="005003F0">
      <w:pPr>
        <w:spacing w:line="240" w:lineRule="auto"/>
        <w:rPr>
          <w:rFonts w:ascii="Times New Roman" w:hAnsi="Times New Roman" w:cs="Times New Roman"/>
          <w:b/>
          <w:sz w:val="24"/>
          <w:szCs w:val="24"/>
        </w:rPr>
      </w:pPr>
    </w:p>
    <w:p w14:paraId="7A789B58" w14:textId="77777777" w:rsidR="00BA37F0" w:rsidRDefault="00BA37F0" w:rsidP="005003F0">
      <w:pPr>
        <w:spacing w:line="240" w:lineRule="auto"/>
        <w:rPr>
          <w:rFonts w:ascii="Times New Roman" w:hAnsi="Times New Roman" w:cs="Times New Roman"/>
          <w:b/>
          <w:sz w:val="24"/>
          <w:szCs w:val="24"/>
        </w:rPr>
      </w:pPr>
    </w:p>
    <w:p w14:paraId="7FEC6FA8" w14:textId="77777777" w:rsidR="00BA37F0" w:rsidRDefault="00BA37F0" w:rsidP="005003F0">
      <w:pPr>
        <w:spacing w:line="240" w:lineRule="auto"/>
        <w:rPr>
          <w:rFonts w:ascii="Times New Roman" w:hAnsi="Times New Roman" w:cs="Times New Roman"/>
          <w:b/>
          <w:sz w:val="24"/>
          <w:szCs w:val="24"/>
        </w:rPr>
      </w:pPr>
    </w:p>
    <w:p w14:paraId="2C84876E" w14:textId="77777777" w:rsidR="00BA37F0" w:rsidRDefault="00BA37F0" w:rsidP="005003F0">
      <w:pPr>
        <w:spacing w:line="240" w:lineRule="auto"/>
        <w:rPr>
          <w:rFonts w:ascii="Times New Roman" w:hAnsi="Times New Roman" w:cs="Times New Roman"/>
          <w:b/>
          <w:sz w:val="24"/>
          <w:szCs w:val="24"/>
        </w:rPr>
      </w:pPr>
    </w:p>
    <w:p w14:paraId="4FB81D5B" w14:textId="77777777" w:rsidR="00BA37F0" w:rsidRDefault="00BA37F0" w:rsidP="005003F0">
      <w:pPr>
        <w:spacing w:line="240" w:lineRule="auto"/>
        <w:rPr>
          <w:rFonts w:ascii="Times New Roman" w:hAnsi="Times New Roman" w:cs="Times New Roman"/>
          <w:b/>
          <w:sz w:val="24"/>
          <w:szCs w:val="24"/>
        </w:rPr>
      </w:pPr>
    </w:p>
    <w:p w14:paraId="037DAFE5" w14:textId="77777777" w:rsidR="005003F0" w:rsidRDefault="00BA043E" w:rsidP="005003F0">
      <w:pPr>
        <w:spacing w:after="160" w:line="240" w:lineRule="auto"/>
        <w:jc w:val="center"/>
        <w:rPr>
          <w:rFonts w:ascii="Times New Roman" w:hAnsi="Times New Roman" w:cs="Times New Roman"/>
          <w:sz w:val="24"/>
          <w:szCs w:val="24"/>
        </w:rPr>
      </w:pPr>
      <w:r w:rsidRPr="00BA043E">
        <w:rPr>
          <w:rFonts w:ascii="Times New Roman" w:hAnsi="Times New Roman" w:cs="Times New Roman"/>
          <w:sz w:val="24"/>
          <w:szCs w:val="24"/>
        </w:rPr>
        <w:t xml:space="preserve">© Copyright by JANINE </w:t>
      </w:r>
      <w:r w:rsidR="00780AED">
        <w:rPr>
          <w:rFonts w:ascii="Times New Roman" w:hAnsi="Times New Roman" w:cs="Times New Roman"/>
          <w:sz w:val="24"/>
          <w:szCs w:val="24"/>
        </w:rPr>
        <w:t>OCTOBER COLLIER 201</w:t>
      </w:r>
      <w:r w:rsidRPr="00BA043E">
        <w:rPr>
          <w:rFonts w:ascii="Times New Roman" w:hAnsi="Times New Roman" w:cs="Times New Roman"/>
          <w:sz w:val="24"/>
          <w:szCs w:val="24"/>
        </w:rPr>
        <w:t>7</w:t>
      </w:r>
    </w:p>
    <w:p w14:paraId="23D9F28C" w14:textId="170BF234" w:rsidR="005003F0" w:rsidRDefault="005003F0" w:rsidP="005003F0">
      <w:pPr>
        <w:spacing w:after="160" w:line="240" w:lineRule="auto"/>
        <w:jc w:val="center"/>
        <w:rPr>
          <w:rFonts w:ascii="Times New Roman" w:hAnsi="Times New Roman" w:cs="Times New Roman"/>
          <w:sz w:val="24"/>
          <w:szCs w:val="24"/>
        </w:rPr>
      </w:pPr>
      <w:r>
        <w:rPr>
          <w:rFonts w:ascii="Times New Roman" w:hAnsi="Times New Roman" w:cs="Times New Roman"/>
          <w:sz w:val="24"/>
          <w:szCs w:val="24"/>
        </w:rPr>
        <w:t>All Rights Reserved</w:t>
      </w:r>
    </w:p>
    <w:p w14:paraId="451B3E4E" w14:textId="60717395" w:rsidR="00C07D1E" w:rsidRPr="009B38D8" w:rsidRDefault="00C07D1E" w:rsidP="009B38D8">
      <w:pPr>
        <w:spacing w:after="160" w:line="259" w:lineRule="auto"/>
        <w:jc w:val="center"/>
        <w:rPr>
          <w:rFonts w:ascii="Times New Roman" w:hAnsi="Times New Roman" w:cs="Times New Roman"/>
          <w:sz w:val="28"/>
          <w:szCs w:val="28"/>
        </w:rPr>
      </w:pPr>
      <w:r w:rsidRPr="00551604">
        <w:rPr>
          <w:rFonts w:ascii="Times New Roman" w:hAnsi="Times New Roman" w:cs="Times New Roman"/>
          <w:sz w:val="28"/>
          <w:szCs w:val="28"/>
        </w:rPr>
        <w:lastRenderedPageBreak/>
        <w:t>Dedication</w:t>
      </w:r>
      <w:r w:rsidR="00977A2D">
        <w:rPr>
          <w:rFonts w:ascii="Times New Roman" w:hAnsi="Times New Roman" w:cs="Times New Roman"/>
          <w:sz w:val="28"/>
          <w:szCs w:val="28"/>
        </w:rPr>
        <w:t xml:space="preserve"> Page</w:t>
      </w:r>
    </w:p>
    <w:p w14:paraId="24A38433" w14:textId="0B08C03D" w:rsidR="00BA043E" w:rsidRPr="00BA043E" w:rsidRDefault="00BA043E" w:rsidP="00551604">
      <w:pPr>
        <w:spacing w:line="480" w:lineRule="auto"/>
        <w:rPr>
          <w:rFonts w:ascii="Times New Roman" w:hAnsi="Times New Roman" w:cs="Times New Roman"/>
          <w:sz w:val="24"/>
          <w:szCs w:val="24"/>
        </w:rPr>
      </w:pPr>
      <w:r w:rsidRPr="00BA043E">
        <w:rPr>
          <w:rFonts w:ascii="Times New Roman" w:hAnsi="Times New Roman" w:cs="Times New Roman"/>
          <w:sz w:val="24"/>
          <w:szCs w:val="24"/>
        </w:rPr>
        <w:t>I dedicate this to</w:t>
      </w:r>
      <w:r w:rsidR="00547C49">
        <w:rPr>
          <w:rFonts w:ascii="Times New Roman" w:hAnsi="Times New Roman" w:cs="Times New Roman"/>
          <w:sz w:val="24"/>
          <w:szCs w:val="24"/>
        </w:rPr>
        <w:t xml:space="preserve"> the people in my life that have helped shape the woman and mother that I am</w:t>
      </w:r>
      <w:r w:rsidRPr="00BA043E">
        <w:rPr>
          <w:rFonts w:ascii="Times New Roman" w:hAnsi="Times New Roman" w:cs="Times New Roman"/>
          <w:sz w:val="24"/>
          <w:szCs w:val="24"/>
        </w:rPr>
        <w:t xml:space="preserve">: my Grandmothers: Effie and Reda, my Great Aunts: Velma, Margie, and Beth, my Parents: Jim and Mary, my Sisters: Velia, Marta, Kim, Lisa and Randi, </w:t>
      </w:r>
      <w:r w:rsidR="00E97F5D">
        <w:rPr>
          <w:rFonts w:ascii="Times New Roman" w:hAnsi="Times New Roman" w:cs="Times New Roman"/>
          <w:sz w:val="24"/>
          <w:szCs w:val="24"/>
        </w:rPr>
        <w:t>my B</w:t>
      </w:r>
      <w:r w:rsidR="00960D81">
        <w:rPr>
          <w:rFonts w:ascii="Times New Roman" w:hAnsi="Times New Roman" w:cs="Times New Roman"/>
          <w:sz w:val="24"/>
          <w:szCs w:val="24"/>
        </w:rPr>
        <w:t xml:space="preserve">rother: Dale, </w:t>
      </w:r>
      <w:r w:rsidRPr="00BA043E">
        <w:rPr>
          <w:rFonts w:ascii="Times New Roman" w:hAnsi="Times New Roman" w:cs="Times New Roman"/>
          <w:sz w:val="24"/>
          <w:szCs w:val="24"/>
        </w:rPr>
        <w:t>my Children: Rob, Adam, Shanna, Sonia, Megan, Ian, Octavia, Joseph, and Alex</w:t>
      </w:r>
      <w:r>
        <w:rPr>
          <w:rFonts w:ascii="Times New Roman" w:hAnsi="Times New Roman" w:cs="Times New Roman"/>
          <w:sz w:val="24"/>
          <w:szCs w:val="24"/>
        </w:rPr>
        <w:t>,</w:t>
      </w:r>
      <w:r w:rsidR="007606A4">
        <w:rPr>
          <w:rFonts w:ascii="Times New Roman" w:hAnsi="Times New Roman" w:cs="Times New Roman"/>
          <w:sz w:val="24"/>
          <w:szCs w:val="24"/>
        </w:rPr>
        <w:t xml:space="preserve"> my Grandchildren:</w:t>
      </w:r>
      <w:r w:rsidRPr="00BA043E">
        <w:rPr>
          <w:rFonts w:ascii="Times New Roman" w:hAnsi="Times New Roman" w:cs="Times New Roman"/>
          <w:sz w:val="24"/>
          <w:szCs w:val="24"/>
        </w:rPr>
        <w:t xml:space="preserve"> Brendon, Ari, Little P</w:t>
      </w:r>
      <w:r w:rsidR="00C07D1E">
        <w:rPr>
          <w:rFonts w:ascii="Times New Roman" w:hAnsi="Times New Roman" w:cs="Times New Roman"/>
          <w:sz w:val="24"/>
          <w:szCs w:val="24"/>
        </w:rPr>
        <w:t>, and all the rest to come, my N</w:t>
      </w:r>
      <w:r w:rsidRPr="00BA043E">
        <w:rPr>
          <w:rFonts w:ascii="Times New Roman" w:hAnsi="Times New Roman" w:cs="Times New Roman"/>
          <w:sz w:val="24"/>
          <w:szCs w:val="24"/>
        </w:rPr>
        <w:t>ieces an</w:t>
      </w:r>
      <w:r w:rsidR="00C07D1E">
        <w:rPr>
          <w:rFonts w:ascii="Times New Roman" w:hAnsi="Times New Roman" w:cs="Times New Roman"/>
          <w:sz w:val="24"/>
          <w:szCs w:val="24"/>
        </w:rPr>
        <w:t>d N</w:t>
      </w:r>
      <w:r w:rsidRPr="00BA043E">
        <w:rPr>
          <w:rFonts w:ascii="Times New Roman" w:hAnsi="Times New Roman" w:cs="Times New Roman"/>
          <w:sz w:val="24"/>
          <w:szCs w:val="24"/>
        </w:rPr>
        <w:t>ephews</w:t>
      </w:r>
      <w:r w:rsidR="00960D81">
        <w:rPr>
          <w:rFonts w:ascii="Times New Roman" w:hAnsi="Times New Roman" w:cs="Times New Roman"/>
          <w:sz w:val="24"/>
          <w:szCs w:val="24"/>
        </w:rPr>
        <w:t>:</w:t>
      </w:r>
      <w:r>
        <w:rPr>
          <w:rFonts w:ascii="Times New Roman" w:hAnsi="Times New Roman" w:cs="Times New Roman"/>
          <w:sz w:val="24"/>
          <w:szCs w:val="24"/>
        </w:rPr>
        <w:t xml:space="preserve"> Zek</w:t>
      </w:r>
      <w:r w:rsidRPr="00BA043E">
        <w:rPr>
          <w:rFonts w:ascii="Times New Roman" w:hAnsi="Times New Roman" w:cs="Times New Roman"/>
          <w:sz w:val="24"/>
          <w:szCs w:val="24"/>
        </w:rPr>
        <w:t>,</w:t>
      </w:r>
      <w:r>
        <w:rPr>
          <w:rFonts w:ascii="Times New Roman" w:hAnsi="Times New Roman" w:cs="Times New Roman"/>
          <w:sz w:val="24"/>
          <w:szCs w:val="24"/>
        </w:rPr>
        <w:t xml:space="preserve"> Kylar</w:t>
      </w:r>
      <w:r w:rsidR="00960D81">
        <w:rPr>
          <w:rFonts w:ascii="Times New Roman" w:hAnsi="Times New Roman" w:cs="Times New Roman"/>
          <w:sz w:val="24"/>
          <w:szCs w:val="24"/>
        </w:rPr>
        <w:t>, Caleb, Elora,</w:t>
      </w:r>
      <w:r w:rsidR="00960D81" w:rsidRPr="00960D81">
        <w:rPr>
          <w:rFonts w:ascii="Times New Roman" w:hAnsi="Times New Roman" w:cs="Times New Roman"/>
          <w:sz w:val="24"/>
          <w:szCs w:val="24"/>
        </w:rPr>
        <w:t xml:space="preserve"> Amber, Elyse, Yvonne, </w:t>
      </w:r>
      <w:r w:rsidR="00C07D1E">
        <w:rPr>
          <w:rFonts w:ascii="Times New Roman" w:hAnsi="Times New Roman" w:cs="Times New Roman"/>
          <w:sz w:val="24"/>
          <w:szCs w:val="24"/>
        </w:rPr>
        <w:t xml:space="preserve">and </w:t>
      </w:r>
      <w:r>
        <w:rPr>
          <w:rFonts w:ascii="Times New Roman" w:hAnsi="Times New Roman" w:cs="Times New Roman"/>
          <w:sz w:val="24"/>
          <w:szCs w:val="24"/>
        </w:rPr>
        <w:t>Bradley</w:t>
      </w:r>
      <w:r w:rsidR="00C07D1E">
        <w:rPr>
          <w:rFonts w:ascii="Times New Roman" w:hAnsi="Times New Roman" w:cs="Times New Roman"/>
          <w:sz w:val="24"/>
          <w:szCs w:val="24"/>
        </w:rPr>
        <w:t>,</w:t>
      </w:r>
      <w:r w:rsidRPr="00BA043E">
        <w:rPr>
          <w:rFonts w:ascii="Times New Roman" w:hAnsi="Times New Roman" w:cs="Times New Roman"/>
          <w:sz w:val="24"/>
          <w:szCs w:val="24"/>
        </w:rPr>
        <w:t xml:space="preserve"> </w:t>
      </w:r>
      <w:r w:rsidR="00E97F5D">
        <w:rPr>
          <w:rFonts w:ascii="Times New Roman" w:hAnsi="Times New Roman" w:cs="Times New Roman"/>
          <w:sz w:val="24"/>
          <w:szCs w:val="24"/>
        </w:rPr>
        <w:t xml:space="preserve">my </w:t>
      </w:r>
      <w:r w:rsidR="007606A4">
        <w:rPr>
          <w:rFonts w:ascii="Times New Roman" w:hAnsi="Times New Roman" w:cs="Times New Roman"/>
          <w:sz w:val="24"/>
          <w:szCs w:val="24"/>
        </w:rPr>
        <w:t xml:space="preserve">Teachers: </w:t>
      </w:r>
      <w:r w:rsidR="005003F0">
        <w:rPr>
          <w:rFonts w:ascii="Times New Roman" w:hAnsi="Times New Roman" w:cs="Times New Roman"/>
          <w:sz w:val="24"/>
          <w:szCs w:val="24"/>
        </w:rPr>
        <w:t xml:space="preserve">Sister Agnes DeSales, Sister Catherine Marie </w:t>
      </w:r>
      <w:r w:rsidRPr="00BA043E">
        <w:rPr>
          <w:rFonts w:ascii="Times New Roman" w:hAnsi="Times New Roman" w:cs="Times New Roman"/>
          <w:sz w:val="24"/>
          <w:szCs w:val="24"/>
        </w:rPr>
        <w:t>and all women and men who seek to parent in a non-traditional manner to facilitate</w:t>
      </w:r>
      <w:r w:rsidR="00960D81">
        <w:rPr>
          <w:rFonts w:ascii="Times New Roman" w:hAnsi="Times New Roman" w:cs="Times New Roman"/>
          <w:sz w:val="24"/>
          <w:szCs w:val="24"/>
        </w:rPr>
        <w:t xml:space="preserve"> </w:t>
      </w:r>
      <w:r w:rsidR="00237A4C">
        <w:rPr>
          <w:rFonts w:ascii="Times New Roman" w:hAnsi="Times New Roman" w:cs="Times New Roman"/>
          <w:sz w:val="24"/>
          <w:szCs w:val="24"/>
        </w:rPr>
        <w:t xml:space="preserve">the </w:t>
      </w:r>
      <w:r w:rsidR="00C05314">
        <w:rPr>
          <w:rFonts w:ascii="Times New Roman" w:hAnsi="Times New Roman" w:cs="Times New Roman"/>
          <w:sz w:val="24"/>
          <w:szCs w:val="24"/>
        </w:rPr>
        <w:t>personal</w:t>
      </w:r>
      <w:r w:rsidR="00237A4C">
        <w:rPr>
          <w:rFonts w:ascii="Times New Roman" w:hAnsi="Times New Roman" w:cs="Times New Roman"/>
          <w:sz w:val="24"/>
          <w:szCs w:val="24"/>
        </w:rPr>
        <w:t xml:space="preserve"> identity</w:t>
      </w:r>
      <w:r w:rsidR="00F35E4E">
        <w:rPr>
          <w:rFonts w:ascii="Times New Roman" w:hAnsi="Times New Roman" w:cs="Times New Roman"/>
          <w:sz w:val="24"/>
          <w:szCs w:val="24"/>
        </w:rPr>
        <w:t xml:space="preserve"> through the lived experience</w:t>
      </w:r>
      <w:r w:rsidR="00237A4C">
        <w:rPr>
          <w:rFonts w:ascii="Times New Roman" w:hAnsi="Times New Roman" w:cs="Times New Roman"/>
          <w:sz w:val="24"/>
          <w:szCs w:val="24"/>
        </w:rPr>
        <w:t xml:space="preserve"> of a mother </w:t>
      </w:r>
      <w:r w:rsidR="00960D81">
        <w:rPr>
          <w:rFonts w:ascii="Times New Roman" w:hAnsi="Times New Roman" w:cs="Times New Roman"/>
          <w:sz w:val="24"/>
          <w:szCs w:val="24"/>
        </w:rPr>
        <w:t>and practice empowered mothering.</w:t>
      </w:r>
      <w:r w:rsidRPr="00BA043E">
        <w:rPr>
          <w:rFonts w:ascii="Times New Roman" w:hAnsi="Times New Roman" w:cs="Times New Roman"/>
          <w:sz w:val="24"/>
          <w:szCs w:val="24"/>
        </w:rPr>
        <w:t xml:space="preserve">    </w:t>
      </w:r>
    </w:p>
    <w:p w14:paraId="3EB5EB61" w14:textId="77777777" w:rsidR="00503C23" w:rsidRPr="00BA043E" w:rsidRDefault="00503C23" w:rsidP="00BA043E">
      <w:pPr>
        <w:rPr>
          <w:rFonts w:ascii="Times New Roman" w:hAnsi="Times New Roman" w:cs="Times New Roman"/>
          <w:sz w:val="24"/>
          <w:szCs w:val="24"/>
        </w:rPr>
      </w:pPr>
    </w:p>
    <w:p w14:paraId="6413BFE7" w14:textId="77777777" w:rsidR="00503C23" w:rsidRDefault="00503C23" w:rsidP="0095561E">
      <w:pPr>
        <w:rPr>
          <w:rFonts w:ascii="Times New Roman" w:hAnsi="Times New Roman" w:cs="Times New Roman"/>
          <w:b/>
          <w:sz w:val="24"/>
          <w:szCs w:val="24"/>
        </w:rPr>
      </w:pPr>
    </w:p>
    <w:p w14:paraId="64B5EEB0" w14:textId="77777777" w:rsidR="00503C23" w:rsidRDefault="00503C23" w:rsidP="0095561E">
      <w:pPr>
        <w:rPr>
          <w:rFonts w:ascii="Times New Roman" w:hAnsi="Times New Roman" w:cs="Times New Roman"/>
          <w:b/>
          <w:sz w:val="24"/>
          <w:szCs w:val="24"/>
        </w:rPr>
      </w:pPr>
    </w:p>
    <w:p w14:paraId="3292B3C0" w14:textId="77777777" w:rsidR="00503C23" w:rsidRDefault="00503C23" w:rsidP="0095561E">
      <w:pPr>
        <w:rPr>
          <w:rFonts w:ascii="Times New Roman" w:hAnsi="Times New Roman" w:cs="Times New Roman"/>
          <w:b/>
          <w:sz w:val="24"/>
          <w:szCs w:val="24"/>
        </w:rPr>
      </w:pPr>
    </w:p>
    <w:p w14:paraId="4106901C" w14:textId="77777777" w:rsidR="00503C23" w:rsidRDefault="00503C23" w:rsidP="0095561E">
      <w:pPr>
        <w:rPr>
          <w:rFonts w:ascii="Times New Roman" w:hAnsi="Times New Roman" w:cs="Times New Roman"/>
          <w:b/>
          <w:sz w:val="24"/>
          <w:szCs w:val="24"/>
        </w:rPr>
      </w:pPr>
    </w:p>
    <w:p w14:paraId="33D36753" w14:textId="77777777" w:rsidR="00503C23" w:rsidRDefault="00503C23" w:rsidP="0095561E">
      <w:pPr>
        <w:rPr>
          <w:rFonts w:ascii="Times New Roman" w:hAnsi="Times New Roman" w:cs="Times New Roman"/>
          <w:b/>
          <w:sz w:val="24"/>
          <w:szCs w:val="24"/>
        </w:rPr>
      </w:pPr>
    </w:p>
    <w:p w14:paraId="301371B1" w14:textId="77777777" w:rsidR="00BA043E" w:rsidRDefault="00BA043E" w:rsidP="0095561E">
      <w:pPr>
        <w:rPr>
          <w:rFonts w:ascii="Times New Roman" w:hAnsi="Times New Roman" w:cs="Times New Roman"/>
          <w:b/>
          <w:sz w:val="24"/>
          <w:szCs w:val="24"/>
        </w:rPr>
      </w:pPr>
    </w:p>
    <w:p w14:paraId="74FD72FB" w14:textId="77777777" w:rsidR="00BA043E" w:rsidRDefault="00BA043E" w:rsidP="0095561E">
      <w:pPr>
        <w:rPr>
          <w:rFonts w:ascii="Times New Roman" w:hAnsi="Times New Roman" w:cs="Times New Roman"/>
          <w:b/>
          <w:sz w:val="24"/>
          <w:szCs w:val="24"/>
        </w:rPr>
      </w:pPr>
    </w:p>
    <w:p w14:paraId="3A3105AA" w14:textId="77777777" w:rsidR="00BA043E" w:rsidRDefault="00BA043E" w:rsidP="0095561E">
      <w:pPr>
        <w:rPr>
          <w:rFonts w:ascii="Times New Roman" w:hAnsi="Times New Roman" w:cs="Times New Roman"/>
          <w:b/>
          <w:sz w:val="24"/>
          <w:szCs w:val="24"/>
        </w:rPr>
      </w:pPr>
    </w:p>
    <w:p w14:paraId="05B3159D" w14:textId="77777777" w:rsidR="00BA043E" w:rsidRDefault="00BA043E" w:rsidP="0095561E">
      <w:pPr>
        <w:rPr>
          <w:rFonts w:ascii="Times New Roman" w:hAnsi="Times New Roman" w:cs="Times New Roman"/>
          <w:b/>
          <w:sz w:val="24"/>
          <w:szCs w:val="24"/>
        </w:rPr>
      </w:pPr>
    </w:p>
    <w:p w14:paraId="01FA3DE6" w14:textId="77777777" w:rsidR="00977A2D" w:rsidRDefault="00977A2D" w:rsidP="00DC081B">
      <w:pPr>
        <w:spacing w:after="160" w:line="259" w:lineRule="auto"/>
        <w:jc w:val="center"/>
        <w:rPr>
          <w:rFonts w:ascii="Times New Roman" w:hAnsi="Times New Roman" w:cs="Times New Roman"/>
          <w:b/>
          <w:sz w:val="28"/>
          <w:szCs w:val="28"/>
        </w:rPr>
      </w:pPr>
    </w:p>
    <w:p w14:paraId="78254544" w14:textId="77777777" w:rsidR="00977A2D" w:rsidRDefault="00977A2D" w:rsidP="00DC081B">
      <w:pPr>
        <w:spacing w:after="160" w:line="259" w:lineRule="auto"/>
        <w:jc w:val="center"/>
        <w:rPr>
          <w:rFonts w:ascii="Times New Roman" w:hAnsi="Times New Roman" w:cs="Times New Roman"/>
          <w:b/>
          <w:sz w:val="28"/>
          <w:szCs w:val="28"/>
        </w:rPr>
      </w:pPr>
    </w:p>
    <w:p w14:paraId="4DE85D5C" w14:textId="77777777" w:rsidR="0045725B" w:rsidRDefault="0045725B" w:rsidP="00DC081B">
      <w:pPr>
        <w:spacing w:after="160" w:line="259" w:lineRule="auto"/>
        <w:jc w:val="center"/>
        <w:rPr>
          <w:rFonts w:ascii="Times New Roman" w:hAnsi="Times New Roman" w:cs="Times New Roman"/>
          <w:sz w:val="28"/>
          <w:szCs w:val="28"/>
        </w:rPr>
        <w:sectPr w:rsidR="0045725B" w:rsidSect="00DA14D2">
          <w:footerReference w:type="default" r:id="rId8"/>
          <w:pgSz w:w="12240" w:h="15840"/>
          <w:pgMar w:top="1440" w:right="1440" w:bottom="1440" w:left="2880" w:header="720" w:footer="720" w:gutter="0"/>
          <w:cols w:space="720"/>
          <w:docGrid w:linePitch="360"/>
        </w:sectPr>
      </w:pPr>
    </w:p>
    <w:p w14:paraId="0E07560D" w14:textId="3D7BB589" w:rsidR="00DC081B" w:rsidRPr="009B38D8" w:rsidRDefault="00DC081B" w:rsidP="009B38D8">
      <w:pPr>
        <w:spacing w:after="160" w:line="259" w:lineRule="auto"/>
        <w:jc w:val="center"/>
        <w:rPr>
          <w:rFonts w:ascii="Times New Roman" w:hAnsi="Times New Roman" w:cs="Times New Roman"/>
          <w:sz w:val="28"/>
          <w:szCs w:val="28"/>
        </w:rPr>
      </w:pPr>
      <w:r w:rsidRPr="00977A2D">
        <w:rPr>
          <w:rFonts w:ascii="Times New Roman" w:hAnsi="Times New Roman" w:cs="Times New Roman"/>
          <w:sz w:val="28"/>
          <w:szCs w:val="28"/>
        </w:rPr>
        <w:lastRenderedPageBreak/>
        <w:t>Acknowledgements</w:t>
      </w:r>
      <w:r w:rsidR="003A777A">
        <w:rPr>
          <w:rFonts w:ascii="Times New Roman" w:hAnsi="Times New Roman" w:cs="Times New Roman"/>
          <w:sz w:val="28"/>
          <w:szCs w:val="28"/>
        </w:rPr>
        <w:br/>
      </w:r>
    </w:p>
    <w:p w14:paraId="4A7CD703" w14:textId="2D057DB8" w:rsidR="00DC081B" w:rsidRPr="00DC081B" w:rsidRDefault="00DC081B" w:rsidP="00DC081B">
      <w:pPr>
        <w:spacing w:after="160" w:line="480" w:lineRule="auto"/>
        <w:rPr>
          <w:rFonts w:ascii="Times New Roman" w:hAnsi="Times New Roman" w:cs="Times New Roman"/>
          <w:sz w:val="24"/>
          <w:szCs w:val="24"/>
        </w:rPr>
      </w:pPr>
      <w:r w:rsidRPr="00DC081B">
        <w:rPr>
          <w:rFonts w:ascii="Times New Roman" w:hAnsi="Times New Roman" w:cs="Times New Roman"/>
          <w:sz w:val="24"/>
          <w:szCs w:val="24"/>
        </w:rPr>
        <w:t xml:space="preserve">I would like to </w:t>
      </w:r>
      <w:r w:rsidR="008C4EDC">
        <w:rPr>
          <w:rFonts w:ascii="Times New Roman" w:hAnsi="Times New Roman" w:cs="Times New Roman"/>
          <w:sz w:val="24"/>
          <w:szCs w:val="24"/>
        </w:rPr>
        <w:t xml:space="preserve">express my </w:t>
      </w:r>
      <w:r w:rsidR="00547C49">
        <w:rPr>
          <w:rFonts w:ascii="Times New Roman" w:hAnsi="Times New Roman" w:cs="Times New Roman"/>
          <w:sz w:val="24"/>
          <w:szCs w:val="24"/>
        </w:rPr>
        <w:t xml:space="preserve">deepest </w:t>
      </w:r>
      <w:r w:rsidR="008C4EDC">
        <w:rPr>
          <w:rFonts w:ascii="Times New Roman" w:hAnsi="Times New Roman" w:cs="Times New Roman"/>
          <w:sz w:val="24"/>
          <w:szCs w:val="24"/>
        </w:rPr>
        <w:t>gratitude to</w:t>
      </w:r>
      <w:r w:rsidRPr="00DC081B">
        <w:rPr>
          <w:rFonts w:ascii="Times New Roman" w:hAnsi="Times New Roman" w:cs="Times New Roman"/>
          <w:sz w:val="24"/>
          <w:szCs w:val="24"/>
        </w:rPr>
        <w:t xml:space="preserve"> my parents for facilitating my curiosity and my love of education</w:t>
      </w:r>
      <w:r w:rsidR="008D6748">
        <w:rPr>
          <w:rFonts w:ascii="Times New Roman" w:hAnsi="Times New Roman" w:cs="Times New Roman"/>
          <w:sz w:val="24"/>
          <w:szCs w:val="24"/>
        </w:rPr>
        <w:t>; m</w:t>
      </w:r>
      <w:r w:rsidRPr="00DC081B">
        <w:rPr>
          <w:rFonts w:ascii="Times New Roman" w:hAnsi="Times New Roman" w:cs="Times New Roman"/>
          <w:sz w:val="24"/>
          <w:szCs w:val="24"/>
        </w:rPr>
        <w:t xml:space="preserve">y children for their </w:t>
      </w:r>
      <w:r w:rsidR="008C4EDC">
        <w:rPr>
          <w:rFonts w:ascii="Times New Roman" w:hAnsi="Times New Roman" w:cs="Times New Roman"/>
          <w:sz w:val="24"/>
          <w:szCs w:val="24"/>
        </w:rPr>
        <w:t xml:space="preserve">love, </w:t>
      </w:r>
      <w:r w:rsidRPr="00DC081B">
        <w:rPr>
          <w:rFonts w:ascii="Times New Roman" w:hAnsi="Times New Roman" w:cs="Times New Roman"/>
          <w:sz w:val="24"/>
          <w:szCs w:val="24"/>
        </w:rPr>
        <w:t>patience</w:t>
      </w:r>
      <w:r w:rsidR="008C4EDC">
        <w:rPr>
          <w:rFonts w:ascii="Times New Roman" w:hAnsi="Times New Roman" w:cs="Times New Roman"/>
          <w:sz w:val="24"/>
          <w:szCs w:val="24"/>
        </w:rPr>
        <w:t>,</w:t>
      </w:r>
      <w:r w:rsidRPr="00DC081B">
        <w:rPr>
          <w:rFonts w:ascii="Times New Roman" w:hAnsi="Times New Roman" w:cs="Times New Roman"/>
          <w:sz w:val="24"/>
          <w:szCs w:val="24"/>
        </w:rPr>
        <w:t xml:space="preserve"> support</w:t>
      </w:r>
      <w:r w:rsidR="00547C49">
        <w:rPr>
          <w:rFonts w:ascii="Times New Roman" w:hAnsi="Times New Roman" w:cs="Times New Roman"/>
          <w:sz w:val="24"/>
          <w:szCs w:val="24"/>
        </w:rPr>
        <w:t xml:space="preserve"> and teaching me as much as I have tried to teach them</w:t>
      </w:r>
      <w:r w:rsidR="00E97F5D">
        <w:rPr>
          <w:rFonts w:ascii="Times New Roman" w:hAnsi="Times New Roman" w:cs="Times New Roman"/>
          <w:sz w:val="24"/>
          <w:szCs w:val="24"/>
        </w:rPr>
        <w:t>; and m</w:t>
      </w:r>
      <w:r w:rsidRPr="00DC081B">
        <w:rPr>
          <w:rFonts w:ascii="Times New Roman" w:hAnsi="Times New Roman" w:cs="Times New Roman"/>
          <w:sz w:val="24"/>
          <w:szCs w:val="24"/>
        </w:rPr>
        <w:t xml:space="preserve">y sisters for </w:t>
      </w:r>
      <w:r w:rsidR="00AC71B4">
        <w:rPr>
          <w:rFonts w:ascii="Times New Roman" w:hAnsi="Times New Roman" w:cs="Times New Roman"/>
          <w:sz w:val="24"/>
          <w:szCs w:val="24"/>
        </w:rPr>
        <w:t xml:space="preserve">their encouragement in </w:t>
      </w:r>
      <w:r w:rsidR="005C5DFF">
        <w:rPr>
          <w:rFonts w:ascii="Times New Roman" w:hAnsi="Times New Roman" w:cs="Times New Roman"/>
          <w:sz w:val="24"/>
          <w:szCs w:val="24"/>
        </w:rPr>
        <w:t xml:space="preserve">my </w:t>
      </w:r>
      <w:r w:rsidR="00AC71B4">
        <w:rPr>
          <w:rFonts w:ascii="Times New Roman" w:hAnsi="Times New Roman" w:cs="Times New Roman"/>
          <w:sz w:val="24"/>
          <w:szCs w:val="24"/>
        </w:rPr>
        <w:t>moments of doubt</w:t>
      </w:r>
      <w:r w:rsidRPr="00DC081B">
        <w:rPr>
          <w:rFonts w:ascii="Times New Roman" w:hAnsi="Times New Roman" w:cs="Times New Roman"/>
          <w:sz w:val="24"/>
          <w:szCs w:val="24"/>
        </w:rPr>
        <w:t xml:space="preserve">. </w:t>
      </w:r>
      <w:r w:rsidR="00E97F5D">
        <w:rPr>
          <w:rFonts w:ascii="Times New Roman" w:hAnsi="Times New Roman" w:cs="Times New Roman"/>
          <w:sz w:val="24"/>
          <w:szCs w:val="24"/>
        </w:rPr>
        <w:t>I extend a generous thanks Dr. Habashi for believing in me;</w:t>
      </w:r>
      <w:r w:rsidR="008C4EDC">
        <w:rPr>
          <w:rFonts w:ascii="Times New Roman" w:hAnsi="Times New Roman" w:cs="Times New Roman"/>
          <w:sz w:val="24"/>
          <w:szCs w:val="24"/>
        </w:rPr>
        <w:t xml:space="preserve"> </w:t>
      </w:r>
      <w:r w:rsidRPr="00DC081B">
        <w:rPr>
          <w:rFonts w:ascii="Times New Roman" w:hAnsi="Times New Roman" w:cs="Times New Roman"/>
          <w:sz w:val="24"/>
          <w:szCs w:val="24"/>
        </w:rPr>
        <w:t xml:space="preserve">Dr. </w:t>
      </w:r>
      <w:r w:rsidR="00E97F5D">
        <w:rPr>
          <w:rFonts w:ascii="Times New Roman" w:hAnsi="Times New Roman" w:cs="Times New Roman"/>
          <w:sz w:val="24"/>
          <w:szCs w:val="24"/>
        </w:rPr>
        <w:t>Worley for saying it like it is;</w:t>
      </w:r>
      <w:r w:rsidRPr="00DC081B">
        <w:rPr>
          <w:rFonts w:ascii="Times New Roman" w:hAnsi="Times New Roman" w:cs="Times New Roman"/>
          <w:sz w:val="24"/>
          <w:szCs w:val="24"/>
        </w:rPr>
        <w:t xml:space="preserve"> Dr. Lloyd-Jones fo</w:t>
      </w:r>
      <w:r w:rsidR="00E97F5D">
        <w:rPr>
          <w:rFonts w:ascii="Times New Roman" w:hAnsi="Times New Roman" w:cs="Times New Roman"/>
          <w:sz w:val="24"/>
          <w:szCs w:val="24"/>
        </w:rPr>
        <w:t>r renewing my faith in humanity; and</w:t>
      </w:r>
      <w:r w:rsidRPr="00DC081B">
        <w:rPr>
          <w:rFonts w:ascii="Times New Roman" w:hAnsi="Times New Roman" w:cs="Times New Roman"/>
          <w:sz w:val="24"/>
          <w:szCs w:val="24"/>
        </w:rPr>
        <w:t xml:space="preserve"> Dr. Myers Morgan </w:t>
      </w:r>
      <w:r w:rsidR="00ED414D">
        <w:rPr>
          <w:rFonts w:ascii="Times New Roman" w:hAnsi="Times New Roman" w:cs="Times New Roman"/>
          <w:sz w:val="24"/>
          <w:szCs w:val="24"/>
        </w:rPr>
        <w:t>for her willingness to assist</w:t>
      </w:r>
      <w:r w:rsidRPr="00DC081B">
        <w:rPr>
          <w:rFonts w:ascii="Times New Roman" w:hAnsi="Times New Roman" w:cs="Times New Roman"/>
          <w:sz w:val="24"/>
          <w:szCs w:val="24"/>
        </w:rPr>
        <w:t xml:space="preserve">. My allied Research Fellows at the Women and Gender Center for Social Justice </w:t>
      </w:r>
      <w:r w:rsidR="00E97F5D">
        <w:rPr>
          <w:rFonts w:ascii="Times New Roman" w:hAnsi="Times New Roman" w:cs="Times New Roman"/>
          <w:sz w:val="24"/>
          <w:szCs w:val="24"/>
        </w:rPr>
        <w:t xml:space="preserve">merit a thank you </w:t>
      </w:r>
      <w:r w:rsidRPr="00DC081B">
        <w:rPr>
          <w:rFonts w:ascii="Times New Roman" w:hAnsi="Times New Roman" w:cs="Times New Roman"/>
          <w:sz w:val="24"/>
          <w:szCs w:val="24"/>
        </w:rPr>
        <w:t xml:space="preserve">for helping me see my way through my thesis framework and content. </w:t>
      </w:r>
      <w:r w:rsidR="00E97F5D">
        <w:rPr>
          <w:rFonts w:ascii="Times New Roman" w:hAnsi="Times New Roman" w:cs="Times New Roman"/>
          <w:sz w:val="24"/>
          <w:szCs w:val="24"/>
        </w:rPr>
        <w:t>I also thank m</w:t>
      </w:r>
      <w:r w:rsidRPr="00DC081B">
        <w:rPr>
          <w:rFonts w:ascii="Times New Roman" w:hAnsi="Times New Roman" w:cs="Times New Roman"/>
          <w:sz w:val="24"/>
          <w:szCs w:val="24"/>
        </w:rPr>
        <w:t>y fellow students and the OU Faculty and Staff for providing me with a spectacular experience of human connection while obtaining my masters</w:t>
      </w:r>
      <w:r w:rsidR="00671F36">
        <w:rPr>
          <w:rFonts w:ascii="Times New Roman" w:hAnsi="Times New Roman" w:cs="Times New Roman"/>
          <w:sz w:val="24"/>
          <w:szCs w:val="24"/>
        </w:rPr>
        <w:t xml:space="preserve"> as a student and as a graduate a</w:t>
      </w:r>
      <w:r w:rsidR="009F03CC">
        <w:rPr>
          <w:rFonts w:ascii="Times New Roman" w:hAnsi="Times New Roman" w:cs="Times New Roman"/>
          <w:sz w:val="24"/>
          <w:szCs w:val="24"/>
        </w:rPr>
        <w:t>ssistant</w:t>
      </w:r>
      <w:r w:rsidRPr="00DC081B">
        <w:rPr>
          <w:rFonts w:ascii="Times New Roman" w:hAnsi="Times New Roman" w:cs="Times New Roman"/>
          <w:sz w:val="24"/>
          <w:szCs w:val="24"/>
        </w:rPr>
        <w:t xml:space="preserve">. </w:t>
      </w:r>
    </w:p>
    <w:p w14:paraId="325160F6" w14:textId="77777777" w:rsidR="00DC081B" w:rsidRPr="00DC081B" w:rsidRDefault="00DC081B" w:rsidP="00DC081B">
      <w:pPr>
        <w:spacing w:after="160" w:line="259" w:lineRule="auto"/>
        <w:rPr>
          <w:rFonts w:ascii="Times New Roman" w:hAnsi="Times New Roman" w:cs="Times New Roman"/>
          <w:b/>
          <w:sz w:val="24"/>
          <w:szCs w:val="24"/>
        </w:rPr>
      </w:pPr>
    </w:p>
    <w:p w14:paraId="09671065" w14:textId="77777777" w:rsidR="00DC081B" w:rsidRDefault="00DC081B" w:rsidP="0095561E">
      <w:pPr>
        <w:rPr>
          <w:rFonts w:ascii="Times New Roman" w:hAnsi="Times New Roman" w:cs="Times New Roman"/>
          <w:b/>
          <w:sz w:val="24"/>
          <w:szCs w:val="24"/>
        </w:rPr>
      </w:pPr>
    </w:p>
    <w:p w14:paraId="51ECACAF" w14:textId="77777777" w:rsidR="00DC081B" w:rsidRDefault="00DC081B" w:rsidP="0095561E">
      <w:pPr>
        <w:rPr>
          <w:rFonts w:ascii="Times New Roman" w:hAnsi="Times New Roman" w:cs="Times New Roman"/>
          <w:b/>
          <w:sz w:val="24"/>
          <w:szCs w:val="24"/>
        </w:rPr>
      </w:pPr>
    </w:p>
    <w:p w14:paraId="7FA9A60A" w14:textId="77777777" w:rsidR="00DC081B" w:rsidRDefault="00DC081B" w:rsidP="0095561E">
      <w:pPr>
        <w:rPr>
          <w:rFonts w:ascii="Times New Roman" w:hAnsi="Times New Roman" w:cs="Times New Roman"/>
          <w:b/>
          <w:sz w:val="24"/>
          <w:szCs w:val="24"/>
        </w:rPr>
      </w:pPr>
    </w:p>
    <w:p w14:paraId="2A53C020" w14:textId="77777777" w:rsidR="00DC081B" w:rsidRDefault="00DC081B" w:rsidP="0095561E">
      <w:pPr>
        <w:rPr>
          <w:rFonts w:ascii="Times New Roman" w:hAnsi="Times New Roman" w:cs="Times New Roman"/>
          <w:b/>
          <w:sz w:val="24"/>
          <w:szCs w:val="24"/>
        </w:rPr>
      </w:pPr>
    </w:p>
    <w:p w14:paraId="69FE5414" w14:textId="77777777" w:rsidR="00DC081B" w:rsidRDefault="00DC081B" w:rsidP="0095561E">
      <w:pPr>
        <w:rPr>
          <w:rFonts w:ascii="Times New Roman" w:hAnsi="Times New Roman" w:cs="Times New Roman"/>
          <w:b/>
          <w:sz w:val="24"/>
          <w:szCs w:val="24"/>
        </w:rPr>
      </w:pPr>
    </w:p>
    <w:p w14:paraId="5CEC75E8" w14:textId="77777777" w:rsidR="00DC081B" w:rsidRDefault="00DC081B" w:rsidP="0095561E">
      <w:pPr>
        <w:rPr>
          <w:rFonts w:ascii="Times New Roman" w:hAnsi="Times New Roman" w:cs="Times New Roman"/>
          <w:b/>
          <w:sz w:val="24"/>
          <w:szCs w:val="24"/>
        </w:rPr>
      </w:pPr>
    </w:p>
    <w:p w14:paraId="76741BAC" w14:textId="77777777" w:rsidR="00DC081B" w:rsidRDefault="00DC081B" w:rsidP="0095561E">
      <w:pPr>
        <w:rPr>
          <w:rFonts w:ascii="Times New Roman" w:hAnsi="Times New Roman" w:cs="Times New Roman"/>
          <w:b/>
          <w:sz w:val="24"/>
          <w:szCs w:val="24"/>
        </w:rPr>
      </w:pPr>
    </w:p>
    <w:p w14:paraId="5F567FE2" w14:textId="77777777" w:rsidR="00DC081B" w:rsidRDefault="00DC081B" w:rsidP="0095561E">
      <w:pPr>
        <w:rPr>
          <w:rFonts w:ascii="Times New Roman" w:hAnsi="Times New Roman" w:cs="Times New Roman"/>
          <w:b/>
          <w:sz w:val="24"/>
          <w:szCs w:val="24"/>
        </w:rPr>
      </w:pPr>
    </w:p>
    <w:p w14:paraId="7AB81C33" w14:textId="77777777" w:rsidR="009B38D8" w:rsidRDefault="009B38D8" w:rsidP="0095561E">
      <w:pPr>
        <w:rPr>
          <w:rFonts w:ascii="Times New Roman" w:hAnsi="Times New Roman" w:cs="Times New Roman"/>
          <w:b/>
          <w:sz w:val="24"/>
          <w:szCs w:val="24"/>
        </w:rPr>
      </w:pPr>
    </w:p>
    <w:p w14:paraId="1474D83F" w14:textId="77777777" w:rsidR="00DC081B" w:rsidRDefault="00DC081B" w:rsidP="0095561E">
      <w:pPr>
        <w:rPr>
          <w:rFonts w:ascii="Times New Roman" w:hAnsi="Times New Roman" w:cs="Times New Roman"/>
          <w:b/>
          <w:sz w:val="24"/>
          <w:szCs w:val="24"/>
        </w:rPr>
      </w:pPr>
    </w:p>
    <w:sdt>
      <w:sdtPr>
        <w:id w:val="-1643727033"/>
        <w:docPartObj>
          <w:docPartGallery w:val="Table of Contents"/>
          <w:docPartUnique/>
        </w:docPartObj>
      </w:sdtPr>
      <w:sdtEndPr/>
      <w:sdtContent>
        <w:p w14:paraId="66593922" w14:textId="1FE5D406" w:rsidR="00C35253" w:rsidRPr="009B38D8" w:rsidRDefault="00C35253" w:rsidP="0071440D">
          <w:pPr>
            <w:jc w:val="center"/>
            <w:rPr>
              <w:rFonts w:ascii="Times New Roman" w:hAnsi="Times New Roman" w:cs="Times New Roman"/>
              <w:sz w:val="28"/>
              <w:szCs w:val="28"/>
            </w:rPr>
          </w:pPr>
          <w:r w:rsidRPr="009B38D8">
            <w:rPr>
              <w:rFonts w:ascii="Times New Roman" w:hAnsi="Times New Roman" w:cs="Times New Roman"/>
              <w:sz w:val="28"/>
              <w:szCs w:val="28"/>
            </w:rPr>
            <w:t>Table of Contents</w:t>
          </w:r>
        </w:p>
        <w:p w14:paraId="12DC2CF3" w14:textId="6495AABE" w:rsidR="00C35253" w:rsidRPr="00C35253" w:rsidRDefault="00C35253" w:rsidP="00C35253">
          <w:pPr>
            <w:rPr>
              <w:rFonts w:ascii="Times New Roman" w:hAnsi="Times New Roman" w:cs="Times New Roman"/>
              <w:b/>
              <w:bCs/>
              <w:sz w:val="24"/>
              <w:szCs w:val="24"/>
            </w:rPr>
          </w:pPr>
          <w:r w:rsidRPr="00C35253">
            <w:rPr>
              <w:rFonts w:ascii="Times New Roman" w:hAnsi="Times New Roman" w:cs="Times New Roman"/>
              <w:bCs/>
              <w:sz w:val="24"/>
              <w:szCs w:val="24"/>
            </w:rPr>
            <w:t>Acknowledgements</w:t>
          </w:r>
          <w:r w:rsidRPr="00C35253">
            <w:rPr>
              <w:rFonts w:ascii="Times New Roman" w:hAnsi="Times New Roman" w:cs="Times New Roman"/>
              <w:sz w:val="24"/>
              <w:szCs w:val="24"/>
            </w:rPr>
            <w:ptab w:relativeTo="margin" w:alignment="right" w:leader="dot"/>
          </w:r>
          <w:r w:rsidRPr="00C35253">
            <w:rPr>
              <w:rFonts w:ascii="Times New Roman" w:hAnsi="Times New Roman" w:cs="Times New Roman"/>
              <w:bCs/>
              <w:sz w:val="24"/>
              <w:szCs w:val="24"/>
            </w:rPr>
            <w:t>iv</w:t>
          </w:r>
        </w:p>
        <w:p w14:paraId="5ED85B41" w14:textId="5EC0AB29" w:rsidR="00C35253" w:rsidRPr="00C35253" w:rsidRDefault="00C35253" w:rsidP="00C35253">
          <w:pPr>
            <w:rPr>
              <w:rFonts w:ascii="Times New Roman" w:hAnsi="Times New Roman" w:cs="Times New Roman"/>
              <w:sz w:val="24"/>
              <w:szCs w:val="24"/>
            </w:rPr>
          </w:pPr>
          <w:r>
            <w:rPr>
              <w:rFonts w:ascii="Times New Roman" w:hAnsi="Times New Roman" w:cs="Times New Roman"/>
              <w:sz w:val="24"/>
              <w:szCs w:val="24"/>
            </w:rPr>
            <w:t>Abstract</w:t>
          </w:r>
          <w:r w:rsidRPr="00C35253">
            <w:rPr>
              <w:rFonts w:ascii="Times New Roman" w:hAnsi="Times New Roman" w:cs="Times New Roman"/>
              <w:sz w:val="24"/>
              <w:szCs w:val="24"/>
            </w:rPr>
            <w:ptab w:relativeTo="margin" w:alignment="right" w:leader="dot"/>
          </w:r>
          <w:r>
            <w:rPr>
              <w:rFonts w:ascii="Times New Roman" w:hAnsi="Times New Roman" w:cs="Times New Roman"/>
              <w:sz w:val="24"/>
              <w:szCs w:val="24"/>
            </w:rPr>
            <w:t>vii</w:t>
          </w:r>
        </w:p>
        <w:p w14:paraId="2D31A807" w14:textId="3CE88495" w:rsidR="00C35253" w:rsidRPr="00C35253" w:rsidRDefault="00C35253" w:rsidP="00C35253">
          <w:pPr>
            <w:rPr>
              <w:rFonts w:ascii="Times New Roman" w:hAnsi="Times New Roman" w:cs="Times New Roman"/>
              <w:sz w:val="24"/>
              <w:szCs w:val="24"/>
            </w:rPr>
          </w:pPr>
          <w:r>
            <w:rPr>
              <w:rFonts w:ascii="Times New Roman" w:hAnsi="Times New Roman" w:cs="Times New Roman"/>
              <w:sz w:val="24"/>
              <w:szCs w:val="24"/>
            </w:rPr>
            <w:t>Chapter 1: Introduction</w:t>
          </w:r>
          <w:r w:rsidRPr="00C35253">
            <w:rPr>
              <w:rFonts w:ascii="Times New Roman" w:hAnsi="Times New Roman" w:cs="Times New Roman"/>
              <w:sz w:val="24"/>
              <w:szCs w:val="24"/>
            </w:rPr>
            <w:ptab w:relativeTo="margin" w:alignment="right" w:leader="dot"/>
          </w:r>
          <w:r>
            <w:rPr>
              <w:rFonts w:ascii="Times New Roman" w:hAnsi="Times New Roman" w:cs="Times New Roman"/>
              <w:sz w:val="24"/>
              <w:szCs w:val="24"/>
            </w:rPr>
            <w:t>1</w:t>
          </w:r>
        </w:p>
        <w:p w14:paraId="6507DF18" w14:textId="16079309" w:rsidR="00C35253" w:rsidRPr="00C35253" w:rsidRDefault="00C35253" w:rsidP="00C35253">
          <w:pPr>
            <w:ind w:firstLine="720"/>
            <w:rPr>
              <w:rFonts w:ascii="Times New Roman" w:hAnsi="Times New Roman" w:cs="Times New Roman"/>
              <w:sz w:val="24"/>
              <w:szCs w:val="24"/>
            </w:rPr>
          </w:pPr>
          <w:r w:rsidRPr="00C35253">
            <w:rPr>
              <w:rFonts w:ascii="Times New Roman" w:hAnsi="Times New Roman" w:cs="Times New Roman"/>
              <w:bCs/>
              <w:sz w:val="24"/>
              <w:szCs w:val="24"/>
            </w:rPr>
            <w:t>Background and Purpose</w:t>
          </w:r>
          <w:r w:rsidRPr="00C35253">
            <w:rPr>
              <w:rFonts w:ascii="Times New Roman" w:hAnsi="Times New Roman" w:cs="Times New Roman"/>
              <w:sz w:val="24"/>
              <w:szCs w:val="24"/>
            </w:rPr>
            <w:ptab w:relativeTo="margin" w:alignment="right" w:leader="dot"/>
          </w:r>
          <w:r>
            <w:rPr>
              <w:rFonts w:ascii="Times New Roman" w:hAnsi="Times New Roman" w:cs="Times New Roman"/>
              <w:bCs/>
              <w:sz w:val="24"/>
              <w:szCs w:val="24"/>
            </w:rPr>
            <w:t>1</w:t>
          </w:r>
        </w:p>
        <w:p w14:paraId="7A0691A7" w14:textId="78E16DDD" w:rsidR="00C35253" w:rsidRPr="00C35253" w:rsidRDefault="00C35253" w:rsidP="00C35253">
          <w:pPr>
            <w:ind w:firstLine="720"/>
            <w:rPr>
              <w:rFonts w:ascii="Times New Roman" w:hAnsi="Times New Roman" w:cs="Times New Roman"/>
              <w:sz w:val="24"/>
              <w:szCs w:val="24"/>
            </w:rPr>
          </w:pPr>
          <w:r>
            <w:rPr>
              <w:rFonts w:ascii="Times New Roman" w:hAnsi="Times New Roman" w:cs="Times New Roman"/>
              <w:sz w:val="24"/>
              <w:szCs w:val="24"/>
            </w:rPr>
            <w:t>Design</w:t>
          </w:r>
          <w:r w:rsidRPr="00C35253">
            <w:rPr>
              <w:rFonts w:ascii="Times New Roman" w:hAnsi="Times New Roman" w:cs="Times New Roman"/>
              <w:sz w:val="24"/>
              <w:szCs w:val="24"/>
            </w:rPr>
            <w:ptab w:relativeTo="margin" w:alignment="right" w:leader="dot"/>
          </w:r>
          <w:r>
            <w:rPr>
              <w:rFonts w:ascii="Times New Roman" w:hAnsi="Times New Roman" w:cs="Times New Roman"/>
              <w:sz w:val="24"/>
              <w:szCs w:val="24"/>
            </w:rPr>
            <w:t>3</w:t>
          </w:r>
        </w:p>
        <w:p w14:paraId="788BCA5B" w14:textId="0F0238F1" w:rsidR="002C5B38" w:rsidRPr="00C35253" w:rsidRDefault="002C5B38" w:rsidP="002C5B38">
          <w:pPr>
            <w:ind w:firstLine="720"/>
            <w:rPr>
              <w:rFonts w:ascii="Times New Roman" w:hAnsi="Times New Roman" w:cs="Times New Roman"/>
              <w:b/>
              <w:bCs/>
              <w:sz w:val="24"/>
              <w:szCs w:val="24"/>
            </w:rPr>
          </w:pPr>
          <w:r>
            <w:rPr>
              <w:rFonts w:ascii="Times New Roman" w:hAnsi="Times New Roman" w:cs="Times New Roman"/>
              <w:bCs/>
              <w:sz w:val="24"/>
              <w:szCs w:val="24"/>
            </w:rPr>
            <w:t>Practical and Social Implications</w:t>
          </w:r>
          <w:r w:rsidRPr="00C35253">
            <w:rPr>
              <w:rFonts w:ascii="Times New Roman" w:hAnsi="Times New Roman" w:cs="Times New Roman"/>
              <w:sz w:val="24"/>
              <w:szCs w:val="24"/>
            </w:rPr>
            <w:ptab w:relativeTo="margin" w:alignment="right" w:leader="dot"/>
          </w:r>
          <w:r w:rsidR="00C2029C">
            <w:rPr>
              <w:rFonts w:ascii="Times New Roman" w:hAnsi="Times New Roman" w:cs="Times New Roman"/>
              <w:bCs/>
              <w:sz w:val="24"/>
              <w:szCs w:val="24"/>
            </w:rPr>
            <w:t>5</w:t>
          </w:r>
        </w:p>
        <w:p w14:paraId="25DF0736" w14:textId="6D985237" w:rsidR="002C5B38" w:rsidRPr="00C35253" w:rsidRDefault="002C5B38" w:rsidP="002C5B38">
          <w:pPr>
            <w:ind w:firstLine="720"/>
            <w:rPr>
              <w:rFonts w:ascii="Times New Roman" w:hAnsi="Times New Roman" w:cs="Times New Roman"/>
              <w:sz w:val="24"/>
              <w:szCs w:val="24"/>
            </w:rPr>
          </w:pPr>
          <w:r>
            <w:rPr>
              <w:rFonts w:ascii="Times New Roman" w:hAnsi="Times New Roman" w:cs="Times New Roman"/>
              <w:sz w:val="24"/>
              <w:szCs w:val="24"/>
            </w:rPr>
            <w:t>Anticipated Take Away Contributions</w:t>
          </w:r>
          <w:r w:rsidRPr="00C35253">
            <w:rPr>
              <w:rFonts w:ascii="Times New Roman" w:hAnsi="Times New Roman" w:cs="Times New Roman"/>
              <w:sz w:val="24"/>
              <w:szCs w:val="24"/>
            </w:rPr>
            <w:ptab w:relativeTo="margin" w:alignment="right" w:leader="dot"/>
          </w:r>
          <w:r w:rsidR="00C2029C">
            <w:rPr>
              <w:rFonts w:ascii="Times New Roman" w:hAnsi="Times New Roman" w:cs="Times New Roman"/>
              <w:sz w:val="24"/>
              <w:szCs w:val="24"/>
            </w:rPr>
            <w:t>5</w:t>
          </w:r>
        </w:p>
        <w:p w14:paraId="782469B9" w14:textId="44F7294A" w:rsidR="002C5B38" w:rsidRPr="00C35253" w:rsidRDefault="002C5B38" w:rsidP="002C5B38">
          <w:pPr>
            <w:ind w:firstLine="720"/>
            <w:rPr>
              <w:rFonts w:ascii="Times New Roman" w:hAnsi="Times New Roman" w:cs="Times New Roman"/>
              <w:sz w:val="24"/>
              <w:szCs w:val="24"/>
            </w:rPr>
          </w:pPr>
          <w:r>
            <w:rPr>
              <w:rFonts w:ascii="Times New Roman" w:hAnsi="Times New Roman" w:cs="Times New Roman"/>
              <w:sz w:val="24"/>
              <w:szCs w:val="24"/>
            </w:rPr>
            <w:t>Operational Definitions</w:t>
          </w:r>
          <w:r w:rsidRPr="00C35253">
            <w:rPr>
              <w:rFonts w:ascii="Times New Roman" w:hAnsi="Times New Roman" w:cs="Times New Roman"/>
              <w:sz w:val="24"/>
              <w:szCs w:val="24"/>
            </w:rPr>
            <w:ptab w:relativeTo="margin" w:alignment="right" w:leader="dot"/>
          </w:r>
          <w:r w:rsidR="00C2029C">
            <w:rPr>
              <w:rFonts w:ascii="Times New Roman" w:hAnsi="Times New Roman" w:cs="Times New Roman"/>
              <w:sz w:val="24"/>
              <w:szCs w:val="24"/>
            </w:rPr>
            <w:t>6</w:t>
          </w:r>
        </w:p>
        <w:p w14:paraId="27F8C682" w14:textId="39782D3B" w:rsidR="002C5B38" w:rsidRPr="00C35253" w:rsidRDefault="002C5B38" w:rsidP="002C5B38">
          <w:pPr>
            <w:ind w:firstLine="720"/>
            <w:rPr>
              <w:rFonts w:ascii="Times New Roman" w:hAnsi="Times New Roman" w:cs="Times New Roman"/>
              <w:sz w:val="24"/>
              <w:szCs w:val="24"/>
            </w:rPr>
          </w:pPr>
          <w:r>
            <w:rPr>
              <w:rFonts w:ascii="Times New Roman" w:hAnsi="Times New Roman" w:cs="Times New Roman"/>
              <w:bCs/>
              <w:sz w:val="24"/>
              <w:szCs w:val="24"/>
            </w:rPr>
            <w:t>Theoretical Foundations</w:t>
          </w:r>
          <w:r w:rsidRPr="00C35253">
            <w:rPr>
              <w:rFonts w:ascii="Times New Roman" w:hAnsi="Times New Roman" w:cs="Times New Roman"/>
              <w:sz w:val="24"/>
              <w:szCs w:val="24"/>
            </w:rPr>
            <w:ptab w:relativeTo="margin" w:alignment="right" w:leader="dot"/>
          </w:r>
          <w:r w:rsidR="00C2029C">
            <w:rPr>
              <w:rFonts w:ascii="Times New Roman" w:hAnsi="Times New Roman" w:cs="Times New Roman"/>
              <w:bCs/>
              <w:sz w:val="24"/>
              <w:szCs w:val="24"/>
            </w:rPr>
            <w:t>7</w:t>
          </w:r>
        </w:p>
        <w:p w14:paraId="0DE43D13" w14:textId="131E3046" w:rsidR="002C5B38" w:rsidRPr="00C35253" w:rsidRDefault="002C5B38" w:rsidP="002C5B38">
          <w:pPr>
            <w:ind w:left="720" w:firstLine="720"/>
            <w:rPr>
              <w:rFonts w:ascii="Times New Roman" w:hAnsi="Times New Roman" w:cs="Times New Roman"/>
              <w:sz w:val="24"/>
              <w:szCs w:val="24"/>
            </w:rPr>
          </w:pPr>
          <w:r>
            <w:rPr>
              <w:rFonts w:ascii="Times New Roman" w:hAnsi="Times New Roman" w:cs="Times New Roman"/>
              <w:sz w:val="24"/>
              <w:szCs w:val="24"/>
            </w:rPr>
            <w:t>Attachment Theory</w:t>
          </w:r>
          <w:r w:rsidRPr="00C35253">
            <w:rPr>
              <w:rFonts w:ascii="Times New Roman" w:hAnsi="Times New Roman" w:cs="Times New Roman"/>
              <w:sz w:val="24"/>
              <w:szCs w:val="24"/>
            </w:rPr>
            <w:ptab w:relativeTo="margin" w:alignment="right" w:leader="dot"/>
          </w:r>
          <w:r w:rsidR="00C2029C">
            <w:rPr>
              <w:rFonts w:ascii="Times New Roman" w:hAnsi="Times New Roman" w:cs="Times New Roman"/>
              <w:sz w:val="24"/>
              <w:szCs w:val="24"/>
            </w:rPr>
            <w:t>7</w:t>
          </w:r>
        </w:p>
        <w:p w14:paraId="3F07990F" w14:textId="69EC96FC" w:rsidR="002C5B38" w:rsidRDefault="002C5B38" w:rsidP="002C5B38">
          <w:pPr>
            <w:ind w:left="720" w:firstLine="720"/>
            <w:rPr>
              <w:rFonts w:ascii="Times New Roman" w:hAnsi="Times New Roman" w:cs="Times New Roman"/>
              <w:sz w:val="24"/>
              <w:szCs w:val="24"/>
            </w:rPr>
          </w:pPr>
          <w:r>
            <w:rPr>
              <w:rFonts w:ascii="Times New Roman" w:hAnsi="Times New Roman" w:cs="Times New Roman"/>
              <w:sz w:val="24"/>
              <w:szCs w:val="24"/>
            </w:rPr>
            <w:t>Stressor Detachment Model</w:t>
          </w:r>
          <w:r w:rsidRPr="00C35253">
            <w:rPr>
              <w:rFonts w:ascii="Times New Roman" w:hAnsi="Times New Roman" w:cs="Times New Roman"/>
              <w:sz w:val="24"/>
              <w:szCs w:val="24"/>
            </w:rPr>
            <w:ptab w:relativeTo="margin" w:alignment="right" w:leader="dot"/>
          </w:r>
          <w:r>
            <w:rPr>
              <w:rFonts w:ascii="Times New Roman" w:hAnsi="Times New Roman" w:cs="Times New Roman"/>
              <w:sz w:val="24"/>
              <w:szCs w:val="24"/>
            </w:rPr>
            <w:t xml:space="preserve">7 </w:t>
          </w:r>
        </w:p>
        <w:p w14:paraId="5AA4877F" w14:textId="7F2A9E19" w:rsidR="002C5B38" w:rsidRDefault="002C5B38" w:rsidP="002C5B38">
          <w:pPr>
            <w:ind w:left="720" w:firstLine="720"/>
            <w:rPr>
              <w:rFonts w:ascii="Times New Roman" w:hAnsi="Times New Roman" w:cs="Times New Roman"/>
              <w:sz w:val="24"/>
              <w:szCs w:val="24"/>
            </w:rPr>
          </w:pPr>
          <w:r>
            <w:rPr>
              <w:rFonts w:ascii="Times New Roman" w:hAnsi="Times New Roman" w:cs="Times New Roman"/>
              <w:sz w:val="24"/>
              <w:szCs w:val="24"/>
            </w:rPr>
            <w:t>Identity Theory: Social and Personal</w:t>
          </w:r>
          <w:r w:rsidR="00C35253" w:rsidRPr="00C35253">
            <w:rPr>
              <w:rFonts w:ascii="Times New Roman" w:hAnsi="Times New Roman" w:cs="Times New Roman"/>
              <w:sz w:val="24"/>
              <w:szCs w:val="24"/>
            </w:rPr>
            <w:ptab w:relativeTo="margin" w:alignment="right" w:leader="dot"/>
          </w:r>
          <w:r w:rsidR="00C2029C">
            <w:rPr>
              <w:rFonts w:ascii="Times New Roman" w:hAnsi="Times New Roman" w:cs="Times New Roman"/>
              <w:sz w:val="24"/>
              <w:szCs w:val="24"/>
            </w:rPr>
            <w:t>8</w:t>
          </w:r>
        </w:p>
        <w:p w14:paraId="14B1A35C" w14:textId="1C3BE382" w:rsidR="002C5B38" w:rsidRPr="00C35253" w:rsidRDefault="002C5B38" w:rsidP="002C5B38">
          <w:pPr>
            <w:ind w:left="720" w:firstLine="720"/>
            <w:rPr>
              <w:rFonts w:ascii="Times New Roman" w:hAnsi="Times New Roman" w:cs="Times New Roman"/>
              <w:b/>
              <w:bCs/>
              <w:sz w:val="24"/>
              <w:szCs w:val="24"/>
            </w:rPr>
          </w:pPr>
          <w:r>
            <w:rPr>
              <w:rFonts w:ascii="Times New Roman" w:hAnsi="Times New Roman" w:cs="Times New Roman"/>
              <w:bCs/>
              <w:sz w:val="24"/>
              <w:szCs w:val="24"/>
            </w:rPr>
            <w:t>Shame Resiliency Theory</w:t>
          </w:r>
          <w:r w:rsidRPr="00C35253">
            <w:rPr>
              <w:rFonts w:ascii="Times New Roman" w:hAnsi="Times New Roman" w:cs="Times New Roman"/>
              <w:sz w:val="24"/>
              <w:szCs w:val="24"/>
            </w:rPr>
            <w:ptab w:relativeTo="margin" w:alignment="right" w:leader="dot"/>
          </w:r>
          <w:r w:rsidR="00C2029C">
            <w:rPr>
              <w:rFonts w:ascii="Times New Roman" w:hAnsi="Times New Roman" w:cs="Times New Roman"/>
              <w:bCs/>
              <w:sz w:val="24"/>
              <w:szCs w:val="24"/>
            </w:rPr>
            <w:t>8</w:t>
          </w:r>
        </w:p>
        <w:p w14:paraId="6522E36C" w14:textId="0E9A10EB" w:rsidR="002C5B38" w:rsidRPr="00C35253" w:rsidRDefault="002C5B38" w:rsidP="002C5B38">
          <w:pPr>
            <w:rPr>
              <w:rFonts w:ascii="Times New Roman" w:hAnsi="Times New Roman" w:cs="Times New Roman"/>
              <w:sz w:val="24"/>
              <w:szCs w:val="24"/>
            </w:rPr>
          </w:pPr>
          <w:r>
            <w:rPr>
              <w:rFonts w:ascii="Times New Roman" w:hAnsi="Times New Roman" w:cs="Times New Roman"/>
              <w:sz w:val="24"/>
              <w:szCs w:val="24"/>
            </w:rPr>
            <w:t xml:space="preserve">Chapter 2: The Psychological Paradigm of Mother Making </w:t>
          </w:r>
          <w:r w:rsidRPr="00C35253">
            <w:rPr>
              <w:rFonts w:ascii="Times New Roman" w:hAnsi="Times New Roman" w:cs="Times New Roman"/>
              <w:sz w:val="24"/>
              <w:szCs w:val="24"/>
            </w:rPr>
            <w:ptab w:relativeTo="margin" w:alignment="right" w:leader="dot"/>
          </w:r>
          <w:r w:rsidRPr="002C5B38">
            <w:rPr>
              <w:rFonts w:ascii="Times New Roman" w:hAnsi="Times New Roman" w:cs="Times New Roman"/>
              <w:sz w:val="24"/>
              <w:szCs w:val="24"/>
            </w:rPr>
            <w:t>10</w:t>
          </w:r>
        </w:p>
        <w:p w14:paraId="067B8DB7" w14:textId="1F548149" w:rsidR="002C5B38" w:rsidRPr="00C35253" w:rsidRDefault="002C5B38" w:rsidP="002C5B38">
          <w:pPr>
            <w:ind w:firstLine="720"/>
            <w:rPr>
              <w:rFonts w:ascii="Times New Roman" w:hAnsi="Times New Roman" w:cs="Times New Roman"/>
              <w:sz w:val="24"/>
              <w:szCs w:val="24"/>
            </w:rPr>
          </w:pPr>
          <w:r>
            <w:rPr>
              <w:rFonts w:ascii="Times New Roman" w:hAnsi="Times New Roman" w:cs="Times New Roman"/>
              <w:bCs/>
              <w:sz w:val="24"/>
              <w:szCs w:val="24"/>
            </w:rPr>
            <w:t>The Attachment Theory</w:t>
          </w:r>
          <w:r w:rsidRPr="00C35253">
            <w:rPr>
              <w:rFonts w:ascii="Times New Roman" w:hAnsi="Times New Roman" w:cs="Times New Roman"/>
              <w:sz w:val="24"/>
              <w:szCs w:val="24"/>
            </w:rPr>
            <w:ptab w:relativeTo="margin" w:alignment="right" w:leader="dot"/>
          </w:r>
          <w:r w:rsidRPr="002C5B38">
            <w:rPr>
              <w:rFonts w:ascii="Times New Roman" w:hAnsi="Times New Roman" w:cs="Times New Roman"/>
              <w:bCs/>
              <w:sz w:val="24"/>
              <w:szCs w:val="24"/>
            </w:rPr>
            <w:t>10</w:t>
          </w:r>
        </w:p>
        <w:p w14:paraId="4CF85309" w14:textId="2AA3E1E1" w:rsidR="002C5B38" w:rsidRPr="00C35253" w:rsidRDefault="009B38D8" w:rsidP="002C5B38">
          <w:pPr>
            <w:ind w:firstLine="720"/>
            <w:rPr>
              <w:rFonts w:ascii="Times New Roman" w:hAnsi="Times New Roman" w:cs="Times New Roman"/>
              <w:sz w:val="24"/>
              <w:szCs w:val="24"/>
            </w:rPr>
          </w:pPr>
          <w:r>
            <w:rPr>
              <w:rFonts w:ascii="Times New Roman" w:hAnsi="Times New Roman" w:cs="Times New Roman"/>
              <w:sz w:val="24"/>
              <w:szCs w:val="24"/>
            </w:rPr>
            <w:t>The Father Siblings and Environment</w:t>
          </w:r>
          <w:r w:rsidR="002C5B38" w:rsidRPr="00C35253">
            <w:rPr>
              <w:rFonts w:ascii="Times New Roman" w:hAnsi="Times New Roman" w:cs="Times New Roman"/>
              <w:sz w:val="24"/>
              <w:szCs w:val="24"/>
            </w:rPr>
            <w:ptab w:relativeTo="margin" w:alignment="right" w:leader="dot"/>
          </w:r>
          <w:r>
            <w:rPr>
              <w:rFonts w:ascii="Times New Roman" w:hAnsi="Times New Roman" w:cs="Times New Roman"/>
              <w:sz w:val="24"/>
              <w:szCs w:val="24"/>
            </w:rPr>
            <w:t>15</w:t>
          </w:r>
        </w:p>
        <w:p w14:paraId="47D3FD2F" w14:textId="32AE8C94" w:rsidR="002C5B38" w:rsidRDefault="009B38D8" w:rsidP="002C5B38">
          <w:pPr>
            <w:ind w:firstLine="720"/>
            <w:rPr>
              <w:rFonts w:ascii="Times New Roman" w:hAnsi="Times New Roman" w:cs="Times New Roman"/>
              <w:sz w:val="24"/>
              <w:szCs w:val="24"/>
            </w:rPr>
          </w:pPr>
          <w:r>
            <w:rPr>
              <w:rFonts w:ascii="Times New Roman" w:hAnsi="Times New Roman" w:cs="Times New Roman"/>
              <w:sz w:val="24"/>
              <w:szCs w:val="24"/>
            </w:rPr>
            <w:t>Attachment in Action</w:t>
          </w:r>
          <w:r w:rsidR="002C5B38" w:rsidRPr="00C35253">
            <w:rPr>
              <w:rFonts w:ascii="Times New Roman" w:hAnsi="Times New Roman" w:cs="Times New Roman"/>
              <w:sz w:val="24"/>
              <w:szCs w:val="24"/>
            </w:rPr>
            <w:ptab w:relativeTo="margin" w:alignment="right" w:leader="dot"/>
          </w:r>
          <w:r>
            <w:rPr>
              <w:rFonts w:ascii="Times New Roman" w:hAnsi="Times New Roman" w:cs="Times New Roman"/>
              <w:sz w:val="24"/>
              <w:szCs w:val="24"/>
            </w:rPr>
            <w:t>17</w:t>
          </w:r>
        </w:p>
        <w:p w14:paraId="0AF5A294" w14:textId="1870EAA1" w:rsidR="002C5B38" w:rsidRPr="00C35253" w:rsidRDefault="009B38D8" w:rsidP="002C5B38">
          <w:pPr>
            <w:rPr>
              <w:rFonts w:ascii="Times New Roman" w:hAnsi="Times New Roman" w:cs="Times New Roman"/>
              <w:b/>
              <w:bCs/>
              <w:sz w:val="24"/>
              <w:szCs w:val="24"/>
            </w:rPr>
          </w:pPr>
          <w:r>
            <w:rPr>
              <w:rFonts w:ascii="Times New Roman" w:hAnsi="Times New Roman" w:cs="Times New Roman"/>
              <w:bCs/>
              <w:sz w:val="24"/>
              <w:szCs w:val="24"/>
            </w:rPr>
            <w:t>Chapter 3: Maternal Attachment/Detachment Developmental Process</w:t>
          </w:r>
          <w:r w:rsidR="002C5B38" w:rsidRPr="00C35253">
            <w:rPr>
              <w:rFonts w:ascii="Times New Roman" w:hAnsi="Times New Roman" w:cs="Times New Roman"/>
              <w:sz w:val="24"/>
              <w:szCs w:val="24"/>
            </w:rPr>
            <w:ptab w:relativeTo="margin" w:alignment="right" w:leader="dot"/>
          </w:r>
          <w:r>
            <w:rPr>
              <w:rFonts w:ascii="Times New Roman" w:hAnsi="Times New Roman" w:cs="Times New Roman"/>
              <w:bCs/>
              <w:sz w:val="24"/>
              <w:szCs w:val="24"/>
            </w:rPr>
            <w:t>20</w:t>
          </w:r>
        </w:p>
        <w:p w14:paraId="0C6AD180" w14:textId="4B17A76B" w:rsidR="002C5B38" w:rsidRPr="00C35253" w:rsidRDefault="009B38D8" w:rsidP="002C5B38">
          <w:pPr>
            <w:ind w:firstLine="720"/>
            <w:rPr>
              <w:rFonts w:ascii="Times New Roman" w:hAnsi="Times New Roman" w:cs="Times New Roman"/>
              <w:sz w:val="24"/>
              <w:szCs w:val="24"/>
            </w:rPr>
          </w:pPr>
          <w:r>
            <w:rPr>
              <w:rFonts w:ascii="Times New Roman" w:hAnsi="Times New Roman" w:cs="Times New Roman"/>
              <w:sz w:val="24"/>
              <w:szCs w:val="24"/>
            </w:rPr>
            <w:t>Reframing Detachment for Mothers</w:t>
          </w:r>
          <w:r w:rsidR="002C5B38" w:rsidRPr="00C35253">
            <w:rPr>
              <w:rFonts w:ascii="Times New Roman" w:hAnsi="Times New Roman" w:cs="Times New Roman"/>
              <w:sz w:val="24"/>
              <w:szCs w:val="24"/>
            </w:rPr>
            <w:ptab w:relativeTo="margin" w:alignment="right" w:leader="dot"/>
          </w:r>
          <w:r>
            <w:rPr>
              <w:rFonts w:ascii="Times New Roman" w:hAnsi="Times New Roman" w:cs="Times New Roman"/>
              <w:sz w:val="24"/>
              <w:szCs w:val="24"/>
            </w:rPr>
            <w:t>20</w:t>
          </w:r>
        </w:p>
        <w:p w14:paraId="78F3C4C8" w14:textId="7FC3A875" w:rsidR="002C5B38" w:rsidRPr="00C35253" w:rsidRDefault="009B38D8" w:rsidP="002C5B38">
          <w:pPr>
            <w:ind w:firstLine="720"/>
            <w:rPr>
              <w:rFonts w:ascii="Times New Roman" w:hAnsi="Times New Roman" w:cs="Times New Roman"/>
              <w:sz w:val="24"/>
              <w:szCs w:val="24"/>
            </w:rPr>
          </w:pPr>
          <w:r>
            <w:rPr>
              <w:rFonts w:ascii="Times New Roman" w:hAnsi="Times New Roman" w:cs="Times New Roman"/>
              <w:sz w:val="24"/>
              <w:szCs w:val="24"/>
            </w:rPr>
            <w:t>Detachment</w:t>
          </w:r>
          <w:r w:rsidR="002C5B38" w:rsidRPr="00C35253">
            <w:rPr>
              <w:rFonts w:ascii="Times New Roman" w:hAnsi="Times New Roman" w:cs="Times New Roman"/>
              <w:sz w:val="24"/>
              <w:szCs w:val="24"/>
            </w:rPr>
            <w:ptab w:relativeTo="margin" w:alignment="right" w:leader="dot"/>
          </w:r>
          <w:r w:rsidR="00C2029C">
            <w:rPr>
              <w:rFonts w:ascii="Times New Roman" w:hAnsi="Times New Roman" w:cs="Times New Roman"/>
              <w:sz w:val="24"/>
              <w:szCs w:val="24"/>
            </w:rPr>
            <w:t>23</w:t>
          </w:r>
        </w:p>
        <w:p w14:paraId="3AD13015" w14:textId="33C191E9" w:rsidR="002C5B38" w:rsidRPr="00C35253" w:rsidRDefault="009B38D8" w:rsidP="002C5B38">
          <w:pPr>
            <w:ind w:firstLine="720"/>
            <w:rPr>
              <w:rFonts w:ascii="Times New Roman" w:hAnsi="Times New Roman" w:cs="Times New Roman"/>
              <w:sz w:val="24"/>
              <w:szCs w:val="24"/>
            </w:rPr>
          </w:pPr>
          <w:r>
            <w:rPr>
              <w:rFonts w:ascii="Times New Roman" w:hAnsi="Times New Roman" w:cs="Times New Roman"/>
              <w:bCs/>
              <w:sz w:val="24"/>
              <w:szCs w:val="24"/>
            </w:rPr>
            <w:t>Stressor Detachment Model</w:t>
          </w:r>
          <w:r w:rsidR="002C5B38" w:rsidRPr="00C35253">
            <w:rPr>
              <w:rFonts w:ascii="Times New Roman" w:hAnsi="Times New Roman" w:cs="Times New Roman"/>
              <w:sz w:val="24"/>
              <w:szCs w:val="24"/>
            </w:rPr>
            <w:ptab w:relativeTo="margin" w:alignment="right" w:leader="dot"/>
          </w:r>
          <w:r>
            <w:rPr>
              <w:rFonts w:ascii="Times New Roman" w:hAnsi="Times New Roman" w:cs="Times New Roman"/>
              <w:bCs/>
              <w:sz w:val="24"/>
              <w:szCs w:val="24"/>
            </w:rPr>
            <w:t>24</w:t>
          </w:r>
        </w:p>
        <w:p w14:paraId="062E6030" w14:textId="50C8EDB2" w:rsidR="002C5B38" w:rsidRPr="00C35253" w:rsidRDefault="009B38D8" w:rsidP="002C5B38">
          <w:pPr>
            <w:ind w:firstLine="720"/>
            <w:rPr>
              <w:rFonts w:ascii="Times New Roman" w:hAnsi="Times New Roman" w:cs="Times New Roman"/>
              <w:sz w:val="24"/>
              <w:szCs w:val="24"/>
            </w:rPr>
          </w:pPr>
          <w:r>
            <w:rPr>
              <w:rFonts w:ascii="Times New Roman" w:hAnsi="Times New Roman" w:cs="Times New Roman"/>
              <w:sz w:val="24"/>
              <w:szCs w:val="24"/>
            </w:rPr>
            <w:t>Ambivalence</w:t>
          </w:r>
          <w:r w:rsidR="002C5B38" w:rsidRPr="00C35253">
            <w:rPr>
              <w:rFonts w:ascii="Times New Roman" w:hAnsi="Times New Roman" w:cs="Times New Roman"/>
              <w:sz w:val="24"/>
              <w:szCs w:val="24"/>
            </w:rPr>
            <w:ptab w:relativeTo="margin" w:alignment="right" w:leader="dot"/>
          </w:r>
          <w:r>
            <w:rPr>
              <w:rFonts w:ascii="Times New Roman" w:hAnsi="Times New Roman" w:cs="Times New Roman"/>
              <w:sz w:val="24"/>
              <w:szCs w:val="24"/>
            </w:rPr>
            <w:t>28</w:t>
          </w:r>
        </w:p>
        <w:p w14:paraId="2F6AAF89" w14:textId="19D11906" w:rsidR="002C5B38" w:rsidRDefault="009B38D8" w:rsidP="002C5B38">
          <w:pPr>
            <w:rPr>
              <w:rFonts w:ascii="Times New Roman" w:hAnsi="Times New Roman" w:cs="Times New Roman"/>
              <w:sz w:val="24"/>
              <w:szCs w:val="24"/>
            </w:rPr>
          </w:pPr>
          <w:r>
            <w:rPr>
              <w:rFonts w:ascii="Times New Roman" w:hAnsi="Times New Roman" w:cs="Times New Roman"/>
              <w:sz w:val="24"/>
              <w:szCs w:val="24"/>
            </w:rPr>
            <w:t>Chapter 4: Identity in Relation to the Woman as Mother</w:t>
          </w:r>
          <w:r w:rsidR="002C5B38" w:rsidRPr="00C35253">
            <w:rPr>
              <w:rFonts w:ascii="Times New Roman" w:hAnsi="Times New Roman" w:cs="Times New Roman"/>
              <w:sz w:val="24"/>
              <w:szCs w:val="24"/>
            </w:rPr>
            <w:ptab w:relativeTo="margin" w:alignment="right" w:leader="dot"/>
          </w:r>
          <w:r>
            <w:rPr>
              <w:rFonts w:ascii="Times New Roman" w:hAnsi="Times New Roman" w:cs="Times New Roman"/>
              <w:sz w:val="24"/>
              <w:szCs w:val="24"/>
            </w:rPr>
            <w:t>3</w:t>
          </w:r>
          <w:r w:rsidR="00C2029C">
            <w:rPr>
              <w:rFonts w:ascii="Times New Roman" w:hAnsi="Times New Roman" w:cs="Times New Roman"/>
              <w:sz w:val="24"/>
              <w:szCs w:val="24"/>
            </w:rPr>
            <w:t>3</w:t>
          </w:r>
        </w:p>
        <w:p w14:paraId="76EEF561" w14:textId="3F76D451" w:rsidR="002C5B38" w:rsidRPr="00C35253" w:rsidRDefault="009B38D8" w:rsidP="002C5B38">
          <w:pPr>
            <w:ind w:firstLine="720"/>
            <w:rPr>
              <w:rFonts w:ascii="Times New Roman" w:hAnsi="Times New Roman" w:cs="Times New Roman"/>
              <w:b/>
              <w:bCs/>
              <w:sz w:val="24"/>
              <w:szCs w:val="24"/>
            </w:rPr>
          </w:pPr>
          <w:r>
            <w:rPr>
              <w:rFonts w:ascii="Times New Roman" w:hAnsi="Times New Roman" w:cs="Times New Roman"/>
              <w:bCs/>
              <w:sz w:val="24"/>
              <w:szCs w:val="24"/>
            </w:rPr>
            <w:t>The Social and Personal Identity</w:t>
          </w:r>
          <w:r w:rsidR="002C5B38" w:rsidRPr="00C35253">
            <w:rPr>
              <w:rFonts w:ascii="Times New Roman" w:hAnsi="Times New Roman" w:cs="Times New Roman"/>
              <w:sz w:val="24"/>
              <w:szCs w:val="24"/>
            </w:rPr>
            <w:ptab w:relativeTo="margin" w:alignment="right" w:leader="dot"/>
          </w:r>
          <w:r w:rsidR="00C2029C">
            <w:rPr>
              <w:rFonts w:ascii="Times New Roman" w:hAnsi="Times New Roman" w:cs="Times New Roman"/>
              <w:bCs/>
              <w:sz w:val="24"/>
              <w:szCs w:val="24"/>
            </w:rPr>
            <w:t>33</w:t>
          </w:r>
        </w:p>
        <w:p w14:paraId="48488199" w14:textId="619DD57D" w:rsidR="002C5B38" w:rsidRPr="00C35253" w:rsidRDefault="009B38D8" w:rsidP="002C5B38">
          <w:pPr>
            <w:ind w:firstLine="720"/>
            <w:rPr>
              <w:rFonts w:ascii="Times New Roman" w:hAnsi="Times New Roman" w:cs="Times New Roman"/>
              <w:sz w:val="24"/>
              <w:szCs w:val="24"/>
            </w:rPr>
          </w:pPr>
          <w:r>
            <w:rPr>
              <w:rFonts w:ascii="Times New Roman" w:hAnsi="Times New Roman" w:cs="Times New Roman"/>
              <w:sz w:val="24"/>
              <w:szCs w:val="24"/>
            </w:rPr>
            <w:lastRenderedPageBreak/>
            <w:t>The Personal Identity</w:t>
          </w:r>
          <w:r w:rsidR="002C5B38" w:rsidRPr="00C35253">
            <w:rPr>
              <w:rFonts w:ascii="Times New Roman" w:hAnsi="Times New Roman" w:cs="Times New Roman"/>
              <w:sz w:val="24"/>
              <w:szCs w:val="24"/>
            </w:rPr>
            <w:ptab w:relativeTo="margin" w:alignment="right" w:leader="dot"/>
          </w:r>
          <w:r w:rsidR="00C2029C">
            <w:rPr>
              <w:rFonts w:ascii="Times New Roman" w:hAnsi="Times New Roman" w:cs="Times New Roman"/>
              <w:sz w:val="24"/>
              <w:szCs w:val="24"/>
            </w:rPr>
            <w:t>34</w:t>
          </w:r>
        </w:p>
        <w:p w14:paraId="20A0B20F" w14:textId="3DE8CF41" w:rsidR="002C5B38" w:rsidRPr="00C35253" w:rsidRDefault="009B38D8" w:rsidP="002C5B38">
          <w:pPr>
            <w:ind w:firstLine="720"/>
            <w:rPr>
              <w:rFonts w:ascii="Times New Roman" w:hAnsi="Times New Roman" w:cs="Times New Roman"/>
              <w:sz w:val="24"/>
              <w:szCs w:val="24"/>
            </w:rPr>
          </w:pPr>
          <w:r>
            <w:rPr>
              <w:rFonts w:ascii="Times New Roman" w:hAnsi="Times New Roman" w:cs="Times New Roman"/>
              <w:sz w:val="24"/>
              <w:szCs w:val="24"/>
            </w:rPr>
            <w:t>The Social Identity</w:t>
          </w:r>
          <w:r w:rsidR="002C5B38" w:rsidRPr="00C35253">
            <w:rPr>
              <w:rFonts w:ascii="Times New Roman" w:hAnsi="Times New Roman" w:cs="Times New Roman"/>
              <w:sz w:val="24"/>
              <w:szCs w:val="24"/>
            </w:rPr>
            <w:ptab w:relativeTo="margin" w:alignment="right" w:leader="dot"/>
          </w:r>
          <w:r w:rsidR="00C2029C">
            <w:rPr>
              <w:rFonts w:ascii="Times New Roman" w:hAnsi="Times New Roman" w:cs="Times New Roman"/>
              <w:sz w:val="24"/>
              <w:szCs w:val="24"/>
            </w:rPr>
            <w:t>35</w:t>
          </w:r>
        </w:p>
        <w:p w14:paraId="4FDBBD5E" w14:textId="3C433FD4" w:rsidR="002C5B38" w:rsidRPr="00C35253" w:rsidRDefault="009B38D8" w:rsidP="002C5B38">
          <w:pPr>
            <w:ind w:firstLine="720"/>
            <w:rPr>
              <w:rFonts w:ascii="Times New Roman" w:hAnsi="Times New Roman" w:cs="Times New Roman"/>
              <w:sz w:val="24"/>
              <w:szCs w:val="24"/>
            </w:rPr>
          </w:pPr>
          <w:r>
            <w:rPr>
              <w:rFonts w:ascii="Times New Roman" w:hAnsi="Times New Roman" w:cs="Times New Roman"/>
              <w:bCs/>
              <w:sz w:val="24"/>
              <w:szCs w:val="24"/>
            </w:rPr>
            <w:t>The Intersection of the Social and Personal Identity</w:t>
          </w:r>
          <w:r w:rsidR="002C5B38" w:rsidRPr="00C35253">
            <w:rPr>
              <w:rFonts w:ascii="Times New Roman" w:hAnsi="Times New Roman" w:cs="Times New Roman"/>
              <w:sz w:val="24"/>
              <w:szCs w:val="24"/>
            </w:rPr>
            <w:ptab w:relativeTo="margin" w:alignment="right" w:leader="dot"/>
          </w:r>
          <w:r w:rsidR="00C2029C">
            <w:rPr>
              <w:rFonts w:ascii="Times New Roman" w:hAnsi="Times New Roman" w:cs="Times New Roman"/>
              <w:bCs/>
              <w:sz w:val="24"/>
              <w:szCs w:val="24"/>
            </w:rPr>
            <w:t>37</w:t>
          </w:r>
        </w:p>
        <w:p w14:paraId="3BFCA9C6" w14:textId="0F941257" w:rsidR="002C5B38" w:rsidRPr="00C35253" w:rsidRDefault="009B38D8" w:rsidP="002C5B38">
          <w:pPr>
            <w:rPr>
              <w:rFonts w:ascii="Times New Roman" w:hAnsi="Times New Roman" w:cs="Times New Roman"/>
              <w:sz w:val="24"/>
              <w:szCs w:val="24"/>
            </w:rPr>
          </w:pPr>
          <w:r>
            <w:rPr>
              <w:rFonts w:ascii="Times New Roman" w:hAnsi="Times New Roman" w:cs="Times New Roman"/>
              <w:sz w:val="24"/>
              <w:szCs w:val="24"/>
            </w:rPr>
            <w:t>Chapter 5: The Shame Related to Motherhood</w:t>
          </w:r>
          <w:r w:rsidR="002C5B38" w:rsidRPr="00C35253">
            <w:rPr>
              <w:rFonts w:ascii="Times New Roman" w:hAnsi="Times New Roman" w:cs="Times New Roman"/>
              <w:sz w:val="24"/>
              <w:szCs w:val="24"/>
            </w:rPr>
            <w:ptab w:relativeTo="margin" w:alignment="right" w:leader="dot"/>
          </w:r>
          <w:r w:rsidR="002C5B38">
            <w:rPr>
              <w:rFonts w:ascii="Times New Roman" w:hAnsi="Times New Roman" w:cs="Times New Roman"/>
              <w:sz w:val="24"/>
              <w:szCs w:val="24"/>
            </w:rPr>
            <w:t>3</w:t>
          </w:r>
          <w:r w:rsidR="00C2029C">
            <w:rPr>
              <w:rFonts w:ascii="Times New Roman" w:hAnsi="Times New Roman" w:cs="Times New Roman"/>
              <w:sz w:val="24"/>
              <w:szCs w:val="24"/>
            </w:rPr>
            <w:t>9</w:t>
          </w:r>
        </w:p>
        <w:p w14:paraId="5DF772E7" w14:textId="4031C03B" w:rsidR="002C5B38" w:rsidRDefault="009B38D8" w:rsidP="002C5B38">
          <w:pPr>
            <w:ind w:firstLine="720"/>
            <w:rPr>
              <w:rFonts w:ascii="Times New Roman" w:hAnsi="Times New Roman" w:cs="Times New Roman"/>
              <w:sz w:val="24"/>
              <w:szCs w:val="24"/>
            </w:rPr>
          </w:pPr>
          <w:r>
            <w:rPr>
              <w:rFonts w:ascii="Times New Roman" w:hAnsi="Times New Roman" w:cs="Times New Roman"/>
              <w:sz w:val="24"/>
              <w:szCs w:val="24"/>
            </w:rPr>
            <w:t>The Shame Resiliency Theory</w:t>
          </w:r>
          <w:r w:rsidR="002C5B38" w:rsidRPr="00C35253">
            <w:rPr>
              <w:rFonts w:ascii="Times New Roman" w:hAnsi="Times New Roman" w:cs="Times New Roman"/>
              <w:sz w:val="24"/>
              <w:szCs w:val="24"/>
            </w:rPr>
            <w:ptab w:relativeTo="margin" w:alignment="right" w:leader="dot"/>
          </w:r>
          <w:r w:rsidR="00C2029C">
            <w:rPr>
              <w:rFonts w:ascii="Times New Roman" w:hAnsi="Times New Roman" w:cs="Times New Roman"/>
              <w:sz w:val="24"/>
              <w:szCs w:val="24"/>
            </w:rPr>
            <w:t>39</w:t>
          </w:r>
        </w:p>
        <w:p w14:paraId="0D64AB8E" w14:textId="0D9B0A42" w:rsidR="002C5B38" w:rsidRPr="00C35253" w:rsidRDefault="009B38D8" w:rsidP="002C5B38">
          <w:pPr>
            <w:ind w:firstLine="720"/>
            <w:rPr>
              <w:rFonts w:ascii="Times New Roman" w:hAnsi="Times New Roman" w:cs="Times New Roman"/>
              <w:b/>
              <w:bCs/>
              <w:sz w:val="24"/>
              <w:szCs w:val="24"/>
            </w:rPr>
          </w:pPr>
          <w:r>
            <w:rPr>
              <w:rFonts w:ascii="Times New Roman" w:hAnsi="Times New Roman" w:cs="Times New Roman"/>
              <w:bCs/>
              <w:sz w:val="24"/>
              <w:szCs w:val="24"/>
            </w:rPr>
            <w:t>The Shame Resiliency Continuum</w:t>
          </w:r>
          <w:r w:rsidR="002C5B38" w:rsidRPr="00C35253">
            <w:rPr>
              <w:rFonts w:ascii="Times New Roman" w:hAnsi="Times New Roman" w:cs="Times New Roman"/>
              <w:sz w:val="24"/>
              <w:szCs w:val="24"/>
            </w:rPr>
            <w:ptab w:relativeTo="margin" w:alignment="right" w:leader="dot"/>
          </w:r>
          <w:r w:rsidR="00C2029C">
            <w:rPr>
              <w:rFonts w:ascii="Times New Roman" w:hAnsi="Times New Roman" w:cs="Times New Roman"/>
              <w:bCs/>
              <w:sz w:val="24"/>
              <w:szCs w:val="24"/>
            </w:rPr>
            <w:t>41</w:t>
          </w:r>
        </w:p>
        <w:p w14:paraId="6A161C02" w14:textId="68CB5DF2" w:rsidR="002C5B38" w:rsidRPr="00C35253" w:rsidRDefault="009B38D8" w:rsidP="002C5B38">
          <w:pPr>
            <w:ind w:firstLine="720"/>
            <w:rPr>
              <w:rFonts w:ascii="Times New Roman" w:hAnsi="Times New Roman" w:cs="Times New Roman"/>
              <w:sz w:val="24"/>
              <w:szCs w:val="24"/>
            </w:rPr>
          </w:pPr>
          <w:r>
            <w:rPr>
              <w:rFonts w:ascii="Times New Roman" w:hAnsi="Times New Roman" w:cs="Times New Roman"/>
              <w:sz w:val="24"/>
              <w:szCs w:val="24"/>
            </w:rPr>
            <w:t>Cultivating Resiliency</w:t>
          </w:r>
          <w:r w:rsidR="002C5B38" w:rsidRPr="00C35253">
            <w:rPr>
              <w:rFonts w:ascii="Times New Roman" w:hAnsi="Times New Roman" w:cs="Times New Roman"/>
              <w:sz w:val="24"/>
              <w:szCs w:val="24"/>
            </w:rPr>
            <w:ptab w:relativeTo="margin" w:alignment="right" w:leader="dot"/>
          </w:r>
          <w:r w:rsidR="00C2029C">
            <w:rPr>
              <w:rFonts w:ascii="Times New Roman" w:hAnsi="Times New Roman" w:cs="Times New Roman"/>
              <w:sz w:val="24"/>
              <w:szCs w:val="24"/>
            </w:rPr>
            <w:t>44</w:t>
          </w:r>
        </w:p>
        <w:p w14:paraId="6D3D661F" w14:textId="1A304BE7" w:rsidR="002C5B38" w:rsidRPr="00C35253" w:rsidRDefault="009B38D8" w:rsidP="002C5B38">
          <w:pPr>
            <w:rPr>
              <w:rFonts w:ascii="Times New Roman" w:hAnsi="Times New Roman" w:cs="Times New Roman"/>
              <w:sz w:val="24"/>
              <w:szCs w:val="24"/>
            </w:rPr>
          </w:pPr>
          <w:r>
            <w:rPr>
              <w:rFonts w:ascii="Times New Roman" w:hAnsi="Times New Roman" w:cs="Times New Roman"/>
              <w:sz w:val="24"/>
              <w:szCs w:val="24"/>
            </w:rPr>
            <w:t>Chapter 6: Implications</w:t>
          </w:r>
          <w:r w:rsidR="002C5B38" w:rsidRPr="00C35253">
            <w:rPr>
              <w:rFonts w:ascii="Times New Roman" w:hAnsi="Times New Roman" w:cs="Times New Roman"/>
              <w:sz w:val="24"/>
              <w:szCs w:val="24"/>
            </w:rPr>
            <w:ptab w:relativeTo="margin" w:alignment="right" w:leader="dot"/>
          </w:r>
          <w:r w:rsidR="00C2029C">
            <w:rPr>
              <w:rFonts w:ascii="Times New Roman" w:hAnsi="Times New Roman" w:cs="Times New Roman"/>
              <w:sz w:val="24"/>
              <w:szCs w:val="24"/>
            </w:rPr>
            <w:t>46</w:t>
          </w:r>
        </w:p>
        <w:p w14:paraId="67839497" w14:textId="2D29498A" w:rsidR="002C5B38" w:rsidRPr="00C35253" w:rsidRDefault="00E97F5D" w:rsidP="002C5B38">
          <w:pPr>
            <w:ind w:firstLine="720"/>
            <w:rPr>
              <w:rFonts w:ascii="Times New Roman" w:hAnsi="Times New Roman" w:cs="Times New Roman"/>
              <w:sz w:val="24"/>
              <w:szCs w:val="24"/>
            </w:rPr>
          </w:pPr>
          <w:r>
            <w:rPr>
              <w:rFonts w:ascii="Times New Roman" w:hAnsi="Times New Roman" w:cs="Times New Roman"/>
              <w:bCs/>
              <w:sz w:val="24"/>
              <w:szCs w:val="24"/>
            </w:rPr>
            <w:t xml:space="preserve">Theoretical </w:t>
          </w:r>
          <w:r w:rsidR="009B38D8">
            <w:rPr>
              <w:rFonts w:ascii="Times New Roman" w:hAnsi="Times New Roman" w:cs="Times New Roman"/>
              <w:bCs/>
              <w:sz w:val="24"/>
              <w:szCs w:val="24"/>
            </w:rPr>
            <w:t>Implications</w:t>
          </w:r>
          <w:r w:rsidR="002C5B38" w:rsidRPr="00C35253">
            <w:rPr>
              <w:rFonts w:ascii="Times New Roman" w:hAnsi="Times New Roman" w:cs="Times New Roman"/>
              <w:sz w:val="24"/>
              <w:szCs w:val="24"/>
            </w:rPr>
            <w:ptab w:relativeTo="margin" w:alignment="right" w:leader="dot"/>
          </w:r>
          <w:r w:rsidR="00C2029C">
            <w:rPr>
              <w:rFonts w:ascii="Times New Roman" w:hAnsi="Times New Roman" w:cs="Times New Roman"/>
              <w:bCs/>
              <w:sz w:val="24"/>
              <w:szCs w:val="24"/>
            </w:rPr>
            <w:t>46</w:t>
          </w:r>
        </w:p>
        <w:p w14:paraId="3DE86343" w14:textId="539D6D76" w:rsidR="002C5B38" w:rsidRPr="00C35253" w:rsidRDefault="009B38D8" w:rsidP="002C5B38">
          <w:pPr>
            <w:ind w:firstLine="720"/>
            <w:rPr>
              <w:rFonts w:ascii="Times New Roman" w:hAnsi="Times New Roman" w:cs="Times New Roman"/>
              <w:sz w:val="24"/>
              <w:szCs w:val="24"/>
            </w:rPr>
          </w:pPr>
          <w:r>
            <w:rPr>
              <w:rFonts w:ascii="Times New Roman" w:hAnsi="Times New Roman" w:cs="Times New Roman"/>
              <w:sz w:val="24"/>
              <w:szCs w:val="24"/>
            </w:rPr>
            <w:t>Implications for Future Research</w:t>
          </w:r>
          <w:r w:rsidR="002C5B38" w:rsidRPr="00C35253">
            <w:rPr>
              <w:rFonts w:ascii="Times New Roman" w:hAnsi="Times New Roman" w:cs="Times New Roman"/>
              <w:sz w:val="24"/>
              <w:szCs w:val="24"/>
            </w:rPr>
            <w:ptab w:relativeTo="margin" w:alignment="right" w:leader="dot"/>
          </w:r>
          <w:r w:rsidR="00C2029C">
            <w:rPr>
              <w:rFonts w:ascii="Times New Roman" w:hAnsi="Times New Roman" w:cs="Times New Roman"/>
              <w:sz w:val="24"/>
              <w:szCs w:val="24"/>
            </w:rPr>
            <w:t>48</w:t>
          </w:r>
        </w:p>
        <w:p w14:paraId="1E03A817" w14:textId="32435A41" w:rsidR="002C5B38" w:rsidRDefault="00E97F5D" w:rsidP="002C5B38">
          <w:pPr>
            <w:ind w:firstLine="720"/>
            <w:rPr>
              <w:rFonts w:ascii="Times New Roman" w:hAnsi="Times New Roman" w:cs="Times New Roman"/>
              <w:sz w:val="24"/>
              <w:szCs w:val="24"/>
            </w:rPr>
          </w:pPr>
          <w:r>
            <w:rPr>
              <w:rFonts w:ascii="Times New Roman" w:hAnsi="Times New Roman" w:cs="Times New Roman"/>
              <w:sz w:val="24"/>
              <w:szCs w:val="24"/>
            </w:rPr>
            <w:t>Practical</w:t>
          </w:r>
          <w:r w:rsidR="009B38D8">
            <w:rPr>
              <w:rFonts w:ascii="Times New Roman" w:hAnsi="Times New Roman" w:cs="Times New Roman"/>
              <w:sz w:val="24"/>
              <w:szCs w:val="24"/>
            </w:rPr>
            <w:t xml:space="preserve"> Implications</w:t>
          </w:r>
          <w:r w:rsidR="002C5B38" w:rsidRPr="00C35253">
            <w:rPr>
              <w:rFonts w:ascii="Times New Roman" w:hAnsi="Times New Roman" w:cs="Times New Roman"/>
              <w:sz w:val="24"/>
              <w:szCs w:val="24"/>
            </w:rPr>
            <w:ptab w:relativeTo="margin" w:alignment="right" w:leader="dot"/>
          </w:r>
          <w:r w:rsidR="002C5B38">
            <w:rPr>
              <w:rFonts w:ascii="Times New Roman" w:hAnsi="Times New Roman" w:cs="Times New Roman"/>
              <w:sz w:val="24"/>
              <w:szCs w:val="24"/>
            </w:rPr>
            <w:t>4</w:t>
          </w:r>
          <w:r w:rsidR="00C2029C">
            <w:rPr>
              <w:rFonts w:ascii="Times New Roman" w:hAnsi="Times New Roman" w:cs="Times New Roman"/>
              <w:sz w:val="24"/>
              <w:szCs w:val="24"/>
            </w:rPr>
            <w:t>9</w:t>
          </w:r>
        </w:p>
        <w:p w14:paraId="4787D0F3" w14:textId="1EA42BC5" w:rsidR="006B2BC6" w:rsidRDefault="006B2BC6" w:rsidP="002C5B38">
          <w:pPr>
            <w:ind w:firstLine="720"/>
            <w:rPr>
              <w:rFonts w:ascii="Times New Roman" w:hAnsi="Times New Roman" w:cs="Times New Roman"/>
              <w:sz w:val="24"/>
              <w:szCs w:val="24"/>
            </w:rPr>
          </w:pPr>
          <w:r>
            <w:rPr>
              <w:rFonts w:ascii="Times New Roman" w:hAnsi="Times New Roman" w:cs="Times New Roman"/>
              <w:sz w:val="24"/>
              <w:szCs w:val="24"/>
            </w:rPr>
            <w:t>Conclusion ……………………………………………</w:t>
          </w:r>
          <w:r w:rsidR="00F66B7F">
            <w:rPr>
              <w:rFonts w:ascii="Times New Roman" w:hAnsi="Times New Roman" w:cs="Times New Roman"/>
              <w:sz w:val="24"/>
              <w:szCs w:val="24"/>
            </w:rPr>
            <w:t>.</w:t>
          </w:r>
          <w:r w:rsidR="00C2029C">
            <w:rPr>
              <w:rFonts w:ascii="Times New Roman" w:hAnsi="Times New Roman" w:cs="Times New Roman"/>
              <w:sz w:val="24"/>
              <w:szCs w:val="24"/>
            </w:rPr>
            <w:t>………………...50</w:t>
          </w:r>
        </w:p>
        <w:p w14:paraId="46487A24" w14:textId="174BDAFB" w:rsidR="006B2BC6" w:rsidRDefault="006B2BC6" w:rsidP="002C5B38">
          <w:pPr>
            <w:ind w:firstLine="720"/>
            <w:rPr>
              <w:rFonts w:ascii="Times New Roman" w:hAnsi="Times New Roman" w:cs="Times New Roman"/>
              <w:sz w:val="24"/>
              <w:szCs w:val="24"/>
            </w:rPr>
          </w:pPr>
          <w:r>
            <w:rPr>
              <w:rFonts w:ascii="Times New Roman" w:hAnsi="Times New Roman" w:cs="Times New Roman"/>
              <w:sz w:val="24"/>
              <w:szCs w:val="24"/>
            </w:rPr>
            <w:t>Limitations……………………………………………………………….</w:t>
          </w:r>
          <w:r w:rsidR="00C2029C">
            <w:rPr>
              <w:rFonts w:ascii="Times New Roman" w:hAnsi="Times New Roman" w:cs="Times New Roman"/>
              <w:sz w:val="24"/>
              <w:szCs w:val="24"/>
            </w:rPr>
            <w:t>52</w:t>
          </w:r>
        </w:p>
        <w:p w14:paraId="5425BEF6" w14:textId="63A82C41" w:rsidR="007536B0" w:rsidRDefault="009B38D8" w:rsidP="002C5B38">
          <w:pPr>
            <w:rPr>
              <w:rFonts w:ascii="Times New Roman" w:hAnsi="Times New Roman" w:cs="Times New Roman"/>
              <w:bCs/>
              <w:sz w:val="24"/>
              <w:szCs w:val="24"/>
            </w:rPr>
          </w:pPr>
          <w:r>
            <w:rPr>
              <w:rFonts w:ascii="Times New Roman" w:hAnsi="Times New Roman" w:cs="Times New Roman"/>
              <w:bCs/>
              <w:sz w:val="24"/>
              <w:szCs w:val="24"/>
            </w:rPr>
            <w:t>References</w:t>
          </w:r>
          <w:r w:rsidR="002C5B38" w:rsidRPr="00C35253">
            <w:rPr>
              <w:rFonts w:ascii="Times New Roman" w:hAnsi="Times New Roman" w:cs="Times New Roman"/>
              <w:sz w:val="24"/>
              <w:szCs w:val="24"/>
            </w:rPr>
            <w:ptab w:relativeTo="margin" w:alignment="right" w:leader="dot"/>
          </w:r>
          <w:r w:rsidR="00C2029C">
            <w:rPr>
              <w:rFonts w:ascii="Times New Roman" w:hAnsi="Times New Roman" w:cs="Times New Roman"/>
              <w:bCs/>
              <w:sz w:val="24"/>
              <w:szCs w:val="24"/>
            </w:rPr>
            <w:t>53</w:t>
          </w:r>
        </w:p>
        <w:p w14:paraId="7465DA39" w14:textId="0DB2DC39" w:rsidR="007536B0" w:rsidRDefault="007536B0" w:rsidP="002C5B38">
          <w:pPr>
            <w:rPr>
              <w:rFonts w:ascii="Times New Roman" w:hAnsi="Times New Roman" w:cs="Times New Roman"/>
              <w:bCs/>
              <w:sz w:val="24"/>
              <w:szCs w:val="24"/>
            </w:rPr>
          </w:pPr>
          <w:r>
            <w:rPr>
              <w:rFonts w:ascii="Times New Roman" w:hAnsi="Times New Roman" w:cs="Times New Roman"/>
              <w:bCs/>
              <w:sz w:val="24"/>
              <w:szCs w:val="24"/>
            </w:rPr>
            <w:t>Appendic</w:t>
          </w:r>
          <w:r w:rsidR="00C2029C">
            <w:rPr>
              <w:rFonts w:ascii="Times New Roman" w:hAnsi="Times New Roman" w:cs="Times New Roman"/>
              <w:bCs/>
              <w:sz w:val="24"/>
              <w:szCs w:val="24"/>
            </w:rPr>
            <w:t>es……………………………………………………………………….60</w:t>
          </w:r>
        </w:p>
        <w:p w14:paraId="690EB01F" w14:textId="0AD45F02" w:rsidR="00C35253" w:rsidRPr="002C5B38" w:rsidRDefault="007536B0" w:rsidP="002C5B38">
          <w:pPr>
            <w:rPr>
              <w:rFonts w:ascii="Times New Roman" w:hAnsi="Times New Roman" w:cs="Times New Roman"/>
              <w:b/>
              <w:bCs/>
              <w:sz w:val="24"/>
              <w:szCs w:val="24"/>
            </w:rPr>
          </w:pPr>
          <w:r>
            <w:rPr>
              <w:rFonts w:ascii="Times New Roman" w:hAnsi="Times New Roman" w:cs="Times New Roman"/>
              <w:bCs/>
              <w:sz w:val="24"/>
              <w:szCs w:val="24"/>
            </w:rPr>
            <w:tab/>
            <w:t>Appendi</w:t>
          </w:r>
          <w:r w:rsidR="00C2029C">
            <w:rPr>
              <w:rFonts w:ascii="Times New Roman" w:hAnsi="Times New Roman" w:cs="Times New Roman"/>
              <w:bCs/>
              <w:sz w:val="24"/>
              <w:szCs w:val="24"/>
            </w:rPr>
            <w:t>x (1)……………………………………………………………..60</w:t>
          </w:r>
        </w:p>
      </w:sdtContent>
    </w:sdt>
    <w:p w14:paraId="78FAC5CA" w14:textId="77777777" w:rsidR="002F7F37" w:rsidRPr="00C35253" w:rsidRDefault="002F7F37" w:rsidP="00330998">
      <w:pPr>
        <w:jc w:val="center"/>
        <w:rPr>
          <w:rFonts w:ascii="Times New Roman" w:hAnsi="Times New Roman" w:cs="Times New Roman"/>
          <w:sz w:val="24"/>
          <w:szCs w:val="24"/>
        </w:rPr>
      </w:pPr>
    </w:p>
    <w:p w14:paraId="4782D8C2" w14:textId="77777777" w:rsidR="002F7F37" w:rsidRDefault="002F7F37" w:rsidP="00330998">
      <w:pPr>
        <w:jc w:val="center"/>
        <w:rPr>
          <w:rFonts w:ascii="Times New Roman" w:hAnsi="Times New Roman" w:cs="Times New Roman"/>
          <w:sz w:val="28"/>
          <w:szCs w:val="28"/>
        </w:rPr>
      </w:pPr>
    </w:p>
    <w:p w14:paraId="01C2666B" w14:textId="77777777" w:rsidR="002F7F37" w:rsidRDefault="002F7F37" w:rsidP="00330998">
      <w:pPr>
        <w:jc w:val="center"/>
        <w:rPr>
          <w:rFonts w:ascii="Times New Roman" w:hAnsi="Times New Roman" w:cs="Times New Roman"/>
          <w:sz w:val="28"/>
          <w:szCs w:val="28"/>
        </w:rPr>
      </w:pPr>
    </w:p>
    <w:p w14:paraId="19DFC57B" w14:textId="77777777" w:rsidR="002F7F37" w:rsidRDefault="002F7F37" w:rsidP="00FB10E5">
      <w:pPr>
        <w:rPr>
          <w:rFonts w:ascii="Times New Roman" w:hAnsi="Times New Roman" w:cs="Times New Roman"/>
          <w:sz w:val="28"/>
          <w:szCs w:val="28"/>
        </w:rPr>
      </w:pPr>
    </w:p>
    <w:p w14:paraId="34567874" w14:textId="77777777" w:rsidR="002C5B38" w:rsidRDefault="002C5B38" w:rsidP="00FB10E5">
      <w:pPr>
        <w:rPr>
          <w:rFonts w:ascii="Times New Roman" w:hAnsi="Times New Roman" w:cs="Times New Roman"/>
          <w:sz w:val="28"/>
          <w:szCs w:val="28"/>
        </w:rPr>
      </w:pPr>
    </w:p>
    <w:p w14:paraId="7457CBA9" w14:textId="77777777" w:rsidR="002C5B38" w:rsidRDefault="002C5B38" w:rsidP="00FB10E5">
      <w:pPr>
        <w:rPr>
          <w:rFonts w:ascii="Times New Roman" w:hAnsi="Times New Roman" w:cs="Times New Roman"/>
          <w:sz w:val="28"/>
          <w:szCs w:val="28"/>
        </w:rPr>
      </w:pPr>
    </w:p>
    <w:p w14:paraId="672D0435" w14:textId="77777777" w:rsidR="002C5B38" w:rsidRDefault="002C5B38" w:rsidP="00FB10E5">
      <w:pPr>
        <w:rPr>
          <w:rFonts w:ascii="Times New Roman" w:hAnsi="Times New Roman" w:cs="Times New Roman"/>
          <w:sz w:val="28"/>
          <w:szCs w:val="28"/>
        </w:rPr>
      </w:pPr>
    </w:p>
    <w:p w14:paraId="45076229" w14:textId="77777777" w:rsidR="002C5B38" w:rsidRDefault="002C5B38" w:rsidP="00FB10E5">
      <w:pPr>
        <w:rPr>
          <w:rFonts w:ascii="Times New Roman" w:hAnsi="Times New Roman" w:cs="Times New Roman"/>
          <w:sz w:val="28"/>
          <w:szCs w:val="28"/>
        </w:rPr>
      </w:pPr>
    </w:p>
    <w:p w14:paraId="1331366C" w14:textId="77777777" w:rsidR="0071440D" w:rsidRDefault="0071440D" w:rsidP="003A777A">
      <w:pPr>
        <w:jc w:val="center"/>
        <w:rPr>
          <w:rFonts w:ascii="Times New Roman" w:hAnsi="Times New Roman" w:cs="Times New Roman"/>
          <w:sz w:val="28"/>
          <w:szCs w:val="28"/>
        </w:rPr>
      </w:pPr>
    </w:p>
    <w:p w14:paraId="494D99BF" w14:textId="7D9AFA27" w:rsidR="003A777A" w:rsidRPr="00330998" w:rsidRDefault="008C4EDC" w:rsidP="003A777A">
      <w:pPr>
        <w:jc w:val="center"/>
        <w:rPr>
          <w:rFonts w:ascii="Times New Roman" w:hAnsi="Times New Roman" w:cs="Times New Roman"/>
          <w:sz w:val="28"/>
          <w:szCs w:val="28"/>
        </w:rPr>
      </w:pPr>
      <w:r w:rsidRPr="00545BA0">
        <w:rPr>
          <w:rFonts w:ascii="Times New Roman" w:hAnsi="Times New Roman" w:cs="Times New Roman"/>
          <w:sz w:val="28"/>
          <w:szCs w:val="28"/>
        </w:rPr>
        <w:t>Abstract</w:t>
      </w:r>
      <w:r w:rsidR="003A777A">
        <w:rPr>
          <w:rFonts w:ascii="Times New Roman" w:hAnsi="Times New Roman" w:cs="Times New Roman"/>
          <w:sz w:val="28"/>
          <w:szCs w:val="28"/>
        </w:rPr>
        <w:br/>
      </w:r>
    </w:p>
    <w:p w14:paraId="2C8CD19C" w14:textId="3C56D195" w:rsidR="00C07D1E" w:rsidRDefault="009A080A" w:rsidP="00E66FA4">
      <w:pPr>
        <w:spacing w:line="480" w:lineRule="auto"/>
        <w:rPr>
          <w:rFonts w:ascii="Times New Roman" w:hAnsi="Times New Roman" w:cs="Times New Roman"/>
          <w:sz w:val="24"/>
          <w:szCs w:val="24"/>
        </w:rPr>
      </w:pPr>
      <w:r w:rsidRPr="009A080A">
        <w:rPr>
          <w:rFonts w:ascii="Times New Roman" w:hAnsi="Times New Roman" w:cs="Times New Roman"/>
          <w:sz w:val="24"/>
          <w:szCs w:val="24"/>
        </w:rPr>
        <w:t xml:space="preserve">There is considerable intricacy </w:t>
      </w:r>
      <w:r w:rsidR="008165F6" w:rsidRPr="009A080A">
        <w:rPr>
          <w:rFonts w:ascii="Times New Roman" w:hAnsi="Times New Roman" w:cs="Times New Roman"/>
          <w:sz w:val="24"/>
          <w:szCs w:val="24"/>
        </w:rPr>
        <w:t>associated</w:t>
      </w:r>
      <w:r w:rsidRPr="009A080A">
        <w:rPr>
          <w:rFonts w:ascii="Times New Roman" w:hAnsi="Times New Roman" w:cs="Times New Roman"/>
          <w:sz w:val="24"/>
          <w:szCs w:val="24"/>
        </w:rPr>
        <w:t xml:space="preserve"> to the maternal identity in the modern western culture. One of the most </w:t>
      </w:r>
      <w:r w:rsidR="00F835C7" w:rsidRPr="009A080A">
        <w:rPr>
          <w:rFonts w:ascii="Times New Roman" w:hAnsi="Times New Roman" w:cs="Times New Roman"/>
          <w:sz w:val="24"/>
          <w:szCs w:val="24"/>
        </w:rPr>
        <w:t>distressing</w:t>
      </w:r>
      <w:r w:rsidRPr="009A080A">
        <w:rPr>
          <w:rFonts w:ascii="Times New Roman" w:hAnsi="Times New Roman" w:cs="Times New Roman"/>
          <w:sz w:val="24"/>
          <w:szCs w:val="24"/>
        </w:rPr>
        <w:t xml:space="preserve"> issues with mother</w:t>
      </w:r>
      <w:r w:rsidR="00A0715B">
        <w:rPr>
          <w:rFonts w:ascii="Times New Roman" w:hAnsi="Times New Roman" w:cs="Times New Roman"/>
          <w:sz w:val="24"/>
          <w:szCs w:val="24"/>
        </w:rPr>
        <w:t>ing</w:t>
      </w:r>
      <w:r w:rsidRPr="009A080A">
        <w:rPr>
          <w:rFonts w:ascii="Times New Roman" w:hAnsi="Times New Roman" w:cs="Times New Roman"/>
          <w:sz w:val="24"/>
          <w:szCs w:val="24"/>
        </w:rPr>
        <w:t xml:space="preserve"> is </w:t>
      </w:r>
      <w:r w:rsidR="00D67FC9">
        <w:rPr>
          <w:rFonts w:ascii="Times New Roman" w:hAnsi="Times New Roman" w:cs="Times New Roman"/>
          <w:sz w:val="24"/>
          <w:szCs w:val="24"/>
        </w:rPr>
        <w:t xml:space="preserve">that it is </w:t>
      </w:r>
      <w:r w:rsidRPr="009A080A">
        <w:rPr>
          <w:rFonts w:ascii="Times New Roman" w:hAnsi="Times New Roman" w:cs="Times New Roman"/>
          <w:sz w:val="24"/>
          <w:szCs w:val="24"/>
        </w:rPr>
        <w:t>subject to external i</w:t>
      </w:r>
      <w:r w:rsidR="00D67FC9">
        <w:rPr>
          <w:rFonts w:ascii="Times New Roman" w:hAnsi="Times New Roman" w:cs="Times New Roman"/>
          <w:sz w:val="24"/>
          <w:szCs w:val="24"/>
        </w:rPr>
        <w:t xml:space="preserve">nfluences that </w:t>
      </w:r>
      <w:r w:rsidR="00A06F65">
        <w:rPr>
          <w:rFonts w:ascii="Times New Roman" w:hAnsi="Times New Roman" w:cs="Times New Roman"/>
          <w:sz w:val="24"/>
          <w:szCs w:val="24"/>
        </w:rPr>
        <w:t xml:space="preserve">conceptualize an </w:t>
      </w:r>
      <w:r w:rsidR="00D72EE3">
        <w:rPr>
          <w:rFonts w:ascii="Times New Roman" w:hAnsi="Times New Roman" w:cs="Times New Roman"/>
          <w:sz w:val="24"/>
          <w:szCs w:val="24"/>
        </w:rPr>
        <w:t>idealized</w:t>
      </w:r>
      <w:r w:rsidRPr="009A080A">
        <w:rPr>
          <w:rFonts w:ascii="Times New Roman" w:hAnsi="Times New Roman" w:cs="Times New Roman"/>
          <w:sz w:val="24"/>
          <w:szCs w:val="24"/>
        </w:rPr>
        <w:t xml:space="preserve"> mother </w:t>
      </w:r>
      <w:r w:rsidR="00A06F65">
        <w:rPr>
          <w:rFonts w:ascii="Times New Roman" w:hAnsi="Times New Roman" w:cs="Times New Roman"/>
          <w:sz w:val="24"/>
          <w:szCs w:val="24"/>
        </w:rPr>
        <w:t xml:space="preserve">identity </w:t>
      </w:r>
      <w:r w:rsidRPr="009A080A">
        <w:rPr>
          <w:rFonts w:ascii="Times New Roman" w:hAnsi="Times New Roman" w:cs="Times New Roman"/>
          <w:sz w:val="24"/>
          <w:szCs w:val="24"/>
        </w:rPr>
        <w:t xml:space="preserve">which </w:t>
      </w:r>
      <w:r w:rsidR="00526EA8">
        <w:rPr>
          <w:rFonts w:ascii="Times New Roman" w:hAnsi="Times New Roman" w:cs="Times New Roman"/>
          <w:sz w:val="24"/>
          <w:szCs w:val="24"/>
        </w:rPr>
        <w:t>is likely to attenuate</w:t>
      </w:r>
      <w:r w:rsidR="00D67FC9">
        <w:rPr>
          <w:rFonts w:ascii="Times New Roman" w:hAnsi="Times New Roman" w:cs="Times New Roman"/>
          <w:sz w:val="24"/>
          <w:szCs w:val="24"/>
        </w:rPr>
        <w:t xml:space="preserve"> the </w:t>
      </w:r>
      <w:r w:rsidRPr="009A080A">
        <w:rPr>
          <w:rFonts w:ascii="Times New Roman" w:hAnsi="Times New Roman" w:cs="Times New Roman"/>
          <w:sz w:val="24"/>
          <w:szCs w:val="24"/>
        </w:rPr>
        <w:t>experiences of mother</w:t>
      </w:r>
      <w:r w:rsidR="009F3533">
        <w:rPr>
          <w:rFonts w:ascii="Times New Roman" w:hAnsi="Times New Roman" w:cs="Times New Roman"/>
          <w:sz w:val="24"/>
          <w:szCs w:val="24"/>
        </w:rPr>
        <w:t>ing</w:t>
      </w:r>
      <w:r w:rsidRPr="009A080A">
        <w:rPr>
          <w:rFonts w:ascii="Times New Roman" w:hAnsi="Times New Roman" w:cs="Times New Roman"/>
          <w:sz w:val="24"/>
          <w:szCs w:val="24"/>
        </w:rPr>
        <w:t xml:space="preserve"> and </w:t>
      </w:r>
      <w:r w:rsidR="00526EA8">
        <w:rPr>
          <w:rFonts w:ascii="Times New Roman" w:hAnsi="Times New Roman" w:cs="Times New Roman"/>
          <w:sz w:val="24"/>
          <w:szCs w:val="24"/>
        </w:rPr>
        <w:t xml:space="preserve">impact </w:t>
      </w:r>
      <w:r w:rsidR="00D67FC9">
        <w:rPr>
          <w:rFonts w:ascii="Times New Roman" w:hAnsi="Times New Roman" w:cs="Times New Roman"/>
          <w:sz w:val="24"/>
          <w:szCs w:val="24"/>
        </w:rPr>
        <w:t xml:space="preserve">the </w:t>
      </w:r>
      <w:r w:rsidR="00C05314">
        <w:rPr>
          <w:rFonts w:ascii="Times New Roman" w:hAnsi="Times New Roman" w:cs="Times New Roman"/>
          <w:sz w:val="24"/>
          <w:szCs w:val="24"/>
        </w:rPr>
        <w:t>personal</w:t>
      </w:r>
      <w:r w:rsidR="00D67FC9">
        <w:rPr>
          <w:rFonts w:ascii="Times New Roman" w:hAnsi="Times New Roman" w:cs="Times New Roman"/>
          <w:sz w:val="24"/>
          <w:szCs w:val="24"/>
        </w:rPr>
        <w:t xml:space="preserve"> identity of a</w:t>
      </w:r>
      <w:r w:rsidRPr="009A080A">
        <w:rPr>
          <w:rFonts w:ascii="Times New Roman" w:hAnsi="Times New Roman" w:cs="Times New Roman"/>
          <w:sz w:val="24"/>
          <w:szCs w:val="24"/>
        </w:rPr>
        <w:t xml:space="preserve"> mother. </w:t>
      </w:r>
      <w:r w:rsidR="00484B3C">
        <w:rPr>
          <w:rFonts w:ascii="Times New Roman" w:hAnsi="Times New Roman" w:cs="Times New Roman"/>
          <w:sz w:val="24"/>
          <w:szCs w:val="24"/>
        </w:rPr>
        <w:t xml:space="preserve">In </w:t>
      </w:r>
      <w:r w:rsidR="00C84D32">
        <w:rPr>
          <w:rFonts w:ascii="Times New Roman" w:hAnsi="Times New Roman" w:cs="Times New Roman"/>
          <w:sz w:val="24"/>
          <w:szCs w:val="24"/>
        </w:rPr>
        <w:t xml:space="preserve">an integrated </w:t>
      </w:r>
      <w:r w:rsidR="00003942">
        <w:rPr>
          <w:rFonts w:ascii="Times New Roman" w:hAnsi="Times New Roman" w:cs="Times New Roman"/>
          <w:sz w:val="24"/>
          <w:szCs w:val="24"/>
        </w:rPr>
        <w:t xml:space="preserve">review of relevant scholarly </w:t>
      </w:r>
      <w:r w:rsidR="00C84D32">
        <w:rPr>
          <w:rFonts w:ascii="Times New Roman" w:hAnsi="Times New Roman" w:cs="Times New Roman"/>
          <w:sz w:val="24"/>
          <w:szCs w:val="24"/>
        </w:rPr>
        <w:t xml:space="preserve">literature </w:t>
      </w:r>
      <w:r w:rsidR="00484B3C">
        <w:rPr>
          <w:rFonts w:ascii="Times New Roman" w:hAnsi="Times New Roman" w:cs="Times New Roman"/>
          <w:sz w:val="24"/>
          <w:szCs w:val="24"/>
        </w:rPr>
        <w:t xml:space="preserve">this paper </w:t>
      </w:r>
      <w:r w:rsidR="00F835C7">
        <w:rPr>
          <w:rFonts w:ascii="Times New Roman" w:hAnsi="Times New Roman" w:cs="Times New Roman"/>
          <w:sz w:val="24"/>
          <w:szCs w:val="24"/>
        </w:rPr>
        <w:t xml:space="preserve">seeks to </w:t>
      </w:r>
      <w:r w:rsidR="007B5C22" w:rsidRPr="007B5C22">
        <w:rPr>
          <w:rFonts w:ascii="Times New Roman" w:hAnsi="Times New Roman" w:cs="Times New Roman"/>
          <w:sz w:val="24"/>
          <w:szCs w:val="24"/>
        </w:rPr>
        <w:t xml:space="preserve">explore how the paradigm of the “natural” mother identity </w:t>
      </w:r>
      <w:r w:rsidR="007B5C22">
        <w:rPr>
          <w:rFonts w:ascii="Times New Roman" w:hAnsi="Times New Roman" w:cs="Times New Roman"/>
          <w:sz w:val="24"/>
          <w:szCs w:val="24"/>
        </w:rPr>
        <w:t xml:space="preserve">was created in relation to </w:t>
      </w:r>
      <w:r w:rsidR="00F835C7" w:rsidRPr="00F835C7">
        <w:rPr>
          <w:rFonts w:ascii="Times New Roman" w:hAnsi="Times New Roman" w:cs="Times New Roman"/>
          <w:sz w:val="24"/>
          <w:szCs w:val="24"/>
        </w:rPr>
        <w:t xml:space="preserve">psychological constructs that </w:t>
      </w:r>
      <w:r w:rsidR="0069714A">
        <w:rPr>
          <w:rFonts w:ascii="Times New Roman" w:hAnsi="Times New Roman" w:cs="Times New Roman"/>
          <w:sz w:val="24"/>
          <w:szCs w:val="24"/>
        </w:rPr>
        <w:t>characterize</w:t>
      </w:r>
      <w:r w:rsidR="00A06F65">
        <w:rPr>
          <w:rFonts w:ascii="Times New Roman" w:hAnsi="Times New Roman" w:cs="Times New Roman"/>
          <w:sz w:val="24"/>
          <w:szCs w:val="24"/>
        </w:rPr>
        <w:t xml:space="preserve"> </w:t>
      </w:r>
      <w:r w:rsidR="0069714A">
        <w:rPr>
          <w:rFonts w:ascii="Times New Roman" w:hAnsi="Times New Roman" w:cs="Times New Roman"/>
          <w:sz w:val="24"/>
          <w:szCs w:val="24"/>
        </w:rPr>
        <w:t xml:space="preserve">positive states as </w:t>
      </w:r>
      <w:r w:rsidR="0069714A" w:rsidRPr="00F835C7">
        <w:rPr>
          <w:rFonts w:ascii="Times New Roman" w:hAnsi="Times New Roman" w:cs="Times New Roman"/>
          <w:sz w:val="24"/>
          <w:szCs w:val="24"/>
        </w:rPr>
        <w:t>normative</w:t>
      </w:r>
      <w:r w:rsidR="00516607">
        <w:rPr>
          <w:rFonts w:ascii="Times New Roman" w:hAnsi="Times New Roman" w:cs="Times New Roman"/>
          <w:sz w:val="24"/>
          <w:szCs w:val="24"/>
        </w:rPr>
        <w:t xml:space="preserve"> </w:t>
      </w:r>
      <w:r w:rsidR="0069714A">
        <w:rPr>
          <w:rFonts w:ascii="Times New Roman" w:hAnsi="Times New Roman" w:cs="Times New Roman"/>
          <w:sz w:val="24"/>
          <w:szCs w:val="24"/>
        </w:rPr>
        <w:t>experiences</w:t>
      </w:r>
      <w:r w:rsidR="00F835C7" w:rsidRPr="00F835C7">
        <w:rPr>
          <w:rFonts w:ascii="Times New Roman" w:hAnsi="Times New Roman" w:cs="Times New Roman"/>
          <w:sz w:val="24"/>
          <w:szCs w:val="24"/>
        </w:rPr>
        <w:t xml:space="preserve"> </w:t>
      </w:r>
      <w:r w:rsidR="0069714A">
        <w:rPr>
          <w:rFonts w:ascii="Times New Roman" w:hAnsi="Times New Roman" w:cs="Times New Roman"/>
          <w:sz w:val="24"/>
          <w:szCs w:val="24"/>
        </w:rPr>
        <w:t xml:space="preserve">while distinguishing negatives states as uncharacteristic </w:t>
      </w:r>
      <w:r w:rsidR="00F835C7" w:rsidRPr="00F835C7">
        <w:rPr>
          <w:rFonts w:ascii="Times New Roman" w:hAnsi="Times New Roman" w:cs="Times New Roman"/>
          <w:sz w:val="24"/>
          <w:szCs w:val="24"/>
        </w:rPr>
        <w:t>of the maternal identity</w:t>
      </w:r>
      <w:r w:rsidR="00671F36">
        <w:rPr>
          <w:rFonts w:ascii="Times New Roman" w:hAnsi="Times New Roman" w:cs="Times New Roman"/>
          <w:sz w:val="24"/>
          <w:szCs w:val="24"/>
        </w:rPr>
        <w:t xml:space="preserve">. The primary purpose of this analysis is to illuminate the </w:t>
      </w:r>
      <w:r w:rsidR="00CC4CFA" w:rsidRPr="00CC4CFA">
        <w:rPr>
          <w:rFonts w:ascii="Times New Roman" w:hAnsi="Times New Roman" w:cs="Times New Roman"/>
          <w:sz w:val="24"/>
          <w:szCs w:val="24"/>
        </w:rPr>
        <w:t xml:space="preserve">need for the creation of a conceptual framework for </w:t>
      </w:r>
      <w:r w:rsidR="00671F36">
        <w:rPr>
          <w:rFonts w:ascii="Times New Roman" w:hAnsi="Times New Roman" w:cs="Times New Roman"/>
          <w:sz w:val="24"/>
          <w:szCs w:val="24"/>
        </w:rPr>
        <w:t>a</w:t>
      </w:r>
      <w:r w:rsidR="00CC4CFA" w:rsidRPr="00CC4CFA">
        <w:rPr>
          <w:rFonts w:ascii="Times New Roman" w:hAnsi="Times New Roman" w:cs="Times New Roman"/>
          <w:sz w:val="24"/>
          <w:szCs w:val="24"/>
        </w:rPr>
        <w:t xml:space="preserve"> developmental process of </w:t>
      </w:r>
      <w:r w:rsidR="00671F36">
        <w:rPr>
          <w:rFonts w:ascii="Times New Roman" w:hAnsi="Times New Roman" w:cs="Times New Roman"/>
          <w:sz w:val="24"/>
          <w:szCs w:val="24"/>
        </w:rPr>
        <w:t xml:space="preserve">the actual lived experience of </w:t>
      </w:r>
      <w:r w:rsidR="00CC4CFA" w:rsidRPr="00CC4CFA">
        <w:rPr>
          <w:rFonts w:ascii="Times New Roman" w:hAnsi="Times New Roman" w:cs="Times New Roman"/>
          <w:sz w:val="24"/>
          <w:szCs w:val="24"/>
        </w:rPr>
        <w:t>mother</w:t>
      </w:r>
      <w:r w:rsidR="00671F36">
        <w:rPr>
          <w:rFonts w:ascii="Times New Roman" w:hAnsi="Times New Roman" w:cs="Times New Roman"/>
          <w:sz w:val="24"/>
          <w:szCs w:val="24"/>
        </w:rPr>
        <w:t xml:space="preserve">s whose realities do not align with the idealized mother </w:t>
      </w:r>
      <w:r w:rsidR="001C5E5B">
        <w:rPr>
          <w:rFonts w:ascii="Times New Roman" w:hAnsi="Times New Roman" w:cs="Times New Roman"/>
          <w:sz w:val="24"/>
          <w:szCs w:val="24"/>
        </w:rPr>
        <w:t>ideology</w:t>
      </w:r>
      <w:r w:rsidR="00CC4CFA" w:rsidRPr="00CC4CFA">
        <w:rPr>
          <w:rFonts w:ascii="Times New Roman" w:hAnsi="Times New Roman" w:cs="Times New Roman"/>
          <w:sz w:val="24"/>
          <w:szCs w:val="24"/>
        </w:rPr>
        <w:t>.</w:t>
      </w:r>
      <w:r w:rsidR="007B5C22">
        <w:rPr>
          <w:rFonts w:ascii="Times New Roman" w:hAnsi="Times New Roman" w:cs="Times New Roman"/>
          <w:sz w:val="24"/>
          <w:szCs w:val="24"/>
        </w:rPr>
        <w:t xml:space="preserve"> </w:t>
      </w:r>
    </w:p>
    <w:p w14:paraId="09496149" w14:textId="77777777" w:rsidR="00754C35" w:rsidRDefault="00754C35" w:rsidP="006B5D37">
      <w:pPr>
        <w:jc w:val="center"/>
        <w:rPr>
          <w:rFonts w:ascii="Times New Roman" w:hAnsi="Times New Roman" w:cs="Times New Roman"/>
          <w:sz w:val="24"/>
          <w:szCs w:val="24"/>
        </w:rPr>
      </w:pPr>
    </w:p>
    <w:p w14:paraId="5F25E364" w14:textId="77777777" w:rsidR="00754C35" w:rsidRDefault="00754C35" w:rsidP="006B5D37">
      <w:pPr>
        <w:jc w:val="center"/>
        <w:rPr>
          <w:rFonts w:ascii="Times New Roman" w:hAnsi="Times New Roman" w:cs="Times New Roman"/>
          <w:sz w:val="24"/>
          <w:szCs w:val="24"/>
        </w:rPr>
      </w:pPr>
    </w:p>
    <w:p w14:paraId="4B91642B" w14:textId="77777777" w:rsidR="00754C35" w:rsidRDefault="00754C35" w:rsidP="006B5D37">
      <w:pPr>
        <w:jc w:val="center"/>
        <w:rPr>
          <w:rFonts w:ascii="Times New Roman" w:hAnsi="Times New Roman" w:cs="Times New Roman"/>
          <w:sz w:val="24"/>
          <w:szCs w:val="24"/>
        </w:rPr>
      </w:pPr>
    </w:p>
    <w:p w14:paraId="23BCB498" w14:textId="77777777" w:rsidR="00754C35" w:rsidRDefault="00754C35" w:rsidP="006B5D37">
      <w:pPr>
        <w:jc w:val="center"/>
        <w:rPr>
          <w:rFonts w:ascii="Times New Roman" w:hAnsi="Times New Roman" w:cs="Times New Roman"/>
          <w:sz w:val="24"/>
          <w:szCs w:val="24"/>
        </w:rPr>
      </w:pPr>
    </w:p>
    <w:p w14:paraId="1968DF12" w14:textId="77777777" w:rsidR="00754C35" w:rsidRDefault="00754C35" w:rsidP="006B5D37">
      <w:pPr>
        <w:jc w:val="center"/>
        <w:rPr>
          <w:rFonts w:ascii="Times New Roman" w:hAnsi="Times New Roman" w:cs="Times New Roman"/>
          <w:sz w:val="24"/>
          <w:szCs w:val="24"/>
        </w:rPr>
      </w:pPr>
    </w:p>
    <w:p w14:paraId="674283B0" w14:textId="77777777" w:rsidR="00754C35" w:rsidRDefault="00754C35" w:rsidP="006B5D37">
      <w:pPr>
        <w:jc w:val="center"/>
        <w:rPr>
          <w:rFonts w:ascii="Times New Roman" w:hAnsi="Times New Roman" w:cs="Times New Roman"/>
          <w:sz w:val="24"/>
          <w:szCs w:val="24"/>
        </w:rPr>
      </w:pPr>
    </w:p>
    <w:p w14:paraId="34580B5C" w14:textId="08CC0094" w:rsidR="006F5F07" w:rsidRDefault="006F5F07">
      <w:pPr>
        <w:spacing w:after="160" w:line="259" w:lineRule="auto"/>
        <w:rPr>
          <w:rFonts w:ascii="Times New Roman" w:hAnsi="Times New Roman" w:cs="Times New Roman"/>
          <w:sz w:val="28"/>
          <w:szCs w:val="28"/>
        </w:rPr>
        <w:sectPr w:rsidR="006F5F07" w:rsidSect="006F5F07">
          <w:headerReference w:type="default" r:id="rId9"/>
          <w:footerReference w:type="default" r:id="rId10"/>
          <w:pgSz w:w="12240" w:h="15840"/>
          <w:pgMar w:top="1440" w:right="1440" w:bottom="1440" w:left="2880" w:header="720" w:footer="720" w:gutter="0"/>
          <w:pgNumType w:fmt="lowerRoman" w:start="4"/>
          <w:cols w:space="720"/>
          <w:docGrid w:linePitch="360"/>
        </w:sect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0B05A10" w14:textId="26EC895D" w:rsidR="008D6748" w:rsidRDefault="006F5F07" w:rsidP="006F5F07">
      <w:pPr>
        <w:spacing w:after="160" w:line="259" w:lineRule="auto"/>
        <w:ind w:left="2880"/>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71F36">
        <w:rPr>
          <w:rFonts w:ascii="Times New Roman" w:hAnsi="Times New Roman" w:cs="Times New Roman"/>
          <w:sz w:val="28"/>
          <w:szCs w:val="28"/>
        </w:rPr>
        <w:t>Chapt</w:t>
      </w:r>
      <w:r w:rsidR="0095561E" w:rsidRPr="00BA37F0">
        <w:rPr>
          <w:rFonts w:ascii="Times New Roman" w:hAnsi="Times New Roman" w:cs="Times New Roman"/>
          <w:sz w:val="28"/>
          <w:szCs w:val="28"/>
        </w:rPr>
        <w:t xml:space="preserve">er </w:t>
      </w:r>
      <w:r w:rsidR="00551604" w:rsidRPr="00BA37F0">
        <w:rPr>
          <w:rFonts w:ascii="Times New Roman" w:hAnsi="Times New Roman" w:cs="Times New Roman"/>
          <w:sz w:val="28"/>
          <w:szCs w:val="28"/>
        </w:rPr>
        <w:t>1</w:t>
      </w:r>
    </w:p>
    <w:p w14:paraId="6CD0EDE3" w14:textId="587BC06C" w:rsidR="00DC6823" w:rsidRPr="00BA37F0" w:rsidRDefault="00E225AA" w:rsidP="008D6748">
      <w:pPr>
        <w:jc w:val="center"/>
        <w:rPr>
          <w:rFonts w:ascii="Times New Roman" w:hAnsi="Times New Roman" w:cs="Times New Roman"/>
          <w:sz w:val="28"/>
          <w:szCs w:val="28"/>
        </w:rPr>
      </w:pPr>
      <w:r w:rsidRPr="00BA37F0">
        <w:rPr>
          <w:rFonts w:ascii="Times New Roman" w:hAnsi="Times New Roman" w:cs="Times New Roman"/>
          <w:sz w:val="28"/>
          <w:szCs w:val="28"/>
        </w:rPr>
        <w:t>Introduction</w:t>
      </w:r>
    </w:p>
    <w:p w14:paraId="0F6E5E70" w14:textId="013BC190" w:rsidR="003E7BB1" w:rsidRPr="00D034E3" w:rsidRDefault="00E225AA" w:rsidP="00F1622D">
      <w:pPr>
        <w:rPr>
          <w:rFonts w:ascii="Times New Roman" w:hAnsi="Times New Roman" w:cs="Times New Roman"/>
          <w:b/>
          <w:sz w:val="24"/>
          <w:szCs w:val="24"/>
        </w:rPr>
      </w:pPr>
      <w:r w:rsidRPr="00D034E3">
        <w:rPr>
          <w:rFonts w:ascii="Times New Roman" w:hAnsi="Times New Roman" w:cs="Times New Roman"/>
          <w:b/>
          <w:sz w:val="24"/>
          <w:szCs w:val="24"/>
        </w:rPr>
        <w:t>Background and Purpose</w:t>
      </w:r>
    </w:p>
    <w:p w14:paraId="4F7803D7" w14:textId="43728239" w:rsidR="00DE3660" w:rsidRDefault="003E7BB1" w:rsidP="000A1C6A">
      <w:pPr>
        <w:spacing w:line="480" w:lineRule="auto"/>
        <w:rPr>
          <w:rFonts w:ascii="Times New Roman" w:hAnsi="Times New Roman" w:cs="Times New Roman"/>
          <w:sz w:val="24"/>
          <w:szCs w:val="24"/>
        </w:rPr>
      </w:pPr>
      <w:r>
        <w:rPr>
          <w:rFonts w:ascii="Times New Roman" w:hAnsi="Times New Roman" w:cs="Times New Roman"/>
          <w:b/>
          <w:sz w:val="24"/>
          <w:szCs w:val="24"/>
        </w:rPr>
        <w:tab/>
      </w:r>
      <w:r w:rsidR="00C96A5B">
        <w:rPr>
          <w:rFonts w:ascii="Times New Roman" w:hAnsi="Times New Roman" w:cs="Times New Roman"/>
          <w:sz w:val="24"/>
          <w:szCs w:val="24"/>
        </w:rPr>
        <w:t>According to the US Census B</w:t>
      </w:r>
      <w:r w:rsidR="00C96A5B" w:rsidRPr="00C96A5B">
        <w:rPr>
          <w:rFonts w:ascii="Times New Roman" w:hAnsi="Times New Roman" w:cs="Times New Roman"/>
          <w:sz w:val="24"/>
          <w:szCs w:val="24"/>
        </w:rPr>
        <w:t xml:space="preserve">ureau </w:t>
      </w:r>
      <w:r w:rsidR="00C96A5B">
        <w:rPr>
          <w:rFonts w:ascii="Times New Roman" w:hAnsi="Times New Roman" w:cs="Times New Roman"/>
          <w:sz w:val="24"/>
          <w:szCs w:val="24"/>
        </w:rPr>
        <w:t>t</w:t>
      </w:r>
      <w:r w:rsidR="00964A8A" w:rsidRPr="00964A8A">
        <w:rPr>
          <w:rFonts w:ascii="Times New Roman" w:hAnsi="Times New Roman" w:cs="Times New Roman"/>
          <w:sz w:val="24"/>
          <w:szCs w:val="24"/>
        </w:rPr>
        <w:t xml:space="preserve">here </w:t>
      </w:r>
      <w:r w:rsidR="00AA4C15">
        <w:rPr>
          <w:rFonts w:ascii="Times New Roman" w:hAnsi="Times New Roman" w:cs="Times New Roman"/>
          <w:sz w:val="24"/>
          <w:szCs w:val="24"/>
        </w:rPr>
        <w:t>is</w:t>
      </w:r>
      <w:r w:rsidR="00964A8A" w:rsidRPr="00964A8A">
        <w:rPr>
          <w:rFonts w:ascii="Times New Roman" w:hAnsi="Times New Roman" w:cs="Times New Roman"/>
          <w:sz w:val="24"/>
          <w:szCs w:val="24"/>
        </w:rPr>
        <w:t xml:space="preserve"> </w:t>
      </w:r>
      <w:r w:rsidR="00AA4C15">
        <w:rPr>
          <w:rFonts w:ascii="Times New Roman" w:hAnsi="Times New Roman" w:cs="Times New Roman"/>
          <w:sz w:val="24"/>
          <w:szCs w:val="24"/>
        </w:rPr>
        <w:t xml:space="preserve">an estimated </w:t>
      </w:r>
      <w:r w:rsidR="00B6539A">
        <w:rPr>
          <w:rFonts w:ascii="Times New Roman" w:hAnsi="Times New Roman" w:cs="Times New Roman"/>
          <w:sz w:val="24"/>
          <w:szCs w:val="24"/>
        </w:rPr>
        <w:t>43</w:t>
      </w:r>
      <w:r w:rsidR="00C96A5B">
        <w:rPr>
          <w:rFonts w:ascii="Times New Roman" w:hAnsi="Times New Roman" w:cs="Times New Roman"/>
          <w:sz w:val="24"/>
          <w:szCs w:val="24"/>
        </w:rPr>
        <w:t xml:space="preserve"> million mothers</w:t>
      </w:r>
      <w:r w:rsidR="00AA4C15">
        <w:rPr>
          <w:rFonts w:ascii="Times New Roman" w:hAnsi="Times New Roman" w:cs="Times New Roman"/>
          <w:sz w:val="24"/>
          <w:szCs w:val="24"/>
        </w:rPr>
        <w:t xml:space="preserve"> in the United States</w:t>
      </w:r>
      <w:r w:rsidR="00B6539A">
        <w:rPr>
          <w:rFonts w:ascii="Times New Roman" w:hAnsi="Times New Roman" w:cs="Times New Roman"/>
          <w:sz w:val="24"/>
          <w:szCs w:val="24"/>
        </w:rPr>
        <w:t xml:space="preserve"> (Martin, Hamilton, and </w:t>
      </w:r>
      <w:r w:rsidR="00B6539A" w:rsidRPr="00B6539A">
        <w:rPr>
          <w:rFonts w:ascii="Times New Roman" w:hAnsi="Times New Roman" w:cs="Times New Roman"/>
          <w:sz w:val="24"/>
          <w:szCs w:val="24"/>
        </w:rPr>
        <w:t>Osterman</w:t>
      </w:r>
      <w:r w:rsidR="00B6539A">
        <w:rPr>
          <w:rFonts w:ascii="Times New Roman" w:hAnsi="Times New Roman" w:cs="Times New Roman"/>
          <w:sz w:val="24"/>
          <w:szCs w:val="24"/>
        </w:rPr>
        <w:t>, 2016)</w:t>
      </w:r>
      <w:r w:rsidR="00AA4C15">
        <w:rPr>
          <w:rFonts w:ascii="Times New Roman" w:hAnsi="Times New Roman" w:cs="Times New Roman"/>
          <w:sz w:val="24"/>
          <w:szCs w:val="24"/>
        </w:rPr>
        <w:t xml:space="preserve">. </w:t>
      </w:r>
      <w:r w:rsidRPr="00964A8A">
        <w:rPr>
          <w:rFonts w:ascii="Times New Roman" w:hAnsi="Times New Roman" w:cs="Times New Roman"/>
          <w:sz w:val="24"/>
          <w:szCs w:val="24"/>
        </w:rPr>
        <w:t>Adrienne</w:t>
      </w:r>
      <w:r>
        <w:rPr>
          <w:rFonts w:ascii="Times New Roman" w:hAnsi="Times New Roman" w:cs="Times New Roman"/>
          <w:sz w:val="24"/>
          <w:szCs w:val="24"/>
        </w:rPr>
        <w:t xml:space="preserve"> Rich</w:t>
      </w:r>
      <w:r w:rsidR="00516607">
        <w:rPr>
          <w:rFonts w:ascii="Times New Roman" w:hAnsi="Times New Roman" w:cs="Times New Roman"/>
          <w:sz w:val="24"/>
          <w:szCs w:val="24"/>
        </w:rPr>
        <w:t>, Aca</w:t>
      </w:r>
      <w:r w:rsidR="00E80FF6">
        <w:rPr>
          <w:rFonts w:ascii="Times New Roman" w:hAnsi="Times New Roman" w:cs="Times New Roman"/>
          <w:sz w:val="24"/>
          <w:szCs w:val="24"/>
        </w:rPr>
        <w:t>demic Scholar and Feminist Poet</w:t>
      </w:r>
      <w:r w:rsidR="00FF2CD1">
        <w:rPr>
          <w:rFonts w:ascii="Times New Roman" w:hAnsi="Times New Roman" w:cs="Times New Roman"/>
          <w:sz w:val="24"/>
          <w:szCs w:val="24"/>
        </w:rPr>
        <w:t xml:space="preserve"> wrote, “We </w:t>
      </w:r>
      <w:r w:rsidR="000A1C6A">
        <w:rPr>
          <w:rFonts w:ascii="Times New Roman" w:hAnsi="Times New Roman" w:cs="Times New Roman"/>
          <w:sz w:val="24"/>
          <w:szCs w:val="24"/>
        </w:rPr>
        <w:t>know more about the air we breathe, the seas we travel, than about the nature and meaning of motherhood</w:t>
      </w:r>
      <w:r>
        <w:rPr>
          <w:rFonts w:ascii="Times New Roman" w:hAnsi="Times New Roman" w:cs="Times New Roman"/>
          <w:sz w:val="24"/>
          <w:szCs w:val="24"/>
        </w:rPr>
        <w:t xml:space="preserve"> </w:t>
      </w:r>
      <w:r w:rsidR="00AA4C15">
        <w:rPr>
          <w:rFonts w:ascii="Times New Roman" w:hAnsi="Times New Roman" w:cs="Times New Roman"/>
          <w:sz w:val="24"/>
          <w:szCs w:val="24"/>
        </w:rPr>
        <w:t>(1</w:t>
      </w:r>
      <w:r w:rsidR="00FF2CD1">
        <w:rPr>
          <w:rFonts w:ascii="Times New Roman" w:hAnsi="Times New Roman" w:cs="Times New Roman"/>
          <w:sz w:val="24"/>
          <w:szCs w:val="24"/>
        </w:rPr>
        <w:t xml:space="preserve">976, p. 11). </w:t>
      </w:r>
      <w:r w:rsidR="00B554A8">
        <w:rPr>
          <w:rFonts w:ascii="Times New Roman" w:hAnsi="Times New Roman" w:cs="Times New Roman"/>
          <w:sz w:val="24"/>
          <w:szCs w:val="24"/>
        </w:rPr>
        <w:t>We know</w:t>
      </w:r>
      <w:r w:rsidR="004D7E7A">
        <w:rPr>
          <w:rFonts w:ascii="Times New Roman" w:hAnsi="Times New Roman" w:cs="Times New Roman"/>
          <w:sz w:val="24"/>
          <w:szCs w:val="24"/>
        </w:rPr>
        <w:t xml:space="preserve"> and accept </w:t>
      </w:r>
      <w:r w:rsidR="00FE0A9A">
        <w:rPr>
          <w:rFonts w:ascii="Times New Roman" w:hAnsi="Times New Roman" w:cs="Times New Roman"/>
          <w:sz w:val="24"/>
          <w:szCs w:val="24"/>
        </w:rPr>
        <w:t xml:space="preserve">the </w:t>
      </w:r>
      <w:r w:rsidR="00B554A8">
        <w:rPr>
          <w:rFonts w:ascii="Times New Roman" w:hAnsi="Times New Roman" w:cs="Times New Roman"/>
          <w:sz w:val="24"/>
          <w:szCs w:val="24"/>
        </w:rPr>
        <w:t>nature</w:t>
      </w:r>
      <w:r w:rsidR="004D7E7A">
        <w:rPr>
          <w:rFonts w:ascii="Times New Roman" w:hAnsi="Times New Roman" w:cs="Times New Roman"/>
          <w:sz w:val="24"/>
          <w:szCs w:val="24"/>
        </w:rPr>
        <w:t xml:space="preserve"> and meaning </w:t>
      </w:r>
      <w:r w:rsidR="00B554A8">
        <w:rPr>
          <w:rFonts w:ascii="Times New Roman" w:hAnsi="Times New Roman" w:cs="Times New Roman"/>
          <w:sz w:val="24"/>
          <w:szCs w:val="24"/>
        </w:rPr>
        <w:t>of the</w:t>
      </w:r>
      <w:r w:rsidR="00FE0A9A">
        <w:rPr>
          <w:rFonts w:ascii="Times New Roman" w:hAnsi="Times New Roman" w:cs="Times New Roman"/>
          <w:sz w:val="24"/>
          <w:szCs w:val="24"/>
        </w:rPr>
        <w:t xml:space="preserve"> </w:t>
      </w:r>
      <w:r w:rsidR="00FE0A9A" w:rsidRPr="00FE0A9A">
        <w:rPr>
          <w:rFonts w:ascii="Times New Roman" w:hAnsi="Times New Roman" w:cs="Times New Roman"/>
          <w:sz w:val="24"/>
          <w:szCs w:val="24"/>
        </w:rPr>
        <w:t>idealized socially constructed</w:t>
      </w:r>
      <w:r w:rsidR="00B554A8">
        <w:rPr>
          <w:rFonts w:ascii="Times New Roman" w:hAnsi="Times New Roman" w:cs="Times New Roman"/>
          <w:sz w:val="24"/>
          <w:szCs w:val="24"/>
        </w:rPr>
        <w:t xml:space="preserve"> “natural” mother. </w:t>
      </w:r>
      <w:r w:rsidR="00AD7174">
        <w:rPr>
          <w:rFonts w:ascii="Times New Roman" w:hAnsi="Times New Roman" w:cs="Times New Roman"/>
          <w:sz w:val="24"/>
          <w:szCs w:val="24"/>
        </w:rPr>
        <w:t>H</w:t>
      </w:r>
      <w:r w:rsidR="001A0C25">
        <w:rPr>
          <w:rFonts w:ascii="Times New Roman" w:hAnsi="Times New Roman" w:cs="Times New Roman"/>
          <w:sz w:val="24"/>
          <w:szCs w:val="24"/>
        </w:rPr>
        <w:t>owever, w</w:t>
      </w:r>
      <w:r w:rsidR="005572D0">
        <w:rPr>
          <w:rFonts w:ascii="Times New Roman" w:hAnsi="Times New Roman" w:cs="Times New Roman"/>
          <w:sz w:val="24"/>
          <w:szCs w:val="24"/>
        </w:rPr>
        <w:t xml:space="preserve">e are not </w:t>
      </w:r>
      <w:r w:rsidR="00AD5000">
        <w:rPr>
          <w:rFonts w:ascii="Times New Roman" w:hAnsi="Times New Roman" w:cs="Times New Roman"/>
          <w:sz w:val="24"/>
          <w:szCs w:val="24"/>
        </w:rPr>
        <w:t xml:space="preserve">as </w:t>
      </w:r>
      <w:r w:rsidR="005572D0">
        <w:rPr>
          <w:rFonts w:ascii="Times New Roman" w:hAnsi="Times New Roman" w:cs="Times New Roman"/>
          <w:sz w:val="24"/>
          <w:szCs w:val="24"/>
        </w:rPr>
        <w:t>familiar with the</w:t>
      </w:r>
      <w:r w:rsidR="0027698D">
        <w:rPr>
          <w:rFonts w:ascii="Times New Roman" w:hAnsi="Times New Roman" w:cs="Times New Roman"/>
          <w:sz w:val="24"/>
          <w:szCs w:val="24"/>
        </w:rPr>
        <w:t xml:space="preserve"> developmental process of the </w:t>
      </w:r>
      <w:r w:rsidR="00632460">
        <w:rPr>
          <w:rFonts w:ascii="Times New Roman" w:hAnsi="Times New Roman" w:cs="Times New Roman"/>
          <w:sz w:val="24"/>
          <w:szCs w:val="24"/>
        </w:rPr>
        <w:t xml:space="preserve">actual </w:t>
      </w:r>
      <w:r w:rsidR="005572D0">
        <w:rPr>
          <w:rFonts w:ascii="Times New Roman" w:hAnsi="Times New Roman" w:cs="Times New Roman"/>
          <w:sz w:val="24"/>
          <w:szCs w:val="24"/>
        </w:rPr>
        <w:t>lived experience of mother</w:t>
      </w:r>
      <w:r w:rsidR="00701EFF">
        <w:rPr>
          <w:rFonts w:ascii="Times New Roman" w:hAnsi="Times New Roman" w:cs="Times New Roman"/>
          <w:sz w:val="24"/>
          <w:szCs w:val="24"/>
        </w:rPr>
        <w:t>ing</w:t>
      </w:r>
      <w:r w:rsidR="005572D0">
        <w:rPr>
          <w:rFonts w:ascii="Times New Roman" w:hAnsi="Times New Roman" w:cs="Times New Roman"/>
          <w:sz w:val="24"/>
          <w:szCs w:val="24"/>
        </w:rPr>
        <w:t xml:space="preserve">. </w:t>
      </w:r>
      <w:r w:rsidR="00671F36">
        <w:rPr>
          <w:rFonts w:ascii="Times New Roman" w:hAnsi="Times New Roman" w:cs="Times New Roman"/>
          <w:sz w:val="24"/>
          <w:szCs w:val="24"/>
        </w:rPr>
        <w:t xml:space="preserve">In this paper “natural” mother refers </w:t>
      </w:r>
      <w:r w:rsidR="003876E9" w:rsidRPr="003876E9">
        <w:rPr>
          <w:rStyle w:val="normaltextrun"/>
          <w:rFonts w:ascii="Times New Roman" w:hAnsi="Times New Roman" w:cs="Times New Roman"/>
          <w:color w:val="000000"/>
          <w:sz w:val="24"/>
          <w:szCs w:val="24"/>
          <w:shd w:val="clear" w:color="auto" w:fill="FFFFFF"/>
        </w:rPr>
        <w:t>t</w:t>
      </w:r>
      <w:r w:rsidR="007A3118">
        <w:rPr>
          <w:rStyle w:val="normaltextrun"/>
          <w:rFonts w:ascii="Times New Roman" w:hAnsi="Times New Roman" w:cs="Times New Roman"/>
          <w:color w:val="000000"/>
          <w:sz w:val="24"/>
          <w:szCs w:val="24"/>
          <w:shd w:val="clear" w:color="auto" w:fill="FFFFFF"/>
        </w:rPr>
        <w:t>o t</w:t>
      </w:r>
      <w:r w:rsidR="003876E9" w:rsidRPr="003876E9">
        <w:rPr>
          <w:rStyle w:val="normaltextrun"/>
          <w:rFonts w:ascii="Times New Roman" w:hAnsi="Times New Roman" w:cs="Times New Roman"/>
          <w:color w:val="000000"/>
          <w:sz w:val="24"/>
          <w:szCs w:val="24"/>
          <w:shd w:val="clear" w:color="auto" w:fill="FFFFFF"/>
        </w:rPr>
        <w:t xml:space="preserve">he societal identified qualities and </w:t>
      </w:r>
      <w:r w:rsidR="002F3259">
        <w:rPr>
          <w:rStyle w:val="normaltextrun"/>
          <w:rFonts w:ascii="Times New Roman" w:hAnsi="Times New Roman" w:cs="Times New Roman"/>
          <w:color w:val="000000"/>
          <w:sz w:val="24"/>
          <w:szCs w:val="24"/>
          <w:shd w:val="clear" w:color="auto" w:fill="FFFFFF"/>
        </w:rPr>
        <w:t xml:space="preserve">cultural </w:t>
      </w:r>
      <w:r w:rsidR="003876E9" w:rsidRPr="003876E9">
        <w:rPr>
          <w:rStyle w:val="normaltextrun"/>
          <w:rFonts w:ascii="Times New Roman" w:hAnsi="Times New Roman" w:cs="Times New Roman"/>
          <w:color w:val="000000"/>
          <w:sz w:val="24"/>
          <w:szCs w:val="24"/>
          <w:shd w:val="clear" w:color="auto" w:fill="FFFFFF"/>
        </w:rPr>
        <w:t>expectations grounded in the ideology surrounding traditional motherhood that determines who is a natural or proper mother</w:t>
      </w:r>
      <w:r w:rsidR="003876E9">
        <w:rPr>
          <w:rStyle w:val="normaltextrun"/>
          <w:rFonts w:ascii="Times New Roman" w:hAnsi="Times New Roman" w:cs="Times New Roman"/>
          <w:color w:val="000000"/>
          <w:sz w:val="24"/>
          <w:szCs w:val="24"/>
          <w:shd w:val="clear" w:color="auto" w:fill="FFFFFF"/>
        </w:rPr>
        <w:t xml:space="preserve">. </w:t>
      </w:r>
      <w:r w:rsidR="00F14B81">
        <w:rPr>
          <w:rFonts w:ascii="Times New Roman" w:hAnsi="Times New Roman" w:cs="Times New Roman"/>
          <w:sz w:val="24"/>
          <w:szCs w:val="24"/>
        </w:rPr>
        <w:t>There is a need for a re</w:t>
      </w:r>
      <w:r w:rsidR="003876E9">
        <w:rPr>
          <w:rFonts w:ascii="Times New Roman" w:hAnsi="Times New Roman" w:cs="Times New Roman"/>
          <w:sz w:val="24"/>
          <w:szCs w:val="24"/>
        </w:rPr>
        <w:t xml:space="preserve">examining </w:t>
      </w:r>
      <w:r w:rsidR="007A3118">
        <w:rPr>
          <w:rFonts w:ascii="Times New Roman" w:hAnsi="Times New Roman" w:cs="Times New Roman"/>
          <w:sz w:val="24"/>
          <w:szCs w:val="24"/>
        </w:rPr>
        <w:t xml:space="preserve">of </w:t>
      </w:r>
      <w:r w:rsidR="00F14B81">
        <w:rPr>
          <w:rFonts w:ascii="Times New Roman" w:hAnsi="Times New Roman" w:cs="Times New Roman"/>
          <w:sz w:val="24"/>
          <w:szCs w:val="24"/>
        </w:rPr>
        <w:t xml:space="preserve">the maternal that takes into account the nature and meaning of the day to day </w:t>
      </w:r>
      <w:r w:rsidR="004D7E7A">
        <w:rPr>
          <w:rFonts w:ascii="Times New Roman" w:hAnsi="Times New Roman" w:cs="Times New Roman"/>
          <w:sz w:val="24"/>
          <w:szCs w:val="24"/>
        </w:rPr>
        <w:t xml:space="preserve">actual lived </w:t>
      </w:r>
      <w:r w:rsidR="003876E9">
        <w:rPr>
          <w:rFonts w:ascii="Times New Roman" w:hAnsi="Times New Roman" w:cs="Times New Roman"/>
          <w:sz w:val="24"/>
          <w:szCs w:val="24"/>
        </w:rPr>
        <w:t xml:space="preserve">experience of </w:t>
      </w:r>
      <w:r w:rsidR="00F14B81">
        <w:rPr>
          <w:rFonts w:ascii="Times New Roman" w:hAnsi="Times New Roman" w:cs="Times New Roman"/>
          <w:sz w:val="24"/>
          <w:szCs w:val="24"/>
        </w:rPr>
        <w:t>mother</w:t>
      </w:r>
      <w:r w:rsidR="003876E9">
        <w:rPr>
          <w:rFonts w:ascii="Times New Roman" w:hAnsi="Times New Roman" w:cs="Times New Roman"/>
          <w:sz w:val="24"/>
          <w:szCs w:val="24"/>
        </w:rPr>
        <w:t>s who may demonstrate other qualities in addition to those identified within the idealized mother identity</w:t>
      </w:r>
      <w:r w:rsidR="00F14B81">
        <w:rPr>
          <w:rFonts w:ascii="Times New Roman" w:hAnsi="Times New Roman" w:cs="Times New Roman"/>
          <w:sz w:val="24"/>
          <w:szCs w:val="24"/>
        </w:rPr>
        <w:t xml:space="preserve">. </w:t>
      </w:r>
      <w:r w:rsidR="003876E9">
        <w:rPr>
          <w:rFonts w:ascii="Times New Roman" w:hAnsi="Times New Roman" w:cs="Times New Roman"/>
          <w:sz w:val="24"/>
          <w:szCs w:val="24"/>
        </w:rPr>
        <w:t>The purpose of this research is to illuminate the need for the creation of a conceptual framework for a developmental process of the actual lived experience of mothers whose realities do not align with the idealized mother ideology.</w:t>
      </w:r>
    </w:p>
    <w:p w14:paraId="344A06B7" w14:textId="1D796E05" w:rsidR="00FE0A9A" w:rsidRDefault="009D674B" w:rsidP="0055644A">
      <w:pPr>
        <w:spacing w:line="480" w:lineRule="auto"/>
        <w:ind w:firstLine="720"/>
        <w:rPr>
          <w:rFonts w:ascii="Times New Roman" w:hAnsi="Times New Roman" w:cs="Times New Roman"/>
          <w:sz w:val="24"/>
          <w:szCs w:val="24"/>
        </w:rPr>
      </w:pPr>
      <w:r w:rsidRPr="009D674B">
        <w:rPr>
          <w:rFonts w:ascii="Times New Roman" w:hAnsi="Times New Roman" w:cs="Times New Roman"/>
          <w:sz w:val="24"/>
          <w:szCs w:val="24"/>
        </w:rPr>
        <w:t xml:space="preserve">In </w:t>
      </w:r>
      <w:r w:rsidR="0055644A">
        <w:rPr>
          <w:rFonts w:ascii="Times New Roman" w:hAnsi="Times New Roman" w:cs="Times New Roman"/>
          <w:sz w:val="24"/>
          <w:szCs w:val="24"/>
        </w:rPr>
        <w:t xml:space="preserve">the Child Maltreatment 2015 Report (Retrieved from </w:t>
      </w:r>
      <w:hyperlink r:id="rId11" w:history="1">
        <w:r w:rsidR="0055644A" w:rsidRPr="00FC1D8D">
          <w:rPr>
            <w:rStyle w:val="Hyperlink"/>
            <w:rFonts w:ascii="Times New Roman" w:hAnsi="Times New Roman" w:cs="Times New Roman"/>
            <w:sz w:val="24"/>
            <w:szCs w:val="24"/>
          </w:rPr>
          <w:t>http://www.acf.hhs.gov/programs/cb/research-data-technology/statistics-research/child-maltreatment</w:t>
        </w:r>
      </w:hyperlink>
      <w:r w:rsidR="0055644A">
        <w:rPr>
          <w:rFonts w:ascii="Times New Roman" w:hAnsi="Times New Roman" w:cs="Times New Roman"/>
          <w:sz w:val="24"/>
          <w:szCs w:val="24"/>
        </w:rPr>
        <w:t xml:space="preserve"> )</w:t>
      </w:r>
      <w:r w:rsidRPr="009D674B">
        <w:rPr>
          <w:rFonts w:ascii="Times New Roman" w:hAnsi="Times New Roman" w:cs="Times New Roman"/>
          <w:sz w:val="24"/>
          <w:szCs w:val="24"/>
        </w:rPr>
        <w:t xml:space="preserve">, 683,000 infant and children in the United States were reported as neglected, abused, or murdered. Over half of those reported </w:t>
      </w:r>
      <w:r w:rsidRPr="009D674B">
        <w:rPr>
          <w:rFonts w:ascii="Times New Roman" w:hAnsi="Times New Roman" w:cs="Times New Roman"/>
          <w:sz w:val="24"/>
          <w:szCs w:val="24"/>
        </w:rPr>
        <w:lastRenderedPageBreak/>
        <w:t xml:space="preserve">incidents were perpetrated </w:t>
      </w:r>
      <w:r w:rsidR="00AA4C15">
        <w:rPr>
          <w:rFonts w:ascii="Times New Roman" w:hAnsi="Times New Roman" w:cs="Times New Roman"/>
          <w:sz w:val="24"/>
          <w:szCs w:val="24"/>
        </w:rPr>
        <w:t xml:space="preserve">by women in the caretaker role. </w:t>
      </w:r>
      <w:r w:rsidR="003876E9">
        <w:rPr>
          <w:rFonts w:ascii="Times New Roman" w:hAnsi="Times New Roman" w:cs="Times New Roman"/>
          <w:sz w:val="24"/>
          <w:szCs w:val="24"/>
        </w:rPr>
        <w:t xml:space="preserve">These findings suggest that mothers demonstrate characteristics other than those identified in the idealized mother identity. </w:t>
      </w:r>
      <w:r w:rsidR="00FE0A9A">
        <w:rPr>
          <w:rFonts w:ascii="Times New Roman" w:hAnsi="Times New Roman" w:cs="Times New Roman"/>
          <w:sz w:val="24"/>
          <w:szCs w:val="24"/>
        </w:rPr>
        <w:t>R</w:t>
      </w:r>
      <w:r w:rsidRPr="009D674B">
        <w:rPr>
          <w:rFonts w:ascii="Times New Roman" w:hAnsi="Times New Roman" w:cs="Times New Roman"/>
          <w:sz w:val="24"/>
          <w:szCs w:val="24"/>
        </w:rPr>
        <w:t xml:space="preserve">esearchers reported </w:t>
      </w:r>
      <w:r w:rsidR="0029193E">
        <w:rPr>
          <w:rFonts w:ascii="Times New Roman" w:hAnsi="Times New Roman" w:cs="Times New Roman"/>
          <w:sz w:val="24"/>
          <w:szCs w:val="24"/>
        </w:rPr>
        <w:t xml:space="preserve">we have more knowledge about rodent maternal brains than we do human maternal brains </w:t>
      </w:r>
      <w:r w:rsidRPr="009D674B">
        <w:rPr>
          <w:rFonts w:ascii="Times New Roman" w:hAnsi="Times New Roman" w:cs="Times New Roman"/>
          <w:sz w:val="24"/>
          <w:szCs w:val="24"/>
        </w:rPr>
        <w:t xml:space="preserve">(Glynn, 2014), </w:t>
      </w:r>
      <w:r w:rsidR="00163CB4">
        <w:rPr>
          <w:rFonts w:ascii="Times New Roman" w:hAnsi="Times New Roman" w:cs="Times New Roman"/>
          <w:sz w:val="24"/>
          <w:szCs w:val="24"/>
        </w:rPr>
        <w:t xml:space="preserve">in addition there is </w:t>
      </w:r>
      <w:r w:rsidRPr="009D674B">
        <w:rPr>
          <w:rFonts w:ascii="Times New Roman" w:hAnsi="Times New Roman" w:cs="Times New Roman"/>
          <w:sz w:val="24"/>
          <w:szCs w:val="24"/>
        </w:rPr>
        <w:t>a lack of psychological theory involving the development of a materna</w:t>
      </w:r>
      <w:r w:rsidR="002A67A8">
        <w:rPr>
          <w:rFonts w:ascii="Times New Roman" w:hAnsi="Times New Roman" w:cs="Times New Roman"/>
          <w:sz w:val="24"/>
          <w:szCs w:val="24"/>
        </w:rPr>
        <w:t xml:space="preserve">l identity (Raphael-Leff, 2010 and </w:t>
      </w:r>
      <w:r w:rsidRPr="009D674B">
        <w:rPr>
          <w:rFonts w:ascii="Times New Roman" w:hAnsi="Times New Roman" w:cs="Times New Roman"/>
          <w:sz w:val="24"/>
          <w:szCs w:val="24"/>
        </w:rPr>
        <w:t xml:space="preserve">Athan &amp; Reel, 2015). </w:t>
      </w:r>
      <w:r w:rsidR="00FE0A9A" w:rsidRPr="00FE0A9A">
        <w:rPr>
          <w:rFonts w:ascii="Times New Roman" w:hAnsi="Times New Roman" w:cs="Times New Roman"/>
          <w:sz w:val="24"/>
          <w:szCs w:val="24"/>
        </w:rPr>
        <w:t xml:space="preserve">More specifically </w:t>
      </w:r>
      <w:r w:rsidR="0029193E">
        <w:rPr>
          <w:rFonts w:ascii="Times New Roman" w:hAnsi="Times New Roman" w:cs="Times New Roman"/>
          <w:sz w:val="24"/>
          <w:szCs w:val="24"/>
        </w:rPr>
        <w:t xml:space="preserve">a lack of psychological </w:t>
      </w:r>
      <w:r w:rsidR="00FE0A9A" w:rsidRPr="00FE0A9A">
        <w:rPr>
          <w:rFonts w:ascii="Times New Roman" w:hAnsi="Times New Roman" w:cs="Times New Roman"/>
          <w:sz w:val="24"/>
          <w:szCs w:val="24"/>
        </w:rPr>
        <w:t xml:space="preserve">theories that involve the subjectivity of a woman’s identity that conceptualize the magnitude of involvement of negative states </w:t>
      </w:r>
      <w:r w:rsidR="0042118E">
        <w:rPr>
          <w:rFonts w:ascii="Times New Roman" w:hAnsi="Times New Roman" w:cs="Times New Roman"/>
          <w:sz w:val="24"/>
          <w:szCs w:val="24"/>
        </w:rPr>
        <w:t xml:space="preserve">in addition to positive states </w:t>
      </w:r>
      <w:r w:rsidR="00FE0A9A" w:rsidRPr="00FE0A9A">
        <w:rPr>
          <w:rFonts w:ascii="Times New Roman" w:hAnsi="Times New Roman" w:cs="Times New Roman"/>
          <w:sz w:val="24"/>
          <w:szCs w:val="24"/>
        </w:rPr>
        <w:t xml:space="preserve">in the development of the maternal identity and how to facilitate awareness and acceptance of the transformative nature of </w:t>
      </w:r>
      <w:r w:rsidR="0042118E">
        <w:rPr>
          <w:rFonts w:ascii="Times New Roman" w:hAnsi="Times New Roman" w:cs="Times New Roman"/>
          <w:sz w:val="24"/>
          <w:szCs w:val="24"/>
        </w:rPr>
        <w:t>the relationship between the two</w:t>
      </w:r>
      <w:r w:rsidR="0029193E">
        <w:rPr>
          <w:rFonts w:ascii="Times New Roman" w:hAnsi="Times New Roman" w:cs="Times New Roman"/>
          <w:sz w:val="24"/>
          <w:szCs w:val="24"/>
        </w:rPr>
        <w:t>.</w:t>
      </w:r>
    </w:p>
    <w:p w14:paraId="6AB2391D" w14:textId="6ED962F5" w:rsidR="00DE3660" w:rsidRDefault="00AD64F9" w:rsidP="00DE36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mother and participant of a study about shock and motherhood </w:t>
      </w:r>
      <w:r w:rsidR="00FA4CE0" w:rsidRPr="00FA4CE0">
        <w:rPr>
          <w:rFonts w:ascii="Times New Roman" w:hAnsi="Times New Roman" w:cs="Times New Roman"/>
          <w:sz w:val="24"/>
          <w:szCs w:val="24"/>
        </w:rPr>
        <w:t>shares</w:t>
      </w:r>
      <w:r w:rsidR="00DD1AD0">
        <w:rPr>
          <w:rFonts w:ascii="Times New Roman" w:hAnsi="Times New Roman" w:cs="Times New Roman"/>
          <w:sz w:val="24"/>
          <w:szCs w:val="24"/>
        </w:rPr>
        <w:t>,</w:t>
      </w:r>
      <w:r w:rsidR="00FA4CE0" w:rsidRPr="00FA4CE0">
        <w:rPr>
          <w:rFonts w:ascii="Times New Roman" w:hAnsi="Times New Roman" w:cs="Times New Roman"/>
          <w:sz w:val="24"/>
          <w:szCs w:val="24"/>
        </w:rPr>
        <w:t xml:space="preserve"> “I think I’ve found the reality of being a mother is a lot different to what I imagined it would be like. I had this ideal in my head.” (Read, Crockett, &amp; Mason, 2011). </w:t>
      </w:r>
      <w:r w:rsidR="009D674B" w:rsidRPr="009D674B">
        <w:rPr>
          <w:rFonts w:ascii="Times New Roman" w:hAnsi="Times New Roman" w:cs="Times New Roman"/>
          <w:sz w:val="24"/>
          <w:szCs w:val="24"/>
        </w:rPr>
        <w:t xml:space="preserve">There is a need to gain a better understanding of the lived experience of mothers so </w:t>
      </w:r>
      <w:r w:rsidR="00FE0A9A">
        <w:rPr>
          <w:rFonts w:ascii="Times New Roman" w:hAnsi="Times New Roman" w:cs="Times New Roman"/>
          <w:sz w:val="24"/>
          <w:szCs w:val="24"/>
        </w:rPr>
        <w:t xml:space="preserve">mothers </w:t>
      </w:r>
      <w:r w:rsidR="009D674B" w:rsidRPr="009D674B">
        <w:rPr>
          <w:rFonts w:ascii="Times New Roman" w:hAnsi="Times New Roman" w:cs="Times New Roman"/>
          <w:sz w:val="24"/>
          <w:szCs w:val="24"/>
        </w:rPr>
        <w:t>can be better prepared to cope with the external influences that affect their internal perception of themselves as a mother which relates to how they engage in mothering in their lived experience.</w:t>
      </w:r>
      <w:r w:rsidR="005C5DFF">
        <w:rPr>
          <w:rFonts w:ascii="Times New Roman" w:hAnsi="Times New Roman" w:cs="Times New Roman"/>
          <w:sz w:val="24"/>
          <w:szCs w:val="24"/>
        </w:rPr>
        <w:t xml:space="preserve"> </w:t>
      </w:r>
      <w:r w:rsidR="003576BD" w:rsidRPr="003576BD">
        <w:rPr>
          <w:rFonts w:ascii="Times New Roman" w:hAnsi="Times New Roman" w:cs="Times New Roman"/>
          <w:sz w:val="24"/>
          <w:szCs w:val="24"/>
        </w:rPr>
        <w:t xml:space="preserve">Since the tendency for social discourse is to focus on the positive </w:t>
      </w:r>
      <w:r w:rsidR="00B15949">
        <w:rPr>
          <w:rFonts w:ascii="Times New Roman" w:hAnsi="Times New Roman" w:cs="Times New Roman"/>
          <w:sz w:val="24"/>
          <w:szCs w:val="24"/>
        </w:rPr>
        <w:t>states</w:t>
      </w:r>
      <w:r w:rsidR="003576BD" w:rsidRPr="003576BD">
        <w:rPr>
          <w:rFonts w:ascii="Times New Roman" w:hAnsi="Times New Roman" w:cs="Times New Roman"/>
          <w:sz w:val="24"/>
          <w:szCs w:val="24"/>
        </w:rPr>
        <w:t xml:space="preserve"> of </w:t>
      </w:r>
      <w:r w:rsidR="00F01BE5">
        <w:rPr>
          <w:rFonts w:ascii="Times New Roman" w:hAnsi="Times New Roman" w:cs="Times New Roman"/>
          <w:sz w:val="24"/>
          <w:szCs w:val="24"/>
        </w:rPr>
        <w:t xml:space="preserve">idealized </w:t>
      </w:r>
      <w:r w:rsidR="003576BD" w:rsidRPr="003576BD">
        <w:rPr>
          <w:rFonts w:ascii="Times New Roman" w:hAnsi="Times New Roman" w:cs="Times New Roman"/>
          <w:sz w:val="24"/>
          <w:szCs w:val="24"/>
        </w:rPr>
        <w:t xml:space="preserve">motherhood </w:t>
      </w:r>
      <w:r w:rsidR="003576BD">
        <w:rPr>
          <w:rFonts w:ascii="Times New Roman" w:hAnsi="Times New Roman" w:cs="Times New Roman"/>
          <w:sz w:val="24"/>
          <w:szCs w:val="24"/>
        </w:rPr>
        <w:t>t</w:t>
      </w:r>
      <w:r w:rsidR="00652682" w:rsidRPr="00652682">
        <w:rPr>
          <w:rFonts w:ascii="Times New Roman" w:hAnsi="Times New Roman" w:cs="Times New Roman"/>
          <w:sz w:val="24"/>
          <w:szCs w:val="24"/>
        </w:rPr>
        <w:t>he lived experience of the mother</w:t>
      </w:r>
      <w:r w:rsidR="008060EB">
        <w:rPr>
          <w:rFonts w:ascii="Times New Roman" w:hAnsi="Times New Roman" w:cs="Times New Roman"/>
          <w:sz w:val="24"/>
          <w:szCs w:val="24"/>
        </w:rPr>
        <w:t xml:space="preserve"> </w:t>
      </w:r>
      <w:r w:rsidR="002A48EA">
        <w:rPr>
          <w:rFonts w:ascii="Times New Roman" w:hAnsi="Times New Roman" w:cs="Times New Roman"/>
          <w:sz w:val="24"/>
          <w:szCs w:val="24"/>
        </w:rPr>
        <w:t>which encompasses negative</w:t>
      </w:r>
      <w:r w:rsidR="00B15949">
        <w:rPr>
          <w:rFonts w:ascii="Times New Roman" w:hAnsi="Times New Roman" w:cs="Times New Roman"/>
          <w:sz w:val="24"/>
          <w:szCs w:val="24"/>
        </w:rPr>
        <w:t xml:space="preserve"> states</w:t>
      </w:r>
      <w:r w:rsidR="002A48EA">
        <w:rPr>
          <w:rFonts w:ascii="Times New Roman" w:hAnsi="Times New Roman" w:cs="Times New Roman"/>
          <w:sz w:val="24"/>
          <w:szCs w:val="24"/>
        </w:rPr>
        <w:t xml:space="preserve"> in addition to positive </w:t>
      </w:r>
      <w:r w:rsidR="00B15949">
        <w:rPr>
          <w:rFonts w:ascii="Times New Roman" w:hAnsi="Times New Roman" w:cs="Times New Roman"/>
          <w:sz w:val="24"/>
          <w:szCs w:val="24"/>
        </w:rPr>
        <w:t>states</w:t>
      </w:r>
      <w:r w:rsidR="002A48EA">
        <w:rPr>
          <w:rFonts w:ascii="Times New Roman" w:hAnsi="Times New Roman" w:cs="Times New Roman"/>
          <w:sz w:val="24"/>
          <w:szCs w:val="24"/>
        </w:rPr>
        <w:t xml:space="preserve"> </w:t>
      </w:r>
      <w:r w:rsidR="008060EB">
        <w:rPr>
          <w:rFonts w:ascii="Times New Roman" w:hAnsi="Times New Roman" w:cs="Times New Roman"/>
          <w:sz w:val="24"/>
          <w:szCs w:val="24"/>
        </w:rPr>
        <w:t>is like</w:t>
      </w:r>
      <w:r w:rsidR="007E05DD">
        <w:rPr>
          <w:rFonts w:ascii="Times New Roman" w:hAnsi="Times New Roman" w:cs="Times New Roman"/>
          <w:sz w:val="24"/>
          <w:szCs w:val="24"/>
        </w:rPr>
        <w:t>ly to be carried out in isolation</w:t>
      </w:r>
      <w:r w:rsidR="00B15949">
        <w:rPr>
          <w:rFonts w:ascii="Times New Roman" w:hAnsi="Times New Roman" w:cs="Times New Roman"/>
          <w:sz w:val="24"/>
          <w:szCs w:val="24"/>
        </w:rPr>
        <w:t xml:space="preserve">, silence, </w:t>
      </w:r>
      <w:r w:rsidR="00082297">
        <w:rPr>
          <w:rFonts w:ascii="Times New Roman" w:hAnsi="Times New Roman" w:cs="Times New Roman"/>
          <w:sz w:val="24"/>
          <w:szCs w:val="24"/>
        </w:rPr>
        <w:t xml:space="preserve">and </w:t>
      </w:r>
      <w:r w:rsidR="008060EB">
        <w:rPr>
          <w:rFonts w:ascii="Times New Roman" w:hAnsi="Times New Roman" w:cs="Times New Roman"/>
          <w:sz w:val="24"/>
          <w:szCs w:val="24"/>
        </w:rPr>
        <w:t xml:space="preserve">shadowed by shame </w:t>
      </w:r>
      <w:r w:rsidR="00652682">
        <w:rPr>
          <w:rFonts w:ascii="Times New Roman" w:hAnsi="Times New Roman" w:cs="Times New Roman"/>
          <w:sz w:val="24"/>
          <w:szCs w:val="24"/>
        </w:rPr>
        <w:t xml:space="preserve">for fear </w:t>
      </w:r>
      <w:r w:rsidR="008060EB">
        <w:rPr>
          <w:rFonts w:ascii="Times New Roman" w:hAnsi="Times New Roman" w:cs="Times New Roman"/>
          <w:sz w:val="24"/>
          <w:szCs w:val="24"/>
        </w:rPr>
        <w:t>of failure to meet</w:t>
      </w:r>
      <w:r w:rsidR="007E05DD">
        <w:rPr>
          <w:rFonts w:ascii="Times New Roman" w:hAnsi="Times New Roman" w:cs="Times New Roman"/>
          <w:sz w:val="24"/>
          <w:szCs w:val="24"/>
        </w:rPr>
        <w:t xml:space="preserve"> the unrealistic </w:t>
      </w:r>
      <w:r w:rsidR="007B5C22">
        <w:rPr>
          <w:rFonts w:ascii="Times New Roman" w:hAnsi="Times New Roman" w:cs="Times New Roman"/>
          <w:sz w:val="24"/>
          <w:szCs w:val="24"/>
        </w:rPr>
        <w:t xml:space="preserve">cultural </w:t>
      </w:r>
      <w:r w:rsidR="001D7720">
        <w:rPr>
          <w:rFonts w:ascii="Times New Roman" w:hAnsi="Times New Roman" w:cs="Times New Roman"/>
          <w:sz w:val="24"/>
          <w:szCs w:val="24"/>
        </w:rPr>
        <w:t>standards in which to mother an infant/child.</w:t>
      </w:r>
      <w:r w:rsidR="005572D0">
        <w:rPr>
          <w:rFonts w:ascii="Times New Roman" w:hAnsi="Times New Roman" w:cs="Times New Roman"/>
          <w:sz w:val="24"/>
          <w:szCs w:val="24"/>
        </w:rPr>
        <w:t xml:space="preserve"> </w:t>
      </w:r>
      <w:r w:rsidR="0067567E">
        <w:rPr>
          <w:rFonts w:ascii="Times New Roman" w:hAnsi="Times New Roman" w:cs="Times New Roman"/>
          <w:sz w:val="24"/>
          <w:szCs w:val="24"/>
        </w:rPr>
        <w:t xml:space="preserve">Additionally, when </w:t>
      </w:r>
      <w:r w:rsidR="005E546E">
        <w:rPr>
          <w:rFonts w:ascii="Times New Roman" w:hAnsi="Times New Roman" w:cs="Times New Roman"/>
          <w:sz w:val="24"/>
          <w:szCs w:val="24"/>
        </w:rPr>
        <w:t xml:space="preserve">mothers find </w:t>
      </w:r>
      <w:r w:rsidR="005E546E">
        <w:rPr>
          <w:rFonts w:ascii="Times New Roman" w:hAnsi="Times New Roman" w:cs="Times New Roman"/>
          <w:sz w:val="24"/>
          <w:szCs w:val="24"/>
        </w:rPr>
        <w:lastRenderedPageBreak/>
        <w:t xml:space="preserve">themselves </w:t>
      </w:r>
      <w:r w:rsidR="00516607">
        <w:rPr>
          <w:rFonts w:ascii="Times New Roman" w:hAnsi="Times New Roman" w:cs="Times New Roman"/>
          <w:sz w:val="24"/>
          <w:szCs w:val="24"/>
        </w:rPr>
        <w:t>feeling</w:t>
      </w:r>
      <w:r w:rsidR="00CC3EAD">
        <w:rPr>
          <w:rFonts w:ascii="Times New Roman" w:hAnsi="Times New Roman" w:cs="Times New Roman"/>
          <w:sz w:val="24"/>
          <w:szCs w:val="24"/>
        </w:rPr>
        <w:t xml:space="preserve"> </w:t>
      </w:r>
      <w:r w:rsidR="0065207B">
        <w:rPr>
          <w:rFonts w:ascii="Times New Roman" w:hAnsi="Times New Roman" w:cs="Times New Roman"/>
          <w:sz w:val="24"/>
          <w:szCs w:val="24"/>
        </w:rPr>
        <w:t xml:space="preserve">persecution, </w:t>
      </w:r>
      <w:r w:rsidR="00082297">
        <w:rPr>
          <w:rFonts w:ascii="Times New Roman" w:hAnsi="Times New Roman" w:cs="Times New Roman"/>
          <w:sz w:val="24"/>
          <w:szCs w:val="24"/>
        </w:rPr>
        <w:t>isolatio</w:t>
      </w:r>
      <w:r w:rsidR="0065207B">
        <w:rPr>
          <w:rFonts w:ascii="Times New Roman" w:hAnsi="Times New Roman" w:cs="Times New Roman"/>
          <w:sz w:val="24"/>
          <w:szCs w:val="24"/>
        </w:rPr>
        <w:t xml:space="preserve">n, ambivalence, </w:t>
      </w:r>
      <w:r w:rsidR="00082297">
        <w:rPr>
          <w:rFonts w:ascii="Times New Roman" w:hAnsi="Times New Roman" w:cs="Times New Roman"/>
          <w:sz w:val="24"/>
          <w:szCs w:val="24"/>
        </w:rPr>
        <w:t xml:space="preserve">and anger they are likely to </w:t>
      </w:r>
      <w:r w:rsidR="0065207B">
        <w:rPr>
          <w:rFonts w:ascii="Times New Roman" w:hAnsi="Times New Roman" w:cs="Times New Roman"/>
          <w:sz w:val="24"/>
          <w:szCs w:val="24"/>
        </w:rPr>
        <w:t xml:space="preserve">hide their shameful negative </w:t>
      </w:r>
      <w:r w:rsidR="001F3840">
        <w:rPr>
          <w:rFonts w:ascii="Times New Roman" w:hAnsi="Times New Roman" w:cs="Times New Roman"/>
          <w:sz w:val="24"/>
          <w:szCs w:val="24"/>
        </w:rPr>
        <w:t xml:space="preserve">experiences </w:t>
      </w:r>
      <w:r w:rsidR="0065207B">
        <w:rPr>
          <w:rFonts w:ascii="Times New Roman" w:hAnsi="Times New Roman" w:cs="Times New Roman"/>
          <w:sz w:val="24"/>
          <w:szCs w:val="24"/>
        </w:rPr>
        <w:t xml:space="preserve">from </w:t>
      </w:r>
      <w:r w:rsidR="00650FEF">
        <w:rPr>
          <w:rFonts w:ascii="Times New Roman" w:hAnsi="Times New Roman" w:cs="Times New Roman"/>
          <w:sz w:val="24"/>
          <w:szCs w:val="24"/>
        </w:rPr>
        <w:t xml:space="preserve">people close to them </w:t>
      </w:r>
      <w:r w:rsidR="007D4E48">
        <w:rPr>
          <w:rFonts w:ascii="Times New Roman" w:hAnsi="Times New Roman" w:cs="Times New Roman"/>
          <w:sz w:val="24"/>
          <w:szCs w:val="24"/>
        </w:rPr>
        <w:t xml:space="preserve">as well as </w:t>
      </w:r>
      <w:r w:rsidR="0065207B">
        <w:rPr>
          <w:rFonts w:ascii="Times New Roman" w:hAnsi="Times New Roman" w:cs="Times New Roman"/>
          <w:sz w:val="24"/>
          <w:szCs w:val="24"/>
        </w:rPr>
        <w:t>professionals (</w:t>
      </w:r>
      <w:r w:rsidR="0065207B" w:rsidRPr="0065207B">
        <w:rPr>
          <w:rFonts w:ascii="Times New Roman" w:hAnsi="Times New Roman" w:cs="Times New Roman"/>
          <w:sz w:val="24"/>
          <w:szCs w:val="24"/>
        </w:rPr>
        <w:t>Raphael-Leff, 2010</w:t>
      </w:r>
      <w:r w:rsidR="0065207B">
        <w:rPr>
          <w:rFonts w:ascii="Times New Roman" w:hAnsi="Times New Roman" w:cs="Times New Roman"/>
          <w:sz w:val="24"/>
          <w:szCs w:val="24"/>
        </w:rPr>
        <w:t xml:space="preserve"> and Almond, 2010)</w:t>
      </w:r>
      <w:r w:rsidR="008057C6">
        <w:rPr>
          <w:rFonts w:ascii="Times New Roman" w:hAnsi="Times New Roman" w:cs="Times New Roman"/>
          <w:sz w:val="24"/>
          <w:szCs w:val="24"/>
        </w:rPr>
        <w:t>.</w:t>
      </w:r>
      <w:r w:rsidR="009D42E6">
        <w:rPr>
          <w:rFonts w:ascii="Times New Roman" w:hAnsi="Times New Roman" w:cs="Times New Roman"/>
          <w:sz w:val="24"/>
          <w:szCs w:val="24"/>
        </w:rPr>
        <w:t xml:space="preserve"> This was reflected by a </w:t>
      </w:r>
      <w:r w:rsidR="009D42E6" w:rsidRPr="009D42E6">
        <w:rPr>
          <w:rFonts w:ascii="Times New Roman" w:hAnsi="Times New Roman" w:cs="Times New Roman"/>
          <w:sz w:val="24"/>
          <w:szCs w:val="24"/>
        </w:rPr>
        <w:t xml:space="preserve">mother and participant in a study </w:t>
      </w:r>
      <w:r w:rsidR="00C57624">
        <w:rPr>
          <w:rFonts w:ascii="Times New Roman" w:hAnsi="Times New Roman" w:cs="Times New Roman"/>
          <w:sz w:val="24"/>
          <w:szCs w:val="24"/>
        </w:rPr>
        <w:t xml:space="preserve">in relation to her experiencing being overwhelmed with mothering her 3 children and needing help, </w:t>
      </w:r>
      <w:r w:rsidR="009D42E6" w:rsidRPr="009D42E6">
        <w:rPr>
          <w:rFonts w:ascii="Times New Roman" w:hAnsi="Times New Roman" w:cs="Times New Roman"/>
          <w:sz w:val="24"/>
          <w:szCs w:val="24"/>
        </w:rPr>
        <w:t xml:space="preserve">“It took me a long time to admit to anyone that something was wrong because, like I said, I was scared. I was ashamed” (Valencia, 2015). </w:t>
      </w:r>
      <w:r w:rsidR="008057C6">
        <w:rPr>
          <w:rFonts w:ascii="Times New Roman" w:hAnsi="Times New Roman" w:cs="Times New Roman"/>
          <w:sz w:val="24"/>
          <w:szCs w:val="24"/>
        </w:rPr>
        <w:t xml:space="preserve"> </w:t>
      </w:r>
    </w:p>
    <w:p w14:paraId="7F1FB158" w14:textId="399F6C19" w:rsidR="00904E4C" w:rsidRDefault="003576BD" w:rsidP="00AD64F9">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B3D1B">
        <w:rPr>
          <w:rFonts w:ascii="Times New Roman" w:hAnsi="Times New Roman" w:cs="Times New Roman"/>
          <w:sz w:val="24"/>
          <w:szCs w:val="24"/>
        </w:rPr>
        <w:tab/>
      </w:r>
      <w:r>
        <w:rPr>
          <w:rFonts w:ascii="Times New Roman" w:hAnsi="Times New Roman" w:cs="Times New Roman"/>
          <w:sz w:val="24"/>
          <w:szCs w:val="24"/>
        </w:rPr>
        <w:t>T</w:t>
      </w:r>
      <w:r w:rsidR="0067567E">
        <w:rPr>
          <w:rFonts w:ascii="Times New Roman" w:hAnsi="Times New Roman" w:cs="Times New Roman"/>
          <w:sz w:val="24"/>
          <w:szCs w:val="24"/>
        </w:rPr>
        <w:t xml:space="preserve">he implications of </w:t>
      </w:r>
      <w:r w:rsidR="007B2DFC">
        <w:rPr>
          <w:rFonts w:ascii="Times New Roman" w:hAnsi="Times New Roman" w:cs="Times New Roman"/>
          <w:sz w:val="24"/>
          <w:szCs w:val="24"/>
        </w:rPr>
        <w:t xml:space="preserve">not meeting the expectations of </w:t>
      </w:r>
      <w:r w:rsidR="0067567E">
        <w:rPr>
          <w:rFonts w:ascii="Times New Roman" w:hAnsi="Times New Roman" w:cs="Times New Roman"/>
          <w:sz w:val="24"/>
          <w:szCs w:val="24"/>
        </w:rPr>
        <w:t>the</w:t>
      </w:r>
      <w:r w:rsidR="00D0216E">
        <w:rPr>
          <w:rFonts w:ascii="Times New Roman" w:hAnsi="Times New Roman" w:cs="Times New Roman"/>
          <w:sz w:val="24"/>
          <w:szCs w:val="24"/>
        </w:rPr>
        <w:t xml:space="preserve"> </w:t>
      </w:r>
      <w:r w:rsidR="008D6748">
        <w:rPr>
          <w:rFonts w:ascii="Times New Roman" w:hAnsi="Times New Roman" w:cs="Times New Roman"/>
          <w:sz w:val="24"/>
          <w:szCs w:val="24"/>
        </w:rPr>
        <w:t>idealized maternal</w:t>
      </w:r>
      <w:r w:rsidR="00D0216E">
        <w:rPr>
          <w:rFonts w:ascii="Times New Roman" w:hAnsi="Times New Roman" w:cs="Times New Roman"/>
          <w:sz w:val="24"/>
          <w:szCs w:val="24"/>
        </w:rPr>
        <w:t xml:space="preserve"> identity </w:t>
      </w:r>
      <w:r w:rsidR="00987FA4">
        <w:rPr>
          <w:rFonts w:ascii="Times New Roman" w:hAnsi="Times New Roman" w:cs="Times New Roman"/>
          <w:sz w:val="24"/>
          <w:szCs w:val="24"/>
        </w:rPr>
        <w:t>is damaging to mothers and their infant/children</w:t>
      </w:r>
      <w:r w:rsidR="00FA03E6">
        <w:rPr>
          <w:rFonts w:ascii="Times New Roman" w:hAnsi="Times New Roman" w:cs="Times New Roman"/>
          <w:sz w:val="24"/>
          <w:szCs w:val="24"/>
        </w:rPr>
        <w:t xml:space="preserve">. </w:t>
      </w:r>
      <w:r w:rsidR="001B70FD">
        <w:rPr>
          <w:rFonts w:ascii="Times New Roman" w:hAnsi="Times New Roman" w:cs="Times New Roman"/>
          <w:sz w:val="24"/>
          <w:szCs w:val="24"/>
        </w:rPr>
        <w:t>Meridith Berlin, Previous Editor-in-chief of Seventeen Magazine and mother of 3 children shared, “</w:t>
      </w:r>
      <w:r w:rsidR="00110635">
        <w:rPr>
          <w:rFonts w:ascii="Times New Roman" w:hAnsi="Times New Roman" w:cs="Times New Roman"/>
          <w:sz w:val="24"/>
          <w:szCs w:val="24"/>
        </w:rPr>
        <w:t>Unless we start admitting to ourselves and each other that it is not always a walk in the park, our guilt, fear anger</w:t>
      </w:r>
      <w:r w:rsidR="001B70FD">
        <w:rPr>
          <w:rFonts w:ascii="Times New Roman" w:hAnsi="Times New Roman" w:cs="Times New Roman"/>
          <w:sz w:val="24"/>
          <w:szCs w:val="24"/>
        </w:rPr>
        <w:t>,</w:t>
      </w:r>
      <w:r w:rsidR="00110635">
        <w:rPr>
          <w:rFonts w:ascii="Times New Roman" w:hAnsi="Times New Roman" w:cs="Times New Roman"/>
          <w:sz w:val="24"/>
          <w:szCs w:val="24"/>
        </w:rPr>
        <w:t xml:space="preserve"> and depression will continue to go underground.</w:t>
      </w:r>
      <w:r w:rsidR="001B70FD">
        <w:rPr>
          <w:rFonts w:ascii="Times New Roman" w:hAnsi="Times New Roman" w:cs="Times New Roman"/>
          <w:sz w:val="24"/>
          <w:szCs w:val="24"/>
        </w:rPr>
        <w:t xml:space="preserve"> And as we have learned that is not a healthy place for them to be</w:t>
      </w:r>
      <w:r w:rsidR="00A07411">
        <w:rPr>
          <w:rFonts w:ascii="Times New Roman" w:hAnsi="Times New Roman" w:cs="Times New Roman"/>
          <w:sz w:val="24"/>
          <w:szCs w:val="24"/>
        </w:rPr>
        <w:t>”</w:t>
      </w:r>
      <w:r w:rsidR="001B70FD">
        <w:rPr>
          <w:rFonts w:ascii="Times New Roman" w:hAnsi="Times New Roman" w:cs="Times New Roman"/>
          <w:sz w:val="24"/>
          <w:szCs w:val="24"/>
        </w:rPr>
        <w:t xml:space="preserve"> (Douglas and Michaels, 2004, p.323).</w:t>
      </w:r>
      <w:r w:rsidR="00DD5BB9">
        <w:rPr>
          <w:rFonts w:ascii="Times New Roman" w:hAnsi="Times New Roman" w:cs="Times New Roman"/>
          <w:sz w:val="24"/>
          <w:szCs w:val="24"/>
        </w:rPr>
        <w:t xml:space="preserve"> </w:t>
      </w:r>
      <w:r w:rsidR="002A48EA">
        <w:rPr>
          <w:rFonts w:ascii="Times New Roman" w:hAnsi="Times New Roman" w:cs="Times New Roman"/>
          <w:sz w:val="24"/>
          <w:szCs w:val="24"/>
        </w:rPr>
        <w:t>To have a mother</w:t>
      </w:r>
      <w:r w:rsidR="00AD64F9">
        <w:rPr>
          <w:rFonts w:ascii="Times New Roman" w:hAnsi="Times New Roman" w:cs="Times New Roman"/>
          <w:sz w:val="24"/>
          <w:szCs w:val="24"/>
        </w:rPr>
        <w:t>, an esteemed professional</w:t>
      </w:r>
      <w:r w:rsidR="002A48EA">
        <w:rPr>
          <w:rFonts w:ascii="Times New Roman" w:hAnsi="Times New Roman" w:cs="Times New Roman"/>
          <w:sz w:val="24"/>
          <w:szCs w:val="24"/>
        </w:rPr>
        <w:t xml:space="preserve"> in the public domain speak openly </w:t>
      </w:r>
      <w:r w:rsidR="00343922">
        <w:rPr>
          <w:rFonts w:ascii="Times New Roman" w:hAnsi="Times New Roman" w:cs="Times New Roman"/>
          <w:sz w:val="24"/>
          <w:szCs w:val="24"/>
        </w:rPr>
        <w:t>of the</w:t>
      </w:r>
      <w:r w:rsidR="00DD1AD0">
        <w:rPr>
          <w:rFonts w:ascii="Times New Roman" w:hAnsi="Times New Roman" w:cs="Times New Roman"/>
          <w:sz w:val="24"/>
          <w:szCs w:val="24"/>
        </w:rPr>
        <w:t xml:space="preserve"> negative states some </w:t>
      </w:r>
      <w:r w:rsidR="00B15949">
        <w:rPr>
          <w:rFonts w:ascii="Times New Roman" w:hAnsi="Times New Roman" w:cs="Times New Roman"/>
          <w:sz w:val="24"/>
          <w:szCs w:val="24"/>
        </w:rPr>
        <w:t>mothers</w:t>
      </w:r>
      <w:r w:rsidR="00DD1AD0">
        <w:rPr>
          <w:rFonts w:ascii="Times New Roman" w:hAnsi="Times New Roman" w:cs="Times New Roman"/>
          <w:sz w:val="24"/>
          <w:szCs w:val="24"/>
        </w:rPr>
        <w:t xml:space="preserve"> experience</w:t>
      </w:r>
      <w:r w:rsidR="00343922">
        <w:rPr>
          <w:rFonts w:ascii="Times New Roman" w:hAnsi="Times New Roman" w:cs="Times New Roman"/>
          <w:sz w:val="24"/>
          <w:szCs w:val="24"/>
        </w:rPr>
        <w:t xml:space="preserve"> </w:t>
      </w:r>
      <w:r w:rsidR="00D77C59">
        <w:rPr>
          <w:rFonts w:ascii="Times New Roman" w:hAnsi="Times New Roman" w:cs="Times New Roman"/>
          <w:sz w:val="24"/>
          <w:szCs w:val="24"/>
        </w:rPr>
        <w:t xml:space="preserve">provides </w:t>
      </w:r>
      <w:r w:rsidR="00A07411">
        <w:rPr>
          <w:rFonts w:ascii="Times New Roman" w:hAnsi="Times New Roman" w:cs="Times New Roman"/>
          <w:sz w:val="24"/>
          <w:szCs w:val="24"/>
        </w:rPr>
        <w:t xml:space="preserve">needed </w:t>
      </w:r>
      <w:r w:rsidR="00B15949">
        <w:rPr>
          <w:rFonts w:ascii="Times New Roman" w:hAnsi="Times New Roman" w:cs="Times New Roman"/>
          <w:sz w:val="24"/>
          <w:szCs w:val="24"/>
        </w:rPr>
        <w:t xml:space="preserve">public </w:t>
      </w:r>
      <w:r w:rsidR="00343922">
        <w:rPr>
          <w:rFonts w:ascii="Times New Roman" w:hAnsi="Times New Roman" w:cs="Times New Roman"/>
          <w:sz w:val="24"/>
          <w:szCs w:val="24"/>
        </w:rPr>
        <w:t>a</w:t>
      </w:r>
      <w:r w:rsidR="007672DB">
        <w:rPr>
          <w:rFonts w:ascii="Times New Roman" w:hAnsi="Times New Roman" w:cs="Times New Roman"/>
          <w:sz w:val="24"/>
          <w:szCs w:val="24"/>
        </w:rPr>
        <w:t>wareness.</w:t>
      </w:r>
      <w:r w:rsidR="00DD1AD0">
        <w:rPr>
          <w:rFonts w:ascii="Times New Roman" w:hAnsi="Times New Roman" w:cs="Times New Roman"/>
          <w:sz w:val="24"/>
          <w:szCs w:val="24"/>
        </w:rPr>
        <w:t xml:space="preserve"> </w:t>
      </w:r>
    </w:p>
    <w:p w14:paraId="06D3E511" w14:textId="7DE38A5B" w:rsidR="00003942" w:rsidRPr="00D034E3" w:rsidRDefault="00003942" w:rsidP="00F1622D">
      <w:pPr>
        <w:spacing w:line="480" w:lineRule="auto"/>
        <w:jc w:val="both"/>
        <w:rPr>
          <w:rFonts w:ascii="Times New Roman" w:hAnsi="Times New Roman" w:cs="Times New Roman"/>
          <w:b/>
          <w:sz w:val="24"/>
          <w:szCs w:val="24"/>
        </w:rPr>
      </w:pPr>
      <w:r w:rsidRPr="00D034E3">
        <w:rPr>
          <w:rFonts w:ascii="Times New Roman" w:hAnsi="Times New Roman" w:cs="Times New Roman"/>
          <w:b/>
          <w:sz w:val="24"/>
          <w:szCs w:val="24"/>
        </w:rPr>
        <w:t>Design</w:t>
      </w:r>
    </w:p>
    <w:p w14:paraId="2CEF18FF" w14:textId="024C65F7" w:rsidR="00FA40E1" w:rsidRDefault="00DE3660" w:rsidP="009A259F">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CB5896">
        <w:rPr>
          <w:rFonts w:ascii="Times New Roman" w:hAnsi="Times New Roman" w:cs="Times New Roman"/>
          <w:sz w:val="24"/>
          <w:szCs w:val="24"/>
        </w:rPr>
        <w:t xml:space="preserve">his paper is an integrated literature review </w:t>
      </w:r>
      <w:r w:rsidR="00570FD9">
        <w:rPr>
          <w:rFonts w:ascii="Times New Roman" w:hAnsi="Times New Roman" w:cs="Times New Roman"/>
          <w:sz w:val="24"/>
          <w:szCs w:val="24"/>
        </w:rPr>
        <w:t>as i</w:t>
      </w:r>
      <w:r w:rsidR="00904E4C">
        <w:rPr>
          <w:rFonts w:ascii="Times New Roman" w:hAnsi="Times New Roman" w:cs="Times New Roman"/>
          <w:sz w:val="24"/>
          <w:szCs w:val="24"/>
        </w:rPr>
        <w:t>t served</w:t>
      </w:r>
      <w:r w:rsidR="00CB5896">
        <w:rPr>
          <w:rFonts w:ascii="Times New Roman" w:hAnsi="Times New Roman" w:cs="Times New Roman"/>
          <w:sz w:val="24"/>
          <w:szCs w:val="24"/>
        </w:rPr>
        <w:t xml:space="preserve"> to provide the structure in which to </w:t>
      </w:r>
      <w:r w:rsidR="0011440C">
        <w:rPr>
          <w:rFonts w:ascii="Times New Roman" w:hAnsi="Times New Roman" w:cs="Times New Roman"/>
          <w:sz w:val="24"/>
          <w:szCs w:val="24"/>
        </w:rPr>
        <w:t>ascertain</w:t>
      </w:r>
      <w:r w:rsidR="008060EB">
        <w:rPr>
          <w:rFonts w:ascii="Times New Roman" w:hAnsi="Times New Roman" w:cs="Times New Roman"/>
          <w:sz w:val="24"/>
          <w:szCs w:val="24"/>
        </w:rPr>
        <w:t xml:space="preserve"> what</w:t>
      </w:r>
      <w:r w:rsidR="00CB5896">
        <w:rPr>
          <w:rFonts w:ascii="Times New Roman" w:hAnsi="Times New Roman" w:cs="Times New Roman"/>
          <w:sz w:val="24"/>
          <w:szCs w:val="24"/>
        </w:rPr>
        <w:t xml:space="preserve"> common ideas and concepts exist </w:t>
      </w:r>
      <w:r w:rsidR="00CC67FD">
        <w:rPr>
          <w:rFonts w:ascii="Times New Roman" w:hAnsi="Times New Roman" w:cs="Times New Roman"/>
          <w:sz w:val="24"/>
          <w:szCs w:val="24"/>
        </w:rPr>
        <w:t xml:space="preserve">that </w:t>
      </w:r>
      <w:r w:rsidR="003A05D0">
        <w:rPr>
          <w:rFonts w:ascii="Times New Roman" w:hAnsi="Times New Roman" w:cs="Times New Roman"/>
          <w:sz w:val="24"/>
          <w:szCs w:val="24"/>
        </w:rPr>
        <w:t xml:space="preserve">intersect </w:t>
      </w:r>
      <w:r w:rsidR="004E28D6">
        <w:rPr>
          <w:rFonts w:ascii="Times New Roman" w:hAnsi="Times New Roman" w:cs="Times New Roman"/>
          <w:sz w:val="24"/>
          <w:szCs w:val="24"/>
        </w:rPr>
        <w:t xml:space="preserve">with the attachment theory </w:t>
      </w:r>
      <w:r w:rsidR="003A05D0">
        <w:rPr>
          <w:rFonts w:ascii="Times New Roman" w:hAnsi="Times New Roman" w:cs="Times New Roman"/>
          <w:sz w:val="24"/>
          <w:szCs w:val="24"/>
        </w:rPr>
        <w:t xml:space="preserve">and </w:t>
      </w:r>
      <w:r w:rsidR="00EF27B8">
        <w:rPr>
          <w:rFonts w:ascii="Times New Roman" w:hAnsi="Times New Roman" w:cs="Times New Roman"/>
          <w:sz w:val="24"/>
          <w:szCs w:val="24"/>
        </w:rPr>
        <w:t xml:space="preserve">the </w:t>
      </w:r>
      <w:r w:rsidR="008060EB">
        <w:rPr>
          <w:rFonts w:ascii="Times New Roman" w:hAnsi="Times New Roman" w:cs="Times New Roman"/>
          <w:sz w:val="24"/>
          <w:szCs w:val="24"/>
        </w:rPr>
        <w:t xml:space="preserve">idealistic </w:t>
      </w:r>
      <w:r w:rsidR="00904E4C">
        <w:rPr>
          <w:rFonts w:ascii="Times New Roman" w:hAnsi="Times New Roman" w:cs="Times New Roman"/>
          <w:sz w:val="24"/>
          <w:szCs w:val="24"/>
        </w:rPr>
        <w:t>“natural” mother</w:t>
      </w:r>
      <w:r w:rsidR="008060EB">
        <w:rPr>
          <w:rFonts w:ascii="Times New Roman" w:hAnsi="Times New Roman" w:cs="Times New Roman"/>
          <w:sz w:val="24"/>
          <w:szCs w:val="24"/>
        </w:rPr>
        <w:t xml:space="preserve"> identity</w:t>
      </w:r>
      <w:r w:rsidR="00A07411">
        <w:rPr>
          <w:rFonts w:ascii="Times New Roman" w:hAnsi="Times New Roman" w:cs="Times New Roman"/>
          <w:sz w:val="24"/>
          <w:szCs w:val="24"/>
        </w:rPr>
        <w:t xml:space="preserve"> to illuminate </w:t>
      </w:r>
      <w:r w:rsidR="00A76FD4">
        <w:rPr>
          <w:rFonts w:ascii="Times New Roman" w:hAnsi="Times New Roman" w:cs="Times New Roman"/>
          <w:sz w:val="24"/>
          <w:szCs w:val="24"/>
        </w:rPr>
        <w:t>a need for a paradigm shift</w:t>
      </w:r>
      <w:r w:rsidR="00A07411">
        <w:rPr>
          <w:rFonts w:ascii="Times New Roman" w:hAnsi="Times New Roman" w:cs="Times New Roman"/>
          <w:sz w:val="24"/>
          <w:szCs w:val="24"/>
        </w:rPr>
        <w:t xml:space="preserve"> to</w:t>
      </w:r>
      <w:r w:rsidR="005F3F75">
        <w:rPr>
          <w:rFonts w:ascii="Times New Roman" w:hAnsi="Times New Roman" w:cs="Times New Roman"/>
          <w:sz w:val="24"/>
          <w:szCs w:val="24"/>
        </w:rPr>
        <w:t xml:space="preserve"> present a concept</w:t>
      </w:r>
      <w:r w:rsidR="00A07411">
        <w:rPr>
          <w:rFonts w:ascii="Times New Roman" w:hAnsi="Times New Roman" w:cs="Times New Roman"/>
          <w:sz w:val="24"/>
          <w:szCs w:val="24"/>
        </w:rPr>
        <w:t xml:space="preserve">ual model </w:t>
      </w:r>
      <w:r w:rsidR="00C00696" w:rsidRPr="00C00696">
        <w:rPr>
          <w:rFonts w:ascii="Times New Roman" w:hAnsi="Times New Roman" w:cs="Times New Roman"/>
          <w:sz w:val="24"/>
          <w:szCs w:val="24"/>
        </w:rPr>
        <w:t xml:space="preserve">for a developmental process of the actual lived experience of mothers whose realities </w:t>
      </w:r>
      <w:r w:rsidR="00C00696" w:rsidRPr="00C00696">
        <w:rPr>
          <w:rFonts w:ascii="Times New Roman" w:hAnsi="Times New Roman" w:cs="Times New Roman"/>
          <w:sz w:val="24"/>
          <w:szCs w:val="24"/>
        </w:rPr>
        <w:lastRenderedPageBreak/>
        <w:t>do not align with the idealized mother ideology.</w:t>
      </w:r>
      <w:r w:rsidR="00C00696">
        <w:rPr>
          <w:rFonts w:ascii="Times New Roman" w:hAnsi="Times New Roman" w:cs="Times New Roman"/>
          <w:sz w:val="24"/>
          <w:szCs w:val="24"/>
        </w:rPr>
        <w:t xml:space="preserve"> </w:t>
      </w:r>
      <w:r w:rsidR="0047696B">
        <w:rPr>
          <w:rFonts w:ascii="Times New Roman" w:hAnsi="Times New Roman" w:cs="Times New Roman"/>
          <w:sz w:val="24"/>
          <w:szCs w:val="24"/>
        </w:rPr>
        <w:t>The literature review followed the format for conducting an integrative literature review according to the guide</w:t>
      </w:r>
      <w:r w:rsidR="00964A8A">
        <w:rPr>
          <w:rFonts w:ascii="Times New Roman" w:hAnsi="Times New Roman" w:cs="Times New Roman"/>
          <w:sz w:val="24"/>
          <w:szCs w:val="24"/>
        </w:rPr>
        <w:t xml:space="preserve">lines and examples of (Torraco, </w:t>
      </w:r>
      <w:r w:rsidR="0047696B">
        <w:rPr>
          <w:rFonts w:ascii="Times New Roman" w:hAnsi="Times New Roman" w:cs="Times New Roman"/>
          <w:sz w:val="24"/>
          <w:szCs w:val="24"/>
        </w:rPr>
        <w:t xml:space="preserve">2005). </w:t>
      </w:r>
      <w:r w:rsidR="00CC67FD">
        <w:rPr>
          <w:rFonts w:ascii="Times New Roman" w:hAnsi="Times New Roman" w:cs="Times New Roman"/>
          <w:sz w:val="24"/>
          <w:szCs w:val="24"/>
        </w:rPr>
        <w:t>A compreh</w:t>
      </w:r>
      <w:r w:rsidR="00270B24">
        <w:rPr>
          <w:rFonts w:ascii="Times New Roman" w:hAnsi="Times New Roman" w:cs="Times New Roman"/>
          <w:sz w:val="24"/>
          <w:szCs w:val="24"/>
        </w:rPr>
        <w:t>ensive search of qualitative,</w:t>
      </w:r>
      <w:r w:rsidR="00CC67FD">
        <w:rPr>
          <w:rFonts w:ascii="Times New Roman" w:hAnsi="Times New Roman" w:cs="Times New Roman"/>
          <w:sz w:val="24"/>
          <w:szCs w:val="24"/>
        </w:rPr>
        <w:t xml:space="preserve"> quantitative</w:t>
      </w:r>
      <w:r w:rsidR="00270B24">
        <w:rPr>
          <w:rFonts w:ascii="Times New Roman" w:hAnsi="Times New Roman" w:cs="Times New Roman"/>
          <w:sz w:val="24"/>
          <w:szCs w:val="24"/>
        </w:rPr>
        <w:t xml:space="preserve">, and mixed method </w:t>
      </w:r>
      <w:r w:rsidR="008B6613">
        <w:rPr>
          <w:rFonts w:ascii="Times New Roman" w:hAnsi="Times New Roman" w:cs="Times New Roman"/>
          <w:sz w:val="24"/>
          <w:szCs w:val="24"/>
        </w:rPr>
        <w:t xml:space="preserve">research data in </w:t>
      </w:r>
      <w:r w:rsidR="00E62BF2" w:rsidRPr="00E62BF2">
        <w:rPr>
          <w:rFonts w:ascii="Times New Roman" w:hAnsi="Times New Roman" w:cs="Times New Roman"/>
          <w:sz w:val="24"/>
          <w:szCs w:val="24"/>
        </w:rPr>
        <w:t xml:space="preserve">published peer reviewed articles </w:t>
      </w:r>
      <w:r w:rsidR="008B6613">
        <w:rPr>
          <w:rFonts w:ascii="Times New Roman" w:hAnsi="Times New Roman" w:cs="Times New Roman"/>
          <w:sz w:val="24"/>
          <w:szCs w:val="24"/>
        </w:rPr>
        <w:t xml:space="preserve">was conducted </w:t>
      </w:r>
      <w:r w:rsidR="000F0DB5">
        <w:rPr>
          <w:rFonts w:ascii="Times New Roman" w:hAnsi="Times New Roman" w:cs="Times New Roman"/>
          <w:sz w:val="24"/>
          <w:szCs w:val="24"/>
        </w:rPr>
        <w:t xml:space="preserve">electronically </w:t>
      </w:r>
      <w:r w:rsidR="008B6613">
        <w:rPr>
          <w:rFonts w:ascii="Times New Roman" w:hAnsi="Times New Roman" w:cs="Times New Roman"/>
          <w:sz w:val="24"/>
          <w:szCs w:val="24"/>
        </w:rPr>
        <w:t xml:space="preserve">using the </w:t>
      </w:r>
      <w:r w:rsidR="007C61A5">
        <w:rPr>
          <w:rFonts w:ascii="Times New Roman" w:hAnsi="Times New Roman" w:cs="Times New Roman"/>
          <w:sz w:val="24"/>
          <w:szCs w:val="24"/>
        </w:rPr>
        <w:t xml:space="preserve">Bizzell Library of the University of Oklahoma. </w:t>
      </w:r>
      <w:r w:rsidR="00FA40E1">
        <w:rPr>
          <w:rFonts w:ascii="Times New Roman" w:hAnsi="Times New Roman" w:cs="Times New Roman"/>
          <w:sz w:val="24"/>
          <w:szCs w:val="24"/>
        </w:rPr>
        <w:t xml:space="preserve">The lack of research in the subject matter proved to be a challenge </w:t>
      </w:r>
      <w:r w:rsidR="008B35A5">
        <w:rPr>
          <w:rFonts w:ascii="Times New Roman" w:hAnsi="Times New Roman" w:cs="Times New Roman"/>
          <w:sz w:val="24"/>
          <w:szCs w:val="24"/>
        </w:rPr>
        <w:t>and texts were incorporated into the search to provide a larger resource pool.</w:t>
      </w:r>
    </w:p>
    <w:p w14:paraId="341857F8" w14:textId="362FEB48" w:rsidR="00FA40E1" w:rsidRDefault="007C61A5" w:rsidP="00FA40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search was conducted in the </w:t>
      </w:r>
      <w:r w:rsidR="008B6613">
        <w:rPr>
          <w:rFonts w:ascii="Times New Roman" w:hAnsi="Times New Roman" w:cs="Times New Roman"/>
          <w:sz w:val="24"/>
          <w:szCs w:val="24"/>
        </w:rPr>
        <w:t xml:space="preserve">following </w:t>
      </w:r>
      <w:r w:rsidR="00F86FC7">
        <w:rPr>
          <w:rFonts w:ascii="Times New Roman" w:hAnsi="Times New Roman" w:cs="Times New Roman"/>
          <w:sz w:val="24"/>
          <w:szCs w:val="24"/>
        </w:rPr>
        <w:t>databases</w:t>
      </w:r>
      <w:r w:rsidR="00F86FC7" w:rsidRPr="00C7111B">
        <w:rPr>
          <w:rFonts w:ascii="Times New Roman" w:hAnsi="Times New Roman" w:cs="Times New Roman"/>
          <w:sz w:val="24"/>
          <w:szCs w:val="24"/>
        </w:rPr>
        <w:t xml:space="preserve">: </w:t>
      </w:r>
      <w:r>
        <w:rPr>
          <w:rFonts w:ascii="Times New Roman" w:hAnsi="Times New Roman" w:cs="Times New Roman"/>
          <w:sz w:val="24"/>
          <w:szCs w:val="24"/>
        </w:rPr>
        <w:t xml:space="preserve">Academic Search </w:t>
      </w:r>
      <w:r w:rsidR="0077141C">
        <w:rPr>
          <w:rFonts w:ascii="Times New Roman" w:hAnsi="Times New Roman" w:cs="Times New Roman"/>
          <w:sz w:val="24"/>
          <w:szCs w:val="24"/>
        </w:rPr>
        <w:t>Premier</w:t>
      </w:r>
      <w:r>
        <w:rPr>
          <w:rFonts w:ascii="Times New Roman" w:hAnsi="Times New Roman" w:cs="Times New Roman"/>
          <w:sz w:val="24"/>
          <w:szCs w:val="24"/>
        </w:rPr>
        <w:t xml:space="preserve">, </w:t>
      </w:r>
      <w:r w:rsidR="0077141C">
        <w:rPr>
          <w:rFonts w:ascii="Times New Roman" w:hAnsi="Times New Roman" w:cs="Times New Roman"/>
          <w:sz w:val="24"/>
          <w:szCs w:val="24"/>
        </w:rPr>
        <w:t xml:space="preserve">JSTOR, </w:t>
      </w:r>
      <w:r>
        <w:rPr>
          <w:rFonts w:ascii="Times New Roman" w:hAnsi="Times New Roman" w:cs="Times New Roman"/>
          <w:sz w:val="24"/>
          <w:szCs w:val="24"/>
        </w:rPr>
        <w:t>Psyc</w:t>
      </w:r>
      <w:r w:rsidR="001040E9" w:rsidRPr="00C7111B">
        <w:rPr>
          <w:rFonts w:ascii="Times New Roman" w:hAnsi="Times New Roman" w:cs="Times New Roman"/>
          <w:sz w:val="24"/>
          <w:szCs w:val="24"/>
        </w:rPr>
        <w:t>I</w:t>
      </w:r>
      <w:r w:rsidR="00D40F55">
        <w:rPr>
          <w:rFonts w:ascii="Times New Roman" w:hAnsi="Times New Roman" w:cs="Times New Roman"/>
          <w:sz w:val="24"/>
          <w:szCs w:val="24"/>
        </w:rPr>
        <w:t>NFO</w:t>
      </w:r>
      <w:r w:rsidR="001040E9" w:rsidRPr="00C7111B">
        <w:rPr>
          <w:rFonts w:ascii="Times New Roman" w:hAnsi="Times New Roman" w:cs="Times New Roman"/>
          <w:sz w:val="24"/>
          <w:szCs w:val="24"/>
        </w:rPr>
        <w:t>,</w:t>
      </w:r>
      <w:r w:rsidR="002F1DCE" w:rsidRPr="00C7111B">
        <w:rPr>
          <w:rFonts w:ascii="Times New Roman" w:hAnsi="Times New Roman" w:cs="Times New Roman"/>
          <w:sz w:val="24"/>
          <w:szCs w:val="24"/>
        </w:rPr>
        <w:t xml:space="preserve"> and PubMed</w:t>
      </w:r>
      <w:r w:rsidR="001040E9">
        <w:rPr>
          <w:rFonts w:ascii="Times New Roman" w:hAnsi="Times New Roman" w:cs="Times New Roman"/>
          <w:sz w:val="24"/>
          <w:szCs w:val="24"/>
        </w:rPr>
        <w:t xml:space="preserve"> </w:t>
      </w:r>
      <w:r w:rsidR="00D52699">
        <w:rPr>
          <w:rFonts w:ascii="Times New Roman" w:hAnsi="Times New Roman" w:cs="Times New Roman"/>
          <w:sz w:val="24"/>
          <w:szCs w:val="24"/>
        </w:rPr>
        <w:t xml:space="preserve">using keywords that queried for the psychological </w:t>
      </w:r>
      <w:r w:rsidR="003974D4">
        <w:rPr>
          <w:rFonts w:ascii="Times New Roman" w:hAnsi="Times New Roman" w:cs="Times New Roman"/>
          <w:sz w:val="24"/>
          <w:szCs w:val="24"/>
        </w:rPr>
        <w:t xml:space="preserve">development of the mother. </w:t>
      </w:r>
      <w:r w:rsidR="00F86FC7">
        <w:rPr>
          <w:rFonts w:ascii="Times New Roman" w:hAnsi="Times New Roman" w:cs="Times New Roman"/>
          <w:sz w:val="24"/>
          <w:szCs w:val="24"/>
        </w:rPr>
        <w:t>The t</w:t>
      </w:r>
      <w:r w:rsidR="001040E9">
        <w:rPr>
          <w:rFonts w:ascii="Times New Roman" w:hAnsi="Times New Roman" w:cs="Times New Roman"/>
          <w:sz w:val="24"/>
          <w:szCs w:val="24"/>
        </w:rPr>
        <w:t xml:space="preserve">erminology </w:t>
      </w:r>
      <w:r w:rsidR="003974D4">
        <w:rPr>
          <w:rFonts w:ascii="Times New Roman" w:hAnsi="Times New Roman" w:cs="Times New Roman"/>
          <w:sz w:val="24"/>
          <w:szCs w:val="24"/>
        </w:rPr>
        <w:t xml:space="preserve">used in the </w:t>
      </w:r>
      <w:r w:rsidR="005D6FC8">
        <w:rPr>
          <w:rFonts w:ascii="Times New Roman" w:hAnsi="Times New Roman" w:cs="Times New Roman"/>
          <w:sz w:val="24"/>
          <w:szCs w:val="24"/>
        </w:rPr>
        <w:t xml:space="preserve">advanced search option in each database </w:t>
      </w:r>
      <w:r w:rsidR="00F86FC7">
        <w:rPr>
          <w:rFonts w:ascii="Times New Roman" w:hAnsi="Times New Roman" w:cs="Times New Roman"/>
          <w:sz w:val="24"/>
          <w:szCs w:val="24"/>
        </w:rPr>
        <w:t xml:space="preserve">was </w:t>
      </w:r>
      <w:r w:rsidR="00A90927">
        <w:rPr>
          <w:rFonts w:ascii="Times New Roman" w:hAnsi="Times New Roman" w:cs="Times New Roman"/>
          <w:sz w:val="24"/>
          <w:szCs w:val="24"/>
        </w:rPr>
        <w:t>maternal identity,</w:t>
      </w:r>
      <w:r w:rsidR="00FE1A5B">
        <w:rPr>
          <w:rFonts w:ascii="Times New Roman" w:hAnsi="Times New Roman" w:cs="Times New Roman"/>
          <w:sz w:val="24"/>
          <w:szCs w:val="24"/>
        </w:rPr>
        <w:t xml:space="preserve"> </w:t>
      </w:r>
      <w:r w:rsidR="000F0DB5">
        <w:rPr>
          <w:rFonts w:ascii="Times New Roman" w:hAnsi="Times New Roman" w:cs="Times New Roman"/>
          <w:sz w:val="24"/>
          <w:szCs w:val="24"/>
        </w:rPr>
        <w:t xml:space="preserve">attachment, </w:t>
      </w:r>
      <w:r w:rsidR="003974D4">
        <w:rPr>
          <w:rFonts w:ascii="Times New Roman" w:hAnsi="Times New Roman" w:cs="Times New Roman"/>
          <w:sz w:val="24"/>
          <w:szCs w:val="24"/>
        </w:rPr>
        <w:t xml:space="preserve">maternal attachment, </w:t>
      </w:r>
      <w:r w:rsidR="006C31B7">
        <w:rPr>
          <w:rFonts w:ascii="Times New Roman" w:hAnsi="Times New Roman" w:cs="Times New Roman"/>
          <w:sz w:val="24"/>
          <w:szCs w:val="24"/>
        </w:rPr>
        <w:t>detachment, maternal ambivalence, soci</w:t>
      </w:r>
      <w:r w:rsidR="00FE1A5B">
        <w:rPr>
          <w:rFonts w:ascii="Times New Roman" w:hAnsi="Times New Roman" w:cs="Times New Roman"/>
          <w:sz w:val="24"/>
          <w:szCs w:val="24"/>
        </w:rPr>
        <w:t>al identity, personal identity</w:t>
      </w:r>
      <w:r w:rsidR="000F0DB5">
        <w:rPr>
          <w:rFonts w:ascii="Times New Roman" w:hAnsi="Times New Roman" w:cs="Times New Roman"/>
          <w:sz w:val="24"/>
          <w:szCs w:val="24"/>
        </w:rPr>
        <w:t xml:space="preserve">, shame, resiliency, </w:t>
      </w:r>
      <w:r w:rsidR="00A76FD4">
        <w:rPr>
          <w:rFonts w:ascii="Times New Roman" w:hAnsi="Times New Roman" w:cs="Times New Roman"/>
          <w:sz w:val="24"/>
          <w:szCs w:val="24"/>
        </w:rPr>
        <w:t xml:space="preserve">and </w:t>
      </w:r>
      <w:r w:rsidR="000F0DB5">
        <w:rPr>
          <w:rFonts w:ascii="Times New Roman" w:hAnsi="Times New Roman" w:cs="Times New Roman"/>
          <w:sz w:val="24"/>
          <w:szCs w:val="24"/>
        </w:rPr>
        <w:t>maternal well-being</w:t>
      </w:r>
      <w:r w:rsidR="00FE1A5B">
        <w:rPr>
          <w:rFonts w:ascii="Times New Roman" w:hAnsi="Times New Roman" w:cs="Times New Roman"/>
          <w:sz w:val="24"/>
          <w:szCs w:val="24"/>
        </w:rPr>
        <w:t xml:space="preserve">. </w:t>
      </w:r>
    </w:p>
    <w:p w14:paraId="10ED0D54" w14:textId="36B853D3" w:rsidR="00822DBF" w:rsidRDefault="0092700E" w:rsidP="00822DB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information was </w:t>
      </w:r>
      <w:r w:rsidR="00821B77">
        <w:rPr>
          <w:rFonts w:ascii="Times New Roman" w:hAnsi="Times New Roman" w:cs="Times New Roman"/>
          <w:sz w:val="24"/>
          <w:szCs w:val="24"/>
        </w:rPr>
        <w:t xml:space="preserve">taken from a cross-section of academic disciplines and was </w:t>
      </w:r>
      <w:r>
        <w:rPr>
          <w:rFonts w:ascii="Times New Roman" w:hAnsi="Times New Roman" w:cs="Times New Roman"/>
          <w:sz w:val="24"/>
          <w:szCs w:val="24"/>
        </w:rPr>
        <w:t>revie</w:t>
      </w:r>
      <w:r w:rsidR="009A259F">
        <w:rPr>
          <w:rFonts w:ascii="Times New Roman" w:hAnsi="Times New Roman" w:cs="Times New Roman"/>
          <w:sz w:val="24"/>
          <w:szCs w:val="24"/>
        </w:rPr>
        <w:t xml:space="preserve">wed for </w:t>
      </w:r>
      <w:r w:rsidR="00A44EB0">
        <w:rPr>
          <w:rFonts w:ascii="Times New Roman" w:hAnsi="Times New Roman" w:cs="Times New Roman"/>
          <w:sz w:val="24"/>
          <w:szCs w:val="24"/>
        </w:rPr>
        <w:t xml:space="preserve">content and </w:t>
      </w:r>
      <w:r w:rsidR="009A259F">
        <w:rPr>
          <w:rFonts w:ascii="Times New Roman" w:hAnsi="Times New Roman" w:cs="Times New Roman"/>
          <w:sz w:val="24"/>
          <w:szCs w:val="24"/>
        </w:rPr>
        <w:t xml:space="preserve">relevance </w:t>
      </w:r>
      <w:r w:rsidR="00542853">
        <w:rPr>
          <w:rFonts w:ascii="Times New Roman" w:hAnsi="Times New Roman" w:cs="Times New Roman"/>
          <w:sz w:val="24"/>
          <w:szCs w:val="24"/>
        </w:rPr>
        <w:t>to the topic</w:t>
      </w:r>
      <w:r w:rsidR="009A259F">
        <w:rPr>
          <w:rFonts w:ascii="Times New Roman" w:hAnsi="Times New Roman" w:cs="Times New Roman"/>
          <w:sz w:val="24"/>
          <w:szCs w:val="24"/>
        </w:rPr>
        <w:t>.</w:t>
      </w:r>
      <w:r w:rsidR="00542853">
        <w:rPr>
          <w:rFonts w:ascii="Times New Roman" w:hAnsi="Times New Roman" w:cs="Times New Roman"/>
          <w:sz w:val="24"/>
          <w:szCs w:val="24"/>
        </w:rPr>
        <w:t xml:space="preserve"> </w:t>
      </w:r>
      <w:r w:rsidR="007672DB">
        <w:rPr>
          <w:rFonts w:ascii="Times New Roman" w:hAnsi="Times New Roman" w:cs="Times New Roman"/>
          <w:sz w:val="24"/>
          <w:szCs w:val="24"/>
        </w:rPr>
        <w:t xml:space="preserve">The exclusion criteria </w:t>
      </w:r>
      <w:r w:rsidR="007642CD">
        <w:rPr>
          <w:rFonts w:ascii="Times New Roman" w:hAnsi="Times New Roman" w:cs="Times New Roman"/>
          <w:sz w:val="24"/>
          <w:szCs w:val="24"/>
        </w:rPr>
        <w:t>for text and</w:t>
      </w:r>
      <w:r w:rsidR="00A44EB0">
        <w:rPr>
          <w:rFonts w:ascii="Times New Roman" w:hAnsi="Times New Roman" w:cs="Times New Roman"/>
          <w:sz w:val="24"/>
          <w:szCs w:val="24"/>
        </w:rPr>
        <w:t xml:space="preserve"> journal publications</w:t>
      </w:r>
      <w:r w:rsidR="007642CD">
        <w:rPr>
          <w:rFonts w:ascii="Times New Roman" w:hAnsi="Times New Roman" w:cs="Times New Roman"/>
          <w:sz w:val="24"/>
          <w:szCs w:val="24"/>
        </w:rPr>
        <w:t xml:space="preserve"> </w:t>
      </w:r>
      <w:r w:rsidR="007672DB">
        <w:rPr>
          <w:rFonts w:ascii="Times New Roman" w:hAnsi="Times New Roman" w:cs="Times New Roman"/>
          <w:sz w:val="24"/>
          <w:szCs w:val="24"/>
        </w:rPr>
        <w:t>was: any duplicated resource, any resource that did not directly relate to the topic and purpose of the study</w:t>
      </w:r>
      <w:r w:rsidR="00FA40E1">
        <w:rPr>
          <w:rFonts w:ascii="Times New Roman" w:hAnsi="Times New Roman" w:cs="Times New Roman"/>
          <w:sz w:val="24"/>
          <w:szCs w:val="24"/>
        </w:rPr>
        <w:t xml:space="preserve">. </w:t>
      </w:r>
      <w:r w:rsidR="00A44EB0">
        <w:rPr>
          <w:rFonts w:ascii="Times New Roman" w:hAnsi="Times New Roman" w:cs="Times New Roman"/>
          <w:sz w:val="24"/>
          <w:szCs w:val="24"/>
        </w:rPr>
        <w:t xml:space="preserve">The texts </w:t>
      </w:r>
      <w:r w:rsidR="00A44EB0" w:rsidRPr="00A44EB0">
        <w:rPr>
          <w:rFonts w:ascii="Times New Roman" w:hAnsi="Times New Roman" w:cs="Times New Roman"/>
          <w:sz w:val="24"/>
          <w:szCs w:val="24"/>
        </w:rPr>
        <w:t>were accessed through the University of Oklahoma inter-library loan program</w:t>
      </w:r>
      <w:r w:rsidR="00A44EB0">
        <w:rPr>
          <w:rFonts w:ascii="Times New Roman" w:hAnsi="Times New Roman" w:cs="Times New Roman"/>
          <w:sz w:val="24"/>
          <w:szCs w:val="24"/>
        </w:rPr>
        <w:t xml:space="preserve"> and some </w:t>
      </w:r>
      <w:r w:rsidR="00A44EB0" w:rsidRPr="00A44EB0">
        <w:rPr>
          <w:rFonts w:ascii="Times New Roman" w:hAnsi="Times New Roman" w:cs="Times New Roman"/>
          <w:sz w:val="24"/>
          <w:szCs w:val="24"/>
        </w:rPr>
        <w:t>were purchased through Amazon.com.</w:t>
      </w:r>
      <w:r w:rsidR="00A44EB0">
        <w:rPr>
          <w:rFonts w:ascii="Times New Roman" w:hAnsi="Times New Roman" w:cs="Times New Roman"/>
          <w:sz w:val="24"/>
          <w:szCs w:val="24"/>
        </w:rPr>
        <w:t xml:space="preserve"> </w:t>
      </w:r>
      <w:r w:rsidR="00542853">
        <w:rPr>
          <w:rFonts w:ascii="Times New Roman" w:hAnsi="Times New Roman" w:cs="Times New Roman"/>
          <w:sz w:val="24"/>
          <w:szCs w:val="24"/>
        </w:rPr>
        <w:t>The</w:t>
      </w:r>
      <w:r w:rsidR="007672DB">
        <w:rPr>
          <w:rFonts w:ascii="Times New Roman" w:hAnsi="Times New Roman" w:cs="Times New Roman"/>
          <w:sz w:val="24"/>
          <w:szCs w:val="24"/>
        </w:rPr>
        <w:t xml:space="preserve"> final number of </w:t>
      </w:r>
      <w:r w:rsidR="007642CD">
        <w:rPr>
          <w:rFonts w:ascii="Times New Roman" w:hAnsi="Times New Roman" w:cs="Times New Roman"/>
          <w:sz w:val="24"/>
          <w:szCs w:val="24"/>
        </w:rPr>
        <w:t>journal</w:t>
      </w:r>
      <w:r w:rsidR="00FA40E1">
        <w:rPr>
          <w:rFonts w:ascii="Times New Roman" w:hAnsi="Times New Roman" w:cs="Times New Roman"/>
          <w:sz w:val="24"/>
          <w:szCs w:val="24"/>
        </w:rPr>
        <w:t xml:space="preserve"> publications used was 4</w:t>
      </w:r>
      <w:r w:rsidR="00C00696">
        <w:rPr>
          <w:rFonts w:ascii="Times New Roman" w:hAnsi="Times New Roman" w:cs="Times New Roman"/>
          <w:sz w:val="24"/>
          <w:szCs w:val="24"/>
        </w:rPr>
        <w:t>2</w:t>
      </w:r>
      <w:r w:rsidR="00FA40E1">
        <w:rPr>
          <w:rFonts w:ascii="Times New Roman" w:hAnsi="Times New Roman" w:cs="Times New Roman"/>
          <w:sz w:val="24"/>
          <w:szCs w:val="24"/>
        </w:rPr>
        <w:t xml:space="preserve"> and texts was 21.</w:t>
      </w:r>
      <w:r w:rsidR="009A259F">
        <w:rPr>
          <w:rFonts w:ascii="Times New Roman" w:hAnsi="Times New Roman" w:cs="Times New Roman"/>
          <w:sz w:val="24"/>
          <w:szCs w:val="24"/>
        </w:rPr>
        <w:t xml:space="preserve"> </w:t>
      </w:r>
      <w:r>
        <w:rPr>
          <w:rFonts w:ascii="Times New Roman" w:hAnsi="Times New Roman" w:cs="Times New Roman"/>
          <w:sz w:val="24"/>
          <w:szCs w:val="24"/>
        </w:rPr>
        <w:t>The organization of the literature was established usi</w:t>
      </w:r>
      <w:r w:rsidR="00CC0DDF">
        <w:rPr>
          <w:rFonts w:ascii="Times New Roman" w:hAnsi="Times New Roman" w:cs="Times New Roman"/>
          <w:sz w:val="24"/>
          <w:szCs w:val="24"/>
        </w:rPr>
        <w:t xml:space="preserve">ng a time frame from the last </w:t>
      </w:r>
      <w:r w:rsidR="00244973">
        <w:rPr>
          <w:rFonts w:ascii="Times New Roman" w:hAnsi="Times New Roman" w:cs="Times New Roman"/>
          <w:sz w:val="24"/>
          <w:szCs w:val="24"/>
        </w:rPr>
        <w:t>65</w:t>
      </w:r>
      <w:r w:rsidR="0097596D">
        <w:rPr>
          <w:rFonts w:ascii="Times New Roman" w:hAnsi="Times New Roman" w:cs="Times New Roman"/>
          <w:sz w:val="24"/>
          <w:szCs w:val="24"/>
        </w:rPr>
        <w:t xml:space="preserve"> </w:t>
      </w:r>
      <w:r>
        <w:rPr>
          <w:rFonts w:ascii="Times New Roman" w:hAnsi="Times New Roman" w:cs="Times New Roman"/>
          <w:sz w:val="24"/>
          <w:szCs w:val="24"/>
        </w:rPr>
        <w:t>years</w:t>
      </w:r>
      <w:r w:rsidR="005737D6">
        <w:rPr>
          <w:rFonts w:ascii="Times New Roman" w:hAnsi="Times New Roman" w:cs="Times New Roman"/>
          <w:sz w:val="24"/>
          <w:szCs w:val="24"/>
        </w:rPr>
        <w:t xml:space="preserve"> to account for mature constructs up to 201</w:t>
      </w:r>
      <w:r w:rsidR="00244973">
        <w:rPr>
          <w:rFonts w:ascii="Times New Roman" w:hAnsi="Times New Roman" w:cs="Times New Roman"/>
          <w:sz w:val="24"/>
          <w:szCs w:val="24"/>
        </w:rPr>
        <w:t>6</w:t>
      </w:r>
      <w:r w:rsidR="005737D6">
        <w:rPr>
          <w:rFonts w:ascii="Times New Roman" w:hAnsi="Times New Roman" w:cs="Times New Roman"/>
          <w:sz w:val="24"/>
          <w:szCs w:val="24"/>
        </w:rPr>
        <w:t xml:space="preserve"> to account for newer constructs</w:t>
      </w:r>
      <w:r w:rsidR="00812EE4">
        <w:rPr>
          <w:rFonts w:ascii="Times New Roman" w:hAnsi="Times New Roman" w:cs="Times New Roman"/>
          <w:sz w:val="24"/>
          <w:szCs w:val="24"/>
        </w:rPr>
        <w:t>. T</w:t>
      </w:r>
      <w:r w:rsidR="005737D6">
        <w:rPr>
          <w:rFonts w:ascii="Times New Roman" w:hAnsi="Times New Roman" w:cs="Times New Roman"/>
          <w:sz w:val="24"/>
          <w:szCs w:val="24"/>
        </w:rPr>
        <w:t>hen further sorted by</w:t>
      </w:r>
      <w:r w:rsidR="00146B33">
        <w:rPr>
          <w:rFonts w:ascii="Times New Roman" w:hAnsi="Times New Roman" w:cs="Times New Roman"/>
          <w:sz w:val="24"/>
          <w:szCs w:val="24"/>
        </w:rPr>
        <w:t xml:space="preserve"> </w:t>
      </w:r>
      <w:r w:rsidR="00822DBF">
        <w:rPr>
          <w:rFonts w:ascii="Times New Roman" w:hAnsi="Times New Roman" w:cs="Times New Roman"/>
          <w:sz w:val="24"/>
          <w:szCs w:val="24"/>
        </w:rPr>
        <w:t>decades</w:t>
      </w:r>
      <w:r w:rsidR="00146B33">
        <w:rPr>
          <w:rFonts w:ascii="Times New Roman" w:hAnsi="Times New Roman" w:cs="Times New Roman"/>
          <w:sz w:val="24"/>
          <w:szCs w:val="24"/>
        </w:rPr>
        <w:t xml:space="preserve">, </w:t>
      </w:r>
      <w:r w:rsidR="00FE1A5B">
        <w:rPr>
          <w:rFonts w:ascii="Times New Roman" w:hAnsi="Times New Roman" w:cs="Times New Roman"/>
          <w:sz w:val="24"/>
          <w:szCs w:val="24"/>
        </w:rPr>
        <w:t xml:space="preserve">by the </w:t>
      </w:r>
      <w:r w:rsidR="005737D6">
        <w:rPr>
          <w:rFonts w:ascii="Times New Roman" w:hAnsi="Times New Roman" w:cs="Times New Roman"/>
          <w:sz w:val="24"/>
          <w:szCs w:val="24"/>
        </w:rPr>
        <w:t>themes of</w:t>
      </w:r>
      <w:r w:rsidR="00822DBF">
        <w:rPr>
          <w:rFonts w:ascii="Times New Roman" w:hAnsi="Times New Roman" w:cs="Times New Roman"/>
          <w:sz w:val="24"/>
          <w:szCs w:val="24"/>
        </w:rPr>
        <w:t xml:space="preserve"> </w:t>
      </w:r>
      <w:r w:rsidR="00812EE4">
        <w:rPr>
          <w:rFonts w:ascii="Times New Roman" w:hAnsi="Times New Roman" w:cs="Times New Roman"/>
          <w:sz w:val="24"/>
          <w:szCs w:val="24"/>
        </w:rPr>
        <w:lastRenderedPageBreak/>
        <w:t>attachment, detachment, ambivalence</w:t>
      </w:r>
      <w:r w:rsidR="00D2535B">
        <w:rPr>
          <w:rFonts w:ascii="Times New Roman" w:hAnsi="Times New Roman" w:cs="Times New Roman"/>
          <w:sz w:val="24"/>
          <w:szCs w:val="24"/>
        </w:rPr>
        <w:t>, identity, shame</w:t>
      </w:r>
      <w:r w:rsidR="00244973">
        <w:rPr>
          <w:rFonts w:ascii="Times New Roman" w:hAnsi="Times New Roman" w:cs="Times New Roman"/>
          <w:sz w:val="24"/>
          <w:szCs w:val="24"/>
        </w:rPr>
        <w:t>, and well-being</w:t>
      </w:r>
      <w:r w:rsidR="00D2535B">
        <w:rPr>
          <w:rFonts w:ascii="Times New Roman" w:hAnsi="Times New Roman" w:cs="Times New Roman"/>
          <w:sz w:val="24"/>
          <w:szCs w:val="24"/>
        </w:rPr>
        <w:t xml:space="preserve">. </w:t>
      </w:r>
      <w:r w:rsidR="00E0142A">
        <w:rPr>
          <w:rFonts w:ascii="Times New Roman" w:hAnsi="Times New Roman" w:cs="Times New Roman"/>
          <w:sz w:val="24"/>
          <w:szCs w:val="24"/>
        </w:rPr>
        <w:t xml:space="preserve">Once the literature was organized, reviewed, and critically analyzed the crafting of the paper </w:t>
      </w:r>
      <w:r w:rsidR="00812EE4">
        <w:rPr>
          <w:rFonts w:ascii="Times New Roman" w:hAnsi="Times New Roman" w:cs="Times New Roman"/>
          <w:sz w:val="24"/>
          <w:szCs w:val="24"/>
        </w:rPr>
        <w:t>began</w:t>
      </w:r>
      <w:r w:rsidR="00E0142A">
        <w:rPr>
          <w:rFonts w:ascii="Times New Roman" w:hAnsi="Times New Roman" w:cs="Times New Roman"/>
          <w:sz w:val="24"/>
          <w:szCs w:val="24"/>
        </w:rPr>
        <w:t>.</w:t>
      </w:r>
      <w:r w:rsidR="00874148">
        <w:rPr>
          <w:rFonts w:ascii="Times New Roman" w:hAnsi="Times New Roman" w:cs="Times New Roman"/>
          <w:sz w:val="24"/>
          <w:szCs w:val="24"/>
        </w:rPr>
        <w:t xml:space="preserve"> </w:t>
      </w:r>
    </w:p>
    <w:p w14:paraId="7C0C9CEF" w14:textId="71251306" w:rsidR="00955502" w:rsidRPr="00125211" w:rsidRDefault="00003942" w:rsidP="00D034E3">
      <w:pPr>
        <w:tabs>
          <w:tab w:val="left" w:pos="270"/>
          <w:tab w:val="left" w:pos="720"/>
        </w:tabs>
        <w:spacing w:line="480" w:lineRule="auto"/>
        <w:rPr>
          <w:rFonts w:ascii="Times New Roman" w:hAnsi="Times New Roman" w:cs="Times New Roman"/>
          <w:b/>
          <w:sz w:val="24"/>
          <w:szCs w:val="24"/>
        </w:rPr>
      </w:pPr>
      <w:r w:rsidRPr="00125211">
        <w:rPr>
          <w:rFonts w:ascii="Times New Roman" w:hAnsi="Times New Roman" w:cs="Times New Roman"/>
          <w:b/>
          <w:sz w:val="24"/>
          <w:szCs w:val="24"/>
        </w:rPr>
        <w:t>Practical I</w:t>
      </w:r>
      <w:r w:rsidR="00DC6823" w:rsidRPr="00125211">
        <w:rPr>
          <w:rFonts w:ascii="Times New Roman" w:hAnsi="Times New Roman" w:cs="Times New Roman"/>
          <w:b/>
          <w:sz w:val="24"/>
          <w:szCs w:val="24"/>
        </w:rPr>
        <w:t>mplications</w:t>
      </w:r>
    </w:p>
    <w:p w14:paraId="5FC1F571" w14:textId="77777777" w:rsidR="008E6EFD" w:rsidRDefault="00D7739B" w:rsidP="00FB55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concept of the idealized mother and the lived experience of a mother need to be shared in </w:t>
      </w:r>
      <w:r w:rsidR="00FB5557">
        <w:rPr>
          <w:rFonts w:ascii="Times New Roman" w:hAnsi="Times New Roman" w:cs="Times New Roman"/>
          <w:sz w:val="24"/>
          <w:szCs w:val="24"/>
        </w:rPr>
        <w:t>an e</w:t>
      </w:r>
      <w:r>
        <w:rPr>
          <w:rFonts w:ascii="Times New Roman" w:hAnsi="Times New Roman" w:cs="Times New Roman"/>
          <w:sz w:val="24"/>
          <w:szCs w:val="24"/>
        </w:rPr>
        <w:t>arly childhood education</w:t>
      </w:r>
      <w:r w:rsidR="00FB5557">
        <w:rPr>
          <w:rFonts w:ascii="Times New Roman" w:hAnsi="Times New Roman" w:cs="Times New Roman"/>
          <w:sz w:val="24"/>
          <w:szCs w:val="24"/>
        </w:rPr>
        <w:t xml:space="preserve"> setting with the child and the mother. If education of this situation begins with the child then as they grow their awareness of this situation will be a part of their knowledge base. The mothers need to be included in this educational process as well </w:t>
      </w:r>
      <w:r w:rsidR="008E6EFD">
        <w:rPr>
          <w:rFonts w:ascii="Times New Roman" w:hAnsi="Times New Roman" w:cs="Times New Roman"/>
          <w:sz w:val="24"/>
          <w:szCs w:val="24"/>
        </w:rPr>
        <w:t>as it could help them frame their experiences as a mother in a more positive manner that encourages them to pursue their health and well-being.</w:t>
      </w:r>
    </w:p>
    <w:p w14:paraId="0E7DF9BD" w14:textId="300A41F5" w:rsidR="00D7739B" w:rsidRDefault="008E6EFD" w:rsidP="00FB55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inclusion of health care workers </w:t>
      </w:r>
      <w:r w:rsidR="00C00930">
        <w:rPr>
          <w:rFonts w:ascii="Times New Roman" w:hAnsi="Times New Roman" w:cs="Times New Roman"/>
          <w:sz w:val="24"/>
          <w:szCs w:val="24"/>
        </w:rPr>
        <w:t xml:space="preserve">would be of great benefit </w:t>
      </w:r>
      <w:r>
        <w:rPr>
          <w:rFonts w:ascii="Times New Roman" w:hAnsi="Times New Roman" w:cs="Times New Roman"/>
          <w:sz w:val="24"/>
          <w:szCs w:val="24"/>
        </w:rPr>
        <w:t>in</w:t>
      </w:r>
      <w:r w:rsidR="00C00930">
        <w:rPr>
          <w:rFonts w:ascii="Times New Roman" w:hAnsi="Times New Roman" w:cs="Times New Roman"/>
          <w:sz w:val="24"/>
          <w:szCs w:val="24"/>
        </w:rPr>
        <w:t xml:space="preserve"> educating women about </w:t>
      </w:r>
      <w:r>
        <w:rPr>
          <w:rFonts w:ascii="Times New Roman" w:hAnsi="Times New Roman" w:cs="Times New Roman"/>
          <w:sz w:val="24"/>
          <w:szCs w:val="24"/>
        </w:rPr>
        <w:t>the idealized mother and the lived experience of a mother</w:t>
      </w:r>
      <w:r w:rsidR="00C00930">
        <w:rPr>
          <w:rFonts w:ascii="Times New Roman" w:hAnsi="Times New Roman" w:cs="Times New Roman"/>
          <w:sz w:val="24"/>
          <w:szCs w:val="24"/>
        </w:rPr>
        <w:t>.</w:t>
      </w:r>
      <w:r>
        <w:rPr>
          <w:rFonts w:ascii="Times New Roman" w:hAnsi="Times New Roman" w:cs="Times New Roman"/>
          <w:sz w:val="24"/>
          <w:szCs w:val="24"/>
        </w:rPr>
        <w:t xml:space="preserve"> </w:t>
      </w:r>
      <w:r w:rsidR="00C00930">
        <w:rPr>
          <w:rFonts w:ascii="Times New Roman" w:hAnsi="Times New Roman" w:cs="Times New Roman"/>
          <w:sz w:val="24"/>
          <w:szCs w:val="24"/>
        </w:rPr>
        <w:t xml:space="preserve"> The healthcare professional </w:t>
      </w:r>
      <w:r>
        <w:rPr>
          <w:rFonts w:ascii="Times New Roman" w:hAnsi="Times New Roman" w:cs="Times New Roman"/>
          <w:sz w:val="24"/>
          <w:szCs w:val="24"/>
        </w:rPr>
        <w:t>could be proactive as they could share this information with women who are considering pregnancy. It could also be shared with women who are already pregnant.</w:t>
      </w:r>
      <w:r w:rsidR="00C00930">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566FA58" w14:textId="1DDBF99A" w:rsidR="00DC6823" w:rsidRPr="007F12B6" w:rsidRDefault="00DC6823" w:rsidP="00D034E3">
      <w:pPr>
        <w:spacing w:line="480" w:lineRule="auto"/>
        <w:rPr>
          <w:rFonts w:ascii="Times New Roman" w:hAnsi="Times New Roman" w:cs="Times New Roman"/>
          <w:b/>
          <w:sz w:val="24"/>
          <w:szCs w:val="24"/>
        </w:rPr>
      </w:pPr>
      <w:r w:rsidRPr="007F12B6">
        <w:rPr>
          <w:rFonts w:ascii="Times New Roman" w:hAnsi="Times New Roman" w:cs="Times New Roman"/>
          <w:b/>
          <w:sz w:val="24"/>
          <w:szCs w:val="24"/>
        </w:rPr>
        <w:t>A</w:t>
      </w:r>
      <w:r w:rsidR="00003942" w:rsidRPr="007F12B6">
        <w:rPr>
          <w:rFonts w:ascii="Times New Roman" w:hAnsi="Times New Roman" w:cs="Times New Roman"/>
          <w:b/>
          <w:sz w:val="24"/>
          <w:szCs w:val="24"/>
        </w:rPr>
        <w:t>nticipated Take-Away C</w:t>
      </w:r>
      <w:r w:rsidRPr="007F12B6">
        <w:rPr>
          <w:rFonts w:ascii="Times New Roman" w:hAnsi="Times New Roman" w:cs="Times New Roman"/>
          <w:b/>
          <w:sz w:val="24"/>
          <w:szCs w:val="24"/>
        </w:rPr>
        <w:t xml:space="preserve">ontribution </w:t>
      </w:r>
    </w:p>
    <w:p w14:paraId="050CF6ED" w14:textId="68FC2FCD" w:rsidR="005E778A" w:rsidRDefault="00D25009" w:rsidP="004E4B19">
      <w:pPr>
        <w:spacing w:line="480" w:lineRule="auto"/>
        <w:ind w:firstLine="720"/>
        <w:rPr>
          <w:rFonts w:ascii="Times New Roman" w:hAnsi="Times New Roman" w:cs="Times New Roman"/>
          <w:sz w:val="24"/>
          <w:szCs w:val="24"/>
        </w:rPr>
      </w:pPr>
      <w:r w:rsidRPr="007F12B6">
        <w:rPr>
          <w:rFonts w:ascii="Times New Roman" w:hAnsi="Times New Roman" w:cs="Times New Roman"/>
          <w:sz w:val="24"/>
          <w:szCs w:val="24"/>
        </w:rPr>
        <w:t>T</w:t>
      </w:r>
      <w:r w:rsidR="00540B13" w:rsidRPr="007F12B6">
        <w:rPr>
          <w:rFonts w:ascii="Times New Roman" w:hAnsi="Times New Roman" w:cs="Times New Roman"/>
          <w:sz w:val="24"/>
          <w:szCs w:val="24"/>
        </w:rPr>
        <w:t>he maternal attachment/de</w:t>
      </w:r>
      <w:r w:rsidR="00D72A9B" w:rsidRPr="007F12B6">
        <w:rPr>
          <w:rFonts w:ascii="Times New Roman" w:hAnsi="Times New Roman" w:cs="Times New Roman"/>
          <w:sz w:val="24"/>
          <w:szCs w:val="24"/>
        </w:rPr>
        <w:t>tachment</w:t>
      </w:r>
      <w:r w:rsidRPr="007F12B6">
        <w:rPr>
          <w:rFonts w:ascii="Times New Roman" w:hAnsi="Times New Roman" w:cs="Times New Roman"/>
          <w:sz w:val="24"/>
          <w:szCs w:val="24"/>
        </w:rPr>
        <w:t xml:space="preserve"> developmental process </w:t>
      </w:r>
      <w:r w:rsidR="004E4B19" w:rsidRPr="007F12B6">
        <w:rPr>
          <w:rFonts w:ascii="Times New Roman" w:hAnsi="Times New Roman" w:cs="Times New Roman"/>
          <w:sz w:val="24"/>
          <w:szCs w:val="24"/>
        </w:rPr>
        <w:t xml:space="preserve">represents </w:t>
      </w:r>
      <w:r w:rsidR="005E778A" w:rsidRPr="007F12B6">
        <w:rPr>
          <w:rFonts w:ascii="Times New Roman" w:hAnsi="Times New Roman" w:cs="Times New Roman"/>
          <w:sz w:val="24"/>
          <w:szCs w:val="24"/>
        </w:rPr>
        <w:t xml:space="preserve">an internal </w:t>
      </w:r>
      <w:r w:rsidR="004E4B19" w:rsidRPr="007F12B6">
        <w:rPr>
          <w:rFonts w:ascii="Times New Roman" w:hAnsi="Times New Roman" w:cs="Times New Roman"/>
          <w:sz w:val="24"/>
          <w:szCs w:val="24"/>
        </w:rPr>
        <w:t>conflict that arises when a mother is in</w:t>
      </w:r>
      <w:r w:rsidR="00C00696" w:rsidRPr="007F12B6">
        <w:rPr>
          <w:rFonts w:ascii="Times New Roman" w:hAnsi="Times New Roman" w:cs="Times New Roman"/>
          <w:sz w:val="24"/>
          <w:szCs w:val="24"/>
        </w:rPr>
        <w:t>teracting with her infant/</w:t>
      </w:r>
      <w:r w:rsidR="00846E4D" w:rsidRPr="007F12B6">
        <w:rPr>
          <w:rFonts w:ascii="Times New Roman" w:hAnsi="Times New Roman" w:cs="Times New Roman"/>
          <w:sz w:val="24"/>
          <w:szCs w:val="24"/>
        </w:rPr>
        <w:t>child and she cannot get cohesion between her personal identity</w:t>
      </w:r>
      <w:r w:rsidR="007E2485" w:rsidRPr="007F12B6">
        <w:rPr>
          <w:rFonts w:ascii="Times New Roman" w:hAnsi="Times New Roman" w:cs="Times New Roman"/>
          <w:sz w:val="24"/>
          <w:szCs w:val="24"/>
        </w:rPr>
        <w:t xml:space="preserve"> which involves her lived experience</w:t>
      </w:r>
      <w:r w:rsidR="00846E4D" w:rsidRPr="007F12B6">
        <w:rPr>
          <w:rFonts w:ascii="Times New Roman" w:hAnsi="Times New Roman" w:cs="Times New Roman"/>
          <w:sz w:val="24"/>
          <w:szCs w:val="24"/>
        </w:rPr>
        <w:t xml:space="preserve"> and her social identity </w:t>
      </w:r>
      <w:r w:rsidR="007E2485" w:rsidRPr="007F12B6">
        <w:rPr>
          <w:rFonts w:ascii="Times New Roman" w:hAnsi="Times New Roman" w:cs="Times New Roman"/>
          <w:sz w:val="24"/>
          <w:szCs w:val="24"/>
        </w:rPr>
        <w:t xml:space="preserve">which </w:t>
      </w:r>
      <w:r w:rsidR="00C00696" w:rsidRPr="007F12B6">
        <w:rPr>
          <w:rFonts w:ascii="Times New Roman" w:hAnsi="Times New Roman" w:cs="Times New Roman"/>
          <w:sz w:val="24"/>
          <w:szCs w:val="24"/>
        </w:rPr>
        <w:t>involves t</w:t>
      </w:r>
      <w:r w:rsidR="007E2485" w:rsidRPr="007F12B6">
        <w:rPr>
          <w:rFonts w:ascii="Times New Roman" w:hAnsi="Times New Roman" w:cs="Times New Roman"/>
          <w:sz w:val="24"/>
          <w:szCs w:val="24"/>
        </w:rPr>
        <w:t>he expectations of the idealized maternal identity</w:t>
      </w:r>
      <w:r w:rsidR="00846E4D" w:rsidRPr="007F12B6">
        <w:rPr>
          <w:rFonts w:ascii="Times New Roman" w:hAnsi="Times New Roman" w:cs="Times New Roman"/>
          <w:sz w:val="24"/>
          <w:szCs w:val="24"/>
        </w:rPr>
        <w:t xml:space="preserve">. </w:t>
      </w:r>
      <w:r w:rsidR="004E4B19" w:rsidRPr="007F12B6">
        <w:rPr>
          <w:rFonts w:ascii="Times New Roman" w:hAnsi="Times New Roman" w:cs="Times New Roman"/>
          <w:sz w:val="24"/>
          <w:szCs w:val="24"/>
        </w:rPr>
        <w:t xml:space="preserve">The maternal attachment/detachment developmental process </w:t>
      </w:r>
      <w:r w:rsidR="00846E4D" w:rsidRPr="007F12B6">
        <w:rPr>
          <w:rFonts w:ascii="Times New Roman" w:hAnsi="Times New Roman" w:cs="Times New Roman"/>
          <w:sz w:val="24"/>
          <w:szCs w:val="24"/>
        </w:rPr>
        <w:t xml:space="preserve">is </w:t>
      </w:r>
      <w:r w:rsidRPr="007F12B6">
        <w:rPr>
          <w:rFonts w:ascii="Times New Roman" w:hAnsi="Times New Roman" w:cs="Times New Roman"/>
          <w:sz w:val="24"/>
          <w:szCs w:val="24"/>
        </w:rPr>
        <w:lastRenderedPageBreak/>
        <w:t xml:space="preserve">a new way to view </w:t>
      </w:r>
      <w:r w:rsidR="00D40F55" w:rsidRPr="007F12B6">
        <w:rPr>
          <w:rFonts w:ascii="Times New Roman" w:hAnsi="Times New Roman" w:cs="Times New Roman"/>
          <w:sz w:val="24"/>
          <w:szCs w:val="24"/>
        </w:rPr>
        <w:t xml:space="preserve">maternal </w:t>
      </w:r>
      <w:r w:rsidRPr="007F12B6">
        <w:rPr>
          <w:rFonts w:ascii="Times New Roman" w:hAnsi="Times New Roman" w:cs="Times New Roman"/>
          <w:sz w:val="24"/>
          <w:szCs w:val="24"/>
        </w:rPr>
        <w:t>ambivalence</w:t>
      </w:r>
      <w:r w:rsidR="00D40F55" w:rsidRPr="007F12B6">
        <w:rPr>
          <w:rFonts w:ascii="Times New Roman" w:hAnsi="Times New Roman" w:cs="Times New Roman"/>
          <w:sz w:val="24"/>
          <w:szCs w:val="24"/>
        </w:rPr>
        <w:t>.</w:t>
      </w:r>
      <w:r w:rsidR="008447D7" w:rsidRPr="007F12B6">
        <w:rPr>
          <w:rFonts w:ascii="Times New Roman" w:hAnsi="Times New Roman" w:cs="Times New Roman"/>
          <w:sz w:val="24"/>
          <w:szCs w:val="24"/>
        </w:rPr>
        <w:t xml:space="preserve"> </w:t>
      </w:r>
      <w:r w:rsidR="005E778A" w:rsidRPr="007F12B6">
        <w:rPr>
          <w:rFonts w:ascii="Times New Roman" w:hAnsi="Times New Roman" w:cs="Times New Roman"/>
          <w:sz w:val="24"/>
          <w:szCs w:val="24"/>
        </w:rPr>
        <w:t>Ambivalence framed in the current understanding positions a mothers needs against the infant/child’s needs. This facilit</w:t>
      </w:r>
      <w:r w:rsidR="00C00696" w:rsidRPr="007F12B6">
        <w:rPr>
          <w:rFonts w:ascii="Times New Roman" w:hAnsi="Times New Roman" w:cs="Times New Roman"/>
          <w:sz w:val="24"/>
          <w:szCs w:val="24"/>
        </w:rPr>
        <w:t>ates an abnormal situation which</w:t>
      </w:r>
      <w:r w:rsidR="005E778A" w:rsidRPr="007F12B6">
        <w:rPr>
          <w:rFonts w:ascii="Times New Roman" w:hAnsi="Times New Roman" w:cs="Times New Roman"/>
          <w:sz w:val="24"/>
          <w:szCs w:val="24"/>
        </w:rPr>
        <w:t xml:space="preserve"> the mother blames</w:t>
      </w:r>
      <w:r w:rsidR="00C00696" w:rsidRPr="007F12B6">
        <w:rPr>
          <w:rFonts w:ascii="Times New Roman" w:hAnsi="Times New Roman" w:cs="Times New Roman"/>
          <w:sz w:val="24"/>
          <w:szCs w:val="24"/>
        </w:rPr>
        <w:t xml:space="preserve"> the</w:t>
      </w:r>
      <w:r w:rsidR="005E778A" w:rsidRPr="007F12B6">
        <w:rPr>
          <w:rFonts w:ascii="Times New Roman" w:hAnsi="Times New Roman" w:cs="Times New Roman"/>
          <w:sz w:val="24"/>
          <w:szCs w:val="24"/>
        </w:rPr>
        <w:t xml:space="preserve"> </w:t>
      </w:r>
      <w:r w:rsidR="00C00696" w:rsidRPr="007F12B6">
        <w:rPr>
          <w:rFonts w:ascii="Times New Roman" w:hAnsi="Times New Roman" w:cs="Times New Roman"/>
          <w:sz w:val="24"/>
          <w:szCs w:val="24"/>
        </w:rPr>
        <w:t>infant/</w:t>
      </w:r>
      <w:r w:rsidR="005E778A" w:rsidRPr="007F12B6">
        <w:rPr>
          <w:rFonts w:ascii="Times New Roman" w:hAnsi="Times New Roman" w:cs="Times New Roman"/>
          <w:sz w:val="24"/>
          <w:szCs w:val="24"/>
        </w:rPr>
        <w:t xml:space="preserve">child </w:t>
      </w:r>
      <w:r w:rsidR="00C00696" w:rsidRPr="007F12B6">
        <w:rPr>
          <w:rFonts w:ascii="Times New Roman" w:hAnsi="Times New Roman" w:cs="Times New Roman"/>
          <w:sz w:val="24"/>
          <w:szCs w:val="24"/>
        </w:rPr>
        <w:t xml:space="preserve">and </w:t>
      </w:r>
      <w:r w:rsidR="005E778A" w:rsidRPr="007F12B6">
        <w:rPr>
          <w:rFonts w:ascii="Times New Roman" w:hAnsi="Times New Roman" w:cs="Times New Roman"/>
          <w:sz w:val="24"/>
          <w:szCs w:val="24"/>
        </w:rPr>
        <w:t xml:space="preserve">creates a separation between her and her infant/child. Where recognizing ambivalence as a struggle within herself, and addressing it as such could possibly bring her to a point of understanding and accepting the </w:t>
      </w:r>
      <w:r w:rsidR="00C00696" w:rsidRPr="007F12B6">
        <w:rPr>
          <w:rFonts w:ascii="Times New Roman" w:hAnsi="Times New Roman" w:cs="Times New Roman"/>
          <w:sz w:val="24"/>
          <w:szCs w:val="24"/>
        </w:rPr>
        <w:t>lived experience</w:t>
      </w:r>
      <w:r w:rsidR="007F12B6">
        <w:rPr>
          <w:rFonts w:ascii="Times New Roman" w:hAnsi="Times New Roman" w:cs="Times New Roman"/>
          <w:sz w:val="24"/>
          <w:szCs w:val="24"/>
        </w:rPr>
        <w:t>.</w:t>
      </w:r>
    </w:p>
    <w:p w14:paraId="1D55FE87" w14:textId="77777777" w:rsidR="00080329" w:rsidRPr="00352C24" w:rsidRDefault="00080329" w:rsidP="00352C24">
      <w:pPr>
        <w:spacing w:line="480" w:lineRule="auto"/>
        <w:rPr>
          <w:rFonts w:ascii="Times New Roman" w:hAnsi="Times New Roman" w:cs="Times New Roman"/>
          <w:b/>
          <w:sz w:val="24"/>
          <w:szCs w:val="24"/>
        </w:rPr>
      </w:pPr>
      <w:r w:rsidRPr="00352C24">
        <w:rPr>
          <w:rFonts w:ascii="Times New Roman" w:hAnsi="Times New Roman" w:cs="Times New Roman"/>
          <w:b/>
          <w:sz w:val="24"/>
          <w:szCs w:val="24"/>
        </w:rPr>
        <w:t>O</w:t>
      </w:r>
      <w:r w:rsidR="00DC6823" w:rsidRPr="00352C24">
        <w:rPr>
          <w:rFonts w:ascii="Times New Roman" w:hAnsi="Times New Roman" w:cs="Times New Roman"/>
          <w:b/>
          <w:sz w:val="24"/>
          <w:szCs w:val="24"/>
        </w:rPr>
        <w:t>perational Definitions</w:t>
      </w:r>
    </w:p>
    <w:p w14:paraId="78F63CF8" w14:textId="319A45EA" w:rsidR="00DC6823" w:rsidRPr="004A4D5B" w:rsidRDefault="00296F2D" w:rsidP="0008032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terms that are central to this review and require definition are w</w:t>
      </w:r>
      <w:r w:rsidRPr="00296F2D">
        <w:rPr>
          <w:rFonts w:ascii="Times New Roman" w:hAnsi="Times New Roman" w:cs="Times New Roman"/>
          <w:i/>
          <w:sz w:val="24"/>
          <w:szCs w:val="24"/>
        </w:rPr>
        <w:t>oman</w:t>
      </w:r>
      <w:r>
        <w:rPr>
          <w:rFonts w:ascii="Times New Roman" w:hAnsi="Times New Roman" w:cs="Times New Roman"/>
          <w:i/>
          <w:sz w:val="24"/>
          <w:szCs w:val="24"/>
        </w:rPr>
        <w:t>, mother, mothering, motherhood, natural mother</w:t>
      </w:r>
      <w:r w:rsidR="003E4A5E">
        <w:rPr>
          <w:rFonts w:ascii="Times New Roman" w:hAnsi="Times New Roman" w:cs="Times New Roman"/>
          <w:i/>
          <w:sz w:val="24"/>
          <w:szCs w:val="24"/>
        </w:rPr>
        <w:t>/motherhood</w:t>
      </w:r>
      <w:r>
        <w:rPr>
          <w:rFonts w:ascii="Times New Roman" w:hAnsi="Times New Roman" w:cs="Times New Roman"/>
          <w:i/>
          <w:sz w:val="24"/>
          <w:szCs w:val="24"/>
        </w:rPr>
        <w:t xml:space="preserve">, </w:t>
      </w:r>
      <w:r>
        <w:rPr>
          <w:rFonts w:ascii="Times New Roman" w:hAnsi="Times New Roman" w:cs="Times New Roman"/>
          <w:sz w:val="24"/>
          <w:szCs w:val="24"/>
        </w:rPr>
        <w:t xml:space="preserve">and </w:t>
      </w:r>
      <w:r>
        <w:rPr>
          <w:rFonts w:ascii="Times New Roman" w:hAnsi="Times New Roman" w:cs="Times New Roman"/>
          <w:i/>
          <w:sz w:val="24"/>
          <w:szCs w:val="24"/>
        </w:rPr>
        <w:t>empowered mother</w:t>
      </w:r>
      <w:r w:rsidR="00D51371">
        <w:rPr>
          <w:rFonts w:ascii="Times New Roman" w:hAnsi="Times New Roman" w:cs="Times New Roman"/>
          <w:i/>
          <w:sz w:val="24"/>
          <w:szCs w:val="24"/>
        </w:rPr>
        <w:t>/mothering</w:t>
      </w:r>
      <w:r>
        <w:rPr>
          <w:rFonts w:ascii="Times New Roman" w:hAnsi="Times New Roman" w:cs="Times New Roman"/>
          <w:i/>
          <w:sz w:val="24"/>
          <w:szCs w:val="24"/>
        </w:rPr>
        <w:t>.</w:t>
      </w:r>
      <w:r>
        <w:rPr>
          <w:rFonts w:ascii="Times New Roman" w:hAnsi="Times New Roman" w:cs="Times New Roman"/>
          <w:sz w:val="24"/>
          <w:szCs w:val="24"/>
        </w:rPr>
        <w:t xml:space="preserve"> For the purpose of this paper the term </w:t>
      </w:r>
      <w:r w:rsidR="00720593">
        <w:rPr>
          <w:rFonts w:ascii="Times New Roman" w:hAnsi="Times New Roman" w:cs="Times New Roman"/>
          <w:i/>
          <w:sz w:val="24"/>
          <w:szCs w:val="24"/>
        </w:rPr>
        <w:t xml:space="preserve">woman </w:t>
      </w:r>
      <w:r w:rsidR="00D0048A">
        <w:rPr>
          <w:rFonts w:ascii="Times New Roman" w:hAnsi="Times New Roman" w:cs="Times New Roman"/>
          <w:sz w:val="24"/>
          <w:szCs w:val="24"/>
        </w:rPr>
        <w:t>is referring to a biological</w:t>
      </w:r>
      <w:r w:rsidR="00AE684F">
        <w:rPr>
          <w:rFonts w:ascii="Times New Roman" w:hAnsi="Times New Roman" w:cs="Times New Roman"/>
          <w:sz w:val="24"/>
          <w:szCs w:val="24"/>
        </w:rPr>
        <w:t xml:space="preserve"> </w:t>
      </w:r>
      <w:r w:rsidR="00E16524">
        <w:rPr>
          <w:rFonts w:ascii="Times New Roman" w:hAnsi="Times New Roman" w:cs="Times New Roman"/>
          <w:sz w:val="24"/>
          <w:szCs w:val="24"/>
        </w:rPr>
        <w:t xml:space="preserve">female who possesses the physical attributes to </w:t>
      </w:r>
      <w:r w:rsidR="00D0048A">
        <w:rPr>
          <w:rFonts w:ascii="Times New Roman" w:hAnsi="Times New Roman" w:cs="Times New Roman"/>
          <w:sz w:val="24"/>
          <w:szCs w:val="24"/>
        </w:rPr>
        <w:t>bare offspring.</w:t>
      </w:r>
      <w:r>
        <w:rPr>
          <w:rFonts w:ascii="Times New Roman" w:hAnsi="Times New Roman" w:cs="Times New Roman"/>
          <w:sz w:val="24"/>
          <w:szCs w:val="24"/>
        </w:rPr>
        <w:t xml:space="preserve"> </w:t>
      </w:r>
      <w:r w:rsidR="00940EFE">
        <w:rPr>
          <w:rFonts w:ascii="Times New Roman" w:hAnsi="Times New Roman" w:cs="Times New Roman"/>
          <w:sz w:val="24"/>
          <w:szCs w:val="24"/>
        </w:rPr>
        <w:t xml:space="preserve">The term </w:t>
      </w:r>
      <w:r w:rsidR="00940EFE">
        <w:rPr>
          <w:rFonts w:ascii="Times New Roman" w:hAnsi="Times New Roman" w:cs="Times New Roman"/>
          <w:i/>
          <w:sz w:val="24"/>
          <w:szCs w:val="24"/>
        </w:rPr>
        <w:t>m</w:t>
      </w:r>
      <w:r w:rsidR="001C2C65" w:rsidRPr="001C2C65">
        <w:rPr>
          <w:rFonts w:ascii="Times New Roman" w:hAnsi="Times New Roman" w:cs="Times New Roman"/>
          <w:i/>
          <w:sz w:val="24"/>
          <w:szCs w:val="24"/>
        </w:rPr>
        <w:t>other</w:t>
      </w:r>
      <w:r>
        <w:rPr>
          <w:rFonts w:ascii="Times New Roman" w:hAnsi="Times New Roman" w:cs="Times New Roman"/>
          <w:i/>
          <w:sz w:val="24"/>
          <w:szCs w:val="24"/>
        </w:rPr>
        <w:t xml:space="preserve"> </w:t>
      </w:r>
      <w:r w:rsidR="00AE684F">
        <w:rPr>
          <w:rFonts w:ascii="Times New Roman" w:hAnsi="Times New Roman" w:cs="Times New Roman"/>
          <w:sz w:val="24"/>
          <w:szCs w:val="24"/>
        </w:rPr>
        <w:t>is referring</w:t>
      </w:r>
      <w:r w:rsidR="00E16524">
        <w:rPr>
          <w:rFonts w:ascii="Times New Roman" w:hAnsi="Times New Roman" w:cs="Times New Roman"/>
          <w:sz w:val="24"/>
          <w:szCs w:val="24"/>
        </w:rPr>
        <w:t xml:space="preserve"> any person self-identifying as a </w:t>
      </w:r>
      <w:r w:rsidR="00A95D6D">
        <w:rPr>
          <w:rFonts w:ascii="Times New Roman" w:hAnsi="Times New Roman" w:cs="Times New Roman"/>
          <w:sz w:val="24"/>
          <w:szCs w:val="24"/>
        </w:rPr>
        <w:t>caretaker of an infant/child</w:t>
      </w:r>
      <w:r w:rsidR="00E16524">
        <w:rPr>
          <w:rFonts w:ascii="Times New Roman" w:hAnsi="Times New Roman" w:cs="Times New Roman"/>
          <w:sz w:val="24"/>
          <w:szCs w:val="24"/>
        </w:rPr>
        <w:t>.</w:t>
      </w:r>
      <w:r w:rsidR="00850E60">
        <w:rPr>
          <w:rFonts w:ascii="Times New Roman" w:hAnsi="Times New Roman" w:cs="Times New Roman"/>
          <w:sz w:val="24"/>
          <w:szCs w:val="24"/>
        </w:rPr>
        <w:t xml:space="preserve"> </w:t>
      </w:r>
      <w:r w:rsidR="00940EFE">
        <w:rPr>
          <w:rFonts w:ascii="Times New Roman" w:hAnsi="Times New Roman" w:cs="Times New Roman"/>
          <w:sz w:val="24"/>
          <w:szCs w:val="24"/>
        </w:rPr>
        <w:t xml:space="preserve">The term </w:t>
      </w:r>
      <w:r w:rsidR="00940EFE">
        <w:rPr>
          <w:rFonts w:ascii="Times New Roman" w:hAnsi="Times New Roman" w:cs="Times New Roman"/>
          <w:i/>
          <w:sz w:val="24"/>
          <w:szCs w:val="24"/>
        </w:rPr>
        <w:t>m</w:t>
      </w:r>
      <w:r w:rsidR="00D2535B" w:rsidRPr="00D2535B">
        <w:rPr>
          <w:rFonts w:ascii="Times New Roman" w:hAnsi="Times New Roman" w:cs="Times New Roman"/>
          <w:i/>
          <w:sz w:val="24"/>
          <w:szCs w:val="24"/>
        </w:rPr>
        <w:t>othering</w:t>
      </w:r>
      <w:r w:rsidR="00850E60">
        <w:rPr>
          <w:rFonts w:ascii="Times New Roman" w:hAnsi="Times New Roman" w:cs="Times New Roman"/>
          <w:i/>
          <w:sz w:val="24"/>
          <w:szCs w:val="24"/>
        </w:rPr>
        <w:t xml:space="preserve"> </w:t>
      </w:r>
      <w:r w:rsidR="008E2C95">
        <w:rPr>
          <w:rFonts w:ascii="Times New Roman" w:hAnsi="Times New Roman" w:cs="Times New Roman"/>
          <w:sz w:val="24"/>
          <w:szCs w:val="24"/>
        </w:rPr>
        <w:t>is</w:t>
      </w:r>
      <w:r w:rsidR="00940EFE">
        <w:rPr>
          <w:rFonts w:ascii="Times New Roman" w:hAnsi="Times New Roman" w:cs="Times New Roman"/>
          <w:sz w:val="24"/>
          <w:szCs w:val="24"/>
        </w:rPr>
        <w:t xml:space="preserve"> referring to</w:t>
      </w:r>
      <w:r w:rsidR="008E2C95">
        <w:rPr>
          <w:rFonts w:ascii="Times New Roman" w:hAnsi="Times New Roman" w:cs="Times New Roman"/>
          <w:sz w:val="24"/>
          <w:szCs w:val="24"/>
        </w:rPr>
        <w:t xml:space="preserve"> the everyday practice or lived experience of being a mother</w:t>
      </w:r>
      <w:r w:rsidR="00850E60">
        <w:rPr>
          <w:rFonts w:ascii="Times New Roman" w:hAnsi="Times New Roman" w:cs="Times New Roman"/>
          <w:sz w:val="24"/>
          <w:szCs w:val="24"/>
        </w:rPr>
        <w:t xml:space="preserve"> (Rich, 1976)</w:t>
      </w:r>
      <w:r w:rsidR="008E2C95">
        <w:rPr>
          <w:rFonts w:ascii="Times New Roman" w:hAnsi="Times New Roman" w:cs="Times New Roman"/>
          <w:sz w:val="24"/>
          <w:szCs w:val="24"/>
        </w:rPr>
        <w:t xml:space="preserve">. </w:t>
      </w:r>
      <w:r w:rsidR="00940EFE">
        <w:rPr>
          <w:rFonts w:ascii="Times New Roman" w:hAnsi="Times New Roman" w:cs="Times New Roman"/>
          <w:sz w:val="24"/>
          <w:szCs w:val="24"/>
        </w:rPr>
        <w:t>The term m</w:t>
      </w:r>
      <w:r w:rsidR="00EC0610" w:rsidRPr="00EC0610">
        <w:rPr>
          <w:rFonts w:ascii="Times New Roman" w:hAnsi="Times New Roman" w:cs="Times New Roman"/>
          <w:i/>
          <w:sz w:val="24"/>
          <w:szCs w:val="24"/>
        </w:rPr>
        <w:t>otherhood</w:t>
      </w:r>
      <w:r w:rsidR="00850E60">
        <w:rPr>
          <w:rFonts w:ascii="Times New Roman" w:hAnsi="Times New Roman" w:cs="Times New Roman"/>
          <w:i/>
          <w:sz w:val="24"/>
          <w:szCs w:val="24"/>
        </w:rPr>
        <w:t xml:space="preserve"> </w:t>
      </w:r>
      <w:r w:rsidR="008E2C95">
        <w:rPr>
          <w:rFonts w:ascii="Times New Roman" w:hAnsi="Times New Roman" w:cs="Times New Roman"/>
          <w:sz w:val="24"/>
          <w:szCs w:val="24"/>
        </w:rPr>
        <w:t xml:space="preserve">is </w:t>
      </w:r>
      <w:r w:rsidR="00940EFE">
        <w:rPr>
          <w:rFonts w:ascii="Times New Roman" w:hAnsi="Times New Roman" w:cs="Times New Roman"/>
          <w:sz w:val="24"/>
          <w:szCs w:val="24"/>
        </w:rPr>
        <w:t xml:space="preserve">referring to </w:t>
      </w:r>
      <w:r w:rsidR="008E2C95">
        <w:rPr>
          <w:rFonts w:ascii="Times New Roman" w:hAnsi="Times New Roman" w:cs="Times New Roman"/>
          <w:sz w:val="24"/>
          <w:szCs w:val="24"/>
        </w:rPr>
        <w:t>a social in</w:t>
      </w:r>
      <w:r w:rsidR="00A34822">
        <w:rPr>
          <w:rFonts w:ascii="Times New Roman" w:hAnsi="Times New Roman" w:cs="Times New Roman"/>
          <w:sz w:val="24"/>
          <w:szCs w:val="24"/>
        </w:rPr>
        <w:t>stitu</w:t>
      </w:r>
      <w:r w:rsidR="008E2C95">
        <w:rPr>
          <w:rFonts w:ascii="Times New Roman" w:hAnsi="Times New Roman" w:cs="Times New Roman"/>
          <w:sz w:val="24"/>
          <w:szCs w:val="24"/>
        </w:rPr>
        <w:t xml:space="preserve">tion characterized by specific meanings and ideologies created by the patriarchal social system. </w:t>
      </w:r>
      <w:r w:rsidR="00850E60">
        <w:rPr>
          <w:rFonts w:ascii="Times New Roman" w:hAnsi="Times New Roman" w:cs="Times New Roman"/>
          <w:sz w:val="24"/>
          <w:szCs w:val="24"/>
        </w:rPr>
        <w:t xml:space="preserve">(Rich, 1976). </w:t>
      </w:r>
      <w:r w:rsidR="00940EFE">
        <w:rPr>
          <w:rFonts w:ascii="Times New Roman" w:hAnsi="Times New Roman" w:cs="Times New Roman"/>
          <w:sz w:val="24"/>
          <w:szCs w:val="24"/>
        </w:rPr>
        <w:t>The term</w:t>
      </w:r>
      <w:r w:rsidR="00940EFE">
        <w:rPr>
          <w:rFonts w:ascii="Times New Roman" w:hAnsi="Times New Roman" w:cs="Times New Roman"/>
          <w:i/>
          <w:sz w:val="24"/>
          <w:szCs w:val="24"/>
        </w:rPr>
        <w:t xml:space="preserve"> “natural</w:t>
      </w:r>
      <w:r w:rsidR="00850E60">
        <w:rPr>
          <w:rFonts w:ascii="Times New Roman" w:hAnsi="Times New Roman" w:cs="Times New Roman"/>
          <w:i/>
          <w:sz w:val="24"/>
          <w:szCs w:val="24"/>
        </w:rPr>
        <w:t>” m</w:t>
      </w:r>
      <w:r w:rsidR="001C2C65" w:rsidRPr="001C2C65">
        <w:rPr>
          <w:rFonts w:ascii="Times New Roman" w:hAnsi="Times New Roman" w:cs="Times New Roman"/>
          <w:i/>
          <w:sz w:val="24"/>
          <w:szCs w:val="24"/>
        </w:rPr>
        <w:t>other</w:t>
      </w:r>
      <w:r w:rsidR="003E4A5E">
        <w:rPr>
          <w:rFonts w:ascii="Times New Roman" w:hAnsi="Times New Roman" w:cs="Times New Roman"/>
          <w:i/>
          <w:sz w:val="24"/>
          <w:szCs w:val="24"/>
        </w:rPr>
        <w:t>/motherhood</w:t>
      </w:r>
      <w:r w:rsidR="004A4D5B" w:rsidRPr="00E9006D">
        <w:rPr>
          <w:rFonts w:ascii="Times New Roman" w:hAnsi="Times New Roman" w:cs="Times New Roman"/>
          <w:sz w:val="24"/>
          <w:szCs w:val="24"/>
        </w:rPr>
        <w:t xml:space="preserve"> is</w:t>
      </w:r>
      <w:r w:rsidR="00FF2CD1" w:rsidRPr="00E9006D">
        <w:rPr>
          <w:rFonts w:ascii="Times New Roman" w:hAnsi="Times New Roman" w:cs="Times New Roman"/>
          <w:sz w:val="24"/>
          <w:szCs w:val="24"/>
        </w:rPr>
        <w:t xml:space="preserve"> </w:t>
      </w:r>
      <w:r w:rsidR="00940EFE">
        <w:rPr>
          <w:rFonts w:ascii="Times New Roman" w:hAnsi="Times New Roman" w:cs="Times New Roman"/>
          <w:sz w:val="24"/>
          <w:szCs w:val="24"/>
        </w:rPr>
        <w:t xml:space="preserve">referring to a mother that is </w:t>
      </w:r>
      <w:r w:rsidR="00E85B40">
        <w:rPr>
          <w:rFonts w:ascii="Times New Roman" w:hAnsi="Times New Roman" w:cs="Times New Roman"/>
          <w:sz w:val="24"/>
          <w:szCs w:val="24"/>
        </w:rPr>
        <w:t xml:space="preserve">selfless, </w:t>
      </w:r>
      <w:r w:rsidR="00850E60">
        <w:rPr>
          <w:rFonts w:ascii="Times New Roman" w:hAnsi="Times New Roman" w:cs="Times New Roman"/>
          <w:sz w:val="24"/>
          <w:szCs w:val="24"/>
        </w:rPr>
        <w:t xml:space="preserve">child defined, </w:t>
      </w:r>
      <w:r w:rsidR="00FF2CD1" w:rsidRPr="00E9006D">
        <w:rPr>
          <w:rFonts w:ascii="Times New Roman" w:hAnsi="Times New Roman" w:cs="Times New Roman"/>
          <w:sz w:val="24"/>
          <w:szCs w:val="24"/>
        </w:rPr>
        <w:t>without further identity</w:t>
      </w:r>
      <w:r w:rsidR="009B5A0B" w:rsidRPr="00E9006D">
        <w:rPr>
          <w:rFonts w:ascii="Times New Roman" w:hAnsi="Times New Roman" w:cs="Times New Roman"/>
          <w:sz w:val="24"/>
          <w:szCs w:val="24"/>
        </w:rPr>
        <w:t xml:space="preserve">, </w:t>
      </w:r>
      <w:r w:rsidR="00850E60" w:rsidRPr="00850E60">
        <w:rPr>
          <w:rFonts w:ascii="Times New Roman" w:hAnsi="Times New Roman" w:cs="Times New Roman"/>
          <w:sz w:val="24"/>
          <w:szCs w:val="24"/>
        </w:rPr>
        <w:t>child centered,</w:t>
      </w:r>
      <w:r w:rsidR="00850E60">
        <w:rPr>
          <w:rFonts w:ascii="Times New Roman" w:hAnsi="Times New Roman" w:cs="Times New Roman"/>
          <w:sz w:val="24"/>
          <w:szCs w:val="24"/>
        </w:rPr>
        <w:t xml:space="preserve"> accepting of the </w:t>
      </w:r>
      <w:r w:rsidR="009B5A0B" w:rsidRPr="00E9006D">
        <w:rPr>
          <w:rFonts w:ascii="Times New Roman" w:hAnsi="Times New Roman" w:cs="Times New Roman"/>
          <w:sz w:val="24"/>
          <w:szCs w:val="24"/>
        </w:rPr>
        <w:t xml:space="preserve">isolation </w:t>
      </w:r>
      <w:r w:rsidR="00E85B40">
        <w:rPr>
          <w:rFonts w:ascii="Times New Roman" w:hAnsi="Times New Roman" w:cs="Times New Roman"/>
          <w:sz w:val="24"/>
          <w:szCs w:val="24"/>
        </w:rPr>
        <w:t>within the</w:t>
      </w:r>
      <w:r w:rsidR="00940EFE">
        <w:rPr>
          <w:rFonts w:ascii="Times New Roman" w:hAnsi="Times New Roman" w:cs="Times New Roman"/>
          <w:sz w:val="24"/>
          <w:szCs w:val="24"/>
        </w:rPr>
        <w:t xml:space="preserve"> home,</w:t>
      </w:r>
      <w:r w:rsidR="009B5A0B" w:rsidRPr="00E9006D">
        <w:rPr>
          <w:rFonts w:ascii="Times New Roman" w:hAnsi="Times New Roman" w:cs="Times New Roman"/>
          <w:sz w:val="24"/>
          <w:szCs w:val="24"/>
        </w:rPr>
        <w:t xml:space="preserve"> </w:t>
      </w:r>
      <w:r w:rsidR="00940EFE">
        <w:rPr>
          <w:rFonts w:ascii="Times New Roman" w:hAnsi="Times New Roman" w:cs="Times New Roman"/>
          <w:sz w:val="24"/>
          <w:szCs w:val="24"/>
        </w:rPr>
        <w:t>and believes</w:t>
      </w:r>
      <w:r w:rsidR="00E85B40">
        <w:rPr>
          <w:rFonts w:ascii="Times New Roman" w:hAnsi="Times New Roman" w:cs="Times New Roman"/>
          <w:sz w:val="24"/>
          <w:szCs w:val="24"/>
        </w:rPr>
        <w:t xml:space="preserve"> her suffering is mutually inclusive</w:t>
      </w:r>
      <w:r w:rsidR="00940EFE">
        <w:rPr>
          <w:rFonts w:ascii="Times New Roman" w:hAnsi="Times New Roman" w:cs="Times New Roman"/>
          <w:sz w:val="24"/>
          <w:szCs w:val="24"/>
        </w:rPr>
        <w:t xml:space="preserve"> </w:t>
      </w:r>
      <w:r w:rsidR="00E85B40">
        <w:rPr>
          <w:rFonts w:ascii="Times New Roman" w:hAnsi="Times New Roman" w:cs="Times New Roman"/>
          <w:sz w:val="24"/>
          <w:szCs w:val="24"/>
        </w:rPr>
        <w:t xml:space="preserve">with her child’s </w:t>
      </w:r>
      <w:r w:rsidR="00E16524" w:rsidRPr="00E9006D">
        <w:rPr>
          <w:rFonts w:ascii="Times New Roman" w:hAnsi="Times New Roman" w:cs="Times New Roman"/>
          <w:sz w:val="24"/>
          <w:szCs w:val="24"/>
        </w:rPr>
        <w:t xml:space="preserve">(Rich, </w:t>
      </w:r>
      <w:r w:rsidR="00850E60">
        <w:rPr>
          <w:rFonts w:ascii="Times New Roman" w:hAnsi="Times New Roman" w:cs="Times New Roman"/>
          <w:sz w:val="24"/>
          <w:szCs w:val="24"/>
        </w:rPr>
        <w:t>1976</w:t>
      </w:r>
      <w:r w:rsidR="00E16524" w:rsidRPr="00E9006D">
        <w:rPr>
          <w:rFonts w:ascii="Times New Roman" w:hAnsi="Times New Roman" w:cs="Times New Roman"/>
          <w:sz w:val="24"/>
          <w:szCs w:val="24"/>
        </w:rPr>
        <w:t>).</w:t>
      </w:r>
      <w:r w:rsidR="00E16524">
        <w:rPr>
          <w:rFonts w:ascii="Times New Roman" w:hAnsi="Times New Roman" w:cs="Times New Roman"/>
          <w:sz w:val="24"/>
          <w:szCs w:val="24"/>
        </w:rPr>
        <w:t xml:space="preserve"> </w:t>
      </w:r>
      <w:r w:rsidR="00C57624">
        <w:rPr>
          <w:rFonts w:ascii="Times New Roman" w:hAnsi="Times New Roman" w:cs="Times New Roman"/>
          <w:sz w:val="24"/>
          <w:szCs w:val="24"/>
        </w:rPr>
        <w:t xml:space="preserve">The term </w:t>
      </w:r>
      <w:r w:rsidR="00763DC0">
        <w:rPr>
          <w:rFonts w:ascii="Times New Roman" w:hAnsi="Times New Roman" w:cs="Times New Roman"/>
          <w:sz w:val="24"/>
          <w:szCs w:val="24"/>
        </w:rPr>
        <w:t>“</w:t>
      </w:r>
      <w:r w:rsidR="00763DC0" w:rsidRPr="00763DC0">
        <w:rPr>
          <w:rFonts w:ascii="Times New Roman" w:hAnsi="Times New Roman" w:cs="Times New Roman"/>
          <w:i/>
          <w:sz w:val="24"/>
          <w:szCs w:val="24"/>
        </w:rPr>
        <w:t>natural</w:t>
      </w:r>
      <w:r w:rsidR="00763DC0">
        <w:rPr>
          <w:rFonts w:ascii="Times New Roman" w:hAnsi="Times New Roman" w:cs="Times New Roman"/>
          <w:i/>
          <w:sz w:val="24"/>
          <w:szCs w:val="24"/>
        </w:rPr>
        <w:t>”</w:t>
      </w:r>
      <w:r w:rsidR="00763DC0" w:rsidRPr="00763DC0">
        <w:rPr>
          <w:rFonts w:ascii="Times New Roman" w:hAnsi="Times New Roman" w:cs="Times New Roman"/>
          <w:i/>
          <w:sz w:val="24"/>
          <w:szCs w:val="24"/>
        </w:rPr>
        <w:t xml:space="preserve"> mother/motherhood</w:t>
      </w:r>
      <w:r w:rsidR="00763DC0">
        <w:rPr>
          <w:rFonts w:ascii="Times New Roman" w:hAnsi="Times New Roman" w:cs="Times New Roman"/>
          <w:sz w:val="24"/>
          <w:szCs w:val="24"/>
        </w:rPr>
        <w:t xml:space="preserve"> </w:t>
      </w:r>
      <w:r w:rsidR="00C57624">
        <w:rPr>
          <w:rFonts w:ascii="Times New Roman" w:hAnsi="Times New Roman" w:cs="Times New Roman"/>
          <w:sz w:val="24"/>
          <w:szCs w:val="24"/>
        </w:rPr>
        <w:t xml:space="preserve">is </w:t>
      </w:r>
      <w:r w:rsidR="00763DC0">
        <w:rPr>
          <w:rFonts w:ascii="Times New Roman" w:hAnsi="Times New Roman" w:cs="Times New Roman"/>
          <w:sz w:val="24"/>
          <w:szCs w:val="24"/>
        </w:rPr>
        <w:t xml:space="preserve">distinct from the natural mother movement which emphasizes the logics of behavior of what good mothers do: breastfeed, use cloth diapers, and engage in natural childbirth. </w:t>
      </w:r>
      <w:r w:rsidR="00940EFE">
        <w:rPr>
          <w:rFonts w:ascii="Times New Roman" w:hAnsi="Times New Roman" w:cs="Times New Roman"/>
          <w:sz w:val="24"/>
          <w:szCs w:val="24"/>
        </w:rPr>
        <w:t>The term e</w:t>
      </w:r>
      <w:r w:rsidR="00850E60">
        <w:rPr>
          <w:rFonts w:ascii="Times New Roman" w:hAnsi="Times New Roman" w:cs="Times New Roman"/>
          <w:i/>
          <w:sz w:val="24"/>
          <w:szCs w:val="24"/>
        </w:rPr>
        <w:t>mpowered m</w:t>
      </w:r>
      <w:r w:rsidR="001C2C65" w:rsidRPr="001C2C65">
        <w:rPr>
          <w:rFonts w:ascii="Times New Roman" w:hAnsi="Times New Roman" w:cs="Times New Roman"/>
          <w:i/>
          <w:sz w:val="24"/>
          <w:szCs w:val="24"/>
        </w:rPr>
        <w:t>other</w:t>
      </w:r>
      <w:r w:rsidR="00D51371">
        <w:rPr>
          <w:rFonts w:ascii="Times New Roman" w:hAnsi="Times New Roman" w:cs="Times New Roman"/>
          <w:i/>
          <w:sz w:val="24"/>
          <w:szCs w:val="24"/>
        </w:rPr>
        <w:t>/mothering</w:t>
      </w:r>
      <w:r w:rsidR="00E16524">
        <w:rPr>
          <w:rFonts w:ascii="Times New Roman" w:hAnsi="Times New Roman" w:cs="Times New Roman"/>
          <w:sz w:val="24"/>
          <w:szCs w:val="24"/>
        </w:rPr>
        <w:t xml:space="preserve"> </w:t>
      </w:r>
      <w:r w:rsidR="004A4D5B">
        <w:rPr>
          <w:rFonts w:ascii="Times New Roman" w:hAnsi="Times New Roman" w:cs="Times New Roman"/>
          <w:sz w:val="24"/>
          <w:szCs w:val="24"/>
        </w:rPr>
        <w:t xml:space="preserve">is </w:t>
      </w:r>
      <w:r w:rsidR="00940EFE">
        <w:rPr>
          <w:rFonts w:ascii="Times New Roman" w:hAnsi="Times New Roman" w:cs="Times New Roman"/>
          <w:sz w:val="24"/>
          <w:szCs w:val="24"/>
        </w:rPr>
        <w:t xml:space="preserve">referring to a mother that is </w:t>
      </w:r>
      <w:r w:rsidR="004A4D5B">
        <w:rPr>
          <w:rFonts w:ascii="Times New Roman" w:hAnsi="Times New Roman" w:cs="Times New Roman"/>
          <w:sz w:val="24"/>
          <w:szCs w:val="24"/>
        </w:rPr>
        <w:t xml:space="preserve">self-constructed </w:t>
      </w:r>
      <w:r w:rsidR="007F269F">
        <w:rPr>
          <w:rFonts w:ascii="Times New Roman" w:hAnsi="Times New Roman" w:cs="Times New Roman"/>
          <w:sz w:val="24"/>
          <w:szCs w:val="24"/>
        </w:rPr>
        <w:t>and</w:t>
      </w:r>
      <w:r w:rsidR="004A4D5B" w:rsidRPr="004A4D5B">
        <w:rPr>
          <w:rFonts w:ascii="Times New Roman" w:hAnsi="Times New Roman" w:cs="Times New Roman"/>
          <w:sz w:val="24"/>
          <w:szCs w:val="24"/>
        </w:rPr>
        <w:t xml:space="preserve"> practices mothering with </w:t>
      </w:r>
      <w:r w:rsidR="004A4D5B" w:rsidRPr="004A4D5B">
        <w:rPr>
          <w:rFonts w:ascii="Times New Roman" w:hAnsi="Times New Roman" w:cs="Times New Roman"/>
          <w:sz w:val="24"/>
          <w:szCs w:val="24"/>
        </w:rPr>
        <w:lastRenderedPageBreak/>
        <w:t>agency, authority, authenticity, and autonomy not allowing her state of mothering to define her identity but actively pursuing her selfhood through many venues (O’Reilly, 2008).</w:t>
      </w:r>
    </w:p>
    <w:p w14:paraId="57D635A9" w14:textId="67D22B89" w:rsidR="007574A9" w:rsidRPr="00352C24" w:rsidRDefault="00DC6823" w:rsidP="00352C24">
      <w:pPr>
        <w:spacing w:line="480" w:lineRule="auto"/>
        <w:rPr>
          <w:rFonts w:ascii="Times New Roman" w:hAnsi="Times New Roman" w:cs="Times New Roman"/>
          <w:b/>
          <w:sz w:val="24"/>
          <w:szCs w:val="24"/>
        </w:rPr>
      </w:pPr>
      <w:r w:rsidRPr="00352C24">
        <w:rPr>
          <w:rFonts w:ascii="Times New Roman" w:hAnsi="Times New Roman" w:cs="Times New Roman"/>
          <w:b/>
          <w:sz w:val="24"/>
          <w:szCs w:val="24"/>
        </w:rPr>
        <w:t>Theoretical Foundations</w:t>
      </w:r>
      <w:r w:rsidR="00352C24">
        <w:rPr>
          <w:rFonts w:ascii="Times New Roman" w:hAnsi="Times New Roman" w:cs="Times New Roman"/>
          <w:b/>
          <w:sz w:val="24"/>
          <w:szCs w:val="24"/>
        </w:rPr>
        <w:br/>
      </w:r>
      <w:r w:rsidR="007574A9" w:rsidRPr="00D33B28">
        <w:rPr>
          <w:rFonts w:ascii="Times New Roman" w:hAnsi="Times New Roman" w:cs="Times New Roman"/>
          <w:i/>
          <w:sz w:val="24"/>
          <w:szCs w:val="24"/>
        </w:rPr>
        <w:t>Attachment Theory</w:t>
      </w:r>
    </w:p>
    <w:p w14:paraId="09C92139" w14:textId="2FBDB35E" w:rsidR="00C15197" w:rsidRPr="00C15197" w:rsidRDefault="00C15197" w:rsidP="001C7ACB">
      <w:pPr>
        <w:spacing w:line="480" w:lineRule="auto"/>
        <w:ind w:firstLine="720"/>
        <w:rPr>
          <w:rFonts w:ascii="Times New Roman" w:hAnsi="Times New Roman" w:cs="Times New Roman"/>
          <w:sz w:val="24"/>
          <w:szCs w:val="24"/>
        </w:rPr>
      </w:pPr>
      <w:r w:rsidRPr="00C15197">
        <w:rPr>
          <w:rFonts w:ascii="Times New Roman" w:hAnsi="Times New Roman" w:cs="Times New Roman"/>
          <w:sz w:val="24"/>
          <w:szCs w:val="24"/>
        </w:rPr>
        <w:t>John Bowlby</w:t>
      </w:r>
      <w:r w:rsidR="00D94C63">
        <w:rPr>
          <w:rFonts w:ascii="Times New Roman" w:hAnsi="Times New Roman" w:cs="Times New Roman"/>
          <w:sz w:val="24"/>
          <w:szCs w:val="24"/>
        </w:rPr>
        <w:t xml:space="preserve"> (1969)</w:t>
      </w:r>
      <w:r w:rsidRPr="00C15197">
        <w:rPr>
          <w:rFonts w:ascii="Times New Roman" w:hAnsi="Times New Roman" w:cs="Times New Roman"/>
          <w:sz w:val="24"/>
          <w:szCs w:val="24"/>
        </w:rPr>
        <w:t xml:space="preserve"> created the attachment theory </w:t>
      </w:r>
      <w:r w:rsidR="00F83941">
        <w:rPr>
          <w:rFonts w:ascii="Times New Roman" w:hAnsi="Times New Roman" w:cs="Times New Roman"/>
          <w:sz w:val="24"/>
          <w:szCs w:val="24"/>
        </w:rPr>
        <w:t xml:space="preserve">from his interactions with infants/children in war torn Europe in an effort </w:t>
      </w:r>
      <w:r w:rsidR="00DD41F0">
        <w:rPr>
          <w:rFonts w:ascii="Times New Roman" w:hAnsi="Times New Roman" w:cs="Times New Roman"/>
          <w:sz w:val="24"/>
          <w:szCs w:val="24"/>
        </w:rPr>
        <w:t>to enlighten psychopathology</w:t>
      </w:r>
      <w:r w:rsidR="003B0E20">
        <w:rPr>
          <w:rFonts w:ascii="Times New Roman" w:hAnsi="Times New Roman" w:cs="Times New Roman"/>
          <w:sz w:val="24"/>
          <w:szCs w:val="24"/>
        </w:rPr>
        <w:t xml:space="preserve"> as it pertains to child development</w:t>
      </w:r>
      <w:r w:rsidR="00DD41F0">
        <w:rPr>
          <w:rFonts w:ascii="Times New Roman" w:hAnsi="Times New Roman" w:cs="Times New Roman"/>
          <w:sz w:val="24"/>
          <w:szCs w:val="24"/>
        </w:rPr>
        <w:t xml:space="preserve">. It is </w:t>
      </w:r>
      <w:r w:rsidRPr="00C15197">
        <w:rPr>
          <w:rFonts w:ascii="Times New Roman" w:hAnsi="Times New Roman" w:cs="Times New Roman"/>
          <w:sz w:val="24"/>
          <w:szCs w:val="24"/>
        </w:rPr>
        <w:t xml:space="preserve">a comprehensive theory </w:t>
      </w:r>
      <w:r w:rsidR="00DD41F0">
        <w:rPr>
          <w:rFonts w:ascii="Times New Roman" w:hAnsi="Times New Roman" w:cs="Times New Roman"/>
          <w:sz w:val="24"/>
          <w:szCs w:val="24"/>
        </w:rPr>
        <w:t xml:space="preserve">focused on the </w:t>
      </w:r>
      <w:r w:rsidRPr="00C15197">
        <w:rPr>
          <w:rFonts w:ascii="Times New Roman" w:hAnsi="Times New Roman" w:cs="Times New Roman"/>
          <w:sz w:val="24"/>
          <w:szCs w:val="24"/>
        </w:rPr>
        <w:t>mother’s role in the development of her infants/child’s personality and</w:t>
      </w:r>
      <w:r w:rsidR="00DD41F0">
        <w:rPr>
          <w:rFonts w:ascii="Times New Roman" w:hAnsi="Times New Roman" w:cs="Times New Roman"/>
          <w:sz w:val="24"/>
          <w:szCs w:val="24"/>
        </w:rPr>
        <w:t xml:space="preserve"> emotional growth that l</w:t>
      </w:r>
      <w:r w:rsidRPr="00C15197">
        <w:rPr>
          <w:rFonts w:ascii="Times New Roman" w:hAnsi="Times New Roman" w:cs="Times New Roman"/>
          <w:sz w:val="24"/>
          <w:szCs w:val="24"/>
        </w:rPr>
        <w:t xml:space="preserve">aid the frame work for the psychological development of the infant/child </w:t>
      </w:r>
      <w:r w:rsidR="00DD41F0">
        <w:rPr>
          <w:rFonts w:ascii="Times New Roman" w:hAnsi="Times New Roman" w:cs="Times New Roman"/>
          <w:sz w:val="24"/>
          <w:szCs w:val="24"/>
        </w:rPr>
        <w:t xml:space="preserve">but failed to consider the </w:t>
      </w:r>
      <w:r w:rsidRPr="00C15197">
        <w:rPr>
          <w:rFonts w:ascii="Times New Roman" w:hAnsi="Times New Roman" w:cs="Times New Roman"/>
          <w:sz w:val="24"/>
          <w:szCs w:val="24"/>
        </w:rPr>
        <w:t>psychological development of the mother.</w:t>
      </w:r>
      <w:r w:rsidR="00DD41F0">
        <w:rPr>
          <w:rFonts w:ascii="Times New Roman" w:hAnsi="Times New Roman" w:cs="Times New Roman"/>
          <w:sz w:val="24"/>
          <w:szCs w:val="24"/>
        </w:rPr>
        <w:t xml:space="preserve"> The </w:t>
      </w:r>
      <w:r w:rsidR="003B0E20">
        <w:rPr>
          <w:rFonts w:ascii="Times New Roman" w:hAnsi="Times New Roman" w:cs="Times New Roman"/>
          <w:sz w:val="24"/>
          <w:szCs w:val="24"/>
        </w:rPr>
        <w:t>attachment theory contextualizes</w:t>
      </w:r>
      <w:r w:rsidR="00DD41F0">
        <w:rPr>
          <w:rFonts w:ascii="Times New Roman" w:hAnsi="Times New Roman" w:cs="Times New Roman"/>
          <w:sz w:val="24"/>
          <w:szCs w:val="24"/>
        </w:rPr>
        <w:t xml:space="preserve"> the “natural” mother identity</w:t>
      </w:r>
      <w:r w:rsidR="001C7ACB">
        <w:rPr>
          <w:rFonts w:ascii="Times New Roman" w:hAnsi="Times New Roman" w:cs="Times New Roman"/>
          <w:sz w:val="24"/>
          <w:szCs w:val="24"/>
        </w:rPr>
        <w:t xml:space="preserve"> </w:t>
      </w:r>
      <w:r w:rsidR="001C7ACB" w:rsidRPr="001C7ACB">
        <w:rPr>
          <w:rFonts w:ascii="Times New Roman" w:hAnsi="Times New Roman" w:cs="Times New Roman"/>
          <w:sz w:val="24"/>
          <w:szCs w:val="24"/>
        </w:rPr>
        <w:t>by placing the child in the role of the subject and mothers as the object to ensu</w:t>
      </w:r>
      <w:r w:rsidR="00F83941">
        <w:rPr>
          <w:rFonts w:ascii="Times New Roman" w:hAnsi="Times New Roman" w:cs="Times New Roman"/>
          <w:sz w:val="24"/>
          <w:szCs w:val="24"/>
        </w:rPr>
        <w:t>re the healthy development of the</w:t>
      </w:r>
      <w:r w:rsidR="001C7ACB" w:rsidRPr="001C7ACB">
        <w:rPr>
          <w:rFonts w:ascii="Times New Roman" w:hAnsi="Times New Roman" w:cs="Times New Roman"/>
          <w:sz w:val="24"/>
          <w:szCs w:val="24"/>
        </w:rPr>
        <w:t xml:space="preserve"> infant/child. </w:t>
      </w:r>
      <w:r w:rsidR="001C7ACB" w:rsidRPr="00790542">
        <w:rPr>
          <w:rFonts w:ascii="Times New Roman" w:hAnsi="Times New Roman" w:cs="Times New Roman"/>
          <w:sz w:val="24"/>
          <w:szCs w:val="24"/>
        </w:rPr>
        <w:t xml:space="preserve">The objectification of the mother has </w:t>
      </w:r>
      <w:r w:rsidR="00B06E85" w:rsidRPr="00790542">
        <w:rPr>
          <w:rFonts w:ascii="Times New Roman" w:hAnsi="Times New Roman" w:cs="Times New Roman"/>
          <w:sz w:val="24"/>
          <w:szCs w:val="24"/>
        </w:rPr>
        <w:t>fashioned</w:t>
      </w:r>
      <w:r w:rsidR="001C7ACB" w:rsidRPr="00790542">
        <w:rPr>
          <w:rFonts w:ascii="Times New Roman" w:hAnsi="Times New Roman" w:cs="Times New Roman"/>
          <w:sz w:val="24"/>
          <w:szCs w:val="24"/>
        </w:rPr>
        <w:t xml:space="preserve"> a space in </w:t>
      </w:r>
      <w:r w:rsidR="001C7ACB" w:rsidRPr="00B06E85">
        <w:rPr>
          <w:rFonts w:ascii="Times New Roman" w:hAnsi="Times New Roman" w:cs="Times New Roman"/>
          <w:sz w:val="24"/>
          <w:szCs w:val="24"/>
        </w:rPr>
        <w:t xml:space="preserve">which motherhood is </w:t>
      </w:r>
      <w:r w:rsidR="00F83941" w:rsidRPr="00B06E85">
        <w:rPr>
          <w:rFonts w:ascii="Times New Roman" w:hAnsi="Times New Roman" w:cs="Times New Roman"/>
          <w:sz w:val="24"/>
          <w:szCs w:val="24"/>
        </w:rPr>
        <w:t xml:space="preserve">influenced </w:t>
      </w:r>
      <w:r w:rsidR="001C7ACB" w:rsidRPr="00B06E85">
        <w:rPr>
          <w:rFonts w:ascii="Times New Roman" w:hAnsi="Times New Roman" w:cs="Times New Roman"/>
          <w:sz w:val="24"/>
          <w:szCs w:val="24"/>
        </w:rPr>
        <w:t xml:space="preserve">by </w:t>
      </w:r>
      <w:r w:rsidR="0056090D" w:rsidRPr="00B06E85">
        <w:rPr>
          <w:rFonts w:ascii="Times New Roman" w:hAnsi="Times New Roman" w:cs="Times New Roman"/>
          <w:sz w:val="24"/>
          <w:szCs w:val="24"/>
        </w:rPr>
        <w:t>external forces</w:t>
      </w:r>
      <w:r w:rsidR="001C7ACB" w:rsidRPr="00B06E85">
        <w:rPr>
          <w:rFonts w:ascii="Times New Roman" w:hAnsi="Times New Roman" w:cs="Times New Roman"/>
          <w:sz w:val="24"/>
          <w:szCs w:val="24"/>
        </w:rPr>
        <w:t xml:space="preserve"> (social) </w:t>
      </w:r>
      <w:r w:rsidR="00F83941" w:rsidRPr="00B06E85">
        <w:rPr>
          <w:rFonts w:ascii="Times New Roman" w:hAnsi="Times New Roman" w:cs="Times New Roman"/>
          <w:sz w:val="24"/>
          <w:szCs w:val="24"/>
        </w:rPr>
        <w:t xml:space="preserve">and </w:t>
      </w:r>
      <w:r w:rsidR="00B06E85" w:rsidRPr="00B06E85">
        <w:rPr>
          <w:rFonts w:ascii="Times New Roman" w:hAnsi="Times New Roman" w:cs="Times New Roman"/>
          <w:sz w:val="24"/>
          <w:szCs w:val="24"/>
        </w:rPr>
        <w:t xml:space="preserve">not </w:t>
      </w:r>
      <w:r w:rsidR="001C7ACB" w:rsidRPr="00B06E85">
        <w:rPr>
          <w:rFonts w:ascii="Times New Roman" w:hAnsi="Times New Roman" w:cs="Times New Roman"/>
          <w:sz w:val="24"/>
          <w:szCs w:val="24"/>
        </w:rPr>
        <w:t>by the woman herself (personal).</w:t>
      </w:r>
    </w:p>
    <w:p w14:paraId="122A8600" w14:textId="1B043A68" w:rsidR="007574A9" w:rsidRDefault="007574A9" w:rsidP="00352C24">
      <w:pPr>
        <w:spacing w:line="480" w:lineRule="auto"/>
        <w:rPr>
          <w:rFonts w:ascii="Times New Roman" w:hAnsi="Times New Roman" w:cs="Times New Roman"/>
          <w:i/>
          <w:sz w:val="24"/>
          <w:szCs w:val="24"/>
        </w:rPr>
      </w:pPr>
      <w:r w:rsidRPr="00E3221D">
        <w:rPr>
          <w:rFonts w:ascii="Times New Roman" w:hAnsi="Times New Roman" w:cs="Times New Roman"/>
          <w:i/>
          <w:sz w:val="24"/>
          <w:szCs w:val="24"/>
        </w:rPr>
        <w:t>The Stressor Detachment Model</w:t>
      </w:r>
      <w:bookmarkStart w:id="0" w:name="_GoBack"/>
      <w:bookmarkEnd w:id="0"/>
    </w:p>
    <w:p w14:paraId="74417EB3" w14:textId="0E0D6849" w:rsidR="00DD41F0" w:rsidRDefault="004A013B" w:rsidP="00DD41F0">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 xml:space="preserve">This </w:t>
      </w:r>
      <w:r w:rsidR="00D33B28">
        <w:rPr>
          <w:rFonts w:ascii="Times New Roman" w:hAnsi="Times New Roman" w:cs="Times New Roman"/>
          <w:sz w:val="24"/>
          <w:szCs w:val="24"/>
        </w:rPr>
        <w:t xml:space="preserve">theory </w:t>
      </w:r>
      <w:r>
        <w:rPr>
          <w:rFonts w:ascii="Times New Roman" w:hAnsi="Times New Roman" w:cs="Times New Roman"/>
          <w:sz w:val="24"/>
          <w:szCs w:val="24"/>
        </w:rPr>
        <w:t xml:space="preserve">was created by </w:t>
      </w:r>
      <w:r w:rsidR="00BF2D53">
        <w:rPr>
          <w:rFonts w:ascii="Times New Roman" w:hAnsi="Times New Roman" w:cs="Times New Roman"/>
          <w:sz w:val="24"/>
          <w:szCs w:val="24"/>
        </w:rPr>
        <w:t xml:space="preserve">Sabine Sonnentag and Charlotte Fritz </w:t>
      </w:r>
      <w:r w:rsidR="00D33B28">
        <w:rPr>
          <w:rFonts w:ascii="Times New Roman" w:hAnsi="Times New Roman" w:cs="Times New Roman"/>
          <w:sz w:val="24"/>
          <w:szCs w:val="24"/>
        </w:rPr>
        <w:t xml:space="preserve">(2015) to </w:t>
      </w:r>
      <w:r w:rsidR="00FB237B">
        <w:rPr>
          <w:rFonts w:ascii="Times New Roman" w:hAnsi="Times New Roman" w:cs="Times New Roman"/>
          <w:sz w:val="24"/>
          <w:szCs w:val="24"/>
        </w:rPr>
        <w:t xml:space="preserve">assist workers </w:t>
      </w:r>
      <w:r w:rsidR="00D33B28">
        <w:rPr>
          <w:rFonts w:ascii="Times New Roman" w:hAnsi="Times New Roman" w:cs="Times New Roman"/>
          <w:sz w:val="24"/>
          <w:szCs w:val="24"/>
        </w:rPr>
        <w:t xml:space="preserve">in </w:t>
      </w:r>
      <w:r w:rsidR="00F83941">
        <w:rPr>
          <w:rFonts w:ascii="Times New Roman" w:hAnsi="Times New Roman" w:cs="Times New Roman"/>
          <w:sz w:val="24"/>
          <w:szCs w:val="24"/>
        </w:rPr>
        <w:t xml:space="preserve">mentally </w:t>
      </w:r>
      <w:r w:rsidR="00EB5C8A" w:rsidRPr="00EB5C8A">
        <w:rPr>
          <w:rFonts w:ascii="Times New Roman" w:hAnsi="Times New Roman" w:cs="Times New Roman"/>
          <w:sz w:val="24"/>
          <w:szCs w:val="24"/>
        </w:rPr>
        <w:t>detach</w:t>
      </w:r>
      <w:r w:rsidR="00D33B28">
        <w:rPr>
          <w:rFonts w:ascii="Times New Roman" w:hAnsi="Times New Roman" w:cs="Times New Roman"/>
          <w:sz w:val="24"/>
          <w:szCs w:val="24"/>
        </w:rPr>
        <w:t xml:space="preserve">ing </w:t>
      </w:r>
      <w:r w:rsidR="00EB5C8A" w:rsidRPr="00EB5C8A">
        <w:rPr>
          <w:rFonts w:ascii="Times New Roman" w:hAnsi="Times New Roman" w:cs="Times New Roman"/>
          <w:sz w:val="24"/>
          <w:szCs w:val="24"/>
        </w:rPr>
        <w:t xml:space="preserve">in non-work time </w:t>
      </w:r>
      <w:r w:rsidR="00FB237B">
        <w:rPr>
          <w:rFonts w:ascii="Times New Roman" w:hAnsi="Times New Roman" w:cs="Times New Roman"/>
          <w:sz w:val="24"/>
          <w:szCs w:val="24"/>
        </w:rPr>
        <w:t xml:space="preserve">to allow </w:t>
      </w:r>
      <w:r w:rsidR="00EB5C8A" w:rsidRPr="00EB5C8A">
        <w:rPr>
          <w:rFonts w:ascii="Times New Roman" w:hAnsi="Times New Roman" w:cs="Times New Roman"/>
          <w:sz w:val="24"/>
          <w:szCs w:val="24"/>
        </w:rPr>
        <w:t>for psychological resources to rejuve</w:t>
      </w:r>
      <w:r w:rsidR="00FB237B">
        <w:rPr>
          <w:rFonts w:ascii="Times New Roman" w:hAnsi="Times New Roman" w:cs="Times New Roman"/>
          <w:sz w:val="24"/>
          <w:szCs w:val="24"/>
        </w:rPr>
        <w:t xml:space="preserve">nate. In the event that the worker is rejuvenated they will experience a decrease in stress, </w:t>
      </w:r>
      <w:r w:rsidR="00EB5C8A" w:rsidRPr="00EB5C8A">
        <w:rPr>
          <w:rFonts w:ascii="Times New Roman" w:hAnsi="Times New Roman" w:cs="Times New Roman"/>
          <w:sz w:val="24"/>
          <w:szCs w:val="24"/>
        </w:rPr>
        <w:t>an increase in well-being</w:t>
      </w:r>
      <w:r w:rsidR="00FB237B">
        <w:rPr>
          <w:rFonts w:ascii="Times New Roman" w:hAnsi="Times New Roman" w:cs="Times New Roman"/>
          <w:sz w:val="24"/>
          <w:szCs w:val="24"/>
        </w:rPr>
        <w:t>,</w:t>
      </w:r>
      <w:r w:rsidR="00EB5C8A" w:rsidRPr="00EB5C8A">
        <w:rPr>
          <w:rFonts w:ascii="Times New Roman" w:hAnsi="Times New Roman" w:cs="Times New Roman"/>
          <w:sz w:val="24"/>
          <w:szCs w:val="24"/>
        </w:rPr>
        <w:t xml:space="preserve"> and </w:t>
      </w:r>
      <w:r w:rsidR="00FB237B">
        <w:rPr>
          <w:rFonts w:ascii="Times New Roman" w:hAnsi="Times New Roman" w:cs="Times New Roman"/>
          <w:sz w:val="24"/>
          <w:szCs w:val="24"/>
        </w:rPr>
        <w:t xml:space="preserve">their work capacity will increase. This theory was reframed to </w:t>
      </w:r>
      <w:r w:rsidR="00BF2D53">
        <w:rPr>
          <w:rFonts w:ascii="Times New Roman" w:hAnsi="Times New Roman" w:cs="Times New Roman"/>
          <w:sz w:val="24"/>
          <w:szCs w:val="24"/>
        </w:rPr>
        <w:t xml:space="preserve">contextualize </w:t>
      </w:r>
      <w:r w:rsidR="00FB237B">
        <w:rPr>
          <w:rFonts w:ascii="Times New Roman" w:hAnsi="Times New Roman" w:cs="Times New Roman"/>
          <w:sz w:val="24"/>
          <w:szCs w:val="24"/>
        </w:rPr>
        <w:t xml:space="preserve">mothering as work and </w:t>
      </w:r>
      <w:r w:rsidR="00BF2D53">
        <w:rPr>
          <w:rFonts w:ascii="Times New Roman" w:hAnsi="Times New Roman" w:cs="Times New Roman"/>
          <w:sz w:val="24"/>
          <w:szCs w:val="24"/>
        </w:rPr>
        <w:lastRenderedPageBreak/>
        <w:t xml:space="preserve">illustrate through repurposing the theory </w:t>
      </w:r>
      <w:r w:rsidR="00FB237B">
        <w:rPr>
          <w:rFonts w:ascii="Times New Roman" w:hAnsi="Times New Roman" w:cs="Times New Roman"/>
          <w:sz w:val="24"/>
          <w:szCs w:val="24"/>
        </w:rPr>
        <w:t xml:space="preserve">the need for mothers to have </w:t>
      </w:r>
      <w:r>
        <w:rPr>
          <w:rFonts w:ascii="Times New Roman" w:hAnsi="Times New Roman" w:cs="Times New Roman"/>
          <w:sz w:val="24"/>
          <w:szCs w:val="24"/>
        </w:rPr>
        <w:t xml:space="preserve">the ability to enjoy </w:t>
      </w:r>
      <w:r w:rsidR="00FB237B">
        <w:rPr>
          <w:rFonts w:ascii="Times New Roman" w:hAnsi="Times New Roman" w:cs="Times New Roman"/>
          <w:sz w:val="24"/>
          <w:szCs w:val="24"/>
        </w:rPr>
        <w:t>healthy detachment from their infant/child.</w:t>
      </w:r>
      <w:r w:rsidR="00DD41F0" w:rsidRPr="00DD41F0">
        <w:rPr>
          <w:rFonts w:ascii="Times New Roman" w:hAnsi="Times New Roman" w:cs="Times New Roman"/>
          <w:i/>
          <w:sz w:val="24"/>
          <w:szCs w:val="24"/>
        </w:rPr>
        <w:t xml:space="preserve"> </w:t>
      </w:r>
    </w:p>
    <w:p w14:paraId="0FA69064" w14:textId="77777777" w:rsidR="00DD41F0" w:rsidRPr="00AB3F41" w:rsidRDefault="00DD41F0" w:rsidP="00352C24">
      <w:pPr>
        <w:spacing w:line="480" w:lineRule="auto"/>
        <w:jc w:val="both"/>
        <w:rPr>
          <w:rFonts w:ascii="Times New Roman" w:hAnsi="Times New Roman" w:cs="Times New Roman"/>
          <w:i/>
          <w:sz w:val="24"/>
          <w:szCs w:val="24"/>
        </w:rPr>
      </w:pPr>
      <w:r w:rsidRPr="00AB3F41">
        <w:rPr>
          <w:rFonts w:ascii="Times New Roman" w:hAnsi="Times New Roman" w:cs="Times New Roman"/>
          <w:i/>
          <w:sz w:val="24"/>
          <w:szCs w:val="24"/>
        </w:rPr>
        <w:t>Identity Theory: Social and Personal</w:t>
      </w:r>
    </w:p>
    <w:p w14:paraId="29919FD3" w14:textId="31FD8226" w:rsidR="00C22692" w:rsidRDefault="00DD41F0" w:rsidP="00C22692">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S</w:t>
      </w:r>
      <w:r w:rsidRPr="00AB3F41">
        <w:rPr>
          <w:rFonts w:ascii="Times New Roman" w:hAnsi="Times New Roman" w:cs="Times New Roman"/>
          <w:sz w:val="24"/>
          <w:szCs w:val="24"/>
        </w:rPr>
        <w:t xml:space="preserve">ocial </w:t>
      </w:r>
      <w:r>
        <w:rPr>
          <w:rFonts w:ascii="Times New Roman" w:hAnsi="Times New Roman" w:cs="Times New Roman"/>
          <w:sz w:val="24"/>
          <w:szCs w:val="24"/>
        </w:rPr>
        <w:t>identity is a person’s knowledge that they belong to a social category or group and they act in accordance</w:t>
      </w:r>
      <w:r w:rsidR="00945410">
        <w:rPr>
          <w:rFonts w:ascii="Times New Roman" w:hAnsi="Times New Roman" w:cs="Times New Roman"/>
          <w:sz w:val="24"/>
          <w:szCs w:val="24"/>
        </w:rPr>
        <w:t xml:space="preserve"> wit</w:t>
      </w:r>
      <w:r w:rsidR="00D94C63">
        <w:rPr>
          <w:rFonts w:ascii="Times New Roman" w:hAnsi="Times New Roman" w:cs="Times New Roman"/>
          <w:sz w:val="24"/>
          <w:szCs w:val="24"/>
        </w:rPr>
        <w:t xml:space="preserve">h that group (Weinreich, </w:t>
      </w:r>
      <w:r w:rsidR="00945410">
        <w:rPr>
          <w:rFonts w:ascii="Times New Roman" w:hAnsi="Times New Roman" w:cs="Times New Roman"/>
          <w:sz w:val="24"/>
          <w:szCs w:val="24"/>
        </w:rPr>
        <w:t>1998</w:t>
      </w:r>
      <w:r>
        <w:rPr>
          <w:rFonts w:ascii="Times New Roman" w:hAnsi="Times New Roman" w:cs="Times New Roman"/>
          <w:sz w:val="24"/>
          <w:szCs w:val="24"/>
        </w:rPr>
        <w:t>).   Personal identity</w:t>
      </w:r>
      <w:r w:rsidR="0018028D">
        <w:rPr>
          <w:rFonts w:ascii="Times New Roman" w:hAnsi="Times New Roman" w:cs="Times New Roman"/>
          <w:sz w:val="24"/>
          <w:szCs w:val="24"/>
        </w:rPr>
        <w:t xml:space="preserve"> refers to a </w:t>
      </w:r>
      <w:r>
        <w:rPr>
          <w:rFonts w:ascii="Times New Roman" w:hAnsi="Times New Roman" w:cs="Times New Roman"/>
          <w:sz w:val="24"/>
          <w:szCs w:val="24"/>
        </w:rPr>
        <w:t xml:space="preserve">person that identifies as a unique individual and behaves in a manner in which they so choose </w:t>
      </w:r>
      <w:r w:rsidRPr="00E3221D">
        <w:rPr>
          <w:rFonts w:ascii="Times New Roman" w:hAnsi="Times New Roman" w:cs="Times New Roman"/>
          <w:sz w:val="24"/>
          <w:szCs w:val="24"/>
        </w:rPr>
        <w:t>(Tajfel &amp; Turner, 1979</w:t>
      </w:r>
      <w:r>
        <w:rPr>
          <w:rFonts w:ascii="Times New Roman" w:hAnsi="Times New Roman" w:cs="Times New Roman"/>
          <w:sz w:val="24"/>
          <w:szCs w:val="24"/>
        </w:rPr>
        <w:t xml:space="preserve">). These theories helped to contextualize how mothers process the </w:t>
      </w:r>
      <w:r w:rsidR="00614C30">
        <w:rPr>
          <w:rFonts w:ascii="Times New Roman" w:hAnsi="Times New Roman" w:cs="Times New Roman"/>
          <w:sz w:val="24"/>
          <w:szCs w:val="24"/>
        </w:rPr>
        <w:t>expectations</w:t>
      </w:r>
      <w:r w:rsidR="00080329">
        <w:rPr>
          <w:rFonts w:ascii="Times New Roman" w:hAnsi="Times New Roman" w:cs="Times New Roman"/>
          <w:sz w:val="24"/>
          <w:szCs w:val="24"/>
        </w:rPr>
        <w:t xml:space="preserve"> </w:t>
      </w:r>
      <w:r>
        <w:rPr>
          <w:rFonts w:ascii="Times New Roman" w:hAnsi="Times New Roman" w:cs="Times New Roman"/>
          <w:sz w:val="24"/>
          <w:szCs w:val="24"/>
        </w:rPr>
        <w:t xml:space="preserve">of the “natural” mother </w:t>
      </w:r>
      <w:r w:rsidRPr="00300DCD">
        <w:rPr>
          <w:rFonts w:ascii="Times New Roman" w:hAnsi="Times New Roman" w:cs="Times New Roman"/>
          <w:sz w:val="24"/>
          <w:szCs w:val="24"/>
        </w:rPr>
        <w:t xml:space="preserve">identity </w:t>
      </w:r>
      <w:r>
        <w:rPr>
          <w:rFonts w:ascii="Times New Roman" w:hAnsi="Times New Roman" w:cs="Times New Roman"/>
          <w:sz w:val="24"/>
          <w:szCs w:val="24"/>
        </w:rPr>
        <w:t xml:space="preserve">in relation to their lived experience. </w:t>
      </w:r>
    </w:p>
    <w:p w14:paraId="2FE1DB52" w14:textId="52AD28C2" w:rsidR="007574A9" w:rsidRPr="00C22692" w:rsidRDefault="007574A9" w:rsidP="00C22692">
      <w:pPr>
        <w:spacing w:line="480" w:lineRule="auto"/>
        <w:rPr>
          <w:rFonts w:ascii="Times New Roman" w:hAnsi="Times New Roman" w:cs="Times New Roman"/>
          <w:i/>
          <w:sz w:val="24"/>
          <w:szCs w:val="24"/>
          <w:highlight w:val="yellow"/>
        </w:rPr>
      </w:pPr>
      <w:r w:rsidRPr="00AA4C15">
        <w:rPr>
          <w:rFonts w:ascii="Times New Roman" w:hAnsi="Times New Roman" w:cs="Times New Roman"/>
          <w:i/>
          <w:sz w:val="24"/>
          <w:szCs w:val="24"/>
        </w:rPr>
        <w:t xml:space="preserve">The Shame Resiliency </w:t>
      </w:r>
      <w:r w:rsidR="00F81AC7" w:rsidRPr="00AA4C15">
        <w:rPr>
          <w:rFonts w:ascii="Times New Roman" w:hAnsi="Times New Roman" w:cs="Times New Roman"/>
          <w:i/>
          <w:sz w:val="24"/>
          <w:szCs w:val="24"/>
        </w:rPr>
        <w:t>Theory</w:t>
      </w:r>
    </w:p>
    <w:p w14:paraId="4C75F9A3" w14:textId="003D0BF9" w:rsidR="00A90039" w:rsidRDefault="00E277D6" w:rsidP="00A90039">
      <w:pPr>
        <w:spacing w:line="480" w:lineRule="auto"/>
        <w:ind w:firstLine="720"/>
        <w:rPr>
          <w:rFonts w:ascii="Times New Roman" w:hAnsi="Times New Roman" w:cs="Times New Roman"/>
          <w:sz w:val="24"/>
          <w:szCs w:val="24"/>
        </w:rPr>
      </w:pPr>
      <w:r w:rsidRPr="00E277D6">
        <w:rPr>
          <w:rFonts w:ascii="Times New Roman" w:hAnsi="Times New Roman" w:cs="Times New Roman"/>
          <w:sz w:val="24"/>
          <w:szCs w:val="24"/>
        </w:rPr>
        <w:t xml:space="preserve">Dr. Brene Brown </w:t>
      </w:r>
      <w:r w:rsidR="00614C30">
        <w:rPr>
          <w:rFonts w:ascii="Times New Roman" w:hAnsi="Times New Roman" w:cs="Times New Roman"/>
          <w:sz w:val="24"/>
          <w:szCs w:val="24"/>
        </w:rPr>
        <w:t xml:space="preserve">(2006) </w:t>
      </w:r>
      <w:r w:rsidRPr="00E277D6">
        <w:rPr>
          <w:rFonts w:ascii="Times New Roman" w:hAnsi="Times New Roman" w:cs="Times New Roman"/>
          <w:sz w:val="24"/>
          <w:szCs w:val="24"/>
        </w:rPr>
        <w:t xml:space="preserve">created </w:t>
      </w:r>
      <w:r w:rsidR="00614C30">
        <w:rPr>
          <w:rFonts w:ascii="Times New Roman" w:hAnsi="Times New Roman" w:cs="Times New Roman"/>
          <w:sz w:val="24"/>
          <w:szCs w:val="24"/>
        </w:rPr>
        <w:t>t</w:t>
      </w:r>
      <w:r w:rsidR="00E85B40" w:rsidRPr="00E85B40">
        <w:rPr>
          <w:rFonts w:ascii="Times New Roman" w:hAnsi="Times New Roman" w:cs="Times New Roman"/>
          <w:sz w:val="24"/>
          <w:szCs w:val="24"/>
        </w:rPr>
        <w:t xml:space="preserve">he Shame Resilience Theory (SRT) </w:t>
      </w:r>
      <w:r w:rsidRPr="00E277D6">
        <w:rPr>
          <w:rFonts w:ascii="Times New Roman" w:hAnsi="Times New Roman" w:cs="Times New Roman"/>
          <w:sz w:val="24"/>
          <w:szCs w:val="24"/>
        </w:rPr>
        <w:t>out of her desire to produce a data driven theory to address how shame affects women. SRT contextualizes the relationship women have with shame. It deconstructs shame through the conceptualization of the theoretical sampling of dat</w:t>
      </w:r>
      <w:r w:rsidR="00AA4C15">
        <w:rPr>
          <w:rFonts w:ascii="Times New Roman" w:hAnsi="Times New Roman" w:cs="Times New Roman"/>
          <w:sz w:val="24"/>
          <w:szCs w:val="24"/>
        </w:rPr>
        <w:t xml:space="preserve">a and participants’ voices. </w:t>
      </w:r>
      <w:r w:rsidR="003237D2">
        <w:rPr>
          <w:rFonts w:ascii="Times New Roman" w:hAnsi="Times New Roman" w:cs="Times New Roman"/>
          <w:sz w:val="24"/>
          <w:szCs w:val="24"/>
        </w:rPr>
        <w:t xml:space="preserve">A central theme of this review is the lived experience. The outcomes of this study are </w:t>
      </w:r>
      <w:r w:rsidR="00720593">
        <w:rPr>
          <w:rFonts w:ascii="Times New Roman" w:hAnsi="Times New Roman" w:cs="Times New Roman"/>
          <w:sz w:val="24"/>
          <w:szCs w:val="24"/>
        </w:rPr>
        <w:t xml:space="preserve">based </w:t>
      </w:r>
      <w:r w:rsidR="003237D2">
        <w:rPr>
          <w:rFonts w:ascii="Times New Roman" w:hAnsi="Times New Roman" w:cs="Times New Roman"/>
          <w:sz w:val="24"/>
          <w:szCs w:val="24"/>
        </w:rPr>
        <w:t>in the lived experience of the participants</w:t>
      </w:r>
      <w:r w:rsidR="00720593">
        <w:rPr>
          <w:rFonts w:ascii="Times New Roman" w:hAnsi="Times New Roman" w:cs="Times New Roman"/>
          <w:sz w:val="24"/>
          <w:szCs w:val="24"/>
        </w:rPr>
        <w:t xml:space="preserve">. </w:t>
      </w:r>
      <w:r w:rsidR="00635358">
        <w:rPr>
          <w:rFonts w:ascii="Times New Roman" w:hAnsi="Times New Roman" w:cs="Times New Roman"/>
          <w:sz w:val="24"/>
          <w:szCs w:val="24"/>
        </w:rPr>
        <w:t xml:space="preserve">Additionally, shame is a significant aspect </w:t>
      </w:r>
      <w:r w:rsidR="00584C07">
        <w:rPr>
          <w:rFonts w:ascii="Times New Roman" w:hAnsi="Times New Roman" w:cs="Times New Roman"/>
          <w:sz w:val="24"/>
          <w:szCs w:val="24"/>
        </w:rPr>
        <w:t xml:space="preserve">of motherhood and effects </w:t>
      </w:r>
      <w:r w:rsidR="00635358">
        <w:rPr>
          <w:rFonts w:ascii="Times New Roman" w:hAnsi="Times New Roman" w:cs="Times New Roman"/>
          <w:sz w:val="24"/>
          <w:szCs w:val="24"/>
        </w:rPr>
        <w:t xml:space="preserve">the lived experience of mothering. Last, </w:t>
      </w:r>
      <w:r w:rsidRPr="00E277D6">
        <w:rPr>
          <w:rFonts w:ascii="Times New Roman" w:hAnsi="Times New Roman" w:cs="Times New Roman"/>
          <w:sz w:val="24"/>
          <w:szCs w:val="24"/>
        </w:rPr>
        <w:t xml:space="preserve">it presents a </w:t>
      </w:r>
      <w:r w:rsidR="00720593">
        <w:rPr>
          <w:rFonts w:ascii="Times New Roman" w:hAnsi="Times New Roman" w:cs="Times New Roman"/>
          <w:sz w:val="24"/>
          <w:szCs w:val="24"/>
        </w:rPr>
        <w:t xml:space="preserve">conceptualized and </w:t>
      </w:r>
      <w:r w:rsidR="00AB3F41">
        <w:rPr>
          <w:rFonts w:ascii="Times New Roman" w:hAnsi="Times New Roman" w:cs="Times New Roman"/>
          <w:sz w:val="24"/>
          <w:szCs w:val="24"/>
        </w:rPr>
        <w:t>practical</w:t>
      </w:r>
      <w:r w:rsidR="00720593">
        <w:rPr>
          <w:rFonts w:ascii="Times New Roman" w:hAnsi="Times New Roman" w:cs="Times New Roman"/>
          <w:sz w:val="24"/>
          <w:szCs w:val="24"/>
        </w:rPr>
        <w:t xml:space="preserve"> </w:t>
      </w:r>
      <w:r w:rsidRPr="00E277D6">
        <w:rPr>
          <w:rFonts w:ascii="Times New Roman" w:hAnsi="Times New Roman" w:cs="Times New Roman"/>
          <w:sz w:val="24"/>
          <w:szCs w:val="24"/>
        </w:rPr>
        <w:t xml:space="preserve">pathway that allows for shame </w:t>
      </w:r>
      <w:r w:rsidR="00584C07">
        <w:rPr>
          <w:rFonts w:ascii="Times New Roman" w:hAnsi="Times New Roman" w:cs="Times New Roman"/>
          <w:sz w:val="24"/>
          <w:szCs w:val="24"/>
        </w:rPr>
        <w:t xml:space="preserve">to be addressed and </w:t>
      </w:r>
      <w:r w:rsidRPr="00E277D6">
        <w:rPr>
          <w:rFonts w:ascii="Times New Roman" w:hAnsi="Times New Roman" w:cs="Times New Roman"/>
          <w:sz w:val="24"/>
          <w:szCs w:val="24"/>
        </w:rPr>
        <w:t>resilien</w:t>
      </w:r>
      <w:r w:rsidR="00635358">
        <w:rPr>
          <w:rFonts w:ascii="Times New Roman" w:hAnsi="Times New Roman" w:cs="Times New Roman"/>
          <w:sz w:val="24"/>
          <w:szCs w:val="24"/>
        </w:rPr>
        <w:t xml:space="preserve">cy to emerge and be cultivated </w:t>
      </w:r>
      <w:r w:rsidR="001C7ACB">
        <w:rPr>
          <w:rFonts w:ascii="Times New Roman" w:hAnsi="Times New Roman" w:cs="Times New Roman"/>
          <w:sz w:val="24"/>
          <w:szCs w:val="24"/>
        </w:rPr>
        <w:t>in a way that</w:t>
      </w:r>
      <w:r w:rsidR="00635358">
        <w:rPr>
          <w:rFonts w:ascii="Times New Roman" w:hAnsi="Times New Roman" w:cs="Times New Roman"/>
          <w:sz w:val="24"/>
          <w:szCs w:val="24"/>
        </w:rPr>
        <w:t xml:space="preserve"> promote</w:t>
      </w:r>
      <w:r w:rsidR="001C7ACB">
        <w:rPr>
          <w:rFonts w:ascii="Times New Roman" w:hAnsi="Times New Roman" w:cs="Times New Roman"/>
          <w:sz w:val="24"/>
          <w:szCs w:val="24"/>
        </w:rPr>
        <w:t>s</w:t>
      </w:r>
      <w:r w:rsidR="00635358">
        <w:rPr>
          <w:rFonts w:ascii="Times New Roman" w:hAnsi="Times New Roman" w:cs="Times New Roman"/>
          <w:sz w:val="24"/>
          <w:szCs w:val="24"/>
        </w:rPr>
        <w:t xml:space="preserve"> empowered mothering.</w:t>
      </w:r>
    </w:p>
    <w:p w14:paraId="66925DBE" w14:textId="0BC7A60C" w:rsidR="00AD64F9" w:rsidRPr="00A90039" w:rsidRDefault="00AD64F9" w:rsidP="00AD64F9">
      <w:pPr>
        <w:spacing w:line="480" w:lineRule="auto"/>
        <w:ind w:firstLine="720"/>
        <w:rPr>
          <w:rFonts w:ascii="Times New Roman" w:hAnsi="Times New Roman" w:cs="Times New Roman"/>
          <w:sz w:val="24"/>
          <w:szCs w:val="24"/>
        </w:rPr>
      </w:pPr>
      <w:r w:rsidRPr="00AD64F9">
        <w:rPr>
          <w:rFonts w:ascii="Times New Roman" w:hAnsi="Times New Roman" w:cs="Times New Roman"/>
          <w:sz w:val="24"/>
          <w:szCs w:val="24"/>
        </w:rPr>
        <w:t xml:space="preserve">The purpose of this integrative literature review is to illuminate the need for the creation of a conceptual framework for a developmental process of the </w:t>
      </w:r>
      <w:r w:rsidRPr="00AD64F9">
        <w:rPr>
          <w:rFonts w:ascii="Times New Roman" w:hAnsi="Times New Roman" w:cs="Times New Roman"/>
          <w:sz w:val="24"/>
          <w:szCs w:val="24"/>
        </w:rPr>
        <w:lastRenderedPageBreak/>
        <w:t>actual lived experience of mothers whose realities do not align with the idealized mother ideology. This paper will first examine the common ideas and concepts in the attachment theory as they relate to the creation of the idealized “natural” mother identity. Next, it will</w:t>
      </w:r>
      <w:r w:rsidR="00614C30">
        <w:rPr>
          <w:rFonts w:ascii="Times New Roman" w:hAnsi="Times New Roman" w:cs="Times New Roman"/>
          <w:sz w:val="24"/>
          <w:szCs w:val="24"/>
        </w:rPr>
        <w:t xml:space="preserve"> illustrate</w:t>
      </w:r>
      <w:r w:rsidRPr="00AD64F9">
        <w:rPr>
          <w:rFonts w:ascii="Times New Roman" w:hAnsi="Times New Roman" w:cs="Times New Roman"/>
          <w:sz w:val="24"/>
          <w:szCs w:val="24"/>
        </w:rPr>
        <w:t xml:space="preserve"> the need for a paradigm shift to create a conceptual framework for the developmental process of the actual lived experience of the mother in relation to their development not the infant/child or </w:t>
      </w:r>
      <w:r w:rsidR="00614C30">
        <w:rPr>
          <w:rFonts w:ascii="Times New Roman" w:hAnsi="Times New Roman" w:cs="Times New Roman"/>
          <w:sz w:val="24"/>
          <w:szCs w:val="24"/>
        </w:rPr>
        <w:t xml:space="preserve">pressure from </w:t>
      </w:r>
      <w:r w:rsidRPr="00AD64F9">
        <w:rPr>
          <w:rFonts w:ascii="Times New Roman" w:hAnsi="Times New Roman" w:cs="Times New Roman"/>
          <w:sz w:val="24"/>
          <w:szCs w:val="24"/>
        </w:rPr>
        <w:t xml:space="preserve">other external influences. Last, it will introduce a new concept, maternal attachment/detachment development process to bring light to the simultaneous occurrence of negative and positive states mothers’ experience.  </w:t>
      </w:r>
    </w:p>
    <w:p w14:paraId="65D2C026" w14:textId="117DF939" w:rsidR="00E55B0A" w:rsidRDefault="00E55B0A" w:rsidP="003F3063">
      <w:pPr>
        <w:pStyle w:val="NoSpacing"/>
        <w:spacing w:line="480" w:lineRule="auto"/>
        <w:rPr>
          <w:rFonts w:ascii="Times New Roman" w:hAnsi="Times New Roman" w:cs="Times New Roman"/>
          <w:color w:val="0070C0"/>
          <w:sz w:val="24"/>
          <w:szCs w:val="24"/>
        </w:rPr>
      </w:pPr>
    </w:p>
    <w:p w14:paraId="1AC84014" w14:textId="77777777" w:rsidR="00AE342E" w:rsidRDefault="00AE342E" w:rsidP="003F3063">
      <w:pPr>
        <w:pStyle w:val="NoSpacing"/>
        <w:spacing w:line="480" w:lineRule="auto"/>
        <w:rPr>
          <w:rFonts w:ascii="Times New Roman" w:hAnsi="Times New Roman" w:cs="Times New Roman"/>
          <w:color w:val="0070C0"/>
          <w:sz w:val="24"/>
          <w:szCs w:val="24"/>
        </w:rPr>
      </w:pPr>
    </w:p>
    <w:p w14:paraId="0F4F05DA" w14:textId="77777777" w:rsidR="00AE342E" w:rsidRDefault="00AE342E" w:rsidP="003F3063">
      <w:pPr>
        <w:pStyle w:val="NoSpacing"/>
        <w:spacing w:line="480" w:lineRule="auto"/>
        <w:rPr>
          <w:rFonts w:ascii="Times New Roman" w:hAnsi="Times New Roman" w:cs="Times New Roman"/>
          <w:color w:val="0070C0"/>
          <w:sz w:val="24"/>
          <w:szCs w:val="24"/>
        </w:rPr>
      </w:pPr>
    </w:p>
    <w:p w14:paraId="0435FB16" w14:textId="77777777" w:rsidR="00163CB4" w:rsidRDefault="00163CB4" w:rsidP="008D6748">
      <w:pPr>
        <w:spacing w:line="480" w:lineRule="auto"/>
        <w:jc w:val="center"/>
        <w:rPr>
          <w:rFonts w:ascii="Times New Roman" w:hAnsi="Times New Roman" w:cs="Times New Roman"/>
          <w:sz w:val="28"/>
          <w:szCs w:val="28"/>
        </w:rPr>
      </w:pPr>
    </w:p>
    <w:p w14:paraId="25EE2BFF" w14:textId="77777777" w:rsidR="00163CB4" w:rsidRDefault="00163CB4" w:rsidP="008D6748">
      <w:pPr>
        <w:spacing w:line="480" w:lineRule="auto"/>
        <w:jc w:val="center"/>
        <w:rPr>
          <w:rFonts w:ascii="Times New Roman" w:hAnsi="Times New Roman" w:cs="Times New Roman"/>
          <w:sz w:val="28"/>
          <w:szCs w:val="28"/>
        </w:rPr>
      </w:pPr>
    </w:p>
    <w:p w14:paraId="3D1AA789" w14:textId="77777777" w:rsidR="00163CB4" w:rsidRDefault="00163CB4" w:rsidP="008D6748">
      <w:pPr>
        <w:spacing w:line="480" w:lineRule="auto"/>
        <w:jc w:val="center"/>
        <w:rPr>
          <w:rFonts w:ascii="Times New Roman" w:hAnsi="Times New Roman" w:cs="Times New Roman"/>
          <w:sz w:val="28"/>
          <w:szCs w:val="28"/>
        </w:rPr>
      </w:pPr>
    </w:p>
    <w:p w14:paraId="4299FAB3" w14:textId="77777777" w:rsidR="00163CB4" w:rsidRDefault="00163CB4" w:rsidP="008D6748">
      <w:pPr>
        <w:spacing w:line="480" w:lineRule="auto"/>
        <w:jc w:val="center"/>
        <w:rPr>
          <w:rFonts w:ascii="Times New Roman" w:hAnsi="Times New Roman" w:cs="Times New Roman"/>
          <w:sz w:val="28"/>
          <w:szCs w:val="28"/>
        </w:rPr>
      </w:pPr>
    </w:p>
    <w:p w14:paraId="28338D41" w14:textId="77777777" w:rsidR="00163CB4" w:rsidRDefault="00163CB4" w:rsidP="008D6748">
      <w:pPr>
        <w:spacing w:line="480" w:lineRule="auto"/>
        <w:jc w:val="center"/>
        <w:rPr>
          <w:rFonts w:ascii="Times New Roman" w:hAnsi="Times New Roman" w:cs="Times New Roman"/>
          <w:sz w:val="28"/>
          <w:szCs w:val="28"/>
        </w:rPr>
      </w:pPr>
    </w:p>
    <w:p w14:paraId="5CBEC37D" w14:textId="77777777" w:rsidR="00163CB4" w:rsidRDefault="00163CB4" w:rsidP="008D6748">
      <w:pPr>
        <w:spacing w:line="480" w:lineRule="auto"/>
        <w:jc w:val="center"/>
        <w:rPr>
          <w:rFonts w:ascii="Times New Roman" w:hAnsi="Times New Roman" w:cs="Times New Roman"/>
          <w:sz w:val="28"/>
          <w:szCs w:val="28"/>
        </w:rPr>
      </w:pPr>
    </w:p>
    <w:p w14:paraId="1D5E7A30" w14:textId="77777777" w:rsidR="00163CB4" w:rsidRDefault="00163CB4" w:rsidP="008D6748">
      <w:pPr>
        <w:spacing w:line="480" w:lineRule="auto"/>
        <w:jc w:val="center"/>
        <w:rPr>
          <w:rFonts w:ascii="Times New Roman" w:hAnsi="Times New Roman" w:cs="Times New Roman"/>
          <w:sz w:val="28"/>
          <w:szCs w:val="28"/>
        </w:rPr>
      </w:pPr>
    </w:p>
    <w:p w14:paraId="1E91DA4F" w14:textId="69560F9B" w:rsidR="008D6748" w:rsidRDefault="00C60527" w:rsidP="00B06E85">
      <w:pPr>
        <w:spacing w:line="480" w:lineRule="auto"/>
        <w:jc w:val="center"/>
        <w:rPr>
          <w:rFonts w:ascii="Times New Roman" w:hAnsi="Times New Roman" w:cs="Times New Roman"/>
          <w:sz w:val="28"/>
          <w:szCs w:val="28"/>
        </w:rPr>
      </w:pPr>
      <w:r w:rsidRPr="002A07ED">
        <w:rPr>
          <w:rFonts w:ascii="Times New Roman" w:hAnsi="Times New Roman" w:cs="Times New Roman"/>
          <w:sz w:val="28"/>
          <w:szCs w:val="28"/>
        </w:rPr>
        <w:lastRenderedPageBreak/>
        <w:t xml:space="preserve">Chapter </w:t>
      </w:r>
      <w:r w:rsidR="00120AFA" w:rsidRPr="002A07ED">
        <w:rPr>
          <w:rFonts w:ascii="Times New Roman" w:hAnsi="Times New Roman" w:cs="Times New Roman"/>
          <w:sz w:val="28"/>
          <w:szCs w:val="28"/>
        </w:rPr>
        <w:t>2</w:t>
      </w:r>
    </w:p>
    <w:p w14:paraId="6BDB67B5" w14:textId="77777777" w:rsidR="005D2F1A" w:rsidRDefault="007D0645" w:rsidP="008D6748">
      <w:pPr>
        <w:spacing w:line="480" w:lineRule="auto"/>
        <w:jc w:val="center"/>
        <w:rPr>
          <w:rFonts w:ascii="Times New Roman" w:hAnsi="Times New Roman" w:cs="Times New Roman"/>
          <w:sz w:val="28"/>
          <w:szCs w:val="28"/>
        </w:rPr>
      </w:pPr>
      <w:r w:rsidRPr="002A07ED">
        <w:rPr>
          <w:rFonts w:ascii="Times New Roman" w:hAnsi="Times New Roman" w:cs="Times New Roman"/>
          <w:sz w:val="28"/>
          <w:szCs w:val="28"/>
        </w:rPr>
        <w:t>The Psychological Paradigm of Mother Making</w:t>
      </w:r>
      <w:r w:rsidR="006A097F" w:rsidRPr="002A07ED">
        <w:rPr>
          <w:rFonts w:ascii="Times New Roman" w:hAnsi="Times New Roman" w:cs="Times New Roman"/>
          <w:sz w:val="28"/>
          <w:szCs w:val="28"/>
        </w:rPr>
        <w:t xml:space="preserve"> </w:t>
      </w:r>
    </w:p>
    <w:p w14:paraId="33E8E0F5" w14:textId="5B268962" w:rsidR="00AE342E" w:rsidRPr="00C22692" w:rsidRDefault="00AE342E" w:rsidP="005D2F1A">
      <w:pPr>
        <w:spacing w:line="480" w:lineRule="auto"/>
        <w:rPr>
          <w:rFonts w:ascii="Times New Roman" w:hAnsi="Times New Roman" w:cs="Times New Roman"/>
          <w:sz w:val="28"/>
          <w:szCs w:val="28"/>
        </w:rPr>
      </w:pPr>
      <w:r w:rsidRPr="00C22692">
        <w:rPr>
          <w:rFonts w:ascii="Times New Roman" w:hAnsi="Times New Roman" w:cs="Times New Roman"/>
          <w:b/>
          <w:sz w:val="24"/>
          <w:szCs w:val="24"/>
        </w:rPr>
        <w:t>The Attachment Theory</w:t>
      </w:r>
    </w:p>
    <w:p w14:paraId="33492C1D" w14:textId="71498F56" w:rsidR="00A06F65"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sidR="00F87DF3" w:rsidRPr="00F87DF3">
        <w:rPr>
          <w:rFonts w:ascii="Times New Roman" w:hAnsi="Times New Roman" w:cs="Times New Roman"/>
          <w:sz w:val="24"/>
          <w:szCs w:val="24"/>
        </w:rPr>
        <w:t>Psychology explores the mind and emotions in relation to human behavior.</w:t>
      </w:r>
      <w:r w:rsidR="00F87DF3">
        <w:rPr>
          <w:rFonts w:ascii="Times New Roman" w:hAnsi="Times New Roman" w:cs="Times New Roman"/>
          <w:sz w:val="24"/>
          <w:szCs w:val="24"/>
        </w:rPr>
        <w:t xml:space="preserve"> </w:t>
      </w:r>
      <w:r w:rsidR="001445C6">
        <w:rPr>
          <w:rFonts w:ascii="Times New Roman" w:hAnsi="Times New Roman" w:cs="Times New Roman"/>
          <w:sz w:val="24"/>
          <w:szCs w:val="24"/>
        </w:rPr>
        <w:t>The idealized behavior for the human mother has been</w:t>
      </w:r>
      <w:r w:rsidR="00A06F65" w:rsidRPr="00A06F65">
        <w:rPr>
          <w:rFonts w:ascii="Times New Roman" w:hAnsi="Times New Roman" w:cs="Times New Roman"/>
          <w:sz w:val="24"/>
          <w:szCs w:val="24"/>
        </w:rPr>
        <w:t xml:space="preserve"> </w:t>
      </w:r>
      <w:r w:rsidR="001445C6">
        <w:rPr>
          <w:rFonts w:ascii="Times New Roman" w:hAnsi="Times New Roman" w:cs="Times New Roman"/>
          <w:sz w:val="24"/>
          <w:szCs w:val="24"/>
        </w:rPr>
        <w:t xml:space="preserve">facilitated </w:t>
      </w:r>
      <w:r w:rsidR="00A06F65" w:rsidRPr="00A06F65">
        <w:rPr>
          <w:rFonts w:ascii="Times New Roman" w:hAnsi="Times New Roman" w:cs="Times New Roman"/>
          <w:sz w:val="24"/>
          <w:szCs w:val="24"/>
        </w:rPr>
        <w:t>by way of the attachment theory. The “nurturer” according to Bowlby</w:t>
      </w:r>
      <w:r w:rsidR="00D94C63">
        <w:rPr>
          <w:rFonts w:ascii="Times New Roman" w:hAnsi="Times New Roman" w:cs="Times New Roman"/>
          <w:sz w:val="24"/>
          <w:szCs w:val="24"/>
        </w:rPr>
        <w:t xml:space="preserve"> (1969)</w:t>
      </w:r>
      <w:r w:rsidR="00A06F65" w:rsidRPr="00A06F65">
        <w:rPr>
          <w:rFonts w:ascii="Times New Roman" w:hAnsi="Times New Roman" w:cs="Times New Roman"/>
          <w:sz w:val="24"/>
          <w:szCs w:val="24"/>
        </w:rPr>
        <w:t xml:space="preserve"> fulfills the role in an innate process that facilitates survival of the infant/child through the bond forge</w:t>
      </w:r>
      <w:r w:rsidR="00D94C63">
        <w:rPr>
          <w:rFonts w:ascii="Times New Roman" w:hAnsi="Times New Roman" w:cs="Times New Roman"/>
          <w:sz w:val="24"/>
          <w:szCs w:val="24"/>
        </w:rPr>
        <w:t xml:space="preserve">d between the mother and child. </w:t>
      </w:r>
      <w:r w:rsidR="00A06F65" w:rsidRPr="00A06F65">
        <w:rPr>
          <w:rFonts w:ascii="Times New Roman" w:hAnsi="Times New Roman" w:cs="Times New Roman"/>
          <w:sz w:val="24"/>
          <w:szCs w:val="24"/>
        </w:rPr>
        <w:t xml:space="preserve">In considering motherhood the actual physical attachment ceases upon parturiency or the beginning of the process of birth </w:t>
      </w:r>
      <w:r w:rsidR="009967C0">
        <w:rPr>
          <w:rFonts w:ascii="Times New Roman" w:hAnsi="Times New Roman" w:cs="Times New Roman"/>
          <w:sz w:val="24"/>
          <w:szCs w:val="24"/>
        </w:rPr>
        <w:t xml:space="preserve">up to the time </w:t>
      </w:r>
      <w:r w:rsidR="00A06F65" w:rsidRPr="00A06F65">
        <w:rPr>
          <w:rFonts w:ascii="Times New Roman" w:hAnsi="Times New Roman" w:cs="Times New Roman"/>
          <w:sz w:val="24"/>
          <w:szCs w:val="24"/>
        </w:rPr>
        <w:t>when the umbilical cord is severed then is succeeded by the emotional and psychological attachment.</w:t>
      </w:r>
    </w:p>
    <w:p w14:paraId="6E8D021C" w14:textId="62C59317" w:rsidR="003237D2" w:rsidRDefault="003237D2" w:rsidP="00C6052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chapter is going to review </w:t>
      </w:r>
      <w:r w:rsidR="00DD0EC9">
        <w:rPr>
          <w:rFonts w:ascii="Times New Roman" w:hAnsi="Times New Roman" w:cs="Times New Roman"/>
          <w:sz w:val="24"/>
          <w:szCs w:val="24"/>
        </w:rPr>
        <w:t xml:space="preserve">how </w:t>
      </w:r>
      <w:r w:rsidR="00F6621C">
        <w:rPr>
          <w:rFonts w:ascii="Times New Roman" w:hAnsi="Times New Roman" w:cs="Times New Roman"/>
          <w:sz w:val="24"/>
          <w:szCs w:val="24"/>
        </w:rPr>
        <w:t xml:space="preserve">several </w:t>
      </w:r>
      <w:r w:rsidR="0095027F">
        <w:rPr>
          <w:rFonts w:ascii="Times New Roman" w:hAnsi="Times New Roman" w:cs="Times New Roman"/>
          <w:sz w:val="24"/>
          <w:szCs w:val="24"/>
        </w:rPr>
        <w:t>significant</w:t>
      </w:r>
      <w:r w:rsidR="00F6621C">
        <w:rPr>
          <w:rFonts w:ascii="Times New Roman" w:hAnsi="Times New Roman" w:cs="Times New Roman"/>
          <w:sz w:val="24"/>
          <w:szCs w:val="24"/>
        </w:rPr>
        <w:t xml:space="preserve"> terms and phrases </w:t>
      </w:r>
      <w:r w:rsidR="009967C0">
        <w:rPr>
          <w:rFonts w:ascii="Times New Roman" w:hAnsi="Times New Roman" w:cs="Times New Roman"/>
          <w:sz w:val="24"/>
          <w:szCs w:val="24"/>
        </w:rPr>
        <w:t xml:space="preserve">expressed within </w:t>
      </w:r>
      <w:r w:rsidR="00F87DF3">
        <w:rPr>
          <w:rFonts w:ascii="Times New Roman" w:hAnsi="Times New Roman" w:cs="Times New Roman"/>
          <w:sz w:val="24"/>
          <w:szCs w:val="24"/>
        </w:rPr>
        <w:t xml:space="preserve">the </w:t>
      </w:r>
      <w:r w:rsidR="00F87DF3" w:rsidRPr="00F87DF3">
        <w:rPr>
          <w:rFonts w:ascii="Times New Roman" w:hAnsi="Times New Roman" w:cs="Times New Roman"/>
          <w:sz w:val="24"/>
          <w:szCs w:val="24"/>
        </w:rPr>
        <w:t xml:space="preserve">attachment theory </w:t>
      </w:r>
      <w:r w:rsidR="00F87DF3">
        <w:rPr>
          <w:rFonts w:ascii="Times New Roman" w:hAnsi="Times New Roman" w:cs="Times New Roman"/>
          <w:sz w:val="24"/>
          <w:szCs w:val="24"/>
        </w:rPr>
        <w:t xml:space="preserve">relate to </w:t>
      </w:r>
      <w:r w:rsidR="009967C0">
        <w:rPr>
          <w:rFonts w:ascii="Times New Roman" w:hAnsi="Times New Roman" w:cs="Times New Roman"/>
          <w:sz w:val="24"/>
          <w:szCs w:val="24"/>
        </w:rPr>
        <w:t xml:space="preserve">and assist in defining </w:t>
      </w:r>
      <w:r w:rsidR="00F87DF3">
        <w:rPr>
          <w:rFonts w:ascii="Times New Roman" w:hAnsi="Times New Roman" w:cs="Times New Roman"/>
          <w:sz w:val="24"/>
          <w:szCs w:val="24"/>
        </w:rPr>
        <w:t xml:space="preserve">the </w:t>
      </w:r>
      <w:r w:rsidR="009967C0">
        <w:rPr>
          <w:rFonts w:ascii="Times New Roman" w:hAnsi="Times New Roman" w:cs="Times New Roman"/>
          <w:sz w:val="24"/>
          <w:szCs w:val="24"/>
        </w:rPr>
        <w:t xml:space="preserve">idealized </w:t>
      </w:r>
      <w:r w:rsidR="00F87DF3">
        <w:rPr>
          <w:rFonts w:ascii="Times New Roman" w:hAnsi="Times New Roman" w:cs="Times New Roman"/>
          <w:sz w:val="24"/>
          <w:szCs w:val="24"/>
        </w:rPr>
        <w:t xml:space="preserve">maternal identity </w:t>
      </w:r>
      <w:r w:rsidR="009967C0">
        <w:rPr>
          <w:rFonts w:ascii="Times New Roman" w:hAnsi="Times New Roman" w:cs="Times New Roman"/>
          <w:sz w:val="24"/>
          <w:szCs w:val="24"/>
        </w:rPr>
        <w:t xml:space="preserve">by promoting child centered and </w:t>
      </w:r>
      <w:r w:rsidR="0095027F">
        <w:rPr>
          <w:rFonts w:ascii="Times New Roman" w:hAnsi="Times New Roman" w:cs="Times New Roman"/>
          <w:sz w:val="24"/>
          <w:szCs w:val="24"/>
        </w:rPr>
        <w:t>child defined motherhood. It is going to review the gap in research concerning the role of the father, siblings, and the environment</w:t>
      </w:r>
      <w:r w:rsidR="009967C0">
        <w:rPr>
          <w:rFonts w:ascii="Times New Roman" w:hAnsi="Times New Roman" w:cs="Times New Roman"/>
          <w:sz w:val="24"/>
          <w:szCs w:val="24"/>
        </w:rPr>
        <w:t xml:space="preserve"> within the attachment process</w:t>
      </w:r>
      <w:r w:rsidR="0095027F">
        <w:rPr>
          <w:rFonts w:ascii="Times New Roman" w:hAnsi="Times New Roman" w:cs="Times New Roman"/>
          <w:sz w:val="24"/>
          <w:szCs w:val="24"/>
        </w:rPr>
        <w:t xml:space="preserve">. Then it is going to review how attachment </w:t>
      </w:r>
      <w:r w:rsidR="009967C0">
        <w:rPr>
          <w:rFonts w:ascii="Times New Roman" w:hAnsi="Times New Roman" w:cs="Times New Roman"/>
          <w:sz w:val="24"/>
          <w:szCs w:val="24"/>
        </w:rPr>
        <w:t xml:space="preserve">parenting </w:t>
      </w:r>
      <w:r w:rsidR="0095027F">
        <w:rPr>
          <w:rFonts w:ascii="Times New Roman" w:hAnsi="Times New Roman" w:cs="Times New Roman"/>
          <w:sz w:val="24"/>
          <w:szCs w:val="24"/>
        </w:rPr>
        <w:t xml:space="preserve">and intensive parenting embody the attachment theory. </w:t>
      </w:r>
      <w:r w:rsidR="00897638">
        <w:rPr>
          <w:rFonts w:ascii="Times New Roman" w:hAnsi="Times New Roman" w:cs="Times New Roman"/>
          <w:sz w:val="24"/>
          <w:szCs w:val="24"/>
        </w:rPr>
        <w:t xml:space="preserve">The </w:t>
      </w:r>
      <w:r w:rsidR="00010DAD">
        <w:rPr>
          <w:rFonts w:ascii="Times New Roman" w:hAnsi="Times New Roman" w:cs="Times New Roman"/>
          <w:sz w:val="24"/>
          <w:szCs w:val="24"/>
        </w:rPr>
        <w:t xml:space="preserve">significant </w:t>
      </w:r>
      <w:r w:rsidR="00897638">
        <w:rPr>
          <w:rFonts w:ascii="Times New Roman" w:hAnsi="Times New Roman" w:cs="Times New Roman"/>
          <w:sz w:val="24"/>
          <w:szCs w:val="24"/>
        </w:rPr>
        <w:t xml:space="preserve">terms </w:t>
      </w:r>
      <w:r w:rsidR="00F6621C">
        <w:rPr>
          <w:rFonts w:ascii="Times New Roman" w:hAnsi="Times New Roman" w:cs="Times New Roman"/>
          <w:sz w:val="24"/>
          <w:szCs w:val="24"/>
        </w:rPr>
        <w:t xml:space="preserve">coupled with </w:t>
      </w:r>
      <w:r w:rsidR="009967C0">
        <w:rPr>
          <w:rFonts w:ascii="Times New Roman" w:hAnsi="Times New Roman" w:cs="Times New Roman"/>
          <w:sz w:val="24"/>
          <w:szCs w:val="24"/>
        </w:rPr>
        <w:t xml:space="preserve">the </w:t>
      </w:r>
      <w:r w:rsidR="00F6621C">
        <w:rPr>
          <w:rFonts w:ascii="Times New Roman" w:hAnsi="Times New Roman" w:cs="Times New Roman"/>
          <w:sz w:val="24"/>
          <w:szCs w:val="24"/>
        </w:rPr>
        <w:t xml:space="preserve">gaps </w:t>
      </w:r>
      <w:r w:rsidR="00AD024D">
        <w:rPr>
          <w:rFonts w:ascii="Times New Roman" w:hAnsi="Times New Roman" w:cs="Times New Roman"/>
          <w:sz w:val="24"/>
          <w:szCs w:val="24"/>
        </w:rPr>
        <w:t xml:space="preserve">and </w:t>
      </w:r>
      <w:r>
        <w:rPr>
          <w:rFonts w:ascii="Times New Roman" w:hAnsi="Times New Roman" w:cs="Times New Roman"/>
          <w:sz w:val="24"/>
          <w:szCs w:val="24"/>
        </w:rPr>
        <w:t xml:space="preserve">inconsistencies </w:t>
      </w:r>
      <w:r w:rsidR="009967C0">
        <w:rPr>
          <w:rFonts w:ascii="Times New Roman" w:hAnsi="Times New Roman" w:cs="Times New Roman"/>
          <w:sz w:val="24"/>
          <w:szCs w:val="24"/>
        </w:rPr>
        <w:t xml:space="preserve">related to the attachment theory </w:t>
      </w:r>
      <w:r w:rsidR="00AD024D">
        <w:rPr>
          <w:rFonts w:ascii="Times New Roman" w:hAnsi="Times New Roman" w:cs="Times New Roman"/>
          <w:sz w:val="24"/>
          <w:szCs w:val="24"/>
        </w:rPr>
        <w:t>promote the “natural” mother identity</w:t>
      </w:r>
      <w:r w:rsidR="00897638">
        <w:rPr>
          <w:rFonts w:ascii="Times New Roman" w:hAnsi="Times New Roman" w:cs="Times New Roman"/>
          <w:sz w:val="24"/>
          <w:szCs w:val="24"/>
        </w:rPr>
        <w:t xml:space="preserve"> through the practice of intensive </w:t>
      </w:r>
      <w:r w:rsidR="009967C0">
        <w:rPr>
          <w:rFonts w:ascii="Times New Roman" w:hAnsi="Times New Roman" w:cs="Times New Roman"/>
          <w:sz w:val="24"/>
          <w:szCs w:val="24"/>
        </w:rPr>
        <w:t xml:space="preserve">parenting </w:t>
      </w:r>
      <w:r w:rsidR="00897638">
        <w:rPr>
          <w:rFonts w:ascii="Times New Roman" w:hAnsi="Times New Roman" w:cs="Times New Roman"/>
          <w:sz w:val="24"/>
          <w:szCs w:val="24"/>
        </w:rPr>
        <w:t xml:space="preserve">and attachment parenting. </w:t>
      </w:r>
      <w:r w:rsidR="00AD024D">
        <w:rPr>
          <w:rFonts w:ascii="Times New Roman" w:hAnsi="Times New Roman" w:cs="Times New Roman"/>
          <w:sz w:val="24"/>
          <w:szCs w:val="24"/>
        </w:rPr>
        <w:t xml:space="preserve"> </w:t>
      </w:r>
    </w:p>
    <w:p w14:paraId="08D3B7EB" w14:textId="50A8C40D" w:rsidR="00F6621C" w:rsidRDefault="00C60527" w:rsidP="003237D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John Bowlby </w:t>
      </w:r>
      <w:r w:rsidR="00C37E89">
        <w:rPr>
          <w:rFonts w:ascii="Times New Roman" w:hAnsi="Times New Roman" w:cs="Times New Roman"/>
          <w:sz w:val="24"/>
          <w:szCs w:val="24"/>
        </w:rPr>
        <w:t>created</w:t>
      </w:r>
      <w:r>
        <w:rPr>
          <w:rFonts w:ascii="Times New Roman" w:hAnsi="Times New Roman" w:cs="Times New Roman"/>
          <w:sz w:val="24"/>
          <w:szCs w:val="24"/>
        </w:rPr>
        <w:t xml:space="preserve"> the attachment theory which is a comprehensive theory crafted from his work with institutionalized and severely neglected infants and children </w:t>
      </w:r>
      <w:r w:rsidR="00010DAD">
        <w:rPr>
          <w:rFonts w:ascii="Times New Roman" w:hAnsi="Times New Roman" w:cs="Times New Roman"/>
          <w:sz w:val="24"/>
          <w:szCs w:val="24"/>
        </w:rPr>
        <w:t xml:space="preserve">in war torn Europe </w:t>
      </w:r>
      <w:r>
        <w:rPr>
          <w:rFonts w:ascii="Times New Roman" w:hAnsi="Times New Roman" w:cs="Times New Roman"/>
          <w:sz w:val="24"/>
          <w:szCs w:val="24"/>
        </w:rPr>
        <w:t xml:space="preserve">that focused on the mother’s role in the development of her infants/child’s personality and emotional growth that sought to enlighten psychopathology. While it has laid the frame work for the psychological development of the infant/child it has failed to consider the psychological development of the mother. </w:t>
      </w:r>
    </w:p>
    <w:p w14:paraId="18D15529" w14:textId="3D435C7B" w:rsidR="00C60527" w:rsidRDefault="00C60527" w:rsidP="003237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his theory he postulated that the emotional ties between the infant/child and the mother existed as an evolved response that </w:t>
      </w:r>
      <w:r w:rsidRPr="00573963">
        <w:rPr>
          <w:rFonts w:ascii="Times New Roman" w:hAnsi="Times New Roman" w:cs="Times New Roman"/>
          <w:sz w:val="24"/>
          <w:szCs w:val="24"/>
        </w:rPr>
        <w:t>differentiated from all other needs</w:t>
      </w:r>
      <w:r>
        <w:rPr>
          <w:rFonts w:ascii="Times New Roman" w:hAnsi="Times New Roman" w:cs="Times New Roman"/>
          <w:sz w:val="24"/>
          <w:szCs w:val="24"/>
        </w:rPr>
        <w:t>,</w:t>
      </w:r>
      <w:r w:rsidRPr="00573963">
        <w:rPr>
          <w:rFonts w:ascii="Times New Roman" w:hAnsi="Times New Roman" w:cs="Times New Roman"/>
          <w:sz w:val="24"/>
          <w:szCs w:val="24"/>
        </w:rPr>
        <w:t xml:space="preserve"> </w:t>
      </w:r>
      <w:r>
        <w:rPr>
          <w:rFonts w:ascii="Times New Roman" w:hAnsi="Times New Roman" w:cs="Times New Roman"/>
          <w:sz w:val="24"/>
          <w:szCs w:val="24"/>
        </w:rPr>
        <w:t>including food, to promote survival such as the infant/child clinging and following the mother as opposed to suckling and crying. Therefore the more available and responsive the mother was to the needs of the infant/child the more secure the infant/child was to leave that base and explore the world.</w:t>
      </w:r>
      <w:r w:rsidRPr="00A5069B">
        <w:rPr>
          <w:rFonts w:ascii="Times New Roman" w:hAnsi="Times New Roman" w:cs="Times New Roman"/>
          <w:sz w:val="24"/>
          <w:szCs w:val="24"/>
        </w:rPr>
        <w:t xml:space="preserve"> Bowlby’s attachment theory by declaring survival of human babies depended on the emotional attachment</w:t>
      </w:r>
      <w:r>
        <w:rPr>
          <w:rFonts w:ascii="Times New Roman" w:hAnsi="Times New Roman" w:cs="Times New Roman"/>
          <w:sz w:val="24"/>
          <w:szCs w:val="24"/>
        </w:rPr>
        <w:t xml:space="preserve"> or “nurturing”</w:t>
      </w:r>
      <w:r w:rsidRPr="00A5069B">
        <w:rPr>
          <w:rFonts w:ascii="Times New Roman" w:hAnsi="Times New Roman" w:cs="Times New Roman"/>
          <w:sz w:val="24"/>
          <w:szCs w:val="24"/>
        </w:rPr>
        <w:t xml:space="preserve"> of the mother to the baby</w:t>
      </w:r>
      <w:r w:rsidR="003237D2">
        <w:rPr>
          <w:rFonts w:ascii="Times New Roman" w:hAnsi="Times New Roman" w:cs="Times New Roman"/>
          <w:sz w:val="24"/>
          <w:szCs w:val="24"/>
        </w:rPr>
        <w:t xml:space="preserve"> gave way to t</w:t>
      </w:r>
      <w:r w:rsidRPr="00B42C8C">
        <w:rPr>
          <w:rFonts w:ascii="Times New Roman" w:hAnsi="Times New Roman" w:cs="Times New Roman"/>
          <w:sz w:val="24"/>
          <w:szCs w:val="24"/>
        </w:rPr>
        <w:t>he modern practices of attachment parenting and intensive parenting</w:t>
      </w:r>
      <w:r w:rsidR="003237D2">
        <w:rPr>
          <w:rFonts w:ascii="Times New Roman" w:hAnsi="Times New Roman" w:cs="Times New Roman"/>
          <w:sz w:val="24"/>
          <w:szCs w:val="24"/>
        </w:rPr>
        <w:t xml:space="preserve">. </w:t>
      </w:r>
      <w:r w:rsidRPr="00B42C8C">
        <w:rPr>
          <w:rFonts w:ascii="Times New Roman" w:hAnsi="Times New Roman" w:cs="Times New Roman"/>
          <w:sz w:val="24"/>
          <w:szCs w:val="24"/>
        </w:rPr>
        <w:t xml:space="preserve"> </w:t>
      </w:r>
      <w:r w:rsidR="003237D2">
        <w:rPr>
          <w:rFonts w:ascii="Times New Roman" w:hAnsi="Times New Roman" w:cs="Times New Roman"/>
          <w:sz w:val="24"/>
          <w:szCs w:val="24"/>
        </w:rPr>
        <w:t xml:space="preserve">These parenting styles </w:t>
      </w:r>
      <w:r w:rsidRPr="00B42C8C">
        <w:rPr>
          <w:rFonts w:ascii="Times New Roman" w:hAnsi="Times New Roman" w:cs="Times New Roman"/>
          <w:sz w:val="24"/>
          <w:szCs w:val="24"/>
        </w:rPr>
        <w:t>are reflective of the</w:t>
      </w:r>
      <w:r w:rsidR="003237D2">
        <w:rPr>
          <w:rFonts w:ascii="Times New Roman" w:hAnsi="Times New Roman" w:cs="Times New Roman"/>
          <w:sz w:val="24"/>
          <w:szCs w:val="24"/>
        </w:rPr>
        <w:t xml:space="preserve"> attachment theory. </w:t>
      </w:r>
      <w:r>
        <w:rPr>
          <w:rFonts w:ascii="Times New Roman" w:hAnsi="Times New Roman" w:cs="Times New Roman"/>
          <w:sz w:val="24"/>
          <w:szCs w:val="24"/>
        </w:rPr>
        <w:t xml:space="preserve">They will be discussed in a subsequent paragraph in this chapter. </w:t>
      </w:r>
    </w:p>
    <w:p w14:paraId="66DE4F27" w14:textId="4618B70C" w:rsidR="00AD024D"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Pr>
          <w:rFonts w:ascii="Times New Roman" w:hAnsi="Times New Roman" w:cs="Times New Roman"/>
          <w:sz w:val="24"/>
          <w:szCs w:val="24"/>
        </w:rPr>
        <w:t>I</w:t>
      </w:r>
      <w:r w:rsidRPr="00967143">
        <w:rPr>
          <w:rFonts w:ascii="Times New Roman" w:hAnsi="Times New Roman" w:cs="Times New Roman"/>
          <w:sz w:val="24"/>
          <w:szCs w:val="24"/>
        </w:rPr>
        <w:t xml:space="preserve">t is worthy to note that </w:t>
      </w:r>
      <w:r>
        <w:rPr>
          <w:rFonts w:ascii="Times New Roman" w:hAnsi="Times New Roman" w:cs="Times New Roman"/>
          <w:sz w:val="24"/>
          <w:szCs w:val="24"/>
        </w:rPr>
        <w:t xml:space="preserve">Bowlby was open to his </w:t>
      </w:r>
      <w:r w:rsidR="0026795C">
        <w:rPr>
          <w:rFonts w:ascii="Times New Roman" w:hAnsi="Times New Roman" w:cs="Times New Roman"/>
          <w:sz w:val="24"/>
          <w:szCs w:val="24"/>
        </w:rPr>
        <w:t xml:space="preserve">attachment </w:t>
      </w:r>
      <w:r>
        <w:rPr>
          <w:rFonts w:ascii="Times New Roman" w:hAnsi="Times New Roman" w:cs="Times New Roman"/>
          <w:sz w:val="24"/>
          <w:szCs w:val="24"/>
        </w:rPr>
        <w:t xml:space="preserve">theory shifting and growing. </w:t>
      </w:r>
      <w:r w:rsidRPr="00967143">
        <w:rPr>
          <w:rFonts w:ascii="Times New Roman" w:hAnsi="Times New Roman" w:cs="Times New Roman"/>
          <w:sz w:val="24"/>
          <w:szCs w:val="24"/>
        </w:rPr>
        <w:t xml:space="preserve">Where Bowlby </w:t>
      </w:r>
      <w:r>
        <w:rPr>
          <w:rFonts w:ascii="Times New Roman" w:hAnsi="Times New Roman" w:cs="Times New Roman"/>
          <w:sz w:val="24"/>
          <w:szCs w:val="24"/>
        </w:rPr>
        <w:t xml:space="preserve">crafted and </w:t>
      </w:r>
      <w:r w:rsidRPr="00967143">
        <w:rPr>
          <w:rFonts w:ascii="Times New Roman" w:hAnsi="Times New Roman" w:cs="Times New Roman"/>
          <w:sz w:val="24"/>
          <w:szCs w:val="24"/>
        </w:rPr>
        <w:t>discussed theory</w:t>
      </w:r>
      <w:r>
        <w:rPr>
          <w:rFonts w:ascii="Times New Roman" w:hAnsi="Times New Roman" w:cs="Times New Roman"/>
          <w:sz w:val="24"/>
          <w:szCs w:val="24"/>
        </w:rPr>
        <w:t>,</w:t>
      </w:r>
      <w:r w:rsidRPr="00967143">
        <w:rPr>
          <w:rFonts w:ascii="Times New Roman" w:hAnsi="Times New Roman" w:cs="Times New Roman"/>
          <w:sz w:val="24"/>
          <w:szCs w:val="24"/>
        </w:rPr>
        <w:t xml:space="preserve"> he lacked the empirical data to bring it forth to the scientific scope. His associate</w:t>
      </w:r>
      <w:r>
        <w:rPr>
          <w:rFonts w:ascii="Times New Roman" w:hAnsi="Times New Roman" w:cs="Times New Roman"/>
          <w:sz w:val="24"/>
          <w:szCs w:val="24"/>
        </w:rPr>
        <w:t>,</w:t>
      </w:r>
      <w:r w:rsidRPr="00967143">
        <w:rPr>
          <w:rFonts w:ascii="Times New Roman" w:hAnsi="Times New Roman" w:cs="Times New Roman"/>
          <w:sz w:val="24"/>
          <w:szCs w:val="24"/>
        </w:rPr>
        <w:t xml:space="preserve"> Mary Ainsworth</w:t>
      </w:r>
      <w:r w:rsidR="005C63AF">
        <w:rPr>
          <w:rFonts w:ascii="Times New Roman" w:hAnsi="Times New Roman" w:cs="Times New Roman"/>
          <w:sz w:val="24"/>
          <w:szCs w:val="24"/>
        </w:rPr>
        <w:t xml:space="preserve"> (1974)</w:t>
      </w:r>
      <w:r>
        <w:rPr>
          <w:rFonts w:ascii="Times New Roman" w:hAnsi="Times New Roman" w:cs="Times New Roman"/>
          <w:sz w:val="24"/>
          <w:szCs w:val="24"/>
        </w:rPr>
        <w:t>,</w:t>
      </w:r>
      <w:r w:rsidRPr="00967143">
        <w:rPr>
          <w:rFonts w:ascii="Times New Roman" w:hAnsi="Times New Roman" w:cs="Times New Roman"/>
          <w:sz w:val="24"/>
          <w:szCs w:val="24"/>
        </w:rPr>
        <w:t xml:space="preserve"> </w:t>
      </w:r>
      <w:r>
        <w:rPr>
          <w:rFonts w:ascii="Times New Roman" w:hAnsi="Times New Roman" w:cs="Times New Roman"/>
          <w:sz w:val="24"/>
          <w:szCs w:val="24"/>
        </w:rPr>
        <w:t>discovered</w:t>
      </w:r>
      <w:r w:rsidRPr="00967143">
        <w:rPr>
          <w:rFonts w:ascii="Times New Roman" w:hAnsi="Times New Roman" w:cs="Times New Roman"/>
          <w:sz w:val="24"/>
          <w:szCs w:val="24"/>
        </w:rPr>
        <w:t xml:space="preserve"> a way to measure attachment </w:t>
      </w:r>
      <w:r>
        <w:rPr>
          <w:rFonts w:ascii="Times New Roman" w:hAnsi="Times New Roman" w:cs="Times New Roman"/>
          <w:sz w:val="24"/>
          <w:szCs w:val="24"/>
        </w:rPr>
        <w:t xml:space="preserve">in a natural setting </w:t>
      </w:r>
      <w:r w:rsidRPr="00967143">
        <w:rPr>
          <w:rFonts w:ascii="Times New Roman" w:hAnsi="Times New Roman" w:cs="Times New Roman"/>
          <w:sz w:val="24"/>
          <w:szCs w:val="24"/>
        </w:rPr>
        <w:t>through her “strange situation” procedure</w:t>
      </w:r>
      <w:r w:rsidR="005C63AF">
        <w:rPr>
          <w:rFonts w:ascii="Times New Roman" w:hAnsi="Times New Roman" w:cs="Times New Roman"/>
          <w:sz w:val="24"/>
          <w:szCs w:val="24"/>
        </w:rPr>
        <w:t xml:space="preserve">. This </w:t>
      </w:r>
      <w:r w:rsidRPr="00967143">
        <w:rPr>
          <w:rFonts w:ascii="Times New Roman" w:hAnsi="Times New Roman" w:cs="Times New Roman"/>
          <w:sz w:val="24"/>
          <w:szCs w:val="24"/>
        </w:rPr>
        <w:t>enabled empir</w:t>
      </w:r>
      <w:r>
        <w:rPr>
          <w:rFonts w:ascii="Times New Roman" w:hAnsi="Times New Roman" w:cs="Times New Roman"/>
          <w:sz w:val="24"/>
          <w:szCs w:val="24"/>
        </w:rPr>
        <w:t xml:space="preserve">ical data to be </w:t>
      </w:r>
      <w:r>
        <w:rPr>
          <w:rFonts w:ascii="Times New Roman" w:hAnsi="Times New Roman" w:cs="Times New Roman"/>
          <w:sz w:val="24"/>
          <w:szCs w:val="24"/>
        </w:rPr>
        <w:lastRenderedPageBreak/>
        <w:t>e</w:t>
      </w:r>
      <w:r w:rsidR="00C37E89">
        <w:rPr>
          <w:rFonts w:ascii="Times New Roman" w:hAnsi="Times New Roman" w:cs="Times New Roman"/>
          <w:sz w:val="24"/>
          <w:szCs w:val="24"/>
        </w:rPr>
        <w:t>xtrapolated from the interaction</w:t>
      </w:r>
      <w:r>
        <w:rPr>
          <w:rFonts w:ascii="Times New Roman" w:hAnsi="Times New Roman" w:cs="Times New Roman"/>
          <w:sz w:val="24"/>
          <w:szCs w:val="24"/>
        </w:rPr>
        <w:t xml:space="preserve"> of the mother and infant/child (Grossmann &amp; </w:t>
      </w:r>
      <w:r w:rsidRPr="00A65FA1">
        <w:rPr>
          <w:rFonts w:ascii="Times New Roman" w:hAnsi="Times New Roman" w:cs="Times New Roman"/>
          <w:sz w:val="24"/>
          <w:szCs w:val="24"/>
        </w:rPr>
        <w:t>Grossmann, 1999</w:t>
      </w:r>
      <w:r>
        <w:rPr>
          <w:rFonts w:ascii="Times New Roman" w:hAnsi="Times New Roman" w:cs="Times New Roman"/>
          <w:sz w:val="24"/>
          <w:szCs w:val="24"/>
        </w:rPr>
        <w:t xml:space="preserve">; Bretherton, 1992). </w:t>
      </w:r>
    </w:p>
    <w:p w14:paraId="31BCCFB3" w14:textId="03995A45" w:rsidR="00C60527" w:rsidRDefault="00C60527" w:rsidP="00AD024D">
      <w:pPr>
        <w:spacing w:line="480" w:lineRule="auto"/>
        <w:ind w:firstLine="720"/>
        <w:rPr>
          <w:rFonts w:ascii="Times New Roman" w:hAnsi="Times New Roman" w:cs="Times New Roman"/>
          <w:sz w:val="24"/>
          <w:szCs w:val="24"/>
        </w:rPr>
      </w:pPr>
      <w:r w:rsidRPr="00352601">
        <w:rPr>
          <w:rFonts w:ascii="Times New Roman" w:hAnsi="Times New Roman" w:cs="Times New Roman"/>
          <w:sz w:val="24"/>
          <w:szCs w:val="24"/>
        </w:rPr>
        <w:t xml:space="preserve">The theory </w:t>
      </w:r>
      <w:r w:rsidR="001E401E">
        <w:rPr>
          <w:rFonts w:ascii="Times New Roman" w:hAnsi="Times New Roman" w:cs="Times New Roman"/>
          <w:sz w:val="24"/>
          <w:szCs w:val="24"/>
        </w:rPr>
        <w:t>was</w:t>
      </w:r>
      <w:r w:rsidRPr="00352601">
        <w:rPr>
          <w:rFonts w:ascii="Times New Roman" w:hAnsi="Times New Roman" w:cs="Times New Roman"/>
          <w:sz w:val="24"/>
          <w:szCs w:val="24"/>
        </w:rPr>
        <w:t xml:space="preserve"> considered </w:t>
      </w:r>
      <w:r w:rsidRPr="009605C9">
        <w:rPr>
          <w:rFonts w:ascii="Times New Roman" w:hAnsi="Times New Roman" w:cs="Times New Roman"/>
          <w:sz w:val="24"/>
          <w:szCs w:val="24"/>
        </w:rPr>
        <w:t>viable</w:t>
      </w:r>
      <w:r w:rsidRPr="00352601">
        <w:rPr>
          <w:rFonts w:ascii="Times New Roman" w:hAnsi="Times New Roman" w:cs="Times New Roman"/>
          <w:sz w:val="24"/>
          <w:szCs w:val="24"/>
        </w:rPr>
        <w:t xml:space="preserve"> by professionals before the “strange situation” generated empirical data. Which can possibly signify</w:t>
      </w:r>
      <w:r w:rsidR="001E401E">
        <w:rPr>
          <w:rFonts w:ascii="Times New Roman" w:hAnsi="Times New Roman" w:cs="Times New Roman"/>
          <w:sz w:val="24"/>
          <w:szCs w:val="24"/>
        </w:rPr>
        <w:t xml:space="preserve"> </w:t>
      </w:r>
      <w:r w:rsidRPr="009605C9">
        <w:rPr>
          <w:rFonts w:ascii="Times New Roman" w:hAnsi="Times New Roman" w:cs="Times New Roman"/>
          <w:sz w:val="24"/>
          <w:szCs w:val="24"/>
        </w:rPr>
        <w:t xml:space="preserve">Bowlby’s peers were aware of his interest in the subject as he had written </w:t>
      </w:r>
      <w:r>
        <w:rPr>
          <w:rFonts w:ascii="Times New Roman" w:hAnsi="Times New Roman" w:cs="Times New Roman"/>
          <w:sz w:val="24"/>
          <w:szCs w:val="24"/>
        </w:rPr>
        <w:t xml:space="preserve">papers in the 1940’s while working at Tavistock Clinic in London </w:t>
      </w:r>
      <w:r w:rsidRPr="009605C9">
        <w:rPr>
          <w:rFonts w:ascii="Times New Roman" w:hAnsi="Times New Roman" w:cs="Times New Roman"/>
          <w:sz w:val="24"/>
          <w:szCs w:val="24"/>
        </w:rPr>
        <w:t>and he was respected enough to receive a commission from the World Health Organization (WHO) to write a report incorporating his thoughts and interests with some of his peers concerning the homeless children of postwar Europe</w:t>
      </w:r>
      <w:r>
        <w:rPr>
          <w:rFonts w:ascii="Times New Roman" w:hAnsi="Times New Roman" w:cs="Times New Roman"/>
          <w:sz w:val="24"/>
          <w:szCs w:val="24"/>
        </w:rPr>
        <w:t xml:space="preserve"> (Bretherton, 1992). “The Nature of a Child’s Tie to His Mother” was the first of the five </w:t>
      </w:r>
      <w:r w:rsidRPr="00067C4A">
        <w:rPr>
          <w:rFonts w:ascii="Times New Roman" w:hAnsi="Times New Roman" w:cs="Times New Roman"/>
          <w:sz w:val="24"/>
          <w:szCs w:val="24"/>
        </w:rPr>
        <w:t xml:space="preserve">papers </w:t>
      </w:r>
      <w:r>
        <w:rPr>
          <w:rFonts w:ascii="Times New Roman" w:hAnsi="Times New Roman" w:cs="Times New Roman"/>
          <w:sz w:val="24"/>
          <w:szCs w:val="24"/>
        </w:rPr>
        <w:t xml:space="preserve">Bowlby wrote that positioned the thesis for the attachment theory (1956). </w:t>
      </w:r>
      <w:r w:rsidR="001E401E">
        <w:rPr>
          <w:rFonts w:ascii="Times New Roman" w:hAnsi="Times New Roman" w:cs="Times New Roman"/>
          <w:sz w:val="24"/>
          <w:szCs w:val="24"/>
        </w:rPr>
        <w:t xml:space="preserve">The title as well as the paper </w:t>
      </w:r>
      <w:r>
        <w:rPr>
          <w:rFonts w:ascii="Times New Roman" w:hAnsi="Times New Roman" w:cs="Times New Roman"/>
          <w:sz w:val="24"/>
          <w:szCs w:val="24"/>
        </w:rPr>
        <w:t>speaks to the role</w:t>
      </w:r>
      <w:r w:rsidR="001E401E">
        <w:rPr>
          <w:rFonts w:ascii="Times New Roman" w:hAnsi="Times New Roman" w:cs="Times New Roman"/>
          <w:sz w:val="24"/>
          <w:szCs w:val="24"/>
        </w:rPr>
        <w:t xml:space="preserve"> of the mother, not the father</w:t>
      </w:r>
      <w:r>
        <w:rPr>
          <w:rFonts w:ascii="Times New Roman" w:hAnsi="Times New Roman" w:cs="Times New Roman"/>
          <w:sz w:val="24"/>
          <w:szCs w:val="24"/>
        </w:rPr>
        <w:t xml:space="preserve"> which contextualizes the attachment process as the responsibility of the mother thereby aligning the theory with</w:t>
      </w:r>
      <w:r w:rsidR="00C02206">
        <w:rPr>
          <w:rFonts w:ascii="Times New Roman" w:hAnsi="Times New Roman" w:cs="Times New Roman"/>
          <w:sz w:val="24"/>
          <w:szCs w:val="24"/>
        </w:rPr>
        <w:t xml:space="preserve"> the concept of the “natural” </w:t>
      </w:r>
      <w:r>
        <w:rPr>
          <w:rFonts w:ascii="Times New Roman" w:hAnsi="Times New Roman" w:cs="Times New Roman"/>
          <w:sz w:val="24"/>
          <w:szCs w:val="24"/>
        </w:rPr>
        <w:t>mother.</w:t>
      </w:r>
    </w:p>
    <w:p w14:paraId="658F567D" w14:textId="3505BCCB" w:rsidR="00FA404F"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2B3E12">
        <w:rPr>
          <w:rFonts w:ascii="Times New Roman" w:hAnsi="Times New Roman" w:cs="Times New Roman"/>
          <w:sz w:val="24"/>
          <w:szCs w:val="24"/>
        </w:rPr>
        <w:t xml:space="preserve">   </w:t>
      </w:r>
      <w:r w:rsidR="003E3F4D">
        <w:rPr>
          <w:rFonts w:ascii="Times New Roman" w:hAnsi="Times New Roman" w:cs="Times New Roman"/>
          <w:sz w:val="24"/>
          <w:szCs w:val="24"/>
        </w:rPr>
        <w:tab/>
      </w:r>
      <w:r>
        <w:rPr>
          <w:rFonts w:ascii="Times New Roman" w:hAnsi="Times New Roman" w:cs="Times New Roman"/>
          <w:sz w:val="24"/>
          <w:szCs w:val="24"/>
        </w:rPr>
        <w:t xml:space="preserve">The outcome of </w:t>
      </w:r>
      <w:r w:rsidRPr="002B3E12">
        <w:rPr>
          <w:rFonts w:ascii="Times New Roman" w:hAnsi="Times New Roman" w:cs="Times New Roman"/>
          <w:sz w:val="24"/>
          <w:szCs w:val="24"/>
        </w:rPr>
        <w:t>Bowlby</w:t>
      </w:r>
      <w:r>
        <w:rPr>
          <w:rFonts w:ascii="Times New Roman" w:hAnsi="Times New Roman" w:cs="Times New Roman"/>
          <w:sz w:val="24"/>
          <w:szCs w:val="24"/>
        </w:rPr>
        <w:t>’s</w:t>
      </w:r>
      <w:r w:rsidRPr="002B3E12">
        <w:rPr>
          <w:rFonts w:ascii="Times New Roman" w:hAnsi="Times New Roman" w:cs="Times New Roman"/>
          <w:sz w:val="24"/>
          <w:szCs w:val="24"/>
        </w:rPr>
        <w:t xml:space="preserve"> research</w:t>
      </w:r>
      <w:r>
        <w:rPr>
          <w:rFonts w:ascii="Times New Roman" w:hAnsi="Times New Roman" w:cs="Times New Roman"/>
          <w:sz w:val="24"/>
          <w:szCs w:val="24"/>
        </w:rPr>
        <w:t xml:space="preserve"> was </w:t>
      </w:r>
      <w:r w:rsidRPr="002B3E12">
        <w:rPr>
          <w:rFonts w:ascii="Times New Roman" w:hAnsi="Times New Roman" w:cs="Times New Roman"/>
          <w:sz w:val="24"/>
          <w:szCs w:val="24"/>
        </w:rPr>
        <w:t xml:space="preserve">a </w:t>
      </w:r>
      <w:r>
        <w:rPr>
          <w:rFonts w:ascii="Times New Roman" w:hAnsi="Times New Roman" w:cs="Times New Roman"/>
          <w:sz w:val="24"/>
          <w:szCs w:val="24"/>
        </w:rPr>
        <w:t xml:space="preserve">published </w:t>
      </w:r>
      <w:r w:rsidRPr="002B3E12">
        <w:rPr>
          <w:rFonts w:ascii="Times New Roman" w:hAnsi="Times New Roman" w:cs="Times New Roman"/>
          <w:sz w:val="24"/>
          <w:szCs w:val="24"/>
        </w:rPr>
        <w:t>trilogy related to his theory</w:t>
      </w:r>
      <w:r>
        <w:rPr>
          <w:rFonts w:ascii="Times New Roman" w:hAnsi="Times New Roman" w:cs="Times New Roman"/>
          <w:sz w:val="24"/>
          <w:szCs w:val="24"/>
        </w:rPr>
        <w:t>:</w:t>
      </w:r>
      <w:r w:rsidRPr="002B3E12">
        <w:rPr>
          <w:rFonts w:ascii="Times New Roman" w:hAnsi="Times New Roman" w:cs="Times New Roman"/>
          <w:sz w:val="24"/>
          <w:szCs w:val="24"/>
        </w:rPr>
        <w:t xml:space="preserve"> the first was </w:t>
      </w:r>
      <w:r w:rsidRPr="005C10BF">
        <w:rPr>
          <w:rFonts w:ascii="Times New Roman" w:hAnsi="Times New Roman" w:cs="Times New Roman"/>
          <w:i/>
          <w:sz w:val="24"/>
          <w:szCs w:val="24"/>
        </w:rPr>
        <w:t>Attachment</w:t>
      </w:r>
      <w:r w:rsidRPr="002B3E12">
        <w:rPr>
          <w:rFonts w:ascii="Times New Roman" w:hAnsi="Times New Roman" w:cs="Times New Roman"/>
          <w:sz w:val="24"/>
          <w:szCs w:val="24"/>
        </w:rPr>
        <w:t xml:space="preserve"> (1969), the second was </w:t>
      </w:r>
      <w:r w:rsidRPr="005C10BF">
        <w:rPr>
          <w:rFonts w:ascii="Times New Roman" w:hAnsi="Times New Roman" w:cs="Times New Roman"/>
          <w:i/>
          <w:sz w:val="24"/>
          <w:szCs w:val="24"/>
        </w:rPr>
        <w:t>Separation</w:t>
      </w:r>
      <w:r w:rsidRPr="002B3E12">
        <w:rPr>
          <w:rFonts w:ascii="Times New Roman" w:hAnsi="Times New Roman" w:cs="Times New Roman"/>
          <w:sz w:val="24"/>
          <w:szCs w:val="24"/>
        </w:rPr>
        <w:t xml:space="preserve"> (</w:t>
      </w:r>
      <w:r>
        <w:rPr>
          <w:rFonts w:ascii="Times New Roman" w:hAnsi="Times New Roman" w:cs="Times New Roman"/>
          <w:sz w:val="24"/>
          <w:szCs w:val="24"/>
        </w:rPr>
        <w:t>1973</w:t>
      </w:r>
      <w:r w:rsidRPr="002B3E12">
        <w:rPr>
          <w:rFonts w:ascii="Times New Roman" w:hAnsi="Times New Roman" w:cs="Times New Roman"/>
          <w:sz w:val="24"/>
          <w:szCs w:val="24"/>
        </w:rPr>
        <w:t xml:space="preserve">), and the third was </w:t>
      </w:r>
      <w:r w:rsidRPr="005C10BF">
        <w:rPr>
          <w:rFonts w:ascii="Times New Roman" w:hAnsi="Times New Roman" w:cs="Times New Roman"/>
          <w:i/>
          <w:sz w:val="24"/>
          <w:szCs w:val="24"/>
        </w:rPr>
        <w:t>Loss</w:t>
      </w:r>
      <w:r w:rsidRPr="002B3E12">
        <w:rPr>
          <w:rFonts w:ascii="Times New Roman" w:hAnsi="Times New Roman" w:cs="Times New Roman"/>
          <w:sz w:val="24"/>
          <w:szCs w:val="24"/>
        </w:rPr>
        <w:t xml:space="preserve"> (</w:t>
      </w:r>
      <w:r w:rsidR="00450A95">
        <w:rPr>
          <w:rFonts w:ascii="Times New Roman" w:hAnsi="Times New Roman" w:cs="Times New Roman"/>
          <w:sz w:val="24"/>
          <w:szCs w:val="24"/>
        </w:rPr>
        <w:t>1980</w:t>
      </w:r>
      <w:r w:rsidRPr="002B3E12">
        <w:rPr>
          <w:rFonts w:ascii="Times New Roman" w:hAnsi="Times New Roman" w:cs="Times New Roman"/>
          <w:sz w:val="24"/>
          <w:szCs w:val="24"/>
        </w:rPr>
        <w:t>).</w:t>
      </w:r>
      <w:r>
        <w:rPr>
          <w:rFonts w:ascii="Times New Roman" w:hAnsi="Times New Roman" w:cs="Times New Roman"/>
          <w:sz w:val="24"/>
          <w:szCs w:val="24"/>
        </w:rPr>
        <w:t xml:space="preserve"> The publication of the report </w:t>
      </w:r>
      <w:r w:rsidRPr="006371A2">
        <w:rPr>
          <w:rFonts w:ascii="Times New Roman" w:hAnsi="Times New Roman" w:cs="Times New Roman"/>
          <w:sz w:val="24"/>
          <w:szCs w:val="24"/>
        </w:rPr>
        <w:t>the WHO commissioned Bowlby to produce</w:t>
      </w:r>
      <w:r>
        <w:rPr>
          <w:rFonts w:ascii="Times New Roman" w:hAnsi="Times New Roman" w:cs="Times New Roman"/>
          <w:sz w:val="24"/>
          <w:szCs w:val="24"/>
        </w:rPr>
        <w:t xml:space="preserve"> in 1951,</w:t>
      </w:r>
      <w:r w:rsidRPr="006371A2">
        <w:rPr>
          <w:rFonts w:ascii="Times New Roman" w:hAnsi="Times New Roman" w:cs="Times New Roman"/>
          <w:sz w:val="24"/>
          <w:szCs w:val="24"/>
        </w:rPr>
        <w:t xml:space="preserve"> </w:t>
      </w:r>
      <w:r w:rsidRPr="00596AD4">
        <w:rPr>
          <w:rFonts w:ascii="Times New Roman" w:hAnsi="Times New Roman" w:cs="Times New Roman"/>
          <w:sz w:val="24"/>
          <w:szCs w:val="24"/>
        </w:rPr>
        <w:t>“Maternal Care and Mental Health”</w:t>
      </w:r>
      <w:r>
        <w:rPr>
          <w:rFonts w:ascii="Times New Roman" w:hAnsi="Times New Roman" w:cs="Times New Roman"/>
          <w:sz w:val="24"/>
          <w:szCs w:val="24"/>
        </w:rPr>
        <w:t xml:space="preserve"> marked the conceptual framework for his theory of attachment. This publication grounded the attachment theory with the phrase</w:t>
      </w:r>
      <w:r w:rsidRPr="006A3270">
        <w:rPr>
          <w:rFonts w:ascii="Times New Roman" w:hAnsi="Times New Roman" w:cs="Times New Roman"/>
          <w:sz w:val="24"/>
          <w:szCs w:val="24"/>
        </w:rPr>
        <w:t xml:space="preserve"> </w:t>
      </w:r>
      <w:r w:rsidR="001E401E">
        <w:rPr>
          <w:rFonts w:ascii="Times New Roman" w:hAnsi="Times New Roman" w:cs="Times New Roman"/>
          <w:sz w:val="24"/>
          <w:szCs w:val="24"/>
        </w:rPr>
        <w:t>“</w:t>
      </w:r>
      <w:r>
        <w:rPr>
          <w:rFonts w:ascii="Times New Roman" w:hAnsi="Times New Roman" w:cs="Times New Roman"/>
          <w:sz w:val="24"/>
          <w:szCs w:val="24"/>
        </w:rPr>
        <w:t xml:space="preserve">maternal </w:t>
      </w:r>
      <w:r w:rsidR="001E401E">
        <w:rPr>
          <w:rFonts w:ascii="Times New Roman" w:hAnsi="Times New Roman" w:cs="Times New Roman"/>
          <w:sz w:val="24"/>
          <w:szCs w:val="24"/>
        </w:rPr>
        <w:t>deprivation”</w:t>
      </w:r>
      <w:r>
        <w:rPr>
          <w:rFonts w:ascii="Times New Roman" w:hAnsi="Times New Roman" w:cs="Times New Roman"/>
          <w:sz w:val="24"/>
          <w:szCs w:val="24"/>
        </w:rPr>
        <w:t xml:space="preserve">. </w:t>
      </w:r>
      <w:r w:rsidR="00B9311C" w:rsidRPr="00B9311C">
        <w:rPr>
          <w:rFonts w:ascii="Times New Roman" w:hAnsi="Times New Roman" w:cs="Times New Roman"/>
          <w:sz w:val="24"/>
          <w:szCs w:val="24"/>
        </w:rPr>
        <w:t>Why did he choose to name this situation maternal deprivation instead of parental deprivation?</w:t>
      </w:r>
      <w:r w:rsidR="00B9311C">
        <w:rPr>
          <w:rFonts w:ascii="Times New Roman" w:hAnsi="Times New Roman" w:cs="Times New Roman"/>
          <w:sz w:val="24"/>
          <w:szCs w:val="24"/>
        </w:rPr>
        <w:t xml:space="preserve"> </w:t>
      </w:r>
      <w:r w:rsidR="00CA5C1D">
        <w:rPr>
          <w:rFonts w:ascii="Times New Roman" w:hAnsi="Times New Roman" w:cs="Times New Roman"/>
          <w:sz w:val="24"/>
          <w:szCs w:val="24"/>
        </w:rPr>
        <w:t xml:space="preserve">The children were deprived of their father as well, yet there was no responsibility allotted to the absent father. </w:t>
      </w:r>
    </w:p>
    <w:p w14:paraId="3378DCA5" w14:textId="32E01CFC" w:rsidR="00C60527" w:rsidRDefault="00E00E35" w:rsidP="00FA404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t>
      </w:r>
      <w:r w:rsidR="00CA5C1D">
        <w:rPr>
          <w:rFonts w:ascii="Times New Roman" w:hAnsi="Times New Roman" w:cs="Times New Roman"/>
          <w:sz w:val="24"/>
          <w:szCs w:val="24"/>
        </w:rPr>
        <w:t>Maternal deprivation</w:t>
      </w:r>
      <w:r>
        <w:rPr>
          <w:rFonts w:ascii="Times New Roman" w:hAnsi="Times New Roman" w:cs="Times New Roman"/>
          <w:sz w:val="24"/>
          <w:szCs w:val="24"/>
        </w:rPr>
        <w:t>”</w:t>
      </w:r>
      <w:r w:rsidR="00CA5C1D">
        <w:rPr>
          <w:rFonts w:ascii="Times New Roman" w:hAnsi="Times New Roman" w:cs="Times New Roman"/>
          <w:sz w:val="24"/>
          <w:szCs w:val="24"/>
        </w:rPr>
        <w:t xml:space="preserve"> </w:t>
      </w:r>
      <w:r w:rsidR="00C60527">
        <w:rPr>
          <w:rFonts w:ascii="Times New Roman" w:hAnsi="Times New Roman" w:cs="Times New Roman"/>
          <w:sz w:val="24"/>
          <w:szCs w:val="24"/>
        </w:rPr>
        <w:t>was</w:t>
      </w:r>
      <w:r w:rsidR="001E401E">
        <w:rPr>
          <w:rFonts w:ascii="Times New Roman" w:hAnsi="Times New Roman" w:cs="Times New Roman"/>
          <w:sz w:val="24"/>
          <w:szCs w:val="24"/>
        </w:rPr>
        <w:t xml:space="preserve"> </w:t>
      </w:r>
      <w:r w:rsidR="00C60527" w:rsidRPr="006A3270">
        <w:rPr>
          <w:rFonts w:ascii="Times New Roman" w:hAnsi="Times New Roman" w:cs="Times New Roman"/>
          <w:sz w:val="24"/>
          <w:szCs w:val="24"/>
        </w:rPr>
        <w:t xml:space="preserve">a blanket term </w:t>
      </w:r>
      <w:r w:rsidR="007C47B8">
        <w:rPr>
          <w:rFonts w:ascii="Times New Roman" w:hAnsi="Times New Roman" w:cs="Times New Roman"/>
          <w:sz w:val="24"/>
          <w:szCs w:val="24"/>
        </w:rPr>
        <w:t xml:space="preserve">he used </w:t>
      </w:r>
      <w:r w:rsidR="00C60527" w:rsidRPr="006A3270">
        <w:rPr>
          <w:rFonts w:ascii="Times New Roman" w:hAnsi="Times New Roman" w:cs="Times New Roman"/>
          <w:sz w:val="24"/>
          <w:szCs w:val="24"/>
        </w:rPr>
        <w:t>for the many situation</w:t>
      </w:r>
      <w:r w:rsidR="00C60527">
        <w:rPr>
          <w:rFonts w:ascii="Times New Roman" w:hAnsi="Times New Roman" w:cs="Times New Roman"/>
          <w:sz w:val="24"/>
          <w:szCs w:val="24"/>
        </w:rPr>
        <w:t>s</w:t>
      </w:r>
      <w:r w:rsidR="00C60527" w:rsidRPr="006A3270">
        <w:rPr>
          <w:rFonts w:ascii="Times New Roman" w:hAnsi="Times New Roman" w:cs="Times New Roman"/>
          <w:sz w:val="24"/>
          <w:szCs w:val="24"/>
        </w:rPr>
        <w:t xml:space="preserve"> he encounter</w:t>
      </w:r>
      <w:r w:rsidR="00C60527">
        <w:rPr>
          <w:rFonts w:ascii="Times New Roman" w:hAnsi="Times New Roman" w:cs="Times New Roman"/>
          <w:sz w:val="24"/>
          <w:szCs w:val="24"/>
        </w:rPr>
        <w:t>ed some semblance of deficiency in maternal care. When he considered these situations he theorized that the infant/child was left with destructive emotions and behaviors such as anxiety and st</w:t>
      </w:r>
      <w:r w:rsidR="007C47B8">
        <w:rPr>
          <w:rFonts w:ascii="Times New Roman" w:hAnsi="Times New Roman" w:cs="Times New Roman"/>
          <w:sz w:val="24"/>
          <w:szCs w:val="24"/>
        </w:rPr>
        <w:t>ealing, among others. The term “maternal deprivation”</w:t>
      </w:r>
      <w:r w:rsidR="00B9311C">
        <w:rPr>
          <w:rFonts w:ascii="Times New Roman" w:hAnsi="Times New Roman" w:cs="Times New Roman"/>
          <w:sz w:val="24"/>
          <w:szCs w:val="24"/>
        </w:rPr>
        <w:t xml:space="preserve"> </w:t>
      </w:r>
      <w:r w:rsidR="00C60527">
        <w:rPr>
          <w:rFonts w:ascii="Times New Roman" w:hAnsi="Times New Roman" w:cs="Times New Roman"/>
          <w:sz w:val="24"/>
          <w:szCs w:val="24"/>
        </w:rPr>
        <w:t xml:space="preserve">in and of itself lends to the concept that a mother is the sole individual responsible for her child’s </w:t>
      </w:r>
      <w:r w:rsidR="00CA5C1D" w:rsidRPr="00CA5C1D">
        <w:rPr>
          <w:rFonts w:ascii="Times New Roman" w:hAnsi="Times New Roman" w:cs="Times New Roman"/>
          <w:sz w:val="24"/>
          <w:szCs w:val="24"/>
        </w:rPr>
        <w:t>physical, spiritual, psychological, educational, and emotional development</w:t>
      </w:r>
      <w:r w:rsidR="007C47B8">
        <w:rPr>
          <w:rFonts w:ascii="Times New Roman" w:hAnsi="Times New Roman" w:cs="Times New Roman"/>
          <w:sz w:val="24"/>
          <w:szCs w:val="24"/>
        </w:rPr>
        <w:t xml:space="preserve">. </w:t>
      </w:r>
      <w:r w:rsidR="00C60527">
        <w:rPr>
          <w:rFonts w:ascii="Times New Roman" w:hAnsi="Times New Roman" w:cs="Times New Roman"/>
          <w:color w:val="000000"/>
          <w:sz w:val="24"/>
          <w:szCs w:val="24"/>
        </w:rPr>
        <w:t xml:space="preserve">The adaption of </w:t>
      </w:r>
      <w:r w:rsidR="007C47B8">
        <w:rPr>
          <w:rFonts w:ascii="Times New Roman" w:hAnsi="Times New Roman" w:cs="Times New Roman"/>
          <w:color w:val="000000"/>
          <w:sz w:val="24"/>
          <w:szCs w:val="24"/>
        </w:rPr>
        <w:t>the attachment theory</w:t>
      </w:r>
      <w:r w:rsidR="00C60527">
        <w:rPr>
          <w:rFonts w:ascii="Times New Roman" w:hAnsi="Times New Roman" w:cs="Times New Roman"/>
          <w:color w:val="000000"/>
          <w:sz w:val="24"/>
          <w:szCs w:val="24"/>
        </w:rPr>
        <w:t xml:space="preserve"> </w:t>
      </w:r>
      <w:r w:rsidR="00C60527">
        <w:rPr>
          <w:rFonts w:ascii="Times New Roman" w:hAnsi="Times New Roman" w:cs="Times New Roman"/>
          <w:sz w:val="24"/>
          <w:szCs w:val="24"/>
        </w:rPr>
        <w:t xml:space="preserve">aided in relegating women to the private sphere. </w:t>
      </w:r>
    </w:p>
    <w:p w14:paraId="3EB57EE2" w14:textId="78C9E4A9" w:rsidR="00C60527" w:rsidRDefault="00C60527" w:rsidP="003E3F4D">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Pr>
          <w:rFonts w:ascii="Times New Roman" w:hAnsi="Times New Roman" w:cs="Times New Roman"/>
          <w:sz w:val="24"/>
          <w:szCs w:val="24"/>
        </w:rPr>
        <w:t xml:space="preserve">The binary of the public and private sphere is one that divides men and women by their work duties. Men are responsible for the duties in the public or social setting where women are responsible for the duties within the private or domestic setting. According to the </w:t>
      </w:r>
      <w:r w:rsidRPr="001E42B7">
        <w:rPr>
          <w:rFonts w:ascii="Times New Roman" w:hAnsi="Times New Roman" w:cs="Times New Roman"/>
          <w:sz w:val="24"/>
          <w:szCs w:val="24"/>
        </w:rPr>
        <w:t xml:space="preserve">U.S. </w:t>
      </w:r>
      <w:r>
        <w:rPr>
          <w:rFonts w:ascii="Times New Roman" w:hAnsi="Times New Roman" w:cs="Times New Roman"/>
          <w:sz w:val="24"/>
          <w:szCs w:val="24"/>
        </w:rPr>
        <w:t>Census Bureau</w:t>
      </w:r>
      <w:r w:rsidRPr="001E42B7">
        <w:rPr>
          <w:rFonts w:ascii="Times New Roman" w:hAnsi="Times New Roman" w:cs="Times New Roman"/>
          <w:sz w:val="24"/>
          <w:szCs w:val="24"/>
        </w:rPr>
        <w:t xml:space="preserve"> </w:t>
      </w:r>
      <w:r>
        <w:rPr>
          <w:rFonts w:ascii="Times New Roman" w:hAnsi="Times New Roman" w:cs="Times New Roman"/>
          <w:sz w:val="24"/>
          <w:szCs w:val="24"/>
        </w:rPr>
        <w:t xml:space="preserve">in 1967 14.8% of the female population were in the workforce as compared to 43.2% in 2009 (Retrieved from </w:t>
      </w:r>
      <w:r w:rsidRPr="00D83A95">
        <w:rPr>
          <w:rFonts w:ascii="Times New Roman" w:hAnsi="Times New Roman" w:cs="Times New Roman"/>
          <w:sz w:val="24"/>
          <w:szCs w:val="24"/>
        </w:rPr>
        <w:t>http://www.census.gov/prod/2010pubs/p60-238.pdf</w:t>
      </w:r>
      <w:r>
        <w:rPr>
          <w:rFonts w:ascii="Times New Roman" w:hAnsi="Times New Roman" w:cs="Times New Roman"/>
          <w:sz w:val="24"/>
          <w:szCs w:val="24"/>
        </w:rPr>
        <w:t xml:space="preserve">). While the U.S. Bureau of Labor Statistics reports in 2013 it had risen to 57.2%. (Retrieved from </w:t>
      </w:r>
      <w:r w:rsidRPr="00410F81">
        <w:rPr>
          <w:rFonts w:ascii="Times New Roman" w:hAnsi="Times New Roman" w:cs="Times New Roman"/>
          <w:sz w:val="24"/>
          <w:szCs w:val="24"/>
        </w:rPr>
        <w:t>http://www.bls.gov/cps/wlf-databook-2013.pdf</w:t>
      </w:r>
      <w:r>
        <w:rPr>
          <w:rFonts w:ascii="Times New Roman" w:hAnsi="Times New Roman" w:cs="Times New Roman"/>
          <w:sz w:val="24"/>
          <w:szCs w:val="24"/>
        </w:rPr>
        <w:t xml:space="preserve">). </w:t>
      </w:r>
      <w:r w:rsidR="007C47B8">
        <w:rPr>
          <w:rFonts w:ascii="Times New Roman" w:hAnsi="Times New Roman" w:cs="Times New Roman"/>
          <w:sz w:val="24"/>
          <w:szCs w:val="24"/>
        </w:rPr>
        <w:t xml:space="preserve">Those gendered lines have become somewhat blurry with </w:t>
      </w:r>
      <w:r>
        <w:rPr>
          <w:rFonts w:ascii="Times New Roman" w:hAnsi="Times New Roman" w:cs="Times New Roman"/>
          <w:sz w:val="24"/>
          <w:szCs w:val="24"/>
        </w:rPr>
        <w:t>rise of women in the workforce</w:t>
      </w:r>
      <w:r w:rsidR="007C47B8">
        <w:rPr>
          <w:rFonts w:ascii="Times New Roman" w:hAnsi="Times New Roman" w:cs="Times New Roman"/>
          <w:sz w:val="24"/>
          <w:szCs w:val="24"/>
        </w:rPr>
        <w:t xml:space="preserve">. </w:t>
      </w:r>
      <w:r>
        <w:rPr>
          <w:rFonts w:ascii="Times New Roman" w:hAnsi="Times New Roman" w:cs="Times New Roman"/>
          <w:sz w:val="24"/>
          <w:szCs w:val="24"/>
        </w:rPr>
        <w:t xml:space="preserve">However, the </w:t>
      </w:r>
      <w:r w:rsidR="007C47B8">
        <w:rPr>
          <w:rFonts w:ascii="Times New Roman" w:hAnsi="Times New Roman" w:cs="Times New Roman"/>
          <w:sz w:val="24"/>
          <w:szCs w:val="24"/>
        </w:rPr>
        <w:t xml:space="preserve">physical, spiritual, psychological, educational, and emotional development </w:t>
      </w:r>
      <w:r>
        <w:rPr>
          <w:rFonts w:ascii="Times New Roman" w:hAnsi="Times New Roman" w:cs="Times New Roman"/>
          <w:sz w:val="24"/>
          <w:szCs w:val="24"/>
        </w:rPr>
        <w:t>of a child remains a principle duty for women. This notion of women remaining or presiding in the domestic sphere lends to the framework formulating a normative role of a woman’s iden</w:t>
      </w:r>
      <w:r w:rsidR="00CA5C1D">
        <w:rPr>
          <w:rFonts w:ascii="Times New Roman" w:hAnsi="Times New Roman" w:cs="Times New Roman"/>
          <w:sz w:val="24"/>
          <w:szCs w:val="24"/>
        </w:rPr>
        <w:t xml:space="preserve">tity to include motherhood as </w:t>
      </w:r>
      <w:r>
        <w:rPr>
          <w:rFonts w:ascii="Times New Roman" w:hAnsi="Times New Roman" w:cs="Times New Roman"/>
          <w:sz w:val="24"/>
          <w:szCs w:val="24"/>
        </w:rPr>
        <w:t xml:space="preserve">part of </w:t>
      </w:r>
      <w:r w:rsidR="00CA5C1D">
        <w:rPr>
          <w:rFonts w:ascii="Times New Roman" w:hAnsi="Times New Roman" w:cs="Times New Roman"/>
          <w:sz w:val="24"/>
          <w:szCs w:val="24"/>
        </w:rPr>
        <w:t xml:space="preserve">the </w:t>
      </w:r>
      <w:r>
        <w:rPr>
          <w:rFonts w:ascii="Times New Roman" w:hAnsi="Times New Roman" w:cs="Times New Roman"/>
          <w:sz w:val="24"/>
          <w:szCs w:val="24"/>
        </w:rPr>
        <w:t>female nature</w:t>
      </w:r>
      <w:r w:rsidR="00B9311C">
        <w:rPr>
          <w:rFonts w:ascii="Times New Roman" w:hAnsi="Times New Roman" w:cs="Times New Roman"/>
          <w:sz w:val="24"/>
          <w:szCs w:val="24"/>
        </w:rPr>
        <w:t xml:space="preserve"> and supports </w:t>
      </w:r>
      <w:r w:rsidRPr="007341AC">
        <w:rPr>
          <w:rFonts w:ascii="Times New Roman" w:hAnsi="Times New Roman" w:cs="Times New Roman"/>
          <w:sz w:val="24"/>
          <w:szCs w:val="24"/>
        </w:rPr>
        <w:t xml:space="preserve">the </w:t>
      </w:r>
      <w:r w:rsidR="005D2F1A">
        <w:rPr>
          <w:rFonts w:ascii="Times New Roman" w:hAnsi="Times New Roman" w:cs="Times New Roman"/>
          <w:sz w:val="24"/>
          <w:szCs w:val="24"/>
        </w:rPr>
        <w:t xml:space="preserve">idealized maternal </w:t>
      </w:r>
      <w:r w:rsidR="007F4059">
        <w:rPr>
          <w:rFonts w:ascii="Times New Roman" w:hAnsi="Times New Roman" w:cs="Times New Roman"/>
          <w:sz w:val="24"/>
          <w:szCs w:val="24"/>
        </w:rPr>
        <w:t>identity</w:t>
      </w:r>
      <w:r w:rsidRPr="007341AC">
        <w:rPr>
          <w:rFonts w:ascii="Times New Roman" w:hAnsi="Times New Roman" w:cs="Times New Roman"/>
          <w:sz w:val="24"/>
          <w:szCs w:val="24"/>
        </w:rPr>
        <w:t>.</w:t>
      </w:r>
      <w:r>
        <w:rPr>
          <w:rFonts w:ascii="Times New Roman" w:hAnsi="Times New Roman" w:cs="Times New Roman"/>
          <w:sz w:val="24"/>
          <w:szCs w:val="24"/>
        </w:rPr>
        <w:t xml:space="preserve"> </w:t>
      </w:r>
    </w:p>
    <w:p w14:paraId="4AD38623" w14:textId="1FE20455" w:rsidR="00CA5C1D"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E3F4D">
        <w:rPr>
          <w:rFonts w:ascii="Times New Roman" w:hAnsi="Times New Roman" w:cs="Times New Roman"/>
          <w:sz w:val="24"/>
          <w:szCs w:val="24"/>
        </w:rPr>
        <w:tab/>
      </w:r>
      <w:r w:rsidR="00B9311C">
        <w:rPr>
          <w:rFonts w:ascii="Times New Roman" w:hAnsi="Times New Roman" w:cs="Times New Roman"/>
          <w:sz w:val="24"/>
          <w:szCs w:val="24"/>
        </w:rPr>
        <w:t xml:space="preserve">Bowlby further </w:t>
      </w:r>
      <w:r w:rsidR="00B9311C" w:rsidRPr="007341AC">
        <w:rPr>
          <w:rFonts w:ascii="Times New Roman" w:hAnsi="Times New Roman" w:cs="Times New Roman"/>
          <w:sz w:val="24"/>
          <w:szCs w:val="24"/>
        </w:rPr>
        <w:t>solidifie</w:t>
      </w:r>
      <w:r w:rsidR="00B9311C">
        <w:rPr>
          <w:rFonts w:ascii="Times New Roman" w:hAnsi="Times New Roman" w:cs="Times New Roman"/>
          <w:sz w:val="24"/>
          <w:szCs w:val="24"/>
        </w:rPr>
        <w:t>d</w:t>
      </w:r>
      <w:r w:rsidRPr="007341AC">
        <w:rPr>
          <w:rFonts w:ascii="Times New Roman" w:hAnsi="Times New Roman" w:cs="Times New Roman"/>
          <w:sz w:val="24"/>
          <w:szCs w:val="24"/>
        </w:rPr>
        <w:t xml:space="preserve"> the concept of the </w:t>
      </w:r>
      <w:r w:rsidR="00741196">
        <w:rPr>
          <w:rFonts w:ascii="Times New Roman" w:hAnsi="Times New Roman" w:cs="Times New Roman"/>
          <w:sz w:val="24"/>
          <w:szCs w:val="24"/>
        </w:rPr>
        <w:t>“</w:t>
      </w:r>
      <w:r w:rsidRPr="007341AC">
        <w:rPr>
          <w:rFonts w:ascii="Times New Roman" w:hAnsi="Times New Roman" w:cs="Times New Roman"/>
          <w:sz w:val="24"/>
          <w:szCs w:val="24"/>
        </w:rPr>
        <w:t>natural</w:t>
      </w:r>
      <w:r w:rsidR="00741196">
        <w:rPr>
          <w:rFonts w:ascii="Times New Roman" w:hAnsi="Times New Roman" w:cs="Times New Roman"/>
          <w:sz w:val="24"/>
          <w:szCs w:val="24"/>
        </w:rPr>
        <w:t>”</w:t>
      </w:r>
      <w:r w:rsidRPr="007341AC">
        <w:rPr>
          <w:rFonts w:ascii="Times New Roman" w:hAnsi="Times New Roman" w:cs="Times New Roman"/>
          <w:sz w:val="24"/>
          <w:szCs w:val="24"/>
        </w:rPr>
        <w:t xml:space="preserve"> mother</w:t>
      </w:r>
      <w:r>
        <w:rPr>
          <w:rFonts w:ascii="Times New Roman" w:hAnsi="Times New Roman" w:cs="Times New Roman"/>
          <w:sz w:val="24"/>
          <w:szCs w:val="24"/>
        </w:rPr>
        <w:t>,</w:t>
      </w:r>
      <w:r w:rsidRPr="00022827">
        <w:rPr>
          <w:rFonts w:ascii="Times New Roman" w:hAnsi="Times New Roman" w:cs="Times New Roman"/>
          <w:sz w:val="24"/>
          <w:szCs w:val="24"/>
        </w:rPr>
        <w:t xml:space="preserve"> </w:t>
      </w:r>
      <w:r>
        <w:rPr>
          <w:rFonts w:ascii="Times New Roman" w:hAnsi="Times New Roman" w:cs="Times New Roman"/>
          <w:sz w:val="24"/>
          <w:szCs w:val="24"/>
        </w:rPr>
        <w:t>w</w:t>
      </w:r>
      <w:r w:rsidRPr="0075482A">
        <w:rPr>
          <w:rFonts w:ascii="Times New Roman" w:hAnsi="Times New Roman" w:cs="Times New Roman"/>
          <w:sz w:val="24"/>
          <w:szCs w:val="24"/>
        </w:rPr>
        <w:t>ithin the same publication</w:t>
      </w:r>
      <w:r w:rsidR="00B9311C">
        <w:rPr>
          <w:rFonts w:ascii="Times New Roman" w:hAnsi="Times New Roman" w:cs="Times New Roman"/>
          <w:sz w:val="24"/>
          <w:szCs w:val="24"/>
        </w:rPr>
        <w:t xml:space="preserve"> when he </w:t>
      </w:r>
      <w:r w:rsidRPr="0075482A">
        <w:rPr>
          <w:rFonts w:ascii="Times New Roman" w:hAnsi="Times New Roman" w:cs="Times New Roman"/>
          <w:sz w:val="24"/>
          <w:szCs w:val="24"/>
        </w:rPr>
        <w:t>stated, “</w:t>
      </w:r>
      <w:r>
        <w:rPr>
          <w:rFonts w:ascii="Times New Roman" w:hAnsi="Times New Roman" w:cs="Times New Roman"/>
          <w:sz w:val="24"/>
          <w:szCs w:val="24"/>
        </w:rPr>
        <w:t>T</w:t>
      </w:r>
      <w:r w:rsidRPr="0075482A">
        <w:rPr>
          <w:rFonts w:ascii="Times New Roman" w:hAnsi="Times New Roman" w:cs="Times New Roman"/>
          <w:sz w:val="24"/>
          <w:szCs w:val="24"/>
        </w:rPr>
        <w:t>he infant and young child should experience a warm, intimate, and continuous relationship with his mother (or permanent mother substitute) in which both find satisfaction and enjoyment” (1951, p. 13)</w:t>
      </w:r>
      <w:r>
        <w:rPr>
          <w:rFonts w:ascii="Times New Roman" w:hAnsi="Times New Roman" w:cs="Times New Roman"/>
          <w:sz w:val="24"/>
          <w:szCs w:val="24"/>
        </w:rPr>
        <w:t>.</w:t>
      </w:r>
      <w:r w:rsidRPr="0075482A">
        <w:rPr>
          <w:rFonts w:ascii="Times New Roman" w:hAnsi="Times New Roman" w:cs="Times New Roman"/>
          <w:sz w:val="24"/>
          <w:szCs w:val="24"/>
        </w:rPr>
        <w:t xml:space="preserve"> </w:t>
      </w:r>
      <w:r>
        <w:rPr>
          <w:rFonts w:ascii="Times New Roman" w:hAnsi="Times New Roman" w:cs="Times New Roman"/>
          <w:sz w:val="24"/>
          <w:szCs w:val="24"/>
        </w:rPr>
        <w:t>In considering this statement: first</w:t>
      </w:r>
      <w:r w:rsidR="00B9311C">
        <w:rPr>
          <w:rFonts w:ascii="Times New Roman" w:hAnsi="Times New Roman" w:cs="Times New Roman"/>
          <w:sz w:val="24"/>
          <w:szCs w:val="24"/>
        </w:rPr>
        <w:t>,</w:t>
      </w:r>
      <w:r>
        <w:rPr>
          <w:rFonts w:ascii="Times New Roman" w:hAnsi="Times New Roman" w:cs="Times New Roman"/>
          <w:sz w:val="24"/>
          <w:szCs w:val="24"/>
        </w:rPr>
        <w:t xml:space="preserve"> there is a “should” statement or an expectation that the mother will not only experience a warm, intimate, continuous relationship, but also gain satisfaction from it. The implication is that if she is not experiencing this warm, intimate, continuous relationship with satisfaction there is something </w:t>
      </w:r>
      <w:r w:rsidRPr="00B06E85">
        <w:rPr>
          <w:rFonts w:ascii="Times New Roman" w:hAnsi="Times New Roman" w:cs="Times New Roman"/>
          <w:sz w:val="24"/>
          <w:szCs w:val="24"/>
        </w:rPr>
        <w:t xml:space="preserve">wrong. </w:t>
      </w:r>
      <w:r w:rsidR="00335C3E" w:rsidRPr="00B06E85">
        <w:rPr>
          <w:rFonts w:ascii="Times New Roman" w:hAnsi="Times New Roman" w:cs="Times New Roman"/>
          <w:sz w:val="24"/>
          <w:szCs w:val="24"/>
        </w:rPr>
        <w:t>People expect a lot from a mother. “Mothers “should be” compassionate, understanding, caring, loving, and of course, in control of their lives. We can’t usually fail and if we do, we are criticized by society.”</w:t>
      </w:r>
      <w:r w:rsidR="00335C3E">
        <w:rPr>
          <w:rFonts w:ascii="Times New Roman" w:hAnsi="Times New Roman" w:cs="Times New Roman"/>
          <w:sz w:val="24"/>
          <w:szCs w:val="24"/>
        </w:rPr>
        <w:t xml:space="preserve"> </w:t>
      </w:r>
      <w:r w:rsidR="00B06E85">
        <w:rPr>
          <w:rFonts w:ascii="Times New Roman" w:hAnsi="Times New Roman" w:cs="Times New Roman"/>
          <w:sz w:val="24"/>
          <w:szCs w:val="24"/>
        </w:rPr>
        <w:t xml:space="preserve">(International Museum of Women, 2006) </w:t>
      </w:r>
      <w:r>
        <w:rPr>
          <w:rFonts w:ascii="Times New Roman" w:hAnsi="Times New Roman" w:cs="Times New Roman"/>
          <w:sz w:val="24"/>
          <w:szCs w:val="24"/>
        </w:rPr>
        <w:t>The second consideration with this statement is his inclusion of the concept of</w:t>
      </w:r>
      <w:r w:rsidR="00B9311C">
        <w:rPr>
          <w:rFonts w:ascii="Times New Roman" w:hAnsi="Times New Roman" w:cs="Times New Roman"/>
          <w:sz w:val="24"/>
          <w:szCs w:val="24"/>
        </w:rPr>
        <w:t xml:space="preserve"> a “permanent mother substitute” as it clearly references the mother.</w:t>
      </w:r>
      <w:r>
        <w:rPr>
          <w:rFonts w:ascii="Times New Roman" w:hAnsi="Times New Roman" w:cs="Times New Roman"/>
          <w:sz w:val="24"/>
          <w:szCs w:val="24"/>
        </w:rPr>
        <w:t xml:space="preserve"> Additionally, </w:t>
      </w:r>
      <w:r w:rsidRPr="0075482A">
        <w:rPr>
          <w:rFonts w:ascii="Times New Roman" w:hAnsi="Times New Roman" w:cs="Times New Roman"/>
          <w:sz w:val="24"/>
          <w:szCs w:val="24"/>
        </w:rPr>
        <w:t>the focus and collaboration in research has been primarily on the rol</w:t>
      </w:r>
      <w:r>
        <w:rPr>
          <w:rFonts w:ascii="Times New Roman" w:hAnsi="Times New Roman" w:cs="Times New Roman"/>
          <w:sz w:val="24"/>
          <w:szCs w:val="24"/>
        </w:rPr>
        <w:t>e of the mother with the child. This supports</w:t>
      </w:r>
      <w:r w:rsidRPr="005C10BF">
        <w:rPr>
          <w:rFonts w:ascii="Times New Roman" w:hAnsi="Times New Roman" w:cs="Times New Roman"/>
          <w:sz w:val="24"/>
          <w:szCs w:val="24"/>
        </w:rPr>
        <w:t xml:space="preserve"> the traditional view of women as</w:t>
      </w:r>
      <w:r>
        <w:rPr>
          <w:rFonts w:ascii="Times New Roman" w:hAnsi="Times New Roman" w:cs="Times New Roman"/>
          <w:sz w:val="24"/>
          <w:szCs w:val="24"/>
        </w:rPr>
        <w:t xml:space="preserve"> </w:t>
      </w:r>
      <w:r w:rsidRPr="005C10BF">
        <w:rPr>
          <w:rFonts w:ascii="Times New Roman" w:hAnsi="Times New Roman" w:cs="Times New Roman"/>
          <w:sz w:val="24"/>
          <w:szCs w:val="24"/>
        </w:rPr>
        <w:t>primary caregivers</w:t>
      </w:r>
      <w:r w:rsidR="00F24E7A">
        <w:rPr>
          <w:rFonts w:ascii="Times New Roman" w:hAnsi="Times New Roman" w:cs="Times New Roman"/>
          <w:sz w:val="24"/>
          <w:szCs w:val="24"/>
        </w:rPr>
        <w:t xml:space="preserve"> whereby their</w:t>
      </w:r>
      <w:r>
        <w:rPr>
          <w:rFonts w:ascii="Times New Roman" w:hAnsi="Times New Roman" w:cs="Times New Roman"/>
          <w:sz w:val="24"/>
          <w:szCs w:val="24"/>
        </w:rPr>
        <w:t xml:space="preserve"> identity will be defined and centered upon </w:t>
      </w:r>
      <w:r w:rsidR="00F24E7A">
        <w:rPr>
          <w:rFonts w:ascii="Times New Roman" w:hAnsi="Times New Roman" w:cs="Times New Roman"/>
          <w:sz w:val="24"/>
          <w:szCs w:val="24"/>
        </w:rPr>
        <w:t>their</w:t>
      </w:r>
      <w:r>
        <w:rPr>
          <w:rFonts w:ascii="Times New Roman" w:hAnsi="Times New Roman" w:cs="Times New Roman"/>
          <w:sz w:val="24"/>
          <w:szCs w:val="24"/>
        </w:rPr>
        <w:t xml:space="preserve"> role as such</w:t>
      </w:r>
      <w:r w:rsidRPr="005C10BF">
        <w:rPr>
          <w:rFonts w:ascii="Times New Roman" w:hAnsi="Times New Roman" w:cs="Times New Roman"/>
          <w:sz w:val="24"/>
          <w:szCs w:val="24"/>
        </w:rPr>
        <w:t xml:space="preserve"> (</w:t>
      </w:r>
      <w:r>
        <w:rPr>
          <w:rFonts w:ascii="Times New Roman" w:hAnsi="Times New Roman" w:cs="Times New Roman"/>
          <w:sz w:val="24"/>
          <w:szCs w:val="24"/>
        </w:rPr>
        <w:t>Almond, 2010;</w:t>
      </w:r>
      <w:r w:rsidRPr="00871B29">
        <w:rPr>
          <w:rFonts w:ascii="Times New Roman" w:hAnsi="Times New Roman" w:cs="Times New Roman"/>
          <w:sz w:val="24"/>
          <w:szCs w:val="24"/>
        </w:rPr>
        <w:t xml:space="preserve"> </w:t>
      </w:r>
      <w:r w:rsidR="00F11D75">
        <w:rPr>
          <w:rFonts w:ascii="Times New Roman" w:hAnsi="Times New Roman" w:cs="Times New Roman"/>
          <w:sz w:val="24"/>
          <w:szCs w:val="24"/>
        </w:rPr>
        <w:t>Blaffer Hrdy, 1999</w:t>
      </w:r>
      <w:r>
        <w:rPr>
          <w:rFonts w:ascii="Times New Roman" w:hAnsi="Times New Roman" w:cs="Times New Roman"/>
          <w:sz w:val="24"/>
          <w:szCs w:val="24"/>
        </w:rPr>
        <w:t>;</w:t>
      </w:r>
      <w:r w:rsidRPr="00871B29">
        <w:rPr>
          <w:rFonts w:ascii="Times New Roman" w:hAnsi="Times New Roman" w:cs="Times New Roman"/>
          <w:sz w:val="24"/>
          <w:szCs w:val="24"/>
        </w:rPr>
        <w:t xml:space="preserve"> </w:t>
      </w:r>
      <w:r w:rsidR="00450A95">
        <w:rPr>
          <w:rFonts w:ascii="Times New Roman" w:hAnsi="Times New Roman" w:cs="Times New Roman"/>
          <w:sz w:val="24"/>
          <w:szCs w:val="24"/>
        </w:rPr>
        <w:t>Chod</w:t>
      </w:r>
      <w:r w:rsidR="002A07ED">
        <w:rPr>
          <w:rFonts w:ascii="Times New Roman" w:hAnsi="Times New Roman" w:cs="Times New Roman"/>
          <w:sz w:val="24"/>
          <w:szCs w:val="24"/>
        </w:rPr>
        <w:t>o</w:t>
      </w:r>
      <w:r w:rsidRPr="005C10BF">
        <w:rPr>
          <w:rFonts w:ascii="Times New Roman" w:hAnsi="Times New Roman" w:cs="Times New Roman"/>
          <w:sz w:val="24"/>
          <w:szCs w:val="24"/>
        </w:rPr>
        <w:t xml:space="preserve">row, </w:t>
      </w:r>
      <w:r>
        <w:rPr>
          <w:rFonts w:ascii="Times New Roman" w:hAnsi="Times New Roman" w:cs="Times New Roman"/>
          <w:sz w:val="24"/>
          <w:szCs w:val="24"/>
        </w:rPr>
        <w:t xml:space="preserve">1978; </w:t>
      </w:r>
      <w:r w:rsidR="00F11D75">
        <w:rPr>
          <w:rFonts w:ascii="Times New Roman" w:hAnsi="Times New Roman" w:cs="Times New Roman"/>
          <w:sz w:val="24"/>
          <w:szCs w:val="24"/>
        </w:rPr>
        <w:t xml:space="preserve">Crittenden, 2010, </w:t>
      </w:r>
      <w:r w:rsidRPr="00871B29">
        <w:rPr>
          <w:rFonts w:ascii="Times New Roman" w:hAnsi="Times New Roman" w:cs="Times New Roman"/>
          <w:sz w:val="24"/>
          <w:szCs w:val="24"/>
        </w:rPr>
        <w:t>Douglas &amp; Michaels, 2004</w:t>
      </w:r>
      <w:r w:rsidRPr="005C10BF">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5C10BF">
        <w:rPr>
          <w:rFonts w:ascii="Times New Roman" w:hAnsi="Times New Roman" w:cs="Times New Roman"/>
          <w:sz w:val="24"/>
          <w:szCs w:val="24"/>
        </w:rPr>
        <w:t>Johnson, 1988).</w:t>
      </w:r>
      <w:r>
        <w:rPr>
          <w:rFonts w:ascii="Times New Roman" w:hAnsi="Times New Roman" w:cs="Times New Roman"/>
          <w:sz w:val="24"/>
          <w:szCs w:val="24"/>
        </w:rPr>
        <w:t xml:space="preserve"> </w:t>
      </w:r>
    </w:p>
    <w:p w14:paraId="53D16EE1" w14:textId="031F9A62" w:rsidR="00C60527" w:rsidRDefault="00C60527" w:rsidP="00CA5C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could </w:t>
      </w:r>
      <w:r w:rsidR="00E00E35">
        <w:rPr>
          <w:rFonts w:ascii="Times New Roman" w:hAnsi="Times New Roman" w:cs="Times New Roman"/>
          <w:sz w:val="24"/>
          <w:szCs w:val="24"/>
        </w:rPr>
        <w:t xml:space="preserve">theorize </w:t>
      </w:r>
      <w:r>
        <w:rPr>
          <w:rFonts w:ascii="Times New Roman" w:hAnsi="Times New Roman" w:cs="Times New Roman"/>
          <w:sz w:val="24"/>
          <w:szCs w:val="24"/>
        </w:rPr>
        <w:t>that Bowlby was actually taking into account that a permanent mother</w:t>
      </w:r>
      <w:r w:rsidR="00F24E7A">
        <w:rPr>
          <w:rFonts w:ascii="Times New Roman" w:hAnsi="Times New Roman" w:cs="Times New Roman"/>
          <w:sz w:val="24"/>
          <w:szCs w:val="24"/>
        </w:rPr>
        <w:t xml:space="preserve"> substitute could fill the role. However, it is a statement unfounded when </w:t>
      </w:r>
      <w:r w:rsidR="00FF2181">
        <w:rPr>
          <w:rFonts w:ascii="Times New Roman" w:hAnsi="Times New Roman" w:cs="Times New Roman"/>
          <w:sz w:val="24"/>
          <w:szCs w:val="24"/>
        </w:rPr>
        <w:t xml:space="preserve">also </w:t>
      </w:r>
      <w:r w:rsidR="00FF328F">
        <w:rPr>
          <w:rFonts w:ascii="Times New Roman" w:hAnsi="Times New Roman" w:cs="Times New Roman"/>
          <w:sz w:val="24"/>
          <w:szCs w:val="24"/>
        </w:rPr>
        <w:t xml:space="preserve">considering </w:t>
      </w:r>
      <w:r>
        <w:rPr>
          <w:rFonts w:ascii="Times New Roman" w:hAnsi="Times New Roman" w:cs="Times New Roman"/>
          <w:sz w:val="24"/>
          <w:szCs w:val="24"/>
        </w:rPr>
        <w:t xml:space="preserve">his term </w:t>
      </w:r>
      <w:r w:rsidR="00E00E35">
        <w:rPr>
          <w:rFonts w:ascii="Times New Roman" w:hAnsi="Times New Roman" w:cs="Times New Roman"/>
          <w:sz w:val="24"/>
          <w:szCs w:val="24"/>
        </w:rPr>
        <w:t>“</w:t>
      </w:r>
      <w:r>
        <w:rPr>
          <w:rFonts w:ascii="Times New Roman" w:hAnsi="Times New Roman" w:cs="Times New Roman"/>
          <w:sz w:val="24"/>
          <w:szCs w:val="24"/>
        </w:rPr>
        <w:t>maternal deprivation</w:t>
      </w:r>
      <w:r w:rsidR="00E00E35">
        <w:rPr>
          <w:rFonts w:ascii="Times New Roman" w:hAnsi="Times New Roman" w:cs="Times New Roman"/>
          <w:sz w:val="24"/>
          <w:szCs w:val="24"/>
        </w:rPr>
        <w:t>”</w:t>
      </w:r>
      <w:r w:rsidR="00FF328F">
        <w:rPr>
          <w:rFonts w:ascii="Times New Roman" w:hAnsi="Times New Roman" w:cs="Times New Roman"/>
          <w:sz w:val="24"/>
          <w:szCs w:val="24"/>
        </w:rPr>
        <w:t>. I</w:t>
      </w:r>
      <w:r w:rsidR="00F24E7A">
        <w:rPr>
          <w:rFonts w:ascii="Times New Roman" w:hAnsi="Times New Roman" w:cs="Times New Roman"/>
          <w:sz w:val="24"/>
          <w:szCs w:val="24"/>
        </w:rPr>
        <w:t xml:space="preserve">t is </w:t>
      </w:r>
      <w:r w:rsidR="00596C62">
        <w:rPr>
          <w:rFonts w:ascii="Times New Roman" w:hAnsi="Times New Roman" w:cs="Times New Roman"/>
          <w:sz w:val="24"/>
          <w:szCs w:val="24"/>
        </w:rPr>
        <w:t>evident</w:t>
      </w:r>
      <w:r w:rsidR="00FF328F">
        <w:rPr>
          <w:rFonts w:ascii="Times New Roman" w:hAnsi="Times New Roman" w:cs="Times New Roman"/>
          <w:sz w:val="24"/>
          <w:szCs w:val="24"/>
        </w:rPr>
        <w:t xml:space="preserve"> by his word </w:t>
      </w:r>
      <w:r w:rsidR="00F24E7A">
        <w:rPr>
          <w:rFonts w:ascii="Times New Roman" w:hAnsi="Times New Roman" w:cs="Times New Roman"/>
          <w:sz w:val="24"/>
          <w:szCs w:val="24"/>
        </w:rPr>
        <w:t xml:space="preserve">choice </w:t>
      </w:r>
      <w:r>
        <w:rPr>
          <w:rFonts w:ascii="Times New Roman" w:hAnsi="Times New Roman" w:cs="Times New Roman"/>
          <w:sz w:val="24"/>
          <w:szCs w:val="24"/>
        </w:rPr>
        <w:t>he was focused on women performing these nurturing acts</w:t>
      </w:r>
      <w:r w:rsidR="00596C62">
        <w:rPr>
          <w:rFonts w:ascii="Times New Roman" w:hAnsi="Times New Roman" w:cs="Times New Roman"/>
          <w:sz w:val="24"/>
          <w:szCs w:val="24"/>
        </w:rPr>
        <w:t>.</w:t>
      </w:r>
      <w:r>
        <w:rPr>
          <w:rFonts w:ascii="Times New Roman" w:hAnsi="Times New Roman" w:cs="Times New Roman"/>
          <w:sz w:val="24"/>
          <w:szCs w:val="24"/>
        </w:rPr>
        <w:t xml:space="preserve"> </w:t>
      </w:r>
      <w:r w:rsidR="00596C62">
        <w:rPr>
          <w:rFonts w:ascii="Times New Roman" w:hAnsi="Times New Roman" w:cs="Times New Roman"/>
          <w:sz w:val="24"/>
          <w:szCs w:val="24"/>
        </w:rPr>
        <w:lastRenderedPageBreak/>
        <w:t xml:space="preserve">Additionally, </w:t>
      </w:r>
      <w:r>
        <w:rPr>
          <w:rFonts w:ascii="Times New Roman" w:hAnsi="Times New Roman" w:cs="Times New Roman"/>
          <w:sz w:val="24"/>
          <w:szCs w:val="24"/>
        </w:rPr>
        <w:t xml:space="preserve">the lack of research conducted by himself, Ainsworth, Main, and Hesse </w:t>
      </w:r>
      <w:r w:rsidRPr="00C608BE">
        <w:rPr>
          <w:rFonts w:ascii="Times New Roman" w:hAnsi="Times New Roman" w:cs="Times New Roman"/>
          <w:sz w:val="24"/>
          <w:szCs w:val="24"/>
        </w:rPr>
        <w:t>incorp</w:t>
      </w:r>
      <w:r>
        <w:rPr>
          <w:rFonts w:ascii="Times New Roman" w:hAnsi="Times New Roman" w:cs="Times New Roman"/>
          <w:sz w:val="24"/>
          <w:szCs w:val="24"/>
        </w:rPr>
        <w:t xml:space="preserve">orating </w:t>
      </w:r>
      <w:r w:rsidRPr="00C608BE">
        <w:rPr>
          <w:rFonts w:ascii="Times New Roman" w:hAnsi="Times New Roman" w:cs="Times New Roman"/>
          <w:sz w:val="24"/>
          <w:szCs w:val="24"/>
        </w:rPr>
        <w:t xml:space="preserve">the roles of the father, siblings, </w:t>
      </w:r>
      <w:r>
        <w:rPr>
          <w:rFonts w:ascii="Times New Roman" w:hAnsi="Times New Roman" w:cs="Times New Roman"/>
          <w:sz w:val="24"/>
          <w:szCs w:val="24"/>
        </w:rPr>
        <w:t xml:space="preserve">and </w:t>
      </w:r>
      <w:r w:rsidRPr="00C608BE">
        <w:rPr>
          <w:rFonts w:ascii="Times New Roman" w:hAnsi="Times New Roman" w:cs="Times New Roman"/>
          <w:sz w:val="24"/>
          <w:szCs w:val="24"/>
        </w:rPr>
        <w:t xml:space="preserve">the environment </w:t>
      </w:r>
      <w:r w:rsidR="00596C62">
        <w:rPr>
          <w:rFonts w:ascii="Times New Roman" w:hAnsi="Times New Roman" w:cs="Times New Roman"/>
          <w:sz w:val="24"/>
          <w:szCs w:val="24"/>
        </w:rPr>
        <w:t>where</w:t>
      </w:r>
      <w:r w:rsidRPr="00C608BE">
        <w:rPr>
          <w:rFonts w:ascii="Times New Roman" w:hAnsi="Times New Roman" w:cs="Times New Roman"/>
          <w:sz w:val="24"/>
          <w:szCs w:val="24"/>
        </w:rPr>
        <w:t xml:space="preserve"> the attachment </w:t>
      </w:r>
      <w:r>
        <w:rPr>
          <w:rFonts w:ascii="Times New Roman" w:hAnsi="Times New Roman" w:cs="Times New Roman"/>
          <w:sz w:val="24"/>
          <w:szCs w:val="24"/>
        </w:rPr>
        <w:t>took</w:t>
      </w:r>
      <w:r w:rsidRPr="00C608BE">
        <w:rPr>
          <w:rFonts w:ascii="Times New Roman" w:hAnsi="Times New Roman" w:cs="Times New Roman"/>
          <w:sz w:val="24"/>
          <w:szCs w:val="24"/>
        </w:rPr>
        <w:t xml:space="preserve"> place</w:t>
      </w:r>
      <w:r>
        <w:rPr>
          <w:rFonts w:ascii="Times New Roman" w:hAnsi="Times New Roman" w:cs="Times New Roman"/>
          <w:sz w:val="24"/>
          <w:szCs w:val="24"/>
        </w:rPr>
        <w:t xml:space="preserve">, as well as the confinement of the </w:t>
      </w:r>
      <w:r w:rsidRPr="00F2792B">
        <w:rPr>
          <w:rFonts w:ascii="Times New Roman" w:hAnsi="Times New Roman" w:cs="Times New Roman"/>
          <w:sz w:val="24"/>
          <w:szCs w:val="24"/>
        </w:rPr>
        <w:t xml:space="preserve">attachment </w:t>
      </w:r>
      <w:r w:rsidR="00596C62">
        <w:rPr>
          <w:rFonts w:ascii="Times New Roman" w:hAnsi="Times New Roman" w:cs="Times New Roman"/>
          <w:sz w:val="24"/>
          <w:szCs w:val="24"/>
        </w:rPr>
        <w:t xml:space="preserve">occurring </w:t>
      </w:r>
      <w:r>
        <w:rPr>
          <w:rFonts w:ascii="Times New Roman" w:hAnsi="Times New Roman" w:cs="Times New Roman"/>
          <w:sz w:val="24"/>
          <w:szCs w:val="24"/>
        </w:rPr>
        <w:t xml:space="preserve">within the parameters of </w:t>
      </w:r>
      <w:r w:rsidR="00596C62">
        <w:rPr>
          <w:rFonts w:ascii="Times New Roman" w:hAnsi="Times New Roman" w:cs="Times New Roman"/>
          <w:sz w:val="24"/>
          <w:szCs w:val="24"/>
        </w:rPr>
        <w:t xml:space="preserve">the </w:t>
      </w:r>
      <w:r w:rsidR="00DA2DC1">
        <w:rPr>
          <w:rFonts w:ascii="Times New Roman" w:hAnsi="Times New Roman" w:cs="Times New Roman"/>
          <w:sz w:val="24"/>
          <w:szCs w:val="24"/>
        </w:rPr>
        <w:t>3</w:t>
      </w:r>
      <w:r>
        <w:rPr>
          <w:rFonts w:ascii="Times New Roman" w:hAnsi="Times New Roman" w:cs="Times New Roman"/>
          <w:sz w:val="24"/>
          <w:szCs w:val="24"/>
        </w:rPr>
        <w:t xml:space="preserve"> categories</w:t>
      </w:r>
      <w:r w:rsidR="00596C62">
        <w:rPr>
          <w:rFonts w:ascii="Times New Roman" w:hAnsi="Times New Roman" w:cs="Times New Roman"/>
          <w:sz w:val="24"/>
          <w:szCs w:val="24"/>
        </w:rPr>
        <w:t xml:space="preserve"> secure, ambivalent, and avoidant;</w:t>
      </w:r>
      <w:r>
        <w:rPr>
          <w:rFonts w:ascii="Times New Roman" w:hAnsi="Times New Roman" w:cs="Times New Roman"/>
          <w:sz w:val="24"/>
          <w:szCs w:val="24"/>
        </w:rPr>
        <w:t xml:space="preserve"> disregards mothers as humans with inconsistencies who are coping with </w:t>
      </w:r>
      <w:r w:rsidR="00E00E35">
        <w:rPr>
          <w:rFonts w:ascii="Times New Roman" w:hAnsi="Times New Roman" w:cs="Times New Roman"/>
          <w:sz w:val="24"/>
          <w:szCs w:val="24"/>
        </w:rPr>
        <w:t xml:space="preserve">chaotic </w:t>
      </w:r>
      <w:r>
        <w:rPr>
          <w:rFonts w:ascii="Times New Roman" w:hAnsi="Times New Roman" w:cs="Times New Roman"/>
          <w:sz w:val="24"/>
          <w:szCs w:val="24"/>
        </w:rPr>
        <w:t xml:space="preserve">circumstances that effect their level of sensitivity throughout each day and propagates the notion of a “natural” </w:t>
      </w:r>
      <w:r w:rsidR="00E00E35">
        <w:rPr>
          <w:rFonts w:ascii="Times New Roman" w:hAnsi="Times New Roman" w:cs="Times New Roman"/>
          <w:sz w:val="24"/>
          <w:szCs w:val="24"/>
        </w:rPr>
        <w:t>mother selflessly</w:t>
      </w:r>
      <w:r w:rsidR="00E00E35" w:rsidRPr="00E00E35">
        <w:t xml:space="preserve"> </w:t>
      </w:r>
      <w:r w:rsidR="00E00E35" w:rsidRPr="00E00E35">
        <w:rPr>
          <w:rFonts w:ascii="Times New Roman" w:hAnsi="Times New Roman" w:cs="Times New Roman"/>
          <w:sz w:val="24"/>
          <w:szCs w:val="24"/>
        </w:rPr>
        <w:t xml:space="preserve">“nurturing” </w:t>
      </w:r>
      <w:r w:rsidR="00E00E35">
        <w:rPr>
          <w:rFonts w:ascii="Times New Roman" w:hAnsi="Times New Roman" w:cs="Times New Roman"/>
          <w:sz w:val="24"/>
          <w:szCs w:val="24"/>
        </w:rPr>
        <w:t xml:space="preserve">her infant/child </w:t>
      </w:r>
      <w:r>
        <w:rPr>
          <w:rFonts w:ascii="Times New Roman" w:hAnsi="Times New Roman" w:cs="Times New Roman"/>
          <w:sz w:val="24"/>
          <w:szCs w:val="24"/>
        </w:rPr>
        <w:t xml:space="preserve">to </w:t>
      </w:r>
      <w:r w:rsidR="00FF328F">
        <w:rPr>
          <w:rFonts w:ascii="Times New Roman" w:hAnsi="Times New Roman" w:cs="Times New Roman"/>
          <w:sz w:val="24"/>
          <w:szCs w:val="24"/>
        </w:rPr>
        <w:t>the exclusion of formulating a</w:t>
      </w:r>
      <w:r w:rsidR="00C05314">
        <w:rPr>
          <w:rFonts w:ascii="Times New Roman" w:hAnsi="Times New Roman" w:cs="Times New Roman"/>
          <w:sz w:val="24"/>
          <w:szCs w:val="24"/>
        </w:rPr>
        <w:t xml:space="preserve"> personal</w:t>
      </w:r>
      <w:r>
        <w:rPr>
          <w:rFonts w:ascii="Times New Roman" w:hAnsi="Times New Roman" w:cs="Times New Roman"/>
          <w:sz w:val="24"/>
          <w:szCs w:val="24"/>
        </w:rPr>
        <w:t xml:space="preserve"> identity as a mother. </w:t>
      </w:r>
    </w:p>
    <w:p w14:paraId="23C75990" w14:textId="67929FA6" w:rsidR="00E3228F" w:rsidRPr="00C22692" w:rsidRDefault="00E3228F" w:rsidP="00C22692">
      <w:pPr>
        <w:spacing w:line="480" w:lineRule="auto"/>
        <w:rPr>
          <w:rFonts w:ascii="Times New Roman" w:hAnsi="Times New Roman" w:cs="Times New Roman"/>
          <w:b/>
          <w:sz w:val="24"/>
          <w:szCs w:val="24"/>
        </w:rPr>
      </w:pPr>
      <w:r w:rsidRPr="00C22692">
        <w:rPr>
          <w:rFonts w:ascii="Times New Roman" w:hAnsi="Times New Roman" w:cs="Times New Roman"/>
          <w:b/>
          <w:sz w:val="24"/>
          <w:szCs w:val="24"/>
        </w:rPr>
        <w:t xml:space="preserve">The Father </w:t>
      </w:r>
      <w:r w:rsidR="00DD583A" w:rsidRPr="00C22692">
        <w:rPr>
          <w:rFonts w:ascii="Times New Roman" w:hAnsi="Times New Roman" w:cs="Times New Roman"/>
          <w:b/>
          <w:sz w:val="24"/>
          <w:szCs w:val="24"/>
        </w:rPr>
        <w:t>Siblings and Environment</w:t>
      </w:r>
    </w:p>
    <w:p w14:paraId="24979238" w14:textId="232295A3" w:rsidR="00C60527" w:rsidRDefault="00C60527" w:rsidP="00C60527">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Pr>
          <w:rFonts w:ascii="Times New Roman" w:hAnsi="Times New Roman" w:cs="Times New Roman"/>
          <w:sz w:val="24"/>
          <w:szCs w:val="24"/>
        </w:rPr>
        <w:t xml:space="preserve">Although there is an abundance of research on the mother and the attachment theory it is the lack of knowledge of the roles the father, the siblings and the environment that leave an unfinished deduction regarding the full scope of attachment beyond the role of the mother. First, Bowlby did address the role of the father in the attachment process however, he did not go beyond assigning the father the role to provide the emotional support to the mother so she could carry out her role as the “natural” mother. Despite the fact that assistance can be helpful, it is still a hands off approach for the father and not a functioning reality in modern times as 8.6 million or 4 out of 10 households in the United States with children under the age of 18 are headed by single mothers </w:t>
      </w:r>
      <w:r w:rsidRPr="00886761">
        <w:rPr>
          <w:rFonts w:ascii="Times New Roman" w:hAnsi="Times New Roman" w:cs="Times New Roman"/>
          <w:sz w:val="24"/>
          <w:szCs w:val="24"/>
        </w:rPr>
        <w:t>(</w:t>
      </w:r>
      <w:r w:rsidRPr="009605C9">
        <w:rPr>
          <w:rFonts w:ascii="Times New Roman" w:hAnsi="Times New Roman" w:cs="Times New Roman"/>
          <w:sz w:val="24"/>
          <w:szCs w:val="24"/>
        </w:rPr>
        <w:t>Wang, Parker</w:t>
      </w:r>
      <w:r>
        <w:rPr>
          <w:rFonts w:ascii="Times New Roman" w:hAnsi="Times New Roman" w:cs="Times New Roman"/>
          <w:sz w:val="24"/>
          <w:szCs w:val="24"/>
        </w:rPr>
        <w:t>,</w:t>
      </w:r>
      <w:r w:rsidRPr="009605C9">
        <w:rPr>
          <w:rFonts w:ascii="Times New Roman" w:hAnsi="Times New Roman" w:cs="Times New Roman"/>
          <w:sz w:val="24"/>
          <w:szCs w:val="24"/>
        </w:rPr>
        <w:t xml:space="preserve"> &amp; Taylor</w:t>
      </w:r>
      <w:r>
        <w:rPr>
          <w:rFonts w:ascii="Times New Roman" w:hAnsi="Times New Roman" w:cs="Times New Roman"/>
          <w:sz w:val="24"/>
          <w:szCs w:val="24"/>
        </w:rPr>
        <w:t>, 2013</w:t>
      </w:r>
      <w:r w:rsidRPr="009605C9">
        <w:rPr>
          <w:rFonts w:ascii="Times New Roman" w:hAnsi="Times New Roman" w:cs="Times New Roman"/>
          <w:sz w:val="24"/>
          <w:szCs w:val="24"/>
        </w:rPr>
        <w:t>)</w:t>
      </w:r>
      <w:r w:rsidRPr="00886761">
        <w:rPr>
          <w:rFonts w:ascii="Times New Roman" w:hAnsi="Times New Roman" w:cs="Times New Roman"/>
          <w:sz w:val="24"/>
          <w:szCs w:val="24"/>
        </w:rPr>
        <w:t>.</w:t>
      </w:r>
      <w:r>
        <w:rPr>
          <w:rFonts w:ascii="Times New Roman" w:hAnsi="Times New Roman" w:cs="Times New Roman"/>
          <w:sz w:val="24"/>
          <w:szCs w:val="24"/>
        </w:rPr>
        <w:t xml:space="preserve"> </w:t>
      </w:r>
      <w:r w:rsidR="00E00E35">
        <w:rPr>
          <w:rFonts w:ascii="Times New Roman" w:hAnsi="Times New Roman" w:cs="Times New Roman"/>
          <w:sz w:val="24"/>
          <w:szCs w:val="24"/>
        </w:rPr>
        <w:t>Moreover,</w:t>
      </w:r>
      <w:r>
        <w:rPr>
          <w:rFonts w:ascii="Times New Roman" w:hAnsi="Times New Roman" w:cs="Times New Roman"/>
          <w:sz w:val="24"/>
          <w:szCs w:val="24"/>
        </w:rPr>
        <w:t xml:space="preserve"> in homes with both parents present and working outside of the home the principal responsibility for the care of children and house work rem</w:t>
      </w:r>
      <w:r w:rsidR="008F7D0F">
        <w:rPr>
          <w:rFonts w:ascii="Times New Roman" w:hAnsi="Times New Roman" w:cs="Times New Roman"/>
          <w:sz w:val="24"/>
          <w:szCs w:val="24"/>
        </w:rPr>
        <w:t>ains with the mother. A</w:t>
      </w:r>
      <w:r>
        <w:rPr>
          <w:rFonts w:ascii="Times New Roman" w:hAnsi="Times New Roman" w:cs="Times New Roman"/>
          <w:sz w:val="24"/>
          <w:szCs w:val="24"/>
        </w:rPr>
        <w:t xml:space="preserve"> mother spends 14 hours engaged in child care and 18 hours engaged in housework a week where the father will spend 7 hours engaged </w:t>
      </w:r>
      <w:r>
        <w:rPr>
          <w:rFonts w:ascii="Times New Roman" w:hAnsi="Times New Roman" w:cs="Times New Roman"/>
          <w:sz w:val="24"/>
          <w:szCs w:val="24"/>
        </w:rPr>
        <w:lastRenderedPageBreak/>
        <w:t>in child care and 10 hours en</w:t>
      </w:r>
      <w:r w:rsidR="00596C62">
        <w:rPr>
          <w:rFonts w:ascii="Times New Roman" w:hAnsi="Times New Roman" w:cs="Times New Roman"/>
          <w:sz w:val="24"/>
          <w:szCs w:val="24"/>
        </w:rPr>
        <w:t>gaged in housework respectively</w:t>
      </w:r>
      <w:r w:rsidR="008F7D0F">
        <w:rPr>
          <w:rFonts w:ascii="Times New Roman" w:hAnsi="Times New Roman" w:cs="Times New Roman"/>
          <w:sz w:val="24"/>
          <w:szCs w:val="24"/>
        </w:rPr>
        <w:t xml:space="preserve"> (Wang, Parker, &amp; Taylor, 2013)</w:t>
      </w:r>
      <w:r w:rsidR="00596C62">
        <w:rPr>
          <w:rFonts w:ascii="Times New Roman" w:hAnsi="Times New Roman" w:cs="Times New Roman"/>
          <w:sz w:val="24"/>
          <w:szCs w:val="24"/>
        </w:rPr>
        <w:t>.</w:t>
      </w:r>
    </w:p>
    <w:p w14:paraId="644F3842" w14:textId="0F3457DB" w:rsidR="00DD583A" w:rsidRPr="00DD583A" w:rsidRDefault="00C60527" w:rsidP="00DD583A">
      <w:pPr>
        <w:tabs>
          <w:tab w:val="left" w:pos="720"/>
        </w:tabs>
        <w:autoSpaceDE w:val="0"/>
        <w:autoSpaceDN w:val="0"/>
        <w:adjustRightInd w:val="0"/>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Pr>
          <w:rFonts w:ascii="Times New Roman" w:hAnsi="Times New Roman" w:cs="Times New Roman"/>
          <w:sz w:val="24"/>
          <w:szCs w:val="24"/>
        </w:rPr>
        <w:t>That leaves a high probability for the incidence of mother blame, “</w:t>
      </w:r>
      <w:r w:rsidRPr="00906E8A">
        <w:rPr>
          <w:rFonts w:ascii="Times New Roman" w:hAnsi="Times New Roman" w:cs="Times New Roman"/>
          <w:sz w:val="24"/>
          <w:szCs w:val="24"/>
        </w:rPr>
        <w:t>a term that describes mothers being held responsible for the actions, behavior, health</w:t>
      </w:r>
      <w:r>
        <w:rPr>
          <w:rFonts w:ascii="Times New Roman" w:hAnsi="Times New Roman" w:cs="Times New Roman"/>
          <w:sz w:val="24"/>
          <w:szCs w:val="24"/>
        </w:rPr>
        <w:t>,</w:t>
      </w:r>
      <w:r w:rsidRPr="00906E8A">
        <w:rPr>
          <w:rFonts w:ascii="Times New Roman" w:hAnsi="Times New Roman" w:cs="Times New Roman"/>
          <w:sz w:val="24"/>
          <w:szCs w:val="24"/>
        </w:rPr>
        <w:t xml:space="preserve"> and wellbeing</w:t>
      </w:r>
      <w:r>
        <w:rPr>
          <w:rFonts w:ascii="Times New Roman" w:hAnsi="Times New Roman" w:cs="Times New Roman"/>
          <w:sz w:val="24"/>
          <w:szCs w:val="24"/>
        </w:rPr>
        <w:t xml:space="preserve"> </w:t>
      </w:r>
      <w:r w:rsidRPr="00906E8A">
        <w:rPr>
          <w:rFonts w:ascii="Times New Roman" w:hAnsi="Times New Roman" w:cs="Times New Roman"/>
          <w:sz w:val="24"/>
          <w:szCs w:val="24"/>
        </w:rPr>
        <w:t>of their (even adult) children</w:t>
      </w:r>
      <w:r>
        <w:rPr>
          <w:rFonts w:ascii="Times New Roman" w:hAnsi="Times New Roman" w:cs="Times New Roman"/>
          <w:sz w:val="24"/>
          <w:szCs w:val="24"/>
        </w:rPr>
        <w:t>” (Jackson &amp; Mannix, 2004, p. 150)</w:t>
      </w:r>
      <w:r>
        <w:rPr>
          <w:rFonts w:ascii="Perpetua" w:hAnsi="Perpetua" w:cs="Perpetua"/>
        </w:rPr>
        <w:t>.</w:t>
      </w:r>
      <w:r>
        <w:rPr>
          <w:rFonts w:ascii="Times New Roman" w:hAnsi="Times New Roman" w:cs="Times New Roman"/>
          <w:sz w:val="24"/>
          <w:szCs w:val="24"/>
        </w:rPr>
        <w:t xml:space="preserve"> What role does the father have in this developmental process and is blame placed on him as it is on a mother</w:t>
      </w:r>
      <w:r w:rsidR="00335C3E">
        <w:rPr>
          <w:rFonts w:ascii="Times New Roman" w:hAnsi="Times New Roman" w:cs="Times New Roman"/>
          <w:sz w:val="24"/>
          <w:szCs w:val="24"/>
        </w:rPr>
        <w:t xml:space="preserve">. </w:t>
      </w:r>
      <w:r w:rsidR="00F413F1">
        <w:rPr>
          <w:rFonts w:ascii="Times New Roman" w:hAnsi="Times New Roman" w:cs="Times New Roman"/>
          <w:sz w:val="24"/>
          <w:szCs w:val="24"/>
        </w:rPr>
        <w:t xml:space="preserve">Mother blame is a </w:t>
      </w:r>
      <w:r w:rsidR="008F20D2">
        <w:rPr>
          <w:rFonts w:ascii="Times New Roman" w:hAnsi="Times New Roman" w:cs="Times New Roman"/>
          <w:sz w:val="24"/>
          <w:szCs w:val="24"/>
        </w:rPr>
        <w:t xml:space="preserve">sexist </w:t>
      </w:r>
      <w:r w:rsidR="00F413F1">
        <w:rPr>
          <w:rFonts w:ascii="Times New Roman" w:hAnsi="Times New Roman" w:cs="Times New Roman"/>
          <w:sz w:val="24"/>
          <w:szCs w:val="24"/>
        </w:rPr>
        <w:t xml:space="preserve">bias </w:t>
      </w:r>
      <w:r w:rsidR="00DA2DC1">
        <w:rPr>
          <w:rFonts w:ascii="Times New Roman" w:hAnsi="Times New Roman" w:cs="Times New Roman"/>
          <w:sz w:val="24"/>
          <w:szCs w:val="24"/>
        </w:rPr>
        <w:t>relating to</w:t>
      </w:r>
      <w:r w:rsidR="00F413F1">
        <w:rPr>
          <w:rFonts w:ascii="Times New Roman" w:hAnsi="Times New Roman" w:cs="Times New Roman"/>
          <w:sz w:val="24"/>
          <w:szCs w:val="24"/>
        </w:rPr>
        <w:t xml:space="preserve"> studying the contribution of the mother to her infant/</w:t>
      </w:r>
      <w:r w:rsidR="008F20D2">
        <w:rPr>
          <w:rFonts w:ascii="Times New Roman" w:hAnsi="Times New Roman" w:cs="Times New Roman"/>
          <w:sz w:val="24"/>
          <w:szCs w:val="24"/>
        </w:rPr>
        <w:t>c</w:t>
      </w:r>
      <w:r w:rsidR="00C00930">
        <w:rPr>
          <w:rFonts w:ascii="Times New Roman" w:hAnsi="Times New Roman" w:cs="Times New Roman"/>
          <w:sz w:val="24"/>
          <w:szCs w:val="24"/>
        </w:rPr>
        <w:t>hild</w:t>
      </w:r>
      <w:r w:rsidR="00F413F1">
        <w:rPr>
          <w:rFonts w:ascii="Times New Roman" w:hAnsi="Times New Roman" w:cs="Times New Roman"/>
          <w:sz w:val="24"/>
          <w:szCs w:val="24"/>
        </w:rPr>
        <w:t xml:space="preserve"> maladjustment while excluding the fathers’ role in the infant/child’s developmental process. </w:t>
      </w:r>
      <w:r>
        <w:rPr>
          <w:rFonts w:ascii="Times New Roman" w:hAnsi="Times New Roman" w:cs="Times New Roman"/>
          <w:sz w:val="24"/>
          <w:szCs w:val="24"/>
        </w:rPr>
        <w:t xml:space="preserve">The term father blame does not exist. This is not to say that father blame is a term that </w:t>
      </w:r>
      <w:r w:rsidR="00F413F1">
        <w:rPr>
          <w:rFonts w:ascii="Times New Roman" w:hAnsi="Times New Roman" w:cs="Times New Roman"/>
          <w:sz w:val="24"/>
          <w:szCs w:val="24"/>
        </w:rPr>
        <w:t xml:space="preserve">needs to </w:t>
      </w:r>
      <w:r>
        <w:rPr>
          <w:rFonts w:ascii="Times New Roman" w:hAnsi="Times New Roman" w:cs="Times New Roman"/>
          <w:sz w:val="24"/>
          <w:szCs w:val="24"/>
        </w:rPr>
        <w:t xml:space="preserve">exist but, it is an indication that the term </w:t>
      </w:r>
      <w:r w:rsidR="00CA7195">
        <w:rPr>
          <w:rFonts w:ascii="Times New Roman" w:hAnsi="Times New Roman" w:cs="Times New Roman"/>
          <w:sz w:val="24"/>
          <w:szCs w:val="24"/>
        </w:rPr>
        <w:t>“</w:t>
      </w:r>
      <w:r>
        <w:rPr>
          <w:rFonts w:ascii="Times New Roman" w:hAnsi="Times New Roman" w:cs="Times New Roman"/>
          <w:sz w:val="24"/>
          <w:szCs w:val="24"/>
        </w:rPr>
        <w:t>maternal deprivation</w:t>
      </w:r>
      <w:r w:rsidR="00CA7195">
        <w:rPr>
          <w:rFonts w:ascii="Times New Roman" w:hAnsi="Times New Roman" w:cs="Times New Roman"/>
          <w:sz w:val="24"/>
          <w:szCs w:val="24"/>
        </w:rPr>
        <w:t>”</w:t>
      </w:r>
      <w:r>
        <w:rPr>
          <w:rFonts w:ascii="Times New Roman" w:hAnsi="Times New Roman" w:cs="Times New Roman"/>
          <w:sz w:val="24"/>
          <w:szCs w:val="24"/>
        </w:rPr>
        <w:t xml:space="preserve"> has possibly </w:t>
      </w:r>
      <w:r w:rsidR="008F20D2">
        <w:rPr>
          <w:rFonts w:ascii="Times New Roman" w:hAnsi="Times New Roman" w:cs="Times New Roman"/>
          <w:sz w:val="24"/>
          <w:szCs w:val="24"/>
        </w:rPr>
        <w:t>directed</w:t>
      </w:r>
      <w:r>
        <w:rPr>
          <w:rFonts w:ascii="Times New Roman" w:hAnsi="Times New Roman" w:cs="Times New Roman"/>
          <w:sz w:val="24"/>
          <w:szCs w:val="24"/>
        </w:rPr>
        <w:t xml:space="preserve"> the </w:t>
      </w:r>
      <w:r w:rsidR="008F20D2">
        <w:rPr>
          <w:rFonts w:ascii="Times New Roman" w:hAnsi="Times New Roman" w:cs="Times New Roman"/>
          <w:sz w:val="24"/>
          <w:szCs w:val="24"/>
        </w:rPr>
        <w:t xml:space="preserve">use of the </w:t>
      </w:r>
      <w:r>
        <w:rPr>
          <w:rFonts w:ascii="Times New Roman" w:hAnsi="Times New Roman" w:cs="Times New Roman"/>
          <w:sz w:val="24"/>
          <w:szCs w:val="24"/>
        </w:rPr>
        <w:t>concept of mother blame</w:t>
      </w:r>
      <w:r w:rsidR="008F20D2">
        <w:rPr>
          <w:rFonts w:ascii="Times New Roman" w:hAnsi="Times New Roman" w:cs="Times New Roman"/>
          <w:sz w:val="24"/>
          <w:szCs w:val="24"/>
        </w:rPr>
        <w:t xml:space="preserve"> through the bonding concept</w:t>
      </w:r>
      <w:r>
        <w:rPr>
          <w:rFonts w:ascii="Times New Roman" w:hAnsi="Times New Roman" w:cs="Times New Roman"/>
          <w:sz w:val="24"/>
          <w:szCs w:val="24"/>
        </w:rPr>
        <w:t>. The deeper responsibility in this dilemma is to move beyond blame of either parent and determine a solution. Blame is not a solution. In this circumstance it is an avenue to perpetuate a normative role of motherhood that is bound in guilt and shame.</w:t>
      </w:r>
      <w:r w:rsidR="008F20D2">
        <w:rPr>
          <w:rFonts w:ascii="Times New Roman" w:hAnsi="Times New Roman" w:cs="Times New Roman"/>
          <w:sz w:val="24"/>
          <w:szCs w:val="24"/>
        </w:rPr>
        <w:t xml:space="preserve"> </w:t>
      </w:r>
      <w:r>
        <w:rPr>
          <w:rFonts w:ascii="Times New Roman" w:hAnsi="Times New Roman" w:cs="Times New Roman"/>
          <w:sz w:val="24"/>
          <w:szCs w:val="24"/>
        </w:rPr>
        <w:t xml:space="preserve">In addition to the mother and father being a part of the attachment process, siblings also have a role. </w:t>
      </w:r>
    </w:p>
    <w:p w14:paraId="2661008E" w14:textId="2F1A4168" w:rsidR="00C60527" w:rsidRDefault="00C60527" w:rsidP="00C60527">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Pr>
          <w:rFonts w:ascii="Times New Roman" w:hAnsi="Times New Roman" w:cs="Times New Roman"/>
          <w:sz w:val="24"/>
          <w:szCs w:val="24"/>
        </w:rPr>
        <w:t xml:space="preserve">Bowlby did not factor the role of the sibling connection in the attachment process. As sure as they exist, they bring something to this process. Moreover, Bowlby did not take into account the environment in which the mothers and infants/children were immersed in while the bonding was occurring. In relation to the environment it is interesting to consider the concept of attachment was empirically backed through </w:t>
      </w:r>
      <w:r w:rsidRPr="00AA0C38">
        <w:rPr>
          <w:rFonts w:ascii="Times New Roman" w:hAnsi="Times New Roman" w:cs="Times New Roman"/>
          <w:sz w:val="24"/>
          <w:szCs w:val="24"/>
        </w:rPr>
        <w:t xml:space="preserve">Ainsworth’s strange situation research which </w:t>
      </w:r>
      <w:r w:rsidRPr="00AA0C38">
        <w:rPr>
          <w:rFonts w:ascii="Times New Roman" w:hAnsi="Times New Roman" w:cs="Times New Roman"/>
          <w:sz w:val="24"/>
          <w:szCs w:val="24"/>
        </w:rPr>
        <w:lastRenderedPageBreak/>
        <w:t xml:space="preserve">involved </w:t>
      </w:r>
      <w:r w:rsidRPr="009605C9">
        <w:rPr>
          <w:rFonts w:ascii="Times New Roman" w:hAnsi="Times New Roman" w:cs="Times New Roman"/>
          <w:sz w:val="24"/>
          <w:szCs w:val="24"/>
        </w:rPr>
        <w:t>white</w:t>
      </w:r>
      <w:r>
        <w:rPr>
          <w:rFonts w:ascii="Times New Roman" w:hAnsi="Times New Roman" w:cs="Times New Roman"/>
          <w:sz w:val="24"/>
          <w:szCs w:val="24"/>
        </w:rPr>
        <w:t>,</w:t>
      </w:r>
      <w:r w:rsidRPr="009605C9">
        <w:rPr>
          <w:rFonts w:ascii="Times New Roman" w:hAnsi="Times New Roman" w:cs="Times New Roman"/>
          <w:sz w:val="24"/>
          <w:szCs w:val="24"/>
        </w:rPr>
        <w:t xml:space="preserve"> middle-class infants and mothers. The fathers were not present during the study nor were they involved in the study itself (Ainsworth and Bell, 1970</w:t>
      </w:r>
      <w:r w:rsidRPr="00AA0C38">
        <w:rPr>
          <w:rFonts w:ascii="Times New Roman" w:hAnsi="Times New Roman" w:cs="Times New Roman"/>
          <w:sz w:val="24"/>
          <w:szCs w:val="24"/>
        </w:rPr>
        <w:t>).</w:t>
      </w:r>
      <w:r>
        <w:rPr>
          <w:rFonts w:ascii="Times New Roman" w:hAnsi="Times New Roman" w:cs="Times New Roman"/>
          <w:sz w:val="24"/>
          <w:szCs w:val="24"/>
        </w:rPr>
        <w:t xml:space="preserve"> </w:t>
      </w:r>
      <w:r w:rsidRPr="00AB22A8">
        <w:rPr>
          <w:rFonts w:ascii="Times New Roman" w:hAnsi="Times New Roman" w:cs="Times New Roman"/>
          <w:sz w:val="24"/>
          <w:szCs w:val="24"/>
        </w:rPr>
        <w:t>Th</w:t>
      </w:r>
      <w:r>
        <w:rPr>
          <w:rFonts w:ascii="Times New Roman" w:hAnsi="Times New Roman" w:cs="Times New Roman"/>
          <w:sz w:val="24"/>
          <w:szCs w:val="24"/>
        </w:rPr>
        <w:t xml:space="preserve">is is a reflection of the </w:t>
      </w:r>
      <w:r w:rsidRPr="00AB22A8">
        <w:rPr>
          <w:rFonts w:ascii="Times New Roman" w:hAnsi="Times New Roman" w:cs="Times New Roman"/>
          <w:sz w:val="24"/>
          <w:szCs w:val="24"/>
        </w:rPr>
        <w:t>patriarchal, normative concept of a family</w:t>
      </w:r>
      <w:r>
        <w:rPr>
          <w:rFonts w:ascii="Times New Roman" w:hAnsi="Times New Roman" w:cs="Times New Roman"/>
          <w:sz w:val="24"/>
          <w:szCs w:val="24"/>
        </w:rPr>
        <w:t>.</w:t>
      </w:r>
      <w:r w:rsidRPr="00AB22A8">
        <w:rPr>
          <w:rFonts w:ascii="Times New Roman" w:hAnsi="Times New Roman" w:cs="Times New Roman"/>
          <w:sz w:val="24"/>
          <w:szCs w:val="24"/>
        </w:rPr>
        <w:t xml:space="preserve"> </w:t>
      </w:r>
      <w:r>
        <w:rPr>
          <w:rFonts w:ascii="Times New Roman" w:hAnsi="Times New Roman" w:cs="Times New Roman"/>
          <w:sz w:val="24"/>
          <w:szCs w:val="24"/>
        </w:rPr>
        <w:t>Finally, this theory does not account for the fluidity of mother</w:t>
      </w:r>
      <w:r w:rsidR="00DA2DC1">
        <w:rPr>
          <w:rFonts w:ascii="Times New Roman" w:hAnsi="Times New Roman" w:cs="Times New Roman"/>
          <w:sz w:val="24"/>
          <w:szCs w:val="24"/>
        </w:rPr>
        <w:t>s and situations beyond the 3</w:t>
      </w:r>
      <w:r>
        <w:rPr>
          <w:rFonts w:ascii="Times New Roman" w:hAnsi="Times New Roman" w:cs="Times New Roman"/>
          <w:sz w:val="24"/>
          <w:szCs w:val="24"/>
        </w:rPr>
        <w:t xml:space="preserve"> classifications of attachment: secure, ambivalent, and avoidant (Ainsworth, 1970</w:t>
      </w:r>
      <w:r w:rsidR="00E51F6E">
        <w:rPr>
          <w:rFonts w:ascii="Times New Roman" w:hAnsi="Times New Roman" w:cs="Times New Roman"/>
          <w:sz w:val="24"/>
          <w:szCs w:val="24"/>
        </w:rPr>
        <w:t>, 1978</w:t>
      </w:r>
      <w:r>
        <w:rPr>
          <w:rFonts w:ascii="Times New Roman" w:hAnsi="Times New Roman" w:cs="Times New Roman"/>
          <w:sz w:val="24"/>
          <w:szCs w:val="24"/>
        </w:rPr>
        <w:t xml:space="preserve">). Even </w:t>
      </w:r>
      <w:r w:rsidRPr="007A2D8E">
        <w:rPr>
          <w:rFonts w:ascii="Times New Roman" w:hAnsi="Times New Roman" w:cs="Times New Roman"/>
          <w:sz w:val="24"/>
          <w:szCs w:val="24"/>
        </w:rPr>
        <w:t>with discovering a fourth</w:t>
      </w:r>
      <w:r>
        <w:rPr>
          <w:rFonts w:ascii="Times New Roman" w:hAnsi="Times New Roman" w:cs="Times New Roman"/>
          <w:sz w:val="24"/>
          <w:szCs w:val="24"/>
        </w:rPr>
        <w:t xml:space="preserve"> classification</w:t>
      </w:r>
      <w:r w:rsidRPr="007A2D8E">
        <w:rPr>
          <w:rFonts w:ascii="Times New Roman" w:hAnsi="Times New Roman" w:cs="Times New Roman"/>
          <w:sz w:val="24"/>
          <w:szCs w:val="24"/>
        </w:rPr>
        <w:t xml:space="preserve">, </w:t>
      </w:r>
      <w:r w:rsidRPr="009605C9">
        <w:rPr>
          <w:rFonts w:ascii="Times New Roman" w:hAnsi="Times New Roman" w:cs="Times New Roman"/>
          <w:sz w:val="24"/>
          <w:szCs w:val="24"/>
        </w:rPr>
        <w:t>disorganized</w:t>
      </w:r>
      <w:r>
        <w:rPr>
          <w:rFonts w:ascii="Times New Roman" w:hAnsi="Times New Roman" w:cs="Times New Roman"/>
          <w:sz w:val="24"/>
          <w:szCs w:val="24"/>
        </w:rPr>
        <w:t>,</w:t>
      </w:r>
      <w:r w:rsidRPr="009605C9">
        <w:rPr>
          <w:rFonts w:ascii="Times New Roman" w:hAnsi="Times New Roman" w:cs="Times New Roman"/>
          <w:sz w:val="24"/>
          <w:szCs w:val="24"/>
        </w:rPr>
        <w:t xml:space="preserve"> the </w:t>
      </w:r>
      <w:r w:rsidR="00E51F6E">
        <w:rPr>
          <w:rFonts w:ascii="Times New Roman" w:hAnsi="Times New Roman" w:cs="Times New Roman"/>
          <w:sz w:val="24"/>
          <w:szCs w:val="24"/>
        </w:rPr>
        <w:t xml:space="preserve">binary of the “good” or “bad” </w:t>
      </w:r>
      <w:r w:rsidRPr="00D06E37">
        <w:rPr>
          <w:rFonts w:ascii="Times New Roman" w:hAnsi="Times New Roman" w:cs="Times New Roman"/>
          <w:sz w:val="24"/>
          <w:szCs w:val="24"/>
        </w:rPr>
        <w:t>mother</w:t>
      </w:r>
      <w:r w:rsidRPr="007A2D8E">
        <w:rPr>
          <w:rFonts w:ascii="Times New Roman" w:hAnsi="Times New Roman" w:cs="Times New Roman"/>
          <w:sz w:val="24"/>
          <w:szCs w:val="24"/>
        </w:rPr>
        <w:t xml:space="preserve"> as defined by the infant/child</w:t>
      </w:r>
      <w:r w:rsidRPr="009605C9">
        <w:rPr>
          <w:rFonts w:ascii="Times New Roman" w:hAnsi="Times New Roman" w:cs="Times New Roman"/>
          <w:sz w:val="24"/>
          <w:szCs w:val="24"/>
        </w:rPr>
        <w:t xml:space="preserve"> remains as the </w:t>
      </w:r>
      <w:r w:rsidR="00DD583A">
        <w:rPr>
          <w:rFonts w:ascii="Times New Roman" w:hAnsi="Times New Roman" w:cs="Times New Roman"/>
          <w:sz w:val="24"/>
          <w:szCs w:val="24"/>
        </w:rPr>
        <w:t xml:space="preserve">normative </w:t>
      </w:r>
      <w:r>
        <w:rPr>
          <w:rFonts w:ascii="Times New Roman" w:hAnsi="Times New Roman" w:cs="Times New Roman"/>
          <w:sz w:val="24"/>
          <w:szCs w:val="24"/>
        </w:rPr>
        <w:t>standard</w:t>
      </w:r>
      <w:r w:rsidR="00DD583A">
        <w:rPr>
          <w:rFonts w:ascii="Times New Roman" w:hAnsi="Times New Roman" w:cs="Times New Roman"/>
          <w:sz w:val="24"/>
          <w:szCs w:val="24"/>
        </w:rPr>
        <w:t xml:space="preserve"> (Main and Soloman, 1990)</w:t>
      </w:r>
      <w:r w:rsidRPr="007A2D8E">
        <w:rPr>
          <w:rFonts w:ascii="Times New Roman" w:hAnsi="Times New Roman" w:cs="Times New Roman"/>
          <w:sz w:val="24"/>
          <w:szCs w:val="24"/>
        </w:rPr>
        <w:t>.</w:t>
      </w:r>
      <w:r>
        <w:rPr>
          <w:rFonts w:ascii="Times New Roman" w:hAnsi="Times New Roman" w:cs="Times New Roman"/>
          <w:sz w:val="24"/>
          <w:szCs w:val="24"/>
        </w:rPr>
        <w:t xml:space="preserve"> The “good” mother being white, middleclass, married, and a stay-at-home mom engaged in selflessly nurturing her infant/child while the “bad” mother is inclusive of all others who do not possess these attributes (O’Reilly, 2004).</w:t>
      </w:r>
      <w:r>
        <w:rPr>
          <w:rFonts w:ascii="Times New Roman" w:hAnsi="Times New Roman" w:cs="Times New Roman"/>
          <w:sz w:val="24"/>
          <w:szCs w:val="24"/>
        </w:rPr>
        <w:br/>
        <w:t xml:space="preserve">     </w:t>
      </w:r>
      <w:r w:rsidR="003E3F4D">
        <w:rPr>
          <w:rFonts w:ascii="Times New Roman" w:hAnsi="Times New Roman" w:cs="Times New Roman"/>
          <w:sz w:val="24"/>
          <w:szCs w:val="24"/>
        </w:rPr>
        <w:tab/>
      </w:r>
      <w:r>
        <w:rPr>
          <w:rFonts w:ascii="Times New Roman" w:hAnsi="Times New Roman" w:cs="Times New Roman"/>
          <w:sz w:val="24"/>
          <w:szCs w:val="24"/>
        </w:rPr>
        <w:t xml:space="preserve">It is true for that time period and for all intents and purposes women have been and continue to be the individuals predominately responsible for caregiving of the young. </w:t>
      </w:r>
      <w:r w:rsidRPr="00DB69E3">
        <w:rPr>
          <w:rFonts w:ascii="Times New Roman" w:hAnsi="Times New Roman" w:cs="Times New Roman"/>
          <w:sz w:val="24"/>
          <w:szCs w:val="24"/>
        </w:rPr>
        <w:t xml:space="preserve">That said, </w:t>
      </w:r>
      <w:r w:rsidR="00CA7195">
        <w:rPr>
          <w:rFonts w:ascii="Times New Roman" w:hAnsi="Times New Roman" w:cs="Times New Roman"/>
          <w:sz w:val="24"/>
          <w:szCs w:val="24"/>
        </w:rPr>
        <w:t xml:space="preserve">when comparing </w:t>
      </w:r>
      <w:r w:rsidRPr="00DB69E3">
        <w:rPr>
          <w:rFonts w:ascii="Times New Roman" w:hAnsi="Times New Roman" w:cs="Times New Roman"/>
          <w:sz w:val="24"/>
          <w:szCs w:val="24"/>
        </w:rPr>
        <w:t xml:space="preserve">the </w:t>
      </w:r>
      <w:r w:rsidR="00CA7195">
        <w:rPr>
          <w:rFonts w:ascii="Times New Roman" w:hAnsi="Times New Roman" w:cs="Times New Roman"/>
          <w:sz w:val="24"/>
          <w:szCs w:val="24"/>
        </w:rPr>
        <w:t xml:space="preserve">gaps </w:t>
      </w:r>
      <w:r w:rsidRPr="00DB69E3">
        <w:rPr>
          <w:rFonts w:ascii="Times New Roman" w:hAnsi="Times New Roman" w:cs="Times New Roman"/>
          <w:sz w:val="24"/>
          <w:szCs w:val="24"/>
        </w:rPr>
        <w:t xml:space="preserve">of knowledge of the effect these </w:t>
      </w:r>
      <w:r w:rsidR="00CA7195" w:rsidRPr="00DB69E3">
        <w:rPr>
          <w:rFonts w:ascii="Times New Roman" w:hAnsi="Times New Roman" w:cs="Times New Roman"/>
          <w:sz w:val="24"/>
          <w:szCs w:val="24"/>
        </w:rPr>
        <w:t>significant</w:t>
      </w:r>
      <w:r w:rsidRPr="00DB69E3">
        <w:rPr>
          <w:rFonts w:ascii="Times New Roman" w:hAnsi="Times New Roman" w:cs="Times New Roman"/>
          <w:sz w:val="24"/>
          <w:szCs w:val="24"/>
        </w:rPr>
        <w:t xml:space="preserve"> </w:t>
      </w:r>
      <w:r w:rsidR="00CA7195">
        <w:rPr>
          <w:rFonts w:ascii="Times New Roman" w:hAnsi="Times New Roman" w:cs="Times New Roman"/>
          <w:sz w:val="24"/>
          <w:szCs w:val="24"/>
        </w:rPr>
        <w:t>people</w:t>
      </w:r>
      <w:r>
        <w:rPr>
          <w:rFonts w:ascii="Times New Roman" w:hAnsi="Times New Roman" w:cs="Times New Roman"/>
          <w:sz w:val="24"/>
          <w:szCs w:val="24"/>
        </w:rPr>
        <w:t xml:space="preserve"> and concepts, in addition to the lack of accounting for permutations of mothers, environments, and situations that </w:t>
      </w:r>
      <w:r w:rsidR="00CA7195">
        <w:rPr>
          <w:rFonts w:ascii="Times New Roman" w:hAnsi="Times New Roman" w:cs="Times New Roman"/>
          <w:sz w:val="24"/>
          <w:szCs w:val="24"/>
        </w:rPr>
        <w:t>occur</w:t>
      </w:r>
      <w:r>
        <w:rPr>
          <w:rFonts w:ascii="Times New Roman" w:hAnsi="Times New Roman" w:cs="Times New Roman"/>
          <w:sz w:val="24"/>
          <w:szCs w:val="24"/>
        </w:rPr>
        <w:t xml:space="preserve"> </w:t>
      </w:r>
      <w:r w:rsidR="00CA7195">
        <w:rPr>
          <w:rFonts w:ascii="Times New Roman" w:hAnsi="Times New Roman" w:cs="Times New Roman"/>
          <w:sz w:val="24"/>
          <w:szCs w:val="24"/>
        </w:rPr>
        <w:t>during</w:t>
      </w:r>
      <w:r w:rsidRPr="00DB69E3">
        <w:rPr>
          <w:rFonts w:ascii="Times New Roman" w:hAnsi="Times New Roman" w:cs="Times New Roman"/>
          <w:sz w:val="24"/>
          <w:szCs w:val="24"/>
        </w:rPr>
        <w:t xml:space="preserve"> the attachment process to the exc</w:t>
      </w:r>
      <w:r>
        <w:rPr>
          <w:rFonts w:ascii="Times New Roman" w:hAnsi="Times New Roman" w:cs="Times New Roman"/>
          <w:sz w:val="24"/>
          <w:szCs w:val="24"/>
        </w:rPr>
        <w:t>essive knowledge of the role of a mother in the attachment process allows for</w:t>
      </w:r>
      <w:r w:rsidRPr="00DB69E3">
        <w:rPr>
          <w:rFonts w:ascii="Times New Roman" w:hAnsi="Times New Roman" w:cs="Times New Roman"/>
          <w:sz w:val="24"/>
          <w:szCs w:val="24"/>
        </w:rPr>
        <w:t xml:space="preserve"> </w:t>
      </w:r>
      <w:r w:rsidR="00CA7195">
        <w:rPr>
          <w:rFonts w:ascii="Times New Roman" w:hAnsi="Times New Roman" w:cs="Times New Roman"/>
          <w:sz w:val="24"/>
          <w:szCs w:val="24"/>
        </w:rPr>
        <w:t>the mother</w:t>
      </w:r>
      <w:r>
        <w:rPr>
          <w:rFonts w:ascii="Times New Roman" w:hAnsi="Times New Roman" w:cs="Times New Roman"/>
          <w:sz w:val="24"/>
          <w:szCs w:val="24"/>
        </w:rPr>
        <w:t xml:space="preserve"> to </w:t>
      </w:r>
      <w:r w:rsidRPr="00DB69E3">
        <w:rPr>
          <w:rFonts w:ascii="Times New Roman" w:hAnsi="Times New Roman" w:cs="Times New Roman"/>
          <w:sz w:val="24"/>
          <w:szCs w:val="24"/>
        </w:rPr>
        <w:t>be scrutinized</w:t>
      </w:r>
      <w:r>
        <w:rPr>
          <w:rFonts w:ascii="Times New Roman" w:hAnsi="Times New Roman" w:cs="Times New Roman"/>
          <w:sz w:val="24"/>
          <w:szCs w:val="24"/>
        </w:rPr>
        <w:t xml:space="preserve"> with debilitating expectations</w:t>
      </w:r>
      <w:r w:rsidRPr="00DB69E3">
        <w:rPr>
          <w:rFonts w:ascii="Times New Roman" w:hAnsi="Times New Roman" w:cs="Times New Roman"/>
          <w:sz w:val="24"/>
          <w:szCs w:val="24"/>
        </w:rPr>
        <w:t xml:space="preserve"> and dependent on the </w:t>
      </w:r>
      <w:r>
        <w:rPr>
          <w:rFonts w:ascii="Times New Roman" w:hAnsi="Times New Roman" w:cs="Times New Roman"/>
          <w:sz w:val="24"/>
          <w:szCs w:val="24"/>
        </w:rPr>
        <w:t xml:space="preserve">data and outcomes </w:t>
      </w:r>
      <w:r w:rsidRPr="00DB69E3">
        <w:rPr>
          <w:rFonts w:ascii="Times New Roman" w:hAnsi="Times New Roman" w:cs="Times New Roman"/>
          <w:sz w:val="24"/>
          <w:szCs w:val="24"/>
        </w:rPr>
        <w:t xml:space="preserve">that support the </w:t>
      </w:r>
      <w:r w:rsidR="00B9701D">
        <w:rPr>
          <w:rFonts w:ascii="Times New Roman" w:hAnsi="Times New Roman" w:cs="Times New Roman"/>
          <w:sz w:val="24"/>
          <w:szCs w:val="24"/>
        </w:rPr>
        <w:t>patriarchal</w:t>
      </w:r>
      <w:r w:rsidRPr="00DB69E3">
        <w:rPr>
          <w:rFonts w:ascii="Times New Roman" w:hAnsi="Times New Roman" w:cs="Times New Roman"/>
          <w:sz w:val="24"/>
          <w:szCs w:val="24"/>
        </w:rPr>
        <w:t xml:space="preserve"> idealistic view of the </w:t>
      </w:r>
      <w:r w:rsidR="00BC35E2">
        <w:rPr>
          <w:rFonts w:ascii="Times New Roman" w:hAnsi="Times New Roman" w:cs="Times New Roman"/>
          <w:sz w:val="24"/>
          <w:szCs w:val="24"/>
        </w:rPr>
        <w:t xml:space="preserve">“natural” </w:t>
      </w:r>
      <w:r w:rsidRPr="00DB69E3">
        <w:rPr>
          <w:rFonts w:ascii="Times New Roman" w:hAnsi="Times New Roman" w:cs="Times New Roman"/>
          <w:sz w:val="24"/>
          <w:szCs w:val="24"/>
        </w:rPr>
        <w:t>mother</w:t>
      </w:r>
      <w:r>
        <w:rPr>
          <w:rFonts w:ascii="Times New Roman" w:hAnsi="Times New Roman" w:cs="Times New Roman"/>
          <w:sz w:val="24"/>
          <w:szCs w:val="24"/>
        </w:rPr>
        <w:t xml:space="preserve">. </w:t>
      </w:r>
    </w:p>
    <w:p w14:paraId="40354045" w14:textId="5D41632A" w:rsidR="00DD583A" w:rsidRPr="00C22692" w:rsidRDefault="00DD583A" w:rsidP="00C22692">
      <w:pPr>
        <w:autoSpaceDE w:val="0"/>
        <w:autoSpaceDN w:val="0"/>
        <w:adjustRightInd w:val="0"/>
        <w:spacing w:after="0" w:line="480" w:lineRule="auto"/>
        <w:rPr>
          <w:rFonts w:ascii="Times New Roman" w:hAnsi="Times New Roman" w:cs="Times New Roman"/>
          <w:b/>
          <w:sz w:val="24"/>
          <w:szCs w:val="24"/>
        </w:rPr>
      </w:pPr>
      <w:r w:rsidRPr="00C22692">
        <w:rPr>
          <w:rFonts w:ascii="Times New Roman" w:hAnsi="Times New Roman" w:cs="Times New Roman"/>
          <w:b/>
          <w:sz w:val="24"/>
          <w:szCs w:val="24"/>
        </w:rPr>
        <w:t>Attachment in Action</w:t>
      </w:r>
    </w:p>
    <w:p w14:paraId="725EFE48" w14:textId="09A7974F" w:rsidR="00C60527" w:rsidRDefault="00C60527" w:rsidP="00C60527">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sidR="00853CE3">
        <w:rPr>
          <w:rFonts w:ascii="Times New Roman" w:hAnsi="Times New Roman" w:cs="Times New Roman"/>
          <w:sz w:val="24"/>
          <w:szCs w:val="24"/>
        </w:rPr>
        <w:t xml:space="preserve">The “natural” mother identity </w:t>
      </w:r>
      <w:r>
        <w:rPr>
          <w:rFonts w:ascii="Times New Roman" w:hAnsi="Times New Roman" w:cs="Times New Roman"/>
          <w:sz w:val="24"/>
          <w:szCs w:val="24"/>
        </w:rPr>
        <w:t xml:space="preserve">is </w:t>
      </w:r>
      <w:r w:rsidR="00853CE3">
        <w:rPr>
          <w:rFonts w:ascii="Times New Roman" w:hAnsi="Times New Roman" w:cs="Times New Roman"/>
          <w:sz w:val="24"/>
          <w:szCs w:val="24"/>
        </w:rPr>
        <w:t>demonstrated</w:t>
      </w:r>
      <w:r>
        <w:rPr>
          <w:rFonts w:ascii="Times New Roman" w:hAnsi="Times New Roman" w:cs="Times New Roman"/>
          <w:sz w:val="24"/>
          <w:szCs w:val="24"/>
        </w:rPr>
        <w:t xml:space="preserve"> by the popular contemporary approach of intensive parentin</w:t>
      </w:r>
      <w:r w:rsidR="00DA2DC1">
        <w:rPr>
          <w:rFonts w:ascii="Times New Roman" w:hAnsi="Times New Roman" w:cs="Times New Roman"/>
          <w:sz w:val="24"/>
          <w:szCs w:val="24"/>
        </w:rPr>
        <w:t>g, this style is comprised of 3</w:t>
      </w:r>
      <w:r>
        <w:rPr>
          <w:rFonts w:ascii="Times New Roman" w:hAnsi="Times New Roman" w:cs="Times New Roman"/>
          <w:sz w:val="24"/>
          <w:szCs w:val="24"/>
        </w:rPr>
        <w:t xml:space="preserve"> main </w:t>
      </w:r>
      <w:r>
        <w:rPr>
          <w:rFonts w:ascii="Times New Roman" w:hAnsi="Times New Roman" w:cs="Times New Roman"/>
          <w:sz w:val="24"/>
          <w:szCs w:val="24"/>
        </w:rPr>
        <w:lastRenderedPageBreak/>
        <w:t xml:space="preserve">concepts: the mother is the best person to care for the child, the child’s needs should define the mother, and the child should be seen as a source of delight while being the center of the parents’ world (Schiffrin, </w:t>
      </w:r>
      <w:r w:rsidRPr="00A16548">
        <w:rPr>
          <w:rFonts w:ascii="Times New Roman" w:hAnsi="Times New Roman" w:cs="Times New Roman"/>
          <w:sz w:val="24"/>
          <w:szCs w:val="24"/>
        </w:rPr>
        <w:t>Godfrey</w:t>
      </w:r>
      <w:r>
        <w:rPr>
          <w:rFonts w:ascii="Times New Roman" w:hAnsi="Times New Roman" w:cs="Times New Roman"/>
          <w:sz w:val="24"/>
          <w:szCs w:val="24"/>
        </w:rPr>
        <w:t xml:space="preserve">, Liss, &amp; </w:t>
      </w:r>
      <w:r w:rsidRPr="00A16548">
        <w:rPr>
          <w:rFonts w:ascii="Times New Roman" w:hAnsi="Times New Roman" w:cs="Times New Roman"/>
          <w:sz w:val="24"/>
          <w:szCs w:val="24"/>
        </w:rPr>
        <w:t>Erchull</w:t>
      </w:r>
      <w:r>
        <w:rPr>
          <w:rFonts w:ascii="Times New Roman" w:hAnsi="Times New Roman" w:cs="Times New Roman"/>
          <w:sz w:val="24"/>
          <w:szCs w:val="24"/>
        </w:rPr>
        <w:t xml:space="preserve">, 2014; Hays, 1996).  </w:t>
      </w:r>
      <w:r w:rsidR="00A41A83">
        <w:rPr>
          <w:rFonts w:ascii="Times New Roman" w:hAnsi="Times New Roman" w:cs="Times New Roman"/>
          <w:sz w:val="24"/>
          <w:szCs w:val="24"/>
        </w:rPr>
        <w:t xml:space="preserve">Despite this approach being related to negative mental health outcomes for mothers they continue to practice it because they may believe it makes them better mothers and </w:t>
      </w:r>
      <w:r w:rsidR="000E209E">
        <w:rPr>
          <w:rFonts w:ascii="Times New Roman" w:hAnsi="Times New Roman" w:cs="Times New Roman"/>
          <w:sz w:val="24"/>
          <w:szCs w:val="24"/>
        </w:rPr>
        <w:t xml:space="preserve">think </w:t>
      </w:r>
      <w:r w:rsidR="00A41A83">
        <w:rPr>
          <w:rFonts w:ascii="Times New Roman" w:hAnsi="Times New Roman" w:cs="Times New Roman"/>
          <w:sz w:val="24"/>
          <w:szCs w:val="24"/>
        </w:rPr>
        <w:t xml:space="preserve">it improves their infant/children’s development (Rizzo, Schiffrin, </w:t>
      </w:r>
      <w:r w:rsidR="001B1920">
        <w:rPr>
          <w:rFonts w:ascii="Times New Roman" w:hAnsi="Times New Roman" w:cs="Times New Roman"/>
          <w:sz w:val="24"/>
          <w:szCs w:val="24"/>
        </w:rPr>
        <w:t xml:space="preserve">&amp; </w:t>
      </w:r>
      <w:r w:rsidR="00A41A83">
        <w:rPr>
          <w:rFonts w:ascii="Times New Roman" w:hAnsi="Times New Roman" w:cs="Times New Roman"/>
          <w:sz w:val="24"/>
          <w:szCs w:val="24"/>
        </w:rPr>
        <w:t xml:space="preserve">Liss, 2012). </w:t>
      </w:r>
      <w:r>
        <w:rPr>
          <w:rFonts w:ascii="Times New Roman" w:hAnsi="Times New Roman" w:cs="Times New Roman"/>
          <w:sz w:val="24"/>
          <w:szCs w:val="24"/>
        </w:rPr>
        <w:t>Likewise</w:t>
      </w:r>
      <w:r w:rsidR="00BC35E2">
        <w:rPr>
          <w:rFonts w:ascii="Times New Roman" w:hAnsi="Times New Roman" w:cs="Times New Roman"/>
          <w:sz w:val="24"/>
          <w:szCs w:val="24"/>
        </w:rPr>
        <w:t>,</w:t>
      </w:r>
      <w:r>
        <w:rPr>
          <w:rFonts w:ascii="Times New Roman" w:hAnsi="Times New Roman" w:cs="Times New Roman"/>
          <w:sz w:val="24"/>
          <w:szCs w:val="24"/>
        </w:rPr>
        <w:t xml:space="preserve"> attachment parenting, is a similar parenting approach </w:t>
      </w:r>
      <w:r w:rsidRPr="00877A13">
        <w:rPr>
          <w:rFonts w:ascii="Times New Roman" w:hAnsi="Times New Roman" w:cs="Times New Roman"/>
          <w:sz w:val="24"/>
          <w:szCs w:val="24"/>
        </w:rPr>
        <w:t>that provide</w:t>
      </w:r>
      <w:r>
        <w:rPr>
          <w:rFonts w:ascii="Times New Roman" w:hAnsi="Times New Roman" w:cs="Times New Roman"/>
          <w:sz w:val="24"/>
          <w:szCs w:val="24"/>
        </w:rPr>
        <w:t>s</w:t>
      </w:r>
      <w:r w:rsidRPr="00877A13">
        <w:rPr>
          <w:rFonts w:ascii="Times New Roman" w:hAnsi="Times New Roman" w:cs="Times New Roman"/>
          <w:sz w:val="24"/>
          <w:szCs w:val="24"/>
        </w:rPr>
        <w:t xml:space="preserve"> parents with an identified skill set to generate sensitivity </w:t>
      </w:r>
      <w:r>
        <w:rPr>
          <w:rFonts w:ascii="Times New Roman" w:hAnsi="Times New Roman" w:cs="Times New Roman"/>
          <w:sz w:val="24"/>
          <w:szCs w:val="24"/>
        </w:rPr>
        <w:t>which involves optimal situations or the seven baby b’s: bi</w:t>
      </w:r>
      <w:r w:rsidRPr="0050663A">
        <w:rPr>
          <w:rFonts w:ascii="Times New Roman" w:hAnsi="Times New Roman" w:cs="Times New Roman"/>
          <w:sz w:val="24"/>
          <w:szCs w:val="24"/>
        </w:rPr>
        <w:t>rth bonding</w:t>
      </w:r>
      <w:r>
        <w:rPr>
          <w:rFonts w:ascii="Times New Roman" w:hAnsi="Times New Roman" w:cs="Times New Roman"/>
          <w:sz w:val="24"/>
          <w:szCs w:val="24"/>
        </w:rPr>
        <w:t>,</w:t>
      </w:r>
      <w:r w:rsidRPr="0050663A">
        <w:t xml:space="preserve"> </w:t>
      </w:r>
      <w:r>
        <w:t>b</w:t>
      </w:r>
      <w:r w:rsidRPr="0050663A">
        <w:rPr>
          <w:rFonts w:ascii="Times New Roman" w:hAnsi="Times New Roman" w:cs="Times New Roman"/>
          <w:sz w:val="24"/>
          <w:szCs w:val="24"/>
        </w:rPr>
        <w:t>elief in the signal value of your baby’s cries</w:t>
      </w:r>
      <w:r>
        <w:rPr>
          <w:rFonts w:ascii="Times New Roman" w:hAnsi="Times New Roman" w:cs="Times New Roman"/>
          <w:sz w:val="24"/>
          <w:szCs w:val="24"/>
        </w:rPr>
        <w:t xml:space="preserve">, breastfeeding, baby wearing, bedding close by baby, balance and boundaries, and beware of baby trainers (Sears &amp; Sears, 2003). These approaches </w:t>
      </w:r>
      <w:r w:rsidR="00BC35E2">
        <w:rPr>
          <w:rFonts w:ascii="Times New Roman" w:hAnsi="Times New Roman" w:cs="Times New Roman"/>
          <w:sz w:val="24"/>
          <w:szCs w:val="24"/>
        </w:rPr>
        <w:t xml:space="preserve">exemplify the attachment theory because they are child </w:t>
      </w:r>
      <w:r>
        <w:rPr>
          <w:rFonts w:ascii="Times New Roman" w:hAnsi="Times New Roman" w:cs="Times New Roman"/>
          <w:sz w:val="24"/>
          <w:szCs w:val="24"/>
        </w:rPr>
        <w:t xml:space="preserve">centered and facilitate unrealistic expectations for mothers to conform to. </w:t>
      </w:r>
    </w:p>
    <w:p w14:paraId="40A5D774" w14:textId="62FD9F93" w:rsidR="00BC35E2"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sidRPr="00967143">
        <w:rPr>
          <w:rFonts w:ascii="Times New Roman" w:hAnsi="Times New Roman" w:cs="Times New Roman"/>
          <w:sz w:val="24"/>
          <w:szCs w:val="24"/>
        </w:rPr>
        <w:t>Ainsworth shared</w:t>
      </w:r>
      <w:r>
        <w:rPr>
          <w:rFonts w:ascii="Times New Roman" w:hAnsi="Times New Roman" w:cs="Times New Roman"/>
          <w:sz w:val="24"/>
          <w:szCs w:val="24"/>
        </w:rPr>
        <w:t xml:space="preserve"> around the time of Bowlby’s death that</w:t>
      </w:r>
      <w:r w:rsidRPr="00967143">
        <w:rPr>
          <w:rFonts w:ascii="Times New Roman" w:hAnsi="Times New Roman" w:cs="Times New Roman"/>
          <w:sz w:val="24"/>
          <w:szCs w:val="24"/>
        </w:rPr>
        <w:t xml:space="preserve"> </w:t>
      </w:r>
      <w:r>
        <w:rPr>
          <w:rFonts w:ascii="Times New Roman" w:hAnsi="Times New Roman" w:cs="Times New Roman"/>
          <w:sz w:val="24"/>
          <w:szCs w:val="24"/>
        </w:rPr>
        <w:t>“</w:t>
      </w:r>
      <w:r w:rsidRPr="00967143">
        <w:rPr>
          <w:rFonts w:ascii="Times New Roman" w:hAnsi="Times New Roman" w:cs="Times New Roman"/>
          <w:sz w:val="24"/>
          <w:szCs w:val="24"/>
        </w:rPr>
        <w:t>attachment theory as originated by Bowlby is an open-ended theory—open to extension, revision, and refinement through research</w:t>
      </w:r>
      <w:r>
        <w:rPr>
          <w:rFonts w:ascii="Times New Roman" w:hAnsi="Times New Roman" w:cs="Times New Roman"/>
          <w:sz w:val="24"/>
          <w:szCs w:val="24"/>
        </w:rPr>
        <w:t>”</w:t>
      </w:r>
      <w:r w:rsidRPr="00967143">
        <w:rPr>
          <w:rFonts w:ascii="Times New Roman" w:hAnsi="Times New Roman" w:cs="Times New Roman"/>
          <w:sz w:val="24"/>
          <w:szCs w:val="24"/>
        </w:rPr>
        <w:t xml:space="preserve"> (1990, p. 463).</w:t>
      </w:r>
      <w:r>
        <w:rPr>
          <w:rFonts w:ascii="Times New Roman" w:hAnsi="Times New Roman" w:cs="Times New Roman"/>
          <w:sz w:val="24"/>
          <w:szCs w:val="24"/>
        </w:rPr>
        <w:t xml:space="preserve"> In light of that fact, scholars began to address the role of the father in the attachment process such as</w:t>
      </w:r>
      <w:r w:rsidRPr="00955FE4">
        <w:t xml:space="preserve"> </w:t>
      </w:r>
      <w:r w:rsidRPr="00955FE4">
        <w:rPr>
          <w:rFonts w:ascii="Times New Roman" w:hAnsi="Times New Roman" w:cs="Times New Roman"/>
          <w:sz w:val="24"/>
          <w:szCs w:val="24"/>
        </w:rPr>
        <w:t>Bretherton, 2010</w:t>
      </w:r>
      <w:r>
        <w:rPr>
          <w:rFonts w:ascii="Times New Roman" w:hAnsi="Times New Roman" w:cs="Times New Roman"/>
          <w:sz w:val="24"/>
          <w:szCs w:val="24"/>
        </w:rPr>
        <w:t>; Grossman and G</w:t>
      </w:r>
      <w:r w:rsidRPr="00C84C7A">
        <w:rPr>
          <w:rFonts w:ascii="Times New Roman" w:hAnsi="Times New Roman" w:cs="Times New Roman"/>
          <w:sz w:val="24"/>
          <w:szCs w:val="24"/>
        </w:rPr>
        <w:t>rossman</w:t>
      </w:r>
      <w:r>
        <w:rPr>
          <w:rFonts w:ascii="Times New Roman" w:hAnsi="Times New Roman" w:cs="Times New Roman"/>
          <w:sz w:val="24"/>
          <w:szCs w:val="24"/>
        </w:rPr>
        <w:t>,</w:t>
      </w:r>
      <w:r w:rsidRPr="00C84C7A">
        <w:rPr>
          <w:rFonts w:ascii="Times New Roman" w:hAnsi="Times New Roman" w:cs="Times New Roman"/>
          <w:sz w:val="24"/>
          <w:szCs w:val="24"/>
        </w:rPr>
        <w:t xml:space="preserve"> 1991</w:t>
      </w:r>
      <w:r>
        <w:rPr>
          <w:rFonts w:ascii="Times New Roman" w:hAnsi="Times New Roman" w:cs="Times New Roman"/>
          <w:sz w:val="24"/>
          <w:szCs w:val="24"/>
        </w:rPr>
        <w:t>; Grossmann et al.,</w:t>
      </w:r>
      <w:r w:rsidRPr="00827FAF">
        <w:rPr>
          <w:rFonts w:ascii="Times New Roman" w:hAnsi="Times New Roman" w:cs="Times New Roman"/>
          <w:sz w:val="24"/>
          <w:szCs w:val="24"/>
        </w:rPr>
        <w:t xml:space="preserve"> </w:t>
      </w:r>
      <w:r>
        <w:rPr>
          <w:rFonts w:ascii="Times New Roman" w:hAnsi="Times New Roman" w:cs="Times New Roman"/>
          <w:sz w:val="24"/>
          <w:szCs w:val="24"/>
        </w:rPr>
        <w:t>2002; and van IJ</w:t>
      </w:r>
      <w:r w:rsidRPr="00955FE4">
        <w:rPr>
          <w:rFonts w:ascii="Times New Roman" w:hAnsi="Times New Roman" w:cs="Times New Roman"/>
          <w:sz w:val="24"/>
          <w:szCs w:val="24"/>
        </w:rPr>
        <w:t>zendoorn and De Wolff, 1997</w:t>
      </w:r>
      <w:r>
        <w:rPr>
          <w:rFonts w:ascii="Times New Roman" w:hAnsi="Times New Roman" w:cs="Times New Roman"/>
          <w:sz w:val="24"/>
          <w:szCs w:val="24"/>
        </w:rPr>
        <w:t>. They also began researching the sibling connection in the attachment process such as Teti and Ablard, 1989;</w:t>
      </w:r>
      <w:r w:rsidR="00FA06A2" w:rsidRPr="00FA06A2">
        <w:t xml:space="preserve"> </w:t>
      </w:r>
      <w:r w:rsidR="00FA06A2" w:rsidRPr="00FA06A2">
        <w:rPr>
          <w:rFonts w:ascii="Times New Roman" w:hAnsi="Times New Roman" w:cs="Times New Roman"/>
          <w:sz w:val="24"/>
          <w:szCs w:val="24"/>
        </w:rPr>
        <w:t>Teti</w:t>
      </w:r>
      <w:r w:rsidR="00FA06A2">
        <w:rPr>
          <w:rFonts w:ascii="Times New Roman" w:hAnsi="Times New Roman" w:cs="Times New Roman"/>
          <w:sz w:val="24"/>
          <w:szCs w:val="24"/>
        </w:rPr>
        <w:t xml:space="preserve">, </w:t>
      </w:r>
      <w:r w:rsidR="00FA06A2" w:rsidRPr="00FA06A2">
        <w:rPr>
          <w:rFonts w:ascii="Times New Roman" w:hAnsi="Times New Roman" w:cs="Times New Roman"/>
          <w:sz w:val="24"/>
          <w:szCs w:val="24"/>
        </w:rPr>
        <w:t xml:space="preserve">Sakin, </w:t>
      </w:r>
      <w:r w:rsidR="00FA06A2">
        <w:rPr>
          <w:rFonts w:ascii="Times New Roman" w:hAnsi="Times New Roman" w:cs="Times New Roman"/>
          <w:sz w:val="24"/>
          <w:szCs w:val="24"/>
        </w:rPr>
        <w:t>Kucera, Corns &amp; Das Eisen, 1996;</w:t>
      </w:r>
      <w:r>
        <w:rPr>
          <w:rFonts w:ascii="Times New Roman" w:hAnsi="Times New Roman" w:cs="Times New Roman"/>
          <w:sz w:val="24"/>
          <w:szCs w:val="24"/>
        </w:rPr>
        <w:t xml:space="preserve"> v</w:t>
      </w:r>
      <w:r w:rsidRPr="00FC2FD2">
        <w:rPr>
          <w:rFonts w:ascii="Times New Roman" w:hAnsi="Times New Roman" w:cs="Times New Roman"/>
          <w:sz w:val="24"/>
          <w:szCs w:val="24"/>
        </w:rPr>
        <w:t>an IJzendoorn</w:t>
      </w:r>
      <w:r>
        <w:rPr>
          <w:rFonts w:ascii="Times New Roman" w:hAnsi="Times New Roman" w:cs="Times New Roman"/>
          <w:sz w:val="24"/>
          <w:szCs w:val="24"/>
        </w:rPr>
        <w:t xml:space="preserve"> et al., 2000; and </w:t>
      </w:r>
      <w:r w:rsidRPr="003C7729">
        <w:rPr>
          <w:rFonts w:ascii="Times New Roman" w:hAnsi="Times New Roman" w:cs="Times New Roman"/>
          <w:sz w:val="24"/>
          <w:szCs w:val="24"/>
        </w:rPr>
        <w:t>Whit</w:t>
      </w:r>
      <w:r w:rsidR="00F35E4E">
        <w:rPr>
          <w:rFonts w:ascii="Times New Roman" w:hAnsi="Times New Roman" w:cs="Times New Roman"/>
          <w:sz w:val="24"/>
          <w:szCs w:val="24"/>
        </w:rPr>
        <w:t>e</w:t>
      </w:r>
      <w:r w:rsidRPr="003C7729">
        <w:rPr>
          <w:rFonts w:ascii="Times New Roman" w:hAnsi="Times New Roman" w:cs="Times New Roman"/>
          <w:sz w:val="24"/>
          <w:szCs w:val="24"/>
        </w:rPr>
        <w:t xml:space="preserve">man </w:t>
      </w:r>
      <w:r w:rsidRPr="003C7729">
        <w:rPr>
          <w:rFonts w:ascii="Times New Roman" w:hAnsi="Times New Roman" w:cs="Times New Roman"/>
          <w:sz w:val="24"/>
          <w:szCs w:val="24"/>
        </w:rPr>
        <w:lastRenderedPageBreak/>
        <w:t>and McHale, 2011</w:t>
      </w:r>
      <w:r>
        <w:rPr>
          <w:rFonts w:ascii="Times New Roman" w:hAnsi="Times New Roman" w:cs="Times New Roman"/>
          <w:sz w:val="24"/>
          <w:szCs w:val="24"/>
        </w:rPr>
        <w:t xml:space="preserve">. Additionally, Bokhorst et al., 2003; Fearon et al., 2006 began researching </w:t>
      </w:r>
      <w:r w:rsidR="00FA06A2">
        <w:rPr>
          <w:rFonts w:ascii="Times New Roman" w:hAnsi="Times New Roman" w:cs="Times New Roman"/>
          <w:sz w:val="24"/>
          <w:szCs w:val="24"/>
        </w:rPr>
        <w:t xml:space="preserve">attachment and the role of the </w:t>
      </w:r>
      <w:r>
        <w:rPr>
          <w:rFonts w:ascii="Times New Roman" w:hAnsi="Times New Roman" w:cs="Times New Roman"/>
          <w:sz w:val="24"/>
          <w:szCs w:val="24"/>
        </w:rPr>
        <w:t>environment</w:t>
      </w:r>
      <w:r w:rsidR="00FA06A2">
        <w:rPr>
          <w:rFonts w:ascii="Times New Roman" w:hAnsi="Times New Roman" w:cs="Times New Roman"/>
          <w:sz w:val="24"/>
          <w:szCs w:val="24"/>
        </w:rPr>
        <w:t>.</w:t>
      </w:r>
      <w:r>
        <w:rPr>
          <w:rFonts w:ascii="Times New Roman" w:hAnsi="Times New Roman" w:cs="Times New Roman"/>
          <w:sz w:val="24"/>
          <w:szCs w:val="24"/>
        </w:rPr>
        <w:t xml:space="preserve"> </w:t>
      </w:r>
    </w:p>
    <w:p w14:paraId="16AC945B" w14:textId="112B68C7" w:rsidR="00BC35E2" w:rsidRDefault="00C60527" w:rsidP="00BC35E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outcomes of this research in addition to the existing research on the mothers role in the attachment process is likely to provide a more inclusive pattern reflective of the myriad of circumstances</w:t>
      </w:r>
      <w:r w:rsidR="00BC35E2">
        <w:rPr>
          <w:rFonts w:ascii="Times New Roman" w:hAnsi="Times New Roman" w:cs="Times New Roman"/>
          <w:sz w:val="24"/>
          <w:szCs w:val="24"/>
        </w:rPr>
        <w:t xml:space="preserve">, </w:t>
      </w:r>
      <w:r w:rsidR="003B3CF1">
        <w:rPr>
          <w:rFonts w:ascii="Times New Roman" w:hAnsi="Times New Roman" w:cs="Times New Roman"/>
          <w:sz w:val="24"/>
          <w:szCs w:val="24"/>
        </w:rPr>
        <w:t>environments</w:t>
      </w:r>
      <w:r w:rsidR="00BC35E2">
        <w:rPr>
          <w:rFonts w:ascii="Times New Roman" w:hAnsi="Times New Roman" w:cs="Times New Roman"/>
          <w:sz w:val="24"/>
          <w:szCs w:val="24"/>
        </w:rPr>
        <w:t>,</w:t>
      </w:r>
      <w:r>
        <w:rPr>
          <w:rFonts w:ascii="Times New Roman" w:hAnsi="Times New Roman" w:cs="Times New Roman"/>
          <w:sz w:val="24"/>
          <w:szCs w:val="24"/>
        </w:rPr>
        <w:t xml:space="preserve"> and individuals involved in the attachment process. That could permit for the discovery of a shared responsibility for the health and well-being of an infant/child while </w:t>
      </w:r>
      <w:r w:rsidRPr="00E122F3">
        <w:rPr>
          <w:rFonts w:ascii="Times New Roman" w:hAnsi="Times New Roman" w:cs="Times New Roman"/>
          <w:sz w:val="24"/>
          <w:szCs w:val="24"/>
        </w:rPr>
        <w:t>sanction</w:t>
      </w:r>
      <w:r>
        <w:rPr>
          <w:rFonts w:ascii="Times New Roman" w:hAnsi="Times New Roman" w:cs="Times New Roman"/>
          <w:sz w:val="24"/>
          <w:szCs w:val="24"/>
        </w:rPr>
        <w:t xml:space="preserve">ing the role and identity of the mother to be self-defined and not defined by her infant/child. </w:t>
      </w:r>
    </w:p>
    <w:p w14:paraId="069C1876" w14:textId="75C41510" w:rsidR="001C1E02" w:rsidRDefault="00C60527" w:rsidP="00BC35E2">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do this could possibly allow women to engage in empowered self-constructed mothering or a woman who practices mothering with agency, authority, authenticity, and autonomy n</w:t>
      </w:r>
      <w:r w:rsidR="00103955">
        <w:rPr>
          <w:rFonts w:ascii="Times New Roman" w:hAnsi="Times New Roman" w:cs="Times New Roman"/>
          <w:sz w:val="24"/>
          <w:szCs w:val="24"/>
        </w:rPr>
        <w:t>ot allowing her state of mothering</w:t>
      </w:r>
      <w:r>
        <w:rPr>
          <w:rFonts w:ascii="Times New Roman" w:hAnsi="Times New Roman" w:cs="Times New Roman"/>
          <w:sz w:val="24"/>
          <w:szCs w:val="24"/>
        </w:rPr>
        <w:t xml:space="preserve"> to define her identity but actively pursuing her selfhood through many venues (O’Reilly, 2008). </w:t>
      </w:r>
      <w:r w:rsidR="00596C62">
        <w:rPr>
          <w:rFonts w:ascii="Times New Roman" w:hAnsi="Times New Roman" w:cs="Times New Roman"/>
          <w:sz w:val="24"/>
          <w:szCs w:val="24"/>
        </w:rPr>
        <w:t>It would be helpful t</w:t>
      </w:r>
      <w:r>
        <w:rPr>
          <w:rFonts w:ascii="Times New Roman" w:hAnsi="Times New Roman" w:cs="Times New Roman"/>
          <w:sz w:val="24"/>
          <w:szCs w:val="24"/>
        </w:rPr>
        <w:t>o further examine these individuals and circumstances in the attachment process and generate empirical evidence as well as narratives so it might possibly take into account the fluidity of mother</w:t>
      </w:r>
      <w:r w:rsidR="00103955">
        <w:rPr>
          <w:rFonts w:ascii="Times New Roman" w:hAnsi="Times New Roman" w:cs="Times New Roman"/>
          <w:sz w:val="24"/>
          <w:szCs w:val="24"/>
        </w:rPr>
        <w:t>ing</w:t>
      </w:r>
      <w:r>
        <w:rPr>
          <w:rFonts w:ascii="Times New Roman" w:hAnsi="Times New Roman" w:cs="Times New Roman"/>
          <w:sz w:val="24"/>
          <w:szCs w:val="24"/>
        </w:rPr>
        <w:t xml:space="preserve"> as a </w:t>
      </w:r>
      <w:r w:rsidR="00CF77EF">
        <w:rPr>
          <w:rFonts w:ascii="Times New Roman" w:hAnsi="Times New Roman" w:cs="Times New Roman"/>
          <w:sz w:val="24"/>
          <w:szCs w:val="24"/>
        </w:rPr>
        <w:t xml:space="preserve">lived experience and not experience within the </w:t>
      </w:r>
      <w:r>
        <w:rPr>
          <w:rFonts w:ascii="Times New Roman" w:hAnsi="Times New Roman" w:cs="Times New Roman"/>
          <w:sz w:val="24"/>
          <w:szCs w:val="24"/>
        </w:rPr>
        <w:t>contrived “natural” mother identity</w:t>
      </w:r>
      <w:r w:rsidR="00356CC4">
        <w:rPr>
          <w:rFonts w:ascii="Times New Roman" w:hAnsi="Times New Roman" w:cs="Times New Roman"/>
          <w:sz w:val="24"/>
          <w:szCs w:val="24"/>
        </w:rPr>
        <w:t>.</w:t>
      </w:r>
      <w:r>
        <w:rPr>
          <w:rFonts w:ascii="Times New Roman" w:hAnsi="Times New Roman" w:cs="Times New Roman"/>
          <w:sz w:val="24"/>
          <w:szCs w:val="24"/>
        </w:rPr>
        <w:t xml:space="preserve">    </w:t>
      </w:r>
    </w:p>
    <w:p w14:paraId="12D57A27" w14:textId="77777777" w:rsidR="00AE342E" w:rsidRDefault="00AE342E" w:rsidP="00BC35E2">
      <w:pPr>
        <w:spacing w:line="480" w:lineRule="auto"/>
        <w:ind w:firstLine="720"/>
        <w:rPr>
          <w:rFonts w:ascii="Times New Roman" w:hAnsi="Times New Roman" w:cs="Times New Roman"/>
          <w:sz w:val="24"/>
          <w:szCs w:val="24"/>
        </w:rPr>
      </w:pPr>
    </w:p>
    <w:p w14:paraId="22BBE9C9" w14:textId="77777777" w:rsidR="00AE342E" w:rsidRDefault="00AE342E" w:rsidP="00BC35E2">
      <w:pPr>
        <w:spacing w:line="480" w:lineRule="auto"/>
        <w:ind w:firstLine="720"/>
        <w:rPr>
          <w:rFonts w:ascii="Times New Roman" w:hAnsi="Times New Roman" w:cs="Times New Roman"/>
          <w:sz w:val="24"/>
          <w:szCs w:val="24"/>
        </w:rPr>
      </w:pPr>
    </w:p>
    <w:p w14:paraId="1E047FAA" w14:textId="77777777" w:rsidR="00AE342E" w:rsidRDefault="00AE342E" w:rsidP="00BC35E2">
      <w:pPr>
        <w:spacing w:line="480" w:lineRule="auto"/>
        <w:ind w:firstLine="720"/>
        <w:rPr>
          <w:rFonts w:ascii="Times New Roman" w:hAnsi="Times New Roman" w:cs="Times New Roman"/>
          <w:sz w:val="24"/>
          <w:szCs w:val="24"/>
        </w:rPr>
      </w:pPr>
    </w:p>
    <w:p w14:paraId="1340A6FC" w14:textId="15B33B37" w:rsidR="00CF77EF" w:rsidRPr="00F6543D" w:rsidRDefault="000E209E" w:rsidP="005D2F1A">
      <w:pPr>
        <w:spacing w:line="480" w:lineRule="auto"/>
        <w:jc w:val="center"/>
        <w:rPr>
          <w:rFonts w:ascii="Times New Roman" w:hAnsi="Times New Roman" w:cs="Times New Roman"/>
          <w:sz w:val="28"/>
          <w:szCs w:val="28"/>
        </w:rPr>
      </w:pPr>
      <w:r>
        <w:rPr>
          <w:rFonts w:ascii="Times New Roman" w:hAnsi="Times New Roman" w:cs="Times New Roman"/>
          <w:sz w:val="28"/>
          <w:szCs w:val="28"/>
        </w:rPr>
        <w:lastRenderedPageBreak/>
        <w:t>C</w:t>
      </w:r>
      <w:r w:rsidR="001C1E02" w:rsidRPr="00464FBE">
        <w:rPr>
          <w:rFonts w:ascii="Times New Roman" w:hAnsi="Times New Roman" w:cs="Times New Roman"/>
          <w:sz w:val="28"/>
          <w:szCs w:val="28"/>
        </w:rPr>
        <w:t>hapter 3</w:t>
      </w:r>
      <w:r w:rsidR="005D2F1A">
        <w:rPr>
          <w:rFonts w:ascii="Times New Roman" w:hAnsi="Times New Roman" w:cs="Times New Roman"/>
          <w:sz w:val="28"/>
          <w:szCs w:val="28"/>
        </w:rPr>
        <w:t xml:space="preserve">                                                                                             </w:t>
      </w:r>
      <w:r w:rsidR="00F568E4" w:rsidRPr="00464FBE">
        <w:rPr>
          <w:rFonts w:ascii="Times New Roman" w:hAnsi="Times New Roman" w:cs="Times New Roman"/>
          <w:sz w:val="28"/>
          <w:szCs w:val="28"/>
        </w:rPr>
        <w:t>Maternal Attachment/Detachment Developmental Process</w:t>
      </w:r>
      <w:r w:rsidR="005D2F1A">
        <w:rPr>
          <w:rFonts w:ascii="Times New Roman" w:hAnsi="Times New Roman" w:cs="Times New Roman"/>
          <w:sz w:val="28"/>
          <w:szCs w:val="28"/>
        </w:rPr>
        <w:t xml:space="preserve">     </w:t>
      </w:r>
    </w:p>
    <w:p w14:paraId="2DA20B66" w14:textId="7ACB53CD" w:rsidR="005D2F1A" w:rsidRPr="0026795C" w:rsidRDefault="0026795C" w:rsidP="00E209BB">
      <w:pPr>
        <w:tabs>
          <w:tab w:val="left" w:pos="720"/>
        </w:tabs>
        <w:spacing w:line="480" w:lineRule="auto"/>
        <w:rPr>
          <w:rFonts w:ascii="Times New Roman" w:hAnsi="Times New Roman" w:cs="Times New Roman"/>
          <w:b/>
          <w:sz w:val="24"/>
          <w:szCs w:val="24"/>
        </w:rPr>
      </w:pPr>
      <w:r w:rsidRPr="0026795C">
        <w:rPr>
          <w:rFonts w:ascii="Times New Roman" w:hAnsi="Times New Roman" w:cs="Times New Roman"/>
          <w:b/>
          <w:sz w:val="24"/>
          <w:szCs w:val="24"/>
        </w:rPr>
        <w:t>Reframing Detachment for Mother</w:t>
      </w:r>
    </w:p>
    <w:p w14:paraId="40C8BB90" w14:textId="2734B313" w:rsidR="00547EFB" w:rsidRPr="00547EFB" w:rsidRDefault="005D2F1A" w:rsidP="00E209BB">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547EFB">
        <w:rPr>
          <w:rFonts w:ascii="Times New Roman" w:hAnsi="Times New Roman" w:cs="Times New Roman"/>
          <w:sz w:val="24"/>
          <w:szCs w:val="24"/>
        </w:rPr>
        <w:t xml:space="preserve">This chapter will review the concept of detachment. Then it will be reframed </w:t>
      </w:r>
      <w:r w:rsidR="00547EFB" w:rsidRPr="00547EFB">
        <w:rPr>
          <w:rFonts w:ascii="Times New Roman" w:hAnsi="Times New Roman" w:cs="Times New Roman"/>
          <w:sz w:val="24"/>
          <w:szCs w:val="24"/>
        </w:rPr>
        <w:t xml:space="preserve">through the stressor detachment model to </w:t>
      </w:r>
      <w:r w:rsidR="0097167A">
        <w:rPr>
          <w:rFonts w:ascii="Times New Roman" w:hAnsi="Times New Roman" w:cs="Times New Roman"/>
          <w:sz w:val="24"/>
          <w:szCs w:val="24"/>
        </w:rPr>
        <w:t xml:space="preserve">contextualize it </w:t>
      </w:r>
      <w:r w:rsidR="00547EFB" w:rsidRPr="00547EFB">
        <w:rPr>
          <w:rFonts w:ascii="Times New Roman" w:hAnsi="Times New Roman" w:cs="Times New Roman"/>
          <w:sz w:val="24"/>
          <w:szCs w:val="24"/>
        </w:rPr>
        <w:t xml:space="preserve">as part of a positive transformative experience of the proposed concept maternal attachment/detachment developmental process. </w:t>
      </w:r>
      <w:r w:rsidR="00A857DD">
        <w:rPr>
          <w:rFonts w:ascii="Times New Roman" w:hAnsi="Times New Roman" w:cs="Times New Roman"/>
          <w:sz w:val="24"/>
          <w:szCs w:val="24"/>
        </w:rPr>
        <w:t xml:space="preserve">Appendix (1) illustrates the concept of maternal attachment/detachment developmental process. </w:t>
      </w:r>
      <w:r w:rsidR="00547EFB" w:rsidRPr="00547EFB">
        <w:rPr>
          <w:rFonts w:ascii="Times New Roman" w:hAnsi="Times New Roman" w:cs="Times New Roman"/>
          <w:sz w:val="24"/>
          <w:szCs w:val="24"/>
        </w:rPr>
        <w:t>The concept of ambivalence will be reviewed and reframed as an inter</w:t>
      </w:r>
      <w:r w:rsidR="00547EFB">
        <w:rPr>
          <w:rFonts w:ascii="Times New Roman" w:hAnsi="Times New Roman" w:cs="Times New Roman"/>
          <w:sz w:val="24"/>
          <w:szCs w:val="24"/>
        </w:rPr>
        <w:t xml:space="preserve">nal battle a mother experiences to position it in a place of </w:t>
      </w:r>
      <w:r w:rsidR="0097167A">
        <w:rPr>
          <w:rFonts w:ascii="Times New Roman" w:hAnsi="Times New Roman" w:cs="Times New Roman"/>
          <w:sz w:val="24"/>
          <w:szCs w:val="24"/>
        </w:rPr>
        <w:t xml:space="preserve">agency and not objectification. </w:t>
      </w:r>
    </w:p>
    <w:p w14:paraId="11A0ADDB" w14:textId="77777777" w:rsidR="00C00930" w:rsidRDefault="00C60527" w:rsidP="003E3F4D">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7534A">
        <w:rPr>
          <w:rFonts w:ascii="Times New Roman" w:hAnsi="Times New Roman" w:cs="Times New Roman"/>
          <w:sz w:val="24"/>
          <w:szCs w:val="24"/>
        </w:rPr>
        <w:t xml:space="preserve">Anthropologist </w:t>
      </w:r>
      <w:r w:rsidR="00851F43">
        <w:rPr>
          <w:rFonts w:ascii="Times New Roman" w:hAnsi="Times New Roman" w:cs="Times New Roman"/>
          <w:sz w:val="24"/>
          <w:szCs w:val="24"/>
        </w:rPr>
        <w:t xml:space="preserve">Sarah </w:t>
      </w:r>
      <w:r>
        <w:rPr>
          <w:rFonts w:ascii="Times New Roman" w:hAnsi="Times New Roman" w:cs="Times New Roman"/>
          <w:sz w:val="24"/>
          <w:szCs w:val="24"/>
        </w:rPr>
        <w:t>Blaffer Hrdy</w:t>
      </w:r>
      <w:r w:rsidR="00596C62">
        <w:rPr>
          <w:rFonts w:ascii="Times New Roman" w:hAnsi="Times New Roman" w:cs="Times New Roman"/>
          <w:sz w:val="24"/>
          <w:szCs w:val="24"/>
        </w:rPr>
        <w:t xml:space="preserve"> </w:t>
      </w:r>
      <w:r>
        <w:rPr>
          <w:rFonts w:ascii="Times New Roman" w:hAnsi="Times New Roman" w:cs="Times New Roman"/>
          <w:sz w:val="24"/>
          <w:szCs w:val="24"/>
        </w:rPr>
        <w:t xml:space="preserve">positions the effect of the attachment theory well in her comment, “By situating the mother (or other primary caretaker) at the center of each developing infants universe, Bowlby’s theory of attachment stings most smartly where it pricks, the conscience of every mother who is aware of her infants needs but also aspires to a life </w:t>
      </w:r>
      <w:r w:rsidR="00596C62">
        <w:rPr>
          <w:rFonts w:ascii="Times New Roman" w:hAnsi="Times New Roman" w:cs="Times New Roman"/>
          <w:sz w:val="24"/>
          <w:szCs w:val="24"/>
        </w:rPr>
        <w:t>beyond bondage to them” (</w:t>
      </w:r>
      <w:r w:rsidR="00C00930">
        <w:rPr>
          <w:rFonts w:ascii="Times New Roman" w:hAnsi="Times New Roman" w:cs="Times New Roman"/>
          <w:sz w:val="24"/>
          <w:szCs w:val="24"/>
        </w:rPr>
        <w:t xml:space="preserve">1999, </w:t>
      </w:r>
      <w:r w:rsidR="00596C62">
        <w:rPr>
          <w:rFonts w:ascii="Times New Roman" w:hAnsi="Times New Roman" w:cs="Times New Roman"/>
          <w:sz w:val="24"/>
          <w:szCs w:val="24"/>
        </w:rPr>
        <w:t>p. 407)</w:t>
      </w:r>
      <w:r>
        <w:rPr>
          <w:rFonts w:ascii="Times New Roman" w:hAnsi="Times New Roman" w:cs="Times New Roman"/>
          <w:sz w:val="24"/>
          <w:szCs w:val="24"/>
        </w:rPr>
        <w:t xml:space="preserve">. </w:t>
      </w:r>
    </w:p>
    <w:p w14:paraId="688645CF" w14:textId="5C3A5977" w:rsidR="00C60527" w:rsidRDefault="00356CC4" w:rsidP="003E3F4D">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C60527">
        <w:rPr>
          <w:rFonts w:ascii="Times New Roman" w:hAnsi="Times New Roman" w:cs="Times New Roman"/>
          <w:sz w:val="24"/>
          <w:szCs w:val="24"/>
        </w:rPr>
        <w:t>It is in this statement she brings forth</w:t>
      </w:r>
      <w:r w:rsidR="00DA2DC1">
        <w:rPr>
          <w:rFonts w:ascii="Times New Roman" w:hAnsi="Times New Roman" w:cs="Times New Roman"/>
          <w:sz w:val="24"/>
          <w:szCs w:val="24"/>
        </w:rPr>
        <w:t xml:space="preserve"> 3</w:t>
      </w:r>
      <w:r w:rsidR="00C60527">
        <w:rPr>
          <w:rFonts w:ascii="Times New Roman" w:hAnsi="Times New Roman" w:cs="Times New Roman"/>
          <w:sz w:val="24"/>
          <w:szCs w:val="24"/>
        </w:rPr>
        <w:t xml:space="preserve"> </w:t>
      </w:r>
      <w:r w:rsidR="00CF77EF">
        <w:rPr>
          <w:rFonts w:ascii="Times New Roman" w:hAnsi="Times New Roman" w:cs="Times New Roman"/>
          <w:sz w:val="24"/>
          <w:szCs w:val="24"/>
        </w:rPr>
        <w:t>important</w:t>
      </w:r>
      <w:r w:rsidR="00C60527">
        <w:rPr>
          <w:rFonts w:ascii="Times New Roman" w:hAnsi="Times New Roman" w:cs="Times New Roman"/>
          <w:sz w:val="24"/>
          <w:szCs w:val="24"/>
        </w:rPr>
        <w:t xml:space="preserve"> concepts. The first being “pricks the conscience of every mother” or elicits guilt/shame because she does not meet the prescribed standards of satisfying her infant/child’s need. The second is “aspires to a life beyond bondage to them” or she desires the agency to cultivate and enjoy an aspect of her identity that does not involve them, is not defined by them or at the very least have momentary reprieve from them. The third postures </w:t>
      </w:r>
      <w:r w:rsidR="00C60527">
        <w:rPr>
          <w:rFonts w:ascii="Times New Roman" w:hAnsi="Times New Roman" w:cs="Times New Roman"/>
          <w:sz w:val="24"/>
          <w:szCs w:val="24"/>
        </w:rPr>
        <w:lastRenderedPageBreak/>
        <w:t xml:space="preserve">the development of the mother’s identity against the infant/child’s needs. </w:t>
      </w:r>
      <w:r w:rsidR="00C60527" w:rsidRPr="00EE7C7C">
        <w:rPr>
          <w:rFonts w:ascii="Times New Roman" w:hAnsi="Times New Roman" w:cs="Times New Roman"/>
          <w:sz w:val="24"/>
          <w:szCs w:val="24"/>
        </w:rPr>
        <w:t>This</w:t>
      </w:r>
      <w:r w:rsidR="00C60527">
        <w:rPr>
          <w:rFonts w:ascii="Times New Roman" w:hAnsi="Times New Roman" w:cs="Times New Roman"/>
          <w:sz w:val="24"/>
          <w:szCs w:val="24"/>
        </w:rPr>
        <w:t xml:space="preserve"> eradicates</w:t>
      </w:r>
      <w:r w:rsidR="00C60527" w:rsidRPr="00EE7C7C">
        <w:rPr>
          <w:rFonts w:ascii="Times New Roman" w:hAnsi="Times New Roman" w:cs="Times New Roman"/>
          <w:sz w:val="24"/>
          <w:szCs w:val="24"/>
        </w:rPr>
        <w:t xml:space="preserve"> the relationship to an external </w:t>
      </w:r>
      <w:r w:rsidR="00C60527">
        <w:rPr>
          <w:rFonts w:ascii="Times New Roman" w:hAnsi="Times New Roman" w:cs="Times New Roman"/>
          <w:sz w:val="24"/>
          <w:szCs w:val="24"/>
        </w:rPr>
        <w:t>encounter</w:t>
      </w:r>
      <w:r w:rsidR="00C60527" w:rsidRPr="00EE7C7C">
        <w:rPr>
          <w:rFonts w:ascii="Times New Roman" w:hAnsi="Times New Roman" w:cs="Times New Roman"/>
          <w:sz w:val="24"/>
          <w:szCs w:val="24"/>
        </w:rPr>
        <w:t xml:space="preserve"> </w:t>
      </w:r>
      <w:r w:rsidR="00C60527">
        <w:rPr>
          <w:rFonts w:ascii="Times New Roman" w:hAnsi="Times New Roman" w:cs="Times New Roman"/>
          <w:sz w:val="24"/>
          <w:szCs w:val="24"/>
        </w:rPr>
        <w:t xml:space="preserve">between the mother and infant/child </w:t>
      </w:r>
      <w:r w:rsidR="00C60527" w:rsidRPr="00EE7C7C">
        <w:rPr>
          <w:rFonts w:ascii="Times New Roman" w:hAnsi="Times New Roman" w:cs="Times New Roman"/>
          <w:sz w:val="24"/>
          <w:szCs w:val="24"/>
        </w:rPr>
        <w:t xml:space="preserve">where the </w:t>
      </w:r>
      <w:r w:rsidR="00C60527">
        <w:rPr>
          <w:rFonts w:ascii="Times New Roman" w:hAnsi="Times New Roman" w:cs="Times New Roman"/>
          <w:sz w:val="24"/>
          <w:szCs w:val="24"/>
        </w:rPr>
        <w:t>conflict</w:t>
      </w:r>
      <w:r w:rsidR="00C60527" w:rsidRPr="00EE7C7C">
        <w:rPr>
          <w:rFonts w:ascii="Times New Roman" w:hAnsi="Times New Roman" w:cs="Times New Roman"/>
          <w:sz w:val="24"/>
          <w:szCs w:val="24"/>
        </w:rPr>
        <w:t xml:space="preserve"> actually takes place within</w:t>
      </w:r>
      <w:r w:rsidR="00C60527">
        <w:rPr>
          <w:rFonts w:ascii="Times New Roman" w:hAnsi="Times New Roman" w:cs="Times New Roman"/>
          <w:sz w:val="24"/>
          <w:szCs w:val="24"/>
        </w:rPr>
        <w:t xml:space="preserve"> the mother</w:t>
      </w:r>
      <w:r w:rsidR="00C60527" w:rsidRPr="00EE7C7C">
        <w:rPr>
          <w:rFonts w:ascii="Times New Roman" w:hAnsi="Times New Roman" w:cs="Times New Roman"/>
          <w:sz w:val="24"/>
          <w:szCs w:val="24"/>
        </w:rPr>
        <w:t xml:space="preserve">. </w:t>
      </w:r>
      <w:r w:rsidR="00C60527">
        <w:rPr>
          <w:rFonts w:ascii="Times New Roman" w:hAnsi="Times New Roman" w:cs="Times New Roman"/>
          <w:sz w:val="24"/>
          <w:szCs w:val="24"/>
        </w:rPr>
        <w:t>It is the m</w:t>
      </w:r>
      <w:r w:rsidR="00C60527" w:rsidRPr="00EE7C7C">
        <w:rPr>
          <w:rFonts w:ascii="Times New Roman" w:hAnsi="Times New Roman" w:cs="Times New Roman"/>
          <w:sz w:val="24"/>
          <w:szCs w:val="24"/>
        </w:rPr>
        <w:t xml:space="preserve">oving </w:t>
      </w:r>
      <w:r w:rsidR="00C60527">
        <w:rPr>
          <w:rFonts w:ascii="Times New Roman" w:hAnsi="Times New Roman" w:cs="Times New Roman"/>
          <w:sz w:val="24"/>
          <w:szCs w:val="24"/>
        </w:rPr>
        <w:t>of this conflict</w:t>
      </w:r>
      <w:r w:rsidR="00C60527" w:rsidRPr="00EE7C7C">
        <w:rPr>
          <w:rFonts w:ascii="Times New Roman" w:hAnsi="Times New Roman" w:cs="Times New Roman"/>
          <w:sz w:val="24"/>
          <w:szCs w:val="24"/>
        </w:rPr>
        <w:t xml:space="preserve"> to the external realm </w:t>
      </w:r>
      <w:r w:rsidR="00C60527">
        <w:rPr>
          <w:rFonts w:ascii="Times New Roman" w:hAnsi="Times New Roman" w:cs="Times New Roman"/>
          <w:sz w:val="24"/>
          <w:szCs w:val="24"/>
        </w:rPr>
        <w:t xml:space="preserve">that negates the ability of </w:t>
      </w:r>
      <w:r w:rsidR="00B679E3">
        <w:rPr>
          <w:rFonts w:ascii="Times New Roman" w:hAnsi="Times New Roman" w:cs="Times New Roman"/>
          <w:sz w:val="24"/>
          <w:szCs w:val="24"/>
        </w:rPr>
        <w:t>the mother</w:t>
      </w:r>
      <w:r w:rsidR="00C60527" w:rsidRPr="00EE7C7C">
        <w:rPr>
          <w:rFonts w:ascii="Times New Roman" w:hAnsi="Times New Roman" w:cs="Times New Roman"/>
          <w:sz w:val="24"/>
          <w:szCs w:val="24"/>
        </w:rPr>
        <w:t xml:space="preserve"> to transcend to the individuation of her identity</w:t>
      </w:r>
      <w:r w:rsidR="00C60527">
        <w:rPr>
          <w:rFonts w:ascii="Times New Roman" w:hAnsi="Times New Roman" w:cs="Times New Roman"/>
          <w:sz w:val="24"/>
          <w:szCs w:val="24"/>
        </w:rPr>
        <w:t xml:space="preserve"> due to blaming her child which elicits shame and guilt and </w:t>
      </w:r>
      <w:r w:rsidR="00C60527" w:rsidRPr="00EE7C7C">
        <w:rPr>
          <w:rFonts w:ascii="Times New Roman" w:hAnsi="Times New Roman" w:cs="Times New Roman"/>
          <w:sz w:val="24"/>
          <w:szCs w:val="24"/>
        </w:rPr>
        <w:t xml:space="preserve">allows external forces to </w:t>
      </w:r>
      <w:r w:rsidR="0024251B">
        <w:rPr>
          <w:rFonts w:ascii="Times New Roman" w:hAnsi="Times New Roman" w:cs="Times New Roman"/>
          <w:sz w:val="24"/>
          <w:szCs w:val="24"/>
        </w:rPr>
        <w:t>impact her well-being</w:t>
      </w:r>
      <w:r w:rsidR="00C60527" w:rsidRPr="00EE7C7C">
        <w:rPr>
          <w:rFonts w:ascii="Times New Roman" w:hAnsi="Times New Roman" w:cs="Times New Roman"/>
          <w:sz w:val="24"/>
          <w:szCs w:val="24"/>
        </w:rPr>
        <w:t xml:space="preserve"> </w:t>
      </w:r>
      <w:r w:rsidR="00C60527">
        <w:rPr>
          <w:rFonts w:ascii="Times New Roman" w:hAnsi="Times New Roman" w:cs="Times New Roman"/>
          <w:sz w:val="24"/>
          <w:szCs w:val="24"/>
        </w:rPr>
        <w:t xml:space="preserve">and is likely to </w:t>
      </w:r>
      <w:r w:rsidR="00C60527" w:rsidRPr="00EE7C7C">
        <w:rPr>
          <w:rFonts w:ascii="Times New Roman" w:hAnsi="Times New Roman" w:cs="Times New Roman"/>
          <w:sz w:val="24"/>
          <w:szCs w:val="24"/>
        </w:rPr>
        <w:t xml:space="preserve">lead to pathology.  </w:t>
      </w:r>
    </w:p>
    <w:p w14:paraId="0230FB82" w14:textId="6B6A3682" w:rsidR="00C60527" w:rsidRDefault="00C60527" w:rsidP="00C60527">
      <w:pPr>
        <w:spacing w:line="480" w:lineRule="auto"/>
        <w:rPr>
          <w:rFonts w:ascii="Times New Roman" w:hAnsi="Times New Roman" w:cs="Times New Roman"/>
          <w:sz w:val="24"/>
          <w:szCs w:val="24"/>
        </w:rPr>
      </w:pPr>
      <w:r w:rsidRPr="009605C9">
        <w:rPr>
          <w:rFonts w:ascii="Times New Roman" w:hAnsi="Times New Roman" w:cs="Times New Roman"/>
          <w:sz w:val="24"/>
          <w:szCs w:val="24"/>
        </w:rPr>
        <w:t xml:space="preserve">          </w:t>
      </w:r>
      <w:r w:rsidR="003E3F4D">
        <w:rPr>
          <w:rFonts w:ascii="Times New Roman" w:hAnsi="Times New Roman" w:cs="Times New Roman"/>
          <w:sz w:val="24"/>
          <w:szCs w:val="24"/>
        </w:rPr>
        <w:tab/>
      </w:r>
      <w:r w:rsidRPr="009605C9">
        <w:rPr>
          <w:rFonts w:ascii="Times New Roman" w:hAnsi="Times New Roman" w:cs="Times New Roman"/>
          <w:sz w:val="24"/>
          <w:szCs w:val="24"/>
        </w:rPr>
        <w:t xml:space="preserve">Overall </w:t>
      </w:r>
      <w:r>
        <w:rPr>
          <w:rFonts w:ascii="Times New Roman" w:hAnsi="Times New Roman" w:cs="Times New Roman"/>
          <w:sz w:val="24"/>
          <w:szCs w:val="24"/>
        </w:rPr>
        <w:t>this statement illustrates the concept that a mother has to maintain a healthy attachment to bond with her infant/child but she also needs to be encouraged to practice healthy detachment to resolve the guilt with positive action so as to allow her to pursue,</w:t>
      </w:r>
      <w:r w:rsidRPr="00106D2A">
        <w:rPr>
          <w:rFonts w:ascii="Times New Roman" w:hAnsi="Times New Roman" w:cs="Times New Roman"/>
          <w:sz w:val="24"/>
          <w:szCs w:val="24"/>
        </w:rPr>
        <w:t xml:space="preserve"> </w:t>
      </w:r>
      <w:r>
        <w:rPr>
          <w:rFonts w:ascii="Times New Roman" w:hAnsi="Times New Roman" w:cs="Times New Roman"/>
          <w:sz w:val="24"/>
          <w:szCs w:val="24"/>
        </w:rPr>
        <w:t xml:space="preserve">without oppression the aspects of her identity that do not involve </w:t>
      </w:r>
      <w:r w:rsidR="00103955">
        <w:rPr>
          <w:rFonts w:ascii="Times New Roman" w:hAnsi="Times New Roman" w:cs="Times New Roman"/>
          <w:sz w:val="24"/>
          <w:szCs w:val="24"/>
        </w:rPr>
        <w:t>mothering</w:t>
      </w:r>
      <w:r>
        <w:rPr>
          <w:rFonts w:ascii="Times New Roman" w:hAnsi="Times New Roman" w:cs="Times New Roman"/>
          <w:sz w:val="24"/>
          <w:szCs w:val="24"/>
        </w:rPr>
        <w:t xml:space="preserve">. Thus allowing </w:t>
      </w:r>
      <w:r w:rsidR="007832B9">
        <w:rPr>
          <w:rFonts w:ascii="Times New Roman" w:hAnsi="Times New Roman" w:cs="Times New Roman"/>
          <w:sz w:val="24"/>
          <w:szCs w:val="24"/>
        </w:rPr>
        <w:t>the mother</w:t>
      </w:r>
      <w:r>
        <w:rPr>
          <w:rFonts w:ascii="Times New Roman" w:hAnsi="Times New Roman" w:cs="Times New Roman"/>
          <w:sz w:val="24"/>
          <w:szCs w:val="24"/>
        </w:rPr>
        <w:t xml:space="preserve"> to rectify her identity and the dueling negative and positive states by embracing both to feel empowered to pursue her selfhood, which will </w:t>
      </w:r>
      <w:r w:rsidR="007832B9">
        <w:rPr>
          <w:rFonts w:ascii="Times New Roman" w:hAnsi="Times New Roman" w:cs="Times New Roman"/>
          <w:sz w:val="24"/>
          <w:szCs w:val="24"/>
        </w:rPr>
        <w:t>promote</w:t>
      </w:r>
      <w:r w:rsidR="00280EFF">
        <w:rPr>
          <w:rFonts w:ascii="Times New Roman" w:hAnsi="Times New Roman" w:cs="Times New Roman"/>
          <w:sz w:val="24"/>
          <w:szCs w:val="24"/>
        </w:rPr>
        <w:t xml:space="preserve"> her confidence and capability and ensure</w:t>
      </w:r>
      <w:r>
        <w:rPr>
          <w:rFonts w:ascii="Times New Roman" w:hAnsi="Times New Roman" w:cs="Times New Roman"/>
          <w:sz w:val="24"/>
          <w:szCs w:val="24"/>
        </w:rPr>
        <w:t xml:space="preserve"> </w:t>
      </w:r>
      <w:r w:rsidR="00280EFF">
        <w:rPr>
          <w:rFonts w:ascii="Times New Roman" w:hAnsi="Times New Roman" w:cs="Times New Roman"/>
          <w:sz w:val="24"/>
          <w:szCs w:val="24"/>
        </w:rPr>
        <w:t>her</w:t>
      </w:r>
      <w:r>
        <w:rPr>
          <w:rFonts w:ascii="Times New Roman" w:hAnsi="Times New Roman" w:cs="Times New Roman"/>
          <w:sz w:val="24"/>
          <w:szCs w:val="24"/>
        </w:rPr>
        <w:t xml:space="preserve"> health</w:t>
      </w:r>
      <w:r w:rsidR="007832B9">
        <w:rPr>
          <w:rFonts w:ascii="Times New Roman" w:hAnsi="Times New Roman" w:cs="Times New Roman"/>
          <w:sz w:val="24"/>
          <w:szCs w:val="24"/>
        </w:rPr>
        <w:t xml:space="preserve"> </w:t>
      </w:r>
      <w:r w:rsidR="00853CE3">
        <w:rPr>
          <w:rFonts w:ascii="Times New Roman" w:hAnsi="Times New Roman" w:cs="Times New Roman"/>
          <w:sz w:val="24"/>
          <w:szCs w:val="24"/>
        </w:rPr>
        <w:t>a</w:t>
      </w:r>
      <w:r w:rsidR="007832B9">
        <w:rPr>
          <w:rFonts w:ascii="Times New Roman" w:hAnsi="Times New Roman" w:cs="Times New Roman"/>
          <w:sz w:val="24"/>
          <w:szCs w:val="24"/>
        </w:rPr>
        <w:t xml:space="preserve">nd well-being </w:t>
      </w:r>
      <w:r w:rsidR="00280EFF">
        <w:rPr>
          <w:rFonts w:ascii="Times New Roman" w:hAnsi="Times New Roman" w:cs="Times New Roman"/>
          <w:sz w:val="24"/>
          <w:szCs w:val="24"/>
        </w:rPr>
        <w:t xml:space="preserve">as well as </w:t>
      </w:r>
      <w:r w:rsidR="00356CC4">
        <w:rPr>
          <w:rFonts w:ascii="Times New Roman" w:hAnsi="Times New Roman" w:cs="Times New Roman"/>
          <w:sz w:val="24"/>
          <w:szCs w:val="24"/>
        </w:rPr>
        <w:t>her</w:t>
      </w:r>
      <w:r>
        <w:rPr>
          <w:rFonts w:ascii="Times New Roman" w:hAnsi="Times New Roman" w:cs="Times New Roman"/>
          <w:sz w:val="24"/>
          <w:szCs w:val="24"/>
        </w:rPr>
        <w:t xml:space="preserve"> infant/child.</w:t>
      </w:r>
    </w:p>
    <w:p w14:paraId="3CCEC586" w14:textId="6942B884" w:rsidR="00BF5B83"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sidRPr="00D42024">
        <w:rPr>
          <w:rFonts w:ascii="Times New Roman" w:hAnsi="Times New Roman" w:cs="Times New Roman"/>
          <w:sz w:val="24"/>
          <w:szCs w:val="24"/>
        </w:rPr>
        <w:t xml:space="preserve">While there is </w:t>
      </w:r>
      <w:r>
        <w:rPr>
          <w:rFonts w:ascii="Times New Roman" w:hAnsi="Times New Roman" w:cs="Times New Roman"/>
          <w:sz w:val="24"/>
          <w:szCs w:val="24"/>
        </w:rPr>
        <w:t xml:space="preserve">a </w:t>
      </w:r>
      <w:r w:rsidR="001D6A11">
        <w:rPr>
          <w:rFonts w:ascii="Times New Roman" w:hAnsi="Times New Roman" w:cs="Times New Roman"/>
          <w:sz w:val="24"/>
          <w:szCs w:val="24"/>
        </w:rPr>
        <w:t>surplus</w:t>
      </w:r>
      <w:r>
        <w:rPr>
          <w:rFonts w:ascii="Times New Roman" w:hAnsi="Times New Roman" w:cs="Times New Roman"/>
          <w:sz w:val="24"/>
          <w:szCs w:val="24"/>
        </w:rPr>
        <w:t xml:space="preserve"> of </w:t>
      </w:r>
      <w:r w:rsidRPr="00D42024">
        <w:rPr>
          <w:rFonts w:ascii="Times New Roman" w:hAnsi="Times New Roman" w:cs="Times New Roman"/>
          <w:sz w:val="24"/>
          <w:szCs w:val="24"/>
        </w:rPr>
        <w:t xml:space="preserve">discourse and research in </w:t>
      </w:r>
      <w:r w:rsidR="00120AFA">
        <w:rPr>
          <w:rFonts w:ascii="Times New Roman" w:hAnsi="Times New Roman" w:cs="Times New Roman"/>
          <w:sz w:val="24"/>
          <w:szCs w:val="24"/>
        </w:rPr>
        <w:t>psychology</w:t>
      </w:r>
      <w:r w:rsidRPr="00D42024">
        <w:rPr>
          <w:rFonts w:ascii="Times New Roman" w:hAnsi="Times New Roman" w:cs="Times New Roman"/>
          <w:sz w:val="24"/>
          <w:szCs w:val="24"/>
        </w:rPr>
        <w:t xml:space="preserve"> for mothers to raise a healthy child there is little generated to encourage a mother to </w:t>
      </w:r>
      <w:r>
        <w:rPr>
          <w:rFonts w:ascii="Times New Roman" w:hAnsi="Times New Roman" w:cs="Times New Roman"/>
          <w:sz w:val="24"/>
          <w:szCs w:val="24"/>
        </w:rPr>
        <w:t>facilitate</w:t>
      </w:r>
      <w:r w:rsidRPr="00D42024">
        <w:rPr>
          <w:rFonts w:ascii="Times New Roman" w:hAnsi="Times New Roman" w:cs="Times New Roman"/>
          <w:sz w:val="24"/>
          <w:szCs w:val="24"/>
        </w:rPr>
        <w:t xml:space="preserve"> her own health</w:t>
      </w:r>
      <w:r>
        <w:rPr>
          <w:rFonts w:ascii="Times New Roman" w:hAnsi="Times New Roman" w:cs="Times New Roman"/>
          <w:sz w:val="24"/>
          <w:szCs w:val="24"/>
        </w:rPr>
        <w:t xml:space="preserve"> and well-being</w:t>
      </w:r>
      <w:r w:rsidR="000F21B9">
        <w:rPr>
          <w:rFonts w:ascii="Times New Roman" w:hAnsi="Times New Roman" w:cs="Times New Roman"/>
          <w:sz w:val="24"/>
          <w:szCs w:val="24"/>
        </w:rPr>
        <w:t xml:space="preserve">. Mothers as participants in a study about maternal self-care reported that they believed an unhealthy mother would be a less effective mother but </w:t>
      </w:r>
      <w:r w:rsidR="00DA2DC1">
        <w:rPr>
          <w:rFonts w:ascii="Times New Roman" w:hAnsi="Times New Roman" w:cs="Times New Roman"/>
          <w:sz w:val="24"/>
          <w:szCs w:val="24"/>
        </w:rPr>
        <w:t>conveyed</w:t>
      </w:r>
      <w:r w:rsidR="000F21B9">
        <w:rPr>
          <w:rFonts w:ascii="Times New Roman" w:hAnsi="Times New Roman" w:cs="Times New Roman"/>
          <w:sz w:val="24"/>
          <w:szCs w:val="24"/>
        </w:rPr>
        <w:t xml:space="preserve"> that they believed that selflessness was synonymous with being a natural or proper parent (Barkin &amp; W</w:t>
      </w:r>
      <w:r w:rsidR="008C5864">
        <w:rPr>
          <w:rFonts w:ascii="Times New Roman" w:hAnsi="Times New Roman" w:cs="Times New Roman"/>
          <w:sz w:val="24"/>
          <w:szCs w:val="24"/>
        </w:rPr>
        <w:t>isner,</w:t>
      </w:r>
      <w:r w:rsidR="000F21B9">
        <w:rPr>
          <w:rFonts w:ascii="Times New Roman" w:hAnsi="Times New Roman" w:cs="Times New Roman"/>
          <w:sz w:val="24"/>
          <w:szCs w:val="24"/>
        </w:rPr>
        <w:t xml:space="preserve"> 2013)</w:t>
      </w:r>
      <w:r>
        <w:rPr>
          <w:rFonts w:ascii="Times New Roman" w:hAnsi="Times New Roman" w:cs="Times New Roman"/>
          <w:sz w:val="24"/>
          <w:szCs w:val="24"/>
        </w:rPr>
        <w:t xml:space="preserve">. Detachment is an essential element to a mother’s well-being. The moment of parturition is a milestone for </w:t>
      </w:r>
      <w:r w:rsidRPr="004C7EB9">
        <w:rPr>
          <w:rFonts w:ascii="Times New Roman" w:hAnsi="Times New Roman" w:cs="Times New Roman"/>
          <w:sz w:val="24"/>
          <w:szCs w:val="24"/>
        </w:rPr>
        <w:t xml:space="preserve">the mother and child </w:t>
      </w:r>
      <w:r>
        <w:rPr>
          <w:rFonts w:ascii="Times New Roman" w:hAnsi="Times New Roman" w:cs="Times New Roman"/>
          <w:sz w:val="24"/>
          <w:szCs w:val="24"/>
        </w:rPr>
        <w:t xml:space="preserve">in which they both, from that </w:t>
      </w:r>
      <w:r>
        <w:rPr>
          <w:rFonts w:ascii="Times New Roman" w:hAnsi="Times New Roman" w:cs="Times New Roman"/>
          <w:sz w:val="24"/>
          <w:szCs w:val="24"/>
        </w:rPr>
        <w:lastRenderedPageBreak/>
        <w:t xml:space="preserve">moment forward must learn to navigate </w:t>
      </w:r>
      <w:r w:rsidRPr="004C7EB9">
        <w:rPr>
          <w:rFonts w:ascii="Times New Roman" w:hAnsi="Times New Roman" w:cs="Times New Roman"/>
          <w:sz w:val="24"/>
          <w:szCs w:val="24"/>
        </w:rPr>
        <w:t xml:space="preserve">separation </w:t>
      </w:r>
      <w:r>
        <w:rPr>
          <w:rFonts w:ascii="Times New Roman" w:hAnsi="Times New Roman" w:cs="Times New Roman"/>
          <w:sz w:val="24"/>
          <w:szCs w:val="24"/>
        </w:rPr>
        <w:t xml:space="preserve">on a </w:t>
      </w:r>
      <w:r w:rsidRPr="004C7EB9">
        <w:rPr>
          <w:rFonts w:ascii="Times New Roman" w:hAnsi="Times New Roman" w:cs="Times New Roman"/>
          <w:sz w:val="24"/>
          <w:szCs w:val="24"/>
        </w:rPr>
        <w:t>daily</w:t>
      </w:r>
      <w:r>
        <w:rPr>
          <w:rFonts w:ascii="Times New Roman" w:hAnsi="Times New Roman" w:cs="Times New Roman"/>
          <w:sz w:val="24"/>
          <w:szCs w:val="24"/>
        </w:rPr>
        <w:t xml:space="preserve"> basis. It </w:t>
      </w:r>
      <w:r w:rsidR="00280EFF">
        <w:rPr>
          <w:rFonts w:ascii="Times New Roman" w:hAnsi="Times New Roman" w:cs="Times New Roman"/>
          <w:sz w:val="24"/>
          <w:szCs w:val="24"/>
        </w:rPr>
        <w:t xml:space="preserve">is </w:t>
      </w:r>
      <w:r>
        <w:rPr>
          <w:rFonts w:ascii="Times New Roman" w:hAnsi="Times New Roman" w:cs="Times New Roman"/>
          <w:sz w:val="24"/>
          <w:szCs w:val="24"/>
        </w:rPr>
        <w:t xml:space="preserve">marked by the </w:t>
      </w:r>
      <w:r w:rsidRPr="008678B4">
        <w:rPr>
          <w:rFonts w:ascii="Times New Roman" w:hAnsi="Times New Roman" w:cs="Times New Roman"/>
          <w:sz w:val="24"/>
          <w:szCs w:val="24"/>
        </w:rPr>
        <w:t>mother</w:t>
      </w:r>
      <w:r>
        <w:rPr>
          <w:rFonts w:ascii="Times New Roman" w:hAnsi="Times New Roman" w:cs="Times New Roman"/>
          <w:sz w:val="24"/>
          <w:szCs w:val="24"/>
        </w:rPr>
        <w:t xml:space="preserve"> consistently attempting to acquire a skill set to navigate the persistent changes that occur with her and her child. In addition to that she is working </w:t>
      </w:r>
      <w:r w:rsidRPr="008678B4">
        <w:rPr>
          <w:rFonts w:ascii="Times New Roman" w:hAnsi="Times New Roman" w:cs="Times New Roman"/>
          <w:sz w:val="24"/>
          <w:szCs w:val="24"/>
        </w:rPr>
        <w:t>to reestablish her identity and individuality</w:t>
      </w:r>
      <w:r>
        <w:rPr>
          <w:rFonts w:ascii="Times New Roman" w:hAnsi="Times New Roman" w:cs="Times New Roman"/>
          <w:sz w:val="24"/>
          <w:szCs w:val="24"/>
        </w:rPr>
        <w:t xml:space="preserve"> while </w:t>
      </w:r>
      <w:r w:rsidRPr="008678B4">
        <w:rPr>
          <w:rFonts w:ascii="Times New Roman" w:hAnsi="Times New Roman" w:cs="Times New Roman"/>
          <w:sz w:val="24"/>
          <w:szCs w:val="24"/>
        </w:rPr>
        <w:t xml:space="preserve">the </w:t>
      </w:r>
      <w:r>
        <w:rPr>
          <w:rFonts w:ascii="Times New Roman" w:hAnsi="Times New Roman" w:cs="Times New Roman"/>
          <w:sz w:val="24"/>
          <w:szCs w:val="24"/>
        </w:rPr>
        <w:t>infant/</w:t>
      </w:r>
      <w:r w:rsidRPr="008678B4">
        <w:rPr>
          <w:rFonts w:ascii="Times New Roman" w:hAnsi="Times New Roman" w:cs="Times New Roman"/>
          <w:sz w:val="24"/>
          <w:szCs w:val="24"/>
        </w:rPr>
        <w:t xml:space="preserve">child </w:t>
      </w:r>
      <w:r>
        <w:rPr>
          <w:rFonts w:ascii="Times New Roman" w:hAnsi="Times New Roman" w:cs="Times New Roman"/>
          <w:sz w:val="24"/>
          <w:szCs w:val="24"/>
        </w:rPr>
        <w:t xml:space="preserve">is simultaneously working </w:t>
      </w:r>
      <w:r w:rsidRPr="008678B4">
        <w:rPr>
          <w:rFonts w:ascii="Times New Roman" w:hAnsi="Times New Roman" w:cs="Times New Roman"/>
          <w:sz w:val="24"/>
          <w:szCs w:val="24"/>
        </w:rPr>
        <w:t xml:space="preserve">to </w:t>
      </w:r>
      <w:r>
        <w:rPr>
          <w:rFonts w:ascii="Times New Roman" w:hAnsi="Times New Roman" w:cs="Times New Roman"/>
          <w:sz w:val="24"/>
          <w:szCs w:val="24"/>
        </w:rPr>
        <w:t xml:space="preserve">cope and adjust to its changing environment. Some of those accommodations are filled with joy. However, there is also an element of perpetual </w:t>
      </w:r>
      <w:r w:rsidRPr="001656A0">
        <w:rPr>
          <w:rFonts w:ascii="Times New Roman" w:hAnsi="Times New Roman" w:cs="Times New Roman"/>
          <w:sz w:val="24"/>
          <w:szCs w:val="24"/>
        </w:rPr>
        <w:t>mourning</w:t>
      </w:r>
      <w:r>
        <w:rPr>
          <w:rFonts w:ascii="Times New Roman" w:hAnsi="Times New Roman" w:cs="Times New Roman"/>
          <w:sz w:val="24"/>
          <w:szCs w:val="24"/>
        </w:rPr>
        <w:t xml:space="preserve"> due to the loss that those changes facilitate which necessitates a renegotiation of a mother’s identity. </w:t>
      </w:r>
    </w:p>
    <w:p w14:paraId="6103AFFF" w14:textId="7703F17C" w:rsidR="00C60527" w:rsidRDefault="00C60527" w:rsidP="00BF5B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the space in which detachment occurs to allow for each renegotiation. </w:t>
      </w:r>
      <w:r w:rsidR="007E2485">
        <w:rPr>
          <w:rFonts w:ascii="Times New Roman" w:hAnsi="Times New Roman" w:cs="Times New Roman"/>
          <w:sz w:val="24"/>
          <w:szCs w:val="24"/>
        </w:rPr>
        <w:t>In the event</w:t>
      </w:r>
      <w:r>
        <w:rPr>
          <w:rFonts w:ascii="Times New Roman" w:hAnsi="Times New Roman" w:cs="Times New Roman"/>
          <w:sz w:val="24"/>
          <w:szCs w:val="24"/>
        </w:rPr>
        <w:t xml:space="preserve"> the mother </w:t>
      </w:r>
      <w:r w:rsidR="007E2485">
        <w:rPr>
          <w:rFonts w:ascii="Times New Roman" w:hAnsi="Times New Roman" w:cs="Times New Roman"/>
          <w:sz w:val="24"/>
          <w:szCs w:val="24"/>
        </w:rPr>
        <w:t>has</w:t>
      </w:r>
      <w:r>
        <w:rPr>
          <w:rFonts w:ascii="Times New Roman" w:hAnsi="Times New Roman" w:cs="Times New Roman"/>
          <w:sz w:val="24"/>
          <w:szCs w:val="24"/>
        </w:rPr>
        <w:t xml:space="preserve"> unrealistic expectations or not be educated about this process her inability to facilitate this renegotiation can possibly have implications that range from distress to postpartum depression to filicide. A group of Doctors at Mount Sinai School of Medicine in the Department of Health Policy recognized that postpartum women were not prepared for specific, common postpartum physical and emotional symptoms (Howell, 2010). To process these physical and emotional symptoms necessitate some level of detachment. Since detachment has traditionally been associated with the m</w:t>
      </w:r>
      <w:r w:rsidRPr="000A30A8">
        <w:rPr>
          <w:rFonts w:ascii="Times New Roman" w:hAnsi="Times New Roman" w:cs="Times New Roman"/>
          <w:sz w:val="24"/>
          <w:szCs w:val="24"/>
        </w:rPr>
        <w:t xml:space="preserve">othering </w:t>
      </w:r>
      <w:r>
        <w:rPr>
          <w:rFonts w:ascii="Times New Roman" w:hAnsi="Times New Roman" w:cs="Times New Roman"/>
          <w:sz w:val="24"/>
          <w:szCs w:val="24"/>
        </w:rPr>
        <w:t xml:space="preserve">of an </w:t>
      </w:r>
      <w:r w:rsidRPr="000A30A8">
        <w:rPr>
          <w:rFonts w:ascii="Times New Roman" w:hAnsi="Times New Roman" w:cs="Times New Roman"/>
          <w:sz w:val="24"/>
          <w:szCs w:val="24"/>
        </w:rPr>
        <w:t>adolescent</w:t>
      </w:r>
      <w:r>
        <w:rPr>
          <w:rFonts w:ascii="Times New Roman" w:hAnsi="Times New Roman" w:cs="Times New Roman"/>
          <w:sz w:val="24"/>
          <w:szCs w:val="24"/>
        </w:rPr>
        <w:t xml:space="preserve"> there is a need to research this concept of a mother being in a state of detachment with her child from birth to death of either herself or her child.</w:t>
      </w:r>
    </w:p>
    <w:p w14:paraId="791F08EE" w14:textId="77777777" w:rsidR="006049FF" w:rsidRDefault="006049FF" w:rsidP="00C22692">
      <w:pPr>
        <w:spacing w:line="480" w:lineRule="auto"/>
        <w:rPr>
          <w:rFonts w:ascii="Times New Roman" w:hAnsi="Times New Roman" w:cs="Times New Roman"/>
          <w:b/>
          <w:sz w:val="24"/>
          <w:szCs w:val="24"/>
        </w:rPr>
      </w:pPr>
    </w:p>
    <w:p w14:paraId="36A69C08" w14:textId="77777777" w:rsidR="006049FF" w:rsidRDefault="006049FF" w:rsidP="00C22692">
      <w:pPr>
        <w:spacing w:line="480" w:lineRule="auto"/>
        <w:rPr>
          <w:rFonts w:ascii="Times New Roman" w:hAnsi="Times New Roman" w:cs="Times New Roman"/>
          <w:b/>
          <w:sz w:val="24"/>
          <w:szCs w:val="24"/>
        </w:rPr>
      </w:pPr>
    </w:p>
    <w:p w14:paraId="2C1B0709" w14:textId="23E9B57E" w:rsidR="008E2CBE" w:rsidRPr="00C22692" w:rsidRDefault="008E2CBE" w:rsidP="00C22692">
      <w:pPr>
        <w:spacing w:line="480" w:lineRule="auto"/>
        <w:rPr>
          <w:rFonts w:ascii="Times New Roman" w:hAnsi="Times New Roman" w:cs="Times New Roman"/>
          <w:b/>
          <w:sz w:val="24"/>
          <w:szCs w:val="24"/>
        </w:rPr>
      </w:pPr>
      <w:r w:rsidRPr="00C22692">
        <w:rPr>
          <w:rFonts w:ascii="Times New Roman" w:hAnsi="Times New Roman" w:cs="Times New Roman"/>
          <w:b/>
          <w:sz w:val="24"/>
          <w:szCs w:val="24"/>
        </w:rPr>
        <w:lastRenderedPageBreak/>
        <w:t>Detachment</w:t>
      </w:r>
    </w:p>
    <w:p w14:paraId="6583C1D2" w14:textId="4BCCBC6C" w:rsidR="00C60527" w:rsidRPr="009605C9"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sidRPr="009605C9">
        <w:rPr>
          <w:rFonts w:ascii="Times New Roman" w:hAnsi="Times New Roman" w:cs="Times New Roman"/>
          <w:sz w:val="24"/>
          <w:szCs w:val="24"/>
        </w:rPr>
        <w:t>Detachment is a term that has functioned with the meaning of an individuals’ inability to cultivate relationships and engage in appropriate affiliate behavior or behavior that promotes closeness and accommodate changes (Levinger &amp; Snoek, 1972;</w:t>
      </w:r>
      <w:r w:rsidRPr="009605C9">
        <w:t xml:space="preserve"> </w:t>
      </w:r>
      <w:r w:rsidRPr="009605C9">
        <w:rPr>
          <w:rFonts w:ascii="Times New Roman" w:hAnsi="Times New Roman" w:cs="Times New Roman"/>
          <w:sz w:val="24"/>
          <w:szCs w:val="24"/>
        </w:rPr>
        <w:t xml:space="preserve">Birtchnell, 1987, 1996). It is a term that has been traditionally associated with the psychological development of adolescents. Detachment can be further identified to function in the psychological and emotional realms. Psychological detachment is characterized by freedom from self-interest or biased. Where emotional detachment is described as an inability to connect with others emotionally or it is a conscious decision to refrain from connecting with others in observance of maintaining a boundary to preserve a healthy psyche. </w:t>
      </w:r>
      <w:r>
        <w:rPr>
          <w:rFonts w:ascii="Times New Roman" w:hAnsi="Times New Roman" w:cs="Times New Roman"/>
          <w:sz w:val="24"/>
          <w:szCs w:val="24"/>
        </w:rPr>
        <w:t xml:space="preserve">To engage in mothering, negotiate your identity, and achieve a healthy psyche it is vital to manage the separation that begins at parturition and moves on a continuum through a mother and child’s life. </w:t>
      </w:r>
      <w:r w:rsidRPr="009605C9">
        <w:rPr>
          <w:rFonts w:ascii="Times New Roman" w:hAnsi="Times New Roman" w:cs="Times New Roman"/>
          <w:sz w:val="24"/>
          <w:szCs w:val="24"/>
        </w:rPr>
        <w:t xml:space="preserve">   </w:t>
      </w:r>
    </w:p>
    <w:p w14:paraId="0AAF7C9E" w14:textId="7BA0DD0A" w:rsidR="00C60527" w:rsidRDefault="00C60527" w:rsidP="00C60527">
      <w:pPr>
        <w:spacing w:line="480" w:lineRule="auto"/>
        <w:rPr>
          <w:rFonts w:ascii="Times New Roman" w:hAnsi="Times New Roman" w:cs="Times New Roman"/>
          <w:sz w:val="24"/>
          <w:szCs w:val="24"/>
        </w:rPr>
      </w:pPr>
      <w:r w:rsidRPr="00D42024">
        <w:rPr>
          <w:rFonts w:ascii="Times New Roman" w:hAnsi="Times New Roman" w:cs="Times New Roman"/>
          <w:sz w:val="24"/>
          <w:szCs w:val="24"/>
        </w:rPr>
        <w:t xml:space="preserve">     </w:t>
      </w:r>
      <w:r>
        <w:rPr>
          <w:rFonts w:ascii="Times New Roman" w:hAnsi="Times New Roman" w:cs="Times New Roman"/>
          <w:sz w:val="24"/>
          <w:szCs w:val="24"/>
        </w:rPr>
        <w:t xml:space="preserve">     </w:t>
      </w:r>
      <w:r w:rsidR="003E3F4D">
        <w:rPr>
          <w:rFonts w:ascii="Times New Roman" w:hAnsi="Times New Roman" w:cs="Times New Roman"/>
          <w:sz w:val="24"/>
          <w:szCs w:val="24"/>
        </w:rPr>
        <w:tab/>
      </w:r>
      <w:r>
        <w:rPr>
          <w:rFonts w:ascii="Times New Roman" w:hAnsi="Times New Roman" w:cs="Times New Roman"/>
          <w:sz w:val="24"/>
          <w:szCs w:val="24"/>
        </w:rPr>
        <w:t>In a p</w:t>
      </w:r>
      <w:r w:rsidRPr="004053DD">
        <w:rPr>
          <w:rFonts w:ascii="Times New Roman" w:hAnsi="Times New Roman" w:cs="Times New Roman"/>
          <w:sz w:val="24"/>
          <w:szCs w:val="24"/>
        </w:rPr>
        <w:t>erformance art piece</w:t>
      </w:r>
      <w:r>
        <w:rPr>
          <w:rFonts w:ascii="Times New Roman" w:hAnsi="Times New Roman" w:cs="Times New Roman"/>
          <w:sz w:val="24"/>
          <w:szCs w:val="24"/>
        </w:rPr>
        <w:t xml:space="preserve"> entitled</w:t>
      </w:r>
      <w:r w:rsidRPr="004053DD">
        <w:rPr>
          <w:rFonts w:ascii="Times New Roman" w:hAnsi="Times New Roman" w:cs="Times New Roman"/>
          <w:sz w:val="24"/>
          <w:szCs w:val="24"/>
        </w:rPr>
        <w:t xml:space="preserve"> </w:t>
      </w:r>
      <w:r>
        <w:rPr>
          <w:rFonts w:ascii="Times New Roman" w:hAnsi="Times New Roman" w:cs="Times New Roman"/>
          <w:sz w:val="24"/>
          <w:szCs w:val="24"/>
        </w:rPr>
        <w:t>“</w:t>
      </w:r>
      <w:r w:rsidRPr="004053DD">
        <w:rPr>
          <w:rFonts w:ascii="Times New Roman" w:hAnsi="Times New Roman" w:cs="Times New Roman"/>
          <w:sz w:val="24"/>
          <w:szCs w:val="24"/>
        </w:rPr>
        <w:t>Detachment</w:t>
      </w:r>
      <w:r>
        <w:rPr>
          <w:rFonts w:ascii="Times New Roman" w:hAnsi="Times New Roman" w:cs="Times New Roman"/>
          <w:sz w:val="24"/>
          <w:szCs w:val="24"/>
        </w:rPr>
        <w:t>”</w:t>
      </w:r>
      <w:r w:rsidR="001D6A11">
        <w:rPr>
          <w:rFonts w:ascii="Times New Roman" w:hAnsi="Times New Roman" w:cs="Times New Roman"/>
          <w:sz w:val="24"/>
          <w:szCs w:val="24"/>
        </w:rPr>
        <w:t xml:space="preserve"> Maria Adela Dia</w:t>
      </w:r>
      <w:r w:rsidRPr="004053DD">
        <w:rPr>
          <w:rFonts w:ascii="Times New Roman" w:hAnsi="Times New Roman" w:cs="Times New Roman"/>
          <w:sz w:val="24"/>
          <w:szCs w:val="24"/>
        </w:rPr>
        <w:t>z</w:t>
      </w:r>
      <w:r w:rsidR="00337451">
        <w:rPr>
          <w:rFonts w:ascii="Times New Roman" w:hAnsi="Times New Roman" w:cs="Times New Roman"/>
          <w:sz w:val="24"/>
          <w:szCs w:val="24"/>
        </w:rPr>
        <w:t xml:space="preserve"> </w:t>
      </w:r>
      <w:r>
        <w:rPr>
          <w:rFonts w:ascii="Times New Roman" w:hAnsi="Times New Roman" w:cs="Times New Roman"/>
          <w:sz w:val="24"/>
          <w:szCs w:val="24"/>
        </w:rPr>
        <w:t xml:space="preserve">provides </w:t>
      </w:r>
      <w:r w:rsidRPr="004053DD">
        <w:rPr>
          <w:rFonts w:ascii="Times New Roman" w:hAnsi="Times New Roman" w:cs="Times New Roman"/>
          <w:sz w:val="24"/>
          <w:szCs w:val="24"/>
        </w:rPr>
        <w:t>a</w:t>
      </w:r>
      <w:r>
        <w:rPr>
          <w:rFonts w:ascii="Times New Roman" w:hAnsi="Times New Roman" w:cs="Times New Roman"/>
          <w:sz w:val="24"/>
          <w:szCs w:val="24"/>
        </w:rPr>
        <w:t xml:space="preserve"> </w:t>
      </w:r>
      <w:r w:rsidR="001D6A11">
        <w:rPr>
          <w:rFonts w:ascii="Times New Roman" w:hAnsi="Times New Roman" w:cs="Times New Roman"/>
          <w:sz w:val="24"/>
          <w:szCs w:val="24"/>
        </w:rPr>
        <w:t xml:space="preserve">3 minute </w:t>
      </w:r>
      <w:r>
        <w:rPr>
          <w:rFonts w:ascii="Times New Roman" w:hAnsi="Times New Roman" w:cs="Times New Roman"/>
          <w:sz w:val="24"/>
          <w:szCs w:val="24"/>
        </w:rPr>
        <w:t xml:space="preserve">visual </w:t>
      </w:r>
      <w:r w:rsidRPr="004053DD">
        <w:rPr>
          <w:rFonts w:ascii="Times New Roman" w:hAnsi="Times New Roman" w:cs="Times New Roman"/>
          <w:sz w:val="24"/>
          <w:szCs w:val="24"/>
        </w:rPr>
        <w:t xml:space="preserve">illustration of the </w:t>
      </w:r>
      <w:r w:rsidR="00337451">
        <w:rPr>
          <w:rFonts w:ascii="Times New Roman" w:hAnsi="Times New Roman" w:cs="Times New Roman"/>
          <w:sz w:val="24"/>
          <w:szCs w:val="24"/>
        </w:rPr>
        <w:t>detachment between</w:t>
      </w:r>
      <w:r w:rsidRPr="004053DD">
        <w:rPr>
          <w:rFonts w:ascii="Times New Roman" w:hAnsi="Times New Roman" w:cs="Times New Roman"/>
          <w:sz w:val="24"/>
          <w:szCs w:val="24"/>
        </w:rPr>
        <w:t xml:space="preserve"> a mother and child that is essential to a healthy separation and forming of the individual </w:t>
      </w:r>
      <w:r>
        <w:rPr>
          <w:rFonts w:ascii="Times New Roman" w:hAnsi="Times New Roman" w:cs="Times New Roman"/>
          <w:sz w:val="24"/>
          <w:szCs w:val="24"/>
        </w:rPr>
        <w:t xml:space="preserve">identities </w:t>
      </w:r>
      <w:r w:rsidRPr="004053DD">
        <w:rPr>
          <w:rFonts w:ascii="Times New Roman" w:hAnsi="Times New Roman" w:cs="Times New Roman"/>
          <w:sz w:val="24"/>
          <w:szCs w:val="24"/>
        </w:rPr>
        <w:t>within the union of a mother and child.</w:t>
      </w:r>
      <w:r>
        <w:rPr>
          <w:rFonts w:ascii="Times New Roman" w:hAnsi="Times New Roman" w:cs="Times New Roman"/>
          <w:sz w:val="24"/>
          <w:szCs w:val="24"/>
        </w:rPr>
        <w:t xml:space="preserve"> </w:t>
      </w:r>
      <w:r w:rsidR="00337451">
        <w:rPr>
          <w:rFonts w:ascii="Times New Roman" w:hAnsi="Times New Roman" w:cs="Times New Roman"/>
          <w:sz w:val="24"/>
          <w:szCs w:val="24"/>
        </w:rPr>
        <w:t>This is Di</w:t>
      </w:r>
      <w:r w:rsidR="00352F39">
        <w:rPr>
          <w:rFonts w:ascii="Times New Roman" w:hAnsi="Times New Roman" w:cs="Times New Roman"/>
          <w:sz w:val="24"/>
          <w:szCs w:val="24"/>
        </w:rPr>
        <w:t>a</w:t>
      </w:r>
      <w:r w:rsidR="00337451">
        <w:rPr>
          <w:rFonts w:ascii="Times New Roman" w:hAnsi="Times New Roman" w:cs="Times New Roman"/>
          <w:sz w:val="24"/>
          <w:szCs w:val="24"/>
        </w:rPr>
        <w:t xml:space="preserve">z’s statement </w:t>
      </w:r>
      <w:r w:rsidR="00352F39">
        <w:rPr>
          <w:rFonts w:ascii="Times New Roman" w:hAnsi="Times New Roman" w:cs="Times New Roman"/>
          <w:sz w:val="24"/>
          <w:szCs w:val="24"/>
        </w:rPr>
        <w:t>about the performance</w:t>
      </w:r>
      <w:r w:rsidR="00337451">
        <w:rPr>
          <w:rFonts w:ascii="Times New Roman" w:hAnsi="Times New Roman" w:cs="Times New Roman"/>
          <w:sz w:val="24"/>
          <w:szCs w:val="24"/>
        </w:rPr>
        <w:t xml:space="preserve"> “</w:t>
      </w:r>
      <w:r w:rsidR="00337451" w:rsidRPr="00337451">
        <w:rPr>
          <w:rFonts w:ascii="Times New Roman" w:hAnsi="Times New Roman" w:cs="Times New Roman"/>
          <w:sz w:val="24"/>
          <w:szCs w:val="24"/>
        </w:rPr>
        <w:t xml:space="preserve">The </w:t>
      </w:r>
      <w:r w:rsidR="00352F39">
        <w:rPr>
          <w:rFonts w:ascii="Times New Roman" w:hAnsi="Times New Roman" w:cs="Times New Roman"/>
          <w:sz w:val="24"/>
          <w:szCs w:val="24"/>
        </w:rPr>
        <w:t xml:space="preserve">most prevalent, and possibly the most taboo, is the </w:t>
      </w:r>
      <w:r w:rsidR="00337451" w:rsidRPr="00337451">
        <w:rPr>
          <w:rFonts w:ascii="Times New Roman" w:hAnsi="Times New Roman" w:cs="Times New Roman"/>
          <w:sz w:val="24"/>
          <w:szCs w:val="24"/>
        </w:rPr>
        <w:t>separation of ideologies,</w:t>
      </w:r>
      <w:r w:rsidR="00352F39">
        <w:rPr>
          <w:rFonts w:ascii="Times New Roman" w:hAnsi="Times New Roman" w:cs="Times New Roman"/>
          <w:sz w:val="24"/>
          <w:szCs w:val="24"/>
        </w:rPr>
        <w:t xml:space="preserve"> and disruption of communication</w:t>
      </w:r>
      <w:r w:rsidR="00335C3E">
        <w:rPr>
          <w:rFonts w:ascii="Times New Roman" w:hAnsi="Times New Roman" w:cs="Times New Roman"/>
          <w:sz w:val="24"/>
          <w:szCs w:val="24"/>
        </w:rPr>
        <w:t>” (International Museum of Women, 2006</w:t>
      </w:r>
      <w:r w:rsidR="00337451">
        <w:rPr>
          <w:rFonts w:ascii="Times New Roman" w:hAnsi="Times New Roman" w:cs="Times New Roman"/>
          <w:sz w:val="24"/>
          <w:szCs w:val="24"/>
        </w:rPr>
        <w:t>)</w:t>
      </w:r>
      <w:r w:rsidR="001D6A11">
        <w:rPr>
          <w:rFonts w:ascii="Times New Roman" w:hAnsi="Times New Roman" w:cs="Times New Roman"/>
          <w:sz w:val="24"/>
          <w:szCs w:val="24"/>
        </w:rPr>
        <w:t>.</w:t>
      </w:r>
      <w:r w:rsidR="00337451">
        <w:rPr>
          <w:rFonts w:ascii="Times New Roman" w:hAnsi="Times New Roman" w:cs="Times New Roman"/>
          <w:sz w:val="24"/>
          <w:szCs w:val="24"/>
        </w:rPr>
        <w:t xml:space="preserve"> </w:t>
      </w:r>
      <w:r>
        <w:rPr>
          <w:rFonts w:ascii="Times New Roman" w:hAnsi="Times New Roman" w:cs="Times New Roman"/>
          <w:sz w:val="24"/>
          <w:szCs w:val="24"/>
        </w:rPr>
        <w:t xml:space="preserve">The performance begins with the camera view looking directly down on Maria and her daughter standing motionless on either side of a white line bound in a cloth dress. Each of them have their own section of </w:t>
      </w:r>
      <w:r>
        <w:rPr>
          <w:rFonts w:ascii="Times New Roman" w:hAnsi="Times New Roman" w:cs="Times New Roman"/>
          <w:sz w:val="24"/>
          <w:szCs w:val="24"/>
        </w:rPr>
        <w:lastRenderedPageBreak/>
        <w:t xml:space="preserve">the dress with the sections being connected. As the performance begins, </w:t>
      </w:r>
      <w:r w:rsidRPr="00BE784B">
        <w:rPr>
          <w:rFonts w:ascii="Times New Roman" w:hAnsi="Times New Roman" w:cs="Times New Roman"/>
          <w:sz w:val="24"/>
          <w:szCs w:val="24"/>
        </w:rPr>
        <w:t xml:space="preserve">the camera view moves to </w:t>
      </w:r>
      <w:r>
        <w:rPr>
          <w:rFonts w:ascii="Times New Roman" w:hAnsi="Times New Roman" w:cs="Times New Roman"/>
          <w:sz w:val="24"/>
          <w:szCs w:val="24"/>
        </w:rPr>
        <w:t xml:space="preserve">the </w:t>
      </w:r>
      <w:r w:rsidRPr="00BE784B">
        <w:rPr>
          <w:rFonts w:ascii="Times New Roman" w:hAnsi="Times New Roman" w:cs="Times New Roman"/>
          <w:sz w:val="24"/>
          <w:szCs w:val="24"/>
        </w:rPr>
        <w:t xml:space="preserve">side </w:t>
      </w:r>
      <w:r>
        <w:rPr>
          <w:rFonts w:ascii="Times New Roman" w:hAnsi="Times New Roman" w:cs="Times New Roman"/>
          <w:sz w:val="24"/>
          <w:szCs w:val="24"/>
        </w:rPr>
        <w:t>at a high angle to fully capture the ongoing struggle of the detachment. You see Maria and her daughter pulling away from each other in opposite directions while this is occurring the cloth is providing resistance so neither can move without dragging the other in the direction in which they are moving. As they continue to pull away from each other the cloth begins to rip, the sound of the ripping material and some murmuring is the only auditory accompaniment. The performance continues in this manner with Maria and her daughter trying to maintain their positioning over the white line. Throughout the performance they volley over the line and at some point they both end up on hands and knees in their effort to gain independence from one another, each of them pulling with force illustrating the need for them both to achieve the detachment. Their subsequent separation signifies the end of the performance (</w:t>
      </w:r>
      <w:r w:rsidR="00335C3E">
        <w:rPr>
          <w:rFonts w:ascii="Times New Roman" w:hAnsi="Times New Roman" w:cs="Times New Roman"/>
          <w:sz w:val="24"/>
          <w:szCs w:val="24"/>
        </w:rPr>
        <w:t>International Museum of Women, 2006</w:t>
      </w:r>
      <w:r>
        <w:rPr>
          <w:rFonts w:ascii="Times New Roman" w:hAnsi="Times New Roman" w:cs="Times New Roman"/>
          <w:sz w:val="24"/>
          <w:szCs w:val="24"/>
        </w:rPr>
        <w:t xml:space="preserve">). Although this performance is a depiction of detachment of a mother with an adolescent child it remains as an outstanding representative of the struggle that ensues at parturition and accompanies the lifespan development of a mother and child. </w:t>
      </w:r>
    </w:p>
    <w:p w14:paraId="225FB024" w14:textId="121C83D9" w:rsidR="008A498D" w:rsidRPr="00C22692" w:rsidRDefault="008A498D" w:rsidP="00C22692">
      <w:pPr>
        <w:spacing w:line="480" w:lineRule="auto"/>
        <w:rPr>
          <w:rFonts w:ascii="Times New Roman" w:hAnsi="Times New Roman" w:cs="Times New Roman"/>
          <w:b/>
          <w:sz w:val="24"/>
          <w:szCs w:val="24"/>
        </w:rPr>
      </w:pPr>
      <w:r w:rsidRPr="00C22692">
        <w:rPr>
          <w:rFonts w:ascii="Times New Roman" w:hAnsi="Times New Roman" w:cs="Times New Roman"/>
          <w:b/>
          <w:sz w:val="24"/>
          <w:szCs w:val="24"/>
        </w:rPr>
        <w:t>The Stressor Detachment Model</w:t>
      </w:r>
    </w:p>
    <w:p w14:paraId="1A5EE289" w14:textId="023C57D6" w:rsidR="004C0E52"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Pr>
          <w:rFonts w:ascii="Times New Roman" w:hAnsi="Times New Roman" w:cs="Times New Roman"/>
          <w:sz w:val="24"/>
          <w:szCs w:val="24"/>
        </w:rPr>
        <w:t>Detachment between a mother and child is essential to empowered mothering. To illuminate the need for detachment to accomplish healthy mothering a review and repurposing of the outcomes of</w:t>
      </w:r>
      <w:r w:rsidRPr="00121E11">
        <w:rPr>
          <w:rFonts w:ascii="Times New Roman" w:hAnsi="Times New Roman" w:cs="Times New Roman"/>
          <w:sz w:val="24"/>
          <w:szCs w:val="24"/>
        </w:rPr>
        <w:t xml:space="preserve"> </w:t>
      </w:r>
      <w:r w:rsidR="00FB237B">
        <w:rPr>
          <w:rFonts w:ascii="Times New Roman" w:hAnsi="Times New Roman" w:cs="Times New Roman"/>
          <w:sz w:val="24"/>
          <w:szCs w:val="24"/>
        </w:rPr>
        <w:t xml:space="preserve">stressor </w:t>
      </w:r>
      <w:r w:rsidRPr="00121E11">
        <w:rPr>
          <w:rFonts w:ascii="Times New Roman" w:hAnsi="Times New Roman" w:cs="Times New Roman"/>
          <w:sz w:val="24"/>
          <w:szCs w:val="24"/>
        </w:rPr>
        <w:t>detachment model for workplace detachment</w:t>
      </w:r>
      <w:r>
        <w:rPr>
          <w:rFonts w:ascii="Times New Roman" w:hAnsi="Times New Roman" w:cs="Times New Roman"/>
          <w:sz w:val="24"/>
          <w:szCs w:val="24"/>
        </w:rPr>
        <w:t xml:space="preserve"> will be applied to the work of mothering (</w:t>
      </w:r>
      <w:r w:rsidR="002939B1" w:rsidRPr="002939B1">
        <w:rPr>
          <w:rFonts w:ascii="Times New Roman" w:hAnsi="Times New Roman" w:cs="Times New Roman"/>
          <w:sz w:val="24"/>
          <w:szCs w:val="24"/>
        </w:rPr>
        <w:t xml:space="preserve">Sonnentag </w:t>
      </w:r>
      <w:r w:rsidR="00DA2DC1">
        <w:rPr>
          <w:rFonts w:ascii="Times New Roman" w:hAnsi="Times New Roman" w:cs="Times New Roman"/>
          <w:sz w:val="24"/>
          <w:szCs w:val="24"/>
        </w:rPr>
        <w:t>&amp;</w:t>
      </w:r>
      <w:r w:rsidR="002939B1" w:rsidRPr="002939B1">
        <w:rPr>
          <w:rFonts w:ascii="Times New Roman" w:hAnsi="Times New Roman" w:cs="Times New Roman"/>
          <w:sz w:val="24"/>
          <w:szCs w:val="24"/>
        </w:rPr>
        <w:t xml:space="preserve"> </w:t>
      </w:r>
      <w:r w:rsidR="00CB5E58" w:rsidRPr="002939B1">
        <w:rPr>
          <w:rFonts w:ascii="Times New Roman" w:hAnsi="Times New Roman" w:cs="Times New Roman"/>
          <w:sz w:val="24"/>
          <w:szCs w:val="24"/>
        </w:rPr>
        <w:t>Fritz,</w:t>
      </w:r>
      <w:r w:rsidR="002939B1">
        <w:rPr>
          <w:rFonts w:ascii="Times New Roman" w:hAnsi="Times New Roman" w:cs="Times New Roman"/>
          <w:sz w:val="24"/>
          <w:szCs w:val="24"/>
        </w:rPr>
        <w:t xml:space="preserve"> </w:t>
      </w:r>
      <w:r>
        <w:rPr>
          <w:rFonts w:ascii="Times New Roman" w:hAnsi="Times New Roman" w:cs="Times New Roman"/>
          <w:sz w:val="24"/>
          <w:szCs w:val="24"/>
        </w:rPr>
        <w:t>2014).</w:t>
      </w:r>
      <w:r w:rsidRPr="00121E11">
        <w:rPr>
          <w:rFonts w:ascii="Times New Roman" w:hAnsi="Times New Roman" w:cs="Times New Roman"/>
          <w:sz w:val="24"/>
          <w:szCs w:val="24"/>
        </w:rPr>
        <w:t xml:space="preserve"> </w:t>
      </w:r>
      <w:r>
        <w:rPr>
          <w:rFonts w:ascii="Times New Roman" w:hAnsi="Times New Roman" w:cs="Times New Roman"/>
          <w:sz w:val="24"/>
          <w:szCs w:val="24"/>
        </w:rPr>
        <w:t xml:space="preserve"> First, by establishing mothering is work. Second, by </w:t>
      </w:r>
      <w:r>
        <w:rPr>
          <w:rFonts w:ascii="Times New Roman" w:hAnsi="Times New Roman" w:cs="Times New Roman"/>
          <w:sz w:val="24"/>
          <w:szCs w:val="24"/>
        </w:rPr>
        <w:lastRenderedPageBreak/>
        <w:t xml:space="preserve">showing that it is stressful and last by looking into the oppression of negative emotions concerning </w:t>
      </w:r>
      <w:r w:rsidR="00103955">
        <w:rPr>
          <w:rFonts w:ascii="Times New Roman" w:hAnsi="Times New Roman" w:cs="Times New Roman"/>
          <w:sz w:val="24"/>
          <w:szCs w:val="24"/>
        </w:rPr>
        <w:t>mothering</w:t>
      </w:r>
      <w:r>
        <w:rPr>
          <w:rFonts w:ascii="Times New Roman" w:hAnsi="Times New Roman" w:cs="Times New Roman"/>
          <w:sz w:val="24"/>
          <w:szCs w:val="24"/>
        </w:rPr>
        <w:t xml:space="preserve"> which can impede her ability to detach. </w:t>
      </w:r>
    </w:p>
    <w:p w14:paraId="440D8604" w14:textId="6282AD9B" w:rsidR="004C0E52" w:rsidRDefault="00C60527" w:rsidP="004C0E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engage in the duties and responsibilities of mothering is work. It consists of training “on the job.” This is the case if it is your first child or your third child. Each child is different as each employee is different and must be dealt with according to their working style to ensure optimum production. Where in the case of the child they must be dealt with according to their personality to ensure optimum learning and development due to their differences. </w:t>
      </w:r>
      <w:r w:rsidR="002939B1">
        <w:rPr>
          <w:rFonts w:ascii="Times New Roman" w:hAnsi="Times New Roman" w:cs="Times New Roman"/>
          <w:sz w:val="24"/>
          <w:szCs w:val="24"/>
        </w:rPr>
        <w:t>I</w:t>
      </w:r>
      <w:r w:rsidRPr="00CD2255">
        <w:rPr>
          <w:rFonts w:ascii="Times New Roman" w:hAnsi="Times New Roman" w:cs="Times New Roman"/>
          <w:sz w:val="24"/>
          <w:szCs w:val="24"/>
        </w:rPr>
        <w:t>n</w:t>
      </w:r>
      <w:r w:rsidRPr="00CD2255">
        <w:rPr>
          <w:rFonts w:ascii="Times New Roman" w:hAnsi="Times New Roman" w:cs="Times New Roman"/>
          <w:i/>
          <w:sz w:val="24"/>
          <w:szCs w:val="24"/>
        </w:rPr>
        <w:t xml:space="preserve"> T</w:t>
      </w:r>
      <w:r w:rsidRPr="009605C9">
        <w:rPr>
          <w:rFonts w:ascii="Times New Roman" w:hAnsi="Times New Roman" w:cs="Times New Roman"/>
          <w:i/>
          <w:sz w:val="24"/>
          <w:szCs w:val="24"/>
        </w:rPr>
        <w:t>he Second Shift</w:t>
      </w:r>
      <w:r>
        <w:rPr>
          <w:rFonts w:ascii="Times New Roman" w:hAnsi="Times New Roman" w:cs="Times New Roman"/>
          <w:sz w:val="24"/>
          <w:szCs w:val="24"/>
        </w:rPr>
        <w:t xml:space="preserve"> the home </w:t>
      </w:r>
      <w:r w:rsidR="002939B1">
        <w:rPr>
          <w:rFonts w:ascii="Times New Roman" w:hAnsi="Times New Roman" w:cs="Times New Roman"/>
          <w:sz w:val="24"/>
          <w:szCs w:val="24"/>
        </w:rPr>
        <w:t xml:space="preserve">is depicted </w:t>
      </w:r>
      <w:r>
        <w:rPr>
          <w:rFonts w:ascii="Times New Roman" w:hAnsi="Times New Roman" w:cs="Times New Roman"/>
          <w:sz w:val="24"/>
          <w:szCs w:val="24"/>
        </w:rPr>
        <w:t>as the work shift that a woman begins when she has completed her first shift at her job outside the home (</w:t>
      </w:r>
      <w:r w:rsidR="002939B1" w:rsidRPr="002939B1">
        <w:rPr>
          <w:rFonts w:ascii="Times New Roman" w:hAnsi="Times New Roman" w:cs="Times New Roman"/>
          <w:sz w:val="24"/>
          <w:szCs w:val="24"/>
        </w:rPr>
        <w:t>Hochschild,</w:t>
      </w:r>
      <w:r w:rsidR="002939B1">
        <w:rPr>
          <w:rFonts w:ascii="Times New Roman" w:hAnsi="Times New Roman" w:cs="Times New Roman"/>
          <w:sz w:val="24"/>
          <w:szCs w:val="24"/>
        </w:rPr>
        <w:t xml:space="preserve"> </w:t>
      </w:r>
      <w:r>
        <w:rPr>
          <w:rFonts w:ascii="Times New Roman" w:hAnsi="Times New Roman" w:cs="Times New Roman"/>
          <w:sz w:val="24"/>
          <w:szCs w:val="24"/>
        </w:rPr>
        <w:t>2012). F</w:t>
      </w:r>
      <w:r w:rsidRPr="00CD2255">
        <w:rPr>
          <w:rFonts w:ascii="Times New Roman" w:hAnsi="Times New Roman" w:cs="Times New Roman"/>
          <w:sz w:val="24"/>
          <w:szCs w:val="24"/>
        </w:rPr>
        <w:t xml:space="preserve">eminist Sociologist and Psychoanalyst, </w:t>
      </w:r>
      <w:r w:rsidR="002939B1">
        <w:rPr>
          <w:rFonts w:ascii="Times New Roman" w:hAnsi="Times New Roman" w:cs="Times New Roman"/>
          <w:sz w:val="24"/>
          <w:szCs w:val="24"/>
        </w:rPr>
        <w:t>Nancy Chod</w:t>
      </w:r>
      <w:r w:rsidR="002A07ED">
        <w:rPr>
          <w:rFonts w:ascii="Times New Roman" w:hAnsi="Times New Roman" w:cs="Times New Roman"/>
          <w:sz w:val="24"/>
          <w:szCs w:val="24"/>
        </w:rPr>
        <w:t>o</w:t>
      </w:r>
      <w:r w:rsidR="002939B1">
        <w:rPr>
          <w:rFonts w:ascii="Times New Roman" w:hAnsi="Times New Roman" w:cs="Times New Roman"/>
          <w:sz w:val="24"/>
          <w:szCs w:val="24"/>
        </w:rPr>
        <w:t>row</w:t>
      </w:r>
      <w:r w:rsidR="00C00930">
        <w:rPr>
          <w:rFonts w:ascii="Times New Roman" w:hAnsi="Times New Roman" w:cs="Times New Roman"/>
          <w:sz w:val="24"/>
          <w:szCs w:val="24"/>
        </w:rPr>
        <w:t xml:space="preserve"> (1978)</w:t>
      </w:r>
      <w:r w:rsidR="002939B1">
        <w:rPr>
          <w:rFonts w:ascii="Times New Roman" w:hAnsi="Times New Roman" w:cs="Times New Roman"/>
          <w:sz w:val="24"/>
          <w:szCs w:val="24"/>
        </w:rPr>
        <w:t xml:space="preserve"> </w:t>
      </w:r>
      <w:r w:rsidRPr="00CD2255">
        <w:rPr>
          <w:rFonts w:ascii="Times New Roman" w:hAnsi="Times New Roman" w:cs="Times New Roman"/>
          <w:sz w:val="24"/>
          <w:szCs w:val="24"/>
        </w:rPr>
        <w:t>presents the notion that being a mother is work not an innate instinct</w:t>
      </w:r>
      <w:r w:rsidR="00C00930">
        <w:rPr>
          <w:rFonts w:ascii="Times New Roman" w:hAnsi="Times New Roman" w:cs="Times New Roman"/>
          <w:sz w:val="24"/>
          <w:szCs w:val="24"/>
        </w:rPr>
        <w:t>.</w:t>
      </w:r>
    </w:p>
    <w:p w14:paraId="094C7F63" w14:textId="55DB226A" w:rsidR="00C60527" w:rsidRDefault="00C60527" w:rsidP="004C0E52">
      <w:pPr>
        <w:spacing w:line="480" w:lineRule="auto"/>
        <w:ind w:firstLine="720"/>
        <w:rPr>
          <w:rFonts w:ascii="Times New Roman" w:hAnsi="Times New Roman" w:cs="Times New Roman"/>
          <w:sz w:val="24"/>
          <w:szCs w:val="24"/>
        </w:rPr>
      </w:pPr>
      <w:r w:rsidRPr="00CD2255">
        <w:rPr>
          <w:rFonts w:ascii="Times New Roman" w:hAnsi="Times New Roman" w:cs="Times New Roman"/>
          <w:sz w:val="24"/>
          <w:szCs w:val="24"/>
        </w:rPr>
        <w:t xml:space="preserve">Mothering is a job with nuances in which it is likely no one, neither the woman herself or someone else can help her prepare to </w:t>
      </w:r>
      <w:r>
        <w:rPr>
          <w:rFonts w:ascii="Times New Roman" w:hAnsi="Times New Roman" w:cs="Times New Roman"/>
          <w:sz w:val="24"/>
          <w:szCs w:val="24"/>
        </w:rPr>
        <w:t xml:space="preserve">the degree needed so she can </w:t>
      </w:r>
      <w:r w:rsidRPr="00CD2255">
        <w:rPr>
          <w:rFonts w:ascii="Times New Roman" w:hAnsi="Times New Roman" w:cs="Times New Roman"/>
          <w:sz w:val="24"/>
          <w:szCs w:val="24"/>
        </w:rPr>
        <w:t xml:space="preserve">navigate the magnitude of adjustments that occur </w:t>
      </w:r>
      <w:r>
        <w:rPr>
          <w:rFonts w:ascii="Times New Roman" w:hAnsi="Times New Roman" w:cs="Times New Roman"/>
          <w:sz w:val="24"/>
          <w:szCs w:val="24"/>
        </w:rPr>
        <w:t xml:space="preserve">to her identity </w:t>
      </w:r>
      <w:r w:rsidRPr="00CD2255">
        <w:rPr>
          <w:rFonts w:ascii="Times New Roman" w:hAnsi="Times New Roman" w:cs="Times New Roman"/>
          <w:sz w:val="24"/>
          <w:szCs w:val="24"/>
        </w:rPr>
        <w:t>through her life</w:t>
      </w:r>
      <w:r>
        <w:rPr>
          <w:rFonts w:ascii="Times New Roman" w:hAnsi="Times New Roman" w:cs="Times New Roman"/>
          <w:sz w:val="24"/>
          <w:szCs w:val="24"/>
        </w:rPr>
        <w:t>span</w:t>
      </w:r>
      <w:r w:rsidRPr="00CD2255">
        <w:rPr>
          <w:rFonts w:ascii="Times New Roman" w:hAnsi="Times New Roman" w:cs="Times New Roman"/>
          <w:sz w:val="24"/>
          <w:szCs w:val="24"/>
        </w:rPr>
        <w:t xml:space="preserve">. This unpreparedness creates shock </w:t>
      </w:r>
      <w:r>
        <w:rPr>
          <w:rFonts w:ascii="Times New Roman" w:hAnsi="Times New Roman" w:cs="Times New Roman"/>
          <w:sz w:val="24"/>
          <w:szCs w:val="24"/>
        </w:rPr>
        <w:t>along with various other negative affects or in</w:t>
      </w:r>
      <w:r w:rsidRPr="001470A6">
        <w:rPr>
          <w:rFonts w:ascii="Times New Roman" w:hAnsi="Times New Roman" w:cs="Times New Roman"/>
          <w:sz w:val="24"/>
          <w:szCs w:val="24"/>
        </w:rPr>
        <w:t>ternal feeling</w:t>
      </w:r>
      <w:r>
        <w:rPr>
          <w:rFonts w:ascii="Times New Roman" w:hAnsi="Times New Roman" w:cs="Times New Roman"/>
          <w:sz w:val="24"/>
          <w:szCs w:val="24"/>
        </w:rPr>
        <w:t>s</w:t>
      </w:r>
      <w:r w:rsidRPr="001470A6">
        <w:rPr>
          <w:rFonts w:ascii="Times New Roman" w:hAnsi="Times New Roman" w:cs="Times New Roman"/>
          <w:sz w:val="24"/>
          <w:szCs w:val="24"/>
        </w:rPr>
        <w:t xml:space="preserve"> or emotion</w:t>
      </w:r>
      <w:r>
        <w:rPr>
          <w:rFonts w:ascii="Times New Roman" w:hAnsi="Times New Roman" w:cs="Times New Roman"/>
          <w:sz w:val="24"/>
          <w:szCs w:val="24"/>
        </w:rPr>
        <w:t xml:space="preserve">s which are </w:t>
      </w:r>
      <w:r w:rsidRPr="001470A6">
        <w:rPr>
          <w:rFonts w:ascii="Times New Roman" w:hAnsi="Times New Roman" w:cs="Times New Roman"/>
          <w:sz w:val="24"/>
          <w:szCs w:val="24"/>
        </w:rPr>
        <w:t xml:space="preserve">usually experienced after </w:t>
      </w:r>
      <w:r>
        <w:rPr>
          <w:rFonts w:ascii="Times New Roman" w:hAnsi="Times New Roman" w:cs="Times New Roman"/>
          <w:sz w:val="24"/>
          <w:szCs w:val="24"/>
        </w:rPr>
        <w:t>a person</w:t>
      </w:r>
      <w:r w:rsidRPr="001470A6">
        <w:rPr>
          <w:rFonts w:ascii="Times New Roman" w:hAnsi="Times New Roman" w:cs="Times New Roman"/>
          <w:sz w:val="24"/>
          <w:szCs w:val="24"/>
        </w:rPr>
        <w:t xml:space="preserve"> has failed to complete a task or goal, or whe</w:t>
      </w:r>
      <w:r>
        <w:rPr>
          <w:rFonts w:ascii="Times New Roman" w:hAnsi="Times New Roman" w:cs="Times New Roman"/>
          <w:sz w:val="24"/>
          <w:szCs w:val="24"/>
        </w:rPr>
        <w:t>n</w:t>
      </w:r>
      <w:r w:rsidRPr="001470A6">
        <w:rPr>
          <w:rFonts w:ascii="Times New Roman" w:hAnsi="Times New Roman" w:cs="Times New Roman"/>
          <w:sz w:val="24"/>
          <w:szCs w:val="24"/>
        </w:rPr>
        <w:t xml:space="preserve"> they have completed the task but </w:t>
      </w:r>
      <w:r>
        <w:rPr>
          <w:rFonts w:ascii="Times New Roman" w:hAnsi="Times New Roman" w:cs="Times New Roman"/>
          <w:sz w:val="24"/>
          <w:szCs w:val="24"/>
        </w:rPr>
        <w:t xml:space="preserve">did it in a way that was below the set standard. This causes stress and affects the mothers’ well-being.  </w:t>
      </w:r>
    </w:p>
    <w:p w14:paraId="1572B9B7" w14:textId="77777777" w:rsidR="00086D46" w:rsidRDefault="00C60527" w:rsidP="00C60527">
      <w:pPr>
        <w:spacing w:line="480" w:lineRule="auto"/>
        <w:rPr>
          <w:rFonts w:ascii="Times New Roman" w:hAnsi="Times New Roman" w:cs="Times New Roman"/>
          <w:sz w:val="24"/>
          <w:szCs w:val="24"/>
        </w:rPr>
      </w:pPr>
      <w:r w:rsidRPr="00C32332">
        <w:rPr>
          <w:rFonts w:ascii="Times New Roman" w:hAnsi="Times New Roman" w:cs="Times New Roman"/>
          <w:sz w:val="24"/>
          <w:szCs w:val="24"/>
        </w:rPr>
        <w:t xml:space="preserve">          </w:t>
      </w:r>
      <w:r w:rsidR="003E3F4D">
        <w:rPr>
          <w:rFonts w:ascii="Times New Roman" w:hAnsi="Times New Roman" w:cs="Times New Roman"/>
          <w:sz w:val="24"/>
          <w:szCs w:val="24"/>
        </w:rPr>
        <w:tab/>
      </w:r>
      <w:r w:rsidR="00D80207">
        <w:rPr>
          <w:rFonts w:ascii="Times New Roman" w:hAnsi="Times New Roman" w:cs="Times New Roman"/>
          <w:sz w:val="24"/>
          <w:szCs w:val="24"/>
        </w:rPr>
        <w:t>In a grounded study s</w:t>
      </w:r>
      <w:r>
        <w:rPr>
          <w:rFonts w:ascii="Times New Roman" w:hAnsi="Times New Roman" w:cs="Times New Roman"/>
          <w:sz w:val="24"/>
          <w:szCs w:val="24"/>
        </w:rPr>
        <w:t>ome of the negative affects</w:t>
      </w:r>
      <w:r w:rsidR="00D80207">
        <w:rPr>
          <w:rFonts w:ascii="Times New Roman" w:hAnsi="Times New Roman" w:cs="Times New Roman"/>
          <w:sz w:val="24"/>
          <w:szCs w:val="24"/>
        </w:rPr>
        <w:t xml:space="preserve"> that </w:t>
      </w:r>
      <w:r>
        <w:rPr>
          <w:rFonts w:ascii="Times New Roman" w:hAnsi="Times New Roman" w:cs="Times New Roman"/>
          <w:sz w:val="24"/>
          <w:szCs w:val="24"/>
        </w:rPr>
        <w:t xml:space="preserve">were </w:t>
      </w:r>
      <w:r w:rsidR="00007FC5">
        <w:rPr>
          <w:rFonts w:ascii="Times New Roman" w:hAnsi="Times New Roman" w:cs="Times New Roman"/>
          <w:sz w:val="24"/>
          <w:szCs w:val="24"/>
        </w:rPr>
        <w:t>revealed</w:t>
      </w:r>
      <w:r>
        <w:rPr>
          <w:rFonts w:ascii="Times New Roman" w:hAnsi="Times New Roman" w:cs="Times New Roman"/>
          <w:sz w:val="24"/>
          <w:szCs w:val="24"/>
        </w:rPr>
        <w:t xml:space="preserve"> </w:t>
      </w:r>
      <w:r w:rsidR="00D80207">
        <w:rPr>
          <w:rFonts w:ascii="Times New Roman" w:hAnsi="Times New Roman" w:cs="Times New Roman"/>
          <w:sz w:val="24"/>
          <w:szCs w:val="24"/>
        </w:rPr>
        <w:t xml:space="preserve">mothers experienced </w:t>
      </w:r>
      <w:r>
        <w:rPr>
          <w:rFonts w:ascii="Times New Roman" w:hAnsi="Times New Roman" w:cs="Times New Roman"/>
          <w:sz w:val="24"/>
          <w:szCs w:val="24"/>
        </w:rPr>
        <w:t>w</w:t>
      </w:r>
      <w:r w:rsidRPr="00C32332">
        <w:rPr>
          <w:rFonts w:ascii="Times New Roman" w:hAnsi="Times New Roman" w:cs="Times New Roman"/>
          <w:sz w:val="24"/>
          <w:szCs w:val="24"/>
        </w:rPr>
        <w:t>ere</w:t>
      </w:r>
      <w:r>
        <w:rPr>
          <w:rFonts w:ascii="Times New Roman" w:hAnsi="Times New Roman" w:cs="Times New Roman"/>
          <w:sz w:val="24"/>
          <w:szCs w:val="24"/>
        </w:rPr>
        <w:t xml:space="preserve"> </w:t>
      </w:r>
      <w:r w:rsidR="00D80207">
        <w:rPr>
          <w:rFonts w:ascii="Times New Roman" w:hAnsi="Times New Roman" w:cs="Times New Roman"/>
          <w:sz w:val="24"/>
          <w:szCs w:val="24"/>
        </w:rPr>
        <w:t xml:space="preserve">feeling </w:t>
      </w:r>
      <w:r>
        <w:rPr>
          <w:rFonts w:ascii="Times New Roman" w:hAnsi="Times New Roman" w:cs="Times New Roman"/>
          <w:sz w:val="24"/>
          <w:szCs w:val="24"/>
        </w:rPr>
        <w:t xml:space="preserve">unprepared, a sense of loss, isolation, and </w:t>
      </w:r>
      <w:r w:rsidRPr="00C32332">
        <w:rPr>
          <w:rFonts w:ascii="Times New Roman" w:hAnsi="Times New Roman" w:cs="Times New Roman"/>
          <w:sz w:val="24"/>
          <w:szCs w:val="24"/>
        </w:rPr>
        <w:lastRenderedPageBreak/>
        <w:t xml:space="preserve">drained (Barclay, Everitt, Rogan, Schmied, &amp; Wyllie, 1997), while another </w:t>
      </w:r>
      <w:r w:rsidR="00007FC5">
        <w:rPr>
          <w:rFonts w:ascii="Times New Roman" w:hAnsi="Times New Roman" w:cs="Times New Roman"/>
          <w:sz w:val="24"/>
          <w:szCs w:val="24"/>
        </w:rPr>
        <w:t xml:space="preserve">study </w:t>
      </w:r>
      <w:r w:rsidRPr="00C32332">
        <w:rPr>
          <w:rFonts w:ascii="Times New Roman" w:hAnsi="Times New Roman" w:cs="Times New Roman"/>
          <w:sz w:val="24"/>
          <w:szCs w:val="24"/>
        </w:rPr>
        <w:t>discusses the role of shock and reports that it was a term used frequently by the participants to depict their reaction to motherhood (Read, Crockett, &amp; Mason, 2011). An overarc</w:t>
      </w:r>
      <w:r>
        <w:rPr>
          <w:rFonts w:ascii="Times New Roman" w:hAnsi="Times New Roman" w:cs="Times New Roman"/>
          <w:sz w:val="24"/>
          <w:szCs w:val="24"/>
        </w:rPr>
        <w:t xml:space="preserve">hing theme was the women experienced discomfort when </w:t>
      </w:r>
      <w:r w:rsidRPr="00C32332">
        <w:rPr>
          <w:rFonts w:ascii="Times New Roman" w:hAnsi="Times New Roman" w:cs="Times New Roman"/>
          <w:sz w:val="24"/>
          <w:szCs w:val="24"/>
        </w:rPr>
        <w:t>discussing their feelings of inequity and anger about mothering</w:t>
      </w:r>
      <w:r>
        <w:rPr>
          <w:rFonts w:ascii="Times New Roman" w:hAnsi="Times New Roman" w:cs="Times New Roman"/>
          <w:sz w:val="24"/>
          <w:szCs w:val="24"/>
        </w:rPr>
        <w:t xml:space="preserve">. This was because it </w:t>
      </w:r>
      <w:r w:rsidRPr="00C32332">
        <w:rPr>
          <w:rFonts w:ascii="Times New Roman" w:hAnsi="Times New Roman" w:cs="Times New Roman"/>
          <w:sz w:val="24"/>
          <w:szCs w:val="24"/>
        </w:rPr>
        <w:t>framed the negative aspects of their mothering experience that did not coincide with the “natural” mother myth.</w:t>
      </w:r>
      <w:r>
        <w:rPr>
          <w:rFonts w:ascii="Times New Roman" w:hAnsi="Times New Roman" w:cs="Times New Roman"/>
          <w:sz w:val="24"/>
          <w:szCs w:val="24"/>
        </w:rPr>
        <w:t xml:space="preserve"> This rigidity of maternal beliefs does not allow for acknowledgement and ownership of these negative aspects and the need for a mother to detach. </w:t>
      </w:r>
    </w:p>
    <w:p w14:paraId="104793BF" w14:textId="19B15465" w:rsidR="00C60527" w:rsidRDefault="00C60527" w:rsidP="008A498D">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proofErr w:type="spellStart"/>
      <w:r>
        <w:rPr>
          <w:rFonts w:ascii="Times New Roman" w:hAnsi="Times New Roman" w:cs="Times New Roman"/>
          <w:sz w:val="24"/>
          <w:szCs w:val="24"/>
        </w:rPr>
        <w:t>S</w:t>
      </w:r>
      <w:r w:rsidRPr="00121E11">
        <w:rPr>
          <w:rFonts w:ascii="Times New Roman" w:hAnsi="Times New Roman" w:cs="Times New Roman"/>
          <w:sz w:val="24"/>
          <w:szCs w:val="24"/>
        </w:rPr>
        <w:t>onne</w:t>
      </w:r>
      <w:r w:rsidR="009176E2">
        <w:rPr>
          <w:rFonts w:ascii="Times New Roman" w:hAnsi="Times New Roman" w:cs="Times New Roman"/>
          <w:sz w:val="24"/>
          <w:szCs w:val="24"/>
        </w:rPr>
        <w:t>n</w:t>
      </w:r>
      <w:r w:rsidRPr="00121E11">
        <w:rPr>
          <w:rFonts w:ascii="Times New Roman" w:hAnsi="Times New Roman" w:cs="Times New Roman"/>
          <w:sz w:val="24"/>
          <w:szCs w:val="24"/>
        </w:rPr>
        <w:t>tag</w:t>
      </w:r>
      <w:proofErr w:type="spellEnd"/>
      <w:r w:rsidRPr="00121E11">
        <w:rPr>
          <w:rFonts w:ascii="Times New Roman" w:hAnsi="Times New Roman" w:cs="Times New Roman"/>
          <w:sz w:val="24"/>
          <w:szCs w:val="24"/>
        </w:rPr>
        <w:t xml:space="preserve"> and Fritz </w:t>
      </w:r>
      <w:r w:rsidR="00793893">
        <w:rPr>
          <w:rFonts w:ascii="Times New Roman" w:hAnsi="Times New Roman" w:cs="Times New Roman"/>
          <w:sz w:val="24"/>
          <w:szCs w:val="24"/>
        </w:rPr>
        <w:t xml:space="preserve">(2014) </w:t>
      </w:r>
      <w:r w:rsidRPr="00121E11">
        <w:rPr>
          <w:rFonts w:ascii="Times New Roman" w:hAnsi="Times New Roman" w:cs="Times New Roman"/>
          <w:sz w:val="24"/>
          <w:szCs w:val="24"/>
        </w:rPr>
        <w:t>in their stressor detachment model frame the ability to detach mentally in non-work time allows for psychological resources to rejuvenate, a decrease in stress, and an increase in well-being and work capacity. Additionally they site workload as a predictor of low levels of detachment which predicts high level of stress and poor well-being</w:t>
      </w:r>
      <w:r>
        <w:rPr>
          <w:rFonts w:ascii="Times New Roman" w:hAnsi="Times New Roman" w:cs="Times New Roman"/>
          <w:sz w:val="24"/>
          <w:szCs w:val="24"/>
        </w:rPr>
        <w:t>.</w:t>
      </w:r>
      <w:r w:rsidRPr="00E643FF">
        <w:t xml:space="preserve"> </w:t>
      </w:r>
      <w:r w:rsidR="00984346" w:rsidRPr="00984346">
        <w:rPr>
          <w:rFonts w:ascii="Times New Roman" w:hAnsi="Times New Roman" w:cs="Times New Roman"/>
        </w:rPr>
        <w:t>I</w:t>
      </w:r>
      <w:r w:rsidRPr="00984346">
        <w:rPr>
          <w:rFonts w:ascii="Times New Roman" w:hAnsi="Times New Roman" w:cs="Times New Roman"/>
          <w:sz w:val="24"/>
          <w:szCs w:val="24"/>
        </w:rPr>
        <w:t>n a recent</w:t>
      </w:r>
      <w:r>
        <w:rPr>
          <w:rFonts w:ascii="Times New Roman" w:hAnsi="Times New Roman" w:cs="Times New Roman"/>
          <w:sz w:val="24"/>
          <w:szCs w:val="24"/>
        </w:rPr>
        <w:t xml:space="preserve"> study mothers were less happy, more stressed, and more fatigued in the time they spent with their children than the fathers (</w:t>
      </w:r>
      <w:r w:rsidR="00984346" w:rsidRPr="00984346">
        <w:rPr>
          <w:rFonts w:ascii="Times New Roman" w:hAnsi="Times New Roman" w:cs="Times New Roman"/>
          <w:sz w:val="24"/>
          <w:szCs w:val="24"/>
        </w:rPr>
        <w:t xml:space="preserve">Musick, Meier, </w:t>
      </w:r>
      <w:r w:rsidR="00984346">
        <w:rPr>
          <w:rFonts w:ascii="Times New Roman" w:hAnsi="Times New Roman" w:cs="Times New Roman"/>
          <w:sz w:val="24"/>
          <w:szCs w:val="24"/>
        </w:rPr>
        <w:t xml:space="preserve">&amp; </w:t>
      </w:r>
      <w:r w:rsidR="00984346" w:rsidRPr="00984346">
        <w:rPr>
          <w:rFonts w:ascii="Times New Roman" w:hAnsi="Times New Roman" w:cs="Times New Roman"/>
          <w:sz w:val="24"/>
          <w:szCs w:val="24"/>
        </w:rPr>
        <w:t>Flood</w:t>
      </w:r>
      <w:r w:rsidR="00984346">
        <w:rPr>
          <w:rFonts w:ascii="Times New Roman" w:hAnsi="Times New Roman" w:cs="Times New Roman"/>
          <w:sz w:val="24"/>
          <w:szCs w:val="24"/>
        </w:rPr>
        <w:t xml:space="preserve">, </w:t>
      </w:r>
      <w:r>
        <w:rPr>
          <w:rFonts w:ascii="Times New Roman" w:hAnsi="Times New Roman" w:cs="Times New Roman"/>
          <w:sz w:val="24"/>
          <w:szCs w:val="24"/>
        </w:rPr>
        <w:t xml:space="preserve">2014). This was due to the fact that the mothers’ performed basic child care, child management, cooking, and cleaning while the fathers’ time was spent in play and leisure. Thus illustrating Sonnetag and Fritz’s concept that the workload of a mother is reflective of high stress and poor well-being. While the fathers’ experienced more happiness and less stress because of their ability to detach from basic parenting responsibilities and engage in play when interacting with their children. Mothers need a time in which they can safely detach.            </w:t>
      </w:r>
    </w:p>
    <w:p w14:paraId="52C429FA" w14:textId="77777777" w:rsidR="004C0E52"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E3F4D">
        <w:rPr>
          <w:rFonts w:ascii="Times New Roman" w:hAnsi="Times New Roman" w:cs="Times New Roman"/>
          <w:sz w:val="24"/>
          <w:szCs w:val="24"/>
        </w:rPr>
        <w:tab/>
      </w:r>
      <w:r>
        <w:rPr>
          <w:rFonts w:ascii="Times New Roman" w:hAnsi="Times New Roman" w:cs="Times New Roman"/>
          <w:sz w:val="24"/>
          <w:szCs w:val="24"/>
        </w:rPr>
        <w:t>Some steps to take to facilitate healthy detachment to allow for psychological rejuvenation and stress reduction would be to value the mother as a person by accepting the concept her identity incorporates her role as a mother but does not define her, to be valued but not defined by the work in the home and with the children. Another step would be for the mother to be able to equally express the negative states with the positive states that arise from mothering “on the job”. Were</w:t>
      </w:r>
      <w:r w:rsidRPr="00494F05">
        <w:rPr>
          <w:rFonts w:ascii="Times New Roman" w:hAnsi="Times New Roman" w:cs="Times New Roman"/>
          <w:sz w:val="24"/>
          <w:szCs w:val="24"/>
        </w:rPr>
        <w:t xml:space="preserve"> mother</w:t>
      </w:r>
      <w:r w:rsidR="00103955">
        <w:rPr>
          <w:rFonts w:ascii="Times New Roman" w:hAnsi="Times New Roman" w:cs="Times New Roman"/>
          <w:sz w:val="24"/>
          <w:szCs w:val="24"/>
        </w:rPr>
        <w:t>ing</w:t>
      </w:r>
      <w:r w:rsidRPr="00494F05">
        <w:rPr>
          <w:rFonts w:ascii="Times New Roman" w:hAnsi="Times New Roman" w:cs="Times New Roman"/>
          <w:sz w:val="24"/>
          <w:szCs w:val="24"/>
        </w:rPr>
        <w:t xml:space="preserve"> looked upon for importance of its own sake and not from the infant/child’s sake</w:t>
      </w:r>
      <w:r>
        <w:rPr>
          <w:rFonts w:ascii="Times New Roman" w:hAnsi="Times New Roman" w:cs="Times New Roman"/>
          <w:sz w:val="24"/>
          <w:szCs w:val="24"/>
        </w:rPr>
        <w:t>,</w:t>
      </w:r>
      <w:r w:rsidRPr="00494F05">
        <w:rPr>
          <w:rFonts w:ascii="Times New Roman" w:hAnsi="Times New Roman" w:cs="Times New Roman"/>
          <w:sz w:val="24"/>
          <w:szCs w:val="24"/>
        </w:rPr>
        <w:t xml:space="preserve"> empowered mothering </w:t>
      </w:r>
      <w:r w:rsidR="00D80207">
        <w:rPr>
          <w:rFonts w:ascii="Times New Roman" w:hAnsi="Times New Roman" w:cs="Times New Roman"/>
          <w:sz w:val="24"/>
          <w:szCs w:val="24"/>
        </w:rPr>
        <w:t>would be more likely to</w:t>
      </w:r>
      <w:r w:rsidRPr="00494F05">
        <w:rPr>
          <w:rFonts w:ascii="Times New Roman" w:hAnsi="Times New Roman" w:cs="Times New Roman"/>
          <w:sz w:val="24"/>
          <w:szCs w:val="24"/>
        </w:rPr>
        <w:t xml:space="preserve"> occur making for a healthier mother </w:t>
      </w:r>
      <w:r>
        <w:rPr>
          <w:rFonts w:ascii="Times New Roman" w:hAnsi="Times New Roman" w:cs="Times New Roman"/>
          <w:sz w:val="24"/>
          <w:szCs w:val="24"/>
        </w:rPr>
        <w:t>thus</w:t>
      </w:r>
      <w:r w:rsidRPr="00494F05">
        <w:rPr>
          <w:rFonts w:ascii="Times New Roman" w:hAnsi="Times New Roman" w:cs="Times New Roman"/>
          <w:sz w:val="24"/>
          <w:szCs w:val="24"/>
        </w:rPr>
        <w:t xml:space="preserve"> a healthier child. </w:t>
      </w:r>
    </w:p>
    <w:p w14:paraId="24FBBE0F" w14:textId="3BFBA47C" w:rsidR="00C60527" w:rsidRDefault="00C60527" w:rsidP="004C0E52">
      <w:pPr>
        <w:spacing w:line="480" w:lineRule="auto"/>
        <w:ind w:firstLine="720"/>
        <w:rPr>
          <w:rFonts w:ascii="Times New Roman" w:hAnsi="Times New Roman" w:cs="Times New Roman"/>
          <w:sz w:val="24"/>
          <w:szCs w:val="24"/>
        </w:rPr>
      </w:pPr>
      <w:r w:rsidRPr="00494F05">
        <w:rPr>
          <w:rFonts w:ascii="Times New Roman" w:hAnsi="Times New Roman" w:cs="Times New Roman"/>
          <w:sz w:val="24"/>
          <w:szCs w:val="24"/>
        </w:rPr>
        <w:t xml:space="preserve">To allow </w:t>
      </w:r>
      <w:r>
        <w:rPr>
          <w:rFonts w:ascii="Times New Roman" w:hAnsi="Times New Roman" w:cs="Times New Roman"/>
          <w:sz w:val="24"/>
          <w:szCs w:val="24"/>
        </w:rPr>
        <w:t xml:space="preserve">mothers to experience </w:t>
      </w:r>
      <w:r w:rsidRPr="00494F05">
        <w:rPr>
          <w:rFonts w:ascii="Times New Roman" w:hAnsi="Times New Roman" w:cs="Times New Roman"/>
          <w:sz w:val="24"/>
          <w:szCs w:val="24"/>
        </w:rPr>
        <w:t xml:space="preserve">detachment </w:t>
      </w:r>
      <w:r>
        <w:rPr>
          <w:rFonts w:ascii="Times New Roman" w:hAnsi="Times New Roman" w:cs="Times New Roman"/>
          <w:sz w:val="24"/>
          <w:szCs w:val="24"/>
        </w:rPr>
        <w:t xml:space="preserve">would aid in releasing them </w:t>
      </w:r>
      <w:r w:rsidRPr="00494F05">
        <w:rPr>
          <w:rFonts w:ascii="Times New Roman" w:hAnsi="Times New Roman" w:cs="Times New Roman"/>
          <w:sz w:val="24"/>
          <w:szCs w:val="24"/>
        </w:rPr>
        <w:t xml:space="preserve">from that </w:t>
      </w:r>
      <w:r>
        <w:rPr>
          <w:rFonts w:ascii="Times New Roman" w:hAnsi="Times New Roman" w:cs="Times New Roman"/>
          <w:sz w:val="24"/>
          <w:szCs w:val="24"/>
        </w:rPr>
        <w:t xml:space="preserve">“natural” mother </w:t>
      </w:r>
      <w:r w:rsidRPr="00494F05">
        <w:rPr>
          <w:rFonts w:ascii="Times New Roman" w:hAnsi="Times New Roman" w:cs="Times New Roman"/>
          <w:sz w:val="24"/>
          <w:szCs w:val="24"/>
        </w:rPr>
        <w:t xml:space="preserve">role so </w:t>
      </w:r>
      <w:r w:rsidR="00D80207">
        <w:rPr>
          <w:rFonts w:ascii="Times New Roman" w:hAnsi="Times New Roman" w:cs="Times New Roman"/>
          <w:sz w:val="24"/>
          <w:szCs w:val="24"/>
        </w:rPr>
        <w:t>they</w:t>
      </w:r>
      <w:r>
        <w:rPr>
          <w:rFonts w:ascii="Times New Roman" w:hAnsi="Times New Roman" w:cs="Times New Roman"/>
          <w:sz w:val="24"/>
          <w:szCs w:val="24"/>
        </w:rPr>
        <w:t xml:space="preserve"> </w:t>
      </w:r>
      <w:r w:rsidRPr="00494F05">
        <w:rPr>
          <w:rFonts w:ascii="Times New Roman" w:hAnsi="Times New Roman" w:cs="Times New Roman"/>
          <w:sz w:val="24"/>
          <w:szCs w:val="24"/>
        </w:rPr>
        <w:t xml:space="preserve">could embrace the negative and positive states that inform </w:t>
      </w:r>
      <w:r w:rsidR="00D80207">
        <w:rPr>
          <w:rFonts w:ascii="Times New Roman" w:hAnsi="Times New Roman" w:cs="Times New Roman"/>
          <w:sz w:val="24"/>
          <w:szCs w:val="24"/>
        </w:rPr>
        <w:t>their</w:t>
      </w:r>
      <w:r w:rsidRPr="00494F05">
        <w:rPr>
          <w:rFonts w:ascii="Times New Roman" w:hAnsi="Times New Roman" w:cs="Times New Roman"/>
          <w:sz w:val="24"/>
          <w:szCs w:val="24"/>
        </w:rPr>
        <w:t xml:space="preserve"> identity</w:t>
      </w:r>
      <w:r>
        <w:rPr>
          <w:rFonts w:ascii="Times New Roman" w:hAnsi="Times New Roman" w:cs="Times New Roman"/>
          <w:sz w:val="24"/>
          <w:szCs w:val="24"/>
        </w:rPr>
        <w:t xml:space="preserve">. Thus this would </w:t>
      </w:r>
      <w:r w:rsidRPr="00494F05">
        <w:rPr>
          <w:rFonts w:ascii="Times New Roman" w:hAnsi="Times New Roman" w:cs="Times New Roman"/>
          <w:sz w:val="24"/>
          <w:szCs w:val="24"/>
        </w:rPr>
        <w:t>allow the</w:t>
      </w:r>
      <w:r w:rsidR="00540B13">
        <w:rPr>
          <w:rFonts w:ascii="Times New Roman" w:hAnsi="Times New Roman" w:cs="Times New Roman"/>
          <w:sz w:val="24"/>
          <w:szCs w:val="24"/>
        </w:rPr>
        <w:t xml:space="preserve"> </w:t>
      </w:r>
      <w:r>
        <w:rPr>
          <w:rFonts w:ascii="Times New Roman" w:hAnsi="Times New Roman" w:cs="Times New Roman"/>
          <w:sz w:val="24"/>
          <w:szCs w:val="24"/>
        </w:rPr>
        <w:t xml:space="preserve">maternal </w:t>
      </w:r>
      <w:r w:rsidRPr="00494F05">
        <w:rPr>
          <w:rFonts w:ascii="Times New Roman" w:hAnsi="Times New Roman" w:cs="Times New Roman"/>
          <w:sz w:val="24"/>
          <w:szCs w:val="24"/>
        </w:rPr>
        <w:t>attach</w:t>
      </w:r>
      <w:r w:rsidR="0024251B">
        <w:rPr>
          <w:rFonts w:ascii="Times New Roman" w:hAnsi="Times New Roman" w:cs="Times New Roman"/>
          <w:sz w:val="24"/>
          <w:szCs w:val="24"/>
        </w:rPr>
        <w:t>ment</w:t>
      </w:r>
      <w:r w:rsidRPr="00494F05">
        <w:rPr>
          <w:rFonts w:ascii="Times New Roman" w:hAnsi="Times New Roman" w:cs="Times New Roman"/>
          <w:sz w:val="24"/>
          <w:szCs w:val="24"/>
        </w:rPr>
        <w:t>/detach</w:t>
      </w:r>
      <w:r w:rsidR="0024251B">
        <w:rPr>
          <w:rFonts w:ascii="Times New Roman" w:hAnsi="Times New Roman" w:cs="Times New Roman"/>
          <w:sz w:val="24"/>
          <w:szCs w:val="24"/>
        </w:rPr>
        <w:t>ment</w:t>
      </w:r>
      <w:r w:rsidR="00540B13">
        <w:rPr>
          <w:rFonts w:ascii="Times New Roman" w:hAnsi="Times New Roman" w:cs="Times New Roman"/>
          <w:sz w:val="24"/>
          <w:szCs w:val="24"/>
        </w:rPr>
        <w:t xml:space="preserve"> developmental process </w:t>
      </w:r>
      <w:r w:rsidRPr="00494F05">
        <w:rPr>
          <w:rFonts w:ascii="Times New Roman" w:hAnsi="Times New Roman" w:cs="Times New Roman"/>
          <w:sz w:val="24"/>
          <w:szCs w:val="24"/>
        </w:rPr>
        <w:t xml:space="preserve">to occur as a normal transformative element </w:t>
      </w:r>
      <w:r>
        <w:rPr>
          <w:rFonts w:ascii="Times New Roman" w:hAnsi="Times New Roman" w:cs="Times New Roman"/>
          <w:sz w:val="24"/>
          <w:szCs w:val="24"/>
        </w:rPr>
        <w:t xml:space="preserve">in the development of </w:t>
      </w:r>
      <w:r w:rsidRPr="00494F05">
        <w:rPr>
          <w:rFonts w:ascii="Times New Roman" w:hAnsi="Times New Roman" w:cs="Times New Roman"/>
          <w:sz w:val="24"/>
          <w:szCs w:val="24"/>
        </w:rPr>
        <w:t xml:space="preserve">mothering. This would allow </w:t>
      </w:r>
      <w:r>
        <w:rPr>
          <w:rFonts w:ascii="Times New Roman" w:hAnsi="Times New Roman" w:cs="Times New Roman"/>
          <w:sz w:val="24"/>
          <w:szCs w:val="24"/>
        </w:rPr>
        <w:t xml:space="preserve">a mother </w:t>
      </w:r>
      <w:r w:rsidRPr="00494F05">
        <w:rPr>
          <w:rFonts w:ascii="Times New Roman" w:hAnsi="Times New Roman" w:cs="Times New Roman"/>
          <w:sz w:val="24"/>
          <w:szCs w:val="24"/>
        </w:rPr>
        <w:t>the freedom to embrace the full spectrum of mother</w:t>
      </w:r>
      <w:r w:rsidR="00103955">
        <w:rPr>
          <w:rFonts w:ascii="Times New Roman" w:hAnsi="Times New Roman" w:cs="Times New Roman"/>
          <w:sz w:val="24"/>
          <w:szCs w:val="24"/>
        </w:rPr>
        <w:t>ing</w:t>
      </w:r>
      <w:r w:rsidRPr="00494F05">
        <w:rPr>
          <w:rFonts w:ascii="Times New Roman" w:hAnsi="Times New Roman" w:cs="Times New Roman"/>
          <w:sz w:val="24"/>
          <w:szCs w:val="24"/>
        </w:rPr>
        <w:t xml:space="preserve"> without shame or guilt. </w:t>
      </w:r>
    </w:p>
    <w:p w14:paraId="62BAD9C8" w14:textId="77777777" w:rsidR="009641F0"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Pr>
          <w:rFonts w:ascii="Times New Roman" w:hAnsi="Times New Roman" w:cs="Times New Roman"/>
          <w:sz w:val="24"/>
          <w:szCs w:val="24"/>
        </w:rPr>
        <w:t xml:space="preserve">Motherhood can be described as an “all-encompassing, guilt-provoking, unrelenting, labor intensive, and emotionally charged” role to fulfill (Jackson &amp; Mannix, 2003, p. 32). </w:t>
      </w:r>
      <w:r w:rsidRPr="005464F6">
        <w:rPr>
          <w:rFonts w:ascii="Times New Roman" w:hAnsi="Times New Roman" w:cs="Times New Roman"/>
          <w:sz w:val="24"/>
          <w:szCs w:val="24"/>
        </w:rPr>
        <w:t xml:space="preserve">The role of a mother requires a multidimensional approach to existence. </w:t>
      </w:r>
      <w:r>
        <w:rPr>
          <w:rFonts w:ascii="Times New Roman" w:hAnsi="Times New Roman" w:cs="Times New Roman"/>
          <w:sz w:val="24"/>
          <w:szCs w:val="24"/>
        </w:rPr>
        <w:t xml:space="preserve">The role of attachment in that existence is dichotomous. </w:t>
      </w:r>
      <w:r w:rsidRPr="004053DD">
        <w:rPr>
          <w:rFonts w:ascii="Times New Roman" w:hAnsi="Times New Roman" w:cs="Times New Roman"/>
          <w:sz w:val="24"/>
          <w:szCs w:val="24"/>
        </w:rPr>
        <w:t>On one hand the mother is to create a prescribed level of attachment to ensure a healthy</w:t>
      </w:r>
      <w:r>
        <w:rPr>
          <w:rFonts w:ascii="Times New Roman" w:hAnsi="Times New Roman" w:cs="Times New Roman"/>
          <w:sz w:val="24"/>
          <w:szCs w:val="24"/>
        </w:rPr>
        <w:t xml:space="preserve"> development of her</w:t>
      </w:r>
      <w:r w:rsidRPr="004053DD">
        <w:rPr>
          <w:rFonts w:ascii="Times New Roman" w:hAnsi="Times New Roman" w:cs="Times New Roman"/>
          <w:sz w:val="24"/>
          <w:szCs w:val="24"/>
        </w:rPr>
        <w:t xml:space="preserve"> </w:t>
      </w:r>
      <w:r>
        <w:rPr>
          <w:rFonts w:ascii="Times New Roman" w:hAnsi="Times New Roman" w:cs="Times New Roman"/>
          <w:sz w:val="24"/>
          <w:szCs w:val="24"/>
        </w:rPr>
        <w:t>child</w:t>
      </w:r>
      <w:r w:rsidRPr="004053DD">
        <w:rPr>
          <w:rFonts w:ascii="Times New Roman" w:hAnsi="Times New Roman" w:cs="Times New Roman"/>
          <w:sz w:val="24"/>
          <w:szCs w:val="24"/>
        </w:rPr>
        <w:t xml:space="preserve"> however she is also to detach </w:t>
      </w:r>
      <w:r>
        <w:rPr>
          <w:rFonts w:ascii="Times New Roman" w:hAnsi="Times New Roman" w:cs="Times New Roman"/>
          <w:sz w:val="24"/>
          <w:szCs w:val="24"/>
        </w:rPr>
        <w:t xml:space="preserve">to the point of viewing her child as an individual but not an extenuation of herself. </w:t>
      </w:r>
    </w:p>
    <w:p w14:paraId="68B71DB6" w14:textId="78087BC1" w:rsidR="00C60527" w:rsidRDefault="00C60527" w:rsidP="009641F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this maternal attach</w:t>
      </w:r>
      <w:r w:rsidR="0024251B">
        <w:rPr>
          <w:rFonts w:ascii="Times New Roman" w:hAnsi="Times New Roman" w:cs="Times New Roman"/>
          <w:sz w:val="24"/>
          <w:szCs w:val="24"/>
        </w:rPr>
        <w:t>ment</w:t>
      </w:r>
      <w:r>
        <w:rPr>
          <w:rFonts w:ascii="Times New Roman" w:hAnsi="Times New Roman" w:cs="Times New Roman"/>
          <w:sz w:val="24"/>
          <w:szCs w:val="24"/>
        </w:rPr>
        <w:t>/detach</w:t>
      </w:r>
      <w:r w:rsidR="0024251B">
        <w:rPr>
          <w:rFonts w:ascii="Times New Roman" w:hAnsi="Times New Roman" w:cs="Times New Roman"/>
          <w:sz w:val="24"/>
          <w:szCs w:val="24"/>
        </w:rPr>
        <w:t>ment</w:t>
      </w:r>
      <w:r w:rsidR="00540B13">
        <w:rPr>
          <w:rFonts w:ascii="Times New Roman" w:hAnsi="Times New Roman" w:cs="Times New Roman"/>
          <w:sz w:val="24"/>
          <w:szCs w:val="24"/>
        </w:rPr>
        <w:t xml:space="preserve"> developmental process</w:t>
      </w:r>
      <w:r>
        <w:rPr>
          <w:rFonts w:ascii="Times New Roman" w:hAnsi="Times New Roman" w:cs="Times New Roman"/>
          <w:sz w:val="24"/>
          <w:szCs w:val="24"/>
        </w:rPr>
        <w:t xml:space="preserve"> she would be exhibiting a </w:t>
      </w:r>
      <w:r w:rsidRPr="004053DD">
        <w:rPr>
          <w:rFonts w:ascii="Times New Roman" w:hAnsi="Times New Roman" w:cs="Times New Roman"/>
          <w:sz w:val="24"/>
          <w:szCs w:val="24"/>
        </w:rPr>
        <w:t xml:space="preserve">freedom from </w:t>
      </w:r>
      <w:r>
        <w:rPr>
          <w:rFonts w:ascii="Times New Roman" w:hAnsi="Times New Roman" w:cs="Times New Roman"/>
          <w:sz w:val="24"/>
          <w:szCs w:val="24"/>
        </w:rPr>
        <w:t>an ascribe</w:t>
      </w:r>
      <w:r w:rsidR="00D82766">
        <w:rPr>
          <w:rFonts w:ascii="Times New Roman" w:hAnsi="Times New Roman" w:cs="Times New Roman"/>
          <w:sz w:val="24"/>
          <w:szCs w:val="24"/>
        </w:rPr>
        <w:t>d role to pursue self-governance</w:t>
      </w:r>
      <w:r>
        <w:rPr>
          <w:rFonts w:ascii="Times New Roman" w:hAnsi="Times New Roman" w:cs="Times New Roman"/>
          <w:sz w:val="24"/>
          <w:szCs w:val="24"/>
        </w:rPr>
        <w:t xml:space="preserve"> while allowing her child that right, </w:t>
      </w:r>
      <w:r w:rsidRPr="004053DD">
        <w:rPr>
          <w:rFonts w:ascii="Times New Roman" w:hAnsi="Times New Roman" w:cs="Times New Roman"/>
          <w:sz w:val="24"/>
          <w:szCs w:val="24"/>
        </w:rPr>
        <w:t xml:space="preserve">to the same end. </w:t>
      </w:r>
      <w:r>
        <w:rPr>
          <w:rFonts w:ascii="Times New Roman" w:hAnsi="Times New Roman" w:cs="Times New Roman"/>
          <w:sz w:val="24"/>
          <w:szCs w:val="24"/>
        </w:rPr>
        <w:t xml:space="preserve">It is likely this process is neither confined to the firstborn, as every child is different, nor to the post-partum time frame of six months, but </w:t>
      </w:r>
      <w:r w:rsidRPr="00E27C38">
        <w:rPr>
          <w:rFonts w:ascii="Times New Roman" w:hAnsi="Times New Roman" w:cs="Times New Roman"/>
          <w:sz w:val="24"/>
          <w:szCs w:val="24"/>
        </w:rPr>
        <w:t xml:space="preserve">begins at </w:t>
      </w:r>
      <w:r>
        <w:rPr>
          <w:rFonts w:ascii="Times New Roman" w:hAnsi="Times New Roman" w:cs="Times New Roman"/>
          <w:sz w:val="24"/>
          <w:szCs w:val="24"/>
        </w:rPr>
        <w:t xml:space="preserve">each </w:t>
      </w:r>
      <w:r w:rsidRPr="00E27C38">
        <w:rPr>
          <w:rFonts w:ascii="Times New Roman" w:hAnsi="Times New Roman" w:cs="Times New Roman"/>
          <w:sz w:val="24"/>
          <w:szCs w:val="24"/>
        </w:rPr>
        <w:t>parturition and</w:t>
      </w:r>
      <w:r>
        <w:rPr>
          <w:rFonts w:ascii="Times New Roman" w:hAnsi="Times New Roman" w:cs="Times New Roman"/>
          <w:sz w:val="24"/>
          <w:szCs w:val="24"/>
        </w:rPr>
        <w:t xml:space="preserve"> functions on a continuum</w:t>
      </w:r>
      <w:r w:rsidRPr="00E27C38">
        <w:rPr>
          <w:rFonts w:ascii="Times New Roman" w:hAnsi="Times New Roman" w:cs="Times New Roman"/>
          <w:sz w:val="24"/>
          <w:szCs w:val="24"/>
        </w:rPr>
        <w:t xml:space="preserve"> throughout the life</w:t>
      </w:r>
      <w:r>
        <w:rPr>
          <w:rFonts w:ascii="Times New Roman" w:hAnsi="Times New Roman" w:cs="Times New Roman"/>
          <w:sz w:val="24"/>
          <w:szCs w:val="24"/>
        </w:rPr>
        <w:t>span</w:t>
      </w:r>
      <w:r w:rsidRPr="00E27C38">
        <w:rPr>
          <w:rFonts w:ascii="Times New Roman" w:hAnsi="Times New Roman" w:cs="Times New Roman"/>
          <w:sz w:val="24"/>
          <w:szCs w:val="24"/>
        </w:rPr>
        <w:t xml:space="preserve"> of a mother and child</w:t>
      </w:r>
      <w:r>
        <w:rPr>
          <w:rFonts w:ascii="Times New Roman" w:hAnsi="Times New Roman" w:cs="Times New Roman"/>
          <w:sz w:val="24"/>
          <w:szCs w:val="24"/>
        </w:rPr>
        <w:t xml:space="preserve">. This is due to the growth of the never ending tasks related to motherhood that forces a mother to constantly negotiate her inner conflict of expectations and the interplay of positive and negative states. </w:t>
      </w:r>
      <w:r w:rsidRPr="00AC4AA0">
        <w:rPr>
          <w:rFonts w:ascii="Times New Roman" w:hAnsi="Times New Roman" w:cs="Times New Roman"/>
          <w:sz w:val="24"/>
          <w:szCs w:val="24"/>
        </w:rPr>
        <w:t xml:space="preserve">The relationship between a mother and her infant/child is bidirectional, </w:t>
      </w:r>
      <w:r>
        <w:rPr>
          <w:rFonts w:ascii="Times New Roman" w:hAnsi="Times New Roman" w:cs="Times New Roman"/>
          <w:sz w:val="24"/>
          <w:szCs w:val="24"/>
        </w:rPr>
        <w:t xml:space="preserve">the mother is learning from the infant/child and the infant/child is learning from the mother and </w:t>
      </w:r>
      <w:r w:rsidRPr="00AC4AA0">
        <w:rPr>
          <w:rFonts w:ascii="Times New Roman" w:hAnsi="Times New Roman" w:cs="Times New Roman"/>
          <w:sz w:val="24"/>
          <w:szCs w:val="24"/>
        </w:rPr>
        <w:t>each of them are learning and growing</w:t>
      </w:r>
      <w:r>
        <w:rPr>
          <w:rFonts w:ascii="Times New Roman" w:hAnsi="Times New Roman" w:cs="Times New Roman"/>
          <w:sz w:val="24"/>
          <w:szCs w:val="24"/>
        </w:rPr>
        <w:t xml:space="preserve"> on a continuum</w:t>
      </w:r>
      <w:r w:rsidRPr="00AC4AA0">
        <w:rPr>
          <w:rFonts w:ascii="Times New Roman" w:hAnsi="Times New Roman" w:cs="Times New Roman"/>
          <w:sz w:val="24"/>
          <w:szCs w:val="24"/>
        </w:rPr>
        <w:t xml:space="preserve">. The developmental process </w:t>
      </w:r>
      <w:r>
        <w:rPr>
          <w:rFonts w:ascii="Times New Roman" w:hAnsi="Times New Roman" w:cs="Times New Roman"/>
          <w:sz w:val="24"/>
          <w:szCs w:val="24"/>
        </w:rPr>
        <w:t xml:space="preserve">is simultaneously </w:t>
      </w:r>
      <w:r w:rsidRPr="00AC4AA0">
        <w:rPr>
          <w:rFonts w:ascii="Times New Roman" w:hAnsi="Times New Roman" w:cs="Times New Roman"/>
          <w:sz w:val="24"/>
          <w:szCs w:val="24"/>
        </w:rPr>
        <w:t>occur</w:t>
      </w:r>
      <w:r>
        <w:rPr>
          <w:rFonts w:ascii="Times New Roman" w:hAnsi="Times New Roman" w:cs="Times New Roman"/>
          <w:sz w:val="24"/>
          <w:szCs w:val="24"/>
        </w:rPr>
        <w:t xml:space="preserve">ring in </w:t>
      </w:r>
      <w:r w:rsidRPr="00AC4AA0">
        <w:rPr>
          <w:rFonts w:ascii="Times New Roman" w:hAnsi="Times New Roman" w:cs="Times New Roman"/>
          <w:sz w:val="24"/>
          <w:szCs w:val="24"/>
        </w:rPr>
        <w:t xml:space="preserve">the child </w:t>
      </w:r>
      <w:r>
        <w:rPr>
          <w:rFonts w:ascii="Times New Roman" w:hAnsi="Times New Roman" w:cs="Times New Roman"/>
          <w:sz w:val="24"/>
          <w:szCs w:val="24"/>
        </w:rPr>
        <w:t xml:space="preserve">and </w:t>
      </w:r>
      <w:r w:rsidRPr="00AC4AA0">
        <w:rPr>
          <w:rFonts w:ascii="Times New Roman" w:hAnsi="Times New Roman" w:cs="Times New Roman"/>
          <w:sz w:val="24"/>
          <w:szCs w:val="24"/>
        </w:rPr>
        <w:t>the mother</w:t>
      </w:r>
      <w:r>
        <w:rPr>
          <w:rFonts w:ascii="Times New Roman" w:hAnsi="Times New Roman" w:cs="Times New Roman"/>
          <w:sz w:val="24"/>
          <w:szCs w:val="24"/>
        </w:rPr>
        <w:t>. Thus when considering the relationship it is important to include the mothers individual attributes in combination with the behavior of the child (</w:t>
      </w:r>
      <w:r w:rsidRPr="00011E1B">
        <w:rPr>
          <w:rFonts w:ascii="Times New Roman" w:hAnsi="Times New Roman" w:cs="Times New Roman"/>
          <w:sz w:val="24"/>
          <w:szCs w:val="24"/>
        </w:rPr>
        <w:t>Atzaba-Poria, Deater-Deckard, &amp; Bell</w:t>
      </w:r>
      <w:r>
        <w:rPr>
          <w:rFonts w:ascii="Times New Roman" w:hAnsi="Times New Roman" w:cs="Times New Roman"/>
          <w:sz w:val="24"/>
          <w:szCs w:val="24"/>
        </w:rPr>
        <w:t>, 2014).</w:t>
      </w:r>
      <w:r w:rsidRPr="00AC4AA0">
        <w:rPr>
          <w:rFonts w:ascii="Times New Roman" w:hAnsi="Times New Roman" w:cs="Times New Roman"/>
          <w:sz w:val="24"/>
          <w:szCs w:val="24"/>
        </w:rPr>
        <w:t xml:space="preserve"> </w:t>
      </w:r>
      <w:r>
        <w:rPr>
          <w:rFonts w:ascii="Times New Roman" w:hAnsi="Times New Roman" w:cs="Times New Roman"/>
          <w:sz w:val="24"/>
          <w:szCs w:val="24"/>
        </w:rPr>
        <w:t xml:space="preserve">It is because the relationship is functioning on a bidirectional continuum that </w:t>
      </w:r>
      <w:r w:rsidR="00540B13">
        <w:rPr>
          <w:rFonts w:ascii="Times New Roman" w:hAnsi="Times New Roman" w:cs="Times New Roman"/>
          <w:sz w:val="24"/>
          <w:szCs w:val="24"/>
        </w:rPr>
        <w:t xml:space="preserve">proposed </w:t>
      </w:r>
      <w:r>
        <w:rPr>
          <w:rFonts w:ascii="Times New Roman" w:hAnsi="Times New Roman" w:cs="Times New Roman"/>
          <w:sz w:val="24"/>
          <w:szCs w:val="24"/>
        </w:rPr>
        <w:t xml:space="preserve">maternal </w:t>
      </w:r>
      <w:r w:rsidRPr="00DD256D">
        <w:rPr>
          <w:rFonts w:ascii="Times New Roman" w:hAnsi="Times New Roman" w:cs="Times New Roman"/>
          <w:sz w:val="24"/>
          <w:szCs w:val="24"/>
        </w:rPr>
        <w:t>attach</w:t>
      </w:r>
      <w:r w:rsidR="0024251B">
        <w:rPr>
          <w:rFonts w:ascii="Times New Roman" w:hAnsi="Times New Roman" w:cs="Times New Roman"/>
          <w:sz w:val="24"/>
          <w:szCs w:val="24"/>
        </w:rPr>
        <w:t>ment</w:t>
      </w:r>
      <w:r w:rsidRPr="00DD256D">
        <w:rPr>
          <w:rFonts w:ascii="Times New Roman" w:hAnsi="Times New Roman" w:cs="Times New Roman"/>
          <w:sz w:val="24"/>
          <w:szCs w:val="24"/>
        </w:rPr>
        <w:t>/detach</w:t>
      </w:r>
      <w:r w:rsidR="0024251B">
        <w:rPr>
          <w:rFonts w:ascii="Times New Roman" w:hAnsi="Times New Roman" w:cs="Times New Roman"/>
          <w:sz w:val="24"/>
          <w:szCs w:val="24"/>
        </w:rPr>
        <w:t>ment</w:t>
      </w:r>
      <w:r w:rsidRPr="00DD256D">
        <w:rPr>
          <w:rFonts w:ascii="Times New Roman" w:hAnsi="Times New Roman" w:cs="Times New Roman"/>
          <w:sz w:val="24"/>
          <w:szCs w:val="24"/>
        </w:rPr>
        <w:t xml:space="preserve"> </w:t>
      </w:r>
      <w:r w:rsidR="00540B13">
        <w:rPr>
          <w:rFonts w:ascii="Times New Roman" w:hAnsi="Times New Roman" w:cs="Times New Roman"/>
          <w:sz w:val="24"/>
          <w:szCs w:val="24"/>
        </w:rPr>
        <w:t xml:space="preserve">developmental process </w:t>
      </w:r>
      <w:r>
        <w:rPr>
          <w:rFonts w:ascii="Times New Roman" w:hAnsi="Times New Roman" w:cs="Times New Roman"/>
          <w:sz w:val="24"/>
          <w:szCs w:val="24"/>
        </w:rPr>
        <w:t xml:space="preserve">occurs and necessitates the mother </w:t>
      </w:r>
      <w:r w:rsidRPr="00DD256D">
        <w:rPr>
          <w:rFonts w:ascii="Times New Roman" w:hAnsi="Times New Roman" w:cs="Times New Roman"/>
          <w:sz w:val="24"/>
          <w:szCs w:val="24"/>
        </w:rPr>
        <w:t>renegotiat</w:t>
      </w:r>
      <w:r>
        <w:rPr>
          <w:rFonts w:ascii="Times New Roman" w:hAnsi="Times New Roman" w:cs="Times New Roman"/>
          <w:sz w:val="24"/>
          <w:szCs w:val="24"/>
        </w:rPr>
        <w:t>e</w:t>
      </w:r>
      <w:r w:rsidRPr="00DD256D">
        <w:rPr>
          <w:rFonts w:ascii="Times New Roman" w:hAnsi="Times New Roman" w:cs="Times New Roman"/>
          <w:sz w:val="24"/>
          <w:szCs w:val="24"/>
        </w:rPr>
        <w:t xml:space="preserve"> her identity</w:t>
      </w:r>
      <w:r>
        <w:rPr>
          <w:rFonts w:ascii="Times New Roman" w:hAnsi="Times New Roman" w:cs="Times New Roman"/>
          <w:sz w:val="24"/>
          <w:szCs w:val="24"/>
        </w:rPr>
        <w:t xml:space="preserve">. </w:t>
      </w:r>
    </w:p>
    <w:p w14:paraId="53FBCE45" w14:textId="5867BB2C" w:rsidR="00C60527" w:rsidRPr="00C22692" w:rsidRDefault="00C60527" w:rsidP="00C22692">
      <w:pPr>
        <w:spacing w:line="480" w:lineRule="auto"/>
        <w:rPr>
          <w:rFonts w:ascii="Times New Roman" w:hAnsi="Times New Roman" w:cs="Times New Roman"/>
          <w:b/>
          <w:sz w:val="24"/>
          <w:szCs w:val="24"/>
        </w:rPr>
      </w:pPr>
      <w:r w:rsidRPr="00C22692">
        <w:rPr>
          <w:rFonts w:ascii="Times New Roman" w:hAnsi="Times New Roman" w:cs="Times New Roman"/>
          <w:b/>
          <w:sz w:val="24"/>
          <w:szCs w:val="24"/>
        </w:rPr>
        <w:t>Ambivalence</w:t>
      </w:r>
    </w:p>
    <w:p w14:paraId="37829D9F" w14:textId="6BC5BD02" w:rsidR="006B55D6" w:rsidRDefault="00C60527" w:rsidP="004C0E52">
      <w:pPr>
        <w:spacing w:line="480" w:lineRule="auto"/>
        <w:ind w:firstLine="720"/>
        <w:rPr>
          <w:rFonts w:ascii="Times New Roman" w:hAnsi="Times New Roman" w:cs="Times New Roman"/>
          <w:sz w:val="24"/>
          <w:szCs w:val="24"/>
        </w:rPr>
      </w:pPr>
      <w:r w:rsidRPr="004053DD">
        <w:rPr>
          <w:rFonts w:ascii="Times New Roman" w:hAnsi="Times New Roman" w:cs="Times New Roman"/>
          <w:sz w:val="24"/>
          <w:szCs w:val="24"/>
        </w:rPr>
        <w:t xml:space="preserve">It is this state of </w:t>
      </w:r>
      <w:r>
        <w:rPr>
          <w:rFonts w:ascii="Times New Roman" w:hAnsi="Times New Roman" w:cs="Times New Roman"/>
          <w:sz w:val="24"/>
          <w:szCs w:val="24"/>
        </w:rPr>
        <w:t>maternal attach</w:t>
      </w:r>
      <w:r w:rsidR="0024251B">
        <w:rPr>
          <w:rFonts w:ascii="Times New Roman" w:hAnsi="Times New Roman" w:cs="Times New Roman"/>
          <w:sz w:val="24"/>
          <w:szCs w:val="24"/>
        </w:rPr>
        <w:t>ment</w:t>
      </w:r>
      <w:r>
        <w:rPr>
          <w:rFonts w:ascii="Times New Roman" w:hAnsi="Times New Roman" w:cs="Times New Roman"/>
          <w:sz w:val="24"/>
          <w:szCs w:val="24"/>
        </w:rPr>
        <w:t>/detach</w:t>
      </w:r>
      <w:r w:rsidR="0024251B">
        <w:rPr>
          <w:rFonts w:ascii="Times New Roman" w:hAnsi="Times New Roman" w:cs="Times New Roman"/>
          <w:sz w:val="24"/>
          <w:szCs w:val="24"/>
        </w:rPr>
        <w:t>ment</w:t>
      </w:r>
      <w:r w:rsidRPr="004053DD">
        <w:rPr>
          <w:rFonts w:ascii="Times New Roman" w:hAnsi="Times New Roman" w:cs="Times New Roman"/>
          <w:sz w:val="24"/>
          <w:szCs w:val="24"/>
        </w:rPr>
        <w:t xml:space="preserve"> </w:t>
      </w:r>
      <w:r w:rsidR="00540B13">
        <w:rPr>
          <w:rFonts w:ascii="Times New Roman" w:hAnsi="Times New Roman" w:cs="Times New Roman"/>
          <w:sz w:val="24"/>
          <w:szCs w:val="24"/>
        </w:rPr>
        <w:t xml:space="preserve">developmental process </w:t>
      </w:r>
      <w:r w:rsidRPr="004053DD">
        <w:rPr>
          <w:rFonts w:ascii="Times New Roman" w:hAnsi="Times New Roman" w:cs="Times New Roman"/>
          <w:sz w:val="24"/>
          <w:szCs w:val="24"/>
        </w:rPr>
        <w:t xml:space="preserve">that I frame as the </w:t>
      </w:r>
      <w:r>
        <w:rPr>
          <w:rFonts w:ascii="Times New Roman" w:hAnsi="Times New Roman" w:cs="Times New Roman"/>
          <w:sz w:val="24"/>
          <w:szCs w:val="24"/>
        </w:rPr>
        <w:t xml:space="preserve">basis of the </w:t>
      </w:r>
      <w:r w:rsidRPr="004053DD">
        <w:rPr>
          <w:rFonts w:ascii="Times New Roman" w:hAnsi="Times New Roman" w:cs="Times New Roman"/>
          <w:sz w:val="24"/>
          <w:szCs w:val="24"/>
        </w:rPr>
        <w:t>amb</w:t>
      </w:r>
      <w:r>
        <w:rPr>
          <w:rFonts w:ascii="Times New Roman" w:hAnsi="Times New Roman" w:cs="Times New Roman"/>
          <w:sz w:val="24"/>
          <w:szCs w:val="24"/>
        </w:rPr>
        <w:t>ivalence</w:t>
      </w:r>
      <w:r w:rsidRPr="004053DD">
        <w:rPr>
          <w:rFonts w:ascii="Times New Roman" w:hAnsi="Times New Roman" w:cs="Times New Roman"/>
          <w:sz w:val="24"/>
          <w:szCs w:val="24"/>
        </w:rPr>
        <w:t xml:space="preserve"> of </w:t>
      </w:r>
      <w:r w:rsidR="00D80207">
        <w:rPr>
          <w:rFonts w:ascii="Times New Roman" w:hAnsi="Times New Roman" w:cs="Times New Roman"/>
          <w:sz w:val="24"/>
          <w:szCs w:val="24"/>
        </w:rPr>
        <w:t>mothering</w:t>
      </w:r>
      <w:r w:rsidRPr="004053DD">
        <w:rPr>
          <w:rFonts w:ascii="Times New Roman" w:hAnsi="Times New Roman" w:cs="Times New Roman"/>
          <w:sz w:val="24"/>
          <w:szCs w:val="24"/>
        </w:rPr>
        <w:t xml:space="preserve">. Although </w:t>
      </w:r>
      <w:r>
        <w:rPr>
          <w:rFonts w:ascii="Times New Roman" w:hAnsi="Times New Roman" w:cs="Times New Roman"/>
          <w:sz w:val="24"/>
          <w:szCs w:val="24"/>
        </w:rPr>
        <w:t xml:space="preserve">most scholars </w:t>
      </w:r>
      <w:r w:rsidR="00984346">
        <w:rPr>
          <w:rFonts w:ascii="Times New Roman" w:hAnsi="Times New Roman" w:cs="Times New Roman"/>
          <w:sz w:val="24"/>
          <w:szCs w:val="24"/>
        </w:rPr>
        <w:t>(</w:t>
      </w:r>
      <w:r w:rsidRPr="009605C9">
        <w:rPr>
          <w:rFonts w:ascii="Times New Roman" w:hAnsi="Times New Roman" w:cs="Times New Roman"/>
          <w:sz w:val="24"/>
          <w:szCs w:val="24"/>
        </w:rPr>
        <w:t>Almond, 2011; Blaffer Hrdy, 2009; LaChance Adams, 2014)</w:t>
      </w:r>
      <w:r w:rsidRPr="004053DD">
        <w:rPr>
          <w:rFonts w:ascii="Times New Roman" w:hAnsi="Times New Roman" w:cs="Times New Roman"/>
          <w:sz w:val="24"/>
          <w:szCs w:val="24"/>
        </w:rPr>
        <w:t xml:space="preserve"> define the </w:t>
      </w:r>
      <w:r w:rsidRPr="001F75B8">
        <w:rPr>
          <w:rFonts w:ascii="Times New Roman" w:hAnsi="Times New Roman" w:cs="Times New Roman"/>
          <w:sz w:val="24"/>
          <w:szCs w:val="24"/>
        </w:rPr>
        <w:t>ambivalence</w:t>
      </w:r>
      <w:r w:rsidRPr="001F75B8" w:rsidDel="001F75B8">
        <w:rPr>
          <w:rFonts w:ascii="Times New Roman" w:hAnsi="Times New Roman" w:cs="Times New Roman"/>
          <w:sz w:val="24"/>
          <w:szCs w:val="24"/>
        </w:rPr>
        <w:t xml:space="preserve"> </w:t>
      </w:r>
      <w:r w:rsidRPr="004053DD">
        <w:rPr>
          <w:rFonts w:ascii="Times New Roman" w:hAnsi="Times New Roman" w:cs="Times New Roman"/>
          <w:sz w:val="24"/>
          <w:szCs w:val="24"/>
        </w:rPr>
        <w:t>of motherhood as the needs of the mother pos</w:t>
      </w:r>
      <w:r>
        <w:rPr>
          <w:rFonts w:ascii="Times New Roman" w:hAnsi="Times New Roman" w:cs="Times New Roman"/>
          <w:sz w:val="24"/>
          <w:szCs w:val="24"/>
        </w:rPr>
        <w:t xml:space="preserve">tured against the needs </w:t>
      </w:r>
      <w:r>
        <w:rPr>
          <w:rFonts w:ascii="Times New Roman" w:hAnsi="Times New Roman" w:cs="Times New Roman"/>
          <w:sz w:val="24"/>
          <w:szCs w:val="24"/>
        </w:rPr>
        <w:lastRenderedPageBreak/>
        <w:t>of the infant/child</w:t>
      </w:r>
      <w:r w:rsidRPr="004053DD">
        <w:rPr>
          <w:rFonts w:ascii="Times New Roman" w:hAnsi="Times New Roman" w:cs="Times New Roman"/>
          <w:sz w:val="24"/>
          <w:szCs w:val="24"/>
        </w:rPr>
        <w:t xml:space="preserve">. I contend that </w:t>
      </w:r>
      <w:r w:rsidR="00000236">
        <w:rPr>
          <w:rFonts w:ascii="Times New Roman" w:hAnsi="Times New Roman" w:cs="Times New Roman"/>
          <w:sz w:val="24"/>
          <w:szCs w:val="24"/>
        </w:rPr>
        <w:t xml:space="preserve">it is </w:t>
      </w:r>
      <w:r w:rsidRPr="004053DD">
        <w:rPr>
          <w:rFonts w:ascii="Times New Roman" w:hAnsi="Times New Roman" w:cs="Times New Roman"/>
          <w:sz w:val="24"/>
          <w:szCs w:val="24"/>
        </w:rPr>
        <w:t xml:space="preserve">the mother </w:t>
      </w:r>
      <w:r>
        <w:rPr>
          <w:rFonts w:ascii="Times New Roman" w:hAnsi="Times New Roman" w:cs="Times New Roman"/>
          <w:sz w:val="24"/>
          <w:szCs w:val="24"/>
        </w:rPr>
        <w:t xml:space="preserve">experiencing an internal conflict in which she is </w:t>
      </w:r>
      <w:r w:rsidRPr="004053DD">
        <w:rPr>
          <w:rFonts w:ascii="Times New Roman" w:hAnsi="Times New Roman" w:cs="Times New Roman"/>
          <w:sz w:val="24"/>
          <w:szCs w:val="24"/>
        </w:rPr>
        <w:t>position</w:t>
      </w:r>
      <w:r>
        <w:rPr>
          <w:rFonts w:ascii="Times New Roman" w:hAnsi="Times New Roman" w:cs="Times New Roman"/>
          <w:sz w:val="24"/>
          <w:szCs w:val="24"/>
        </w:rPr>
        <w:t>ing</w:t>
      </w:r>
      <w:r w:rsidRPr="004053DD">
        <w:rPr>
          <w:rFonts w:ascii="Times New Roman" w:hAnsi="Times New Roman" w:cs="Times New Roman"/>
          <w:sz w:val="24"/>
          <w:szCs w:val="24"/>
        </w:rPr>
        <w:t xml:space="preserve"> against herself in a </w:t>
      </w:r>
      <w:r>
        <w:rPr>
          <w:rFonts w:ascii="Times New Roman" w:hAnsi="Times New Roman" w:cs="Times New Roman"/>
          <w:sz w:val="24"/>
          <w:szCs w:val="24"/>
        </w:rPr>
        <w:t xml:space="preserve">struggle </w:t>
      </w:r>
      <w:r w:rsidRPr="004053DD">
        <w:rPr>
          <w:rFonts w:ascii="Times New Roman" w:hAnsi="Times New Roman" w:cs="Times New Roman"/>
          <w:sz w:val="24"/>
          <w:szCs w:val="24"/>
        </w:rPr>
        <w:t>with</w:t>
      </w:r>
      <w:r w:rsidR="00984346">
        <w:rPr>
          <w:rFonts w:ascii="Times New Roman" w:hAnsi="Times New Roman" w:cs="Times New Roman"/>
          <w:sz w:val="24"/>
          <w:szCs w:val="24"/>
        </w:rPr>
        <w:t xml:space="preserve"> the expectations of</w:t>
      </w:r>
      <w:r w:rsidRPr="004053DD">
        <w:rPr>
          <w:rFonts w:ascii="Times New Roman" w:hAnsi="Times New Roman" w:cs="Times New Roman"/>
          <w:sz w:val="24"/>
          <w:szCs w:val="24"/>
        </w:rPr>
        <w:t xml:space="preserve"> her </w:t>
      </w:r>
      <w:r>
        <w:rPr>
          <w:rFonts w:ascii="Times New Roman" w:hAnsi="Times New Roman" w:cs="Times New Roman"/>
          <w:sz w:val="24"/>
          <w:szCs w:val="24"/>
        </w:rPr>
        <w:t xml:space="preserve">personal and social </w:t>
      </w:r>
      <w:r w:rsidRPr="004053DD">
        <w:rPr>
          <w:rFonts w:ascii="Times New Roman" w:hAnsi="Times New Roman" w:cs="Times New Roman"/>
          <w:sz w:val="24"/>
          <w:szCs w:val="24"/>
        </w:rPr>
        <w:t xml:space="preserve">identity </w:t>
      </w:r>
      <w:r>
        <w:rPr>
          <w:rFonts w:ascii="Times New Roman" w:hAnsi="Times New Roman" w:cs="Times New Roman"/>
          <w:sz w:val="24"/>
          <w:szCs w:val="24"/>
        </w:rPr>
        <w:t>to rectify her positive and negative affect states regarding her role in the maternal attach</w:t>
      </w:r>
      <w:r w:rsidR="006B55D6">
        <w:rPr>
          <w:rFonts w:ascii="Times New Roman" w:hAnsi="Times New Roman" w:cs="Times New Roman"/>
          <w:sz w:val="24"/>
          <w:szCs w:val="24"/>
        </w:rPr>
        <w:t>ment</w:t>
      </w:r>
      <w:r>
        <w:rPr>
          <w:rFonts w:ascii="Times New Roman" w:hAnsi="Times New Roman" w:cs="Times New Roman"/>
          <w:sz w:val="24"/>
          <w:szCs w:val="24"/>
        </w:rPr>
        <w:t>/detach</w:t>
      </w:r>
      <w:r w:rsidR="006B55D6">
        <w:rPr>
          <w:rFonts w:ascii="Times New Roman" w:hAnsi="Times New Roman" w:cs="Times New Roman"/>
          <w:sz w:val="24"/>
          <w:szCs w:val="24"/>
        </w:rPr>
        <w:t>ment</w:t>
      </w:r>
      <w:r>
        <w:rPr>
          <w:rFonts w:ascii="Times New Roman" w:hAnsi="Times New Roman" w:cs="Times New Roman"/>
          <w:sz w:val="24"/>
          <w:szCs w:val="24"/>
        </w:rPr>
        <w:t xml:space="preserve"> process</w:t>
      </w:r>
      <w:r w:rsidRPr="004053DD">
        <w:rPr>
          <w:rFonts w:ascii="Times New Roman" w:hAnsi="Times New Roman" w:cs="Times New Roman"/>
          <w:sz w:val="24"/>
          <w:szCs w:val="24"/>
        </w:rPr>
        <w:t>.</w:t>
      </w:r>
      <w:r w:rsidR="00000236">
        <w:rPr>
          <w:rFonts w:ascii="Times New Roman" w:hAnsi="Times New Roman" w:cs="Times New Roman"/>
          <w:sz w:val="24"/>
          <w:szCs w:val="24"/>
        </w:rPr>
        <w:t xml:space="preserve"> </w:t>
      </w:r>
    </w:p>
    <w:p w14:paraId="5F9FF92A" w14:textId="456F9E32" w:rsidR="006B55D6" w:rsidRDefault="006B55D6" w:rsidP="006B55D6">
      <w:pPr>
        <w:spacing w:line="480" w:lineRule="auto"/>
        <w:rPr>
          <w:rFonts w:ascii="Times New Roman" w:hAnsi="Times New Roman" w:cs="Times New Roman"/>
          <w:sz w:val="24"/>
          <w:szCs w:val="24"/>
        </w:rPr>
      </w:pPr>
      <w:r>
        <w:rPr>
          <w:rFonts w:ascii="Times New Roman" w:hAnsi="Times New Roman" w:cs="Times New Roman"/>
          <w:sz w:val="24"/>
          <w:szCs w:val="24"/>
        </w:rPr>
        <w:tab/>
      </w:r>
      <w:r w:rsidR="00000236" w:rsidRPr="00000236">
        <w:rPr>
          <w:rFonts w:ascii="Times New Roman" w:hAnsi="Times New Roman" w:cs="Times New Roman"/>
          <w:sz w:val="24"/>
          <w:szCs w:val="24"/>
        </w:rPr>
        <w:t xml:space="preserve">This is reflective of Jung’s theories of anima/animus and shadow/light which frame the occurrence of human interaction as being of a polar nature that balances out the psyche of the individual. The mother works to balance the negative and positive states through the maternal attachment/detachment </w:t>
      </w:r>
      <w:r w:rsidR="00540B13">
        <w:rPr>
          <w:rFonts w:ascii="Times New Roman" w:hAnsi="Times New Roman" w:cs="Times New Roman"/>
          <w:sz w:val="24"/>
          <w:szCs w:val="24"/>
        </w:rPr>
        <w:t xml:space="preserve">developmental process </w:t>
      </w:r>
      <w:r w:rsidR="00000236" w:rsidRPr="00000236">
        <w:rPr>
          <w:rFonts w:ascii="Times New Roman" w:hAnsi="Times New Roman" w:cs="Times New Roman"/>
          <w:sz w:val="24"/>
          <w:szCs w:val="24"/>
        </w:rPr>
        <w:t>to rectify the internal struggle she is experiencing. Much like the imbalance in the psyche of an individual assists in their eventual balance, a similar harmonizing process occurs in the chaos theory. The chaos theory reflects this imbalance when there is a catastrophic change because of this change an attractor disap</w:t>
      </w:r>
      <w:r>
        <w:rPr>
          <w:rFonts w:ascii="Times New Roman" w:hAnsi="Times New Roman" w:cs="Times New Roman"/>
          <w:sz w:val="24"/>
          <w:szCs w:val="24"/>
        </w:rPr>
        <w:t>pears which creates a structure</w:t>
      </w:r>
      <w:r w:rsidR="00000236" w:rsidRPr="00000236">
        <w:rPr>
          <w:rFonts w:ascii="Times New Roman" w:hAnsi="Times New Roman" w:cs="Times New Roman"/>
          <w:sz w:val="24"/>
          <w:szCs w:val="24"/>
        </w:rPr>
        <w:t xml:space="preserve">less system, thrusting it into transient chaos until another attractor joins the system. </w:t>
      </w:r>
    </w:p>
    <w:p w14:paraId="3FA4BABC" w14:textId="77777777" w:rsidR="006B55D6" w:rsidRDefault="00000236" w:rsidP="006B55D6">
      <w:pPr>
        <w:spacing w:line="480" w:lineRule="auto"/>
        <w:ind w:firstLine="720"/>
        <w:rPr>
          <w:rFonts w:ascii="Times New Roman" w:hAnsi="Times New Roman" w:cs="Times New Roman"/>
          <w:sz w:val="24"/>
          <w:szCs w:val="24"/>
        </w:rPr>
      </w:pPr>
      <w:r w:rsidRPr="00000236">
        <w:rPr>
          <w:rFonts w:ascii="Times New Roman" w:hAnsi="Times New Roman" w:cs="Times New Roman"/>
          <w:sz w:val="24"/>
          <w:szCs w:val="24"/>
        </w:rPr>
        <w:t xml:space="preserve">To apply this theory to the development of the mother it would translate as such: when the system (the mother) experiences a catastrophic change (becoming a mother, adjusting to the learning curve, negotiating daily caretaking demands, and lifelong relationship demands) the attractor (identity) disappears leaving little to no structure and situational chaos until another attractor (reformulated identity in adjustment to the change) is situated within the system (the mother). In trying to organize all the different aspects of life, the developmental need for chaos, and how it propels us forward to grow as people or in this case as mothers is overlooked and is perceived as a negative thing. </w:t>
      </w:r>
    </w:p>
    <w:p w14:paraId="1916C3F6" w14:textId="73CEB72A" w:rsidR="00000236" w:rsidRDefault="00000236" w:rsidP="006B55D6">
      <w:pPr>
        <w:spacing w:line="480" w:lineRule="auto"/>
        <w:ind w:firstLine="720"/>
        <w:rPr>
          <w:rFonts w:ascii="Times New Roman" w:hAnsi="Times New Roman" w:cs="Times New Roman"/>
          <w:sz w:val="24"/>
          <w:szCs w:val="24"/>
        </w:rPr>
      </w:pPr>
      <w:r w:rsidRPr="00000236">
        <w:rPr>
          <w:rFonts w:ascii="Times New Roman" w:hAnsi="Times New Roman" w:cs="Times New Roman"/>
          <w:sz w:val="24"/>
          <w:szCs w:val="24"/>
        </w:rPr>
        <w:lastRenderedPageBreak/>
        <w:t>To become a mother is to experience substantial change to identity and be propelled into an initial catastrophic identity crisis when she learns of the pregnancy, throughout the pregnancy, with the birth, and throughout her life as a mother.</w:t>
      </w:r>
      <w:r w:rsidR="00C00930">
        <w:rPr>
          <w:rFonts w:ascii="Times New Roman" w:hAnsi="Times New Roman" w:cs="Times New Roman"/>
          <w:sz w:val="24"/>
          <w:szCs w:val="24"/>
        </w:rPr>
        <w:t xml:space="preserve"> </w:t>
      </w:r>
      <w:r w:rsidRPr="00000236">
        <w:rPr>
          <w:rFonts w:ascii="Times New Roman" w:hAnsi="Times New Roman" w:cs="Times New Roman"/>
          <w:sz w:val="24"/>
          <w:szCs w:val="24"/>
        </w:rPr>
        <w:t xml:space="preserve">A mother is faced with continual changes to adjust to and cope with that occur throughout her life as a mother which range from </w:t>
      </w:r>
      <w:r w:rsidR="00C00930">
        <w:rPr>
          <w:rFonts w:ascii="Times New Roman" w:hAnsi="Times New Roman" w:cs="Times New Roman"/>
          <w:sz w:val="24"/>
          <w:szCs w:val="24"/>
        </w:rPr>
        <w:t xml:space="preserve">positive to </w:t>
      </w:r>
      <w:r w:rsidRPr="00000236">
        <w:rPr>
          <w:rFonts w:ascii="Times New Roman" w:hAnsi="Times New Roman" w:cs="Times New Roman"/>
          <w:sz w:val="24"/>
          <w:szCs w:val="24"/>
        </w:rPr>
        <w:t>catastrophic to diminutive that create periods of situational chaos thus requiring renegotiation of her identity. The struggle or inability to renegotiate the identity is the area that needs to be explored to discover the states that drive it. Then those states need to be named and evaluated as these or the denial of these could possibly be some of the extenuating dark forces behind the occurrence of maternal psychopathology.</w:t>
      </w:r>
    </w:p>
    <w:p w14:paraId="19F9AC30" w14:textId="10D4E996" w:rsidR="004C0E52" w:rsidRDefault="006B55D6" w:rsidP="004C0E52">
      <w:pPr>
        <w:spacing w:line="480" w:lineRule="auto"/>
        <w:ind w:firstLine="720"/>
        <w:rPr>
          <w:rFonts w:ascii="Times New Roman" w:hAnsi="Times New Roman" w:cs="Times New Roman"/>
          <w:sz w:val="24"/>
          <w:szCs w:val="24"/>
        </w:rPr>
      </w:pPr>
      <w:r w:rsidRPr="006B55D6">
        <w:rPr>
          <w:rFonts w:ascii="Times New Roman" w:hAnsi="Times New Roman" w:cs="Times New Roman"/>
          <w:sz w:val="24"/>
          <w:szCs w:val="24"/>
        </w:rPr>
        <w:t xml:space="preserve">As Jung discussed, it is important to engage the shadow to refrain from denying it because that aspect of who we are can become more powerful and dangerous. Thus, to frame the mother in the “natural” mother identity that is associated with positive states is to facilitate the denial of the shadow or negative states and aspects of mothering. Thereby, it can facilitate a separation between the idealized experience of motherhood and the lived experience of mothering. This can cultivate an environment for the mother to experience </w:t>
      </w:r>
      <w:r w:rsidR="00163CB4">
        <w:rPr>
          <w:rFonts w:ascii="Times New Roman" w:hAnsi="Times New Roman" w:cs="Times New Roman"/>
          <w:sz w:val="24"/>
          <w:szCs w:val="24"/>
        </w:rPr>
        <w:t xml:space="preserve">maternal </w:t>
      </w:r>
      <w:r w:rsidRPr="006B55D6">
        <w:rPr>
          <w:rFonts w:ascii="Times New Roman" w:hAnsi="Times New Roman" w:cs="Times New Roman"/>
          <w:sz w:val="24"/>
          <w:szCs w:val="24"/>
        </w:rPr>
        <w:t>ambivalence.</w:t>
      </w:r>
      <w:r w:rsidR="004C0E52">
        <w:rPr>
          <w:rFonts w:ascii="Times New Roman" w:hAnsi="Times New Roman" w:cs="Times New Roman"/>
          <w:sz w:val="24"/>
          <w:szCs w:val="24"/>
        </w:rPr>
        <w:t xml:space="preserve"> </w:t>
      </w:r>
    </w:p>
    <w:p w14:paraId="44052E6C" w14:textId="1A4F79A4" w:rsidR="006B55D6" w:rsidRDefault="006B55D6" w:rsidP="004C0E52">
      <w:pPr>
        <w:spacing w:line="480" w:lineRule="auto"/>
        <w:ind w:firstLine="720"/>
        <w:rPr>
          <w:rFonts w:ascii="Times New Roman" w:hAnsi="Times New Roman" w:cs="Times New Roman"/>
          <w:sz w:val="24"/>
          <w:szCs w:val="24"/>
        </w:rPr>
      </w:pPr>
      <w:r w:rsidRPr="006B55D6">
        <w:rPr>
          <w:rFonts w:ascii="Times New Roman" w:hAnsi="Times New Roman" w:cs="Times New Roman"/>
          <w:sz w:val="24"/>
          <w:szCs w:val="24"/>
        </w:rPr>
        <w:t xml:space="preserve"> Ambivalence framed in the current understanding positions a mothers needs against the infant/child’s needs. This facilitates an abnormal situation where the mother blames her child which creates a separation between her and her</w:t>
      </w:r>
      <w:r w:rsidR="004E22C8">
        <w:rPr>
          <w:rFonts w:ascii="Times New Roman" w:hAnsi="Times New Roman" w:cs="Times New Roman"/>
          <w:sz w:val="24"/>
          <w:szCs w:val="24"/>
        </w:rPr>
        <w:t xml:space="preserve"> </w:t>
      </w:r>
      <w:r w:rsidR="004E22C8" w:rsidRPr="004E22C8">
        <w:rPr>
          <w:rFonts w:ascii="Times New Roman" w:hAnsi="Times New Roman" w:cs="Times New Roman"/>
          <w:sz w:val="24"/>
          <w:szCs w:val="24"/>
        </w:rPr>
        <w:t xml:space="preserve">infant/child. Where recognizing this ambivalence as a struggle within herself, </w:t>
      </w:r>
      <w:r w:rsidR="00F23026">
        <w:rPr>
          <w:rFonts w:ascii="Times New Roman" w:hAnsi="Times New Roman" w:cs="Times New Roman"/>
          <w:sz w:val="24"/>
          <w:szCs w:val="24"/>
        </w:rPr>
        <w:t xml:space="preserve">and </w:t>
      </w:r>
      <w:r w:rsidR="004E22C8" w:rsidRPr="004E22C8">
        <w:rPr>
          <w:rFonts w:ascii="Times New Roman" w:hAnsi="Times New Roman" w:cs="Times New Roman"/>
          <w:sz w:val="24"/>
          <w:szCs w:val="24"/>
        </w:rPr>
        <w:t xml:space="preserve">addressing it as such could possibly bring her to a point of understanding and accepting the shadow aspect of her mother identity. Moreover, this need to </w:t>
      </w:r>
      <w:r w:rsidR="004E22C8" w:rsidRPr="004E22C8">
        <w:rPr>
          <w:rFonts w:ascii="Times New Roman" w:hAnsi="Times New Roman" w:cs="Times New Roman"/>
          <w:sz w:val="24"/>
          <w:szCs w:val="24"/>
        </w:rPr>
        <w:lastRenderedPageBreak/>
        <w:t>organize and label mothering according to the positive states related to the “natural” mother identity promotes stereotyping, oppressive, and non-inclusive thought patterns that inform behavior with possible psychopathological consequences.</w:t>
      </w:r>
    </w:p>
    <w:p w14:paraId="765AC2DD" w14:textId="4C035520" w:rsidR="006B55D6" w:rsidRDefault="00C60527" w:rsidP="00007FC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oppression consist of silencing, downplaying, and shaming any negative emotions that present</w:t>
      </w:r>
      <w:r w:rsidR="009A5071">
        <w:rPr>
          <w:rFonts w:ascii="Times New Roman" w:hAnsi="Times New Roman" w:cs="Times New Roman"/>
          <w:sz w:val="24"/>
          <w:szCs w:val="24"/>
        </w:rPr>
        <w:t>s</w:t>
      </w:r>
      <w:r>
        <w:rPr>
          <w:rFonts w:ascii="Times New Roman" w:hAnsi="Times New Roman" w:cs="Times New Roman"/>
          <w:sz w:val="24"/>
          <w:szCs w:val="24"/>
        </w:rPr>
        <w:t xml:space="preserve"> in conjunction with the act of mothering. Mother</w:t>
      </w:r>
      <w:r w:rsidR="00D80207">
        <w:rPr>
          <w:rFonts w:ascii="Times New Roman" w:hAnsi="Times New Roman" w:cs="Times New Roman"/>
          <w:sz w:val="24"/>
          <w:szCs w:val="24"/>
        </w:rPr>
        <w:t>hood</w:t>
      </w:r>
      <w:r>
        <w:rPr>
          <w:rFonts w:ascii="Times New Roman" w:hAnsi="Times New Roman" w:cs="Times New Roman"/>
          <w:sz w:val="24"/>
          <w:szCs w:val="24"/>
        </w:rPr>
        <w:t xml:space="preserve"> is a lifelong, life altering </w:t>
      </w:r>
      <w:r w:rsidR="00D80207">
        <w:rPr>
          <w:rFonts w:ascii="Times New Roman" w:hAnsi="Times New Roman" w:cs="Times New Roman"/>
          <w:sz w:val="24"/>
          <w:szCs w:val="24"/>
        </w:rPr>
        <w:t>role</w:t>
      </w:r>
      <w:r>
        <w:rPr>
          <w:rFonts w:ascii="Times New Roman" w:hAnsi="Times New Roman" w:cs="Times New Roman"/>
          <w:sz w:val="24"/>
          <w:szCs w:val="24"/>
        </w:rPr>
        <w:t xml:space="preserve"> that is characterized with the notion that it is a purely joyous occasion or it is riddled with postpartum depression with no discussion or warning of the range of negative emotions that can be experienced between these two extremes. T</w:t>
      </w:r>
      <w:r w:rsidRPr="00F1210B">
        <w:rPr>
          <w:rFonts w:ascii="Times New Roman" w:hAnsi="Times New Roman" w:cs="Times New Roman"/>
          <w:sz w:val="24"/>
          <w:szCs w:val="24"/>
        </w:rPr>
        <w:t>h</w:t>
      </w:r>
      <w:r>
        <w:rPr>
          <w:rFonts w:ascii="Times New Roman" w:hAnsi="Times New Roman" w:cs="Times New Roman"/>
          <w:sz w:val="24"/>
          <w:szCs w:val="24"/>
        </w:rPr>
        <w:t xml:space="preserve">is oppression of the </w:t>
      </w:r>
      <w:r w:rsidRPr="00F1210B">
        <w:rPr>
          <w:rFonts w:ascii="Times New Roman" w:hAnsi="Times New Roman" w:cs="Times New Roman"/>
          <w:sz w:val="24"/>
          <w:szCs w:val="24"/>
        </w:rPr>
        <w:t xml:space="preserve">presence of </w:t>
      </w:r>
      <w:r>
        <w:rPr>
          <w:rFonts w:ascii="Times New Roman" w:hAnsi="Times New Roman" w:cs="Times New Roman"/>
          <w:sz w:val="24"/>
          <w:szCs w:val="24"/>
        </w:rPr>
        <w:t xml:space="preserve">the </w:t>
      </w:r>
      <w:r w:rsidRPr="00F1210B">
        <w:rPr>
          <w:rFonts w:ascii="Times New Roman" w:hAnsi="Times New Roman" w:cs="Times New Roman"/>
          <w:sz w:val="24"/>
          <w:szCs w:val="24"/>
        </w:rPr>
        <w:t>negative</w:t>
      </w:r>
      <w:r>
        <w:rPr>
          <w:rFonts w:ascii="Times New Roman" w:hAnsi="Times New Roman" w:cs="Times New Roman"/>
          <w:sz w:val="24"/>
          <w:szCs w:val="24"/>
        </w:rPr>
        <w:t xml:space="preserve"> state can cause the mother to remain silent and </w:t>
      </w:r>
      <w:r w:rsidRPr="00F1210B">
        <w:rPr>
          <w:rFonts w:ascii="Times New Roman" w:hAnsi="Times New Roman" w:cs="Times New Roman"/>
          <w:sz w:val="24"/>
          <w:szCs w:val="24"/>
        </w:rPr>
        <w:t>internalize</w:t>
      </w:r>
      <w:r>
        <w:rPr>
          <w:rFonts w:ascii="Times New Roman" w:hAnsi="Times New Roman" w:cs="Times New Roman"/>
          <w:sz w:val="24"/>
          <w:szCs w:val="24"/>
        </w:rPr>
        <w:t xml:space="preserve"> the belief that she is alone in experiencing it</w:t>
      </w:r>
      <w:r w:rsidRPr="00F1210B">
        <w:rPr>
          <w:rFonts w:ascii="Times New Roman" w:hAnsi="Times New Roman" w:cs="Times New Roman"/>
          <w:sz w:val="24"/>
          <w:szCs w:val="24"/>
        </w:rPr>
        <w:t xml:space="preserve"> </w:t>
      </w:r>
      <w:r>
        <w:rPr>
          <w:rFonts w:ascii="Times New Roman" w:hAnsi="Times New Roman" w:cs="Times New Roman"/>
          <w:sz w:val="24"/>
          <w:szCs w:val="24"/>
        </w:rPr>
        <w:t xml:space="preserve">which can lead to psychopathology. The silencing leaves a void for this narrative to be shared with others so as to inhibit embracing the transformative process of becoming a mother and assist in preparation of experiencing this struggle. The transcending and accepting of the positive and negative states involved in mothering are essential to the development of an empowered mother. </w:t>
      </w:r>
    </w:p>
    <w:p w14:paraId="7E251045" w14:textId="65B783C7" w:rsidR="00C60527" w:rsidRDefault="00793893" w:rsidP="00007F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researcher </w:t>
      </w:r>
      <w:r w:rsidR="00C60527" w:rsidRPr="006806D0">
        <w:rPr>
          <w:rFonts w:ascii="Times New Roman" w:hAnsi="Times New Roman" w:cs="Times New Roman"/>
          <w:sz w:val="24"/>
          <w:szCs w:val="24"/>
        </w:rPr>
        <w:t>frames it as love and hate counter balancing each other to which the mother must not act on her hate but embrace it to assist in the successful separation betwe</w:t>
      </w:r>
      <w:r w:rsidR="00984346">
        <w:rPr>
          <w:rFonts w:ascii="Times New Roman" w:hAnsi="Times New Roman" w:cs="Times New Roman"/>
          <w:sz w:val="24"/>
          <w:szCs w:val="24"/>
        </w:rPr>
        <w:t>en herself and her infant/</w:t>
      </w:r>
      <w:r>
        <w:rPr>
          <w:rFonts w:ascii="Times New Roman" w:hAnsi="Times New Roman" w:cs="Times New Roman"/>
          <w:sz w:val="24"/>
          <w:szCs w:val="24"/>
        </w:rPr>
        <w:t>child (</w:t>
      </w:r>
      <w:r w:rsidR="004058FF">
        <w:rPr>
          <w:rFonts w:ascii="Times New Roman" w:hAnsi="Times New Roman" w:cs="Times New Roman"/>
          <w:sz w:val="24"/>
          <w:szCs w:val="24"/>
        </w:rPr>
        <w:t xml:space="preserve">Winnicott, </w:t>
      </w:r>
      <w:r w:rsidRPr="00793893">
        <w:rPr>
          <w:rFonts w:ascii="Times New Roman" w:hAnsi="Times New Roman" w:cs="Times New Roman"/>
          <w:sz w:val="24"/>
          <w:szCs w:val="24"/>
        </w:rPr>
        <w:t>1949)</w:t>
      </w:r>
      <w:r>
        <w:rPr>
          <w:rFonts w:ascii="Times New Roman" w:hAnsi="Times New Roman" w:cs="Times New Roman"/>
          <w:sz w:val="24"/>
          <w:szCs w:val="24"/>
        </w:rPr>
        <w:t xml:space="preserve">. Research indicated </w:t>
      </w:r>
      <w:r w:rsidR="00C60527" w:rsidRPr="00FB1252">
        <w:rPr>
          <w:rFonts w:ascii="Times New Roman" w:hAnsi="Times New Roman" w:cs="Times New Roman"/>
          <w:sz w:val="24"/>
          <w:szCs w:val="24"/>
        </w:rPr>
        <w:t>that women’s mood state in the postpartum period is better characterized by a combination of positive and negative affect than a pure state of sadness and anxiety</w:t>
      </w:r>
      <w:r>
        <w:rPr>
          <w:rFonts w:ascii="Times New Roman" w:hAnsi="Times New Roman" w:cs="Times New Roman"/>
          <w:sz w:val="24"/>
          <w:szCs w:val="24"/>
        </w:rPr>
        <w:t xml:space="preserve"> (</w:t>
      </w:r>
      <w:r w:rsidRPr="00793893">
        <w:rPr>
          <w:rFonts w:ascii="Times New Roman" w:hAnsi="Times New Roman" w:cs="Times New Roman"/>
          <w:sz w:val="24"/>
          <w:szCs w:val="24"/>
        </w:rPr>
        <w:t>Wilkinson</w:t>
      </w:r>
      <w:r>
        <w:rPr>
          <w:rFonts w:ascii="Times New Roman" w:hAnsi="Times New Roman" w:cs="Times New Roman"/>
          <w:sz w:val="24"/>
          <w:szCs w:val="24"/>
        </w:rPr>
        <w:t>, 1999)</w:t>
      </w:r>
      <w:r w:rsidR="00984346">
        <w:rPr>
          <w:rFonts w:ascii="Times New Roman" w:hAnsi="Times New Roman" w:cs="Times New Roman"/>
          <w:sz w:val="24"/>
          <w:szCs w:val="24"/>
        </w:rPr>
        <w:t xml:space="preserve">. </w:t>
      </w:r>
      <w:r w:rsidR="00C60527">
        <w:rPr>
          <w:rFonts w:ascii="Times New Roman" w:hAnsi="Times New Roman" w:cs="Times New Roman"/>
          <w:sz w:val="24"/>
          <w:szCs w:val="24"/>
        </w:rPr>
        <w:t xml:space="preserve">Additionally, </w:t>
      </w:r>
      <w:r>
        <w:rPr>
          <w:rFonts w:ascii="Times New Roman" w:hAnsi="Times New Roman" w:cs="Times New Roman"/>
          <w:sz w:val="24"/>
          <w:szCs w:val="24"/>
        </w:rPr>
        <w:t xml:space="preserve">positive psychologists </w:t>
      </w:r>
      <w:r w:rsidR="00C60527">
        <w:rPr>
          <w:rFonts w:ascii="Times New Roman" w:hAnsi="Times New Roman" w:cs="Times New Roman"/>
          <w:sz w:val="24"/>
          <w:szCs w:val="24"/>
        </w:rPr>
        <w:lastRenderedPageBreak/>
        <w:t xml:space="preserve">theorize </w:t>
      </w:r>
      <w:r w:rsidR="00C60527" w:rsidRPr="005F130E">
        <w:rPr>
          <w:rFonts w:ascii="Times New Roman" w:hAnsi="Times New Roman" w:cs="Times New Roman"/>
          <w:sz w:val="24"/>
          <w:szCs w:val="24"/>
        </w:rPr>
        <w:t>life satisfaction, positive affect, and negative affect are different but interrelated aspects of well</w:t>
      </w:r>
      <w:r w:rsidR="00984346">
        <w:rPr>
          <w:rFonts w:ascii="Times New Roman" w:hAnsi="Times New Roman" w:cs="Times New Roman"/>
          <w:sz w:val="24"/>
          <w:szCs w:val="24"/>
        </w:rPr>
        <w:t>-being</w:t>
      </w:r>
      <w:r>
        <w:rPr>
          <w:rFonts w:ascii="Times New Roman" w:hAnsi="Times New Roman" w:cs="Times New Roman"/>
          <w:sz w:val="24"/>
          <w:szCs w:val="24"/>
        </w:rPr>
        <w:t xml:space="preserve"> (</w:t>
      </w:r>
      <w:r w:rsidRPr="00793893">
        <w:rPr>
          <w:rFonts w:ascii="Times New Roman" w:hAnsi="Times New Roman" w:cs="Times New Roman"/>
          <w:sz w:val="24"/>
          <w:szCs w:val="24"/>
        </w:rPr>
        <w:t xml:space="preserve">Diener, Oishi, </w:t>
      </w:r>
      <w:r>
        <w:rPr>
          <w:rFonts w:ascii="Times New Roman" w:hAnsi="Times New Roman" w:cs="Times New Roman"/>
          <w:sz w:val="24"/>
          <w:szCs w:val="24"/>
        </w:rPr>
        <w:t>&amp; Lucas, 2003)</w:t>
      </w:r>
      <w:r w:rsidR="00984346">
        <w:rPr>
          <w:rFonts w:ascii="Times New Roman" w:hAnsi="Times New Roman" w:cs="Times New Roman"/>
          <w:sz w:val="24"/>
          <w:szCs w:val="24"/>
        </w:rPr>
        <w:t xml:space="preserve"> </w:t>
      </w:r>
      <w:r w:rsidR="00C60527">
        <w:rPr>
          <w:rFonts w:ascii="Times New Roman" w:hAnsi="Times New Roman" w:cs="Times New Roman"/>
          <w:sz w:val="24"/>
          <w:szCs w:val="24"/>
        </w:rPr>
        <w:t>A mother’s well-being is also related to how she perceives her self-efficacy concerning her social and personal identity as a mother.</w:t>
      </w:r>
    </w:p>
    <w:p w14:paraId="3D5ACC71" w14:textId="77777777" w:rsidR="00AE342E" w:rsidRDefault="00AE342E" w:rsidP="001269D1">
      <w:pPr>
        <w:spacing w:line="480" w:lineRule="auto"/>
        <w:rPr>
          <w:rFonts w:ascii="Times New Roman" w:hAnsi="Times New Roman" w:cs="Times New Roman"/>
          <w:sz w:val="28"/>
          <w:szCs w:val="28"/>
        </w:rPr>
      </w:pPr>
    </w:p>
    <w:p w14:paraId="2F89009C" w14:textId="77777777" w:rsidR="00793893" w:rsidRDefault="00793893" w:rsidP="005D2F1A">
      <w:pPr>
        <w:spacing w:line="480" w:lineRule="auto"/>
        <w:jc w:val="center"/>
        <w:rPr>
          <w:rFonts w:ascii="Times New Roman" w:hAnsi="Times New Roman" w:cs="Times New Roman"/>
          <w:sz w:val="28"/>
          <w:szCs w:val="28"/>
        </w:rPr>
      </w:pPr>
    </w:p>
    <w:p w14:paraId="35E930EC" w14:textId="77777777" w:rsidR="00793893" w:rsidRDefault="00793893" w:rsidP="005D2F1A">
      <w:pPr>
        <w:spacing w:line="480" w:lineRule="auto"/>
        <w:jc w:val="center"/>
        <w:rPr>
          <w:rFonts w:ascii="Times New Roman" w:hAnsi="Times New Roman" w:cs="Times New Roman"/>
          <w:sz w:val="28"/>
          <w:szCs w:val="28"/>
        </w:rPr>
      </w:pPr>
    </w:p>
    <w:p w14:paraId="4E0695D1" w14:textId="77777777" w:rsidR="00793893" w:rsidRDefault="00793893" w:rsidP="005D2F1A">
      <w:pPr>
        <w:spacing w:line="480" w:lineRule="auto"/>
        <w:jc w:val="center"/>
        <w:rPr>
          <w:rFonts w:ascii="Times New Roman" w:hAnsi="Times New Roman" w:cs="Times New Roman"/>
          <w:sz w:val="28"/>
          <w:szCs w:val="28"/>
        </w:rPr>
      </w:pPr>
    </w:p>
    <w:p w14:paraId="6DAE42B9" w14:textId="77777777" w:rsidR="00793893" w:rsidRDefault="00793893" w:rsidP="005D2F1A">
      <w:pPr>
        <w:spacing w:line="480" w:lineRule="auto"/>
        <w:jc w:val="center"/>
        <w:rPr>
          <w:rFonts w:ascii="Times New Roman" w:hAnsi="Times New Roman" w:cs="Times New Roman"/>
          <w:sz w:val="28"/>
          <w:szCs w:val="28"/>
        </w:rPr>
      </w:pPr>
    </w:p>
    <w:p w14:paraId="51429E34" w14:textId="77777777" w:rsidR="00793893" w:rsidRDefault="00793893" w:rsidP="005D2F1A">
      <w:pPr>
        <w:spacing w:line="480" w:lineRule="auto"/>
        <w:jc w:val="center"/>
        <w:rPr>
          <w:rFonts w:ascii="Times New Roman" w:hAnsi="Times New Roman" w:cs="Times New Roman"/>
          <w:sz w:val="28"/>
          <w:szCs w:val="28"/>
        </w:rPr>
      </w:pPr>
    </w:p>
    <w:p w14:paraId="03BC196B" w14:textId="77777777" w:rsidR="00793893" w:rsidRDefault="00793893" w:rsidP="005D2F1A">
      <w:pPr>
        <w:spacing w:line="480" w:lineRule="auto"/>
        <w:jc w:val="center"/>
        <w:rPr>
          <w:rFonts w:ascii="Times New Roman" w:hAnsi="Times New Roman" w:cs="Times New Roman"/>
          <w:sz w:val="28"/>
          <w:szCs w:val="28"/>
        </w:rPr>
      </w:pPr>
    </w:p>
    <w:p w14:paraId="6227E041" w14:textId="77777777" w:rsidR="00793893" w:rsidRDefault="00793893" w:rsidP="005D2F1A">
      <w:pPr>
        <w:spacing w:line="480" w:lineRule="auto"/>
        <w:jc w:val="center"/>
        <w:rPr>
          <w:rFonts w:ascii="Times New Roman" w:hAnsi="Times New Roman" w:cs="Times New Roman"/>
          <w:sz w:val="28"/>
          <w:szCs w:val="28"/>
        </w:rPr>
      </w:pPr>
    </w:p>
    <w:p w14:paraId="2ED31B45" w14:textId="77777777" w:rsidR="00793893" w:rsidRDefault="00793893" w:rsidP="005D2F1A">
      <w:pPr>
        <w:spacing w:line="480" w:lineRule="auto"/>
        <w:jc w:val="center"/>
        <w:rPr>
          <w:rFonts w:ascii="Times New Roman" w:hAnsi="Times New Roman" w:cs="Times New Roman"/>
          <w:sz w:val="28"/>
          <w:szCs w:val="28"/>
        </w:rPr>
      </w:pPr>
    </w:p>
    <w:p w14:paraId="73C9F0FE" w14:textId="77777777" w:rsidR="00793893" w:rsidRDefault="00793893" w:rsidP="005D2F1A">
      <w:pPr>
        <w:spacing w:line="480" w:lineRule="auto"/>
        <w:jc w:val="center"/>
        <w:rPr>
          <w:rFonts w:ascii="Times New Roman" w:hAnsi="Times New Roman" w:cs="Times New Roman"/>
          <w:sz w:val="28"/>
          <w:szCs w:val="28"/>
        </w:rPr>
      </w:pPr>
    </w:p>
    <w:p w14:paraId="252F32B1" w14:textId="77777777" w:rsidR="00793893" w:rsidRDefault="00793893" w:rsidP="005D2F1A">
      <w:pPr>
        <w:spacing w:line="480" w:lineRule="auto"/>
        <w:jc w:val="center"/>
        <w:rPr>
          <w:rFonts w:ascii="Times New Roman" w:hAnsi="Times New Roman" w:cs="Times New Roman"/>
          <w:sz w:val="28"/>
          <w:szCs w:val="28"/>
        </w:rPr>
      </w:pPr>
    </w:p>
    <w:p w14:paraId="1EB871DE" w14:textId="77777777" w:rsidR="00793893" w:rsidRDefault="00793893" w:rsidP="005D2F1A">
      <w:pPr>
        <w:spacing w:line="480" w:lineRule="auto"/>
        <w:jc w:val="center"/>
        <w:rPr>
          <w:rFonts w:ascii="Times New Roman" w:hAnsi="Times New Roman" w:cs="Times New Roman"/>
          <w:sz w:val="28"/>
          <w:szCs w:val="28"/>
        </w:rPr>
      </w:pPr>
    </w:p>
    <w:p w14:paraId="66739290" w14:textId="77777777" w:rsidR="00793893" w:rsidRDefault="00793893" w:rsidP="005D2F1A">
      <w:pPr>
        <w:spacing w:line="480" w:lineRule="auto"/>
        <w:jc w:val="center"/>
        <w:rPr>
          <w:rFonts w:ascii="Times New Roman" w:hAnsi="Times New Roman" w:cs="Times New Roman"/>
          <w:sz w:val="28"/>
          <w:szCs w:val="28"/>
        </w:rPr>
      </w:pPr>
    </w:p>
    <w:p w14:paraId="39D79007" w14:textId="77777777" w:rsidR="0026795C" w:rsidRDefault="00801E6E" w:rsidP="005D2F1A">
      <w:pPr>
        <w:spacing w:line="480" w:lineRule="auto"/>
        <w:jc w:val="center"/>
        <w:rPr>
          <w:rFonts w:ascii="Times New Roman" w:hAnsi="Times New Roman" w:cs="Times New Roman"/>
          <w:sz w:val="28"/>
          <w:szCs w:val="28"/>
        </w:rPr>
      </w:pPr>
      <w:r w:rsidRPr="00464FBE">
        <w:rPr>
          <w:rFonts w:ascii="Times New Roman" w:hAnsi="Times New Roman" w:cs="Times New Roman"/>
          <w:sz w:val="28"/>
          <w:szCs w:val="28"/>
        </w:rPr>
        <w:lastRenderedPageBreak/>
        <w:t xml:space="preserve">Chapter </w:t>
      </w:r>
      <w:r w:rsidR="00FF328F" w:rsidRPr="00464FBE">
        <w:rPr>
          <w:rFonts w:ascii="Times New Roman" w:hAnsi="Times New Roman" w:cs="Times New Roman"/>
          <w:sz w:val="28"/>
          <w:szCs w:val="28"/>
        </w:rPr>
        <w:t>4</w:t>
      </w:r>
      <w:r w:rsidR="005D2F1A">
        <w:rPr>
          <w:rFonts w:ascii="Times New Roman" w:hAnsi="Times New Roman" w:cs="Times New Roman"/>
          <w:sz w:val="28"/>
          <w:szCs w:val="28"/>
        </w:rPr>
        <w:t xml:space="preserve">                                                                                        </w:t>
      </w:r>
      <w:r w:rsidR="00C60527" w:rsidRPr="00464FBE">
        <w:rPr>
          <w:rFonts w:ascii="Times New Roman" w:hAnsi="Times New Roman" w:cs="Times New Roman"/>
          <w:sz w:val="28"/>
          <w:szCs w:val="28"/>
        </w:rPr>
        <w:t>Identity in Relation to the Woman as Mother</w:t>
      </w:r>
      <w:r w:rsidR="0026795C">
        <w:rPr>
          <w:rFonts w:ascii="Times New Roman" w:hAnsi="Times New Roman" w:cs="Times New Roman"/>
          <w:sz w:val="28"/>
          <w:szCs w:val="28"/>
        </w:rPr>
        <w:t xml:space="preserve">                                   </w:t>
      </w:r>
    </w:p>
    <w:p w14:paraId="0CDE236B" w14:textId="1DBD358F" w:rsidR="00195BD4" w:rsidRPr="00C22692" w:rsidRDefault="00195BD4" w:rsidP="0026795C">
      <w:pPr>
        <w:spacing w:line="480" w:lineRule="auto"/>
        <w:rPr>
          <w:rFonts w:ascii="Times New Roman" w:hAnsi="Times New Roman" w:cs="Times New Roman"/>
          <w:sz w:val="28"/>
          <w:szCs w:val="28"/>
        </w:rPr>
      </w:pPr>
      <w:r w:rsidRPr="00C22692">
        <w:rPr>
          <w:rFonts w:ascii="Times New Roman" w:hAnsi="Times New Roman" w:cs="Times New Roman"/>
          <w:b/>
          <w:sz w:val="24"/>
          <w:szCs w:val="24"/>
        </w:rPr>
        <w:t>The Social and the Personal Identity</w:t>
      </w:r>
    </w:p>
    <w:p w14:paraId="277340FA" w14:textId="617087A0" w:rsidR="00801E6E" w:rsidRDefault="00C60527" w:rsidP="00B34DEC">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34DEC">
        <w:rPr>
          <w:rFonts w:ascii="Times New Roman" w:hAnsi="Times New Roman" w:cs="Times New Roman"/>
          <w:sz w:val="24"/>
          <w:szCs w:val="24"/>
        </w:rPr>
        <w:tab/>
      </w:r>
      <w:r w:rsidR="00E729FB" w:rsidRPr="00E729FB">
        <w:rPr>
          <w:rFonts w:ascii="Times New Roman" w:hAnsi="Times New Roman" w:cs="Times New Roman"/>
          <w:sz w:val="24"/>
          <w:szCs w:val="24"/>
        </w:rPr>
        <w:t xml:space="preserve">Mother by the very word creates expectations </w:t>
      </w:r>
      <w:r w:rsidR="00A320CF">
        <w:rPr>
          <w:rFonts w:ascii="Times New Roman" w:hAnsi="Times New Roman" w:cs="Times New Roman"/>
          <w:sz w:val="24"/>
          <w:szCs w:val="24"/>
        </w:rPr>
        <w:t>for</w:t>
      </w:r>
      <w:r w:rsidR="00E729FB" w:rsidRPr="00E729FB">
        <w:rPr>
          <w:rFonts w:ascii="Times New Roman" w:hAnsi="Times New Roman" w:cs="Times New Roman"/>
          <w:sz w:val="24"/>
          <w:szCs w:val="24"/>
        </w:rPr>
        <w:t xml:space="preserve"> the personal identity and the social identity, which can generate fear if a woman is not experiencing the normative </w:t>
      </w:r>
      <w:r w:rsidR="00451705">
        <w:rPr>
          <w:rFonts w:ascii="Times New Roman" w:hAnsi="Times New Roman" w:cs="Times New Roman"/>
          <w:sz w:val="24"/>
          <w:szCs w:val="24"/>
        </w:rPr>
        <w:t xml:space="preserve">idealized </w:t>
      </w:r>
      <w:r w:rsidR="00E729FB" w:rsidRPr="00E729FB">
        <w:rPr>
          <w:rFonts w:ascii="Times New Roman" w:hAnsi="Times New Roman" w:cs="Times New Roman"/>
          <w:sz w:val="24"/>
          <w:szCs w:val="24"/>
        </w:rPr>
        <w:t xml:space="preserve">mother experience. </w:t>
      </w:r>
      <w:r w:rsidR="00801E6E">
        <w:rPr>
          <w:rFonts w:ascii="Times New Roman" w:hAnsi="Times New Roman" w:cs="Times New Roman"/>
          <w:sz w:val="24"/>
          <w:szCs w:val="24"/>
        </w:rPr>
        <w:t>T</w:t>
      </w:r>
      <w:r w:rsidR="00801E6E" w:rsidRPr="00801E6E">
        <w:rPr>
          <w:rFonts w:ascii="Times New Roman" w:hAnsi="Times New Roman" w:cs="Times New Roman"/>
          <w:sz w:val="24"/>
          <w:szCs w:val="24"/>
        </w:rPr>
        <w:t xml:space="preserve">here is a disconnect between the </w:t>
      </w:r>
      <w:r w:rsidR="00FA03E6">
        <w:rPr>
          <w:rFonts w:ascii="Times New Roman" w:hAnsi="Times New Roman" w:cs="Times New Roman"/>
          <w:sz w:val="24"/>
          <w:szCs w:val="24"/>
        </w:rPr>
        <w:t xml:space="preserve">idealized </w:t>
      </w:r>
      <w:r w:rsidR="00801E6E" w:rsidRPr="00801E6E">
        <w:rPr>
          <w:rFonts w:ascii="Times New Roman" w:hAnsi="Times New Roman" w:cs="Times New Roman"/>
          <w:sz w:val="24"/>
          <w:szCs w:val="24"/>
        </w:rPr>
        <w:t xml:space="preserve">social identity of the “natural” mother </w:t>
      </w:r>
      <w:r w:rsidR="00E729FB">
        <w:rPr>
          <w:rFonts w:ascii="Times New Roman" w:hAnsi="Times New Roman" w:cs="Times New Roman"/>
          <w:sz w:val="24"/>
          <w:szCs w:val="24"/>
        </w:rPr>
        <w:t xml:space="preserve">and </w:t>
      </w:r>
      <w:r w:rsidR="00801E6E" w:rsidRPr="00801E6E">
        <w:rPr>
          <w:rFonts w:ascii="Times New Roman" w:hAnsi="Times New Roman" w:cs="Times New Roman"/>
          <w:sz w:val="24"/>
          <w:szCs w:val="24"/>
        </w:rPr>
        <w:t xml:space="preserve">the </w:t>
      </w:r>
      <w:r w:rsidR="00FA03E6">
        <w:rPr>
          <w:rFonts w:ascii="Times New Roman" w:hAnsi="Times New Roman" w:cs="Times New Roman"/>
          <w:sz w:val="24"/>
          <w:szCs w:val="24"/>
        </w:rPr>
        <w:t xml:space="preserve">lived experience related to the </w:t>
      </w:r>
      <w:r w:rsidR="00A320CF">
        <w:rPr>
          <w:rFonts w:ascii="Times New Roman" w:hAnsi="Times New Roman" w:cs="Times New Roman"/>
          <w:sz w:val="24"/>
          <w:szCs w:val="24"/>
        </w:rPr>
        <w:t xml:space="preserve">personal identity </w:t>
      </w:r>
      <w:r w:rsidR="00801E6E" w:rsidRPr="00801E6E">
        <w:rPr>
          <w:rFonts w:ascii="Times New Roman" w:hAnsi="Times New Roman" w:cs="Times New Roman"/>
          <w:sz w:val="24"/>
          <w:szCs w:val="24"/>
        </w:rPr>
        <w:t xml:space="preserve">of the mother. Social identity structures encompass biological constructs such as sex and sexual orientation. They also contain culturally determined constructs like race, marital status, socio-economic status, religion, gender, and others. The culturally determined identity structures are more likely to be affected by social forces. Motherhood is one of those social identities that is primarily based in culturally determined constructs therefore it is strongly affected by social forces. Biologically, sex determines that women are the host for the offspring and as such it is the basis of oppression for all women because it intersects with the </w:t>
      </w:r>
      <w:r w:rsidR="00AD20EA">
        <w:rPr>
          <w:rFonts w:ascii="Times New Roman" w:hAnsi="Times New Roman" w:cs="Times New Roman"/>
          <w:sz w:val="24"/>
          <w:szCs w:val="24"/>
        </w:rPr>
        <w:t xml:space="preserve">nurturer </w:t>
      </w:r>
      <w:r w:rsidR="00801E6E" w:rsidRPr="00801E6E">
        <w:rPr>
          <w:rFonts w:ascii="Times New Roman" w:hAnsi="Times New Roman" w:cs="Times New Roman"/>
          <w:sz w:val="24"/>
          <w:szCs w:val="24"/>
        </w:rPr>
        <w:t>role of the infant/child.</w:t>
      </w:r>
      <w:r w:rsidR="00801E6E">
        <w:rPr>
          <w:rFonts w:ascii="Times New Roman" w:hAnsi="Times New Roman" w:cs="Times New Roman"/>
          <w:sz w:val="24"/>
          <w:szCs w:val="24"/>
        </w:rPr>
        <w:t xml:space="preserve"> </w:t>
      </w:r>
    </w:p>
    <w:p w14:paraId="5BC06DCF" w14:textId="749B1E66" w:rsidR="00102ABA" w:rsidRDefault="00102ABA" w:rsidP="00801E6E">
      <w:pPr>
        <w:spacing w:line="480" w:lineRule="auto"/>
        <w:ind w:firstLine="720"/>
        <w:rPr>
          <w:rFonts w:ascii="Times New Roman" w:hAnsi="Times New Roman" w:cs="Times New Roman"/>
          <w:sz w:val="24"/>
          <w:szCs w:val="24"/>
        </w:rPr>
      </w:pPr>
      <w:r w:rsidRPr="00102ABA">
        <w:rPr>
          <w:rFonts w:ascii="Times New Roman" w:hAnsi="Times New Roman" w:cs="Times New Roman"/>
          <w:sz w:val="24"/>
          <w:szCs w:val="24"/>
        </w:rPr>
        <w:t xml:space="preserve">This chapter will consider the </w:t>
      </w:r>
      <w:r>
        <w:rPr>
          <w:rFonts w:ascii="Times New Roman" w:hAnsi="Times New Roman" w:cs="Times New Roman"/>
          <w:sz w:val="24"/>
          <w:szCs w:val="24"/>
        </w:rPr>
        <w:t xml:space="preserve">social and personal identity </w:t>
      </w:r>
      <w:r w:rsidRPr="00102ABA">
        <w:rPr>
          <w:rFonts w:ascii="Times New Roman" w:hAnsi="Times New Roman" w:cs="Times New Roman"/>
          <w:sz w:val="24"/>
          <w:szCs w:val="24"/>
        </w:rPr>
        <w:t>as it informs women’s identities in relation to the concept of the “natural” mother.</w:t>
      </w:r>
      <w:r>
        <w:rPr>
          <w:rFonts w:ascii="Times New Roman" w:hAnsi="Times New Roman" w:cs="Times New Roman"/>
          <w:sz w:val="24"/>
          <w:szCs w:val="24"/>
        </w:rPr>
        <w:t xml:space="preserve"> It will discuss </w:t>
      </w:r>
      <w:r w:rsidR="00786BA6">
        <w:rPr>
          <w:rFonts w:ascii="Times New Roman" w:hAnsi="Times New Roman" w:cs="Times New Roman"/>
          <w:sz w:val="24"/>
          <w:szCs w:val="24"/>
        </w:rPr>
        <w:t xml:space="preserve">how the processing of the </w:t>
      </w:r>
      <w:r w:rsidR="003E4A5E">
        <w:rPr>
          <w:rFonts w:ascii="Times New Roman" w:hAnsi="Times New Roman" w:cs="Times New Roman"/>
          <w:sz w:val="24"/>
          <w:szCs w:val="24"/>
        </w:rPr>
        <w:t xml:space="preserve">idealized </w:t>
      </w:r>
      <w:r w:rsidR="00786BA6">
        <w:rPr>
          <w:rFonts w:ascii="Times New Roman" w:hAnsi="Times New Roman" w:cs="Times New Roman"/>
          <w:sz w:val="24"/>
          <w:szCs w:val="24"/>
        </w:rPr>
        <w:t xml:space="preserve">maternal identity is a central part of women </w:t>
      </w:r>
      <w:r w:rsidRPr="00102ABA">
        <w:rPr>
          <w:rFonts w:ascii="Times New Roman" w:hAnsi="Times New Roman" w:cs="Times New Roman"/>
          <w:sz w:val="24"/>
          <w:szCs w:val="24"/>
        </w:rPr>
        <w:t>negotiating external (social) influences on the conceptualization of their</w:t>
      </w:r>
      <w:r>
        <w:rPr>
          <w:rFonts w:ascii="Times New Roman" w:hAnsi="Times New Roman" w:cs="Times New Roman"/>
          <w:sz w:val="24"/>
          <w:szCs w:val="24"/>
        </w:rPr>
        <w:t xml:space="preserve"> maternal</w:t>
      </w:r>
      <w:r w:rsidRPr="00102ABA">
        <w:rPr>
          <w:rFonts w:ascii="Times New Roman" w:hAnsi="Times New Roman" w:cs="Times New Roman"/>
          <w:sz w:val="24"/>
          <w:szCs w:val="24"/>
        </w:rPr>
        <w:t xml:space="preserve"> </w:t>
      </w:r>
      <w:r w:rsidR="00786BA6">
        <w:rPr>
          <w:rFonts w:ascii="Times New Roman" w:hAnsi="Times New Roman" w:cs="Times New Roman"/>
          <w:sz w:val="24"/>
          <w:szCs w:val="24"/>
        </w:rPr>
        <w:t>identity. W</w:t>
      </w:r>
      <w:r>
        <w:rPr>
          <w:rFonts w:ascii="Times New Roman" w:hAnsi="Times New Roman" w:cs="Times New Roman"/>
          <w:sz w:val="24"/>
          <w:szCs w:val="24"/>
        </w:rPr>
        <w:t xml:space="preserve">hile </w:t>
      </w:r>
      <w:r w:rsidR="009E16DB">
        <w:rPr>
          <w:rFonts w:ascii="Times New Roman" w:hAnsi="Times New Roman" w:cs="Times New Roman"/>
          <w:sz w:val="24"/>
          <w:szCs w:val="24"/>
        </w:rPr>
        <w:t xml:space="preserve">they are </w:t>
      </w:r>
      <w:r>
        <w:rPr>
          <w:rFonts w:ascii="Times New Roman" w:hAnsi="Times New Roman" w:cs="Times New Roman"/>
          <w:sz w:val="24"/>
          <w:szCs w:val="24"/>
        </w:rPr>
        <w:t>focus</w:t>
      </w:r>
      <w:r w:rsidR="009E16DB">
        <w:rPr>
          <w:rFonts w:ascii="Times New Roman" w:hAnsi="Times New Roman" w:cs="Times New Roman"/>
          <w:sz w:val="24"/>
          <w:szCs w:val="24"/>
        </w:rPr>
        <w:t xml:space="preserve">ed </w:t>
      </w:r>
      <w:r w:rsidRPr="00102ABA">
        <w:rPr>
          <w:rFonts w:ascii="Times New Roman" w:hAnsi="Times New Roman" w:cs="Times New Roman"/>
          <w:sz w:val="24"/>
          <w:szCs w:val="24"/>
        </w:rPr>
        <w:t>on adhering to the external influences the internal (personal) influences are silenced resulting in shame</w:t>
      </w:r>
      <w:r w:rsidR="00786BA6">
        <w:rPr>
          <w:rFonts w:ascii="Times New Roman" w:hAnsi="Times New Roman" w:cs="Times New Roman"/>
          <w:sz w:val="24"/>
          <w:szCs w:val="24"/>
        </w:rPr>
        <w:t>.</w:t>
      </w:r>
      <w:r w:rsidR="001269D1">
        <w:rPr>
          <w:rFonts w:ascii="Times New Roman" w:hAnsi="Times New Roman" w:cs="Times New Roman"/>
          <w:sz w:val="24"/>
          <w:szCs w:val="24"/>
        </w:rPr>
        <w:t xml:space="preserve"> </w:t>
      </w:r>
    </w:p>
    <w:p w14:paraId="171611AF" w14:textId="77777777" w:rsidR="00195BD4" w:rsidRPr="00C22692" w:rsidRDefault="00195BD4" w:rsidP="00C22692">
      <w:pPr>
        <w:spacing w:line="480" w:lineRule="auto"/>
        <w:rPr>
          <w:rFonts w:ascii="Times New Roman" w:hAnsi="Times New Roman" w:cs="Times New Roman"/>
          <w:b/>
          <w:sz w:val="24"/>
          <w:szCs w:val="24"/>
        </w:rPr>
      </w:pPr>
      <w:r w:rsidRPr="00C22692">
        <w:rPr>
          <w:rFonts w:ascii="Times New Roman" w:hAnsi="Times New Roman" w:cs="Times New Roman"/>
          <w:b/>
          <w:sz w:val="24"/>
          <w:szCs w:val="24"/>
        </w:rPr>
        <w:lastRenderedPageBreak/>
        <w:t>The Personal Identity</w:t>
      </w:r>
    </w:p>
    <w:p w14:paraId="44B11C13" w14:textId="6A707B1C" w:rsidR="00195BD4" w:rsidRDefault="00195BD4" w:rsidP="00195B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 personal identity or identity theory involves a person’s self-image, self-esteem, and individuality </w:t>
      </w:r>
      <w:r w:rsidRPr="00A46523">
        <w:rPr>
          <w:rFonts w:ascii="Times New Roman" w:hAnsi="Times New Roman" w:cs="Times New Roman"/>
          <w:sz w:val="24"/>
          <w:szCs w:val="24"/>
        </w:rPr>
        <w:t>(</w:t>
      </w:r>
      <w:r w:rsidR="00945410">
        <w:rPr>
          <w:rFonts w:ascii="Times New Roman" w:hAnsi="Times New Roman" w:cs="Times New Roman"/>
          <w:sz w:val="24"/>
          <w:szCs w:val="24"/>
        </w:rPr>
        <w:t>Weinreich, 1998</w:t>
      </w:r>
      <w:r w:rsidRPr="00A46523">
        <w:rPr>
          <w:rFonts w:ascii="Times New Roman" w:hAnsi="Times New Roman" w:cs="Times New Roman"/>
          <w:sz w:val="24"/>
          <w:szCs w:val="24"/>
        </w:rPr>
        <w:t>)</w:t>
      </w:r>
      <w:r>
        <w:rPr>
          <w:rFonts w:ascii="Times New Roman" w:hAnsi="Times New Roman" w:cs="Times New Roman"/>
          <w:sz w:val="24"/>
          <w:szCs w:val="24"/>
        </w:rPr>
        <w:t xml:space="preserve">. The self-image of a woman as mother is reliant upon how she sees herself and how others perceive her. Closely tied to this is her self-esteem which depicts how she feels about herself as a mother and how she believes others feel about her maternal identity. Individuality is her own unique traits that formulate who she is as a mother. If she is struggling with aligning her self-image with the </w:t>
      </w:r>
      <w:r w:rsidR="00CF1322">
        <w:rPr>
          <w:rFonts w:ascii="Times New Roman" w:hAnsi="Times New Roman" w:cs="Times New Roman"/>
          <w:sz w:val="24"/>
          <w:szCs w:val="24"/>
        </w:rPr>
        <w:t>idealized maternal identity</w:t>
      </w:r>
      <w:r>
        <w:rPr>
          <w:rFonts w:ascii="Times New Roman" w:hAnsi="Times New Roman" w:cs="Times New Roman"/>
          <w:sz w:val="24"/>
          <w:szCs w:val="24"/>
        </w:rPr>
        <w:t xml:space="preserve"> it is likely she will fall short of its expectations which will negatively affect her self-esteem. Where if she engages her individuality with her self-image she can create her subjective maternal identity and increase her self-esteem creating a space for empowered mothering to occur.  </w:t>
      </w:r>
    </w:p>
    <w:p w14:paraId="5D4F10EF" w14:textId="5C3171DF" w:rsidR="004148AA" w:rsidRDefault="00C60527" w:rsidP="00801E6E">
      <w:pPr>
        <w:spacing w:line="480" w:lineRule="auto"/>
        <w:ind w:firstLine="720"/>
        <w:rPr>
          <w:rFonts w:ascii="Times New Roman" w:hAnsi="Times New Roman" w:cs="Times New Roman"/>
          <w:sz w:val="24"/>
          <w:szCs w:val="24"/>
        </w:rPr>
      </w:pPr>
      <w:r w:rsidRPr="00A76ACB">
        <w:rPr>
          <w:rFonts w:ascii="Times New Roman" w:hAnsi="Times New Roman" w:cs="Times New Roman"/>
          <w:sz w:val="24"/>
          <w:szCs w:val="24"/>
        </w:rPr>
        <w:t xml:space="preserve">Each woman </w:t>
      </w:r>
      <w:r w:rsidR="000B1F46">
        <w:rPr>
          <w:rFonts w:ascii="Times New Roman" w:hAnsi="Times New Roman" w:cs="Times New Roman"/>
          <w:sz w:val="24"/>
          <w:szCs w:val="24"/>
        </w:rPr>
        <w:t>needs</w:t>
      </w:r>
      <w:r w:rsidRPr="00A76ACB">
        <w:rPr>
          <w:rFonts w:ascii="Times New Roman" w:hAnsi="Times New Roman" w:cs="Times New Roman"/>
          <w:sz w:val="24"/>
          <w:szCs w:val="24"/>
        </w:rPr>
        <w:t xml:space="preserve"> her own </w:t>
      </w:r>
      <w:r>
        <w:rPr>
          <w:rFonts w:ascii="Times New Roman" w:hAnsi="Times New Roman" w:cs="Times New Roman"/>
          <w:sz w:val="24"/>
          <w:szCs w:val="24"/>
        </w:rPr>
        <w:t>subjective contextualization</w:t>
      </w:r>
      <w:r w:rsidRPr="00A76ACB">
        <w:rPr>
          <w:rFonts w:ascii="Times New Roman" w:hAnsi="Times New Roman" w:cs="Times New Roman"/>
          <w:sz w:val="24"/>
          <w:szCs w:val="24"/>
        </w:rPr>
        <w:t xml:space="preserve"> </w:t>
      </w:r>
      <w:r w:rsidR="00C7431C">
        <w:rPr>
          <w:rFonts w:ascii="Times New Roman" w:hAnsi="Times New Roman" w:cs="Times New Roman"/>
          <w:sz w:val="24"/>
          <w:szCs w:val="24"/>
        </w:rPr>
        <w:t xml:space="preserve">for the role </w:t>
      </w:r>
      <w:r w:rsidR="004148AA">
        <w:rPr>
          <w:rFonts w:ascii="Times New Roman" w:hAnsi="Times New Roman" w:cs="Times New Roman"/>
          <w:sz w:val="24"/>
          <w:szCs w:val="24"/>
        </w:rPr>
        <w:t xml:space="preserve">of the </w:t>
      </w:r>
      <w:r w:rsidRPr="00A76ACB">
        <w:rPr>
          <w:rFonts w:ascii="Times New Roman" w:hAnsi="Times New Roman" w:cs="Times New Roman"/>
          <w:sz w:val="24"/>
          <w:szCs w:val="24"/>
        </w:rPr>
        <w:t xml:space="preserve">mother and formulate </w:t>
      </w:r>
      <w:r>
        <w:rPr>
          <w:rFonts w:ascii="Times New Roman" w:hAnsi="Times New Roman" w:cs="Times New Roman"/>
          <w:sz w:val="24"/>
          <w:szCs w:val="24"/>
        </w:rPr>
        <w:t>her</w:t>
      </w:r>
      <w:r w:rsidRPr="00A76ACB">
        <w:rPr>
          <w:rFonts w:ascii="Times New Roman" w:hAnsi="Times New Roman" w:cs="Times New Roman"/>
          <w:sz w:val="24"/>
          <w:szCs w:val="24"/>
        </w:rPr>
        <w:t xml:space="preserve"> identity in conjunction with it</w:t>
      </w:r>
      <w:r w:rsidR="004148AA">
        <w:rPr>
          <w:rFonts w:ascii="Times New Roman" w:hAnsi="Times New Roman" w:cs="Times New Roman"/>
          <w:sz w:val="24"/>
          <w:szCs w:val="24"/>
        </w:rPr>
        <w:t>.</w:t>
      </w:r>
      <w:r w:rsidR="00C7431C">
        <w:rPr>
          <w:rFonts w:ascii="Times New Roman" w:hAnsi="Times New Roman" w:cs="Times New Roman"/>
          <w:sz w:val="24"/>
          <w:szCs w:val="24"/>
        </w:rPr>
        <w:t xml:space="preserve"> </w:t>
      </w:r>
      <w:r w:rsidR="00A320CF">
        <w:rPr>
          <w:rFonts w:ascii="Times New Roman" w:hAnsi="Times New Roman" w:cs="Times New Roman"/>
          <w:sz w:val="24"/>
          <w:szCs w:val="24"/>
        </w:rPr>
        <w:t xml:space="preserve">Academic Scholar and Poet, </w:t>
      </w:r>
      <w:r w:rsidRPr="00076FBC">
        <w:rPr>
          <w:rFonts w:ascii="Times New Roman" w:hAnsi="Times New Roman" w:cs="Times New Roman"/>
          <w:sz w:val="24"/>
          <w:szCs w:val="24"/>
        </w:rPr>
        <w:t>Adrie</w:t>
      </w:r>
      <w:r>
        <w:rPr>
          <w:rFonts w:ascii="Times New Roman" w:hAnsi="Times New Roman" w:cs="Times New Roman"/>
          <w:sz w:val="24"/>
          <w:szCs w:val="24"/>
        </w:rPr>
        <w:t>nne Rich believes “to ’mother’</w:t>
      </w:r>
      <w:r w:rsidRPr="00076FBC">
        <w:rPr>
          <w:rFonts w:ascii="Times New Roman" w:hAnsi="Times New Roman" w:cs="Times New Roman"/>
          <w:sz w:val="24"/>
          <w:szCs w:val="24"/>
        </w:rPr>
        <w:t xml:space="preserve"> a child implies a continuing presence, lasting at least nine months, more often for years” (</w:t>
      </w:r>
      <w:r>
        <w:rPr>
          <w:rFonts w:ascii="Times New Roman" w:hAnsi="Times New Roman" w:cs="Times New Roman"/>
          <w:sz w:val="24"/>
          <w:szCs w:val="24"/>
        </w:rPr>
        <w:t>1986</w:t>
      </w:r>
      <w:r w:rsidR="00A320CF">
        <w:rPr>
          <w:rFonts w:ascii="Times New Roman" w:hAnsi="Times New Roman" w:cs="Times New Roman"/>
          <w:sz w:val="24"/>
          <w:szCs w:val="24"/>
        </w:rPr>
        <w:t>,</w:t>
      </w:r>
      <w:r>
        <w:rPr>
          <w:rFonts w:ascii="Times New Roman" w:hAnsi="Times New Roman" w:cs="Times New Roman"/>
          <w:sz w:val="24"/>
          <w:szCs w:val="24"/>
        </w:rPr>
        <w:t xml:space="preserve"> </w:t>
      </w:r>
      <w:r w:rsidRPr="00076FBC">
        <w:rPr>
          <w:rFonts w:ascii="Times New Roman" w:hAnsi="Times New Roman" w:cs="Times New Roman"/>
          <w:sz w:val="24"/>
          <w:szCs w:val="24"/>
        </w:rPr>
        <w:t>p.12</w:t>
      </w:r>
      <w:r>
        <w:rPr>
          <w:rFonts w:ascii="Times New Roman" w:hAnsi="Times New Roman" w:cs="Times New Roman"/>
          <w:sz w:val="24"/>
          <w:szCs w:val="24"/>
        </w:rPr>
        <w:t xml:space="preserve">). </w:t>
      </w:r>
      <w:r w:rsidR="00846ED5">
        <w:rPr>
          <w:rFonts w:ascii="Times New Roman" w:hAnsi="Times New Roman" w:cs="Times New Roman"/>
          <w:sz w:val="24"/>
          <w:szCs w:val="24"/>
        </w:rPr>
        <w:t>According to Professor bell H</w:t>
      </w:r>
      <w:r w:rsidRPr="00A76ACB">
        <w:rPr>
          <w:rFonts w:ascii="Times New Roman" w:hAnsi="Times New Roman" w:cs="Times New Roman"/>
          <w:sz w:val="24"/>
          <w:szCs w:val="24"/>
        </w:rPr>
        <w:t xml:space="preserve">ooks motherhood needs to be recognized and praised yet it </w:t>
      </w:r>
      <w:r w:rsidR="007E2485">
        <w:rPr>
          <w:rFonts w:ascii="Times New Roman" w:hAnsi="Times New Roman" w:cs="Times New Roman"/>
          <w:sz w:val="24"/>
          <w:szCs w:val="24"/>
        </w:rPr>
        <w:t>needs to</w:t>
      </w:r>
      <w:r w:rsidRPr="00A76ACB">
        <w:rPr>
          <w:rFonts w:ascii="Times New Roman" w:hAnsi="Times New Roman" w:cs="Times New Roman"/>
          <w:sz w:val="24"/>
          <w:szCs w:val="24"/>
        </w:rPr>
        <w:t xml:space="preserve"> be open to encompass a decided choice to conceive and </w:t>
      </w:r>
      <w:r>
        <w:rPr>
          <w:rFonts w:ascii="Times New Roman" w:hAnsi="Times New Roman" w:cs="Times New Roman"/>
          <w:sz w:val="24"/>
          <w:szCs w:val="24"/>
        </w:rPr>
        <w:t xml:space="preserve">occur in </w:t>
      </w:r>
      <w:r w:rsidRPr="00A76ACB">
        <w:rPr>
          <w:rFonts w:ascii="Times New Roman" w:hAnsi="Times New Roman" w:cs="Times New Roman"/>
          <w:sz w:val="24"/>
          <w:szCs w:val="24"/>
        </w:rPr>
        <w:t xml:space="preserve">avenues </w:t>
      </w:r>
      <w:r>
        <w:rPr>
          <w:rFonts w:ascii="Times New Roman" w:hAnsi="Times New Roman" w:cs="Times New Roman"/>
          <w:sz w:val="24"/>
          <w:szCs w:val="24"/>
        </w:rPr>
        <w:t xml:space="preserve">where </w:t>
      </w:r>
      <w:r w:rsidRPr="00A76ACB">
        <w:rPr>
          <w:rFonts w:ascii="Times New Roman" w:hAnsi="Times New Roman" w:cs="Times New Roman"/>
          <w:sz w:val="24"/>
          <w:szCs w:val="24"/>
        </w:rPr>
        <w:t>oppression is not in existence (</w:t>
      </w:r>
      <w:r w:rsidR="00EF7D99">
        <w:rPr>
          <w:rFonts w:ascii="Times New Roman" w:hAnsi="Times New Roman" w:cs="Times New Roman"/>
          <w:sz w:val="24"/>
          <w:szCs w:val="24"/>
        </w:rPr>
        <w:t>199</w:t>
      </w:r>
      <w:r w:rsidR="00A320CF">
        <w:rPr>
          <w:rFonts w:ascii="Times New Roman" w:hAnsi="Times New Roman" w:cs="Times New Roman"/>
          <w:sz w:val="24"/>
          <w:szCs w:val="24"/>
        </w:rPr>
        <w:t>6</w:t>
      </w:r>
      <w:r w:rsidR="004148AA">
        <w:rPr>
          <w:rFonts w:ascii="Times New Roman" w:hAnsi="Times New Roman" w:cs="Times New Roman"/>
          <w:sz w:val="24"/>
          <w:szCs w:val="24"/>
        </w:rPr>
        <w:t xml:space="preserve">). </w:t>
      </w:r>
      <w:r w:rsidRPr="00A76ACB">
        <w:rPr>
          <w:rFonts w:ascii="Times New Roman" w:hAnsi="Times New Roman" w:cs="Times New Roman"/>
          <w:sz w:val="24"/>
          <w:szCs w:val="24"/>
        </w:rPr>
        <w:t>Th</w:t>
      </w:r>
      <w:r>
        <w:rPr>
          <w:rFonts w:ascii="Times New Roman" w:hAnsi="Times New Roman" w:cs="Times New Roman"/>
          <w:sz w:val="24"/>
          <w:szCs w:val="24"/>
        </w:rPr>
        <w:t xml:space="preserve">ese definitions are reflective of each of their lived experience and represent a diverse narrative </w:t>
      </w:r>
      <w:r w:rsidRPr="00A76ACB">
        <w:rPr>
          <w:rFonts w:ascii="Times New Roman" w:hAnsi="Times New Roman" w:cs="Times New Roman"/>
          <w:sz w:val="24"/>
          <w:szCs w:val="24"/>
        </w:rPr>
        <w:t>of mothe</w:t>
      </w:r>
      <w:r>
        <w:rPr>
          <w:rFonts w:ascii="Times New Roman" w:hAnsi="Times New Roman" w:cs="Times New Roman"/>
          <w:sz w:val="24"/>
          <w:szCs w:val="24"/>
        </w:rPr>
        <w:t>ring</w:t>
      </w:r>
      <w:r w:rsidRPr="00A76ACB">
        <w:rPr>
          <w:rFonts w:ascii="Times New Roman" w:hAnsi="Times New Roman" w:cs="Times New Roman"/>
          <w:sz w:val="24"/>
          <w:szCs w:val="24"/>
        </w:rPr>
        <w:t xml:space="preserve">. </w:t>
      </w:r>
      <w:r>
        <w:rPr>
          <w:rFonts w:ascii="Times New Roman" w:hAnsi="Times New Roman" w:cs="Times New Roman"/>
          <w:sz w:val="24"/>
          <w:szCs w:val="24"/>
        </w:rPr>
        <w:t>They</w:t>
      </w:r>
      <w:r w:rsidRPr="00A76ACB">
        <w:rPr>
          <w:rFonts w:ascii="Times New Roman" w:hAnsi="Times New Roman" w:cs="Times New Roman"/>
          <w:sz w:val="24"/>
          <w:szCs w:val="24"/>
        </w:rPr>
        <w:t xml:space="preserve"> allow for the capacity of each woman’s </w:t>
      </w:r>
      <w:r>
        <w:rPr>
          <w:rFonts w:ascii="Times New Roman" w:hAnsi="Times New Roman" w:cs="Times New Roman"/>
          <w:sz w:val="24"/>
          <w:szCs w:val="24"/>
        </w:rPr>
        <w:t xml:space="preserve">subjective </w:t>
      </w:r>
      <w:r w:rsidRPr="00A76ACB">
        <w:rPr>
          <w:rFonts w:ascii="Times New Roman" w:hAnsi="Times New Roman" w:cs="Times New Roman"/>
          <w:sz w:val="24"/>
          <w:szCs w:val="24"/>
        </w:rPr>
        <w:t xml:space="preserve">perspective and </w:t>
      </w:r>
      <w:r w:rsidR="00C7431C">
        <w:rPr>
          <w:rFonts w:ascii="Times New Roman" w:hAnsi="Times New Roman" w:cs="Times New Roman"/>
          <w:sz w:val="24"/>
          <w:szCs w:val="24"/>
        </w:rPr>
        <w:t xml:space="preserve">lived </w:t>
      </w:r>
      <w:r w:rsidRPr="00A76ACB">
        <w:rPr>
          <w:rFonts w:ascii="Times New Roman" w:hAnsi="Times New Roman" w:cs="Times New Roman"/>
          <w:sz w:val="24"/>
          <w:szCs w:val="24"/>
        </w:rPr>
        <w:t>experience of mother</w:t>
      </w:r>
      <w:r w:rsidR="00103955">
        <w:rPr>
          <w:rFonts w:ascii="Times New Roman" w:hAnsi="Times New Roman" w:cs="Times New Roman"/>
          <w:sz w:val="24"/>
          <w:szCs w:val="24"/>
        </w:rPr>
        <w:t>ing</w:t>
      </w:r>
      <w:r w:rsidRPr="00A76ACB">
        <w:rPr>
          <w:rFonts w:ascii="Times New Roman" w:hAnsi="Times New Roman" w:cs="Times New Roman"/>
          <w:sz w:val="24"/>
          <w:szCs w:val="24"/>
        </w:rPr>
        <w:t xml:space="preserve">. </w:t>
      </w:r>
    </w:p>
    <w:p w14:paraId="1F1E7450" w14:textId="6FEA549F" w:rsidR="0077534A" w:rsidRDefault="0077534A" w:rsidP="00801E6E">
      <w:pPr>
        <w:spacing w:line="480" w:lineRule="auto"/>
        <w:ind w:firstLine="720"/>
        <w:rPr>
          <w:rFonts w:ascii="Times New Roman" w:hAnsi="Times New Roman" w:cs="Times New Roman"/>
          <w:sz w:val="24"/>
          <w:szCs w:val="24"/>
        </w:rPr>
      </w:pPr>
      <w:r w:rsidRPr="0077534A">
        <w:rPr>
          <w:rFonts w:ascii="Times New Roman" w:hAnsi="Times New Roman" w:cs="Times New Roman"/>
          <w:sz w:val="24"/>
          <w:szCs w:val="24"/>
        </w:rPr>
        <w:lastRenderedPageBreak/>
        <w:t>In an interview Anthropologist Dr. Sarah Blaffer Hrdy said, "A woman who is committed to being a mother will learn to love any baby, whether it's her own or not; a woman not committed to or prepared for being a mother may well not be prepared to love any baby, not even her own." (</w:t>
      </w:r>
      <w:r w:rsidR="005E5939">
        <w:rPr>
          <w:rFonts w:ascii="Times New Roman" w:hAnsi="Times New Roman" w:cs="Times New Roman"/>
          <w:sz w:val="24"/>
          <w:szCs w:val="24"/>
        </w:rPr>
        <w:t>Caba, 1999</w:t>
      </w:r>
      <w:r w:rsidRPr="0077534A">
        <w:rPr>
          <w:rFonts w:ascii="Times New Roman" w:hAnsi="Times New Roman" w:cs="Times New Roman"/>
          <w:sz w:val="24"/>
          <w:szCs w:val="24"/>
        </w:rPr>
        <w:t>)</w:t>
      </w:r>
      <w:r>
        <w:rPr>
          <w:rFonts w:ascii="Times New Roman" w:hAnsi="Times New Roman" w:cs="Times New Roman"/>
          <w:sz w:val="24"/>
          <w:szCs w:val="24"/>
        </w:rPr>
        <w:t>.</w:t>
      </w:r>
      <w:r w:rsidRPr="0077534A">
        <w:rPr>
          <w:rFonts w:ascii="Times New Roman" w:hAnsi="Times New Roman" w:cs="Times New Roman"/>
          <w:sz w:val="24"/>
          <w:szCs w:val="24"/>
        </w:rPr>
        <w:t xml:space="preserve"> This indicates a woman needs to make an informed decision to be a mother and not choose motherhood because it is the acceptable social belief and practice that a woman is a “natural” mother.</w:t>
      </w:r>
    </w:p>
    <w:p w14:paraId="3E79F570" w14:textId="5C53DAAC" w:rsidR="00C60527" w:rsidRDefault="00C60527" w:rsidP="00801E6E">
      <w:pPr>
        <w:spacing w:line="480" w:lineRule="auto"/>
        <w:ind w:firstLine="720"/>
        <w:rPr>
          <w:rFonts w:ascii="Times New Roman" w:hAnsi="Times New Roman" w:cs="Times New Roman"/>
          <w:sz w:val="24"/>
          <w:szCs w:val="24"/>
        </w:rPr>
      </w:pPr>
      <w:r w:rsidRPr="00A76ACB">
        <w:rPr>
          <w:rFonts w:ascii="Times New Roman" w:hAnsi="Times New Roman" w:cs="Times New Roman"/>
          <w:sz w:val="24"/>
          <w:szCs w:val="24"/>
        </w:rPr>
        <w:t xml:space="preserve">A woman </w:t>
      </w:r>
      <w:r w:rsidR="00801E6E">
        <w:rPr>
          <w:rFonts w:ascii="Times New Roman" w:hAnsi="Times New Roman" w:cs="Times New Roman"/>
          <w:sz w:val="24"/>
          <w:szCs w:val="24"/>
        </w:rPr>
        <w:t>that complies</w:t>
      </w:r>
      <w:r w:rsidR="00F576CB">
        <w:rPr>
          <w:rFonts w:ascii="Times New Roman" w:hAnsi="Times New Roman" w:cs="Times New Roman"/>
          <w:sz w:val="24"/>
          <w:szCs w:val="24"/>
        </w:rPr>
        <w:t xml:space="preserve"> with the </w:t>
      </w:r>
      <w:r w:rsidR="00CF1322">
        <w:rPr>
          <w:rFonts w:ascii="Times New Roman" w:hAnsi="Times New Roman" w:cs="Times New Roman"/>
          <w:sz w:val="24"/>
          <w:szCs w:val="24"/>
        </w:rPr>
        <w:t>idealized maternal</w:t>
      </w:r>
      <w:r w:rsidR="00F576CB">
        <w:rPr>
          <w:rFonts w:ascii="Times New Roman" w:hAnsi="Times New Roman" w:cs="Times New Roman"/>
          <w:sz w:val="24"/>
          <w:szCs w:val="24"/>
        </w:rPr>
        <w:t xml:space="preserve"> identity </w:t>
      </w:r>
      <w:r w:rsidRPr="00A76ACB">
        <w:rPr>
          <w:rFonts w:ascii="Times New Roman" w:hAnsi="Times New Roman" w:cs="Times New Roman"/>
          <w:sz w:val="24"/>
          <w:szCs w:val="24"/>
        </w:rPr>
        <w:t xml:space="preserve">is placed in a’ mom box’ </w:t>
      </w:r>
      <w:r>
        <w:rPr>
          <w:rFonts w:ascii="Times New Roman" w:hAnsi="Times New Roman" w:cs="Times New Roman"/>
          <w:sz w:val="24"/>
          <w:szCs w:val="24"/>
        </w:rPr>
        <w:t>or a one dimensional space characterized by symmetrical self-sacrifice and never ending love to the demise of her agency and selfhood. While being held within those lines of conventional expectations she is then</w:t>
      </w:r>
      <w:r w:rsidRPr="00A76ACB">
        <w:rPr>
          <w:rFonts w:ascii="Times New Roman" w:hAnsi="Times New Roman" w:cs="Times New Roman"/>
          <w:sz w:val="24"/>
          <w:szCs w:val="24"/>
        </w:rPr>
        <w:t xml:space="preserve"> restricted to </w:t>
      </w:r>
      <w:r w:rsidR="004148AA">
        <w:rPr>
          <w:rFonts w:ascii="Times New Roman" w:hAnsi="Times New Roman" w:cs="Times New Roman"/>
          <w:sz w:val="24"/>
          <w:szCs w:val="24"/>
        </w:rPr>
        <w:t>carry out</w:t>
      </w:r>
      <w:r w:rsidRPr="00A76ACB">
        <w:rPr>
          <w:rFonts w:ascii="Times New Roman" w:hAnsi="Times New Roman" w:cs="Times New Roman"/>
          <w:sz w:val="24"/>
          <w:szCs w:val="24"/>
        </w:rPr>
        <w:t xml:space="preserve"> </w:t>
      </w:r>
      <w:r>
        <w:rPr>
          <w:rFonts w:ascii="Times New Roman" w:hAnsi="Times New Roman" w:cs="Times New Roman"/>
          <w:sz w:val="24"/>
          <w:szCs w:val="24"/>
        </w:rPr>
        <w:t xml:space="preserve">these </w:t>
      </w:r>
      <w:r w:rsidR="0024251B">
        <w:rPr>
          <w:rFonts w:ascii="Times New Roman" w:hAnsi="Times New Roman" w:cs="Times New Roman"/>
          <w:sz w:val="24"/>
          <w:szCs w:val="24"/>
        </w:rPr>
        <w:t>unchallenged</w:t>
      </w:r>
      <w:r>
        <w:rPr>
          <w:rFonts w:ascii="Times New Roman" w:hAnsi="Times New Roman" w:cs="Times New Roman"/>
          <w:sz w:val="24"/>
          <w:szCs w:val="24"/>
        </w:rPr>
        <w:t xml:space="preserve"> duties in conjunction with </w:t>
      </w:r>
      <w:r w:rsidRPr="00A76ACB">
        <w:rPr>
          <w:rFonts w:ascii="Times New Roman" w:hAnsi="Times New Roman" w:cs="Times New Roman"/>
          <w:sz w:val="24"/>
          <w:szCs w:val="24"/>
        </w:rPr>
        <w:t>whatever her cultural life experience has deemed appropriate</w:t>
      </w:r>
      <w:r>
        <w:rPr>
          <w:rFonts w:ascii="Times New Roman" w:hAnsi="Times New Roman" w:cs="Times New Roman"/>
          <w:sz w:val="24"/>
          <w:szCs w:val="24"/>
        </w:rPr>
        <w:t xml:space="preserve"> for </w:t>
      </w:r>
      <w:r w:rsidR="004148AA">
        <w:rPr>
          <w:rFonts w:ascii="Times New Roman" w:hAnsi="Times New Roman" w:cs="Times New Roman"/>
          <w:sz w:val="24"/>
          <w:szCs w:val="24"/>
        </w:rPr>
        <w:t>motherhood</w:t>
      </w:r>
      <w:r w:rsidRPr="00A76ACB">
        <w:rPr>
          <w:rFonts w:ascii="Times New Roman" w:hAnsi="Times New Roman" w:cs="Times New Roman"/>
          <w:sz w:val="24"/>
          <w:szCs w:val="24"/>
        </w:rPr>
        <w:t xml:space="preserve">. </w:t>
      </w:r>
      <w:r w:rsidRPr="00B12BC9">
        <w:rPr>
          <w:rFonts w:ascii="Times New Roman" w:hAnsi="Times New Roman" w:cs="Times New Roman"/>
          <w:sz w:val="24"/>
          <w:szCs w:val="24"/>
        </w:rPr>
        <w:t>No matter the definition</w:t>
      </w:r>
      <w:r w:rsidR="004148AA">
        <w:rPr>
          <w:rFonts w:ascii="Times New Roman" w:hAnsi="Times New Roman" w:cs="Times New Roman"/>
          <w:sz w:val="24"/>
          <w:szCs w:val="24"/>
        </w:rPr>
        <w:t>,</w:t>
      </w:r>
      <w:r w:rsidRPr="00B12BC9">
        <w:rPr>
          <w:rFonts w:ascii="Times New Roman" w:hAnsi="Times New Roman" w:cs="Times New Roman"/>
          <w:sz w:val="24"/>
          <w:szCs w:val="24"/>
        </w:rPr>
        <w:t xml:space="preserve"> a </w:t>
      </w:r>
      <w:r w:rsidR="00F576CB">
        <w:rPr>
          <w:rFonts w:ascii="Times New Roman" w:hAnsi="Times New Roman" w:cs="Times New Roman"/>
          <w:sz w:val="24"/>
          <w:szCs w:val="24"/>
        </w:rPr>
        <w:t xml:space="preserve">mother </w:t>
      </w:r>
      <w:r w:rsidRPr="00B12BC9">
        <w:rPr>
          <w:rFonts w:ascii="Times New Roman" w:hAnsi="Times New Roman" w:cs="Times New Roman"/>
          <w:sz w:val="24"/>
          <w:szCs w:val="24"/>
        </w:rPr>
        <w:t>is faced with sorting out her identity concerning motherhood</w:t>
      </w:r>
      <w:r w:rsidR="0077534A">
        <w:rPr>
          <w:rFonts w:ascii="Times New Roman" w:hAnsi="Times New Roman" w:cs="Times New Roman"/>
          <w:sz w:val="24"/>
          <w:szCs w:val="24"/>
        </w:rPr>
        <w:t>.</w:t>
      </w:r>
    </w:p>
    <w:p w14:paraId="3B3D35C7" w14:textId="0A25273D" w:rsidR="00195BD4" w:rsidRPr="00C22692" w:rsidRDefault="00195BD4" w:rsidP="00C22692">
      <w:pPr>
        <w:spacing w:line="480" w:lineRule="auto"/>
        <w:rPr>
          <w:rFonts w:ascii="Times New Roman" w:hAnsi="Times New Roman" w:cs="Times New Roman"/>
          <w:b/>
          <w:sz w:val="24"/>
          <w:szCs w:val="24"/>
        </w:rPr>
      </w:pPr>
      <w:r w:rsidRPr="00C22692">
        <w:rPr>
          <w:rFonts w:ascii="Times New Roman" w:hAnsi="Times New Roman" w:cs="Times New Roman"/>
          <w:b/>
          <w:sz w:val="24"/>
          <w:szCs w:val="24"/>
        </w:rPr>
        <w:t>The Social Identity</w:t>
      </w:r>
    </w:p>
    <w:p w14:paraId="2640276E" w14:textId="0BBD4516" w:rsidR="00195BD4" w:rsidRPr="00A76ACB" w:rsidRDefault="00195BD4" w:rsidP="00801E6E">
      <w:pPr>
        <w:spacing w:line="480" w:lineRule="auto"/>
        <w:ind w:firstLine="720"/>
        <w:rPr>
          <w:rFonts w:ascii="Times New Roman" w:hAnsi="Times New Roman" w:cs="Times New Roman"/>
          <w:sz w:val="24"/>
          <w:szCs w:val="24"/>
        </w:rPr>
      </w:pPr>
      <w:r w:rsidRPr="00195BD4">
        <w:rPr>
          <w:rFonts w:ascii="Times New Roman" w:hAnsi="Times New Roman" w:cs="Times New Roman"/>
          <w:sz w:val="24"/>
          <w:szCs w:val="24"/>
        </w:rPr>
        <w:t xml:space="preserve">Social identity theory propagates that the in group will discriminate against the out group to enhance their self-image (Tajfel &amp; Turner, 1979). In saying this, the romanticized “natural” mother represents the in group while the mothers grounded in the </w:t>
      </w:r>
      <w:r w:rsidR="00A320CF">
        <w:rPr>
          <w:rFonts w:ascii="Times New Roman" w:hAnsi="Times New Roman" w:cs="Times New Roman"/>
          <w:sz w:val="24"/>
          <w:szCs w:val="24"/>
        </w:rPr>
        <w:t xml:space="preserve">lived experience of </w:t>
      </w:r>
      <w:r w:rsidRPr="00195BD4">
        <w:rPr>
          <w:rFonts w:ascii="Times New Roman" w:hAnsi="Times New Roman" w:cs="Times New Roman"/>
          <w:sz w:val="24"/>
          <w:szCs w:val="24"/>
        </w:rPr>
        <w:t xml:space="preserve">everyday practices represent the out group. It is the contradictions of the lived experience with the normative concept of motherhood and the moral contexts surrounding it that lead women to question </w:t>
      </w:r>
      <w:r w:rsidRPr="00195BD4">
        <w:rPr>
          <w:rFonts w:ascii="Times New Roman" w:hAnsi="Times New Roman" w:cs="Times New Roman"/>
          <w:sz w:val="24"/>
          <w:szCs w:val="24"/>
        </w:rPr>
        <w:lastRenderedPageBreak/>
        <w:t>themselves and other women while they avoid addressing the idealistic unsolicited “natural” mother identity.</w:t>
      </w:r>
    </w:p>
    <w:p w14:paraId="67C9A76C" w14:textId="03AB8F50" w:rsidR="00C60527" w:rsidRDefault="00C60527" w:rsidP="00195BD4">
      <w:pPr>
        <w:spacing w:line="480" w:lineRule="auto"/>
        <w:rPr>
          <w:rFonts w:ascii="Times New Roman" w:hAnsi="Times New Roman" w:cs="Times New Roman"/>
          <w:sz w:val="24"/>
          <w:szCs w:val="24"/>
        </w:rPr>
      </w:pPr>
      <w:r w:rsidRPr="00A76ACB">
        <w:rPr>
          <w:rFonts w:ascii="Times New Roman" w:hAnsi="Times New Roman" w:cs="Times New Roman"/>
          <w:sz w:val="24"/>
          <w:szCs w:val="24"/>
        </w:rPr>
        <w:t xml:space="preserve">     </w:t>
      </w:r>
      <w:r w:rsidR="003E3F4D">
        <w:rPr>
          <w:rFonts w:ascii="Times New Roman" w:hAnsi="Times New Roman" w:cs="Times New Roman"/>
          <w:sz w:val="24"/>
          <w:szCs w:val="24"/>
        </w:rPr>
        <w:tab/>
      </w:r>
      <w:r w:rsidRPr="00A76ACB">
        <w:rPr>
          <w:rFonts w:ascii="Times New Roman" w:hAnsi="Times New Roman" w:cs="Times New Roman"/>
          <w:sz w:val="24"/>
          <w:szCs w:val="24"/>
        </w:rPr>
        <w:t>A woman’s identity is partially negotiated in relation to motherhood</w:t>
      </w:r>
      <w:r>
        <w:rPr>
          <w:rFonts w:ascii="Times New Roman" w:hAnsi="Times New Roman" w:cs="Times New Roman"/>
          <w:sz w:val="24"/>
          <w:szCs w:val="24"/>
        </w:rPr>
        <w:t xml:space="preserve">. She </w:t>
      </w:r>
      <w:r w:rsidRPr="006903FD">
        <w:rPr>
          <w:rFonts w:ascii="Times New Roman" w:hAnsi="Times New Roman" w:cs="Times New Roman"/>
          <w:sz w:val="24"/>
          <w:szCs w:val="24"/>
        </w:rPr>
        <w:t xml:space="preserve">is judged if she chooses not to be, is forced out </w:t>
      </w:r>
      <w:r>
        <w:rPr>
          <w:rFonts w:ascii="Times New Roman" w:hAnsi="Times New Roman" w:cs="Times New Roman"/>
          <w:sz w:val="24"/>
          <w:szCs w:val="24"/>
        </w:rPr>
        <w:t xml:space="preserve">due to health issues </w:t>
      </w:r>
      <w:r w:rsidRPr="006903FD">
        <w:rPr>
          <w:rFonts w:ascii="Times New Roman" w:hAnsi="Times New Roman" w:cs="Times New Roman"/>
          <w:sz w:val="24"/>
          <w:szCs w:val="24"/>
        </w:rPr>
        <w:t xml:space="preserve">or if she chooses to be a mother. If she opts out or is forced out of motherhood the belief that is held is she </w:t>
      </w:r>
      <w:r>
        <w:rPr>
          <w:rFonts w:ascii="Times New Roman" w:hAnsi="Times New Roman" w:cs="Times New Roman"/>
          <w:sz w:val="24"/>
          <w:szCs w:val="24"/>
        </w:rPr>
        <w:t xml:space="preserve">must be an unwomanly, unnatural, and </w:t>
      </w:r>
      <w:r w:rsidRPr="006903FD">
        <w:rPr>
          <w:rFonts w:ascii="Times New Roman" w:hAnsi="Times New Roman" w:cs="Times New Roman"/>
          <w:sz w:val="24"/>
          <w:szCs w:val="24"/>
        </w:rPr>
        <w:t xml:space="preserve">selfish person (Ganong &amp; Coleman, 1995 </w:t>
      </w:r>
      <w:r w:rsidR="00A320CF">
        <w:rPr>
          <w:rFonts w:ascii="Times New Roman" w:hAnsi="Times New Roman" w:cs="Times New Roman"/>
          <w:sz w:val="24"/>
          <w:szCs w:val="24"/>
        </w:rPr>
        <w:t>and</w:t>
      </w:r>
      <w:r w:rsidRPr="006903FD">
        <w:rPr>
          <w:rFonts w:ascii="Times New Roman" w:hAnsi="Times New Roman" w:cs="Times New Roman"/>
          <w:sz w:val="24"/>
          <w:szCs w:val="24"/>
        </w:rPr>
        <w:t xml:space="preserve"> Almond, 2011). If she chooses to have children then she is expected to center her world on them and shower them with unconditional love or she is unnatural and selfish</w:t>
      </w:r>
      <w:r w:rsidR="00F576CB">
        <w:rPr>
          <w:rFonts w:ascii="Times New Roman" w:hAnsi="Times New Roman" w:cs="Times New Roman"/>
          <w:sz w:val="24"/>
          <w:szCs w:val="24"/>
        </w:rPr>
        <w:t xml:space="preserve"> (Ganong &amp; Coleman, 1995). The </w:t>
      </w:r>
      <w:r w:rsidR="00A320CF">
        <w:rPr>
          <w:rFonts w:ascii="Times New Roman" w:hAnsi="Times New Roman" w:cs="Times New Roman"/>
          <w:sz w:val="24"/>
          <w:szCs w:val="24"/>
        </w:rPr>
        <w:t>normative</w:t>
      </w:r>
      <w:r w:rsidR="00F576CB">
        <w:rPr>
          <w:rFonts w:ascii="Times New Roman" w:hAnsi="Times New Roman" w:cs="Times New Roman"/>
          <w:sz w:val="24"/>
          <w:szCs w:val="24"/>
        </w:rPr>
        <w:t xml:space="preserve"> </w:t>
      </w:r>
      <w:r w:rsidRPr="006903FD">
        <w:rPr>
          <w:rFonts w:ascii="Times New Roman" w:hAnsi="Times New Roman" w:cs="Times New Roman"/>
          <w:sz w:val="24"/>
          <w:szCs w:val="24"/>
        </w:rPr>
        <w:t xml:space="preserve">relationship a woman is expected to have with motherhood is due to the indisputable fact that she is the genetic </w:t>
      </w:r>
      <w:r w:rsidR="00F576CB">
        <w:rPr>
          <w:rFonts w:ascii="Times New Roman" w:hAnsi="Times New Roman" w:cs="Times New Roman"/>
          <w:sz w:val="24"/>
          <w:szCs w:val="24"/>
        </w:rPr>
        <w:t xml:space="preserve">host </w:t>
      </w:r>
      <w:r w:rsidR="007D26ED">
        <w:rPr>
          <w:rFonts w:ascii="Times New Roman" w:hAnsi="Times New Roman" w:cs="Times New Roman"/>
          <w:sz w:val="24"/>
          <w:szCs w:val="24"/>
        </w:rPr>
        <w:t>for</w:t>
      </w:r>
      <w:r w:rsidRPr="006903FD">
        <w:rPr>
          <w:rFonts w:ascii="Times New Roman" w:hAnsi="Times New Roman" w:cs="Times New Roman"/>
          <w:sz w:val="24"/>
          <w:szCs w:val="24"/>
        </w:rPr>
        <w:t xml:space="preserve"> the child. The societal expectation of a mother is to love her offspring unconditionally and selflessly as she is </w:t>
      </w:r>
      <w:r>
        <w:rPr>
          <w:rFonts w:ascii="Times New Roman" w:hAnsi="Times New Roman" w:cs="Times New Roman"/>
          <w:sz w:val="24"/>
          <w:szCs w:val="24"/>
        </w:rPr>
        <w:t xml:space="preserve">responsible for </w:t>
      </w:r>
      <w:r w:rsidRPr="006903FD">
        <w:rPr>
          <w:rFonts w:ascii="Times New Roman" w:hAnsi="Times New Roman" w:cs="Times New Roman"/>
          <w:sz w:val="24"/>
          <w:szCs w:val="24"/>
        </w:rPr>
        <w:t xml:space="preserve">promoting </w:t>
      </w:r>
      <w:r>
        <w:rPr>
          <w:rFonts w:ascii="Times New Roman" w:hAnsi="Times New Roman" w:cs="Times New Roman"/>
          <w:sz w:val="24"/>
          <w:szCs w:val="24"/>
        </w:rPr>
        <w:t xml:space="preserve">its </w:t>
      </w:r>
      <w:r w:rsidRPr="006903FD">
        <w:rPr>
          <w:rFonts w:ascii="Times New Roman" w:hAnsi="Times New Roman" w:cs="Times New Roman"/>
          <w:sz w:val="24"/>
          <w:szCs w:val="24"/>
        </w:rPr>
        <w:t>survival.</w:t>
      </w:r>
      <w:r>
        <w:rPr>
          <w:rFonts w:ascii="Times New Roman" w:hAnsi="Times New Roman" w:cs="Times New Roman"/>
          <w:sz w:val="24"/>
          <w:szCs w:val="24"/>
        </w:rPr>
        <w:t xml:space="preserve"> </w:t>
      </w:r>
      <w:r w:rsidR="008643FD">
        <w:rPr>
          <w:rFonts w:ascii="Times New Roman" w:hAnsi="Times New Roman" w:cs="Times New Roman"/>
          <w:sz w:val="24"/>
          <w:szCs w:val="24"/>
        </w:rPr>
        <w:t xml:space="preserve">To promote survival a mother has to be able to secure resources. Middle class standards govern the </w:t>
      </w:r>
      <w:r w:rsidR="00451705">
        <w:rPr>
          <w:rFonts w:ascii="Times New Roman" w:hAnsi="Times New Roman" w:cs="Times New Roman"/>
          <w:sz w:val="24"/>
          <w:szCs w:val="24"/>
        </w:rPr>
        <w:t xml:space="preserve">idealized </w:t>
      </w:r>
      <w:r w:rsidR="008643FD">
        <w:rPr>
          <w:rFonts w:ascii="Times New Roman" w:hAnsi="Times New Roman" w:cs="Times New Roman"/>
          <w:sz w:val="24"/>
          <w:szCs w:val="24"/>
        </w:rPr>
        <w:t>mother identity.</w:t>
      </w:r>
    </w:p>
    <w:p w14:paraId="7AA7043A" w14:textId="56AE0BC1" w:rsidR="00193C79" w:rsidRDefault="00C60527" w:rsidP="008B15F0">
      <w:pPr>
        <w:spacing w:line="480" w:lineRule="auto"/>
        <w:rPr>
          <w:rFonts w:ascii="Times New Roman" w:hAnsi="Times New Roman" w:cs="Times New Roman"/>
          <w:i/>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sidRPr="00A76ACB">
        <w:rPr>
          <w:rFonts w:ascii="Times New Roman" w:hAnsi="Times New Roman" w:cs="Times New Roman"/>
          <w:sz w:val="24"/>
          <w:szCs w:val="24"/>
        </w:rPr>
        <w:t xml:space="preserve">Social </w:t>
      </w:r>
      <w:r>
        <w:rPr>
          <w:rFonts w:ascii="Times New Roman" w:hAnsi="Times New Roman" w:cs="Times New Roman"/>
          <w:sz w:val="24"/>
          <w:szCs w:val="24"/>
        </w:rPr>
        <w:t>stratification</w:t>
      </w:r>
      <w:r w:rsidR="008643FD">
        <w:rPr>
          <w:rFonts w:ascii="Times New Roman" w:hAnsi="Times New Roman" w:cs="Times New Roman"/>
          <w:sz w:val="24"/>
          <w:szCs w:val="24"/>
        </w:rPr>
        <w:t xml:space="preserve"> </w:t>
      </w:r>
      <w:r w:rsidRPr="00A76ACB">
        <w:rPr>
          <w:rFonts w:ascii="Times New Roman" w:hAnsi="Times New Roman" w:cs="Times New Roman"/>
          <w:sz w:val="24"/>
          <w:szCs w:val="24"/>
        </w:rPr>
        <w:t>frame</w:t>
      </w:r>
      <w:r w:rsidR="008643FD">
        <w:rPr>
          <w:rFonts w:ascii="Times New Roman" w:hAnsi="Times New Roman" w:cs="Times New Roman"/>
          <w:sz w:val="24"/>
          <w:szCs w:val="24"/>
        </w:rPr>
        <w:t>s</w:t>
      </w:r>
      <w:r w:rsidRPr="00A76ACB">
        <w:rPr>
          <w:rFonts w:ascii="Times New Roman" w:hAnsi="Times New Roman" w:cs="Times New Roman"/>
          <w:sz w:val="24"/>
          <w:szCs w:val="24"/>
        </w:rPr>
        <w:t xml:space="preserve"> what a mother is or is not based in middle class </w:t>
      </w:r>
      <w:r>
        <w:rPr>
          <w:rFonts w:ascii="Times New Roman" w:hAnsi="Times New Roman" w:cs="Times New Roman"/>
          <w:sz w:val="24"/>
          <w:szCs w:val="24"/>
        </w:rPr>
        <w:t>principles</w:t>
      </w:r>
      <w:r w:rsidR="008643FD">
        <w:rPr>
          <w:rFonts w:ascii="Times New Roman" w:hAnsi="Times New Roman" w:cs="Times New Roman"/>
          <w:sz w:val="24"/>
          <w:szCs w:val="24"/>
        </w:rPr>
        <w:t xml:space="preserve">. </w:t>
      </w:r>
      <w:r w:rsidR="008643FD" w:rsidRPr="008643FD">
        <w:rPr>
          <w:rFonts w:ascii="Times New Roman" w:hAnsi="Times New Roman" w:cs="Times New Roman"/>
          <w:sz w:val="24"/>
          <w:szCs w:val="24"/>
        </w:rPr>
        <w:t xml:space="preserve">In </w:t>
      </w:r>
      <w:r w:rsidR="00A320CF">
        <w:rPr>
          <w:rFonts w:ascii="Times New Roman" w:hAnsi="Times New Roman" w:cs="Times New Roman"/>
          <w:sz w:val="24"/>
          <w:szCs w:val="24"/>
        </w:rPr>
        <w:t>the</w:t>
      </w:r>
      <w:r w:rsidR="008643FD" w:rsidRPr="008643FD">
        <w:rPr>
          <w:rFonts w:ascii="Times New Roman" w:hAnsi="Times New Roman" w:cs="Times New Roman"/>
          <w:sz w:val="24"/>
          <w:szCs w:val="24"/>
        </w:rPr>
        <w:t xml:space="preserve"> 2008 PEW Report, Inside the Middle Class: Bad Times Hit the Good Life 53 % of adults in the United States self-defined as middle class with a breakdown of 50% being Black, 54% being Hispanic, and 53% being White </w:t>
      </w:r>
      <w:r w:rsidR="00667B2A" w:rsidRPr="00667B2A">
        <w:rPr>
          <w:rFonts w:ascii="Times New Roman" w:hAnsi="Times New Roman" w:cs="Times New Roman"/>
          <w:sz w:val="24"/>
          <w:szCs w:val="24"/>
        </w:rPr>
        <w:t>(</w:t>
      </w:r>
      <w:r w:rsidR="008F7D0F">
        <w:rPr>
          <w:rFonts w:ascii="Times New Roman" w:hAnsi="Times New Roman" w:cs="Times New Roman"/>
          <w:sz w:val="24"/>
          <w:szCs w:val="24"/>
        </w:rPr>
        <w:t xml:space="preserve">p. </w:t>
      </w:r>
      <w:r w:rsidR="00667B2A" w:rsidRPr="00667B2A">
        <w:rPr>
          <w:rFonts w:ascii="Times New Roman" w:hAnsi="Times New Roman" w:cs="Times New Roman"/>
          <w:sz w:val="24"/>
          <w:szCs w:val="24"/>
        </w:rPr>
        <w:t>29)</w:t>
      </w:r>
      <w:r w:rsidR="008643FD" w:rsidRPr="00667B2A">
        <w:rPr>
          <w:rFonts w:ascii="Times New Roman" w:hAnsi="Times New Roman" w:cs="Times New Roman"/>
          <w:sz w:val="24"/>
          <w:szCs w:val="24"/>
        </w:rPr>
        <w:t>.</w:t>
      </w:r>
      <w:r w:rsidR="008643FD" w:rsidRPr="008643FD">
        <w:rPr>
          <w:rFonts w:ascii="Times New Roman" w:hAnsi="Times New Roman" w:cs="Times New Roman"/>
          <w:sz w:val="24"/>
          <w:szCs w:val="24"/>
        </w:rPr>
        <w:t xml:space="preserve"> In addition, 4-in-ten of those individuals with incomes below 20,000 and a third of those with an income above 150,000 considered themselves middle class </w:t>
      </w:r>
      <w:r w:rsidR="00667B2A">
        <w:rPr>
          <w:rFonts w:ascii="Times New Roman" w:hAnsi="Times New Roman" w:cs="Times New Roman"/>
          <w:sz w:val="24"/>
          <w:szCs w:val="24"/>
        </w:rPr>
        <w:t>(</w:t>
      </w:r>
      <w:r w:rsidR="008F7D0F">
        <w:rPr>
          <w:rFonts w:ascii="Times New Roman" w:hAnsi="Times New Roman" w:cs="Times New Roman"/>
          <w:sz w:val="24"/>
          <w:szCs w:val="24"/>
        </w:rPr>
        <w:t xml:space="preserve">p. </w:t>
      </w:r>
      <w:r w:rsidR="00667B2A">
        <w:rPr>
          <w:rFonts w:ascii="Times New Roman" w:hAnsi="Times New Roman" w:cs="Times New Roman"/>
          <w:sz w:val="24"/>
          <w:szCs w:val="24"/>
        </w:rPr>
        <w:t>13).</w:t>
      </w:r>
      <w:r w:rsidR="008643FD" w:rsidRPr="008643FD">
        <w:rPr>
          <w:rFonts w:ascii="Times New Roman" w:hAnsi="Times New Roman" w:cs="Times New Roman"/>
          <w:sz w:val="24"/>
          <w:szCs w:val="24"/>
        </w:rPr>
        <w:t xml:space="preserve"> They identified middle class characteristics as follows: upward mobility, having homes, having material items, having free time, having children, having a </w:t>
      </w:r>
      <w:r w:rsidR="008643FD" w:rsidRPr="008643FD">
        <w:rPr>
          <w:rFonts w:ascii="Times New Roman" w:hAnsi="Times New Roman" w:cs="Times New Roman"/>
          <w:sz w:val="24"/>
          <w:szCs w:val="24"/>
        </w:rPr>
        <w:lastRenderedPageBreak/>
        <w:t xml:space="preserve">successful career, being married, doing volunteer or charity work, living a religious life, and engaging in social competition </w:t>
      </w:r>
      <w:r w:rsidR="00667B2A">
        <w:rPr>
          <w:rFonts w:ascii="Times New Roman" w:hAnsi="Times New Roman" w:cs="Times New Roman"/>
          <w:sz w:val="24"/>
          <w:szCs w:val="24"/>
        </w:rPr>
        <w:t>(</w:t>
      </w:r>
      <w:r w:rsidR="008F7D0F">
        <w:rPr>
          <w:rFonts w:ascii="Times New Roman" w:hAnsi="Times New Roman" w:cs="Times New Roman"/>
          <w:sz w:val="24"/>
          <w:szCs w:val="24"/>
        </w:rPr>
        <w:t xml:space="preserve">p. </w:t>
      </w:r>
      <w:r w:rsidR="00667B2A">
        <w:rPr>
          <w:rFonts w:ascii="Times New Roman" w:hAnsi="Times New Roman" w:cs="Times New Roman"/>
          <w:sz w:val="24"/>
          <w:szCs w:val="24"/>
        </w:rPr>
        <w:t>53).</w:t>
      </w:r>
      <w:r w:rsidR="008643FD" w:rsidRPr="008643FD">
        <w:rPr>
          <w:rFonts w:ascii="Times New Roman" w:hAnsi="Times New Roman" w:cs="Times New Roman"/>
          <w:sz w:val="24"/>
          <w:szCs w:val="24"/>
        </w:rPr>
        <w:t xml:space="preserve"> </w:t>
      </w:r>
      <w:r w:rsidR="00AD20EA">
        <w:rPr>
          <w:rFonts w:ascii="Times New Roman" w:hAnsi="Times New Roman" w:cs="Times New Roman"/>
          <w:sz w:val="24"/>
          <w:szCs w:val="24"/>
        </w:rPr>
        <w:t xml:space="preserve">These characteristics </w:t>
      </w:r>
      <w:r w:rsidR="00AD20EA" w:rsidRPr="00A76ACB">
        <w:rPr>
          <w:rFonts w:ascii="Times New Roman" w:hAnsi="Times New Roman" w:cs="Times New Roman"/>
          <w:sz w:val="24"/>
          <w:szCs w:val="24"/>
        </w:rPr>
        <w:t>idealize</w:t>
      </w:r>
      <w:r>
        <w:rPr>
          <w:rFonts w:ascii="Times New Roman" w:hAnsi="Times New Roman" w:cs="Times New Roman"/>
          <w:sz w:val="24"/>
          <w:szCs w:val="24"/>
        </w:rPr>
        <w:t xml:space="preserve"> and </w:t>
      </w:r>
      <w:r w:rsidRPr="00A76ACB">
        <w:rPr>
          <w:rFonts w:ascii="Times New Roman" w:hAnsi="Times New Roman" w:cs="Times New Roman"/>
          <w:sz w:val="24"/>
          <w:szCs w:val="24"/>
        </w:rPr>
        <w:t>romanticize motherhood</w:t>
      </w:r>
      <w:r>
        <w:rPr>
          <w:rFonts w:ascii="Times New Roman" w:hAnsi="Times New Roman" w:cs="Times New Roman"/>
          <w:sz w:val="24"/>
          <w:szCs w:val="24"/>
        </w:rPr>
        <w:t xml:space="preserve"> a</w:t>
      </w:r>
      <w:r w:rsidRPr="00A76ACB">
        <w:rPr>
          <w:rFonts w:ascii="Times New Roman" w:hAnsi="Times New Roman" w:cs="Times New Roman"/>
          <w:sz w:val="24"/>
          <w:szCs w:val="24"/>
        </w:rPr>
        <w:t xml:space="preserve">nd </w:t>
      </w:r>
      <w:r w:rsidR="00AD20EA">
        <w:rPr>
          <w:rFonts w:ascii="Times New Roman" w:hAnsi="Times New Roman" w:cs="Times New Roman"/>
          <w:sz w:val="24"/>
          <w:szCs w:val="24"/>
        </w:rPr>
        <w:t>contextualizes</w:t>
      </w:r>
      <w:r w:rsidRPr="00A76ACB">
        <w:rPr>
          <w:rFonts w:ascii="Times New Roman" w:hAnsi="Times New Roman" w:cs="Times New Roman"/>
          <w:sz w:val="24"/>
          <w:szCs w:val="24"/>
        </w:rPr>
        <w:t xml:space="preserve"> </w:t>
      </w:r>
      <w:r>
        <w:rPr>
          <w:rFonts w:ascii="Times New Roman" w:hAnsi="Times New Roman" w:cs="Times New Roman"/>
          <w:sz w:val="24"/>
          <w:szCs w:val="24"/>
        </w:rPr>
        <w:t xml:space="preserve">mothers </w:t>
      </w:r>
      <w:r w:rsidR="00AD20EA">
        <w:rPr>
          <w:rFonts w:ascii="Times New Roman" w:hAnsi="Times New Roman" w:cs="Times New Roman"/>
          <w:sz w:val="24"/>
          <w:szCs w:val="24"/>
        </w:rPr>
        <w:t xml:space="preserve">that cannot or do not embody them </w:t>
      </w:r>
      <w:r w:rsidRPr="00A76ACB">
        <w:rPr>
          <w:rFonts w:ascii="Times New Roman" w:hAnsi="Times New Roman" w:cs="Times New Roman"/>
          <w:sz w:val="24"/>
          <w:szCs w:val="24"/>
        </w:rPr>
        <w:t>in</w:t>
      </w:r>
      <w:r w:rsidR="00AD20EA">
        <w:rPr>
          <w:rFonts w:ascii="Times New Roman" w:hAnsi="Times New Roman" w:cs="Times New Roman"/>
          <w:sz w:val="24"/>
          <w:szCs w:val="24"/>
        </w:rPr>
        <w:t xml:space="preserve">to a “bad” </w:t>
      </w:r>
      <w:r>
        <w:rPr>
          <w:rFonts w:ascii="Times New Roman" w:hAnsi="Times New Roman" w:cs="Times New Roman"/>
          <w:sz w:val="24"/>
          <w:szCs w:val="24"/>
        </w:rPr>
        <w:t>mother</w:t>
      </w:r>
      <w:r w:rsidR="00AD20EA">
        <w:rPr>
          <w:rFonts w:ascii="Times New Roman" w:hAnsi="Times New Roman" w:cs="Times New Roman"/>
          <w:sz w:val="24"/>
          <w:szCs w:val="24"/>
        </w:rPr>
        <w:t xml:space="preserve">. </w:t>
      </w:r>
      <w:r w:rsidRPr="00A76ACB">
        <w:rPr>
          <w:rFonts w:ascii="Times New Roman" w:hAnsi="Times New Roman" w:cs="Times New Roman"/>
          <w:sz w:val="24"/>
          <w:szCs w:val="24"/>
        </w:rPr>
        <w:t xml:space="preserve">This creates a space where </w:t>
      </w:r>
      <w:r w:rsidRPr="009605C9">
        <w:rPr>
          <w:rFonts w:ascii="Times New Roman" w:hAnsi="Times New Roman" w:cs="Times New Roman"/>
          <w:sz w:val="24"/>
          <w:szCs w:val="24"/>
        </w:rPr>
        <w:t>“good</w:t>
      </w:r>
      <w:r w:rsidRPr="0015088F">
        <w:rPr>
          <w:rFonts w:ascii="Times New Roman" w:hAnsi="Times New Roman" w:cs="Times New Roman"/>
          <w:sz w:val="24"/>
          <w:szCs w:val="24"/>
        </w:rPr>
        <w:t>”</w:t>
      </w:r>
      <w:r w:rsidRPr="009605C9">
        <w:rPr>
          <w:rFonts w:ascii="Times New Roman" w:hAnsi="Times New Roman" w:cs="Times New Roman"/>
          <w:sz w:val="24"/>
          <w:szCs w:val="24"/>
        </w:rPr>
        <w:t xml:space="preserve"> </w:t>
      </w:r>
      <w:r w:rsidRPr="0015088F">
        <w:rPr>
          <w:rFonts w:ascii="Times New Roman" w:hAnsi="Times New Roman" w:cs="Times New Roman"/>
          <w:sz w:val="24"/>
          <w:szCs w:val="24"/>
        </w:rPr>
        <w:t>motherhood</w:t>
      </w:r>
      <w:r w:rsidR="00F576CB">
        <w:rPr>
          <w:rFonts w:ascii="Times New Roman" w:hAnsi="Times New Roman" w:cs="Times New Roman"/>
          <w:sz w:val="24"/>
          <w:szCs w:val="24"/>
        </w:rPr>
        <w:t xml:space="preserve"> can be</w:t>
      </w:r>
      <w:r w:rsidRPr="00A76ACB">
        <w:rPr>
          <w:rFonts w:ascii="Times New Roman" w:hAnsi="Times New Roman" w:cs="Times New Roman"/>
          <w:sz w:val="24"/>
          <w:szCs w:val="24"/>
        </w:rPr>
        <w:t xml:space="preserve"> unattainable</w:t>
      </w:r>
      <w:r>
        <w:rPr>
          <w:rFonts w:ascii="Times New Roman" w:hAnsi="Times New Roman" w:cs="Times New Roman"/>
          <w:sz w:val="24"/>
          <w:szCs w:val="24"/>
        </w:rPr>
        <w:t xml:space="preserve"> </w:t>
      </w:r>
      <w:r w:rsidR="00F576CB">
        <w:rPr>
          <w:rFonts w:ascii="Times New Roman" w:hAnsi="Times New Roman" w:cs="Times New Roman"/>
          <w:sz w:val="24"/>
          <w:szCs w:val="24"/>
        </w:rPr>
        <w:t xml:space="preserve">because of the </w:t>
      </w:r>
      <w:r w:rsidR="009850C0">
        <w:rPr>
          <w:rFonts w:ascii="Times New Roman" w:hAnsi="Times New Roman" w:cs="Times New Roman"/>
          <w:sz w:val="24"/>
          <w:szCs w:val="24"/>
        </w:rPr>
        <w:t>social status</w:t>
      </w:r>
      <w:r>
        <w:rPr>
          <w:rFonts w:ascii="Times New Roman" w:hAnsi="Times New Roman" w:cs="Times New Roman"/>
          <w:sz w:val="24"/>
          <w:szCs w:val="24"/>
        </w:rPr>
        <w:t xml:space="preserve"> </w:t>
      </w:r>
      <w:r w:rsidR="009E16DB">
        <w:rPr>
          <w:rFonts w:ascii="Times New Roman" w:hAnsi="Times New Roman" w:cs="Times New Roman"/>
          <w:sz w:val="24"/>
          <w:szCs w:val="24"/>
        </w:rPr>
        <w:t xml:space="preserve">a mother must gain </w:t>
      </w:r>
      <w:r w:rsidR="00175014">
        <w:rPr>
          <w:rFonts w:ascii="Times New Roman" w:hAnsi="Times New Roman" w:cs="Times New Roman"/>
          <w:sz w:val="24"/>
          <w:szCs w:val="24"/>
        </w:rPr>
        <w:t>to be a</w:t>
      </w:r>
      <w:r>
        <w:rPr>
          <w:rFonts w:ascii="Times New Roman" w:hAnsi="Times New Roman" w:cs="Times New Roman"/>
          <w:sz w:val="24"/>
          <w:szCs w:val="24"/>
        </w:rPr>
        <w:t xml:space="preserve"> </w:t>
      </w:r>
      <w:r w:rsidR="007D26ED">
        <w:rPr>
          <w:rFonts w:ascii="Times New Roman" w:hAnsi="Times New Roman" w:cs="Times New Roman"/>
          <w:sz w:val="24"/>
          <w:szCs w:val="24"/>
        </w:rPr>
        <w:t xml:space="preserve">“natural” </w:t>
      </w:r>
      <w:r>
        <w:rPr>
          <w:rFonts w:ascii="Times New Roman" w:hAnsi="Times New Roman" w:cs="Times New Roman"/>
          <w:sz w:val="24"/>
          <w:szCs w:val="24"/>
        </w:rPr>
        <w:t>m</w:t>
      </w:r>
      <w:r w:rsidR="007D26ED">
        <w:rPr>
          <w:rFonts w:ascii="Times New Roman" w:hAnsi="Times New Roman" w:cs="Times New Roman"/>
          <w:sz w:val="24"/>
          <w:szCs w:val="24"/>
        </w:rPr>
        <w:t>other</w:t>
      </w:r>
      <w:r w:rsidR="00175014">
        <w:rPr>
          <w:rFonts w:ascii="Times New Roman" w:hAnsi="Times New Roman" w:cs="Times New Roman"/>
          <w:sz w:val="24"/>
          <w:szCs w:val="24"/>
        </w:rPr>
        <w:t>.</w:t>
      </w:r>
    </w:p>
    <w:p w14:paraId="2911ADAA" w14:textId="34FE7486" w:rsidR="00195BD4" w:rsidRPr="00C22692" w:rsidRDefault="00193C79" w:rsidP="00C22692">
      <w:pPr>
        <w:spacing w:line="480" w:lineRule="auto"/>
        <w:rPr>
          <w:rFonts w:ascii="Times New Roman" w:hAnsi="Times New Roman" w:cs="Times New Roman"/>
          <w:b/>
          <w:sz w:val="24"/>
          <w:szCs w:val="24"/>
        </w:rPr>
      </w:pPr>
      <w:r w:rsidRPr="00C22692">
        <w:rPr>
          <w:rFonts w:ascii="Times New Roman" w:hAnsi="Times New Roman" w:cs="Times New Roman"/>
          <w:b/>
          <w:sz w:val="24"/>
          <w:szCs w:val="24"/>
        </w:rPr>
        <w:t xml:space="preserve">The intersection of the </w:t>
      </w:r>
      <w:r w:rsidR="00282012" w:rsidRPr="00C22692">
        <w:rPr>
          <w:rFonts w:ascii="Times New Roman" w:hAnsi="Times New Roman" w:cs="Times New Roman"/>
          <w:b/>
          <w:sz w:val="24"/>
          <w:szCs w:val="24"/>
        </w:rPr>
        <w:t xml:space="preserve">Social and Personal Identity </w:t>
      </w:r>
    </w:p>
    <w:p w14:paraId="164702BC" w14:textId="7F809020" w:rsidR="00102ABA"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sidRPr="00A76ACB">
        <w:rPr>
          <w:rFonts w:ascii="Times New Roman" w:hAnsi="Times New Roman" w:cs="Times New Roman"/>
          <w:sz w:val="24"/>
          <w:szCs w:val="24"/>
        </w:rPr>
        <w:t>Adrienne Rich</w:t>
      </w:r>
      <w:r w:rsidR="00667B2A">
        <w:rPr>
          <w:rFonts w:ascii="Times New Roman" w:hAnsi="Times New Roman" w:cs="Times New Roman"/>
          <w:sz w:val="24"/>
          <w:szCs w:val="24"/>
        </w:rPr>
        <w:t xml:space="preserve"> (1976)</w:t>
      </w:r>
      <w:r w:rsidRPr="00A76ACB">
        <w:rPr>
          <w:rFonts w:ascii="Times New Roman" w:hAnsi="Times New Roman" w:cs="Times New Roman"/>
          <w:sz w:val="24"/>
          <w:szCs w:val="24"/>
        </w:rPr>
        <w:t xml:space="preserve"> presented with the concept of</w:t>
      </w:r>
      <w:r>
        <w:rPr>
          <w:rFonts w:ascii="Times New Roman" w:hAnsi="Times New Roman" w:cs="Times New Roman"/>
          <w:sz w:val="24"/>
          <w:szCs w:val="24"/>
        </w:rPr>
        <w:t xml:space="preserve"> “</w:t>
      </w:r>
      <w:r w:rsidRPr="00A76ACB">
        <w:rPr>
          <w:rFonts w:ascii="Times New Roman" w:hAnsi="Times New Roman" w:cs="Times New Roman"/>
          <w:sz w:val="24"/>
          <w:szCs w:val="24"/>
        </w:rPr>
        <w:t>mothering</w:t>
      </w:r>
      <w:r>
        <w:rPr>
          <w:rFonts w:ascii="Times New Roman" w:hAnsi="Times New Roman" w:cs="Times New Roman"/>
          <w:sz w:val="24"/>
          <w:szCs w:val="24"/>
        </w:rPr>
        <w:t xml:space="preserve">”, a term signifying the </w:t>
      </w:r>
      <w:r w:rsidRPr="00A76ACB">
        <w:rPr>
          <w:rFonts w:ascii="Times New Roman" w:hAnsi="Times New Roman" w:cs="Times New Roman"/>
          <w:sz w:val="24"/>
          <w:szCs w:val="24"/>
        </w:rPr>
        <w:t xml:space="preserve">everyday practices </w:t>
      </w:r>
      <w:r w:rsidR="00667B2A">
        <w:rPr>
          <w:rFonts w:ascii="Times New Roman" w:hAnsi="Times New Roman" w:cs="Times New Roman"/>
          <w:sz w:val="24"/>
          <w:szCs w:val="24"/>
        </w:rPr>
        <w:t xml:space="preserve">in which mothers engage. </w:t>
      </w:r>
      <w:r>
        <w:rPr>
          <w:rFonts w:ascii="Times New Roman" w:hAnsi="Times New Roman" w:cs="Times New Roman"/>
          <w:sz w:val="24"/>
          <w:szCs w:val="24"/>
        </w:rPr>
        <w:t>In this approach of viewing mother</w:t>
      </w:r>
      <w:r w:rsidR="007D26ED">
        <w:rPr>
          <w:rFonts w:ascii="Times New Roman" w:hAnsi="Times New Roman" w:cs="Times New Roman"/>
          <w:sz w:val="24"/>
          <w:szCs w:val="24"/>
        </w:rPr>
        <w:t>ing</w:t>
      </w:r>
      <w:r>
        <w:rPr>
          <w:rFonts w:ascii="Times New Roman" w:hAnsi="Times New Roman" w:cs="Times New Roman"/>
          <w:sz w:val="24"/>
          <w:szCs w:val="24"/>
        </w:rPr>
        <w:t xml:space="preserve"> through the lens of everyday practices she opened the door to embrace the personal maternal identity while negotiating the social ma</w:t>
      </w:r>
      <w:r w:rsidR="003F0E7C">
        <w:rPr>
          <w:rFonts w:ascii="Times New Roman" w:hAnsi="Times New Roman" w:cs="Times New Roman"/>
          <w:sz w:val="24"/>
          <w:szCs w:val="24"/>
        </w:rPr>
        <w:t>ternal identity. She presented mothering as</w:t>
      </w:r>
      <w:r>
        <w:rPr>
          <w:rFonts w:ascii="Times New Roman" w:hAnsi="Times New Roman" w:cs="Times New Roman"/>
          <w:sz w:val="24"/>
          <w:szCs w:val="24"/>
        </w:rPr>
        <w:t xml:space="preserve"> a </w:t>
      </w:r>
      <w:r w:rsidRPr="00A76ACB">
        <w:rPr>
          <w:rFonts w:ascii="Times New Roman" w:hAnsi="Times New Roman" w:cs="Times New Roman"/>
          <w:sz w:val="24"/>
          <w:szCs w:val="24"/>
        </w:rPr>
        <w:t>lived experience that ha</w:t>
      </w:r>
      <w:r>
        <w:rPr>
          <w:rFonts w:ascii="Times New Roman" w:hAnsi="Times New Roman" w:cs="Times New Roman"/>
          <w:sz w:val="24"/>
          <w:szCs w:val="24"/>
        </w:rPr>
        <w:t xml:space="preserve">s little to </w:t>
      </w:r>
      <w:r w:rsidRPr="00A76ACB">
        <w:rPr>
          <w:rFonts w:ascii="Times New Roman" w:hAnsi="Times New Roman" w:cs="Times New Roman"/>
          <w:sz w:val="24"/>
          <w:szCs w:val="24"/>
        </w:rPr>
        <w:t xml:space="preserve">no room for ideology. The range of narratives around mothering needs to be expanded to break the </w:t>
      </w:r>
      <w:r>
        <w:rPr>
          <w:rFonts w:ascii="Times New Roman" w:hAnsi="Times New Roman" w:cs="Times New Roman"/>
          <w:sz w:val="24"/>
          <w:szCs w:val="24"/>
        </w:rPr>
        <w:t>“</w:t>
      </w:r>
      <w:r w:rsidRPr="00A76ACB">
        <w:rPr>
          <w:rFonts w:ascii="Times New Roman" w:hAnsi="Times New Roman" w:cs="Times New Roman"/>
          <w:sz w:val="24"/>
          <w:szCs w:val="24"/>
        </w:rPr>
        <w:t>myth</w:t>
      </w:r>
      <w:r>
        <w:rPr>
          <w:rFonts w:ascii="Times New Roman" w:hAnsi="Times New Roman" w:cs="Times New Roman"/>
          <w:sz w:val="24"/>
          <w:szCs w:val="24"/>
        </w:rPr>
        <w:t>”</w:t>
      </w:r>
      <w:r w:rsidRPr="00A76ACB">
        <w:rPr>
          <w:rFonts w:ascii="Times New Roman" w:hAnsi="Times New Roman" w:cs="Times New Roman"/>
          <w:sz w:val="24"/>
          <w:szCs w:val="24"/>
        </w:rPr>
        <w:t xml:space="preserve"> of </w:t>
      </w:r>
      <w:r>
        <w:rPr>
          <w:rFonts w:ascii="Times New Roman" w:hAnsi="Times New Roman" w:cs="Times New Roman"/>
          <w:sz w:val="24"/>
          <w:szCs w:val="24"/>
        </w:rPr>
        <w:t>“natural”</w:t>
      </w:r>
      <w:r w:rsidRPr="00A76ACB">
        <w:rPr>
          <w:rFonts w:ascii="Times New Roman" w:hAnsi="Times New Roman" w:cs="Times New Roman"/>
          <w:sz w:val="24"/>
          <w:szCs w:val="24"/>
        </w:rPr>
        <w:t xml:space="preserve"> motherhood</w:t>
      </w:r>
      <w:r>
        <w:rPr>
          <w:rFonts w:ascii="Times New Roman" w:hAnsi="Times New Roman" w:cs="Times New Roman"/>
          <w:sz w:val="24"/>
          <w:szCs w:val="24"/>
        </w:rPr>
        <w:t xml:space="preserve"> and embrace the </w:t>
      </w:r>
      <w:r w:rsidR="00F828D2">
        <w:rPr>
          <w:rFonts w:ascii="Times New Roman" w:hAnsi="Times New Roman" w:cs="Times New Roman"/>
          <w:sz w:val="24"/>
          <w:szCs w:val="24"/>
        </w:rPr>
        <w:t xml:space="preserve">lived </w:t>
      </w:r>
      <w:r w:rsidR="003F0E7C">
        <w:rPr>
          <w:rFonts w:ascii="Times New Roman" w:hAnsi="Times New Roman" w:cs="Times New Roman"/>
          <w:sz w:val="24"/>
          <w:szCs w:val="24"/>
        </w:rPr>
        <w:t>experience</w:t>
      </w:r>
      <w:r>
        <w:rPr>
          <w:rFonts w:ascii="Times New Roman" w:hAnsi="Times New Roman" w:cs="Times New Roman"/>
          <w:sz w:val="24"/>
          <w:szCs w:val="24"/>
        </w:rPr>
        <w:t xml:space="preserve"> of mothering. I</w:t>
      </w:r>
      <w:r w:rsidRPr="00FB1252">
        <w:rPr>
          <w:rFonts w:ascii="Times New Roman" w:hAnsi="Times New Roman" w:cs="Times New Roman"/>
          <w:sz w:val="24"/>
          <w:szCs w:val="24"/>
        </w:rPr>
        <w:t>f these oppressive concepts can be addressed</w:t>
      </w:r>
      <w:r>
        <w:rPr>
          <w:rFonts w:ascii="Times New Roman" w:hAnsi="Times New Roman" w:cs="Times New Roman"/>
          <w:sz w:val="24"/>
          <w:szCs w:val="24"/>
        </w:rPr>
        <w:t xml:space="preserve"> and transformed</w:t>
      </w:r>
      <w:r w:rsidRPr="00FB1252">
        <w:rPr>
          <w:rFonts w:ascii="Times New Roman" w:hAnsi="Times New Roman" w:cs="Times New Roman"/>
          <w:sz w:val="24"/>
          <w:szCs w:val="24"/>
        </w:rPr>
        <w:t xml:space="preserve"> women could accept themselves and each other while </w:t>
      </w:r>
      <w:r w:rsidR="00D80207" w:rsidRPr="00FB1252">
        <w:rPr>
          <w:rFonts w:ascii="Times New Roman" w:hAnsi="Times New Roman" w:cs="Times New Roman"/>
          <w:sz w:val="24"/>
          <w:szCs w:val="24"/>
        </w:rPr>
        <w:t>discrediting</w:t>
      </w:r>
      <w:r w:rsidRPr="00FB1252">
        <w:rPr>
          <w:rFonts w:ascii="Times New Roman" w:hAnsi="Times New Roman" w:cs="Times New Roman"/>
          <w:sz w:val="24"/>
          <w:szCs w:val="24"/>
        </w:rPr>
        <w:t xml:space="preserve"> the idealized</w:t>
      </w:r>
      <w:r>
        <w:rPr>
          <w:rFonts w:ascii="Times New Roman" w:hAnsi="Times New Roman" w:cs="Times New Roman"/>
          <w:sz w:val="24"/>
          <w:szCs w:val="24"/>
        </w:rPr>
        <w:t xml:space="preserve"> </w:t>
      </w:r>
      <w:r w:rsidR="00451705">
        <w:rPr>
          <w:rFonts w:ascii="Times New Roman" w:hAnsi="Times New Roman" w:cs="Times New Roman"/>
          <w:sz w:val="24"/>
          <w:szCs w:val="24"/>
        </w:rPr>
        <w:t>maternal identity</w:t>
      </w:r>
      <w:r w:rsidRPr="00FB1252">
        <w:rPr>
          <w:rFonts w:ascii="Times New Roman" w:hAnsi="Times New Roman" w:cs="Times New Roman"/>
          <w:sz w:val="24"/>
          <w:szCs w:val="24"/>
        </w:rPr>
        <w:t>.</w:t>
      </w:r>
      <w:r>
        <w:rPr>
          <w:rFonts w:ascii="Times New Roman" w:hAnsi="Times New Roman" w:cs="Times New Roman"/>
          <w:sz w:val="24"/>
          <w:szCs w:val="24"/>
        </w:rPr>
        <w:t xml:space="preserve"> Th</w:t>
      </w:r>
      <w:r w:rsidR="003F0E7C">
        <w:rPr>
          <w:rFonts w:ascii="Times New Roman" w:hAnsi="Times New Roman" w:cs="Times New Roman"/>
          <w:sz w:val="24"/>
          <w:szCs w:val="24"/>
        </w:rPr>
        <w:t>at would allow</w:t>
      </w:r>
      <w:r>
        <w:rPr>
          <w:rFonts w:ascii="Times New Roman" w:hAnsi="Times New Roman" w:cs="Times New Roman"/>
          <w:sz w:val="24"/>
          <w:szCs w:val="24"/>
        </w:rPr>
        <w:t xml:space="preserve"> mothers </w:t>
      </w:r>
      <w:r w:rsidR="00B3541A">
        <w:rPr>
          <w:rFonts w:ascii="Times New Roman" w:hAnsi="Times New Roman" w:cs="Times New Roman"/>
          <w:sz w:val="24"/>
          <w:szCs w:val="24"/>
        </w:rPr>
        <w:t xml:space="preserve">to </w:t>
      </w:r>
      <w:r w:rsidR="003F0E7C">
        <w:rPr>
          <w:rFonts w:ascii="Times New Roman" w:hAnsi="Times New Roman" w:cs="Times New Roman"/>
          <w:sz w:val="24"/>
          <w:szCs w:val="24"/>
        </w:rPr>
        <w:t>work together</w:t>
      </w:r>
      <w:r w:rsidRPr="00A76ACB">
        <w:rPr>
          <w:rFonts w:ascii="Times New Roman" w:hAnsi="Times New Roman" w:cs="Times New Roman"/>
          <w:sz w:val="24"/>
          <w:szCs w:val="24"/>
        </w:rPr>
        <w:t xml:space="preserve"> </w:t>
      </w:r>
      <w:r>
        <w:rPr>
          <w:rFonts w:ascii="Times New Roman" w:hAnsi="Times New Roman" w:cs="Times New Roman"/>
          <w:sz w:val="24"/>
          <w:szCs w:val="24"/>
        </w:rPr>
        <w:t xml:space="preserve">to generate realistic narratives that </w:t>
      </w:r>
      <w:r w:rsidR="00B3541A">
        <w:rPr>
          <w:rFonts w:ascii="Times New Roman" w:hAnsi="Times New Roman" w:cs="Times New Roman"/>
          <w:sz w:val="24"/>
          <w:szCs w:val="24"/>
        </w:rPr>
        <w:t>include</w:t>
      </w:r>
      <w:r>
        <w:rPr>
          <w:rFonts w:ascii="Times New Roman" w:hAnsi="Times New Roman" w:cs="Times New Roman"/>
          <w:sz w:val="24"/>
          <w:szCs w:val="24"/>
        </w:rPr>
        <w:t xml:space="preserve"> the mothers who do and </w:t>
      </w:r>
      <w:r w:rsidR="003F0E7C">
        <w:rPr>
          <w:rFonts w:ascii="Times New Roman" w:hAnsi="Times New Roman" w:cs="Times New Roman"/>
          <w:sz w:val="24"/>
          <w:szCs w:val="24"/>
        </w:rPr>
        <w:t xml:space="preserve">those who </w:t>
      </w:r>
      <w:r>
        <w:rPr>
          <w:rFonts w:ascii="Times New Roman" w:hAnsi="Times New Roman" w:cs="Times New Roman"/>
          <w:sz w:val="24"/>
          <w:szCs w:val="24"/>
        </w:rPr>
        <w:t xml:space="preserve">do not embrace the romantic, idealistic concepts </w:t>
      </w:r>
      <w:r w:rsidR="003F0E7C">
        <w:rPr>
          <w:rFonts w:ascii="Times New Roman" w:hAnsi="Times New Roman" w:cs="Times New Roman"/>
          <w:sz w:val="24"/>
          <w:szCs w:val="24"/>
        </w:rPr>
        <w:t xml:space="preserve">of the “natural” mother. </w:t>
      </w:r>
    </w:p>
    <w:p w14:paraId="2CA42FC8" w14:textId="077507FC" w:rsidR="00C60527" w:rsidRDefault="00C60527" w:rsidP="00102ABA">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are enmeshed in thinking that women have progressed, that mothering has changed, and freedom</w:t>
      </w:r>
      <w:r w:rsidR="003F0E7C">
        <w:rPr>
          <w:rFonts w:ascii="Times New Roman" w:hAnsi="Times New Roman" w:cs="Times New Roman"/>
          <w:sz w:val="24"/>
          <w:szCs w:val="24"/>
        </w:rPr>
        <w:t xml:space="preserve"> to choose motherhood is prevalent</w:t>
      </w:r>
      <w:r>
        <w:rPr>
          <w:rFonts w:ascii="Times New Roman" w:hAnsi="Times New Roman" w:cs="Times New Roman"/>
          <w:sz w:val="24"/>
          <w:szCs w:val="24"/>
        </w:rPr>
        <w:t xml:space="preserve">. Thinking is the beginning of progressive change, but to remain ruminating, is to accept the </w:t>
      </w:r>
      <w:r w:rsidR="00451705">
        <w:rPr>
          <w:rFonts w:ascii="Times New Roman" w:hAnsi="Times New Roman" w:cs="Times New Roman"/>
          <w:sz w:val="24"/>
          <w:szCs w:val="24"/>
        </w:rPr>
        <w:lastRenderedPageBreak/>
        <w:t xml:space="preserve">idealized maternal </w:t>
      </w:r>
      <w:r>
        <w:rPr>
          <w:rFonts w:ascii="Times New Roman" w:hAnsi="Times New Roman" w:cs="Times New Roman"/>
          <w:sz w:val="24"/>
          <w:szCs w:val="24"/>
        </w:rPr>
        <w:t xml:space="preserve">identity as the normative standard and until thinking advances to transformative action, change is virtually improbable. The Shame Resiliency theory can help with actualization of the transformative change to empowered mothering.  </w:t>
      </w:r>
    </w:p>
    <w:p w14:paraId="4A8E0561" w14:textId="77777777" w:rsidR="00AE342E" w:rsidRDefault="00AE342E" w:rsidP="003F0E7C">
      <w:pPr>
        <w:spacing w:line="480" w:lineRule="auto"/>
        <w:rPr>
          <w:rFonts w:ascii="Times New Roman" w:hAnsi="Times New Roman" w:cs="Times New Roman"/>
          <w:sz w:val="28"/>
          <w:szCs w:val="28"/>
        </w:rPr>
      </w:pPr>
    </w:p>
    <w:p w14:paraId="45712A7D" w14:textId="77777777" w:rsidR="00AE342E" w:rsidRDefault="00AE342E" w:rsidP="003F0E7C">
      <w:pPr>
        <w:spacing w:line="480" w:lineRule="auto"/>
        <w:rPr>
          <w:rFonts w:ascii="Times New Roman" w:hAnsi="Times New Roman" w:cs="Times New Roman"/>
          <w:sz w:val="28"/>
          <w:szCs w:val="28"/>
        </w:rPr>
      </w:pPr>
    </w:p>
    <w:p w14:paraId="2177C57E" w14:textId="77777777" w:rsidR="00AE342E" w:rsidRDefault="00AE342E" w:rsidP="003F0E7C">
      <w:pPr>
        <w:spacing w:line="480" w:lineRule="auto"/>
        <w:rPr>
          <w:rFonts w:ascii="Times New Roman" w:hAnsi="Times New Roman" w:cs="Times New Roman"/>
          <w:sz w:val="28"/>
          <w:szCs w:val="28"/>
        </w:rPr>
      </w:pPr>
    </w:p>
    <w:p w14:paraId="0AE04293" w14:textId="77777777" w:rsidR="00AE342E" w:rsidRDefault="00AE342E" w:rsidP="003F0E7C">
      <w:pPr>
        <w:spacing w:line="480" w:lineRule="auto"/>
        <w:rPr>
          <w:rFonts w:ascii="Times New Roman" w:hAnsi="Times New Roman" w:cs="Times New Roman"/>
          <w:sz w:val="28"/>
          <w:szCs w:val="28"/>
        </w:rPr>
      </w:pPr>
    </w:p>
    <w:p w14:paraId="5866C609" w14:textId="77777777" w:rsidR="00AE342E" w:rsidRDefault="00AE342E" w:rsidP="003F0E7C">
      <w:pPr>
        <w:spacing w:line="480" w:lineRule="auto"/>
        <w:rPr>
          <w:rFonts w:ascii="Times New Roman" w:hAnsi="Times New Roman" w:cs="Times New Roman"/>
          <w:sz w:val="28"/>
          <w:szCs w:val="28"/>
        </w:rPr>
      </w:pPr>
    </w:p>
    <w:p w14:paraId="79C82FCB" w14:textId="77777777" w:rsidR="00AE342E" w:rsidRDefault="00AE342E" w:rsidP="003F0E7C">
      <w:pPr>
        <w:spacing w:line="480" w:lineRule="auto"/>
        <w:rPr>
          <w:rFonts w:ascii="Times New Roman" w:hAnsi="Times New Roman" w:cs="Times New Roman"/>
          <w:sz w:val="28"/>
          <w:szCs w:val="28"/>
        </w:rPr>
      </w:pPr>
    </w:p>
    <w:p w14:paraId="0FDE6780" w14:textId="77777777" w:rsidR="00AE342E" w:rsidRDefault="00AE342E" w:rsidP="003F0E7C">
      <w:pPr>
        <w:spacing w:line="480" w:lineRule="auto"/>
        <w:rPr>
          <w:rFonts w:ascii="Times New Roman" w:hAnsi="Times New Roman" w:cs="Times New Roman"/>
          <w:sz w:val="28"/>
          <w:szCs w:val="28"/>
        </w:rPr>
      </w:pPr>
    </w:p>
    <w:p w14:paraId="62354A94" w14:textId="77777777" w:rsidR="00AE342E" w:rsidRDefault="00AE342E" w:rsidP="003F0E7C">
      <w:pPr>
        <w:spacing w:line="480" w:lineRule="auto"/>
        <w:rPr>
          <w:rFonts w:ascii="Times New Roman" w:hAnsi="Times New Roman" w:cs="Times New Roman"/>
          <w:sz w:val="28"/>
          <w:szCs w:val="28"/>
        </w:rPr>
      </w:pPr>
    </w:p>
    <w:p w14:paraId="317AE8A2" w14:textId="77777777" w:rsidR="00AE342E" w:rsidRDefault="00AE342E" w:rsidP="003F0E7C">
      <w:pPr>
        <w:spacing w:line="480" w:lineRule="auto"/>
        <w:rPr>
          <w:rFonts w:ascii="Times New Roman" w:hAnsi="Times New Roman" w:cs="Times New Roman"/>
          <w:sz w:val="28"/>
          <w:szCs w:val="28"/>
        </w:rPr>
      </w:pPr>
    </w:p>
    <w:p w14:paraId="70A07C72" w14:textId="77777777" w:rsidR="00A320CF" w:rsidRDefault="00A320CF" w:rsidP="005D2F1A">
      <w:pPr>
        <w:spacing w:line="480" w:lineRule="auto"/>
        <w:jc w:val="center"/>
        <w:rPr>
          <w:rFonts w:ascii="Times New Roman" w:hAnsi="Times New Roman" w:cs="Times New Roman"/>
          <w:sz w:val="28"/>
          <w:szCs w:val="28"/>
        </w:rPr>
      </w:pPr>
    </w:p>
    <w:p w14:paraId="57D30EBC" w14:textId="77777777" w:rsidR="00A320CF" w:rsidRDefault="00A320CF" w:rsidP="005D2F1A">
      <w:pPr>
        <w:spacing w:line="480" w:lineRule="auto"/>
        <w:jc w:val="center"/>
        <w:rPr>
          <w:rFonts w:ascii="Times New Roman" w:hAnsi="Times New Roman" w:cs="Times New Roman"/>
          <w:sz w:val="28"/>
          <w:szCs w:val="28"/>
        </w:rPr>
      </w:pPr>
    </w:p>
    <w:p w14:paraId="48003B5A" w14:textId="77777777" w:rsidR="00A320CF" w:rsidRDefault="00A320CF" w:rsidP="005D2F1A">
      <w:pPr>
        <w:spacing w:line="480" w:lineRule="auto"/>
        <w:jc w:val="center"/>
        <w:rPr>
          <w:rFonts w:ascii="Times New Roman" w:hAnsi="Times New Roman" w:cs="Times New Roman"/>
          <w:sz w:val="28"/>
          <w:szCs w:val="28"/>
        </w:rPr>
      </w:pPr>
    </w:p>
    <w:p w14:paraId="65FB958F" w14:textId="77777777" w:rsidR="005D2F1A" w:rsidRDefault="003F0E7C" w:rsidP="005D2F1A">
      <w:pPr>
        <w:spacing w:line="480" w:lineRule="auto"/>
        <w:jc w:val="center"/>
        <w:rPr>
          <w:rFonts w:ascii="Times New Roman" w:hAnsi="Times New Roman" w:cs="Times New Roman"/>
          <w:sz w:val="28"/>
          <w:szCs w:val="28"/>
        </w:rPr>
      </w:pPr>
      <w:r w:rsidRPr="00464FBE">
        <w:rPr>
          <w:rFonts w:ascii="Times New Roman" w:hAnsi="Times New Roman" w:cs="Times New Roman"/>
          <w:sz w:val="28"/>
          <w:szCs w:val="28"/>
        </w:rPr>
        <w:lastRenderedPageBreak/>
        <w:t xml:space="preserve">Chapter </w:t>
      </w:r>
      <w:r w:rsidR="005D2F1A">
        <w:rPr>
          <w:rFonts w:ascii="Times New Roman" w:hAnsi="Times New Roman" w:cs="Times New Roman"/>
          <w:sz w:val="28"/>
          <w:szCs w:val="28"/>
        </w:rPr>
        <w:t xml:space="preserve">5                                                                                             </w:t>
      </w:r>
      <w:r w:rsidR="00C60527" w:rsidRPr="00464FBE">
        <w:rPr>
          <w:rFonts w:ascii="Times New Roman" w:hAnsi="Times New Roman" w:cs="Times New Roman"/>
          <w:sz w:val="28"/>
          <w:szCs w:val="28"/>
        </w:rPr>
        <w:t>The Sham</w:t>
      </w:r>
      <w:r w:rsidR="00AF41DC" w:rsidRPr="00464FBE">
        <w:rPr>
          <w:rFonts w:ascii="Times New Roman" w:hAnsi="Times New Roman" w:cs="Times New Roman"/>
          <w:sz w:val="28"/>
          <w:szCs w:val="28"/>
        </w:rPr>
        <w:t>e R</w:t>
      </w:r>
      <w:r w:rsidR="00C60527" w:rsidRPr="00464FBE">
        <w:rPr>
          <w:rFonts w:ascii="Times New Roman" w:hAnsi="Times New Roman" w:cs="Times New Roman"/>
          <w:sz w:val="28"/>
          <w:szCs w:val="28"/>
        </w:rPr>
        <w:t>elated to Motherhood</w:t>
      </w:r>
    </w:p>
    <w:p w14:paraId="3C18F522" w14:textId="7FA58A6D" w:rsidR="00CF45AD" w:rsidRPr="00C22692" w:rsidRDefault="001269D1" w:rsidP="005D2F1A">
      <w:pPr>
        <w:spacing w:line="480" w:lineRule="auto"/>
        <w:rPr>
          <w:rFonts w:ascii="Times New Roman" w:hAnsi="Times New Roman" w:cs="Times New Roman"/>
          <w:sz w:val="28"/>
          <w:szCs w:val="28"/>
        </w:rPr>
      </w:pPr>
      <w:r w:rsidRPr="00C22692">
        <w:rPr>
          <w:rFonts w:ascii="Times New Roman" w:hAnsi="Times New Roman" w:cs="Times New Roman"/>
          <w:b/>
          <w:sz w:val="24"/>
          <w:szCs w:val="24"/>
        </w:rPr>
        <w:t xml:space="preserve">The </w:t>
      </w:r>
      <w:r w:rsidR="00CF45AD" w:rsidRPr="00C22692">
        <w:rPr>
          <w:rFonts w:ascii="Times New Roman" w:hAnsi="Times New Roman" w:cs="Times New Roman"/>
          <w:b/>
          <w:sz w:val="24"/>
          <w:szCs w:val="24"/>
        </w:rPr>
        <w:t>Shame Resiliency Theory</w:t>
      </w:r>
    </w:p>
    <w:p w14:paraId="28A7141F" w14:textId="454CE987" w:rsidR="00C60527" w:rsidRPr="00274605" w:rsidRDefault="00C60527" w:rsidP="00B34DEC">
      <w:pPr>
        <w:spacing w:line="480" w:lineRule="auto"/>
        <w:rPr>
          <w:rFonts w:ascii="Times New Roman" w:hAnsi="Times New Roman" w:cs="Times New Roman"/>
          <w:sz w:val="24"/>
          <w:szCs w:val="24"/>
        </w:rPr>
      </w:pPr>
      <w:r w:rsidRPr="00274605">
        <w:rPr>
          <w:rFonts w:ascii="Times New Roman" w:hAnsi="Times New Roman" w:cs="Times New Roman"/>
          <w:sz w:val="24"/>
          <w:szCs w:val="24"/>
        </w:rPr>
        <w:t xml:space="preserve">      </w:t>
      </w:r>
      <w:r w:rsidR="003E3F4D">
        <w:rPr>
          <w:rFonts w:ascii="Times New Roman" w:hAnsi="Times New Roman" w:cs="Times New Roman"/>
          <w:sz w:val="24"/>
          <w:szCs w:val="24"/>
        </w:rPr>
        <w:tab/>
      </w:r>
      <w:r w:rsidRPr="00274605">
        <w:rPr>
          <w:rFonts w:ascii="Times New Roman" w:hAnsi="Times New Roman" w:cs="Times New Roman"/>
          <w:sz w:val="24"/>
          <w:szCs w:val="24"/>
        </w:rPr>
        <w:t>Shame is a daily human emotion that we cannot escape unless we do not have the capability to experience empathy and connection. Dr. Brene Brown posits that shame is not hidden away as we would like to believe</w:t>
      </w:r>
      <w:r>
        <w:rPr>
          <w:rFonts w:ascii="Times New Roman" w:hAnsi="Times New Roman" w:cs="Times New Roman"/>
          <w:sz w:val="24"/>
          <w:szCs w:val="24"/>
        </w:rPr>
        <w:t>,</w:t>
      </w:r>
      <w:r w:rsidRPr="00274605">
        <w:rPr>
          <w:rFonts w:ascii="Times New Roman" w:hAnsi="Times New Roman" w:cs="Times New Roman"/>
          <w:sz w:val="24"/>
          <w:szCs w:val="24"/>
        </w:rPr>
        <w:t xml:space="preserve"> but it is a central part of our daily life</w:t>
      </w:r>
      <w:r>
        <w:rPr>
          <w:rFonts w:ascii="Times New Roman" w:hAnsi="Times New Roman" w:cs="Times New Roman"/>
          <w:sz w:val="24"/>
          <w:szCs w:val="24"/>
        </w:rPr>
        <w:t xml:space="preserve"> (2006)</w:t>
      </w:r>
      <w:r w:rsidRPr="00274605">
        <w:rPr>
          <w:rFonts w:ascii="Times New Roman" w:hAnsi="Times New Roman" w:cs="Times New Roman"/>
          <w:sz w:val="24"/>
          <w:szCs w:val="24"/>
        </w:rPr>
        <w:t xml:space="preserve">. The Shame Resilience Theory (SRT) was created out of her desire to produce a data driven theory to address how shame affects women. SRT contextualizes the relationship women have with shame. It deconstructs shame through the conceptualization of the theoretical sampling of data and participants’ voices. Additionally, it presents a pathway that allows for shame resiliency to emerge and be cultivated. </w:t>
      </w:r>
    </w:p>
    <w:p w14:paraId="4D654CEF" w14:textId="24CF7BBB" w:rsidR="00B34DEC" w:rsidRDefault="00C60527" w:rsidP="00C60527">
      <w:pPr>
        <w:spacing w:line="480" w:lineRule="auto"/>
        <w:rPr>
          <w:rFonts w:ascii="Times New Roman" w:hAnsi="Times New Roman" w:cs="Times New Roman"/>
          <w:sz w:val="24"/>
          <w:szCs w:val="24"/>
        </w:rPr>
      </w:pPr>
      <w:r w:rsidRPr="00274605">
        <w:rPr>
          <w:rFonts w:ascii="Times New Roman" w:hAnsi="Times New Roman" w:cs="Times New Roman"/>
          <w:sz w:val="24"/>
          <w:szCs w:val="24"/>
        </w:rPr>
        <w:t xml:space="preserve">          </w:t>
      </w:r>
      <w:r w:rsidR="003E3F4D">
        <w:rPr>
          <w:rFonts w:ascii="Times New Roman" w:hAnsi="Times New Roman" w:cs="Times New Roman"/>
          <w:sz w:val="24"/>
          <w:szCs w:val="24"/>
        </w:rPr>
        <w:tab/>
      </w:r>
      <w:r w:rsidR="00B34DEC" w:rsidRPr="00B34DEC">
        <w:rPr>
          <w:rFonts w:ascii="Times New Roman" w:hAnsi="Times New Roman" w:cs="Times New Roman"/>
          <w:sz w:val="24"/>
          <w:szCs w:val="24"/>
        </w:rPr>
        <w:t>This chapter will consider the shame resiliency theory in relation to the concept of the “natural” mother identi</w:t>
      </w:r>
      <w:r w:rsidR="0039056E">
        <w:rPr>
          <w:rFonts w:ascii="Times New Roman" w:hAnsi="Times New Roman" w:cs="Times New Roman"/>
          <w:sz w:val="24"/>
          <w:szCs w:val="24"/>
        </w:rPr>
        <w:t>ty. This relationship will be</w:t>
      </w:r>
      <w:r w:rsidR="00B34DEC" w:rsidRPr="00B34DEC">
        <w:rPr>
          <w:rFonts w:ascii="Times New Roman" w:hAnsi="Times New Roman" w:cs="Times New Roman"/>
          <w:sz w:val="24"/>
          <w:szCs w:val="24"/>
        </w:rPr>
        <w:t xml:space="preserve"> illustrated </w:t>
      </w:r>
      <w:r w:rsidR="0039056E">
        <w:rPr>
          <w:rFonts w:ascii="Times New Roman" w:hAnsi="Times New Roman" w:cs="Times New Roman"/>
          <w:sz w:val="24"/>
          <w:szCs w:val="24"/>
        </w:rPr>
        <w:t xml:space="preserve">by </w:t>
      </w:r>
      <w:r w:rsidR="00B34DEC" w:rsidRPr="00B34DEC">
        <w:rPr>
          <w:rFonts w:ascii="Times New Roman" w:hAnsi="Times New Roman" w:cs="Times New Roman"/>
          <w:sz w:val="24"/>
          <w:szCs w:val="24"/>
        </w:rPr>
        <w:t>reviewing the idealization of motherhood through the psycho-socio-cultural construct of women’s identity</w:t>
      </w:r>
      <w:r w:rsidR="00391FC4">
        <w:rPr>
          <w:rFonts w:ascii="Times New Roman" w:hAnsi="Times New Roman" w:cs="Times New Roman"/>
          <w:sz w:val="24"/>
          <w:szCs w:val="24"/>
        </w:rPr>
        <w:t xml:space="preserve"> as defined by the shame resiliency theory.</w:t>
      </w:r>
      <w:r w:rsidR="00B34DEC" w:rsidRPr="00B34DEC">
        <w:rPr>
          <w:rFonts w:ascii="Times New Roman" w:hAnsi="Times New Roman" w:cs="Times New Roman"/>
          <w:sz w:val="24"/>
          <w:szCs w:val="24"/>
        </w:rPr>
        <w:t xml:space="preserve"> </w:t>
      </w:r>
      <w:r w:rsidR="00391FC4">
        <w:rPr>
          <w:rFonts w:ascii="Times New Roman" w:hAnsi="Times New Roman" w:cs="Times New Roman"/>
          <w:sz w:val="24"/>
          <w:szCs w:val="24"/>
        </w:rPr>
        <w:t xml:space="preserve">As well as reviewing </w:t>
      </w:r>
      <w:r w:rsidR="00B34DEC" w:rsidRPr="00B34DEC">
        <w:rPr>
          <w:rFonts w:ascii="Times New Roman" w:hAnsi="Times New Roman" w:cs="Times New Roman"/>
          <w:sz w:val="24"/>
          <w:szCs w:val="24"/>
        </w:rPr>
        <w:t>the processing of shame as a central part of women negotiating the many external influences on their conceptualization of their maternal identity. In addition it will discuss the value of the application of vulnerability and mutual empathic relationships</w:t>
      </w:r>
      <w:r w:rsidR="00391FC4">
        <w:rPr>
          <w:rFonts w:ascii="Times New Roman" w:hAnsi="Times New Roman" w:cs="Times New Roman"/>
          <w:sz w:val="24"/>
          <w:szCs w:val="24"/>
        </w:rPr>
        <w:t xml:space="preserve"> to assisting in the forming of an empowered mother.</w:t>
      </w:r>
      <w:r w:rsidR="00B34DEC" w:rsidRPr="00B34DEC">
        <w:rPr>
          <w:rFonts w:ascii="Times New Roman" w:hAnsi="Times New Roman" w:cs="Times New Roman"/>
          <w:sz w:val="24"/>
          <w:szCs w:val="24"/>
        </w:rPr>
        <w:t xml:space="preserve"> </w:t>
      </w:r>
    </w:p>
    <w:p w14:paraId="2CBBB876" w14:textId="42455B45" w:rsidR="00C60527" w:rsidRDefault="00C60527" w:rsidP="00B34DEC">
      <w:pPr>
        <w:spacing w:line="480" w:lineRule="auto"/>
        <w:ind w:firstLine="720"/>
        <w:rPr>
          <w:rFonts w:ascii="Times New Roman" w:hAnsi="Times New Roman" w:cs="Times New Roman"/>
          <w:sz w:val="24"/>
          <w:szCs w:val="24"/>
        </w:rPr>
      </w:pPr>
      <w:r w:rsidRPr="00B8041A">
        <w:rPr>
          <w:rFonts w:ascii="Times New Roman" w:hAnsi="Times New Roman" w:cs="Times New Roman"/>
          <w:sz w:val="24"/>
          <w:szCs w:val="24"/>
        </w:rPr>
        <w:t xml:space="preserve">A person is not only ashamed of the situation, but is ashamed of being ashamed, and probably ashamed of the shame that will be aroused in the people in </w:t>
      </w:r>
      <w:r w:rsidRPr="00B8041A">
        <w:rPr>
          <w:rFonts w:ascii="Times New Roman" w:hAnsi="Times New Roman" w:cs="Times New Roman"/>
          <w:sz w:val="24"/>
          <w:szCs w:val="24"/>
        </w:rPr>
        <w:lastRenderedPageBreak/>
        <w:t>which they are interacting (Scheff, 2000).</w:t>
      </w:r>
      <w:r w:rsidRPr="009605C9">
        <w:rPr>
          <w:rFonts w:ascii="Times New Roman" w:hAnsi="Times New Roman" w:cs="Times New Roman"/>
          <w:sz w:val="24"/>
          <w:szCs w:val="24"/>
        </w:rPr>
        <w:t xml:space="preserve"> If </w:t>
      </w:r>
      <w:r>
        <w:rPr>
          <w:rFonts w:ascii="Times New Roman" w:hAnsi="Times New Roman" w:cs="Times New Roman"/>
          <w:sz w:val="24"/>
          <w:szCs w:val="24"/>
        </w:rPr>
        <w:t>a</w:t>
      </w:r>
      <w:r w:rsidRPr="009605C9">
        <w:rPr>
          <w:rFonts w:ascii="Times New Roman" w:hAnsi="Times New Roman" w:cs="Times New Roman"/>
          <w:sz w:val="24"/>
          <w:szCs w:val="24"/>
        </w:rPr>
        <w:t xml:space="preserve"> mother is experiencing shame due to the negative states she is experiencing while interacting with her child then what are the effects this is having on her child. </w:t>
      </w:r>
      <w:r w:rsidRPr="00B8041A">
        <w:rPr>
          <w:rFonts w:ascii="Times New Roman" w:hAnsi="Times New Roman" w:cs="Times New Roman"/>
          <w:sz w:val="24"/>
          <w:szCs w:val="24"/>
        </w:rPr>
        <w:t xml:space="preserve">That said, shame is a layered experience that is further complicated through the rigid socio-cultural expectations or the marginal ideals ascribed to women based on their identities and the roles that they fulfill. Motherhood being one of these identities. More specifically, for this research </w:t>
      </w:r>
      <w:r w:rsidRPr="009605C9">
        <w:rPr>
          <w:rFonts w:ascii="Times New Roman" w:hAnsi="Times New Roman" w:cs="Times New Roman"/>
          <w:sz w:val="24"/>
          <w:szCs w:val="24"/>
        </w:rPr>
        <w:t xml:space="preserve">the </w:t>
      </w:r>
      <w:r w:rsidR="00741196">
        <w:rPr>
          <w:rFonts w:ascii="Times New Roman" w:hAnsi="Times New Roman" w:cs="Times New Roman"/>
          <w:sz w:val="24"/>
          <w:szCs w:val="24"/>
        </w:rPr>
        <w:t>“</w:t>
      </w:r>
      <w:r w:rsidRPr="009605C9">
        <w:rPr>
          <w:rFonts w:ascii="Times New Roman" w:hAnsi="Times New Roman" w:cs="Times New Roman"/>
          <w:sz w:val="24"/>
          <w:szCs w:val="24"/>
        </w:rPr>
        <w:t>natural</w:t>
      </w:r>
      <w:r w:rsidR="00741196">
        <w:rPr>
          <w:rFonts w:ascii="Times New Roman" w:hAnsi="Times New Roman" w:cs="Times New Roman"/>
          <w:sz w:val="24"/>
          <w:szCs w:val="24"/>
        </w:rPr>
        <w:t>”</w:t>
      </w:r>
      <w:r w:rsidRPr="009605C9">
        <w:rPr>
          <w:rFonts w:ascii="Times New Roman" w:hAnsi="Times New Roman" w:cs="Times New Roman"/>
          <w:sz w:val="24"/>
          <w:szCs w:val="24"/>
        </w:rPr>
        <w:t xml:space="preserve"> mother functions as </w:t>
      </w:r>
      <w:r w:rsidRPr="00B8041A">
        <w:rPr>
          <w:rFonts w:ascii="Times New Roman" w:hAnsi="Times New Roman" w:cs="Times New Roman"/>
          <w:sz w:val="24"/>
          <w:szCs w:val="24"/>
        </w:rPr>
        <w:t>the ideal</w:t>
      </w:r>
      <w:r w:rsidR="006D3F7B">
        <w:rPr>
          <w:rFonts w:ascii="Times New Roman" w:hAnsi="Times New Roman" w:cs="Times New Roman"/>
          <w:sz w:val="24"/>
          <w:szCs w:val="24"/>
        </w:rPr>
        <w:t>ized</w:t>
      </w:r>
      <w:r w:rsidRPr="00B8041A">
        <w:rPr>
          <w:rFonts w:ascii="Times New Roman" w:hAnsi="Times New Roman" w:cs="Times New Roman"/>
          <w:sz w:val="24"/>
          <w:szCs w:val="24"/>
        </w:rPr>
        <w:t xml:space="preserve"> </w:t>
      </w:r>
      <w:r w:rsidR="004018FE">
        <w:rPr>
          <w:rFonts w:ascii="Times New Roman" w:hAnsi="Times New Roman" w:cs="Times New Roman"/>
          <w:sz w:val="24"/>
          <w:szCs w:val="24"/>
        </w:rPr>
        <w:t xml:space="preserve">patriarchal </w:t>
      </w:r>
      <w:r w:rsidRPr="00B8041A">
        <w:rPr>
          <w:rFonts w:ascii="Times New Roman" w:hAnsi="Times New Roman" w:cs="Times New Roman"/>
          <w:sz w:val="24"/>
          <w:szCs w:val="24"/>
        </w:rPr>
        <w:t xml:space="preserve">maternal identity that is imposed and enforced by family, friends, partners, co-workers and is further solidified by way of mass media. </w:t>
      </w:r>
    </w:p>
    <w:p w14:paraId="38A0607B" w14:textId="358CF51A" w:rsidR="00C60527" w:rsidRPr="00274605"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sidRPr="00B8041A">
        <w:rPr>
          <w:rFonts w:ascii="Times New Roman" w:hAnsi="Times New Roman" w:cs="Times New Roman"/>
          <w:sz w:val="24"/>
          <w:szCs w:val="24"/>
        </w:rPr>
        <w:t xml:space="preserve">It is through the endowment of what </w:t>
      </w:r>
      <w:r w:rsidR="00AF41DC">
        <w:rPr>
          <w:rFonts w:ascii="Times New Roman" w:hAnsi="Times New Roman" w:cs="Times New Roman"/>
          <w:sz w:val="24"/>
          <w:szCs w:val="24"/>
        </w:rPr>
        <w:t xml:space="preserve">Brene </w:t>
      </w:r>
      <w:r w:rsidRPr="00B8041A">
        <w:rPr>
          <w:rFonts w:ascii="Times New Roman" w:hAnsi="Times New Roman" w:cs="Times New Roman"/>
          <w:sz w:val="24"/>
          <w:szCs w:val="24"/>
        </w:rPr>
        <w:t xml:space="preserve">Brown designates as an “unwanted identity” (2006, p.46) that women become most vulnerable to shame because of their inability to negotiate through the socio-cultural expectations that discourage them from sharing opinions that do not align with the status quo and make people uncomfortable. The negative states that are involved in the lived experience of a mother </w:t>
      </w:r>
      <w:r w:rsidRPr="009605C9">
        <w:rPr>
          <w:rFonts w:ascii="Times New Roman" w:hAnsi="Times New Roman" w:cs="Times New Roman"/>
          <w:sz w:val="24"/>
          <w:szCs w:val="24"/>
        </w:rPr>
        <w:t>make people uncomfortable, create feeling</w:t>
      </w:r>
      <w:r>
        <w:rPr>
          <w:rFonts w:ascii="Times New Roman" w:hAnsi="Times New Roman" w:cs="Times New Roman"/>
          <w:sz w:val="24"/>
          <w:szCs w:val="24"/>
        </w:rPr>
        <w:t>s</w:t>
      </w:r>
      <w:r w:rsidRPr="009605C9">
        <w:rPr>
          <w:rFonts w:ascii="Times New Roman" w:hAnsi="Times New Roman" w:cs="Times New Roman"/>
          <w:sz w:val="24"/>
          <w:szCs w:val="24"/>
        </w:rPr>
        <w:t xml:space="preserve"> of shame with</w:t>
      </w:r>
      <w:r>
        <w:rPr>
          <w:rFonts w:ascii="Times New Roman" w:hAnsi="Times New Roman" w:cs="Times New Roman"/>
          <w:sz w:val="24"/>
          <w:szCs w:val="24"/>
        </w:rPr>
        <w:t>in</w:t>
      </w:r>
      <w:r w:rsidRPr="009605C9">
        <w:rPr>
          <w:rFonts w:ascii="Times New Roman" w:hAnsi="Times New Roman" w:cs="Times New Roman"/>
          <w:sz w:val="24"/>
          <w:szCs w:val="24"/>
        </w:rPr>
        <w:t xml:space="preserve"> the mother, </w:t>
      </w:r>
      <w:r w:rsidRPr="00B8041A">
        <w:rPr>
          <w:rFonts w:ascii="Times New Roman" w:hAnsi="Times New Roman" w:cs="Times New Roman"/>
          <w:sz w:val="24"/>
          <w:szCs w:val="24"/>
        </w:rPr>
        <w:t>and consequently silenc</w:t>
      </w:r>
      <w:r>
        <w:rPr>
          <w:rFonts w:ascii="Times New Roman" w:hAnsi="Times New Roman" w:cs="Times New Roman"/>
          <w:sz w:val="24"/>
          <w:szCs w:val="24"/>
        </w:rPr>
        <w:t>es them</w:t>
      </w:r>
      <w:r w:rsidRPr="00B8041A">
        <w:rPr>
          <w:rFonts w:ascii="Times New Roman" w:hAnsi="Times New Roman" w:cs="Times New Roman"/>
          <w:sz w:val="24"/>
          <w:szCs w:val="24"/>
        </w:rPr>
        <w:t xml:space="preserve">. Although </w:t>
      </w:r>
      <w:r w:rsidRPr="009605C9">
        <w:rPr>
          <w:rFonts w:ascii="Times New Roman" w:hAnsi="Times New Roman" w:cs="Times New Roman"/>
          <w:sz w:val="24"/>
          <w:szCs w:val="24"/>
        </w:rPr>
        <w:t xml:space="preserve">the rigid maternal beliefs affect women differently </w:t>
      </w:r>
      <w:r w:rsidRPr="00B8041A">
        <w:rPr>
          <w:rFonts w:ascii="Times New Roman" w:hAnsi="Times New Roman" w:cs="Times New Roman"/>
          <w:sz w:val="24"/>
          <w:szCs w:val="24"/>
        </w:rPr>
        <w:t xml:space="preserve">there are characteristics that all women can relate to shame, </w:t>
      </w:r>
      <w:r>
        <w:rPr>
          <w:rFonts w:ascii="Times New Roman" w:hAnsi="Times New Roman" w:cs="Times New Roman"/>
          <w:sz w:val="24"/>
          <w:szCs w:val="24"/>
        </w:rPr>
        <w:t xml:space="preserve">however, </w:t>
      </w:r>
      <w:r w:rsidRPr="00B8041A">
        <w:rPr>
          <w:rFonts w:ascii="Times New Roman" w:hAnsi="Times New Roman" w:cs="Times New Roman"/>
          <w:sz w:val="24"/>
          <w:szCs w:val="24"/>
        </w:rPr>
        <w:t>there is no universal trigger to shame as it correlates to the individual woman’s relationships and culture.</w:t>
      </w:r>
      <w:r w:rsidRPr="00274605">
        <w:rPr>
          <w:rFonts w:ascii="Times New Roman" w:hAnsi="Times New Roman" w:cs="Times New Roman"/>
          <w:sz w:val="24"/>
          <w:szCs w:val="24"/>
        </w:rPr>
        <w:t xml:space="preserve">         </w:t>
      </w:r>
    </w:p>
    <w:p w14:paraId="7BA231CF" w14:textId="53A70636" w:rsidR="00C60527"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Pr>
          <w:rFonts w:ascii="Times New Roman" w:hAnsi="Times New Roman" w:cs="Times New Roman"/>
          <w:sz w:val="24"/>
          <w:szCs w:val="24"/>
        </w:rPr>
        <w:t xml:space="preserve">In a </w:t>
      </w:r>
      <w:r w:rsidRPr="00274605">
        <w:rPr>
          <w:rFonts w:ascii="Times New Roman" w:hAnsi="Times New Roman" w:cs="Times New Roman"/>
          <w:sz w:val="24"/>
          <w:szCs w:val="24"/>
        </w:rPr>
        <w:t>historical review</w:t>
      </w:r>
      <w:r>
        <w:rPr>
          <w:rFonts w:ascii="Times New Roman" w:hAnsi="Times New Roman" w:cs="Times New Roman"/>
          <w:sz w:val="24"/>
          <w:szCs w:val="24"/>
        </w:rPr>
        <w:t>,</w:t>
      </w:r>
      <w:r w:rsidRPr="00274605">
        <w:rPr>
          <w:rFonts w:ascii="Times New Roman" w:hAnsi="Times New Roman" w:cs="Times New Roman"/>
          <w:sz w:val="24"/>
          <w:szCs w:val="24"/>
        </w:rPr>
        <w:t xml:space="preserve"> shame </w:t>
      </w:r>
      <w:r>
        <w:rPr>
          <w:rFonts w:ascii="Times New Roman" w:hAnsi="Times New Roman" w:cs="Times New Roman"/>
          <w:sz w:val="24"/>
          <w:szCs w:val="24"/>
        </w:rPr>
        <w:t xml:space="preserve">is defined </w:t>
      </w:r>
      <w:r w:rsidRPr="00274605">
        <w:rPr>
          <w:rFonts w:ascii="Times New Roman" w:hAnsi="Times New Roman" w:cs="Times New Roman"/>
          <w:sz w:val="24"/>
          <w:szCs w:val="24"/>
        </w:rPr>
        <w:t>as “the large family of emotions that includes many cognates and variants, most notably embarrassment, guilt, humiliation, and related feelings such as shyness that originate in threats to the social bond.” (</w:t>
      </w:r>
      <w:r>
        <w:rPr>
          <w:rFonts w:ascii="Times New Roman" w:hAnsi="Times New Roman" w:cs="Times New Roman"/>
          <w:sz w:val="24"/>
          <w:szCs w:val="24"/>
        </w:rPr>
        <w:t xml:space="preserve">Scheff, 2003, </w:t>
      </w:r>
      <w:r w:rsidRPr="00274605">
        <w:rPr>
          <w:rFonts w:ascii="Times New Roman" w:hAnsi="Times New Roman" w:cs="Times New Roman"/>
          <w:sz w:val="24"/>
          <w:szCs w:val="24"/>
        </w:rPr>
        <w:t>p. 255).</w:t>
      </w:r>
      <w:r>
        <w:rPr>
          <w:rFonts w:ascii="Times New Roman" w:hAnsi="Times New Roman" w:cs="Times New Roman"/>
          <w:sz w:val="24"/>
          <w:szCs w:val="24"/>
        </w:rPr>
        <w:t xml:space="preserve"> Isolation is one of the side effects mothers </w:t>
      </w:r>
      <w:r>
        <w:rPr>
          <w:rFonts w:ascii="Times New Roman" w:hAnsi="Times New Roman" w:cs="Times New Roman"/>
          <w:sz w:val="24"/>
          <w:szCs w:val="24"/>
        </w:rPr>
        <w:lastRenderedPageBreak/>
        <w:t xml:space="preserve">reported experiencing. This isolation could possibly be </w:t>
      </w:r>
      <w:r w:rsidR="00714D4D">
        <w:rPr>
          <w:rFonts w:ascii="Times New Roman" w:hAnsi="Times New Roman" w:cs="Times New Roman"/>
          <w:sz w:val="24"/>
          <w:szCs w:val="24"/>
        </w:rPr>
        <w:t xml:space="preserve">related to </w:t>
      </w:r>
      <w:r>
        <w:rPr>
          <w:rFonts w:ascii="Times New Roman" w:hAnsi="Times New Roman" w:cs="Times New Roman"/>
          <w:sz w:val="24"/>
          <w:szCs w:val="24"/>
        </w:rPr>
        <w:t xml:space="preserve">the inability of mothers to share the negative states </w:t>
      </w:r>
      <w:r w:rsidR="00714D4D">
        <w:rPr>
          <w:rFonts w:ascii="Times New Roman" w:hAnsi="Times New Roman" w:cs="Times New Roman"/>
          <w:sz w:val="24"/>
          <w:szCs w:val="24"/>
        </w:rPr>
        <w:t>they</w:t>
      </w:r>
      <w:r>
        <w:rPr>
          <w:rFonts w:ascii="Times New Roman" w:hAnsi="Times New Roman" w:cs="Times New Roman"/>
          <w:sz w:val="24"/>
          <w:szCs w:val="24"/>
        </w:rPr>
        <w:t xml:space="preserve"> experience. Possibly because the</w:t>
      </w:r>
      <w:r w:rsidR="00714D4D">
        <w:rPr>
          <w:rFonts w:ascii="Times New Roman" w:hAnsi="Times New Roman" w:cs="Times New Roman"/>
          <w:sz w:val="24"/>
          <w:szCs w:val="24"/>
        </w:rPr>
        <w:t xml:space="preserve">se negative states </w:t>
      </w:r>
      <w:r>
        <w:rPr>
          <w:rFonts w:ascii="Times New Roman" w:hAnsi="Times New Roman" w:cs="Times New Roman"/>
          <w:sz w:val="24"/>
          <w:szCs w:val="24"/>
        </w:rPr>
        <w:t xml:space="preserve">are considered unnatural they remain silenced within </w:t>
      </w:r>
      <w:r w:rsidR="00714D4D">
        <w:rPr>
          <w:rFonts w:ascii="Times New Roman" w:hAnsi="Times New Roman" w:cs="Times New Roman"/>
          <w:sz w:val="24"/>
          <w:szCs w:val="24"/>
        </w:rPr>
        <w:t>mothers</w:t>
      </w:r>
      <w:r>
        <w:rPr>
          <w:rFonts w:ascii="Times New Roman" w:hAnsi="Times New Roman" w:cs="Times New Roman"/>
          <w:sz w:val="24"/>
          <w:szCs w:val="24"/>
        </w:rPr>
        <w:t xml:space="preserve"> due to the repercussions they could pose for </w:t>
      </w:r>
      <w:r w:rsidR="00714D4D">
        <w:rPr>
          <w:rFonts w:ascii="Times New Roman" w:hAnsi="Times New Roman" w:cs="Times New Roman"/>
          <w:sz w:val="24"/>
          <w:szCs w:val="24"/>
        </w:rPr>
        <w:t>them</w:t>
      </w:r>
      <w:r>
        <w:rPr>
          <w:rFonts w:ascii="Times New Roman" w:hAnsi="Times New Roman" w:cs="Times New Roman"/>
          <w:sz w:val="24"/>
          <w:szCs w:val="24"/>
        </w:rPr>
        <w:t xml:space="preserve"> and </w:t>
      </w:r>
      <w:r w:rsidR="00714D4D">
        <w:rPr>
          <w:rFonts w:ascii="Times New Roman" w:hAnsi="Times New Roman" w:cs="Times New Roman"/>
          <w:sz w:val="24"/>
          <w:szCs w:val="24"/>
        </w:rPr>
        <w:t>t</w:t>
      </w:r>
      <w:r>
        <w:rPr>
          <w:rFonts w:ascii="Times New Roman" w:hAnsi="Times New Roman" w:cs="Times New Roman"/>
          <w:sz w:val="24"/>
          <w:szCs w:val="24"/>
        </w:rPr>
        <w:t>he</w:t>
      </w:r>
      <w:r w:rsidR="00714D4D">
        <w:rPr>
          <w:rFonts w:ascii="Times New Roman" w:hAnsi="Times New Roman" w:cs="Times New Roman"/>
          <w:sz w:val="24"/>
          <w:szCs w:val="24"/>
        </w:rPr>
        <w:t>i</w:t>
      </w:r>
      <w:r>
        <w:rPr>
          <w:rFonts w:ascii="Times New Roman" w:hAnsi="Times New Roman" w:cs="Times New Roman"/>
          <w:sz w:val="24"/>
          <w:szCs w:val="24"/>
        </w:rPr>
        <w:t xml:space="preserve">r child if spoken out loud. </w:t>
      </w:r>
      <w:r w:rsidRPr="00274605">
        <w:rPr>
          <w:rFonts w:ascii="Times New Roman" w:hAnsi="Times New Roman" w:cs="Times New Roman"/>
          <w:sz w:val="24"/>
          <w:szCs w:val="24"/>
        </w:rPr>
        <w:t>Brown defines shame as “an intensely painful feeling or experience of believing we are flawed and therefore unworthy of acceptance and belonging” (</w:t>
      </w:r>
      <w:r>
        <w:rPr>
          <w:rFonts w:ascii="Times New Roman" w:hAnsi="Times New Roman" w:cs="Times New Roman"/>
          <w:sz w:val="24"/>
          <w:szCs w:val="24"/>
        </w:rPr>
        <w:t xml:space="preserve">2006, </w:t>
      </w:r>
      <w:r w:rsidRPr="00274605">
        <w:rPr>
          <w:rFonts w:ascii="Times New Roman" w:hAnsi="Times New Roman" w:cs="Times New Roman"/>
          <w:sz w:val="24"/>
          <w:szCs w:val="24"/>
        </w:rPr>
        <w:t>p. 45).</w:t>
      </w:r>
      <w:r w:rsidR="00FA03E6">
        <w:rPr>
          <w:rFonts w:ascii="Times New Roman" w:hAnsi="Times New Roman" w:cs="Times New Roman"/>
          <w:sz w:val="24"/>
          <w:szCs w:val="24"/>
        </w:rPr>
        <w:t xml:space="preserve"> Therefore, </w:t>
      </w:r>
      <w:r>
        <w:rPr>
          <w:rFonts w:ascii="Times New Roman" w:hAnsi="Times New Roman" w:cs="Times New Roman"/>
          <w:sz w:val="24"/>
          <w:szCs w:val="24"/>
        </w:rPr>
        <w:t>mother</w:t>
      </w:r>
      <w:r w:rsidR="00FA03E6">
        <w:rPr>
          <w:rFonts w:ascii="Times New Roman" w:hAnsi="Times New Roman" w:cs="Times New Roman"/>
          <w:sz w:val="24"/>
          <w:szCs w:val="24"/>
        </w:rPr>
        <w:t>s</w:t>
      </w:r>
      <w:r>
        <w:rPr>
          <w:rFonts w:ascii="Times New Roman" w:hAnsi="Times New Roman" w:cs="Times New Roman"/>
          <w:sz w:val="24"/>
          <w:szCs w:val="24"/>
        </w:rPr>
        <w:t xml:space="preserve"> will keep </w:t>
      </w:r>
      <w:r w:rsidR="00714D4D">
        <w:rPr>
          <w:rFonts w:ascii="Times New Roman" w:hAnsi="Times New Roman" w:cs="Times New Roman"/>
          <w:sz w:val="24"/>
          <w:szCs w:val="24"/>
        </w:rPr>
        <w:t>t</w:t>
      </w:r>
      <w:r>
        <w:rPr>
          <w:rFonts w:ascii="Times New Roman" w:hAnsi="Times New Roman" w:cs="Times New Roman"/>
          <w:sz w:val="24"/>
          <w:szCs w:val="24"/>
        </w:rPr>
        <w:t xml:space="preserve">he experience of the negative states to </w:t>
      </w:r>
      <w:r w:rsidR="00FA03E6">
        <w:rPr>
          <w:rFonts w:ascii="Times New Roman" w:hAnsi="Times New Roman" w:cs="Times New Roman"/>
          <w:sz w:val="24"/>
          <w:szCs w:val="24"/>
        </w:rPr>
        <w:t>themselves</w:t>
      </w:r>
      <w:r>
        <w:rPr>
          <w:rFonts w:ascii="Times New Roman" w:hAnsi="Times New Roman" w:cs="Times New Roman"/>
          <w:sz w:val="24"/>
          <w:szCs w:val="24"/>
        </w:rPr>
        <w:t xml:space="preserve"> as </w:t>
      </w:r>
      <w:r w:rsidR="00714D4D">
        <w:rPr>
          <w:rFonts w:ascii="Times New Roman" w:hAnsi="Times New Roman" w:cs="Times New Roman"/>
          <w:sz w:val="24"/>
          <w:szCs w:val="24"/>
        </w:rPr>
        <w:t>they</w:t>
      </w:r>
      <w:r>
        <w:rPr>
          <w:rFonts w:ascii="Times New Roman" w:hAnsi="Times New Roman" w:cs="Times New Roman"/>
          <w:sz w:val="24"/>
          <w:szCs w:val="24"/>
        </w:rPr>
        <w:t xml:space="preserve"> is likely to believe no one else has experienced them. This perpetuates the isolation and keep</w:t>
      </w:r>
      <w:r w:rsidR="00714D4D">
        <w:rPr>
          <w:rFonts w:ascii="Times New Roman" w:hAnsi="Times New Roman" w:cs="Times New Roman"/>
          <w:sz w:val="24"/>
          <w:szCs w:val="24"/>
        </w:rPr>
        <w:t>s</w:t>
      </w:r>
      <w:r>
        <w:rPr>
          <w:rFonts w:ascii="Times New Roman" w:hAnsi="Times New Roman" w:cs="Times New Roman"/>
          <w:sz w:val="24"/>
          <w:szCs w:val="24"/>
        </w:rPr>
        <w:t xml:space="preserve"> mother</w:t>
      </w:r>
      <w:r w:rsidR="00714D4D">
        <w:rPr>
          <w:rFonts w:ascii="Times New Roman" w:hAnsi="Times New Roman" w:cs="Times New Roman"/>
          <w:sz w:val="24"/>
          <w:szCs w:val="24"/>
        </w:rPr>
        <w:t>s</w:t>
      </w:r>
      <w:r>
        <w:rPr>
          <w:rFonts w:ascii="Times New Roman" w:hAnsi="Times New Roman" w:cs="Times New Roman"/>
          <w:sz w:val="24"/>
          <w:szCs w:val="24"/>
        </w:rPr>
        <w:t xml:space="preserve"> from discovering that it is a normal part of mothering.</w:t>
      </w:r>
    </w:p>
    <w:p w14:paraId="1C366339" w14:textId="58B6A46F" w:rsidR="00391FC4" w:rsidRPr="00C22692" w:rsidRDefault="00391FC4" w:rsidP="00C22692">
      <w:pPr>
        <w:spacing w:line="480" w:lineRule="auto"/>
        <w:rPr>
          <w:rFonts w:ascii="Times New Roman" w:hAnsi="Times New Roman" w:cs="Times New Roman"/>
          <w:b/>
          <w:sz w:val="24"/>
          <w:szCs w:val="24"/>
        </w:rPr>
      </w:pPr>
      <w:r w:rsidRPr="00C22692">
        <w:rPr>
          <w:rFonts w:ascii="Times New Roman" w:hAnsi="Times New Roman" w:cs="Times New Roman"/>
          <w:b/>
          <w:sz w:val="24"/>
          <w:szCs w:val="24"/>
        </w:rPr>
        <w:t>The Shame Resiliency Continuum</w:t>
      </w:r>
    </w:p>
    <w:p w14:paraId="185DDE51" w14:textId="5929A44C" w:rsidR="00C60527" w:rsidRPr="00274605"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sidRPr="00274605">
        <w:rPr>
          <w:rFonts w:ascii="Times New Roman" w:hAnsi="Times New Roman" w:cs="Times New Roman"/>
          <w:sz w:val="24"/>
          <w:szCs w:val="24"/>
        </w:rPr>
        <w:t>SRT presents shame as a psycho-social-cultural construct that occurs on a continuum. It is psychological in that it addresses the emotions, thoughts and behaviors related to shame. It is social as it is experienced through relationships and connections that women make. The cultural aspect presents the real or perceived expectations that generate the shame women experience due to failure to live up to them. The continuum is represented by the feelings of being trapped, powerless, and isolated at one end while the other end is comprised of empathy, connection, power, and freedom which are the concepts that promote shame resiliency</w:t>
      </w:r>
      <w:r>
        <w:rPr>
          <w:rFonts w:ascii="Times New Roman" w:hAnsi="Times New Roman" w:cs="Times New Roman"/>
          <w:sz w:val="24"/>
          <w:szCs w:val="24"/>
        </w:rPr>
        <w:t xml:space="preserve"> and can be applied to achieve empowered mothering.</w:t>
      </w:r>
      <w:r w:rsidRPr="00274605">
        <w:rPr>
          <w:rFonts w:ascii="Times New Roman" w:hAnsi="Times New Roman" w:cs="Times New Roman"/>
          <w:sz w:val="24"/>
          <w:szCs w:val="24"/>
        </w:rPr>
        <w:t xml:space="preserve"> </w:t>
      </w:r>
    </w:p>
    <w:p w14:paraId="642696AD" w14:textId="4D261156" w:rsidR="00C60527" w:rsidRDefault="00C60527" w:rsidP="00C60527">
      <w:pPr>
        <w:spacing w:line="480" w:lineRule="auto"/>
        <w:rPr>
          <w:rFonts w:ascii="Times New Roman" w:hAnsi="Times New Roman" w:cs="Times New Roman"/>
          <w:sz w:val="24"/>
          <w:szCs w:val="24"/>
        </w:rPr>
      </w:pPr>
      <w:r w:rsidRPr="00274605">
        <w:rPr>
          <w:rFonts w:ascii="Times New Roman" w:hAnsi="Times New Roman" w:cs="Times New Roman"/>
          <w:sz w:val="24"/>
          <w:szCs w:val="24"/>
        </w:rPr>
        <w:t xml:space="preserve">          </w:t>
      </w:r>
      <w:r w:rsidR="003E3F4D">
        <w:rPr>
          <w:rFonts w:ascii="Times New Roman" w:hAnsi="Times New Roman" w:cs="Times New Roman"/>
          <w:sz w:val="24"/>
          <w:szCs w:val="24"/>
        </w:rPr>
        <w:tab/>
      </w:r>
      <w:r w:rsidRPr="00274605">
        <w:rPr>
          <w:rFonts w:ascii="Times New Roman" w:hAnsi="Times New Roman" w:cs="Times New Roman"/>
          <w:sz w:val="24"/>
          <w:szCs w:val="24"/>
        </w:rPr>
        <w:t>In keeping with the SRT continuum theme the main feelings located at one end relate to shame</w:t>
      </w:r>
      <w:r>
        <w:rPr>
          <w:rFonts w:ascii="Times New Roman" w:hAnsi="Times New Roman" w:cs="Times New Roman"/>
          <w:sz w:val="24"/>
          <w:szCs w:val="24"/>
        </w:rPr>
        <w:t xml:space="preserve">; they are feeling </w:t>
      </w:r>
      <w:r w:rsidRPr="00274605">
        <w:rPr>
          <w:rFonts w:ascii="Times New Roman" w:hAnsi="Times New Roman" w:cs="Times New Roman"/>
          <w:sz w:val="24"/>
          <w:szCs w:val="24"/>
        </w:rPr>
        <w:t>trapped, powerless, and isolat</w:t>
      </w:r>
      <w:r>
        <w:rPr>
          <w:rFonts w:ascii="Times New Roman" w:hAnsi="Times New Roman" w:cs="Times New Roman"/>
          <w:sz w:val="24"/>
          <w:szCs w:val="24"/>
        </w:rPr>
        <w:t>ed</w:t>
      </w:r>
      <w:r w:rsidRPr="00274605">
        <w:rPr>
          <w:rFonts w:ascii="Times New Roman" w:hAnsi="Times New Roman" w:cs="Times New Roman"/>
          <w:sz w:val="24"/>
          <w:szCs w:val="24"/>
        </w:rPr>
        <w:t xml:space="preserve">. </w:t>
      </w:r>
      <w:r>
        <w:rPr>
          <w:rFonts w:ascii="Times New Roman" w:hAnsi="Times New Roman" w:cs="Times New Roman"/>
          <w:sz w:val="24"/>
          <w:szCs w:val="24"/>
        </w:rPr>
        <w:t xml:space="preserve">These are </w:t>
      </w:r>
      <w:r>
        <w:rPr>
          <w:rFonts w:ascii="Times New Roman" w:hAnsi="Times New Roman" w:cs="Times New Roman"/>
          <w:sz w:val="24"/>
          <w:szCs w:val="24"/>
        </w:rPr>
        <w:lastRenderedPageBreak/>
        <w:t>feelings in which mothers reported due to a lack of preparation for the duties of motherhood which left them feeling tr</w:t>
      </w:r>
      <w:r w:rsidR="00714D4D">
        <w:rPr>
          <w:rFonts w:ascii="Times New Roman" w:hAnsi="Times New Roman" w:cs="Times New Roman"/>
          <w:sz w:val="24"/>
          <w:szCs w:val="24"/>
        </w:rPr>
        <w:t>apped and powerless which led to their experience of</w:t>
      </w:r>
      <w:r>
        <w:rPr>
          <w:rFonts w:ascii="Times New Roman" w:hAnsi="Times New Roman" w:cs="Times New Roman"/>
          <w:sz w:val="24"/>
          <w:szCs w:val="24"/>
        </w:rPr>
        <w:t xml:space="preserve"> </w:t>
      </w:r>
      <w:r w:rsidRPr="007F1ED9">
        <w:rPr>
          <w:rFonts w:ascii="Times New Roman" w:hAnsi="Times New Roman" w:cs="Times New Roman"/>
          <w:sz w:val="24"/>
          <w:szCs w:val="24"/>
        </w:rPr>
        <w:t>isolation (Declercq</w:t>
      </w:r>
      <w:r>
        <w:rPr>
          <w:rFonts w:ascii="Times New Roman" w:hAnsi="Times New Roman" w:cs="Times New Roman"/>
          <w:sz w:val="24"/>
          <w:szCs w:val="24"/>
        </w:rPr>
        <w:t xml:space="preserve">, </w:t>
      </w:r>
      <w:r w:rsidRPr="00C25CE7">
        <w:rPr>
          <w:rFonts w:ascii="Times New Roman" w:hAnsi="Times New Roman" w:cs="Times New Roman"/>
          <w:sz w:val="24"/>
          <w:szCs w:val="24"/>
        </w:rPr>
        <w:t>Sakala</w:t>
      </w:r>
      <w:r>
        <w:rPr>
          <w:rFonts w:ascii="Times New Roman" w:hAnsi="Times New Roman" w:cs="Times New Roman"/>
          <w:sz w:val="24"/>
          <w:szCs w:val="24"/>
        </w:rPr>
        <w:t xml:space="preserve">, </w:t>
      </w:r>
      <w:r w:rsidRPr="00C25CE7">
        <w:rPr>
          <w:rFonts w:ascii="Times New Roman" w:hAnsi="Times New Roman" w:cs="Times New Roman"/>
          <w:sz w:val="24"/>
          <w:szCs w:val="24"/>
        </w:rPr>
        <w:t>Corry</w:t>
      </w:r>
      <w:r>
        <w:rPr>
          <w:rFonts w:ascii="Times New Roman" w:hAnsi="Times New Roman" w:cs="Times New Roman"/>
          <w:sz w:val="24"/>
          <w:szCs w:val="24"/>
        </w:rPr>
        <w:t xml:space="preserve">, </w:t>
      </w:r>
      <w:r w:rsidRPr="00C25CE7">
        <w:rPr>
          <w:rFonts w:ascii="Times New Roman" w:hAnsi="Times New Roman" w:cs="Times New Roman"/>
          <w:sz w:val="24"/>
          <w:szCs w:val="24"/>
        </w:rPr>
        <w:t>Applebaum</w:t>
      </w:r>
      <w:r>
        <w:rPr>
          <w:rFonts w:ascii="Times New Roman" w:hAnsi="Times New Roman" w:cs="Times New Roman"/>
          <w:sz w:val="24"/>
          <w:szCs w:val="24"/>
        </w:rPr>
        <w:t xml:space="preserve">, &amp; </w:t>
      </w:r>
      <w:r w:rsidRPr="00C25CE7">
        <w:rPr>
          <w:rFonts w:ascii="Times New Roman" w:hAnsi="Times New Roman" w:cs="Times New Roman"/>
          <w:sz w:val="24"/>
          <w:szCs w:val="24"/>
        </w:rPr>
        <w:t>Herrlich</w:t>
      </w:r>
      <w:r w:rsidRPr="009605C9">
        <w:rPr>
          <w:rFonts w:ascii="Times New Roman" w:hAnsi="Times New Roman" w:cs="Times New Roman"/>
          <w:sz w:val="24"/>
          <w:szCs w:val="24"/>
        </w:rPr>
        <w:t>, 20</w:t>
      </w:r>
      <w:r>
        <w:rPr>
          <w:rFonts w:ascii="Times New Roman" w:hAnsi="Times New Roman" w:cs="Times New Roman"/>
          <w:sz w:val="24"/>
          <w:szCs w:val="24"/>
        </w:rPr>
        <w:t>13</w:t>
      </w:r>
      <w:r w:rsidRPr="007F1ED9">
        <w:rPr>
          <w:rFonts w:ascii="Times New Roman" w:hAnsi="Times New Roman" w:cs="Times New Roman"/>
          <w:sz w:val="24"/>
          <w:szCs w:val="24"/>
        </w:rPr>
        <w:t>).</w:t>
      </w:r>
      <w:r>
        <w:rPr>
          <w:rFonts w:ascii="Times New Roman" w:hAnsi="Times New Roman" w:cs="Times New Roman"/>
          <w:sz w:val="24"/>
          <w:szCs w:val="24"/>
        </w:rPr>
        <w:t xml:space="preserve"> </w:t>
      </w:r>
      <w:r w:rsidRPr="00274605">
        <w:rPr>
          <w:rFonts w:ascii="Times New Roman" w:hAnsi="Times New Roman" w:cs="Times New Roman"/>
          <w:sz w:val="24"/>
          <w:szCs w:val="24"/>
        </w:rPr>
        <w:t>The components of feeling trapped are expectations and options. For example, women feel trapped when expectations are of an unreasonable nature</w:t>
      </w:r>
      <w:r>
        <w:rPr>
          <w:rFonts w:ascii="Times New Roman" w:hAnsi="Times New Roman" w:cs="Times New Roman"/>
          <w:sz w:val="24"/>
          <w:szCs w:val="24"/>
        </w:rPr>
        <w:t>,</w:t>
      </w:r>
      <w:r w:rsidRPr="00274605">
        <w:rPr>
          <w:rFonts w:ascii="Times New Roman" w:hAnsi="Times New Roman" w:cs="Times New Roman"/>
          <w:sz w:val="24"/>
          <w:szCs w:val="24"/>
        </w:rPr>
        <w:t xml:space="preserve"> </w:t>
      </w:r>
      <w:r w:rsidRPr="00023E82">
        <w:rPr>
          <w:rFonts w:ascii="Times New Roman" w:hAnsi="Times New Roman" w:cs="Times New Roman"/>
          <w:sz w:val="24"/>
          <w:szCs w:val="24"/>
        </w:rPr>
        <w:t xml:space="preserve">like </w:t>
      </w:r>
      <w:r>
        <w:rPr>
          <w:rFonts w:ascii="Times New Roman" w:hAnsi="Times New Roman" w:cs="Times New Roman"/>
          <w:sz w:val="24"/>
          <w:szCs w:val="24"/>
        </w:rPr>
        <w:t xml:space="preserve">fulfilling </w:t>
      </w:r>
      <w:r w:rsidRPr="00023E82">
        <w:rPr>
          <w:rFonts w:ascii="Times New Roman" w:hAnsi="Times New Roman" w:cs="Times New Roman"/>
          <w:sz w:val="24"/>
          <w:szCs w:val="24"/>
        </w:rPr>
        <w:t>the “natural” mother</w:t>
      </w:r>
      <w:r>
        <w:rPr>
          <w:rFonts w:ascii="Times New Roman" w:hAnsi="Times New Roman" w:cs="Times New Roman"/>
          <w:sz w:val="24"/>
          <w:szCs w:val="24"/>
        </w:rPr>
        <w:t xml:space="preserve"> identity and when they are unable to meet those selfless nurturing components that are characteristics of the </w:t>
      </w:r>
      <w:r w:rsidR="00451705">
        <w:rPr>
          <w:rFonts w:ascii="Times New Roman" w:hAnsi="Times New Roman" w:cs="Times New Roman"/>
          <w:sz w:val="24"/>
          <w:szCs w:val="24"/>
        </w:rPr>
        <w:t xml:space="preserve">idealized maternal identity </w:t>
      </w:r>
      <w:r>
        <w:rPr>
          <w:rFonts w:ascii="Times New Roman" w:hAnsi="Times New Roman" w:cs="Times New Roman"/>
          <w:sz w:val="24"/>
          <w:szCs w:val="24"/>
        </w:rPr>
        <w:t>their options become limited as they remain quiet and d</w:t>
      </w:r>
      <w:r w:rsidR="00C154A8">
        <w:rPr>
          <w:rFonts w:ascii="Times New Roman" w:hAnsi="Times New Roman" w:cs="Times New Roman"/>
          <w:sz w:val="24"/>
          <w:szCs w:val="24"/>
        </w:rPr>
        <w:t>o not reach out to ask for help (Liss, 2013)</w:t>
      </w:r>
    </w:p>
    <w:p w14:paraId="376F4F1A" w14:textId="62D7078C" w:rsidR="00C60527" w:rsidRDefault="00C60527" w:rsidP="00C605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E3F4D">
        <w:rPr>
          <w:rFonts w:ascii="Times New Roman" w:hAnsi="Times New Roman" w:cs="Times New Roman"/>
          <w:sz w:val="24"/>
          <w:szCs w:val="24"/>
        </w:rPr>
        <w:tab/>
      </w:r>
      <w:r w:rsidRPr="00274605">
        <w:rPr>
          <w:rFonts w:ascii="Times New Roman" w:hAnsi="Times New Roman" w:cs="Times New Roman"/>
          <w:sz w:val="24"/>
          <w:szCs w:val="24"/>
        </w:rPr>
        <w:t>The components of powerlessness are consciousness, choice, and change. For example, when experiencing shame women are either unable to identify why they are feeling the way they are feeling</w:t>
      </w:r>
      <w:r>
        <w:rPr>
          <w:rFonts w:ascii="Times New Roman" w:hAnsi="Times New Roman" w:cs="Times New Roman"/>
          <w:sz w:val="24"/>
          <w:szCs w:val="24"/>
        </w:rPr>
        <w:t>; such as the negative states of mother</w:t>
      </w:r>
      <w:r w:rsidR="007D26ED">
        <w:rPr>
          <w:rFonts w:ascii="Times New Roman" w:hAnsi="Times New Roman" w:cs="Times New Roman"/>
          <w:sz w:val="24"/>
          <w:szCs w:val="24"/>
        </w:rPr>
        <w:t>ing</w:t>
      </w:r>
      <w:r>
        <w:rPr>
          <w:rFonts w:ascii="Times New Roman" w:hAnsi="Times New Roman" w:cs="Times New Roman"/>
          <w:sz w:val="24"/>
          <w:szCs w:val="24"/>
        </w:rPr>
        <w:t xml:space="preserve"> because they are not discussed there is a gap in knowledge. Sometimes </w:t>
      </w:r>
      <w:r w:rsidRPr="00274605">
        <w:rPr>
          <w:rFonts w:ascii="Times New Roman" w:hAnsi="Times New Roman" w:cs="Times New Roman"/>
          <w:sz w:val="24"/>
          <w:szCs w:val="24"/>
        </w:rPr>
        <w:t>they can ascertain the emotion but are unable to make choices that would help navigate changes necessary to make the situation one in which they feel powerful</w:t>
      </w:r>
      <w:r>
        <w:rPr>
          <w:rFonts w:ascii="Times New Roman" w:hAnsi="Times New Roman" w:cs="Times New Roman"/>
          <w:sz w:val="24"/>
          <w:szCs w:val="24"/>
        </w:rPr>
        <w:t>; such as they recognize the negative states they are experiencing but they are in conflict with the ascribed positive states that motherhood is depicted to generate so they remain silent</w:t>
      </w:r>
      <w:r w:rsidRPr="00274605">
        <w:rPr>
          <w:rFonts w:ascii="Times New Roman" w:hAnsi="Times New Roman" w:cs="Times New Roman"/>
          <w:sz w:val="24"/>
          <w:szCs w:val="24"/>
        </w:rPr>
        <w:t>.</w:t>
      </w:r>
      <w:r>
        <w:rPr>
          <w:rFonts w:ascii="Times New Roman" w:hAnsi="Times New Roman" w:cs="Times New Roman"/>
          <w:sz w:val="24"/>
          <w:szCs w:val="24"/>
        </w:rPr>
        <w:t xml:space="preserve"> This keeps them from making the changes they need to make to feel powerful. In some cases if they choose to divulge these states it could possibly lead to their child being removed from the home.</w:t>
      </w:r>
    </w:p>
    <w:p w14:paraId="33456BDF" w14:textId="16166FE9" w:rsidR="003E3F4D" w:rsidRDefault="00C60527" w:rsidP="003E3F4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40794">
        <w:rPr>
          <w:rFonts w:ascii="Times New Roman" w:hAnsi="Times New Roman" w:cs="Times New Roman"/>
          <w:sz w:val="24"/>
          <w:szCs w:val="24"/>
        </w:rPr>
        <w:t xml:space="preserve"> </w:t>
      </w:r>
      <w:r w:rsidR="003E3F4D">
        <w:rPr>
          <w:rFonts w:ascii="Times New Roman" w:hAnsi="Times New Roman" w:cs="Times New Roman"/>
          <w:sz w:val="24"/>
          <w:szCs w:val="24"/>
        </w:rPr>
        <w:tab/>
      </w:r>
      <w:r w:rsidRPr="00274605">
        <w:rPr>
          <w:rFonts w:ascii="Times New Roman" w:hAnsi="Times New Roman" w:cs="Times New Roman"/>
          <w:sz w:val="24"/>
          <w:szCs w:val="24"/>
        </w:rPr>
        <w:t>Isolation is the final component and the byproduct of feeling trapped and powerless.</w:t>
      </w:r>
      <w:r>
        <w:rPr>
          <w:rFonts w:ascii="Times New Roman" w:hAnsi="Times New Roman" w:cs="Times New Roman"/>
          <w:sz w:val="24"/>
          <w:szCs w:val="24"/>
        </w:rPr>
        <w:t xml:space="preserve"> Women do not feel that it is acceptable to share their experience of those negative states with others.</w:t>
      </w:r>
      <w:r w:rsidRPr="00274605">
        <w:rPr>
          <w:rFonts w:ascii="Times New Roman" w:hAnsi="Times New Roman" w:cs="Times New Roman"/>
          <w:sz w:val="24"/>
          <w:szCs w:val="24"/>
        </w:rPr>
        <w:t xml:space="preserve"> Simply said but not simply experienced when </w:t>
      </w:r>
      <w:r w:rsidRPr="00274605">
        <w:rPr>
          <w:rFonts w:ascii="Times New Roman" w:hAnsi="Times New Roman" w:cs="Times New Roman"/>
          <w:sz w:val="24"/>
          <w:szCs w:val="24"/>
        </w:rPr>
        <w:lastRenderedPageBreak/>
        <w:t>women are in a position</w:t>
      </w:r>
      <w:r>
        <w:rPr>
          <w:rFonts w:ascii="Times New Roman" w:hAnsi="Times New Roman" w:cs="Times New Roman"/>
          <w:sz w:val="24"/>
          <w:szCs w:val="24"/>
        </w:rPr>
        <w:t>, such as maternal attach</w:t>
      </w:r>
      <w:r w:rsidR="0024251B">
        <w:rPr>
          <w:rFonts w:ascii="Times New Roman" w:hAnsi="Times New Roman" w:cs="Times New Roman"/>
          <w:sz w:val="24"/>
          <w:szCs w:val="24"/>
        </w:rPr>
        <w:t>ment</w:t>
      </w:r>
      <w:r>
        <w:rPr>
          <w:rFonts w:ascii="Times New Roman" w:hAnsi="Times New Roman" w:cs="Times New Roman"/>
          <w:sz w:val="24"/>
          <w:szCs w:val="24"/>
        </w:rPr>
        <w:t>/detach</w:t>
      </w:r>
      <w:r w:rsidR="0024251B">
        <w:rPr>
          <w:rFonts w:ascii="Times New Roman" w:hAnsi="Times New Roman" w:cs="Times New Roman"/>
          <w:sz w:val="24"/>
          <w:szCs w:val="24"/>
        </w:rPr>
        <w:t>ment</w:t>
      </w:r>
      <w:r>
        <w:rPr>
          <w:rFonts w:ascii="Times New Roman" w:hAnsi="Times New Roman" w:cs="Times New Roman"/>
          <w:sz w:val="24"/>
          <w:szCs w:val="24"/>
        </w:rPr>
        <w:t xml:space="preserve"> </w:t>
      </w:r>
      <w:r w:rsidR="00540B13">
        <w:rPr>
          <w:rFonts w:ascii="Times New Roman" w:hAnsi="Times New Roman" w:cs="Times New Roman"/>
          <w:sz w:val="24"/>
          <w:szCs w:val="24"/>
        </w:rPr>
        <w:t xml:space="preserve">developmental process </w:t>
      </w:r>
      <w:r w:rsidRPr="00274605">
        <w:rPr>
          <w:rFonts w:ascii="Times New Roman" w:hAnsi="Times New Roman" w:cs="Times New Roman"/>
          <w:sz w:val="24"/>
          <w:szCs w:val="24"/>
        </w:rPr>
        <w:t>that is characterized by a lack of power, connection, awareness, and limited options in conjunction with the inability to make changes</w:t>
      </w:r>
      <w:r>
        <w:rPr>
          <w:rFonts w:ascii="Times New Roman" w:hAnsi="Times New Roman" w:cs="Times New Roman"/>
          <w:sz w:val="24"/>
          <w:szCs w:val="24"/>
        </w:rPr>
        <w:t>,</w:t>
      </w:r>
      <w:r w:rsidRPr="00274605">
        <w:rPr>
          <w:rFonts w:ascii="Times New Roman" w:hAnsi="Times New Roman" w:cs="Times New Roman"/>
          <w:sz w:val="24"/>
          <w:szCs w:val="24"/>
        </w:rPr>
        <w:t xml:space="preserve"> the natural result appears to be isolation. The term condemned isolation or the feeling that one is alone, isolated</w:t>
      </w:r>
      <w:r>
        <w:rPr>
          <w:rFonts w:ascii="Times New Roman" w:hAnsi="Times New Roman" w:cs="Times New Roman"/>
          <w:sz w:val="24"/>
          <w:szCs w:val="24"/>
        </w:rPr>
        <w:t>,</w:t>
      </w:r>
      <w:r w:rsidRPr="00274605">
        <w:rPr>
          <w:rFonts w:ascii="Times New Roman" w:hAnsi="Times New Roman" w:cs="Times New Roman"/>
          <w:sz w:val="24"/>
          <w:szCs w:val="24"/>
        </w:rPr>
        <w:t xml:space="preserve"> and feels like they are cut off from the human community is a good description for </w:t>
      </w:r>
      <w:r>
        <w:rPr>
          <w:rFonts w:ascii="Times New Roman" w:hAnsi="Times New Roman" w:cs="Times New Roman"/>
          <w:sz w:val="24"/>
          <w:szCs w:val="24"/>
        </w:rPr>
        <w:t xml:space="preserve">maternal </w:t>
      </w:r>
      <w:r w:rsidRPr="00274605">
        <w:rPr>
          <w:rFonts w:ascii="Times New Roman" w:hAnsi="Times New Roman" w:cs="Times New Roman"/>
          <w:sz w:val="24"/>
          <w:szCs w:val="24"/>
        </w:rPr>
        <w:t xml:space="preserve">isolation (Baker-Miller, 1976). It is the experience of this triad of feelings that render shame as a powerful inhibitor to women’s authenticity </w:t>
      </w:r>
      <w:r>
        <w:rPr>
          <w:rFonts w:ascii="Times New Roman" w:hAnsi="Times New Roman" w:cs="Times New Roman"/>
          <w:sz w:val="24"/>
          <w:szCs w:val="24"/>
        </w:rPr>
        <w:t xml:space="preserve">as an empowered mother </w:t>
      </w:r>
      <w:r w:rsidRPr="00274605">
        <w:rPr>
          <w:rFonts w:ascii="Times New Roman" w:hAnsi="Times New Roman" w:cs="Times New Roman"/>
          <w:sz w:val="24"/>
          <w:szCs w:val="24"/>
        </w:rPr>
        <w:t xml:space="preserve">thereby affecting their well-being and overall health. Further solidifying this idea </w:t>
      </w:r>
      <w:r w:rsidR="00714D4D">
        <w:rPr>
          <w:rFonts w:ascii="Times New Roman" w:hAnsi="Times New Roman" w:cs="Times New Roman"/>
          <w:sz w:val="24"/>
          <w:szCs w:val="24"/>
        </w:rPr>
        <w:t>was</w:t>
      </w:r>
      <w:r w:rsidRPr="00274605">
        <w:rPr>
          <w:rFonts w:ascii="Times New Roman" w:hAnsi="Times New Roman" w:cs="Times New Roman"/>
          <w:sz w:val="24"/>
          <w:szCs w:val="24"/>
        </w:rPr>
        <w:t xml:space="preserve"> the discovery of authenticity as one of the strongest predictors of well-being </w:t>
      </w:r>
      <w:r>
        <w:rPr>
          <w:rFonts w:ascii="Times New Roman" w:hAnsi="Times New Roman" w:cs="Times New Roman"/>
          <w:sz w:val="24"/>
          <w:szCs w:val="24"/>
        </w:rPr>
        <w:t xml:space="preserve">when the Authenticity Scale was being developed </w:t>
      </w:r>
      <w:r w:rsidRPr="00274605">
        <w:rPr>
          <w:rFonts w:ascii="Times New Roman" w:hAnsi="Times New Roman" w:cs="Times New Roman"/>
          <w:sz w:val="24"/>
          <w:szCs w:val="24"/>
        </w:rPr>
        <w:t xml:space="preserve">(Wood, Linley, Maltby, Baliousis, </w:t>
      </w:r>
      <w:r>
        <w:rPr>
          <w:rFonts w:ascii="Times New Roman" w:hAnsi="Times New Roman" w:cs="Times New Roman"/>
          <w:sz w:val="24"/>
          <w:szCs w:val="24"/>
        </w:rPr>
        <w:t xml:space="preserve">&amp; </w:t>
      </w:r>
      <w:r w:rsidR="003E3F4D">
        <w:rPr>
          <w:rFonts w:ascii="Times New Roman" w:hAnsi="Times New Roman" w:cs="Times New Roman"/>
          <w:sz w:val="24"/>
          <w:szCs w:val="24"/>
        </w:rPr>
        <w:t>Joseph, 2008).</w:t>
      </w:r>
    </w:p>
    <w:p w14:paraId="1172E9DE" w14:textId="5CAC90EF" w:rsidR="00C60527" w:rsidRDefault="00C60527" w:rsidP="003E3F4D">
      <w:pPr>
        <w:spacing w:line="480" w:lineRule="auto"/>
        <w:ind w:firstLine="720"/>
        <w:rPr>
          <w:rFonts w:ascii="Times New Roman" w:hAnsi="Times New Roman" w:cs="Times New Roman"/>
          <w:sz w:val="24"/>
          <w:szCs w:val="24"/>
        </w:rPr>
      </w:pPr>
      <w:r w:rsidRPr="00274605">
        <w:rPr>
          <w:rFonts w:ascii="Times New Roman" w:hAnsi="Times New Roman" w:cs="Times New Roman"/>
          <w:sz w:val="24"/>
          <w:szCs w:val="24"/>
        </w:rPr>
        <w:t>The other end of the SRT continuum is where the constructs that facilitate shame resiliency reside. Shame resiliency is based in empathy, connection, power</w:t>
      </w:r>
      <w:r>
        <w:rPr>
          <w:rFonts w:ascii="Times New Roman" w:hAnsi="Times New Roman" w:cs="Times New Roman"/>
          <w:sz w:val="24"/>
          <w:szCs w:val="24"/>
        </w:rPr>
        <w:t>,</w:t>
      </w:r>
      <w:r w:rsidRPr="00274605">
        <w:rPr>
          <w:rFonts w:ascii="Times New Roman" w:hAnsi="Times New Roman" w:cs="Times New Roman"/>
          <w:sz w:val="24"/>
          <w:szCs w:val="24"/>
        </w:rPr>
        <w:t xml:space="preserve"> and freedom.  Empathy is what the participants of Brown’s </w:t>
      </w:r>
      <w:r w:rsidR="00AF41DC">
        <w:rPr>
          <w:rFonts w:ascii="Times New Roman" w:hAnsi="Times New Roman" w:cs="Times New Roman"/>
          <w:sz w:val="24"/>
          <w:szCs w:val="24"/>
        </w:rPr>
        <w:t xml:space="preserve">(2006) </w:t>
      </w:r>
      <w:r w:rsidRPr="00274605">
        <w:rPr>
          <w:rFonts w:ascii="Times New Roman" w:hAnsi="Times New Roman" w:cs="Times New Roman"/>
          <w:sz w:val="24"/>
          <w:szCs w:val="24"/>
        </w:rPr>
        <w:t>study repor</w:t>
      </w:r>
      <w:r w:rsidR="00AF41DC">
        <w:rPr>
          <w:rFonts w:ascii="Times New Roman" w:hAnsi="Times New Roman" w:cs="Times New Roman"/>
          <w:sz w:val="24"/>
          <w:szCs w:val="24"/>
        </w:rPr>
        <w:t xml:space="preserve">ted to be the opposite of shame. </w:t>
      </w:r>
      <w:r w:rsidRPr="00274605">
        <w:rPr>
          <w:rFonts w:ascii="Times New Roman" w:hAnsi="Times New Roman" w:cs="Times New Roman"/>
          <w:sz w:val="24"/>
          <w:szCs w:val="24"/>
        </w:rPr>
        <w:t xml:space="preserve">Empathy, or the ability to see a situation from another person’s point of view, when at the receiving end, whether it </w:t>
      </w:r>
      <w:r>
        <w:rPr>
          <w:rFonts w:ascii="Times New Roman" w:hAnsi="Times New Roman" w:cs="Times New Roman"/>
          <w:sz w:val="24"/>
          <w:szCs w:val="24"/>
        </w:rPr>
        <w:t xml:space="preserve">is </w:t>
      </w:r>
      <w:r w:rsidRPr="00274605">
        <w:rPr>
          <w:rFonts w:ascii="Times New Roman" w:hAnsi="Times New Roman" w:cs="Times New Roman"/>
          <w:sz w:val="24"/>
          <w:szCs w:val="24"/>
        </w:rPr>
        <w:t>from another person or a self-expression of empathy, enable</w:t>
      </w:r>
      <w:r>
        <w:rPr>
          <w:rFonts w:ascii="Times New Roman" w:hAnsi="Times New Roman" w:cs="Times New Roman"/>
          <w:sz w:val="24"/>
          <w:szCs w:val="24"/>
        </w:rPr>
        <w:t>s</w:t>
      </w:r>
      <w:r w:rsidRPr="00274605">
        <w:rPr>
          <w:rFonts w:ascii="Times New Roman" w:hAnsi="Times New Roman" w:cs="Times New Roman"/>
          <w:sz w:val="24"/>
          <w:szCs w:val="24"/>
        </w:rPr>
        <w:t xml:space="preserve"> </w:t>
      </w:r>
      <w:r>
        <w:rPr>
          <w:rFonts w:ascii="Times New Roman" w:hAnsi="Times New Roman" w:cs="Times New Roman"/>
          <w:sz w:val="24"/>
          <w:szCs w:val="24"/>
        </w:rPr>
        <w:t>a woman to</w:t>
      </w:r>
      <w:r w:rsidRPr="00274605">
        <w:rPr>
          <w:rFonts w:ascii="Times New Roman" w:hAnsi="Times New Roman" w:cs="Times New Roman"/>
          <w:sz w:val="24"/>
          <w:szCs w:val="24"/>
        </w:rPr>
        <w:t xml:space="preserve"> enjoy a deeper sense of connection and power. </w:t>
      </w:r>
      <w:r>
        <w:rPr>
          <w:rFonts w:ascii="Times New Roman" w:hAnsi="Times New Roman" w:cs="Times New Roman"/>
          <w:sz w:val="24"/>
          <w:szCs w:val="24"/>
        </w:rPr>
        <w:t xml:space="preserve">A mother engages empathy when dealing with her infant/child, yet, to meet the standard of the “natural” mother she is afforded little self-empathy or empathy from external sources as the expectations for her role are believed to be immutable. </w:t>
      </w:r>
      <w:r w:rsidRPr="00274605">
        <w:rPr>
          <w:rFonts w:ascii="Times New Roman" w:hAnsi="Times New Roman" w:cs="Times New Roman"/>
          <w:sz w:val="24"/>
          <w:szCs w:val="24"/>
        </w:rPr>
        <w:t xml:space="preserve">However, </w:t>
      </w:r>
      <w:r w:rsidR="00714D4D">
        <w:rPr>
          <w:rFonts w:ascii="Times New Roman" w:hAnsi="Times New Roman" w:cs="Times New Roman"/>
          <w:sz w:val="24"/>
          <w:szCs w:val="24"/>
        </w:rPr>
        <w:t>mothers</w:t>
      </w:r>
      <w:r w:rsidRPr="00274605">
        <w:rPr>
          <w:rFonts w:ascii="Times New Roman" w:hAnsi="Times New Roman" w:cs="Times New Roman"/>
          <w:sz w:val="24"/>
          <w:szCs w:val="24"/>
        </w:rPr>
        <w:t xml:space="preserve"> experience it at a higher level when it </w:t>
      </w:r>
      <w:r>
        <w:rPr>
          <w:rFonts w:ascii="Times New Roman" w:hAnsi="Times New Roman" w:cs="Times New Roman"/>
          <w:sz w:val="24"/>
          <w:szCs w:val="24"/>
        </w:rPr>
        <w:t xml:space="preserve">is </w:t>
      </w:r>
      <w:r w:rsidRPr="00274605">
        <w:rPr>
          <w:rFonts w:ascii="Times New Roman" w:hAnsi="Times New Roman" w:cs="Times New Roman"/>
          <w:sz w:val="24"/>
          <w:szCs w:val="24"/>
        </w:rPr>
        <w:t>expressed to them by another person</w:t>
      </w:r>
      <w:r>
        <w:rPr>
          <w:rFonts w:ascii="Times New Roman" w:hAnsi="Times New Roman" w:cs="Times New Roman"/>
          <w:sz w:val="24"/>
          <w:szCs w:val="24"/>
        </w:rPr>
        <w:t xml:space="preserve"> which was what Bowlby suggested was the role of the father</w:t>
      </w:r>
      <w:r w:rsidRPr="00274605">
        <w:rPr>
          <w:rFonts w:ascii="Times New Roman" w:hAnsi="Times New Roman" w:cs="Times New Roman"/>
          <w:sz w:val="24"/>
          <w:szCs w:val="24"/>
        </w:rPr>
        <w:t xml:space="preserve">. </w:t>
      </w:r>
    </w:p>
    <w:p w14:paraId="5FE1E5F1" w14:textId="75CFE906" w:rsidR="00040794" w:rsidRDefault="00C60527" w:rsidP="00040794">
      <w:pPr>
        <w:spacing w:line="480" w:lineRule="auto"/>
        <w:ind w:firstLine="720"/>
        <w:rPr>
          <w:rFonts w:ascii="Times New Roman" w:hAnsi="Times New Roman" w:cs="Times New Roman"/>
          <w:sz w:val="24"/>
          <w:szCs w:val="24"/>
        </w:rPr>
      </w:pPr>
      <w:r w:rsidRPr="00274605">
        <w:rPr>
          <w:rFonts w:ascii="Times New Roman" w:hAnsi="Times New Roman" w:cs="Times New Roman"/>
          <w:sz w:val="24"/>
          <w:szCs w:val="24"/>
        </w:rPr>
        <w:lastRenderedPageBreak/>
        <w:t>Connection is achieved through mutual support that assists and encourages the ability to explore and engage in options which facilitate freedom</w:t>
      </w:r>
      <w:r>
        <w:rPr>
          <w:rFonts w:ascii="Times New Roman" w:hAnsi="Times New Roman" w:cs="Times New Roman"/>
          <w:sz w:val="24"/>
          <w:szCs w:val="24"/>
        </w:rPr>
        <w:t>, for instance embracing the negative states with the positive states of mothering and acknowledging the concept of maternal ambivalence is better framed as maternal attach</w:t>
      </w:r>
      <w:r w:rsidR="0024251B">
        <w:rPr>
          <w:rFonts w:ascii="Times New Roman" w:hAnsi="Times New Roman" w:cs="Times New Roman"/>
          <w:sz w:val="24"/>
          <w:szCs w:val="24"/>
        </w:rPr>
        <w:t>ment</w:t>
      </w:r>
      <w:r>
        <w:rPr>
          <w:rFonts w:ascii="Times New Roman" w:hAnsi="Times New Roman" w:cs="Times New Roman"/>
          <w:sz w:val="24"/>
          <w:szCs w:val="24"/>
        </w:rPr>
        <w:t>/detach</w:t>
      </w:r>
      <w:r w:rsidR="0024251B">
        <w:rPr>
          <w:rFonts w:ascii="Times New Roman" w:hAnsi="Times New Roman" w:cs="Times New Roman"/>
          <w:sz w:val="24"/>
          <w:szCs w:val="24"/>
        </w:rPr>
        <w:t>ment</w:t>
      </w:r>
      <w:r>
        <w:rPr>
          <w:rFonts w:ascii="Times New Roman" w:hAnsi="Times New Roman" w:cs="Times New Roman"/>
          <w:sz w:val="24"/>
          <w:szCs w:val="24"/>
        </w:rPr>
        <w:t xml:space="preserve"> </w:t>
      </w:r>
      <w:r w:rsidR="00540B13">
        <w:rPr>
          <w:rFonts w:ascii="Times New Roman" w:hAnsi="Times New Roman" w:cs="Times New Roman"/>
          <w:sz w:val="24"/>
          <w:szCs w:val="24"/>
        </w:rPr>
        <w:t xml:space="preserve">developmental process </w:t>
      </w:r>
      <w:r>
        <w:rPr>
          <w:rFonts w:ascii="Times New Roman" w:hAnsi="Times New Roman" w:cs="Times New Roman"/>
          <w:sz w:val="24"/>
          <w:szCs w:val="24"/>
        </w:rPr>
        <w:t xml:space="preserve">leaving the conflict with the mother and not placing it externally on the infant/child. </w:t>
      </w:r>
      <w:r w:rsidRPr="00274605">
        <w:rPr>
          <w:rFonts w:ascii="Times New Roman" w:hAnsi="Times New Roman" w:cs="Times New Roman"/>
          <w:sz w:val="24"/>
          <w:szCs w:val="24"/>
        </w:rPr>
        <w:t>With freedom comes power. Power is comprised of awareness, access of choice</w:t>
      </w:r>
      <w:r>
        <w:rPr>
          <w:rFonts w:ascii="Times New Roman" w:hAnsi="Times New Roman" w:cs="Times New Roman"/>
          <w:sz w:val="24"/>
          <w:szCs w:val="24"/>
        </w:rPr>
        <w:t>,</w:t>
      </w:r>
      <w:r w:rsidRPr="00274605">
        <w:rPr>
          <w:rFonts w:ascii="Times New Roman" w:hAnsi="Times New Roman" w:cs="Times New Roman"/>
          <w:sz w:val="24"/>
          <w:szCs w:val="24"/>
        </w:rPr>
        <w:t xml:space="preserve"> and the ability to affect change. For example, if a woman is able to recognize and admit she is feeling shame </w:t>
      </w:r>
      <w:r>
        <w:rPr>
          <w:rFonts w:ascii="Times New Roman" w:hAnsi="Times New Roman" w:cs="Times New Roman"/>
          <w:sz w:val="24"/>
          <w:szCs w:val="24"/>
        </w:rPr>
        <w:t xml:space="preserve">about the negative states she is experiencing as a mother, along with the inner conflict she is experiencing, </w:t>
      </w:r>
      <w:r w:rsidRPr="00274605">
        <w:rPr>
          <w:rFonts w:ascii="Times New Roman" w:hAnsi="Times New Roman" w:cs="Times New Roman"/>
          <w:sz w:val="24"/>
          <w:szCs w:val="24"/>
        </w:rPr>
        <w:t>then she is more likely to navigate through the situation</w:t>
      </w:r>
      <w:r>
        <w:rPr>
          <w:rFonts w:ascii="Times New Roman" w:hAnsi="Times New Roman" w:cs="Times New Roman"/>
          <w:sz w:val="24"/>
          <w:szCs w:val="24"/>
        </w:rPr>
        <w:t xml:space="preserve">. In </w:t>
      </w:r>
      <w:r w:rsidRPr="00274605">
        <w:rPr>
          <w:rFonts w:ascii="Times New Roman" w:hAnsi="Times New Roman" w:cs="Times New Roman"/>
          <w:sz w:val="24"/>
          <w:szCs w:val="24"/>
        </w:rPr>
        <w:t>choosing to act in a manner that will strengthen her shame resilience</w:t>
      </w:r>
      <w:r>
        <w:rPr>
          <w:rFonts w:ascii="Times New Roman" w:hAnsi="Times New Roman" w:cs="Times New Roman"/>
          <w:sz w:val="24"/>
          <w:szCs w:val="24"/>
        </w:rPr>
        <w:t xml:space="preserve"> such as admitting her vulnerability as a mother, learning the social influences affecting her maternal beliefs, forming alliances with other mothers that create their own maternal identity, and discussing the negative states of mothering with those mothers.</w:t>
      </w:r>
      <w:r w:rsidRPr="00274605">
        <w:rPr>
          <w:rFonts w:ascii="Times New Roman" w:hAnsi="Times New Roman" w:cs="Times New Roman"/>
          <w:sz w:val="24"/>
          <w:szCs w:val="24"/>
        </w:rPr>
        <w:t xml:space="preserve"> SRT incorporates each of these components to inform the cultivation and practice of shame resiliency. </w:t>
      </w:r>
    </w:p>
    <w:p w14:paraId="7923C077" w14:textId="28C10681" w:rsidR="001269D1" w:rsidRPr="00C22692" w:rsidRDefault="001269D1" w:rsidP="00C22692">
      <w:pPr>
        <w:spacing w:line="480" w:lineRule="auto"/>
        <w:rPr>
          <w:rFonts w:ascii="Times New Roman" w:hAnsi="Times New Roman" w:cs="Times New Roman"/>
          <w:b/>
          <w:sz w:val="24"/>
          <w:szCs w:val="24"/>
        </w:rPr>
      </w:pPr>
      <w:r w:rsidRPr="00C22692">
        <w:rPr>
          <w:rFonts w:ascii="Times New Roman" w:hAnsi="Times New Roman" w:cs="Times New Roman"/>
          <w:b/>
          <w:sz w:val="24"/>
          <w:szCs w:val="24"/>
        </w:rPr>
        <w:t>Cultivating Resiliency</w:t>
      </w:r>
    </w:p>
    <w:p w14:paraId="09EB6A81" w14:textId="77777777" w:rsidR="006F1FA7" w:rsidRDefault="00C60527" w:rsidP="00040794">
      <w:pPr>
        <w:spacing w:line="480" w:lineRule="auto"/>
        <w:ind w:firstLine="720"/>
        <w:rPr>
          <w:rFonts w:ascii="Times New Roman" w:hAnsi="Times New Roman" w:cs="Times New Roman"/>
          <w:sz w:val="24"/>
          <w:szCs w:val="24"/>
        </w:rPr>
      </w:pPr>
      <w:r w:rsidRPr="00274605">
        <w:rPr>
          <w:rFonts w:ascii="Times New Roman" w:hAnsi="Times New Roman" w:cs="Times New Roman"/>
          <w:sz w:val="24"/>
          <w:szCs w:val="24"/>
        </w:rPr>
        <w:t xml:space="preserve">SRT provides the avenue to facilitate shame resiliency through a continuum that propagates the cultivation of vulnerability, critical awareness, reaching out, and speaking shame. The vulnerability continuum addresses the ability to express and embrace personal vulnerability. This is important because if a </w:t>
      </w:r>
      <w:r w:rsidR="00714D4D">
        <w:rPr>
          <w:rFonts w:ascii="Times New Roman" w:hAnsi="Times New Roman" w:cs="Times New Roman"/>
          <w:sz w:val="24"/>
          <w:szCs w:val="24"/>
        </w:rPr>
        <w:t xml:space="preserve">mother </w:t>
      </w:r>
      <w:r w:rsidRPr="00274605">
        <w:rPr>
          <w:rFonts w:ascii="Times New Roman" w:hAnsi="Times New Roman" w:cs="Times New Roman"/>
          <w:sz w:val="24"/>
          <w:szCs w:val="24"/>
        </w:rPr>
        <w:t xml:space="preserve">can involve vulnerability in a situation that is creating shame for her </w:t>
      </w:r>
      <w:r w:rsidR="00714D4D">
        <w:rPr>
          <w:rFonts w:ascii="Times New Roman" w:hAnsi="Times New Roman" w:cs="Times New Roman"/>
          <w:sz w:val="24"/>
          <w:szCs w:val="24"/>
        </w:rPr>
        <w:t xml:space="preserve">like experiencing negative states </w:t>
      </w:r>
      <w:r w:rsidRPr="00274605">
        <w:rPr>
          <w:rFonts w:ascii="Times New Roman" w:hAnsi="Times New Roman" w:cs="Times New Roman"/>
          <w:sz w:val="24"/>
          <w:szCs w:val="24"/>
        </w:rPr>
        <w:t xml:space="preserve">she can navigate through it with better outcomes. </w:t>
      </w:r>
    </w:p>
    <w:p w14:paraId="66AB5EC1" w14:textId="77777777" w:rsidR="006F1FA7" w:rsidRDefault="00C60527" w:rsidP="00040794">
      <w:pPr>
        <w:spacing w:line="480" w:lineRule="auto"/>
        <w:ind w:firstLine="720"/>
        <w:rPr>
          <w:rFonts w:ascii="Times New Roman" w:hAnsi="Times New Roman" w:cs="Times New Roman"/>
          <w:sz w:val="24"/>
          <w:szCs w:val="24"/>
        </w:rPr>
      </w:pPr>
      <w:r w:rsidRPr="00274605">
        <w:rPr>
          <w:rFonts w:ascii="Times New Roman" w:hAnsi="Times New Roman" w:cs="Times New Roman"/>
          <w:sz w:val="24"/>
          <w:szCs w:val="24"/>
        </w:rPr>
        <w:lastRenderedPageBreak/>
        <w:t xml:space="preserve">The next is the critical awareness continuum which involves a </w:t>
      </w:r>
      <w:r w:rsidR="00714D4D">
        <w:rPr>
          <w:rFonts w:ascii="Times New Roman" w:hAnsi="Times New Roman" w:cs="Times New Roman"/>
          <w:sz w:val="24"/>
          <w:szCs w:val="24"/>
        </w:rPr>
        <w:t>mother</w:t>
      </w:r>
      <w:r w:rsidRPr="00274605">
        <w:rPr>
          <w:rFonts w:ascii="Times New Roman" w:hAnsi="Times New Roman" w:cs="Times New Roman"/>
          <w:sz w:val="24"/>
          <w:szCs w:val="24"/>
        </w:rPr>
        <w:t>’s awareness of the external or social and cultural forces and internal or personal influences and how they inform each other as well as individually. To possess that critical awareness is to possess the capability to link the personal aspects of shame to the debilitating socio-cultural expectations</w:t>
      </w:r>
      <w:r>
        <w:rPr>
          <w:rFonts w:ascii="Times New Roman" w:hAnsi="Times New Roman" w:cs="Times New Roman"/>
          <w:sz w:val="24"/>
          <w:szCs w:val="24"/>
        </w:rPr>
        <w:t xml:space="preserve"> concerning motherhood</w:t>
      </w:r>
      <w:r w:rsidRPr="00274605">
        <w:rPr>
          <w:rFonts w:ascii="Times New Roman" w:hAnsi="Times New Roman" w:cs="Times New Roman"/>
          <w:sz w:val="24"/>
          <w:szCs w:val="24"/>
        </w:rPr>
        <w:t xml:space="preserve"> that exacerbate shame, allowing it to be deconstructed which in turn will normalize it through understanding there are others coping with these circumstances. </w:t>
      </w:r>
    </w:p>
    <w:p w14:paraId="2E2322AD" w14:textId="5AA454EC" w:rsidR="00C60527" w:rsidRDefault="00C60527" w:rsidP="00040794">
      <w:pPr>
        <w:spacing w:line="480" w:lineRule="auto"/>
        <w:ind w:firstLine="720"/>
        <w:rPr>
          <w:rFonts w:ascii="Times New Roman" w:hAnsi="Times New Roman" w:cs="Times New Roman"/>
          <w:sz w:val="24"/>
          <w:szCs w:val="24"/>
        </w:rPr>
      </w:pPr>
      <w:r w:rsidRPr="00274605">
        <w:rPr>
          <w:rFonts w:ascii="Times New Roman" w:hAnsi="Times New Roman" w:cs="Times New Roman"/>
          <w:sz w:val="24"/>
          <w:szCs w:val="24"/>
        </w:rPr>
        <w:t xml:space="preserve">Reaching out is the third continuum.  It refers to expressing empathy to others as well as receiving it or cultivating mutual empathic relationships. </w:t>
      </w:r>
      <w:r w:rsidR="004A1E07">
        <w:rPr>
          <w:rFonts w:ascii="Times New Roman" w:hAnsi="Times New Roman" w:cs="Times New Roman"/>
          <w:sz w:val="24"/>
          <w:szCs w:val="24"/>
        </w:rPr>
        <w:t>It is</w:t>
      </w:r>
      <w:r w:rsidRPr="00274605">
        <w:rPr>
          <w:rFonts w:ascii="Times New Roman" w:hAnsi="Times New Roman" w:cs="Times New Roman"/>
          <w:sz w:val="24"/>
          <w:szCs w:val="24"/>
        </w:rPr>
        <w:t xml:space="preserve"> “crucial to a mature sense of mutuality is an appreciation of the wholeness of the other person with a special awareness of the other’s subjective experience” (</w:t>
      </w:r>
      <w:r w:rsidR="004A1E07">
        <w:rPr>
          <w:rFonts w:ascii="Times New Roman" w:hAnsi="Times New Roman" w:cs="Times New Roman"/>
          <w:sz w:val="24"/>
          <w:szCs w:val="24"/>
        </w:rPr>
        <w:t xml:space="preserve">Jordan, </w:t>
      </w:r>
      <w:r w:rsidRPr="00274605">
        <w:rPr>
          <w:rFonts w:ascii="Times New Roman" w:hAnsi="Times New Roman" w:cs="Times New Roman"/>
          <w:sz w:val="24"/>
          <w:szCs w:val="24"/>
        </w:rPr>
        <w:t>1986, p. 2). This further demonstrates the need of reciprocal empathy</w:t>
      </w:r>
      <w:r>
        <w:rPr>
          <w:rFonts w:ascii="Times New Roman" w:hAnsi="Times New Roman" w:cs="Times New Roman"/>
          <w:sz w:val="24"/>
          <w:szCs w:val="24"/>
        </w:rPr>
        <w:t xml:space="preserve"> and the need for mothers to share their lived experiences concerning the negative and positive aspects of mothering</w:t>
      </w:r>
      <w:r w:rsidRPr="00274605">
        <w:rPr>
          <w:rFonts w:ascii="Times New Roman" w:hAnsi="Times New Roman" w:cs="Times New Roman"/>
          <w:sz w:val="24"/>
          <w:szCs w:val="24"/>
        </w:rPr>
        <w:t xml:space="preserve">. </w:t>
      </w:r>
      <w:r>
        <w:rPr>
          <w:rFonts w:ascii="Times New Roman" w:hAnsi="Times New Roman" w:cs="Times New Roman"/>
          <w:sz w:val="24"/>
          <w:szCs w:val="24"/>
        </w:rPr>
        <w:t>The final continuum</w:t>
      </w:r>
      <w:r w:rsidRPr="00274605">
        <w:rPr>
          <w:rFonts w:ascii="Times New Roman" w:hAnsi="Times New Roman" w:cs="Times New Roman"/>
          <w:sz w:val="24"/>
          <w:szCs w:val="24"/>
        </w:rPr>
        <w:t xml:space="preserve"> is speaking out. It concern</w:t>
      </w:r>
      <w:r>
        <w:rPr>
          <w:rFonts w:ascii="Times New Roman" w:hAnsi="Times New Roman" w:cs="Times New Roman"/>
          <w:sz w:val="24"/>
          <w:szCs w:val="24"/>
        </w:rPr>
        <w:t>s</w:t>
      </w:r>
      <w:r w:rsidRPr="00274605">
        <w:rPr>
          <w:rFonts w:ascii="Times New Roman" w:hAnsi="Times New Roman" w:cs="Times New Roman"/>
          <w:sz w:val="24"/>
          <w:szCs w:val="24"/>
        </w:rPr>
        <w:t xml:space="preserve"> the familiarization of a language that expresses shame resiliency as well as shame. It caution</w:t>
      </w:r>
      <w:r>
        <w:rPr>
          <w:rFonts w:ascii="Times New Roman" w:hAnsi="Times New Roman" w:cs="Times New Roman"/>
          <w:sz w:val="24"/>
          <w:szCs w:val="24"/>
        </w:rPr>
        <w:t>s</w:t>
      </w:r>
      <w:r w:rsidRPr="00274605">
        <w:rPr>
          <w:rFonts w:ascii="Times New Roman" w:hAnsi="Times New Roman" w:cs="Times New Roman"/>
          <w:sz w:val="24"/>
          <w:szCs w:val="24"/>
        </w:rPr>
        <w:t xml:space="preserve"> that shame is expressed as embarrassment, guilt and other terms representative of emotions that can create confusing and avoidant behavior</w:t>
      </w:r>
      <w:r>
        <w:rPr>
          <w:rFonts w:ascii="Times New Roman" w:hAnsi="Times New Roman" w:cs="Times New Roman"/>
          <w:sz w:val="24"/>
          <w:szCs w:val="24"/>
        </w:rPr>
        <w:t xml:space="preserve"> which can possibly cause psychological imbalance</w:t>
      </w:r>
      <w:r w:rsidRPr="00274605">
        <w:rPr>
          <w:rFonts w:ascii="Times New Roman" w:hAnsi="Times New Roman" w:cs="Times New Roman"/>
          <w:sz w:val="24"/>
          <w:szCs w:val="24"/>
        </w:rPr>
        <w:t xml:space="preserve">. To be knowledgeable of this practice </w:t>
      </w:r>
      <w:r>
        <w:rPr>
          <w:rFonts w:ascii="Times New Roman" w:hAnsi="Times New Roman" w:cs="Times New Roman"/>
          <w:sz w:val="24"/>
          <w:szCs w:val="24"/>
        </w:rPr>
        <w:t>can</w:t>
      </w:r>
      <w:r w:rsidRPr="00274605">
        <w:rPr>
          <w:rFonts w:ascii="Times New Roman" w:hAnsi="Times New Roman" w:cs="Times New Roman"/>
          <w:sz w:val="24"/>
          <w:szCs w:val="24"/>
        </w:rPr>
        <w:t xml:space="preserve"> build shame resiliency</w:t>
      </w:r>
      <w:r>
        <w:rPr>
          <w:rFonts w:ascii="Times New Roman" w:hAnsi="Times New Roman" w:cs="Times New Roman"/>
          <w:sz w:val="24"/>
          <w:szCs w:val="24"/>
        </w:rPr>
        <w:t xml:space="preserve"> and an empowered mother</w:t>
      </w:r>
      <w:r w:rsidRPr="00274605">
        <w:rPr>
          <w:rFonts w:ascii="Times New Roman" w:hAnsi="Times New Roman" w:cs="Times New Roman"/>
          <w:sz w:val="24"/>
          <w:szCs w:val="24"/>
        </w:rPr>
        <w:t>.</w:t>
      </w:r>
    </w:p>
    <w:p w14:paraId="64DCA7DD" w14:textId="77777777" w:rsidR="00AE342E" w:rsidRDefault="00AE342E" w:rsidP="00464FBE">
      <w:pPr>
        <w:spacing w:line="480" w:lineRule="auto"/>
        <w:rPr>
          <w:rFonts w:ascii="Times New Roman" w:eastAsia="Times New Roman" w:hAnsi="Times New Roman" w:cs="Times New Roman"/>
          <w:sz w:val="28"/>
          <w:szCs w:val="28"/>
        </w:rPr>
      </w:pPr>
    </w:p>
    <w:p w14:paraId="0020C61F" w14:textId="77777777" w:rsidR="00AE342E" w:rsidRDefault="00AE342E" w:rsidP="00464FBE">
      <w:pPr>
        <w:spacing w:line="480" w:lineRule="auto"/>
        <w:rPr>
          <w:rFonts w:ascii="Times New Roman" w:eastAsia="Times New Roman" w:hAnsi="Times New Roman" w:cs="Times New Roman"/>
          <w:sz w:val="28"/>
          <w:szCs w:val="28"/>
        </w:rPr>
      </w:pPr>
    </w:p>
    <w:p w14:paraId="045D37E8" w14:textId="77777777" w:rsidR="00AE342E" w:rsidRDefault="00AE342E" w:rsidP="00464FBE">
      <w:pPr>
        <w:spacing w:line="480" w:lineRule="auto"/>
        <w:rPr>
          <w:rFonts w:ascii="Times New Roman" w:eastAsia="Times New Roman" w:hAnsi="Times New Roman" w:cs="Times New Roman"/>
          <w:sz w:val="28"/>
          <w:szCs w:val="28"/>
        </w:rPr>
      </w:pPr>
    </w:p>
    <w:p w14:paraId="074EA8A7" w14:textId="77777777" w:rsidR="005D2F1A" w:rsidRDefault="006A097F" w:rsidP="005D2F1A">
      <w:pPr>
        <w:spacing w:line="480" w:lineRule="auto"/>
        <w:jc w:val="center"/>
        <w:rPr>
          <w:rFonts w:ascii="Times New Roman" w:eastAsia="Times New Roman" w:hAnsi="Times New Roman" w:cs="Times New Roman"/>
          <w:sz w:val="28"/>
          <w:szCs w:val="28"/>
        </w:rPr>
      </w:pPr>
      <w:r w:rsidRPr="00AF41DC">
        <w:rPr>
          <w:rFonts w:ascii="Times New Roman" w:eastAsia="Times New Roman" w:hAnsi="Times New Roman" w:cs="Times New Roman"/>
          <w:sz w:val="28"/>
          <w:szCs w:val="28"/>
        </w:rPr>
        <w:lastRenderedPageBreak/>
        <w:t>Chapter 6</w:t>
      </w:r>
      <w:r w:rsidR="005D2F1A">
        <w:rPr>
          <w:rFonts w:ascii="Times New Roman" w:eastAsia="Times New Roman" w:hAnsi="Times New Roman" w:cs="Times New Roman"/>
          <w:sz w:val="28"/>
          <w:szCs w:val="28"/>
        </w:rPr>
        <w:t xml:space="preserve">                                                                                                               Implications</w:t>
      </w:r>
    </w:p>
    <w:p w14:paraId="79D9BDB0" w14:textId="6FA8D21A" w:rsidR="005D2F1A" w:rsidRDefault="008A71E4" w:rsidP="005D2F1A">
      <w:pPr>
        <w:spacing w:line="480" w:lineRule="auto"/>
        <w:rPr>
          <w:rFonts w:ascii="Times New Roman" w:hAnsi="Times New Roman" w:cs="Times New Roman"/>
          <w:b/>
          <w:sz w:val="24"/>
          <w:szCs w:val="24"/>
        </w:rPr>
      </w:pPr>
      <w:r w:rsidRPr="00C22692">
        <w:rPr>
          <w:rFonts w:ascii="Times New Roman" w:hAnsi="Times New Roman" w:cs="Times New Roman"/>
          <w:b/>
          <w:sz w:val="24"/>
          <w:szCs w:val="24"/>
        </w:rPr>
        <w:t>Theoretical Implications</w:t>
      </w:r>
    </w:p>
    <w:p w14:paraId="7CDB2680" w14:textId="77777777" w:rsidR="006B3D1D" w:rsidRPr="006B3D1D" w:rsidRDefault="006B3D1D" w:rsidP="006B3D1D">
      <w:pPr>
        <w:spacing w:line="480" w:lineRule="auto"/>
        <w:ind w:firstLine="720"/>
        <w:rPr>
          <w:rFonts w:ascii="Times New Roman" w:hAnsi="Times New Roman" w:cs="Times New Roman"/>
          <w:sz w:val="24"/>
          <w:szCs w:val="24"/>
        </w:rPr>
      </w:pPr>
      <w:r w:rsidRPr="006B3D1D">
        <w:rPr>
          <w:rFonts w:ascii="Times New Roman" w:hAnsi="Times New Roman" w:cs="Times New Roman"/>
          <w:sz w:val="24"/>
          <w:szCs w:val="24"/>
        </w:rPr>
        <w:t>The attachment theory functions with the overarching theme of being child centered because it is focused on the development of the infant/child. Second, it is child defined because there is no consideration for mothers’ developmental process, feelings, or needs as a woman. The intensive and attachment parenting styles are child centered and reflect the unrealistic expectations of the attachment concepts. Next, it is accepting of the isolation of mothers and children because it does not acknowledge negative states in a positive transformative experience in relation to mothering. It does however transmit “should” messages that a mother is to experience a continuous, warm, intimate satisfying relationship implying there is something wrong with her if she is not (Bowlby, 1951). Finally, the term maternal depravation signifies mothers and children cause each other’s suffering. The attachment theory exemplifies the “natural” mother identity because it is focused on the development of the infant/child. Furthermore, taking into consideration the volume of mothers in the United States and the considerable number of them that are neglecting, abusing, or murdering their infants/children it would benefit mothers and children to develop a conceptual framework for the psychological development of mothers with regard for their lived experience.</w:t>
      </w:r>
    </w:p>
    <w:p w14:paraId="7E60F4C2" w14:textId="77777777" w:rsidR="006B3D1D" w:rsidRPr="006B3D1D" w:rsidRDefault="006B3D1D" w:rsidP="006B3D1D">
      <w:pPr>
        <w:spacing w:line="480" w:lineRule="auto"/>
        <w:ind w:firstLine="720"/>
        <w:rPr>
          <w:rFonts w:ascii="Times New Roman" w:hAnsi="Times New Roman" w:cs="Times New Roman"/>
          <w:sz w:val="24"/>
          <w:szCs w:val="24"/>
        </w:rPr>
      </w:pPr>
      <w:r w:rsidRPr="006B3D1D">
        <w:rPr>
          <w:rFonts w:ascii="Times New Roman" w:hAnsi="Times New Roman" w:cs="Times New Roman"/>
          <w:sz w:val="24"/>
          <w:szCs w:val="24"/>
        </w:rPr>
        <w:t xml:space="preserve">The need for a paradigm shift from “natural” mother to the lived experience of the mother was established through the topics within each chapter </w:t>
      </w:r>
      <w:r w:rsidRPr="006B3D1D">
        <w:rPr>
          <w:rFonts w:ascii="Times New Roman" w:hAnsi="Times New Roman" w:cs="Times New Roman"/>
          <w:sz w:val="24"/>
          <w:szCs w:val="24"/>
        </w:rPr>
        <w:lastRenderedPageBreak/>
        <w:t xml:space="preserve">and their relationship to each other. The framework began with finding the common themes present with the attachment theory and the “natural” mother identity with the implications presented in the previous paragraph. </w:t>
      </w:r>
    </w:p>
    <w:p w14:paraId="689AA4D8" w14:textId="77777777" w:rsidR="006B3D1D" w:rsidRPr="006B3D1D" w:rsidRDefault="006B3D1D" w:rsidP="006B3D1D">
      <w:pPr>
        <w:spacing w:line="480" w:lineRule="auto"/>
        <w:ind w:firstLine="720"/>
        <w:rPr>
          <w:rFonts w:ascii="Times New Roman" w:hAnsi="Times New Roman" w:cs="Times New Roman"/>
          <w:sz w:val="24"/>
          <w:szCs w:val="24"/>
        </w:rPr>
      </w:pPr>
      <w:r w:rsidRPr="006B3D1D">
        <w:rPr>
          <w:rFonts w:ascii="Times New Roman" w:hAnsi="Times New Roman" w:cs="Times New Roman"/>
          <w:sz w:val="24"/>
          <w:szCs w:val="24"/>
        </w:rPr>
        <w:t xml:space="preserve">The gap in the research concerning the lack of inclusion of the father, siblings, and the environment in which attachment takes place indicates the need for additional focus on all the aspects of the developmental process and all individuals that are present or absent, not just the mother. Reframing detachment through the stressor detachment model first, aided in contextualizing mothering as work then seeing it as a job that creates stress in which detachment is required to improve their well-being. Additionally, it assisted in shifting the concept of detachment from a negative experience to a positive transformative experience. Reframing ambivalence from an external experience to an internal experience provides agency for mothers to rectify their negative states with their positive states in relation to their experiences of mothering. </w:t>
      </w:r>
    </w:p>
    <w:p w14:paraId="34D997AC" w14:textId="77777777" w:rsidR="004058FF" w:rsidRDefault="006B3D1D" w:rsidP="006B3D1D">
      <w:pPr>
        <w:spacing w:line="480" w:lineRule="auto"/>
        <w:ind w:firstLine="720"/>
        <w:rPr>
          <w:rFonts w:ascii="Times New Roman" w:hAnsi="Times New Roman" w:cs="Times New Roman"/>
          <w:sz w:val="24"/>
          <w:szCs w:val="24"/>
        </w:rPr>
      </w:pPr>
      <w:r w:rsidRPr="006B3D1D">
        <w:rPr>
          <w:rFonts w:ascii="Times New Roman" w:hAnsi="Times New Roman" w:cs="Times New Roman"/>
          <w:sz w:val="24"/>
          <w:szCs w:val="24"/>
        </w:rPr>
        <w:t xml:space="preserve">The concepts of social and personal identity illustrated the significance of the empowerment that occurs when ambivalence is an internal experience. Bowlby positioned ambivalence externally which pitted mothers’ needs against their child’s needs. Removing ambivalence to the external allows the mother to blame the infant/child which does not facilitate a solution because the infant/child holds the agency in the situation. When in actually the mother is experiencing ambivalence as an internal conflict between her expectations related to her social identity and expectations related to her personal identity. To bring the experience of ambivalence internally provides agency for the mother to resolve the </w:t>
      </w:r>
      <w:r w:rsidRPr="006B3D1D">
        <w:rPr>
          <w:rFonts w:ascii="Times New Roman" w:hAnsi="Times New Roman" w:cs="Times New Roman"/>
          <w:sz w:val="24"/>
          <w:szCs w:val="24"/>
        </w:rPr>
        <w:lastRenderedPageBreak/>
        <w:t>ambivalence. Thus creating the proposed concept maternal attachment/detachment developmental process. Last, recognizing that shame is a prevalent negative state mothers experience when they are negotiating the expectations of their social identity and personal identity provides the clarification that it is a normative state and allows for them to embrace their lived experience as a mother and focus on creating an empowered mother identity.</w:t>
      </w:r>
      <w:r w:rsidR="004058FF">
        <w:rPr>
          <w:rFonts w:ascii="Times New Roman" w:hAnsi="Times New Roman" w:cs="Times New Roman"/>
          <w:sz w:val="24"/>
          <w:szCs w:val="24"/>
        </w:rPr>
        <w:t xml:space="preserve"> </w:t>
      </w:r>
    </w:p>
    <w:p w14:paraId="32B62985" w14:textId="384DB31C" w:rsidR="0007140A" w:rsidRPr="00C22692" w:rsidRDefault="008A71E4" w:rsidP="008A71E4">
      <w:pPr>
        <w:spacing w:line="480" w:lineRule="auto"/>
        <w:rPr>
          <w:rFonts w:ascii="Times New Roman" w:eastAsia="Times New Roman" w:hAnsi="Times New Roman" w:cs="Times New Roman"/>
          <w:b/>
          <w:sz w:val="24"/>
          <w:szCs w:val="24"/>
        </w:rPr>
      </w:pPr>
      <w:r w:rsidRPr="008A71E4">
        <w:rPr>
          <w:rFonts w:ascii="Times New Roman" w:hAnsi="Times New Roman" w:cs="Times New Roman"/>
          <w:b/>
          <w:sz w:val="24"/>
          <w:szCs w:val="24"/>
        </w:rPr>
        <w:t>I</w:t>
      </w:r>
      <w:r w:rsidR="0007140A" w:rsidRPr="008A71E4">
        <w:rPr>
          <w:rFonts w:ascii="Times New Roman" w:eastAsia="Times New Roman" w:hAnsi="Times New Roman" w:cs="Times New Roman"/>
          <w:b/>
          <w:sz w:val="24"/>
          <w:szCs w:val="24"/>
        </w:rPr>
        <w:t>m</w:t>
      </w:r>
      <w:r w:rsidR="0007140A" w:rsidRPr="00C22692">
        <w:rPr>
          <w:rFonts w:ascii="Times New Roman" w:eastAsia="Times New Roman" w:hAnsi="Times New Roman" w:cs="Times New Roman"/>
          <w:b/>
          <w:sz w:val="24"/>
          <w:szCs w:val="24"/>
        </w:rPr>
        <w:t>plications for Future Research</w:t>
      </w:r>
    </w:p>
    <w:p w14:paraId="7AF5E464" w14:textId="38F5C143" w:rsidR="00CB5ECF" w:rsidRDefault="00CB5ECF" w:rsidP="00914BA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information reviewed additional research is recommended:</w:t>
      </w:r>
    </w:p>
    <w:p w14:paraId="08A2EAC2" w14:textId="03827BA2" w:rsidR="00CB5ECF" w:rsidRDefault="00CB5ECF" w:rsidP="00C51D2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 research is needed </w:t>
      </w:r>
      <w:r w:rsidR="000A6CE3">
        <w:rPr>
          <w:rFonts w:ascii="Times New Roman" w:eastAsia="Times New Roman" w:hAnsi="Times New Roman" w:cs="Times New Roman"/>
          <w:sz w:val="24"/>
          <w:szCs w:val="24"/>
        </w:rPr>
        <w:t xml:space="preserve">to determine what </w:t>
      </w:r>
      <w:r>
        <w:rPr>
          <w:rFonts w:ascii="Times New Roman" w:eastAsia="Times New Roman" w:hAnsi="Times New Roman" w:cs="Times New Roman"/>
          <w:sz w:val="24"/>
          <w:szCs w:val="24"/>
        </w:rPr>
        <w:t xml:space="preserve">role the idealized mother </w:t>
      </w:r>
      <w:r w:rsidR="000A6CE3">
        <w:rPr>
          <w:rFonts w:ascii="Times New Roman" w:eastAsia="Times New Roman" w:hAnsi="Times New Roman" w:cs="Times New Roman"/>
          <w:sz w:val="24"/>
          <w:szCs w:val="24"/>
        </w:rPr>
        <w:t xml:space="preserve">identity plays </w:t>
      </w:r>
      <w:r>
        <w:rPr>
          <w:rFonts w:ascii="Times New Roman" w:eastAsia="Times New Roman" w:hAnsi="Times New Roman" w:cs="Times New Roman"/>
          <w:sz w:val="24"/>
          <w:szCs w:val="24"/>
        </w:rPr>
        <w:t xml:space="preserve">in the belief system of mothers that neglect, abuse, or murder their children. </w:t>
      </w:r>
    </w:p>
    <w:p w14:paraId="25ED1DB3" w14:textId="37F9038A" w:rsidR="000C3418" w:rsidRDefault="00CB5ECF" w:rsidP="00C51D2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 research </w:t>
      </w:r>
      <w:r w:rsidR="000A6CE3">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needed </w:t>
      </w:r>
      <w:r w:rsidR="00C51D22">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 xml:space="preserve">further explore the role of the siblings, fathers, and environments in the attachment process to gain a better understanding of the development of the child </w:t>
      </w:r>
      <w:r w:rsidR="00FF4AF3">
        <w:rPr>
          <w:rFonts w:ascii="Times New Roman" w:eastAsia="Times New Roman" w:hAnsi="Times New Roman" w:cs="Times New Roman"/>
          <w:sz w:val="24"/>
          <w:szCs w:val="24"/>
        </w:rPr>
        <w:t>in relation to all involved factors not just the mother.</w:t>
      </w:r>
    </w:p>
    <w:p w14:paraId="3FF578D3" w14:textId="7E790028" w:rsidR="00FF4AF3" w:rsidRDefault="00FF4AF3" w:rsidP="00C51D2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 research is needed concerning a mother being in a state of detachment as a positive transformative process with her child from birth to death </w:t>
      </w:r>
      <w:r w:rsidR="00C51D22">
        <w:rPr>
          <w:rFonts w:ascii="Times New Roman" w:eastAsia="Times New Roman" w:hAnsi="Times New Roman" w:cs="Times New Roman"/>
          <w:sz w:val="24"/>
          <w:szCs w:val="24"/>
        </w:rPr>
        <w:t xml:space="preserve">since it </w:t>
      </w:r>
      <w:r w:rsidR="0007140A" w:rsidRPr="0007140A">
        <w:rPr>
          <w:rFonts w:ascii="Times New Roman" w:eastAsia="Times New Roman" w:hAnsi="Times New Roman" w:cs="Times New Roman"/>
          <w:sz w:val="24"/>
          <w:szCs w:val="24"/>
        </w:rPr>
        <w:t xml:space="preserve">has traditionally been associated with the mothering of an adolescent </w:t>
      </w:r>
      <w:r w:rsidR="00C51D22">
        <w:rPr>
          <w:rFonts w:ascii="Times New Roman" w:eastAsia="Times New Roman" w:hAnsi="Times New Roman" w:cs="Times New Roman"/>
          <w:sz w:val="24"/>
          <w:szCs w:val="24"/>
        </w:rPr>
        <w:t xml:space="preserve">and functioned in a negative connotation. </w:t>
      </w:r>
    </w:p>
    <w:p w14:paraId="4BF1CA7B" w14:textId="52C12F00" w:rsidR="00A320CF" w:rsidRDefault="00FF4AF3" w:rsidP="00C51D2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Additional research is needed to develop the maternal attachment/detachment developmental process to gain knowledge on the occurrence of </w:t>
      </w:r>
    </w:p>
    <w:p w14:paraId="3FD931CD" w14:textId="77777777" w:rsidR="00C00930" w:rsidRPr="00CB5ECF" w:rsidRDefault="00C00930" w:rsidP="00C00930">
      <w:pPr>
        <w:spacing w:line="480" w:lineRule="auto"/>
        <w:rPr>
          <w:rFonts w:ascii="Times New Roman" w:eastAsia="Times New Roman" w:hAnsi="Times New Roman" w:cs="Times New Roman"/>
          <w:b/>
          <w:sz w:val="24"/>
          <w:szCs w:val="24"/>
        </w:rPr>
      </w:pPr>
      <w:r w:rsidRPr="00CB5ECF">
        <w:rPr>
          <w:rFonts w:ascii="Times New Roman" w:eastAsia="Times New Roman" w:hAnsi="Times New Roman" w:cs="Times New Roman"/>
          <w:b/>
          <w:sz w:val="24"/>
          <w:szCs w:val="24"/>
        </w:rPr>
        <w:t>Practical Implications</w:t>
      </w:r>
    </w:p>
    <w:p w14:paraId="6C42D7E4" w14:textId="660B9C9E" w:rsidR="00CB5ECF" w:rsidRDefault="00C00930" w:rsidP="00CB5ECF">
      <w:pPr>
        <w:spacing w:line="480" w:lineRule="auto"/>
        <w:ind w:firstLine="720"/>
        <w:rPr>
          <w:rFonts w:ascii="Times New Roman" w:eastAsia="Times New Roman" w:hAnsi="Times New Roman" w:cs="Times New Roman"/>
          <w:sz w:val="24"/>
          <w:szCs w:val="24"/>
        </w:rPr>
      </w:pPr>
      <w:r w:rsidRPr="00C00930">
        <w:rPr>
          <w:rFonts w:ascii="Times New Roman" w:eastAsia="Times New Roman" w:hAnsi="Times New Roman" w:cs="Times New Roman"/>
          <w:sz w:val="24"/>
          <w:szCs w:val="24"/>
        </w:rPr>
        <w:t>The concept of the idealized mother and the lived experience of a mother need to be shared in an early childhood e</w:t>
      </w:r>
      <w:r w:rsidR="00CB5ECF">
        <w:rPr>
          <w:rFonts w:ascii="Times New Roman" w:eastAsia="Times New Roman" w:hAnsi="Times New Roman" w:cs="Times New Roman"/>
          <w:sz w:val="24"/>
          <w:szCs w:val="24"/>
        </w:rPr>
        <w:t>ducation setting with the child</w:t>
      </w:r>
      <w:r w:rsidRPr="00C00930">
        <w:rPr>
          <w:rFonts w:ascii="Times New Roman" w:eastAsia="Times New Roman" w:hAnsi="Times New Roman" w:cs="Times New Roman"/>
          <w:sz w:val="24"/>
          <w:szCs w:val="24"/>
        </w:rPr>
        <w:t>. If education of this situation begins with the child then as they grow their awareness of this situation will be</w:t>
      </w:r>
      <w:r w:rsidR="0011047E">
        <w:rPr>
          <w:rFonts w:ascii="Times New Roman" w:eastAsia="Times New Roman" w:hAnsi="Times New Roman" w:cs="Times New Roman"/>
          <w:sz w:val="24"/>
          <w:szCs w:val="24"/>
        </w:rPr>
        <w:t xml:space="preserve"> a part of their knowledge base throughout their life.</w:t>
      </w:r>
      <w:r w:rsidRPr="00C00930">
        <w:rPr>
          <w:rFonts w:ascii="Times New Roman" w:eastAsia="Times New Roman" w:hAnsi="Times New Roman" w:cs="Times New Roman"/>
          <w:sz w:val="24"/>
          <w:szCs w:val="24"/>
        </w:rPr>
        <w:t xml:space="preserve"> </w:t>
      </w:r>
    </w:p>
    <w:p w14:paraId="4DFD232C" w14:textId="061F5D70" w:rsidR="000A6CE3" w:rsidRDefault="000A6CE3" w:rsidP="00CB5EC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inclusion of </w:t>
      </w:r>
      <w:r w:rsidRPr="000A6CE3">
        <w:rPr>
          <w:rFonts w:ascii="Times New Roman" w:eastAsia="Times New Roman" w:hAnsi="Times New Roman" w:cs="Times New Roman"/>
          <w:sz w:val="24"/>
          <w:szCs w:val="24"/>
        </w:rPr>
        <w:t>the idealized mother and the lived experience of a mother need</w:t>
      </w:r>
      <w:r>
        <w:rPr>
          <w:rFonts w:ascii="Times New Roman" w:eastAsia="Times New Roman" w:hAnsi="Times New Roman" w:cs="Times New Roman"/>
          <w:sz w:val="24"/>
          <w:szCs w:val="24"/>
        </w:rPr>
        <w:t>s</w:t>
      </w:r>
      <w:r w:rsidRPr="000A6CE3">
        <w:rPr>
          <w:rFonts w:ascii="Times New Roman" w:eastAsia="Times New Roman" w:hAnsi="Times New Roman" w:cs="Times New Roman"/>
          <w:sz w:val="24"/>
          <w:szCs w:val="24"/>
        </w:rPr>
        <w:t xml:space="preserve"> to be shared</w:t>
      </w:r>
      <w:r>
        <w:rPr>
          <w:rFonts w:ascii="Times New Roman" w:eastAsia="Times New Roman" w:hAnsi="Times New Roman" w:cs="Times New Roman"/>
          <w:sz w:val="24"/>
          <w:szCs w:val="24"/>
        </w:rPr>
        <w:t xml:space="preserve"> at the high school and college level in a basic psychology </w:t>
      </w:r>
      <w:r w:rsidR="0011047E">
        <w:rPr>
          <w:rFonts w:ascii="Times New Roman" w:eastAsia="Times New Roman" w:hAnsi="Times New Roman" w:cs="Times New Roman"/>
          <w:sz w:val="24"/>
          <w:szCs w:val="24"/>
        </w:rPr>
        <w:t xml:space="preserve">course, </w:t>
      </w:r>
      <w:r>
        <w:rPr>
          <w:rFonts w:ascii="Times New Roman" w:eastAsia="Times New Roman" w:hAnsi="Times New Roman" w:cs="Times New Roman"/>
          <w:sz w:val="24"/>
          <w:szCs w:val="24"/>
        </w:rPr>
        <w:t xml:space="preserve">possibly a developmental </w:t>
      </w:r>
      <w:r w:rsidR="0011047E">
        <w:rPr>
          <w:rFonts w:ascii="Times New Roman" w:eastAsia="Times New Roman" w:hAnsi="Times New Roman" w:cs="Times New Roman"/>
          <w:sz w:val="24"/>
          <w:szCs w:val="24"/>
        </w:rPr>
        <w:t xml:space="preserve">psychology </w:t>
      </w:r>
      <w:r>
        <w:rPr>
          <w:rFonts w:ascii="Times New Roman" w:eastAsia="Times New Roman" w:hAnsi="Times New Roman" w:cs="Times New Roman"/>
          <w:sz w:val="24"/>
          <w:szCs w:val="24"/>
        </w:rPr>
        <w:t>course</w:t>
      </w:r>
      <w:r w:rsidR="0011047E">
        <w:rPr>
          <w:rFonts w:ascii="Times New Roman" w:eastAsia="Times New Roman" w:hAnsi="Times New Roman" w:cs="Times New Roman"/>
          <w:sz w:val="24"/>
          <w:szCs w:val="24"/>
        </w:rPr>
        <w:t>, or a family life course.</w:t>
      </w:r>
      <w:r>
        <w:rPr>
          <w:rFonts w:ascii="Times New Roman" w:eastAsia="Times New Roman" w:hAnsi="Times New Roman" w:cs="Times New Roman"/>
          <w:sz w:val="24"/>
          <w:szCs w:val="24"/>
        </w:rPr>
        <w:t xml:space="preserve"> This would capture the age groups that have not been included in the early childhood education</w:t>
      </w:r>
      <w:r w:rsidR="0011047E">
        <w:rPr>
          <w:rFonts w:ascii="Times New Roman" w:eastAsia="Times New Roman" w:hAnsi="Times New Roman" w:cs="Times New Roman"/>
          <w:sz w:val="24"/>
          <w:szCs w:val="24"/>
        </w:rPr>
        <w:t xml:space="preserve"> sector which. Additionally, at these age levels the concepts could be explored on a deeper level.  </w:t>
      </w:r>
    </w:p>
    <w:p w14:paraId="0A5856A0" w14:textId="244782B9" w:rsidR="00C00930" w:rsidRPr="00C00930" w:rsidRDefault="0011047E" w:rsidP="00CB5EC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C00930" w:rsidRPr="00C00930">
        <w:rPr>
          <w:rFonts w:ascii="Times New Roman" w:eastAsia="Times New Roman" w:hAnsi="Times New Roman" w:cs="Times New Roman"/>
          <w:sz w:val="24"/>
          <w:szCs w:val="24"/>
        </w:rPr>
        <w:t>others need to be included in this educational process as well as it could help them frame their experiences as a mother in a more positive manner that encourages them to pursue their health and well-being</w:t>
      </w:r>
      <w:r>
        <w:rPr>
          <w:rFonts w:ascii="Times New Roman" w:eastAsia="Times New Roman" w:hAnsi="Times New Roman" w:cs="Times New Roman"/>
          <w:sz w:val="24"/>
          <w:szCs w:val="24"/>
        </w:rPr>
        <w:t xml:space="preserve"> and engage in empowered mothering. </w:t>
      </w:r>
    </w:p>
    <w:p w14:paraId="5C55B932" w14:textId="79FFE0BC" w:rsidR="00C00930" w:rsidRPr="00C00930" w:rsidRDefault="00C00930" w:rsidP="00CB5ECF">
      <w:pPr>
        <w:spacing w:line="480" w:lineRule="auto"/>
        <w:ind w:firstLine="720"/>
        <w:rPr>
          <w:rFonts w:ascii="Times New Roman" w:eastAsia="Times New Roman" w:hAnsi="Times New Roman" w:cs="Times New Roman"/>
          <w:sz w:val="24"/>
          <w:szCs w:val="24"/>
        </w:rPr>
      </w:pPr>
      <w:r w:rsidRPr="00C00930">
        <w:rPr>
          <w:rFonts w:ascii="Times New Roman" w:eastAsia="Times New Roman" w:hAnsi="Times New Roman" w:cs="Times New Roman"/>
          <w:sz w:val="24"/>
          <w:szCs w:val="24"/>
        </w:rPr>
        <w:t xml:space="preserve">The inclusion of health care workers would be of great benefit in educating women about the idealized mother and the lived experience of a mother.  The healthcare professional could be proactive as they could share this </w:t>
      </w:r>
      <w:r w:rsidRPr="00C00930">
        <w:rPr>
          <w:rFonts w:ascii="Times New Roman" w:eastAsia="Times New Roman" w:hAnsi="Times New Roman" w:cs="Times New Roman"/>
          <w:sz w:val="24"/>
          <w:szCs w:val="24"/>
        </w:rPr>
        <w:lastRenderedPageBreak/>
        <w:t xml:space="preserve">information with women who are considering pregnancy. It could also be shared with women who are already pregnant.  </w:t>
      </w:r>
    </w:p>
    <w:p w14:paraId="48C90353" w14:textId="77777777" w:rsidR="008D6748" w:rsidRPr="00C22692" w:rsidRDefault="008D6748" w:rsidP="008D6748">
      <w:pPr>
        <w:spacing w:line="480" w:lineRule="auto"/>
        <w:rPr>
          <w:rFonts w:ascii="Times New Roman" w:hAnsi="Times New Roman" w:cs="Times New Roman"/>
          <w:b/>
          <w:sz w:val="24"/>
          <w:szCs w:val="24"/>
        </w:rPr>
      </w:pPr>
      <w:r w:rsidRPr="00C22692">
        <w:rPr>
          <w:rFonts w:ascii="Times New Roman" w:hAnsi="Times New Roman" w:cs="Times New Roman"/>
          <w:b/>
          <w:sz w:val="24"/>
          <w:szCs w:val="24"/>
        </w:rPr>
        <w:t>Conclusion</w:t>
      </w:r>
    </w:p>
    <w:p w14:paraId="18FCF696" w14:textId="77777777" w:rsidR="000C3418" w:rsidRPr="000C3418" w:rsidRDefault="000C3418" w:rsidP="000C3418">
      <w:pPr>
        <w:spacing w:line="480" w:lineRule="auto"/>
        <w:ind w:firstLine="720"/>
        <w:rPr>
          <w:rFonts w:ascii="Times New Roman" w:eastAsia="Times New Roman" w:hAnsi="Times New Roman" w:cs="Times New Roman"/>
          <w:sz w:val="24"/>
          <w:szCs w:val="24"/>
        </w:rPr>
      </w:pPr>
      <w:r w:rsidRPr="000C3418">
        <w:rPr>
          <w:rFonts w:ascii="Times New Roman" w:eastAsia="Times New Roman" w:hAnsi="Times New Roman" w:cs="Times New Roman"/>
          <w:sz w:val="24"/>
          <w:szCs w:val="24"/>
        </w:rPr>
        <w:t xml:space="preserve">There is a lack of theory concerning the developmental process of a woman’s lived experience as a mother. Motherhood is a concern as it a confinement of all women whom do not fit into the “mom” box. Women are placed into the “mom” box as they are working against being defined by the normative standards of motherhood embodied by the attachment theory and propagated by the idealized maternal identity. They are working to define themselves as to what is actually acceptable to them in terms of motherhood and their concepts of mothering. Women are affected as they constantly undergo the pushback of being presented with untruths or “myths” about the roles and identities ascribed to them as mothers. Bowlby solidified the concept of the “natural” mother with his attachment theory by placing the child in the role of the subject and mothers as the object to ensure the healthy development of an infant/child. The objectification of the mother has created a space in which motherhood is defined by external sources (social) not by the woman herself (personal). </w:t>
      </w:r>
    </w:p>
    <w:p w14:paraId="3B8CA080" w14:textId="77777777" w:rsidR="000C3418" w:rsidRPr="000C3418" w:rsidRDefault="000C3418" w:rsidP="000C3418">
      <w:pPr>
        <w:spacing w:line="480" w:lineRule="auto"/>
        <w:ind w:firstLine="720"/>
        <w:rPr>
          <w:rFonts w:ascii="Times New Roman" w:eastAsia="Times New Roman" w:hAnsi="Times New Roman" w:cs="Times New Roman"/>
          <w:sz w:val="24"/>
          <w:szCs w:val="24"/>
        </w:rPr>
      </w:pPr>
      <w:r w:rsidRPr="000C3418">
        <w:rPr>
          <w:rFonts w:ascii="Times New Roman" w:eastAsia="Times New Roman" w:hAnsi="Times New Roman" w:cs="Times New Roman"/>
          <w:sz w:val="24"/>
          <w:szCs w:val="24"/>
        </w:rPr>
        <w:t>This leaves women struggling to meet the unrealistic expectations of motherhood while trying to create their personal identity through formulating their self-image and self-esteem from their lived experience. In their pathway to meaning making when navigating the “natural” mother identity and a self-</w:t>
      </w:r>
      <w:r w:rsidRPr="000C3418">
        <w:rPr>
          <w:rFonts w:ascii="Times New Roman" w:eastAsia="Times New Roman" w:hAnsi="Times New Roman" w:cs="Times New Roman"/>
          <w:sz w:val="24"/>
          <w:szCs w:val="24"/>
        </w:rPr>
        <w:lastRenderedPageBreak/>
        <w:t xml:space="preserve">constructed maternal identity women blame and single out other women who live differently as mothers or women who do not have children, all the while upholding those untruths “myths” of the idealized maternal identity instead of working to unite in reframing their perspectives to be inclusive of each woman’s right to define herself in terms of mothering and what actually does constitute a “good” mother or a “bad” mother according to their lived experience. </w:t>
      </w:r>
    </w:p>
    <w:p w14:paraId="1CF61755" w14:textId="1FFBE05A" w:rsidR="000C3418" w:rsidRPr="000C3418" w:rsidRDefault="000C3418" w:rsidP="000C3418">
      <w:pPr>
        <w:spacing w:line="480" w:lineRule="auto"/>
        <w:ind w:firstLine="720"/>
        <w:rPr>
          <w:rFonts w:ascii="Times New Roman" w:eastAsia="Times New Roman" w:hAnsi="Times New Roman" w:cs="Times New Roman"/>
          <w:sz w:val="24"/>
          <w:szCs w:val="24"/>
        </w:rPr>
      </w:pPr>
      <w:r w:rsidRPr="000C3418">
        <w:rPr>
          <w:rFonts w:ascii="Times New Roman" w:eastAsia="Times New Roman" w:hAnsi="Times New Roman" w:cs="Times New Roman"/>
          <w:sz w:val="24"/>
          <w:szCs w:val="24"/>
        </w:rPr>
        <w:t xml:space="preserve">Additionally, in their struggle to contextualize the maternal identity they are faced with processing their negative states with their positive states related to the events and changes that ensue with mothering. Mothers need to detach in a positive transformative way that empowers them to resolve their ambivalence as the maternal attachment/detachment developmental process allows and not in popularly characterized way which pits the </w:t>
      </w:r>
      <w:r w:rsidR="00FA03E6" w:rsidRPr="000C3418">
        <w:rPr>
          <w:rFonts w:ascii="Times New Roman" w:eastAsia="Times New Roman" w:hAnsi="Times New Roman" w:cs="Times New Roman"/>
          <w:sz w:val="24"/>
          <w:szCs w:val="24"/>
        </w:rPr>
        <w:t>mothers’</w:t>
      </w:r>
      <w:r w:rsidR="00FA03E6">
        <w:rPr>
          <w:rFonts w:ascii="Times New Roman" w:eastAsia="Times New Roman" w:hAnsi="Times New Roman" w:cs="Times New Roman"/>
          <w:sz w:val="24"/>
          <w:szCs w:val="24"/>
        </w:rPr>
        <w:t xml:space="preserve"> needs against the infant/child</w:t>
      </w:r>
      <w:r w:rsidRPr="000C3418">
        <w:rPr>
          <w:rFonts w:ascii="Times New Roman" w:eastAsia="Times New Roman" w:hAnsi="Times New Roman" w:cs="Times New Roman"/>
          <w:sz w:val="24"/>
          <w:szCs w:val="24"/>
        </w:rPr>
        <w:t xml:space="preserve"> needs that takes away her agency and creates a space of shame.   </w:t>
      </w:r>
    </w:p>
    <w:p w14:paraId="525B8F00" w14:textId="4F7259CA" w:rsidR="000C3418" w:rsidRDefault="000C3418" w:rsidP="000C3418">
      <w:pPr>
        <w:spacing w:line="480" w:lineRule="auto"/>
        <w:ind w:firstLine="720"/>
        <w:rPr>
          <w:rFonts w:ascii="Times New Roman" w:eastAsia="Times New Roman" w:hAnsi="Times New Roman" w:cs="Times New Roman"/>
          <w:sz w:val="24"/>
          <w:szCs w:val="24"/>
        </w:rPr>
      </w:pPr>
      <w:r w:rsidRPr="000C3418">
        <w:rPr>
          <w:rFonts w:ascii="Times New Roman" w:eastAsia="Times New Roman" w:hAnsi="Times New Roman" w:cs="Times New Roman"/>
          <w:sz w:val="24"/>
          <w:szCs w:val="24"/>
        </w:rPr>
        <w:t xml:space="preserve">Shame is part of the range of human emotion that is unavoidable. It is only a matter of when and how often a woman will be contending with it in her lived experience as a mother. The Shame Resilience Theory provides explanation and assistance with those moments when shame does come to intermingle with a mother’s life. SRT deconstructs how shame affects mothers. SRT contextualizes the relationship mothers have with shame step by step. It provides a structured conceptualization for the cultivation of shame resiliency as well. </w:t>
      </w:r>
      <w:r>
        <w:rPr>
          <w:rFonts w:ascii="Times New Roman" w:eastAsia="Times New Roman" w:hAnsi="Times New Roman" w:cs="Times New Roman"/>
          <w:sz w:val="24"/>
          <w:szCs w:val="24"/>
        </w:rPr>
        <w:t xml:space="preserve">It offers </w:t>
      </w:r>
      <w:r w:rsidRPr="000C3418">
        <w:rPr>
          <w:rFonts w:ascii="Times New Roman" w:eastAsia="Times New Roman" w:hAnsi="Times New Roman" w:cs="Times New Roman"/>
          <w:sz w:val="24"/>
          <w:szCs w:val="24"/>
        </w:rPr>
        <w:t xml:space="preserve">an avenue to explain the manner in which mothers negotiate the unrealistic expectations of motherhood placed on them by society while trying to formulate their personal maternal identity and fulfill the roles they have chosen or the ones </w:t>
      </w:r>
      <w:r w:rsidRPr="000C3418">
        <w:rPr>
          <w:rFonts w:ascii="Times New Roman" w:eastAsia="Times New Roman" w:hAnsi="Times New Roman" w:cs="Times New Roman"/>
          <w:sz w:val="24"/>
          <w:szCs w:val="24"/>
        </w:rPr>
        <w:lastRenderedPageBreak/>
        <w:t>that have been ascribed to them. This encourages the acceptance of claiming and experiencing the negative and the positive states of mothering to reach empowered mothering.</w:t>
      </w:r>
    </w:p>
    <w:p w14:paraId="1C0D8BA3" w14:textId="1D89DF46" w:rsidR="008D6748" w:rsidRDefault="006B2BC6" w:rsidP="000C3418">
      <w:pPr>
        <w:spacing w:line="480" w:lineRule="auto"/>
        <w:ind w:firstLine="720"/>
        <w:rPr>
          <w:rFonts w:ascii="Times New Roman" w:hAnsi="Times New Roman" w:cs="Times New Roman"/>
          <w:b/>
          <w:w w:val="105"/>
          <w:sz w:val="24"/>
          <w:szCs w:val="24"/>
        </w:rPr>
      </w:pPr>
      <w:r>
        <w:rPr>
          <w:rFonts w:ascii="Times New Roman" w:eastAsia="Times New Roman" w:hAnsi="Times New Roman" w:cs="Times New Roman"/>
          <w:sz w:val="24"/>
          <w:szCs w:val="24"/>
        </w:rPr>
        <w:t>D</w:t>
      </w:r>
      <w:r w:rsidR="008D6748">
        <w:rPr>
          <w:rFonts w:ascii="Times New Roman" w:hAnsi="Times New Roman" w:cs="Times New Roman"/>
          <w:sz w:val="24"/>
          <w:szCs w:val="24"/>
        </w:rPr>
        <w:t>espite</w:t>
      </w:r>
      <w:r w:rsidR="008D6748" w:rsidRPr="003F3063">
        <w:rPr>
          <w:rFonts w:ascii="Times New Roman" w:hAnsi="Times New Roman" w:cs="Times New Roman"/>
          <w:sz w:val="24"/>
          <w:szCs w:val="24"/>
        </w:rPr>
        <w:t xml:space="preserve"> mothering occur</w:t>
      </w:r>
      <w:r w:rsidR="008D6748">
        <w:rPr>
          <w:rFonts w:ascii="Times New Roman" w:hAnsi="Times New Roman" w:cs="Times New Roman"/>
          <w:sz w:val="24"/>
          <w:szCs w:val="24"/>
        </w:rPr>
        <w:t>ring</w:t>
      </w:r>
      <w:r w:rsidR="008D6748" w:rsidRPr="003F3063">
        <w:rPr>
          <w:rFonts w:ascii="Times New Roman" w:hAnsi="Times New Roman" w:cs="Times New Roman"/>
          <w:sz w:val="24"/>
          <w:szCs w:val="24"/>
        </w:rPr>
        <w:t xml:space="preserve"> </w:t>
      </w:r>
      <w:r w:rsidR="008D6748">
        <w:rPr>
          <w:rFonts w:ascii="Times New Roman" w:hAnsi="Times New Roman" w:cs="Times New Roman"/>
          <w:sz w:val="24"/>
          <w:szCs w:val="24"/>
        </w:rPr>
        <w:t xml:space="preserve">through on the job learning in day to day </w:t>
      </w:r>
      <w:r w:rsidR="008D6748" w:rsidRPr="003F3063">
        <w:rPr>
          <w:rFonts w:ascii="Times New Roman" w:hAnsi="Times New Roman" w:cs="Times New Roman"/>
          <w:sz w:val="24"/>
          <w:szCs w:val="24"/>
        </w:rPr>
        <w:t>living</w:t>
      </w:r>
      <w:r w:rsidR="008D6748">
        <w:rPr>
          <w:rFonts w:ascii="Times New Roman" w:hAnsi="Times New Roman" w:cs="Times New Roman"/>
          <w:sz w:val="24"/>
          <w:szCs w:val="24"/>
        </w:rPr>
        <w:t>,</w:t>
      </w:r>
      <w:r w:rsidR="008D6748" w:rsidRPr="003F3063">
        <w:rPr>
          <w:rFonts w:ascii="Times New Roman" w:hAnsi="Times New Roman" w:cs="Times New Roman"/>
          <w:sz w:val="24"/>
          <w:szCs w:val="24"/>
        </w:rPr>
        <w:t xml:space="preserve"> </w:t>
      </w:r>
      <w:r w:rsidR="008D6748">
        <w:rPr>
          <w:rFonts w:ascii="Times New Roman" w:hAnsi="Times New Roman" w:cs="Times New Roman"/>
          <w:sz w:val="24"/>
          <w:szCs w:val="24"/>
        </w:rPr>
        <w:t xml:space="preserve">because </w:t>
      </w:r>
      <w:r w:rsidR="008D6748" w:rsidRPr="003F3063">
        <w:rPr>
          <w:rFonts w:ascii="Times New Roman" w:hAnsi="Times New Roman" w:cs="Times New Roman"/>
          <w:sz w:val="24"/>
          <w:szCs w:val="24"/>
        </w:rPr>
        <w:t xml:space="preserve">the “natural” mother identify </w:t>
      </w:r>
      <w:r w:rsidR="008D6748">
        <w:rPr>
          <w:rFonts w:ascii="Times New Roman" w:hAnsi="Times New Roman" w:cs="Times New Roman"/>
          <w:sz w:val="24"/>
          <w:szCs w:val="24"/>
        </w:rPr>
        <w:t xml:space="preserve">is the exemplar </w:t>
      </w:r>
      <w:r w:rsidR="008D6748" w:rsidRPr="003F3063">
        <w:rPr>
          <w:rFonts w:ascii="Times New Roman" w:hAnsi="Times New Roman" w:cs="Times New Roman"/>
          <w:sz w:val="24"/>
          <w:szCs w:val="24"/>
        </w:rPr>
        <w:t>there is a need to gain a better understanding of the lived experience of mothers</w:t>
      </w:r>
      <w:r w:rsidR="008D6748">
        <w:rPr>
          <w:rFonts w:ascii="Times New Roman" w:hAnsi="Times New Roman" w:cs="Times New Roman"/>
          <w:sz w:val="24"/>
          <w:szCs w:val="24"/>
        </w:rPr>
        <w:t xml:space="preserve">. This could better prepare mothers </w:t>
      </w:r>
      <w:r w:rsidR="008D6748" w:rsidRPr="003F3063">
        <w:rPr>
          <w:rFonts w:ascii="Times New Roman" w:hAnsi="Times New Roman" w:cs="Times New Roman"/>
          <w:sz w:val="24"/>
          <w:szCs w:val="24"/>
        </w:rPr>
        <w:t>to cope with the external influences that affect their internal perception of themselves as a mother which relates to how they engage in mothering in their day to day lived experience</w:t>
      </w:r>
      <w:r w:rsidR="008D6748" w:rsidRPr="003F3063">
        <w:rPr>
          <w:rFonts w:ascii="Times New Roman" w:hAnsi="Times New Roman" w:cs="Times New Roman"/>
          <w:color w:val="0070C0"/>
          <w:sz w:val="24"/>
          <w:szCs w:val="24"/>
        </w:rPr>
        <w:t>.</w:t>
      </w:r>
      <w:r w:rsidR="008D6748">
        <w:rPr>
          <w:rFonts w:ascii="Times New Roman" w:hAnsi="Times New Roman" w:cs="Times New Roman"/>
          <w:color w:val="0070C0"/>
          <w:sz w:val="24"/>
          <w:szCs w:val="24"/>
        </w:rPr>
        <w:br/>
      </w:r>
      <w:r w:rsidRPr="006B2BC6">
        <w:rPr>
          <w:rFonts w:ascii="Times New Roman" w:hAnsi="Times New Roman" w:cs="Times New Roman"/>
          <w:b/>
          <w:w w:val="105"/>
          <w:sz w:val="24"/>
          <w:szCs w:val="24"/>
        </w:rPr>
        <w:t>Limitations</w:t>
      </w:r>
    </w:p>
    <w:p w14:paraId="4B747594" w14:textId="49626D44" w:rsidR="008D7D9D" w:rsidRPr="008D7D9D" w:rsidRDefault="008D7D9D" w:rsidP="000C3418">
      <w:pPr>
        <w:spacing w:line="480" w:lineRule="auto"/>
        <w:ind w:firstLine="720"/>
        <w:rPr>
          <w:rFonts w:ascii="Times New Roman" w:hAnsi="Times New Roman" w:cs="Times New Roman"/>
          <w:w w:val="105"/>
          <w:sz w:val="24"/>
          <w:szCs w:val="24"/>
        </w:rPr>
      </w:pPr>
      <w:r w:rsidRPr="008D7D9D">
        <w:rPr>
          <w:rFonts w:ascii="Times New Roman" w:hAnsi="Times New Roman" w:cs="Times New Roman"/>
          <w:w w:val="105"/>
          <w:sz w:val="24"/>
          <w:szCs w:val="24"/>
        </w:rPr>
        <w:t xml:space="preserve">Although this research was carefully prepared </w:t>
      </w:r>
      <w:r>
        <w:rPr>
          <w:rFonts w:ascii="Times New Roman" w:hAnsi="Times New Roman" w:cs="Times New Roman"/>
          <w:w w:val="105"/>
          <w:sz w:val="24"/>
          <w:szCs w:val="24"/>
        </w:rPr>
        <w:t>a</w:t>
      </w:r>
      <w:r w:rsidRPr="008D7D9D">
        <w:rPr>
          <w:rFonts w:ascii="Times New Roman" w:hAnsi="Times New Roman" w:cs="Times New Roman"/>
          <w:w w:val="105"/>
          <w:sz w:val="24"/>
          <w:szCs w:val="24"/>
        </w:rPr>
        <w:t xml:space="preserve">nd has fulfilled the </w:t>
      </w:r>
      <w:r w:rsidR="00D82CFE">
        <w:rPr>
          <w:rFonts w:ascii="Times New Roman" w:hAnsi="Times New Roman" w:cs="Times New Roman"/>
          <w:w w:val="105"/>
          <w:sz w:val="24"/>
          <w:szCs w:val="24"/>
        </w:rPr>
        <w:t xml:space="preserve">stated </w:t>
      </w:r>
      <w:r w:rsidRPr="008D7D9D">
        <w:rPr>
          <w:rFonts w:ascii="Times New Roman" w:hAnsi="Times New Roman" w:cs="Times New Roman"/>
          <w:w w:val="105"/>
          <w:sz w:val="24"/>
          <w:szCs w:val="24"/>
        </w:rPr>
        <w:t>purpose</w:t>
      </w:r>
      <w:r>
        <w:rPr>
          <w:rFonts w:ascii="Times New Roman" w:hAnsi="Times New Roman" w:cs="Times New Roman"/>
          <w:w w:val="105"/>
          <w:sz w:val="24"/>
          <w:szCs w:val="24"/>
        </w:rPr>
        <w:t>,</w:t>
      </w:r>
      <w:r w:rsidRPr="008D7D9D">
        <w:rPr>
          <w:rFonts w:ascii="Times New Roman" w:hAnsi="Times New Roman" w:cs="Times New Roman"/>
          <w:w w:val="105"/>
          <w:sz w:val="24"/>
          <w:szCs w:val="24"/>
        </w:rPr>
        <w:t xml:space="preserve"> there were some</w:t>
      </w:r>
      <w:r>
        <w:rPr>
          <w:rFonts w:ascii="Times New Roman" w:hAnsi="Times New Roman" w:cs="Times New Roman"/>
          <w:w w:val="105"/>
          <w:sz w:val="24"/>
          <w:szCs w:val="24"/>
        </w:rPr>
        <w:t xml:space="preserve"> limitations. First, synthesizing and utilizing secondary research allows for a margin of error in interpretation by the researcher. Second, the gap of primary research in some topic areas could short site the synthesizing of information and it is likely they need to be filled</w:t>
      </w:r>
      <w:r w:rsidR="00C02A0B">
        <w:rPr>
          <w:rFonts w:ascii="Times New Roman" w:hAnsi="Times New Roman" w:cs="Times New Roman"/>
          <w:w w:val="105"/>
          <w:sz w:val="24"/>
          <w:szCs w:val="24"/>
        </w:rPr>
        <w:t xml:space="preserve"> by conducting further research</w:t>
      </w:r>
      <w:r>
        <w:rPr>
          <w:rFonts w:ascii="Times New Roman" w:hAnsi="Times New Roman" w:cs="Times New Roman"/>
          <w:w w:val="105"/>
          <w:sz w:val="24"/>
          <w:szCs w:val="24"/>
        </w:rPr>
        <w:t>.</w:t>
      </w:r>
    </w:p>
    <w:p w14:paraId="4EB2B472" w14:textId="77777777" w:rsidR="008D6748" w:rsidRDefault="008D6748" w:rsidP="00AE342E">
      <w:pPr>
        <w:pStyle w:val="NoSpacing"/>
        <w:jc w:val="center"/>
        <w:rPr>
          <w:rFonts w:ascii="Times New Roman" w:hAnsi="Times New Roman" w:cs="Times New Roman"/>
          <w:w w:val="105"/>
          <w:sz w:val="28"/>
          <w:szCs w:val="28"/>
        </w:rPr>
      </w:pPr>
    </w:p>
    <w:p w14:paraId="38C15726" w14:textId="77777777" w:rsidR="008D6748" w:rsidRDefault="008D6748" w:rsidP="00AE342E">
      <w:pPr>
        <w:pStyle w:val="NoSpacing"/>
        <w:jc w:val="center"/>
        <w:rPr>
          <w:rFonts w:ascii="Times New Roman" w:hAnsi="Times New Roman" w:cs="Times New Roman"/>
          <w:w w:val="105"/>
          <w:sz w:val="28"/>
          <w:szCs w:val="28"/>
        </w:rPr>
      </w:pPr>
    </w:p>
    <w:p w14:paraId="6C392F8F" w14:textId="77777777" w:rsidR="008D6748" w:rsidRDefault="008D6748" w:rsidP="00AE342E">
      <w:pPr>
        <w:pStyle w:val="NoSpacing"/>
        <w:jc w:val="center"/>
        <w:rPr>
          <w:rFonts w:ascii="Times New Roman" w:hAnsi="Times New Roman" w:cs="Times New Roman"/>
          <w:w w:val="105"/>
          <w:sz w:val="28"/>
          <w:szCs w:val="28"/>
        </w:rPr>
      </w:pPr>
    </w:p>
    <w:p w14:paraId="68E26A39" w14:textId="77777777" w:rsidR="008D6748" w:rsidRDefault="008D6748" w:rsidP="00AE342E">
      <w:pPr>
        <w:pStyle w:val="NoSpacing"/>
        <w:jc w:val="center"/>
        <w:rPr>
          <w:rFonts w:ascii="Times New Roman" w:hAnsi="Times New Roman" w:cs="Times New Roman"/>
          <w:w w:val="105"/>
          <w:sz w:val="28"/>
          <w:szCs w:val="28"/>
        </w:rPr>
      </w:pPr>
    </w:p>
    <w:p w14:paraId="5111EE7D" w14:textId="77777777" w:rsidR="008D6748" w:rsidRDefault="008D6748" w:rsidP="00AE342E">
      <w:pPr>
        <w:pStyle w:val="NoSpacing"/>
        <w:jc w:val="center"/>
        <w:rPr>
          <w:rFonts w:ascii="Times New Roman" w:hAnsi="Times New Roman" w:cs="Times New Roman"/>
          <w:w w:val="105"/>
          <w:sz w:val="28"/>
          <w:szCs w:val="28"/>
        </w:rPr>
      </w:pPr>
    </w:p>
    <w:p w14:paraId="37F70CD3" w14:textId="77777777" w:rsidR="008D6748" w:rsidRDefault="008D6748" w:rsidP="00AE342E">
      <w:pPr>
        <w:pStyle w:val="NoSpacing"/>
        <w:jc w:val="center"/>
        <w:rPr>
          <w:rFonts w:ascii="Times New Roman" w:hAnsi="Times New Roman" w:cs="Times New Roman"/>
          <w:w w:val="105"/>
          <w:sz w:val="28"/>
          <w:szCs w:val="28"/>
        </w:rPr>
      </w:pPr>
    </w:p>
    <w:p w14:paraId="1BB3C535" w14:textId="77777777" w:rsidR="008D6748" w:rsidRDefault="008D6748" w:rsidP="00AE342E">
      <w:pPr>
        <w:pStyle w:val="NoSpacing"/>
        <w:jc w:val="center"/>
        <w:rPr>
          <w:rFonts w:ascii="Times New Roman" w:hAnsi="Times New Roman" w:cs="Times New Roman"/>
          <w:w w:val="105"/>
          <w:sz w:val="28"/>
          <w:szCs w:val="28"/>
        </w:rPr>
      </w:pPr>
    </w:p>
    <w:p w14:paraId="5AA151D4" w14:textId="77777777" w:rsidR="008D6748" w:rsidRDefault="008D6748" w:rsidP="00AE342E">
      <w:pPr>
        <w:pStyle w:val="NoSpacing"/>
        <w:jc w:val="center"/>
        <w:rPr>
          <w:rFonts w:ascii="Times New Roman" w:hAnsi="Times New Roman" w:cs="Times New Roman"/>
          <w:w w:val="105"/>
          <w:sz w:val="28"/>
          <w:szCs w:val="28"/>
        </w:rPr>
      </w:pPr>
    </w:p>
    <w:p w14:paraId="79CD081B" w14:textId="77777777" w:rsidR="008D6748" w:rsidRDefault="008D6748" w:rsidP="00AE342E">
      <w:pPr>
        <w:pStyle w:val="NoSpacing"/>
        <w:jc w:val="center"/>
        <w:rPr>
          <w:rFonts w:ascii="Times New Roman" w:hAnsi="Times New Roman" w:cs="Times New Roman"/>
          <w:w w:val="105"/>
          <w:sz w:val="28"/>
          <w:szCs w:val="28"/>
        </w:rPr>
      </w:pPr>
    </w:p>
    <w:p w14:paraId="49BCE8B2" w14:textId="77777777" w:rsidR="008D6748" w:rsidRDefault="008D6748" w:rsidP="00AE342E">
      <w:pPr>
        <w:pStyle w:val="NoSpacing"/>
        <w:jc w:val="center"/>
        <w:rPr>
          <w:rFonts w:ascii="Times New Roman" w:hAnsi="Times New Roman" w:cs="Times New Roman"/>
          <w:w w:val="105"/>
          <w:sz w:val="28"/>
          <w:szCs w:val="28"/>
        </w:rPr>
      </w:pPr>
    </w:p>
    <w:p w14:paraId="3F8066C0" w14:textId="5F2633CB" w:rsidR="00C43C6F" w:rsidRPr="003D2ADB" w:rsidRDefault="00C43C6F" w:rsidP="00AE342E">
      <w:pPr>
        <w:pStyle w:val="NoSpacing"/>
        <w:jc w:val="center"/>
        <w:rPr>
          <w:rFonts w:ascii="Times New Roman" w:hAnsi="Times New Roman" w:cs="Times New Roman"/>
          <w:b/>
          <w:w w:val="105"/>
          <w:sz w:val="24"/>
          <w:szCs w:val="24"/>
        </w:rPr>
      </w:pPr>
      <w:r w:rsidRPr="00D54BD2">
        <w:rPr>
          <w:rFonts w:ascii="Times New Roman" w:hAnsi="Times New Roman" w:cs="Times New Roman"/>
          <w:w w:val="105"/>
          <w:sz w:val="28"/>
          <w:szCs w:val="28"/>
        </w:rPr>
        <w:lastRenderedPageBreak/>
        <w:t>Reference</w:t>
      </w:r>
      <w:r w:rsidR="00720593" w:rsidRPr="00D54BD2">
        <w:rPr>
          <w:rFonts w:ascii="Times New Roman" w:hAnsi="Times New Roman" w:cs="Times New Roman"/>
          <w:w w:val="105"/>
          <w:sz w:val="28"/>
          <w:szCs w:val="28"/>
        </w:rPr>
        <w:t>s</w:t>
      </w:r>
    </w:p>
    <w:p w14:paraId="3BF29FBA" w14:textId="77777777" w:rsidR="00C43C6F" w:rsidRPr="0036006D" w:rsidRDefault="00C43C6F" w:rsidP="00C43C6F">
      <w:pPr>
        <w:pStyle w:val="NoSpacing"/>
        <w:jc w:val="center"/>
        <w:rPr>
          <w:rFonts w:ascii="Times New Roman" w:hAnsi="Times New Roman" w:cs="Times New Roman"/>
          <w:w w:val="105"/>
          <w:sz w:val="24"/>
          <w:szCs w:val="24"/>
        </w:rPr>
      </w:pPr>
      <w:r w:rsidRPr="0036006D">
        <w:rPr>
          <w:rFonts w:ascii="Times New Roman" w:hAnsi="Times New Roman" w:cs="Times New Roman"/>
          <w:w w:val="105"/>
          <w:sz w:val="24"/>
          <w:szCs w:val="24"/>
        </w:rPr>
        <w:t xml:space="preserve"> </w:t>
      </w:r>
    </w:p>
    <w:p w14:paraId="65E68373" w14:textId="5216FA2F" w:rsidR="00C43C6F" w:rsidRDefault="00C43C6F" w:rsidP="00B00F35">
      <w:pPr>
        <w:shd w:val="clear" w:color="auto" w:fill="FFFFFF"/>
        <w:spacing w:after="0" w:line="240" w:lineRule="auto"/>
        <w:ind w:left="720" w:hanging="720"/>
        <w:rPr>
          <w:rFonts w:ascii="Times New Roman" w:eastAsia="Times New Roman" w:hAnsi="Times New Roman" w:cs="Times New Roman"/>
          <w:sz w:val="24"/>
          <w:szCs w:val="24"/>
        </w:rPr>
      </w:pPr>
      <w:r w:rsidRPr="00E314D8">
        <w:rPr>
          <w:rFonts w:ascii="Times New Roman" w:eastAsia="Times New Roman" w:hAnsi="Times New Roman" w:cs="Times New Roman"/>
          <w:sz w:val="24"/>
          <w:szCs w:val="24"/>
        </w:rPr>
        <w:t>Ainsworth, M.D.S. (1990). Epilogue: Some considerations of attachment theory</w:t>
      </w:r>
      <w:r>
        <w:rPr>
          <w:rFonts w:ascii="Times New Roman" w:eastAsia="Times New Roman" w:hAnsi="Times New Roman" w:cs="Times New Roman"/>
          <w:sz w:val="24"/>
          <w:szCs w:val="24"/>
        </w:rPr>
        <w:t xml:space="preserve"> </w:t>
      </w:r>
      <w:r w:rsidR="00B00F3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assessment relevant to the </w:t>
      </w:r>
      <w:r w:rsidRPr="00E314D8">
        <w:rPr>
          <w:rFonts w:ascii="Times New Roman" w:eastAsia="Times New Roman" w:hAnsi="Times New Roman" w:cs="Times New Roman"/>
          <w:sz w:val="24"/>
          <w:szCs w:val="24"/>
        </w:rPr>
        <w:t>years beyond infancy. In: M. T. Greenberg, D. Cicchetti,</w:t>
      </w:r>
      <w:r>
        <w:rPr>
          <w:rFonts w:ascii="Times New Roman" w:eastAsia="Times New Roman" w:hAnsi="Times New Roman" w:cs="Times New Roman"/>
          <w:sz w:val="24"/>
          <w:szCs w:val="24"/>
        </w:rPr>
        <w:t xml:space="preserve"> </w:t>
      </w:r>
      <w:r w:rsidRPr="00E314D8">
        <w:rPr>
          <w:rFonts w:ascii="Times New Roman" w:eastAsia="Times New Roman" w:hAnsi="Times New Roman" w:cs="Times New Roman"/>
          <w:sz w:val="24"/>
          <w:szCs w:val="24"/>
        </w:rPr>
        <w:t>&amp; M. Cummings (eds.), Attachment in the preschool</w:t>
      </w:r>
      <w:r>
        <w:rPr>
          <w:rFonts w:ascii="Times New Roman" w:eastAsia="Times New Roman" w:hAnsi="Times New Roman" w:cs="Times New Roman"/>
          <w:sz w:val="24"/>
          <w:szCs w:val="24"/>
        </w:rPr>
        <w:t xml:space="preserve"> </w:t>
      </w:r>
      <w:r w:rsidRPr="00E314D8">
        <w:rPr>
          <w:rFonts w:ascii="Times New Roman" w:eastAsia="Times New Roman" w:hAnsi="Times New Roman" w:cs="Times New Roman"/>
          <w:sz w:val="24"/>
          <w:szCs w:val="24"/>
        </w:rPr>
        <w:t>years: Theory, research, and</w:t>
      </w:r>
      <w:r>
        <w:rPr>
          <w:rFonts w:ascii="Times New Roman" w:eastAsia="Times New Roman" w:hAnsi="Times New Roman" w:cs="Times New Roman"/>
          <w:sz w:val="24"/>
          <w:szCs w:val="24"/>
        </w:rPr>
        <w:t xml:space="preserve"> </w:t>
      </w:r>
      <w:r w:rsidRPr="00E314D8">
        <w:rPr>
          <w:rFonts w:ascii="Times New Roman" w:eastAsia="Times New Roman" w:hAnsi="Times New Roman" w:cs="Times New Roman"/>
          <w:sz w:val="24"/>
          <w:szCs w:val="24"/>
        </w:rPr>
        <w:t xml:space="preserve">intervention. Chicago: University of Chicago Press. Pp.463-488.  </w:t>
      </w:r>
    </w:p>
    <w:p w14:paraId="408F92C1" w14:textId="77777777" w:rsidR="00545BA0" w:rsidRDefault="00545BA0" w:rsidP="00C43C6F">
      <w:pPr>
        <w:shd w:val="clear" w:color="auto" w:fill="FFFFFF"/>
        <w:spacing w:after="0" w:line="240" w:lineRule="auto"/>
        <w:rPr>
          <w:rFonts w:ascii="Times New Roman" w:eastAsia="Times New Roman" w:hAnsi="Times New Roman" w:cs="Times New Roman"/>
          <w:sz w:val="24"/>
          <w:szCs w:val="24"/>
        </w:rPr>
      </w:pPr>
    </w:p>
    <w:p w14:paraId="0E9E1F17" w14:textId="77777777" w:rsidR="00B00F35" w:rsidRDefault="00C43C6F" w:rsidP="00B00F35">
      <w:pPr>
        <w:shd w:val="clear" w:color="auto" w:fill="FFFFFF"/>
        <w:spacing w:after="0" w:line="240" w:lineRule="auto"/>
        <w:rPr>
          <w:rFonts w:ascii="Times New Roman" w:eastAsia="Times New Roman" w:hAnsi="Times New Roman" w:cs="Times New Roman"/>
          <w:sz w:val="24"/>
          <w:szCs w:val="24"/>
        </w:rPr>
      </w:pPr>
      <w:r w:rsidRPr="00EE5B69">
        <w:rPr>
          <w:rFonts w:ascii="Times New Roman" w:eastAsia="Times New Roman" w:hAnsi="Times New Roman" w:cs="Times New Roman"/>
          <w:sz w:val="24"/>
          <w:szCs w:val="24"/>
        </w:rPr>
        <w:t xml:space="preserve">Ainsworth, M. D. S., &amp; Bell, S. M. (1970). Attachment, exploration, and </w:t>
      </w:r>
    </w:p>
    <w:p w14:paraId="5ED7A209" w14:textId="46B04330" w:rsidR="00C43C6F" w:rsidRDefault="00C43C6F" w:rsidP="00B00F35">
      <w:pPr>
        <w:shd w:val="clear" w:color="auto" w:fill="FFFFFF"/>
        <w:spacing w:after="0" w:line="240" w:lineRule="auto"/>
        <w:ind w:left="720"/>
        <w:rPr>
          <w:rFonts w:ascii="Times New Roman" w:eastAsia="Times New Roman" w:hAnsi="Times New Roman" w:cs="Times New Roman"/>
          <w:sz w:val="24"/>
          <w:szCs w:val="24"/>
        </w:rPr>
      </w:pPr>
      <w:r w:rsidRPr="00EE5B69">
        <w:rPr>
          <w:rFonts w:ascii="Times New Roman" w:eastAsia="Times New Roman" w:hAnsi="Times New Roman" w:cs="Times New Roman"/>
          <w:sz w:val="24"/>
          <w:szCs w:val="24"/>
        </w:rPr>
        <w:t xml:space="preserve">separation: Illustrated by the behavior of one-year-olds in a strange situation. </w:t>
      </w:r>
      <w:r w:rsidRPr="001451ED">
        <w:rPr>
          <w:rFonts w:ascii="Times New Roman" w:eastAsia="Times New Roman" w:hAnsi="Times New Roman" w:cs="Times New Roman"/>
          <w:i/>
          <w:sz w:val="24"/>
          <w:szCs w:val="24"/>
        </w:rPr>
        <w:t>Child Development</w:t>
      </w:r>
      <w:r w:rsidRPr="00EE5B69">
        <w:rPr>
          <w:rFonts w:ascii="Times New Roman" w:eastAsia="Times New Roman" w:hAnsi="Times New Roman" w:cs="Times New Roman"/>
          <w:sz w:val="24"/>
          <w:szCs w:val="24"/>
        </w:rPr>
        <w:t>, 41, 49-67.</w:t>
      </w:r>
    </w:p>
    <w:p w14:paraId="117024B7" w14:textId="77777777" w:rsidR="00C43C6F" w:rsidRDefault="00C43C6F" w:rsidP="00C43C6F">
      <w:pPr>
        <w:shd w:val="clear" w:color="auto" w:fill="FFFFFF"/>
        <w:spacing w:after="0" w:line="240" w:lineRule="auto"/>
        <w:ind w:left="720" w:hanging="720"/>
        <w:rPr>
          <w:rFonts w:ascii="Times New Roman" w:eastAsia="Times New Roman" w:hAnsi="Times New Roman" w:cs="Times New Roman"/>
          <w:sz w:val="24"/>
          <w:szCs w:val="24"/>
        </w:rPr>
      </w:pPr>
    </w:p>
    <w:p w14:paraId="3948C2EB" w14:textId="77777777" w:rsidR="00B00F35" w:rsidRDefault="00C43C6F" w:rsidP="00C43C6F">
      <w:pPr>
        <w:shd w:val="clear" w:color="auto" w:fill="FFFFFF"/>
        <w:spacing w:after="0" w:line="240" w:lineRule="auto"/>
        <w:rPr>
          <w:rFonts w:ascii="Times New Roman" w:eastAsia="Times New Roman" w:hAnsi="Times New Roman" w:cs="Times New Roman"/>
          <w:i/>
          <w:iCs/>
          <w:sz w:val="24"/>
          <w:szCs w:val="24"/>
        </w:rPr>
      </w:pPr>
      <w:r w:rsidRPr="00B158B1">
        <w:rPr>
          <w:rFonts w:ascii="Times New Roman" w:eastAsia="Times New Roman" w:hAnsi="Times New Roman" w:cs="Times New Roman"/>
          <w:sz w:val="24"/>
          <w:szCs w:val="24"/>
        </w:rPr>
        <w:t>Ainswort</w:t>
      </w:r>
      <w:r w:rsidRPr="00281623">
        <w:rPr>
          <w:rFonts w:ascii="Times New Roman" w:eastAsia="Times New Roman" w:hAnsi="Times New Roman" w:cs="Times New Roman"/>
          <w:sz w:val="24"/>
          <w:szCs w:val="24"/>
        </w:rPr>
        <w:t>h,</w:t>
      </w:r>
      <w:r w:rsidRPr="005F5D2F">
        <w:rPr>
          <w:rFonts w:ascii="Times New Roman" w:eastAsia="Times New Roman" w:hAnsi="Times New Roman" w:cs="Times New Roman"/>
          <w:sz w:val="24"/>
          <w:szCs w:val="24"/>
        </w:rPr>
        <w:t xml:space="preserve"> M. D. S., Blehar, M. C., Waters, E., &amp; Wall, S. (1978). </w:t>
      </w:r>
      <w:r w:rsidRPr="005F5D2F">
        <w:rPr>
          <w:rFonts w:ascii="Times New Roman" w:eastAsia="Times New Roman" w:hAnsi="Times New Roman" w:cs="Times New Roman"/>
          <w:i/>
          <w:iCs/>
          <w:sz w:val="24"/>
          <w:szCs w:val="24"/>
        </w:rPr>
        <w:t xml:space="preserve">Patterns of </w:t>
      </w:r>
      <w:r w:rsidR="00B00F35">
        <w:rPr>
          <w:rFonts w:ascii="Times New Roman" w:eastAsia="Times New Roman" w:hAnsi="Times New Roman" w:cs="Times New Roman"/>
          <w:i/>
          <w:iCs/>
          <w:sz w:val="24"/>
          <w:szCs w:val="24"/>
        </w:rPr>
        <w:t xml:space="preserve"> </w:t>
      </w:r>
    </w:p>
    <w:p w14:paraId="163D341C" w14:textId="7172ABC3" w:rsidR="00C43C6F" w:rsidRDefault="00C43C6F" w:rsidP="00B00F35">
      <w:pPr>
        <w:shd w:val="clear" w:color="auto" w:fill="FFFFFF"/>
        <w:spacing w:after="0" w:line="240" w:lineRule="auto"/>
        <w:ind w:left="720"/>
        <w:rPr>
          <w:rFonts w:ascii="Times New Roman" w:eastAsia="Times New Roman" w:hAnsi="Times New Roman" w:cs="Times New Roman"/>
          <w:sz w:val="24"/>
          <w:szCs w:val="24"/>
        </w:rPr>
      </w:pPr>
      <w:r w:rsidRPr="005F5D2F">
        <w:rPr>
          <w:rFonts w:ascii="Times New Roman" w:eastAsia="Times New Roman" w:hAnsi="Times New Roman" w:cs="Times New Roman"/>
          <w:i/>
          <w:iCs/>
          <w:sz w:val="24"/>
          <w:szCs w:val="24"/>
        </w:rPr>
        <w:t>attachment: A psychological study of the Strange Situation</w:t>
      </w:r>
      <w:r w:rsidRPr="005F5D2F">
        <w:rPr>
          <w:rFonts w:ascii="Times New Roman" w:eastAsia="Times New Roman" w:hAnsi="Times New Roman" w:cs="Times New Roman"/>
          <w:sz w:val="24"/>
          <w:szCs w:val="24"/>
        </w:rPr>
        <w:t>. Hillsdale, NJ: Lawrence Erlbaum Associates.</w:t>
      </w:r>
    </w:p>
    <w:p w14:paraId="4504CF6B" w14:textId="77777777" w:rsidR="00C43C6F" w:rsidRDefault="00C43C6F" w:rsidP="00C43C6F">
      <w:pPr>
        <w:shd w:val="clear" w:color="auto" w:fill="FFFFFF"/>
        <w:spacing w:after="0" w:line="240" w:lineRule="auto"/>
        <w:rPr>
          <w:rFonts w:ascii="Times New Roman" w:eastAsia="Times New Roman" w:hAnsi="Times New Roman" w:cs="Times New Roman"/>
          <w:sz w:val="24"/>
          <w:szCs w:val="24"/>
        </w:rPr>
      </w:pPr>
    </w:p>
    <w:p w14:paraId="6694FB74" w14:textId="77777777" w:rsidR="00C43C6F" w:rsidRDefault="00C43C6F" w:rsidP="00B00F35">
      <w:pPr>
        <w:shd w:val="clear" w:color="auto" w:fill="FFFFFF"/>
        <w:spacing w:after="0" w:line="240" w:lineRule="auto"/>
        <w:ind w:left="720" w:hanging="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Almond, B.  (2011). </w:t>
      </w:r>
      <w:r>
        <w:rPr>
          <w:rFonts w:ascii="Times New Roman" w:eastAsia="Times New Roman" w:hAnsi="Times New Roman" w:cs="Times New Roman"/>
          <w:i/>
          <w:sz w:val="24"/>
          <w:szCs w:val="24"/>
        </w:rPr>
        <w:t>The m</w:t>
      </w:r>
      <w:r w:rsidRPr="00203382">
        <w:rPr>
          <w:rFonts w:ascii="Times New Roman" w:eastAsia="Times New Roman" w:hAnsi="Times New Roman" w:cs="Times New Roman"/>
          <w:i/>
          <w:sz w:val="24"/>
          <w:szCs w:val="24"/>
        </w:rPr>
        <w:t>ons</w:t>
      </w:r>
      <w:r>
        <w:rPr>
          <w:rFonts w:ascii="Times New Roman" w:eastAsia="Times New Roman" w:hAnsi="Times New Roman" w:cs="Times New Roman"/>
          <w:i/>
          <w:sz w:val="24"/>
          <w:szCs w:val="24"/>
        </w:rPr>
        <w:t>ter within: The hidden side of m</w:t>
      </w:r>
      <w:r w:rsidRPr="00203382">
        <w:rPr>
          <w:rFonts w:ascii="Times New Roman" w:eastAsia="Times New Roman" w:hAnsi="Times New Roman" w:cs="Times New Roman"/>
          <w:i/>
          <w:sz w:val="24"/>
          <w:szCs w:val="24"/>
        </w:rPr>
        <w:t>otherhood</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Berkley &amp; Los Angeles, CA: The University of California Press, Ltd.</w:t>
      </w:r>
      <w:r>
        <w:rPr>
          <w:rFonts w:ascii="Times New Roman" w:eastAsia="Times New Roman" w:hAnsi="Times New Roman" w:cs="Times New Roman"/>
          <w:i/>
          <w:sz w:val="24"/>
          <w:szCs w:val="24"/>
        </w:rPr>
        <w:t xml:space="preserve"> </w:t>
      </w:r>
    </w:p>
    <w:p w14:paraId="7C7F80B5" w14:textId="77777777" w:rsidR="00C43C6F" w:rsidRDefault="00C43C6F" w:rsidP="00C43C6F">
      <w:pPr>
        <w:shd w:val="clear" w:color="auto" w:fill="FFFFFF"/>
        <w:spacing w:after="0" w:line="240" w:lineRule="auto"/>
        <w:rPr>
          <w:rFonts w:ascii="Times New Roman" w:eastAsia="Times New Roman" w:hAnsi="Times New Roman" w:cs="Times New Roman"/>
          <w:sz w:val="24"/>
          <w:szCs w:val="24"/>
        </w:rPr>
      </w:pPr>
    </w:p>
    <w:p w14:paraId="7D92454D" w14:textId="77777777" w:rsidR="00C43C6F" w:rsidRDefault="00C43C6F" w:rsidP="00B00F35">
      <w:pPr>
        <w:shd w:val="clear" w:color="auto" w:fill="FFFFFF"/>
        <w:spacing w:after="0" w:line="240" w:lineRule="auto"/>
        <w:ind w:left="720" w:hanging="720"/>
        <w:rPr>
          <w:rFonts w:ascii="Times New Roman" w:eastAsia="Times New Roman" w:hAnsi="Times New Roman" w:cs="Times New Roman"/>
          <w:i/>
          <w:sz w:val="24"/>
          <w:szCs w:val="24"/>
        </w:rPr>
      </w:pPr>
      <w:r w:rsidRPr="00FE4DA6">
        <w:rPr>
          <w:rFonts w:ascii="Times New Roman" w:eastAsia="Times New Roman" w:hAnsi="Times New Roman" w:cs="Times New Roman"/>
          <w:sz w:val="24"/>
          <w:szCs w:val="24"/>
        </w:rPr>
        <w:t>Athan</w:t>
      </w:r>
      <w:r>
        <w:rPr>
          <w:rFonts w:ascii="Times New Roman" w:eastAsia="Times New Roman" w:hAnsi="Times New Roman" w:cs="Times New Roman"/>
          <w:sz w:val="24"/>
          <w:szCs w:val="24"/>
        </w:rPr>
        <w:t xml:space="preserve">, A. &amp; </w:t>
      </w:r>
      <w:r w:rsidRPr="00FE4DA6">
        <w:rPr>
          <w:rFonts w:ascii="Times New Roman" w:eastAsia="Times New Roman" w:hAnsi="Times New Roman" w:cs="Times New Roman"/>
          <w:sz w:val="24"/>
          <w:szCs w:val="24"/>
        </w:rPr>
        <w:t>Reel</w:t>
      </w:r>
      <w:r>
        <w:rPr>
          <w:rFonts w:ascii="Times New Roman" w:eastAsia="Times New Roman" w:hAnsi="Times New Roman" w:cs="Times New Roman"/>
          <w:sz w:val="24"/>
          <w:szCs w:val="24"/>
        </w:rPr>
        <w:t xml:space="preserve">, H.L. (2015). </w:t>
      </w:r>
      <w:r w:rsidRPr="00FE4DA6">
        <w:rPr>
          <w:rFonts w:ascii="Times New Roman" w:eastAsia="Times New Roman" w:hAnsi="Times New Roman" w:cs="Times New Roman"/>
          <w:sz w:val="24"/>
          <w:szCs w:val="24"/>
        </w:rPr>
        <w:t>Maternal psychology:</w:t>
      </w:r>
      <w:r>
        <w:rPr>
          <w:rFonts w:ascii="Times New Roman" w:eastAsia="Times New Roman" w:hAnsi="Times New Roman" w:cs="Times New Roman"/>
          <w:sz w:val="24"/>
          <w:szCs w:val="24"/>
        </w:rPr>
        <w:t xml:space="preserve"> </w:t>
      </w:r>
      <w:r w:rsidRPr="00FE4DA6">
        <w:rPr>
          <w:rFonts w:ascii="Times New Roman" w:eastAsia="Times New Roman" w:hAnsi="Times New Roman" w:cs="Times New Roman"/>
          <w:sz w:val="24"/>
          <w:szCs w:val="24"/>
        </w:rPr>
        <w:t>Reflections on the 20</w:t>
      </w:r>
      <w:r w:rsidRPr="00FE4DA6">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r w:rsidRPr="00FE4DA6">
        <w:rPr>
          <w:rFonts w:ascii="Times New Roman" w:eastAsia="Times New Roman" w:hAnsi="Times New Roman" w:cs="Times New Roman"/>
          <w:sz w:val="24"/>
          <w:szCs w:val="24"/>
        </w:rPr>
        <w:t>anniversary of</w:t>
      </w:r>
      <w:r>
        <w:rPr>
          <w:rFonts w:ascii="Times New Roman" w:eastAsia="Times New Roman" w:hAnsi="Times New Roman" w:cs="Times New Roman"/>
          <w:sz w:val="24"/>
          <w:szCs w:val="24"/>
        </w:rPr>
        <w:t xml:space="preserve"> </w:t>
      </w:r>
      <w:r w:rsidRPr="00FE4DA6">
        <w:rPr>
          <w:rFonts w:ascii="Times New Roman" w:eastAsia="Times New Roman" w:hAnsi="Times New Roman" w:cs="Times New Roman"/>
          <w:sz w:val="24"/>
          <w:szCs w:val="24"/>
        </w:rPr>
        <w:t>Deconstructing</w:t>
      </w:r>
      <w:r>
        <w:rPr>
          <w:rFonts w:ascii="Times New Roman" w:eastAsia="Times New Roman" w:hAnsi="Times New Roman" w:cs="Times New Roman"/>
          <w:sz w:val="24"/>
          <w:szCs w:val="24"/>
        </w:rPr>
        <w:t xml:space="preserve"> </w:t>
      </w:r>
      <w:r w:rsidRPr="00FE4DA6">
        <w:rPr>
          <w:rFonts w:ascii="Times New Roman" w:eastAsia="Times New Roman" w:hAnsi="Times New Roman" w:cs="Times New Roman"/>
          <w:sz w:val="24"/>
          <w:szCs w:val="24"/>
        </w:rPr>
        <w:t>Developmental Psychology</w:t>
      </w:r>
      <w:r>
        <w:rPr>
          <w:rFonts w:ascii="Times New Roman" w:eastAsia="Times New Roman" w:hAnsi="Times New Roman" w:cs="Times New Roman"/>
          <w:sz w:val="24"/>
          <w:szCs w:val="24"/>
        </w:rPr>
        <w:t xml:space="preserve">. </w:t>
      </w:r>
      <w:r w:rsidRPr="00FE4DA6">
        <w:rPr>
          <w:rFonts w:ascii="Times New Roman" w:eastAsia="Times New Roman" w:hAnsi="Times New Roman" w:cs="Times New Roman"/>
          <w:i/>
          <w:sz w:val="24"/>
          <w:szCs w:val="24"/>
        </w:rPr>
        <w:t>Feminism &amp; Psychology</w:t>
      </w:r>
      <w:r>
        <w:rPr>
          <w:rFonts w:ascii="Times New Roman" w:eastAsia="Times New Roman" w:hAnsi="Times New Roman" w:cs="Times New Roman"/>
          <w:i/>
          <w:sz w:val="24"/>
          <w:szCs w:val="24"/>
        </w:rPr>
        <w:t>,</w:t>
      </w:r>
    </w:p>
    <w:p w14:paraId="6F799B9F" w14:textId="72C3E781" w:rsidR="00C43C6F" w:rsidRDefault="00B00F35" w:rsidP="00B00F35">
      <w:pPr>
        <w:shd w:val="clear" w:color="auto" w:fill="FFFFFF"/>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sidR="00C43C6F" w:rsidRPr="00E314D8">
        <w:rPr>
          <w:rFonts w:ascii="Times New Roman" w:eastAsia="Times New Roman" w:hAnsi="Times New Roman" w:cs="Times New Roman"/>
          <w:i/>
          <w:sz w:val="24"/>
          <w:szCs w:val="24"/>
        </w:rPr>
        <w:t>25</w:t>
      </w:r>
      <w:r w:rsidR="00C43C6F" w:rsidRPr="00FE4DA6">
        <w:rPr>
          <w:rFonts w:ascii="Times New Roman" w:eastAsia="Times New Roman" w:hAnsi="Times New Roman" w:cs="Times New Roman"/>
          <w:sz w:val="24"/>
          <w:szCs w:val="24"/>
        </w:rPr>
        <w:t>(3) 311–325</w:t>
      </w:r>
      <w:r w:rsidR="00C43C6F">
        <w:rPr>
          <w:rFonts w:ascii="Times New Roman" w:eastAsia="Times New Roman" w:hAnsi="Times New Roman" w:cs="Times New Roman"/>
          <w:sz w:val="24"/>
          <w:szCs w:val="24"/>
        </w:rPr>
        <w:t xml:space="preserve">. </w:t>
      </w:r>
      <w:r w:rsidR="00C43C6F" w:rsidRPr="00FE4DA6">
        <w:rPr>
          <w:rFonts w:ascii="Times New Roman" w:eastAsia="Times New Roman" w:hAnsi="Times New Roman" w:cs="Times New Roman"/>
          <w:sz w:val="24"/>
          <w:szCs w:val="24"/>
        </w:rPr>
        <w:t>DOI: 10.1177/0959353514562804</w:t>
      </w:r>
    </w:p>
    <w:p w14:paraId="23289938" w14:textId="77777777" w:rsidR="00545BA0" w:rsidRDefault="00545BA0" w:rsidP="00C43C6F">
      <w:pPr>
        <w:shd w:val="clear" w:color="auto" w:fill="FFFFFF"/>
        <w:spacing w:after="0" w:line="240" w:lineRule="auto"/>
        <w:rPr>
          <w:rFonts w:ascii="Times New Roman" w:eastAsia="Times New Roman" w:hAnsi="Times New Roman" w:cs="Times New Roman"/>
          <w:sz w:val="24"/>
          <w:szCs w:val="24"/>
        </w:rPr>
      </w:pPr>
    </w:p>
    <w:p w14:paraId="50E9054E" w14:textId="77777777" w:rsidR="00B00F35" w:rsidRDefault="00C43C6F" w:rsidP="00C43C6F">
      <w:pPr>
        <w:shd w:val="clear" w:color="auto" w:fill="FFFFFF"/>
        <w:spacing w:after="0" w:line="240" w:lineRule="auto"/>
        <w:rPr>
          <w:rFonts w:ascii="Times New Roman" w:eastAsia="Times New Roman" w:hAnsi="Times New Roman" w:cs="Times New Roman"/>
          <w:sz w:val="24"/>
          <w:szCs w:val="24"/>
        </w:rPr>
      </w:pPr>
      <w:r w:rsidRPr="005C540F">
        <w:rPr>
          <w:rFonts w:ascii="Times New Roman" w:eastAsia="Times New Roman" w:hAnsi="Times New Roman" w:cs="Times New Roman"/>
          <w:sz w:val="24"/>
          <w:szCs w:val="24"/>
        </w:rPr>
        <w:t>Atzaba-Poria, N. Deater-Deckard, K., &amp; Bell, M.A. (2014). It takes more than one</w:t>
      </w:r>
    </w:p>
    <w:p w14:paraId="611BF77E" w14:textId="167D6E49" w:rsidR="00C43C6F" w:rsidRDefault="00C43C6F" w:rsidP="00B00F35">
      <w:pPr>
        <w:shd w:val="clear" w:color="auto" w:fill="FFFFFF"/>
        <w:spacing w:after="0" w:line="240" w:lineRule="auto"/>
        <w:ind w:left="720"/>
        <w:rPr>
          <w:rFonts w:ascii="Times New Roman" w:eastAsia="Times New Roman" w:hAnsi="Times New Roman" w:cs="Times New Roman"/>
          <w:sz w:val="24"/>
          <w:szCs w:val="24"/>
        </w:rPr>
      </w:pPr>
      <w:r w:rsidRPr="005C540F">
        <w:rPr>
          <w:rFonts w:ascii="Times New Roman" w:eastAsia="Times New Roman" w:hAnsi="Times New Roman" w:cs="Times New Roman"/>
          <w:sz w:val="24"/>
          <w:szCs w:val="24"/>
        </w:rPr>
        <w:t xml:space="preserve"> for parenting: How do maternal temperament and child’s problem behaviors relate to maternal parenting behavior? </w:t>
      </w:r>
      <w:r w:rsidRPr="00BB1FCE">
        <w:rPr>
          <w:rFonts w:ascii="Times New Roman" w:eastAsia="Times New Roman" w:hAnsi="Times New Roman" w:cs="Times New Roman"/>
          <w:i/>
          <w:sz w:val="24"/>
          <w:szCs w:val="24"/>
        </w:rPr>
        <w:t>Personality and Individual Differences</w:t>
      </w:r>
      <w:r w:rsidRPr="005C540F">
        <w:rPr>
          <w:rFonts w:ascii="Times New Roman" w:eastAsia="Times New Roman" w:hAnsi="Times New Roman" w:cs="Times New Roman"/>
          <w:sz w:val="24"/>
          <w:szCs w:val="24"/>
        </w:rPr>
        <w:t>, 69, 81-86</w:t>
      </w:r>
    </w:p>
    <w:p w14:paraId="08F29676" w14:textId="77777777" w:rsidR="00C43C6F" w:rsidRDefault="00C43C6F" w:rsidP="00C43C6F">
      <w:pPr>
        <w:shd w:val="clear" w:color="auto" w:fill="FFFFFF"/>
        <w:spacing w:after="0" w:line="240" w:lineRule="auto"/>
        <w:rPr>
          <w:rFonts w:ascii="Times New Roman" w:eastAsia="Times New Roman" w:hAnsi="Times New Roman" w:cs="Times New Roman"/>
          <w:sz w:val="24"/>
          <w:szCs w:val="24"/>
        </w:rPr>
      </w:pPr>
    </w:p>
    <w:p w14:paraId="025781E2" w14:textId="77777777" w:rsidR="00E51F6E" w:rsidRDefault="00C43C6F" w:rsidP="00E51F6E">
      <w:pPr>
        <w:shd w:val="clear" w:color="auto" w:fill="FFFFFF"/>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Baker-Miller, J. (1976). </w:t>
      </w:r>
      <w:r>
        <w:rPr>
          <w:rFonts w:ascii="Times New Roman" w:eastAsia="Times New Roman" w:hAnsi="Times New Roman" w:cs="Times New Roman"/>
          <w:i/>
          <w:sz w:val="24"/>
          <w:szCs w:val="24"/>
        </w:rPr>
        <w:t>Toward a new psychology of w</w:t>
      </w:r>
      <w:r w:rsidRPr="00C35AB6">
        <w:rPr>
          <w:rFonts w:ascii="Times New Roman" w:eastAsia="Times New Roman" w:hAnsi="Times New Roman" w:cs="Times New Roman"/>
          <w:i/>
          <w:sz w:val="24"/>
          <w:szCs w:val="24"/>
        </w:rPr>
        <w:t>omen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Boston MA:</w:t>
      </w:r>
    </w:p>
    <w:p w14:paraId="00CE62AE" w14:textId="721E5A58" w:rsidR="00C43C6F" w:rsidRDefault="00C43C6F" w:rsidP="00B00F35">
      <w:pPr>
        <w:shd w:val="clear" w:color="auto" w:fill="FFFFFF"/>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Beacon Press.</w:t>
      </w:r>
    </w:p>
    <w:p w14:paraId="4E1A85B4" w14:textId="77777777" w:rsidR="00545BA0" w:rsidRPr="00E06C39" w:rsidRDefault="00545BA0" w:rsidP="00E51F6E">
      <w:pPr>
        <w:shd w:val="clear" w:color="auto" w:fill="FFFFFF"/>
        <w:spacing w:after="0" w:line="240" w:lineRule="auto"/>
        <w:ind w:left="720" w:hanging="720"/>
        <w:rPr>
          <w:rFonts w:ascii="Times New Roman" w:eastAsia="Times New Roman" w:hAnsi="Times New Roman" w:cs="Times New Roman"/>
          <w:sz w:val="24"/>
          <w:szCs w:val="24"/>
        </w:rPr>
      </w:pPr>
    </w:p>
    <w:p w14:paraId="3AB16088" w14:textId="77777777" w:rsidR="00B00F35" w:rsidRDefault="00C43C6F" w:rsidP="00E51F6E">
      <w:pPr>
        <w:pStyle w:val="NoSpacing"/>
        <w:rPr>
          <w:rFonts w:ascii="Times New Roman" w:hAnsi="Times New Roman" w:cs="Times New Roman"/>
          <w:w w:val="105"/>
          <w:sz w:val="24"/>
          <w:szCs w:val="24"/>
        </w:rPr>
      </w:pPr>
      <w:r w:rsidRPr="0031642F">
        <w:rPr>
          <w:rFonts w:ascii="Times New Roman" w:hAnsi="Times New Roman" w:cs="Times New Roman"/>
          <w:w w:val="105"/>
          <w:sz w:val="24"/>
          <w:szCs w:val="24"/>
        </w:rPr>
        <w:t>Barclay, L., Everitt, L., Rogan, F., Scmied, V., Wyllie, A., (1997). “Becoming</w:t>
      </w:r>
    </w:p>
    <w:p w14:paraId="5725DBB2" w14:textId="41D10ECF" w:rsidR="00C43C6F" w:rsidRDefault="00C43C6F" w:rsidP="00B00F35">
      <w:pPr>
        <w:pStyle w:val="NoSpacing"/>
        <w:ind w:left="720"/>
        <w:rPr>
          <w:rFonts w:ascii="Times New Roman" w:hAnsi="Times New Roman" w:cs="Times New Roman"/>
          <w:w w:val="105"/>
          <w:sz w:val="24"/>
          <w:szCs w:val="24"/>
        </w:rPr>
      </w:pPr>
      <w:r w:rsidRPr="0031642F">
        <w:rPr>
          <w:rFonts w:ascii="Times New Roman" w:hAnsi="Times New Roman" w:cs="Times New Roman"/>
          <w:w w:val="105"/>
          <w:sz w:val="24"/>
          <w:szCs w:val="24"/>
        </w:rPr>
        <w:t xml:space="preserve"> a mother-an analysis of women’s experience of early motherhood. </w:t>
      </w:r>
      <w:r w:rsidRPr="00B85ACA">
        <w:rPr>
          <w:rFonts w:ascii="Times New Roman" w:hAnsi="Times New Roman" w:cs="Times New Roman"/>
          <w:i/>
          <w:w w:val="105"/>
          <w:sz w:val="24"/>
          <w:szCs w:val="24"/>
        </w:rPr>
        <w:t>Journal of Advanced Nursing</w:t>
      </w:r>
      <w:r w:rsidRPr="0031642F">
        <w:rPr>
          <w:rFonts w:ascii="Times New Roman" w:hAnsi="Times New Roman" w:cs="Times New Roman"/>
          <w:w w:val="105"/>
          <w:sz w:val="24"/>
          <w:szCs w:val="24"/>
        </w:rPr>
        <w:t xml:space="preserve">, </w:t>
      </w:r>
      <w:r w:rsidRPr="00C35AB6">
        <w:rPr>
          <w:rFonts w:ascii="Times New Roman" w:hAnsi="Times New Roman" w:cs="Times New Roman"/>
          <w:i/>
          <w:w w:val="105"/>
          <w:sz w:val="24"/>
          <w:szCs w:val="24"/>
        </w:rPr>
        <w:t>25</w:t>
      </w:r>
      <w:r w:rsidRPr="0031642F">
        <w:rPr>
          <w:rFonts w:ascii="Times New Roman" w:hAnsi="Times New Roman" w:cs="Times New Roman"/>
          <w:w w:val="105"/>
          <w:sz w:val="24"/>
          <w:szCs w:val="24"/>
        </w:rPr>
        <w:t>(4),</w:t>
      </w:r>
      <w:r>
        <w:rPr>
          <w:rFonts w:ascii="Times New Roman" w:hAnsi="Times New Roman" w:cs="Times New Roman"/>
          <w:w w:val="105"/>
          <w:sz w:val="24"/>
          <w:szCs w:val="24"/>
        </w:rPr>
        <w:t xml:space="preserve"> </w:t>
      </w:r>
      <w:r w:rsidRPr="0031642F">
        <w:rPr>
          <w:rFonts w:ascii="Times New Roman" w:hAnsi="Times New Roman" w:cs="Times New Roman"/>
          <w:w w:val="105"/>
          <w:sz w:val="24"/>
          <w:szCs w:val="24"/>
        </w:rPr>
        <w:t>719-728.</w:t>
      </w:r>
    </w:p>
    <w:p w14:paraId="45CFA14F" w14:textId="77777777" w:rsidR="00C43C6F" w:rsidRDefault="00C43C6F" w:rsidP="00C43C6F">
      <w:pPr>
        <w:pStyle w:val="NoSpacing"/>
        <w:rPr>
          <w:rFonts w:ascii="Times New Roman" w:hAnsi="Times New Roman" w:cs="Times New Roman"/>
          <w:w w:val="105"/>
          <w:sz w:val="24"/>
          <w:szCs w:val="24"/>
        </w:rPr>
      </w:pPr>
    </w:p>
    <w:p w14:paraId="29187686" w14:textId="77777777" w:rsidR="007F12B6" w:rsidRDefault="007F12B6" w:rsidP="00C43C6F">
      <w:pPr>
        <w:pStyle w:val="NoSpacing"/>
        <w:rPr>
          <w:rFonts w:ascii="Times New Roman" w:hAnsi="Times New Roman" w:cs="Times New Roman"/>
          <w:w w:val="105"/>
          <w:sz w:val="24"/>
          <w:szCs w:val="24"/>
        </w:rPr>
      </w:pPr>
      <w:r>
        <w:rPr>
          <w:rFonts w:ascii="Times New Roman" w:hAnsi="Times New Roman" w:cs="Times New Roman"/>
          <w:w w:val="105"/>
          <w:sz w:val="24"/>
          <w:szCs w:val="24"/>
        </w:rPr>
        <w:t xml:space="preserve">Barkin, J. L., and Wisner, K.L. (2013). The role of maternal self-care in new  </w:t>
      </w:r>
    </w:p>
    <w:p w14:paraId="127B69BE" w14:textId="289615C0" w:rsidR="007F12B6" w:rsidRDefault="007F12B6" w:rsidP="00C43C6F">
      <w:pPr>
        <w:pStyle w:val="NoSpacing"/>
        <w:rPr>
          <w:rFonts w:ascii="Times New Roman" w:hAnsi="Times New Roman" w:cs="Times New Roman"/>
          <w:w w:val="105"/>
          <w:sz w:val="24"/>
          <w:szCs w:val="24"/>
        </w:rPr>
      </w:pPr>
      <w:r>
        <w:rPr>
          <w:rFonts w:ascii="Times New Roman" w:hAnsi="Times New Roman" w:cs="Times New Roman"/>
          <w:w w:val="105"/>
          <w:sz w:val="24"/>
          <w:szCs w:val="24"/>
        </w:rPr>
        <w:t xml:space="preserve">             motherhood. </w:t>
      </w:r>
      <w:r w:rsidRPr="007F12B6">
        <w:rPr>
          <w:rFonts w:ascii="Times New Roman" w:hAnsi="Times New Roman" w:cs="Times New Roman"/>
          <w:i/>
          <w:w w:val="105"/>
          <w:sz w:val="24"/>
          <w:szCs w:val="24"/>
        </w:rPr>
        <w:t>Midwifery</w:t>
      </w:r>
      <w:r>
        <w:rPr>
          <w:rFonts w:ascii="Times New Roman" w:hAnsi="Times New Roman" w:cs="Times New Roman"/>
          <w:i/>
          <w:w w:val="105"/>
          <w:sz w:val="24"/>
          <w:szCs w:val="24"/>
        </w:rPr>
        <w:t>,</w:t>
      </w:r>
      <w:r w:rsidRPr="007F12B6">
        <w:rPr>
          <w:rFonts w:ascii="Times New Roman" w:hAnsi="Times New Roman" w:cs="Times New Roman"/>
          <w:i/>
          <w:w w:val="105"/>
          <w:sz w:val="24"/>
          <w:szCs w:val="24"/>
        </w:rPr>
        <w:t xml:space="preserve"> </w:t>
      </w:r>
      <w:r>
        <w:rPr>
          <w:rFonts w:ascii="Times New Roman" w:hAnsi="Times New Roman" w:cs="Times New Roman"/>
          <w:w w:val="105"/>
          <w:sz w:val="24"/>
          <w:szCs w:val="24"/>
        </w:rPr>
        <w:t xml:space="preserve">   </w:t>
      </w:r>
    </w:p>
    <w:p w14:paraId="0CAB748F" w14:textId="4B8ADBA0" w:rsidR="007F12B6" w:rsidRDefault="007F12B6" w:rsidP="00C43C6F">
      <w:pPr>
        <w:pStyle w:val="NoSpacing"/>
        <w:rPr>
          <w:rFonts w:ascii="Times New Roman" w:hAnsi="Times New Roman" w:cs="Times New Roman"/>
          <w:w w:val="105"/>
          <w:sz w:val="24"/>
          <w:szCs w:val="24"/>
        </w:rPr>
      </w:pPr>
    </w:p>
    <w:p w14:paraId="496C38A1" w14:textId="795C9581" w:rsidR="00C43C6F" w:rsidRDefault="00C43C6F" w:rsidP="00B00F35">
      <w:pPr>
        <w:pStyle w:val="NoSpacing"/>
        <w:ind w:left="720" w:hanging="720"/>
        <w:rPr>
          <w:rFonts w:ascii="Times New Roman" w:hAnsi="Times New Roman" w:cs="Times New Roman"/>
          <w:w w:val="105"/>
          <w:sz w:val="24"/>
          <w:szCs w:val="24"/>
        </w:rPr>
      </w:pPr>
      <w:r w:rsidRPr="001E4466">
        <w:rPr>
          <w:rFonts w:ascii="Times New Roman" w:hAnsi="Times New Roman" w:cs="Times New Roman"/>
          <w:w w:val="105"/>
          <w:sz w:val="24"/>
          <w:szCs w:val="24"/>
        </w:rPr>
        <w:t xml:space="preserve">Birtchnell, J. (1987) Attachment‑detachment, directiveness‑receptiveness: A system for classifying interpersonal attitudes and behaviour. </w:t>
      </w:r>
      <w:r w:rsidRPr="001451ED">
        <w:rPr>
          <w:rFonts w:ascii="Times New Roman" w:hAnsi="Times New Roman" w:cs="Times New Roman"/>
          <w:i/>
          <w:w w:val="105"/>
          <w:sz w:val="24"/>
          <w:szCs w:val="24"/>
        </w:rPr>
        <w:t>British Journal of Medical Psychology,</w:t>
      </w:r>
      <w:r w:rsidRPr="001E4466">
        <w:rPr>
          <w:rFonts w:ascii="Times New Roman" w:hAnsi="Times New Roman" w:cs="Times New Roman"/>
          <w:w w:val="105"/>
          <w:sz w:val="24"/>
          <w:szCs w:val="24"/>
        </w:rPr>
        <w:t xml:space="preserve"> 60, 17‑27.</w:t>
      </w:r>
    </w:p>
    <w:p w14:paraId="57C545AA" w14:textId="77777777" w:rsidR="00C43C6F" w:rsidRDefault="00C43C6F" w:rsidP="00C43C6F">
      <w:pPr>
        <w:pStyle w:val="NoSpacing"/>
        <w:rPr>
          <w:rFonts w:ascii="Times New Roman" w:hAnsi="Times New Roman" w:cs="Times New Roman"/>
          <w:w w:val="105"/>
          <w:sz w:val="24"/>
          <w:szCs w:val="24"/>
        </w:rPr>
      </w:pPr>
    </w:p>
    <w:p w14:paraId="460E680B" w14:textId="6FE071A4" w:rsidR="00C43C6F" w:rsidRDefault="00C43C6F" w:rsidP="00B00F35">
      <w:pPr>
        <w:pStyle w:val="NoSpacing"/>
        <w:ind w:left="720" w:hanging="720"/>
        <w:rPr>
          <w:rFonts w:ascii="Times New Roman" w:hAnsi="Times New Roman" w:cs="Times New Roman"/>
          <w:w w:val="105"/>
          <w:sz w:val="24"/>
          <w:szCs w:val="24"/>
        </w:rPr>
      </w:pPr>
      <w:r w:rsidRPr="001E4466">
        <w:rPr>
          <w:rFonts w:ascii="Times New Roman" w:hAnsi="Times New Roman" w:cs="Times New Roman"/>
          <w:w w:val="105"/>
          <w:sz w:val="24"/>
          <w:szCs w:val="24"/>
        </w:rPr>
        <w:t>Bi</w:t>
      </w:r>
      <w:r>
        <w:rPr>
          <w:rFonts w:ascii="Times New Roman" w:hAnsi="Times New Roman" w:cs="Times New Roman"/>
          <w:w w:val="105"/>
          <w:sz w:val="24"/>
          <w:szCs w:val="24"/>
        </w:rPr>
        <w:t xml:space="preserve">rtchnell, J. (1993) </w:t>
      </w:r>
      <w:r w:rsidRPr="00260EEE">
        <w:rPr>
          <w:rFonts w:ascii="Times New Roman" w:hAnsi="Times New Roman" w:cs="Times New Roman"/>
          <w:i/>
          <w:w w:val="105"/>
          <w:sz w:val="24"/>
          <w:szCs w:val="24"/>
        </w:rPr>
        <w:t>How humans relate: A new interpersonal theory</w:t>
      </w:r>
      <w:r w:rsidRPr="001E4466">
        <w:rPr>
          <w:rFonts w:ascii="Times New Roman" w:hAnsi="Times New Roman" w:cs="Times New Roman"/>
          <w:w w:val="105"/>
          <w:sz w:val="24"/>
          <w:szCs w:val="24"/>
        </w:rPr>
        <w:t xml:space="preserve">. A volume in the series Human Evolution, Behavior &amp; Intelligence. </w:t>
      </w:r>
      <w:r>
        <w:rPr>
          <w:rFonts w:ascii="Times New Roman" w:hAnsi="Times New Roman" w:cs="Times New Roman"/>
          <w:w w:val="105"/>
          <w:sz w:val="24"/>
          <w:szCs w:val="24"/>
        </w:rPr>
        <w:lastRenderedPageBreak/>
        <w:t>Westport, CT: Praeger</w:t>
      </w:r>
      <w:r w:rsidRPr="001E4466">
        <w:rPr>
          <w:rFonts w:ascii="Times New Roman" w:hAnsi="Times New Roman" w:cs="Times New Roman"/>
          <w:w w:val="105"/>
          <w:sz w:val="24"/>
          <w:szCs w:val="24"/>
        </w:rPr>
        <w:t xml:space="preserve">. </w:t>
      </w:r>
      <w:r>
        <w:rPr>
          <w:rFonts w:ascii="Times New Roman" w:hAnsi="Times New Roman" w:cs="Times New Roman"/>
          <w:w w:val="105"/>
          <w:sz w:val="24"/>
          <w:szCs w:val="24"/>
        </w:rPr>
        <w:t>(</w:t>
      </w:r>
      <w:r w:rsidRPr="001E4466">
        <w:rPr>
          <w:rFonts w:ascii="Times New Roman" w:hAnsi="Times New Roman" w:cs="Times New Roman"/>
          <w:w w:val="105"/>
          <w:sz w:val="24"/>
          <w:szCs w:val="24"/>
        </w:rPr>
        <w:t xml:space="preserve">Paperback version published </w:t>
      </w:r>
      <w:r>
        <w:rPr>
          <w:rFonts w:ascii="Times New Roman" w:hAnsi="Times New Roman" w:cs="Times New Roman"/>
          <w:w w:val="105"/>
          <w:sz w:val="24"/>
          <w:szCs w:val="24"/>
        </w:rPr>
        <w:t>1996a Hove, UK: Psychology Press).</w:t>
      </w:r>
    </w:p>
    <w:p w14:paraId="31BA4D4E" w14:textId="77777777" w:rsidR="00C43C6F" w:rsidRDefault="00C43C6F" w:rsidP="00C43C6F">
      <w:pPr>
        <w:pStyle w:val="NoSpacing"/>
        <w:rPr>
          <w:rFonts w:ascii="Times New Roman" w:hAnsi="Times New Roman" w:cs="Times New Roman"/>
          <w:w w:val="105"/>
          <w:sz w:val="24"/>
          <w:szCs w:val="24"/>
        </w:rPr>
      </w:pPr>
    </w:p>
    <w:p w14:paraId="0514B196" w14:textId="73B7CF34" w:rsidR="00C43C6F" w:rsidRDefault="00991B53" w:rsidP="00B00F35">
      <w:pPr>
        <w:pStyle w:val="NoSpacing"/>
        <w:ind w:left="720" w:hanging="720"/>
        <w:rPr>
          <w:rFonts w:ascii="Times New Roman" w:hAnsi="Times New Roman" w:cs="Times New Roman"/>
          <w:w w:val="105"/>
          <w:sz w:val="24"/>
          <w:szCs w:val="24"/>
        </w:rPr>
      </w:pPr>
      <w:r>
        <w:rPr>
          <w:rFonts w:ascii="Times New Roman" w:hAnsi="Times New Roman" w:cs="Times New Roman"/>
          <w:w w:val="105"/>
          <w:sz w:val="24"/>
          <w:szCs w:val="24"/>
        </w:rPr>
        <w:t>B</w:t>
      </w:r>
      <w:r w:rsidR="00C43C6F" w:rsidRPr="00B158B1">
        <w:rPr>
          <w:rFonts w:ascii="Times New Roman" w:hAnsi="Times New Roman" w:cs="Times New Roman"/>
          <w:w w:val="105"/>
          <w:sz w:val="24"/>
          <w:szCs w:val="24"/>
        </w:rPr>
        <w:t>laffer</w:t>
      </w:r>
      <w:r w:rsidR="00C43C6F">
        <w:rPr>
          <w:rFonts w:ascii="Times New Roman" w:hAnsi="Times New Roman" w:cs="Times New Roman"/>
          <w:w w:val="105"/>
          <w:sz w:val="24"/>
          <w:szCs w:val="24"/>
        </w:rPr>
        <w:t xml:space="preserve"> Hrdy, S. (1999) </w:t>
      </w:r>
      <w:r w:rsidR="00C43C6F" w:rsidRPr="00B647A8">
        <w:rPr>
          <w:rFonts w:ascii="Times New Roman" w:hAnsi="Times New Roman" w:cs="Times New Roman"/>
          <w:i/>
          <w:w w:val="105"/>
          <w:sz w:val="24"/>
          <w:szCs w:val="24"/>
        </w:rPr>
        <w:t>Mother nature: Maternal instincts and how they shape the human species</w:t>
      </w:r>
      <w:r w:rsidR="00C43C6F">
        <w:rPr>
          <w:rFonts w:ascii="Times New Roman" w:hAnsi="Times New Roman" w:cs="Times New Roman"/>
          <w:i/>
          <w:w w:val="105"/>
          <w:sz w:val="24"/>
          <w:szCs w:val="24"/>
        </w:rPr>
        <w:t xml:space="preserve">. </w:t>
      </w:r>
      <w:r w:rsidR="00C43C6F">
        <w:rPr>
          <w:rFonts w:ascii="Times New Roman" w:hAnsi="Times New Roman" w:cs="Times New Roman"/>
          <w:w w:val="105"/>
          <w:sz w:val="24"/>
          <w:szCs w:val="24"/>
        </w:rPr>
        <w:t>New York, NY: The Random House Publishing Group.</w:t>
      </w:r>
    </w:p>
    <w:p w14:paraId="05ED7859" w14:textId="77777777" w:rsidR="00C43C6F" w:rsidRDefault="00C43C6F" w:rsidP="00C43C6F">
      <w:pPr>
        <w:pStyle w:val="NoSpacing"/>
        <w:rPr>
          <w:rFonts w:ascii="Times New Roman" w:hAnsi="Times New Roman" w:cs="Times New Roman"/>
          <w:w w:val="105"/>
          <w:sz w:val="24"/>
          <w:szCs w:val="24"/>
        </w:rPr>
      </w:pPr>
    </w:p>
    <w:p w14:paraId="548B5E5A" w14:textId="77777777" w:rsidR="00F6543D" w:rsidRDefault="00C43C6F" w:rsidP="00F6543D">
      <w:pPr>
        <w:pStyle w:val="NoSpacing"/>
        <w:rPr>
          <w:rFonts w:ascii="Times New Roman" w:hAnsi="Times New Roman" w:cs="Times New Roman"/>
          <w:i/>
          <w:w w:val="105"/>
          <w:sz w:val="24"/>
          <w:szCs w:val="24"/>
        </w:rPr>
      </w:pPr>
      <w:r w:rsidRPr="00B158B1">
        <w:rPr>
          <w:rFonts w:ascii="Times New Roman" w:hAnsi="Times New Roman" w:cs="Times New Roman"/>
          <w:w w:val="105"/>
          <w:sz w:val="24"/>
          <w:szCs w:val="24"/>
        </w:rPr>
        <w:t>Blaffer</w:t>
      </w:r>
      <w:r>
        <w:rPr>
          <w:rFonts w:ascii="Times New Roman" w:hAnsi="Times New Roman" w:cs="Times New Roman"/>
          <w:w w:val="105"/>
          <w:sz w:val="24"/>
          <w:szCs w:val="24"/>
        </w:rPr>
        <w:t xml:space="preserve"> Hrdy, S. (2009) </w:t>
      </w:r>
      <w:r w:rsidRPr="000F7B3D">
        <w:rPr>
          <w:rFonts w:ascii="Times New Roman" w:hAnsi="Times New Roman" w:cs="Times New Roman"/>
          <w:i/>
          <w:w w:val="105"/>
          <w:sz w:val="24"/>
          <w:szCs w:val="24"/>
        </w:rPr>
        <w:t xml:space="preserve">Mothers and others: The evolutionary origins of </w:t>
      </w:r>
    </w:p>
    <w:p w14:paraId="022EB24C" w14:textId="15ABD1E2" w:rsidR="00C43C6F" w:rsidRDefault="00C43C6F" w:rsidP="00B00F35">
      <w:pPr>
        <w:pStyle w:val="NoSpacing"/>
        <w:ind w:left="720"/>
        <w:rPr>
          <w:rFonts w:ascii="Times New Roman" w:hAnsi="Times New Roman" w:cs="Times New Roman"/>
          <w:w w:val="105"/>
          <w:sz w:val="24"/>
          <w:szCs w:val="24"/>
        </w:rPr>
      </w:pPr>
      <w:r w:rsidRPr="000F7B3D">
        <w:rPr>
          <w:rFonts w:ascii="Times New Roman" w:hAnsi="Times New Roman" w:cs="Times New Roman"/>
          <w:i/>
          <w:w w:val="105"/>
          <w:sz w:val="24"/>
          <w:szCs w:val="24"/>
        </w:rPr>
        <w:t>mutual understanding</w:t>
      </w:r>
      <w:r>
        <w:rPr>
          <w:rFonts w:ascii="Times New Roman" w:hAnsi="Times New Roman" w:cs="Times New Roman"/>
          <w:w w:val="105"/>
          <w:sz w:val="24"/>
          <w:szCs w:val="24"/>
        </w:rPr>
        <w:t>. Cambridge, MA: The Belknap Press of Harvard University Press.</w:t>
      </w:r>
    </w:p>
    <w:p w14:paraId="547AB76B" w14:textId="77777777" w:rsidR="00C43C6F" w:rsidRDefault="00C43C6F" w:rsidP="00C43C6F">
      <w:pPr>
        <w:pStyle w:val="NoSpacing"/>
        <w:rPr>
          <w:rFonts w:ascii="Times New Roman" w:hAnsi="Times New Roman" w:cs="Times New Roman"/>
          <w:w w:val="105"/>
          <w:sz w:val="24"/>
          <w:szCs w:val="24"/>
        </w:rPr>
      </w:pPr>
    </w:p>
    <w:p w14:paraId="02DB6B5A" w14:textId="77777777" w:rsidR="00C43C6F" w:rsidRDefault="00C43C6F" w:rsidP="00B00F35">
      <w:pPr>
        <w:pStyle w:val="NoSpacing"/>
        <w:ind w:left="720" w:hanging="720"/>
        <w:rPr>
          <w:rFonts w:ascii="Times New Roman" w:hAnsi="Times New Roman" w:cs="Times New Roman"/>
          <w:w w:val="105"/>
          <w:sz w:val="24"/>
          <w:szCs w:val="24"/>
        </w:rPr>
      </w:pPr>
      <w:r w:rsidRPr="008537CF">
        <w:rPr>
          <w:rFonts w:ascii="Times New Roman" w:hAnsi="Times New Roman" w:cs="Times New Roman"/>
          <w:w w:val="105"/>
          <w:sz w:val="24"/>
          <w:szCs w:val="24"/>
        </w:rPr>
        <w:t>Bokhorst,</w:t>
      </w:r>
      <w:r>
        <w:rPr>
          <w:rFonts w:ascii="Times New Roman" w:hAnsi="Times New Roman" w:cs="Times New Roman"/>
          <w:w w:val="105"/>
          <w:sz w:val="24"/>
          <w:szCs w:val="24"/>
        </w:rPr>
        <w:t xml:space="preserve"> C.L.,</w:t>
      </w:r>
      <w:r w:rsidRPr="008537CF">
        <w:rPr>
          <w:rFonts w:ascii="Times New Roman" w:hAnsi="Times New Roman" w:cs="Times New Roman"/>
          <w:w w:val="105"/>
          <w:sz w:val="24"/>
          <w:szCs w:val="24"/>
        </w:rPr>
        <w:t xml:space="preserve"> Bakermans-Kranenburg,</w:t>
      </w:r>
      <w:r>
        <w:rPr>
          <w:rFonts w:ascii="Times New Roman" w:hAnsi="Times New Roman" w:cs="Times New Roman"/>
          <w:w w:val="105"/>
          <w:sz w:val="24"/>
          <w:szCs w:val="24"/>
        </w:rPr>
        <w:t xml:space="preserve"> M.J., </w:t>
      </w:r>
      <w:r w:rsidRPr="008537CF">
        <w:rPr>
          <w:rFonts w:ascii="Times New Roman" w:hAnsi="Times New Roman" w:cs="Times New Roman"/>
          <w:w w:val="105"/>
          <w:sz w:val="24"/>
          <w:szCs w:val="24"/>
        </w:rPr>
        <w:t>Fearon,</w:t>
      </w:r>
      <w:r w:rsidRPr="008537CF">
        <w:t xml:space="preserve"> </w:t>
      </w:r>
      <w:r w:rsidRPr="008537CF">
        <w:rPr>
          <w:rFonts w:ascii="Times New Roman" w:hAnsi="Times New Roman" w:cs="Times New Roman"/>
          <w:w w:val="105"/>
          <w:sz w:val="24"/>
          <w:szCs w:val="24"/>
        </w:rPr>
        <w:t>R. M. P</w:t>
      </w:r>
      <w:r>
        <w:rPr>
          <w:rFonts w:ascii="Times New Roman" w:hAnsi="Times New Roman" w:cs="Times New Roman"/>
          <w:w w:val="105"/>
          <w:sz w:val="24"/>
          <w:szCs w:val="24"/>
        </w:rPr>
        <w:t>.,</w:t>
      </w:r>
      <w:r w:rsidRPr="008537CF">
        <w:rPr>
          <w:rFonts w:ascii="Times New Roman" w:hAnsi="Times New Roman" w:cs="Times New Roman"/>
          <w:w w:val="105"/>
          <w:sz w:val="24"/>
          <w:szCs w:val="24"/>
        </w:rPr>
        <w:t xml:space="preserve"> </w:t>
      </w:r>
      <w:r>
        <w:rPr>
          <w:rFonts w:ascii="Times New Roman" w:hAnsi="Times New Roman" w:cs="Times New Roman"/>
          <w:w w:val="105"/>
          <w:sz w:val="24"/>
          <w:szCs w:val="24"/>
        </w:rPr>
        <w:t>V</w:t>
      </w:r>
      <w:r w:rsidRPr="008537CF">
        <w:rPr>
          <w:rFonts w:ascii="Times New Roman" w:hAnsi="Times New Roman" w:cs="Times New Roman"/>
          <w:w w:val="105"/>
          <w:sz w:val="24"/>
          <w:szCs w:val="24"/>
        </w:rPr>
        <w:t>an IJzendoorn,</w:t>
      </w:r>
      <w:r>
        <w:rPr>
          <w:rFonts w:ascii="Times New Roman" w:hAnsi="Times New Roman" w:cs="Times New Roman"/>
          <w:w w:val="105"/>
          <w:sz w:val="24"/>
          <w:szCs w:val="24"/>
        </w:rPr>
        <w:t>M.H.</w:t>
      </w:r>
      <w:r w:rsidRPr="008537CF">
        <w:rPr>
          <w:rFonts w:ascii="Times New Roman" w:hAnsi="Times New Roman" w:cs="Times New Roman"/>
          <w:w w:val="105"/>
          <w:sz w:val="24"/>
          <w:szCs w:val="24"/>
        </w:rPr>
        <w:t xml:space="preserve"> Fonagy</w:t>
      </w:r>
      <w:r>
        <w:rPr>
          <w:rFonts w:ascii="Times New Roman" w:hAnsi="Times New Roman" w:cs="Times New Roman"/>
          <w:w w:val="105"/>
          <w:sz w:val="24"/>
          <w:szCs w:val="24"/>
        </w:rPr>
        <w:t>, P.,</w:t>
      </w:r>
      <w:r w:rsidRPr="008537CF">
        <w:rPr>
          <w:rFonts w:ascii="Times New Roman" w:hAnsi="Times New Roman" w:cs="Times New Roman"/>
          <w:w w:val="105"/>
          <w:sz w:val="24"/>
          <w:szCs w:val="24"/>
        </w:rPr>
        <w:t xml:space="preserve"> </w:t>
      </w:r>
      <w:r>
        <w:rPr>
          <w:rFonts w:ascii="Times New Roman" w:hAnsi="Times New Roman" w:cs="Times New Roman"/>
          <w:w w:val="105"/>
          <w:sz w:val="24"/>
          <w:szCs w:val="24"/>
        </w:rPr>
        <w:t>&amp;</w:t>
      </w:r>
      <w:r w:rsidRPr="008537CF">
        <w:rPr>
          <w:rFonts w:ascii="Times New Roman" w:hAnsi="Times New Roman" w:cs="Times New Roman"/>
          <w:w w:val="105"/>
          <w:sz w:val="24"/>
          <w:szCs w:val="24"/>
        </w:rPr>
        <w:t xml:space="preserve"> Schuengel</w:t>
      </w:r>
      <w:r>
        <w:rPr>
          <w:rFonts w:ascii="Times New Roman" w:hAnsi="Times New Roman" w:cs="Times New Roman"/>
          <w:w w:val="105"/>
          <w:sz w:val="24"/>
          <w:szCs w:val="24"/>
        </w:rPr>
        <w:t>, C.</w:t>
      </w:r>
      <w:r w:rsidRPr="008537CF">
        <w:rPr>
          <w:rFonts w:ascii="Times New Roman" w:hAnsi="Times New Roman" w:cs="Times New Roman"/>
          <w:w w:val="105"/>
          <w:sz w:val="24"/>
          <w:szCs w:val="24"/>
        </w:rPr>
        <w:t xml:space="preserve"> (2003). </w:t>
      </w:r>
      <w:r>
        <w:rPr>
          <w:rFonts w:ascii="Times New Roman" w:hAnsi="Times New Roman" w:cs="Times New Roman"/>
          <w:w w:val="105"/>
          <w:sz w:val="24"/>
          <w:szCs w:val="24"/>
        </w:rPr>
        <w:t>The importance of s</w:t>
      </w:r>
      <w:r w:rsidRPr="008537CF">
        <w:rPr>
          <w:rFonts w:ascii="Times New Roman" w:hAnsi="Times New Roman" w:cs="Times New Roman"/>
          <w:w w:val="105"/>
          <w:sz w:val="24"/>
          <w:szCs w:val="24"/>
        </w:rPr>
        <w:t xml:space="preserve">hared </w:t>
      </w:r>
      <w:r>
        <w:rPr>
          <w:rFonts w:ascii="Times New Roman" w:hAnsi="Times New Roman" w:cs="Times New Roman"/>
          <w:w w:val="105"/>
          <w:sz w:val="24"/>
          <w:szCs w:val="24"/>
        </w:rPr>
        <w:t>environment in m</w:t>
      </w:r>
      <w:r w:rsidRPr="008537CF">
        <w:rPr>
          <w:rFonts w:ascii="Times New Roman" w:hAnsi="Times New Roman" w:cs="Times New Roman"/>
          <w:w w:val="105"/>
          <w:sz w:val="24"/>
          <w:szCs w:val="24"/>
        </w:rPr>
        <w:t>other-</w:t>
      </w:r>
      <w:r>
        <w:rPr>
          <w:rFonts w:ascii="Times New Roman" w:hAnsi="Times New Roman" w:cs="Times New Roman"/>
          <w:w w:val="105"/>
          <w:sz w:val="24"/>
          <w:szCs w:val="24"/>
        </w:rPr>
        <w:t>infant attachment security: A behavioral g</w:t>
      </w:r>
      <w:r w:rsidRPr="008537CF">
        <w:rPr>
          <w:rFonts w:ascii="Times New Roman" w:hAnsi="Times New Roman" w:cs="Times New Roman"/>
          <w:w w:val="105"/>
          <w:sz w:val="24"/>
          <w:szCs w:val="24"/>
        </w:rPr>
        <w:t xml:space="preserve">enetic </w:t>
      </w:r>
      <w:r>
        <w:rPr>
          <w:rFonts w:ascii="Times New Roman" w:hAnsi="Times New Roman" w:cs="Times New Roman"/>
          <w:w w:val="105"/>
          <w:sz w:val="24"/>
          <w:szCs w:val="24"/>
        </w:rPr>
        <w:t>s</w:t>
      </w:r>
      <w:r w:rsidRPr="008537CF">
        <w:rPr>
          <w:rFonts w:ascii="Times New Roman" w:hAnsi="Times New Roman" w:cs="Times New Roman"/>
          <w:w w:val="105"/>
          <w:sz w:val="24"/>
          <w:szCs w:val="24"/>
        </w:rPr>
        <w:t>tudy</w:t>
      </w:r>
      <w:r>
        <w:rPr>
          <w:rFonts w:ascii="Times New Roman" w:hAnsi="Times New Roman" w:cs="Times New Roman"/>
          <w:w w:val="105"/>
          <w:sz w:val="24"/>
          <w:szCs w:val="24"/>
        </w:rPr>
        <w:t>.</w:t>
      </w:r>
      <w:r w:rsidRPr="008537CF">
        <w:rPr>
          <w:rFonts w:ascii="Times New Roman" w:hAnsi="Times New Roman" w:cs="Times New Roman"/>
          <w:w w:val="105"/>
          <w:sz w:val="24"/>
          <w:szCs w:val="24"/>
        </w:rPr>
        <w:t xml:space="preserve"> </w:t>
      </w:r>
      <w:r w:rsidRPr="001451ED">
        <w:rPr>
          <w:rFonts w:ascii="Times New Roman" w:hAnsi="Times New Roman" w:cs="Times New Roman"/>
          <w:i/>
          <w:w w:val="105"/>
          <w:sz w:val="24"/>
          <w:szCs w:val="24"/>
        </w:rPr>
        <w:t>Child Development</w:t>
      </w:r>
      <w:r>
        <w:rPr>
          <w:rFonts w:ascii="Times New Roman" w:hAnsi="Times New Roman" w:cs="Times New Roman"/>
          <w:w w:val="105"/>
          <w:sz w:val="24"/>
          <w:szCs w:val="24"/>
        </w:rPr>
        <w:t xml:space="preserve"> </w:t>
      </w:r>
      <w:r w:rsidRPr="008537CF">
        <w:rPr>
          <w:rFonts w:ascii="Times New Roman" w:hAnsi="Times New Roman" w:cs="Times New Roman"/>
          <w:w w:val="105"/>
          <w:sz w:val="24"/>
          <w:szCs w:val="24"/>
        </w:rPr>
        <w:t>74</w:t>
      </w:r>
      <w:r>
        <w:rPr>
          <w:rFonts w:ascii="Times New Roman" w:hAnsi="Times New Roman" w:cs="Times New Roman"/>
          <w:w w:val="105"/>
          <w:sz w:val="24"/>
          <w:szCs w:val="24"/>
        </w:rPr>
        <w:t xml:space="preserve"> (6)</w:t>
      </w:r>
      <w:r w:rsidRPr="008537CF">
        <w:rPr>
          <w:rFonts w:ascii="Times New Roman" w:hAnsi="Times New Roman" w:cs="Times New Roman"/>
          <w:w w:val="105"/>
          <w:sz w:val="24"/>
          <w:szCs w:val="24"/>
        </w:rPr>
        <w:t xml:space="preserve"> pp. 1769-1782</w:t>
      </w:r>
    </w:p>
    <w:p w14:paraId="36B22041" w14:textId="77777777" w:rsidR="00C43C6F" w:rsidRDefault="00C43C6F" w:rsidP="00C43C6F">
      <w:pPr>
        <w:pStyle w:val="NoSpacing"/>
        <w:tabs>
          <w:tab w:val="left" w:pos="90"/>
        </w:tabs>
        <w:ind w:left="90"/>
        <w:rPr>
          <w:rFonts w:ascii="Times New Roman" w:hAnsi="Times New Roman" w:cs="Times New Roman"/>
          <w:w w:val="105"/>
          <w:sz w:val="24"/>
          <w:szCs w:val="24"/>
        </w:rPr>
      </w:pPr>
    </w:p>
    <w:p w14:paraId="082FCDFE" w14:textId="70DDE322" w:rsidR="00C43C6F" w:rsidRDefault="00C43C6F" w:rsidP="00B00F35">
      <w:pPr>
        <w:spacing w:line="240" w:lineRule="auto"/>
        <w:ind w:left="720" w:hanging="720"/>
        <w:rPr>
          <w:rFonts w:ascii="Times New Roman" w:hAnsi="Times New Roman" w:cs="Times New Roman"/>
          <w:sz w:val="24"/>
          <w:szCs w:val="24"/>
        </w:rPr>
      </w:pPr>
      <w:r w:rsidRPr="00A34311">
        <w:rPr>
          <w:rFonts w:ascii="Times New Roman" w:hAnsi="Times New Roman" w:cs="Times New Roman"/>
          <w:sz w:val="24"/>
          <w:szCs w:val="24"/>
        </w:rPr>
        <w:t xml:space="preserve">Bowlby, J. (1951). Maternal Care and Mental Health. Geneva: WHO; London: HMSO; New York:  Columbia University Press.  Abridged </w:t>
      </w:r>
      <w:r>
        <w:rPr>
          <w:rFonts w:ascii="Times New Roman" w:hAnsi="Times New Roman" w:cs="Times New Roman"/>
          <w:sz w:val="24"/>
          <w:szCs w:val="24"/>
        </w:rPr>
        <w:t xml:space="preserve">version, </w:t>
      </w:r>
      <w:r w:rsidRPr="00A34311">
        <w:rPr>
          <w:rFonts w:ascii="Times New Roman" w:hAnsi="Times New Roman" w:cs="Times New Roman"/>
          <w:sz w:val="24"/>
          <w:szCs w:val="24"/>
        </w:rPr>
        <w:t>Child Care and the Growth of Love</w:t>
      </w:r>
      <w:r>
        <w:rPr>
          <w:rFonts w:ascii="Times New Roman" w:hAnsi="Times New Roman" w:cs="Times New Roman"/>
          <w:sz w:val="24"/>
          <w:szCs w:val="24"/>
        </w:rPr>
        <w:t xml:space="preserve">. </w:t>
      </w:r>
      <w:r w:rsidRPr="00A34311">
        <w:rPr>
          <w:rFonts w:ascii="Times New Roman" w:hAnsi="Times New Roman" w:cs="Times New Roman"/>
          <w:sz w:val="24"/>
          <w:szCs w:val="24"/>
        </w:rPr>
        <w:t>Harmondsworth: Penguin Books, 2nd ed</w:t>
      </w:r>
      <w:r>
        <w:rPr>
          <w:rFonts w:ascii="Times New Roman" w:hAnsi="Times New Roman" w:cs="Times New Roman"/>
          <w:sz w:val="24"/>
          <w:szCs w:val="24"/>
        </w:rPr>
        <w:t>.</w:t>
      </w:r>
      <w:r w:rsidRPr="00A34311">
        <w:rPr>
          <w:rFonts w:ascii="Times New Roman" w:hAnsi="Times New Roman" w:cs="Times New Roman"/>
          <w:sz w:val="24"/>
          <w:szCs w:val="24"/>
        </w:rPr>
        <w:t xml:space="preserve">, 1965.  </w:t>
      </w:r>
    </w:p>
    <w:p w14:paraId="2CFE3230" w14:textId="0B5F86B7" w:rsidR="00C43C6F" w:rsidRPr="00A34311" w:rsidRDefault="00C43C6F" w:rsidP="00B00F35">
      <w:pPr>
        <w:ind w:left="720" w:hanging="720"/>
        <w:rPr>
          <w:rFonts w:ascii="Times New Roman" w:hAnsi="Times New Roman" w:cs="Times New Roman"/>
          <w:sz w:val="24"/>
          <w:szCs w:val="24"/>
        </w:rPr>
      </w:pPr>
      <w:r>
        <w:rPr>
          <w:rFonts w:ascii="Times New Roman" w:hAnsi="Times New Roman" w:cs="Times New Roman"/>
          <w:sz w:val="24"/>
          <w:szCs w:val="24"/>
        </w:rPr>
        <w:t xml:space="preserve">Bowlby, J., Ainsworth, M., Boston, M., Rosenbluth, D. </w:t>
      </w:r>
      <w:r w:rsidRPr="00A34311">
        <w:rPr>
          <w:rFonts w:ascii="Times New Roman" w:hAnsi="Times New Roman" w:cs="Times New Roman"/>
          <w:sz w:val="24"/>
          <w:szCs w:val="24"/>
        </w:rPr>
        <w:t>(1956)</w:t>
      </w:r>
      <w:r>
        <w:rPr>
          <w:rFonts w:ascii="Times New Roman" w:hAnsi="Times New Roman" w:cs="Times New Roman"/>
          <w:sz w:val="24"/>
          <w:szCs w:val="24"/>
        </w:rPr>
        <w:t>. The e</w:t>
      </w:r>
      <w:r w:rsidRPr="00A34311">
        <w:rPr>
          <w:rFonts w:ascii="Times New Roman" w:hAnsi="Times New Roman" w:cs="Times New Roman"/>
          <w:sz w:val="24"/>
          <w:szCs w:val="24"/>
        </w:rPr>
        <w:t>ffects of mother-child separation</w:t>
      </w:r>
      <w:r>
        <w:rPr>
          <w:rFonts w:ascii="Times New Roman" w:hAnsi="Times New Roman" w:cs="Times New Roman"/>
          <w:sz w:val="24"/>
          <w:szCs w:val="24"/>
        </w:rPr>
        <w:t xml:space="preserve">: A follow-up study. </w:t>
      </w:r>
      <w:r w:rsidRPr="007D3C1E">
        <w:rPr>
          <w:rFonts w:ascii="Times New Roman" w:hAnsi="Times New Roman" w:cs="Times New Roman"/>
          <w:i/>
          <w:sz w:val="24"/>
          <w:szCs w:val="24"/>
        </w:rPr>
        <w:t xml:space="preserve">British Journal of Medical Psychology, 29 </w:t>
      </w:r>
      <w:r>
        <w:rPr>
          <w:rFonts w:ascii="Times New Roman" w:hAnsi="Times New Roman" w:cs="Times New Roman"/>
          <w:sz w:val="24"/>
          <w:szCs w:val="24"/>
        </w:rPr>
        <w:t>(3-4)</w:t>
      </w:r>
      <w:r>
        <w:rPr>
          <w:rFonts w:ascii="Times New Roman" w:hAnsi="Times New Roman" w:cs="Times New Roman"/>
          <w:i/>
          <w:sz w:val="24"/>
          <w:szCs w:val="24"/>
        </w:rPr>
        <w:t xml:space="preserve">, </w:t>
      </w:r>
      <w:r w:rsidRPr="007D3C1E">
        <w:rPr>
          <w:rFonts w:ascii="Times New Roman" w:hAnsi="Times New Roman" w:cs="Times New Roman"/>
          <w:sz w:val="24"/>
          <w:szCs w:val="24"/>
        </w:rPr>
        <w:t>211-247</w:t>
      </w:r>
      <w:r>
        <w:rPr>
          <w:rFonts w:ascii="Times New Roman" w:hAnsi="Times New Roman" w:cs="Times New Roman"/>
          <w:sz w:val="24"/>
          <w:szCs w:val="24"/>
        </w:rPr>
        <w:t>. doi:</w:t>
      </w:r>
      <w:r w:rsidRPr="007D3C1E">
        <w:t xml:space="preserve"> </w:t>
      </w:r>
      <w:r w:rsidRPr="007D3C1E">
        <w:rPr>
          <w:rFonts w:ascii="Times New Roman" w:hAnsi="Times New Roman" w:cs="Times New Roman"/>
          <w:sz w:val="24"/>
          <w:szCs w:val="24"/>
        </w:rPr>
        <w:t>10.1111/j.20448341.1956.tb00915.x.</w:t>
      </w:r>
    </w:p>
    <w:p w14:paraId="2ED815A8" w14:textId="05F366EB" w:rsidR="00C43C6F" w:rsidRDefault="00C43C6F" w:rsidP="00B00F35">
      <w:pPr>
        <w:ind w:left="720" w:hanging="720"/>
        <w:rPr>
          <w:rFonts w:ascii="Times New Roman" w:hAnsi="Times New Roman" w:cs="Times New Roman"/>
          <w:sz w:val="24"/>
          <w:szCs w:val="24"/>
        </w:rPr>
      </w:pPr>
      <w:r w:rsidRPr="0067687E">
        <w:rPr>
          <w:rFonts w:ascii="Times New Roman" w:hAnsi="Times New Roman" w:cs="Times New Roman"/>
          <w:sz w:val="24"/>
          <w:szCs w:val="24"/>
        </w:rPr>
        <w:t xml:space="preserve">Bowlby, J. (1969). </w:t>
      </w:r>
      <w:r w:rsidRPr="004D46CA">
        <w:rPr>
          <w:rFonts w:ascii="Times New Roman" w:hAnsi="Times New Roman" w:cs="Times New Roman"/>
          <w:i/>
          <w:sz w:val="24"/>
          <w:szCs w:val="24"/>
        </w:rPr>
        <w:t>Attachment and los</w:t>
      </w:r>
      <w:r>
        <w:rPr>
          <w:rFonts w:ascii="Times New Roman" w:hAnsi="Times New Roman" w:cs="Times New Roman"/>
          <w:sz w:val="24"/>
          <w:szCs w:val="24"/>
        </w:rPr>
        <w:t>s</w:t>
      </w:r>
      <w:r w:rsidRPr="0067687E">
        <w:rPr>
          <w:rFonts w:ascii="Times New Roman" w:hAnsi="Times New Roman" w:cs="Times New Roman"/>
          <w:sz w:val="24"/>
          <w:szCs w:val="24"/>
        </w:rPr>
        <w:t xml:space="preserve"> </w:t>
      </w:r>
      <w:r>
        <w:rPr>
          <w:rFonts w:ascii="Times New Roman" w:hAnsi="Times New Roman" w:cs="Times New Roman"/>
          <w:sz w:val="24"/>
          <w:szCs w:val="24"/>
        </w:rPr>
        <w:t>(</w:t>
      </w:r>
      <w:r w:rsidRPr="0067687E">
        <w:rPr>
          <w:rFonts w:ascii="Times New Roman" w:hAnsi="Times New Roman" w:cs="Times New Roman"/>
          <w:sz w:val="24"/>
          <w:szCs w:val="24"/>
        </w:rPr>
        <w:t>Vol. 1</w:t>
      </w:r>
      <w:r>
        <w:rPr>
          <w:rFonts w:ascii="Times New Roman" w:hAnsi="Times New Roman" w:cs="Times New Roman"/>
          <w:sz w:val="24"/>
          <w:szCs w:val="24"/>
        </w:rPr>
        <w:t>):</w:t>
      </w:r>
      <w:r w:rsidRPr="0067687E">
        <w:rPr>
          <w:rFonts w:ascii="Times New Roman" w:hAnsi="Times New Roman" w:cs="Times New Roman"/>
          <w:sz w:val="24"/>
          <w:szCs w:val="24"/>
        </w:rPr>
        <w:t xml:space="preserve"> </w:t>
      </w:r>
      <w:r>
        <w:rPr>
          <w:rFonts w:ascii="Times New Roman" w:hAnsi="Times New Roman" w:cs="Times New Roman"/>
          <w:sz w:val="24"/>
          <w:szCs w:val="24"/>
        </w:rPr>
        <w:t>Attachment</w:t>
      </w:r>
      <w:r w:rsidRPr="0067687E">
        <w:rPr>
          <w:rFonts w:ascii="Times New Roman" w:hAnsi="Times New Roman" w:cs="Times New Roman"/>
          <w:sz w:val="24"/>
          <w:szCs w:val="24"/>
        </w:rPr>
        <w:t>. New York</w:t>
      </w:r>
      <w:r>
        <w:rPr>
          <w:rFonts w:ascii="Times New Roman" w:hAnsi="Times New Roman" w:cs="Times New Roman"/>
          <w:sz w:val="24"/>
          <w:szCs w:val="24"/>
        </w:rPr>
        <w:t>, NY</w:t>
      </w:r>
      <w:r w:rsidRPr="0067687E">
        <w:rPr>
          <w:rFonts w:ascii="Times New Roman" w:hAnsi="Times New Roman" w:cs="Times New Roman"/>
          <w:sz w:val="24"/>
          <w:szCs w:val="24"/>
        </w:rPr>
        <w:t xml:space="preserve">: </w:t>
      </w:r>
      <w:r w:rsidR="00991B53">
        <w:rPr>
          <w:rFonts w:ascii="Times New Roman" w:hAnsi="Times New Roman" w:cs="Times New Roman"/>
          <w:sz w:val="24"/>
          <w:szCs w:val="24"/>
        </w:rPr>
        <w:t>B</w:t>
      </w:r>
      <w:r w:rsidRPr="0067687E">
        <w:rPr>
          <w:rFonts w:ascii="Times New Roman" w:hAnsi="Times New Roman" w:cs="Times New Roman"/>
          <w:sz w:val="24"/>
          <w:szCs w:val="24"/>
        </w:rPr>
        <w:t>asic.</w:t>
      </w:r>
    </w:p>
    <w:p w14:paraId="32C3AD0B" w14:textId="6ABFDB97" w:rsidR="00C43C6F" w:rsidRDefault="00C43C6F" w:rsidP="00B00F35">
      <w:pPr>
        <w:ind w:left="720" w:hanging="720"/>
        <w:rPr>
          <w:rFonts w:ascii="Times New Roman" w:hAnsi="Times New Roman" w:cs="Times New Roman"/>
          <w:sz w:val="24"/>
          <w:szCs w:val="24"/>
        </w:rPr>
      </w:pPr>
      <w:r>
        <w:rPr>
          <w:rFonts w:ascii="Times New Roman" w:hAnsi="Times New Roman" w:cs="Times New Roman"/>
          <w:sz w:val="24"/>
          <w:szCs w:val="24"/>
        </w:rPr>
        <w:t xml:space="preserve">Bowlby, J. (1973). </w:t>
      </w:r>
      <w:r w:rsidRPr="004D46CA">
        <w:rPr>
          <w:rFonts w:ascii="Times New Roman" w:hAnsi="Times New Roman" w:cs="Times New Roman"/>
          <w:i/>
          <w:sz w:val="24"/>
          <w:szCs w:val="24"/>
        </w:rPr>
        <w:t>Attachment and loss</w:t>
      </w:r>
      <w:r>
        <w:rPr>
          <w:rFonts w:ascii="Times New Roman" w:hAnsi="Times New Roman" w:cs="Times New Roman"/>
          <w:sz w:val="24"/>
          <w:szCs w:val="24"/>
        </w:rPr>
        <w:t xml:space="preserve"> (Vol. 2): Separation. New York, NY: Basic</w:t>
      </w:r>
    </w:p>
    <w:p w14:paraId="54D3926B" w14:textId="7CE28834" w:rsidR="00545BA0" w:rsidRDefault="00C43C6F" w:rsidP="00B00F35">
      <w:pPr>
        <w:ind w:left="720" w:hanging="720"/>
        <w:rPr>
          <w:rFonts w:ascii="Times New Roman" w:hAnsi="Times New Roman" w:cs="Times New Roman"/>
          <w:sz w:val="24"/>
          <w:szCs w:val="24"/>
        </w:rPr>
      </w:pPr>
      <w:r>
        <w:rPr>
          <w:rFonts w:ascii="Times New Roman" w:hAnsi="Times New Roman" w:cs="Times New Roman"/>
          <w:sz w:val="24"/>
          <w:szCs w:val="24"/>
        </w:rPr>
        <w:t xml:space="preserve">Bowlby, J. (1980) </w:t>
      </w:r>
      <w:r w:rsidRPr="004D46CA">
        <w:rPr>
          <w:rFonts w:ascii="Times New Roman" w:hAnsi="Times New Roman" w:cs="Times New Roman"/>
          <w:i/>
          <w:sz w:val="24"/>
          <w:szCs w:val="24"/>
        </w:rPr>
        <w:t>Attachment and loss</w:t>
      </w:r>
      <w:r>
        <w:rPr>
          <w:rFonts w:ascii="Times New Roman" w:hAnsi="Times New Roman" w:cs="Times New Roman"/>
          <w:sz w:val="24"/>
          <w:szCs w:val="24"/>
        </w:rPr>
        <w:t xml:space="preserve"> (Vol. 3): Loss, sadness, and d</w:t>
      </w:r>
      <w:r w:rsidR="00545BA0">
        <w:rPr>
          <w:rFonts w:ascii="Times New Roman" w:hAnsi="Times New Roman" w:cs="Times New Roman"/>
          <w:sz w:val="24"/>
          <w:szCs w:val="24"/>
        </w:rPr>
        <w:t>epression. New York, NY: Basic.</w:t>
      </w:r>
    </w:p>
    <w:p w14:paraId="77BE886B" w14:textId="42BD991C" w:rsidR="00C43C6F" w:rsidRDefault="00C43C6F" w:rsidP="00B00F35">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Bretherton, I. (2010).</w:t>
      </w:r>
      <w:r w:rsidRPr="00444DF0">
        <w:t xml:space="preserve"> </w:t>
      </w:r>
      <w:r w:rsidRPr="00444DF0">
        <w:rPr>
          <w:rFonts w:ascii="Times New Roman" w:hAnsi="Times New Roman" w:cs="Times New Roman"/>
          <w:sz w:val="24"/>
          <w:szCs w:val="24"/>
        </w:rPr>
        <w:t>Fathers in attachment theory and research: a review</w:t>
      </w:r>
      <w:r>
        <w:t xml:space="preserve">. </w:t>
      </w:r>
      <w:r w:rsidRPr="004D46CA">
        <w:rPr>
          <w:rFonts w:ascii="Times New Roman" w:hAnsi="Times New Roman" w:cs="Times New Roman"/>
          <w:i/>
          <w:sz w:val="24"/>
          <w:szCs w:val="24"/>
        </w:rPr>
        <w:t>Early Child</w:t>
      </w:r>
      <w:r w:rsidR="004D46CA">
        <w:rPr>
          <w:rFonts w:ascii="Times New Roman" w:hAnsi="Times New Roman" w:cs="Times New Roman"/>
          <w:i/>
          <w:sz w:val="24"/>
          <w:szCs w:val="24"/>
        </w:rPr>
        <w:t xml:space="preserve"> </w:t>
      </w:r>
      <w:r w:rsidRPr="004D46CA">
        <w:rPr>
          <w:rFonts w:ascii="Times New Roman" w:hAnsi="Times New Roman" w:cs="Times New Roman"/>
          <w:i/>
          <w:sz w:val="24"/>
          <w:szCs w:val="24"/>
        </w:rPr>
        <w:t>Development and Care Special Issue: Emerging Topics on Father Attachment: Considerations in Theory, Context and Development</w:t>
      </w:r>
      <w:r>
        <w:rPr>
          <w:rFonts w:ascii="Times New Roman" w:hAnsi="Times New Roman" w:cs="Times New Roman"/>
          <w:sz w:val="24"/>
          <w:szCs w:val="24"/>
        </w:rPr>
        <w:t xml:space="preserve"> 180 (</w:t>
      </w:r>
      <w:r w:rsidRPr="00444DF0">
        <w:rPr>
          <w:rFonts w:ascii="Times New Roman" w:hAnsi="Times New Roman" w:cs="Times New Roman"/>
          <w:sz w:val="24"/>
          <w:szCs w:val="24"/>
        </w:rPr>
        <w:t>1-2</w:t>
      </w:r>
      <w:r>
        <w:rPr>
          <w:rFonts w:ascii="Times New Roman" w:hAnsi="Times New Roman" w:cs="Times New Roman"/>
          <w:sz w:val="24"/>
          <w:szCs w:val="24"/>
        </w:rPr>
        <w:t>) 9-23. doi</w:t>
      </w:r>
      <w:r w:rsidRPr="00444DF0">
        <w:rPr>
          <w:rFonts w:ascii="Times New Roman" w:hAnsi="Times New Roman" w:cs="Times New Roman"/>
          <w:sz w:val="24"/>
          <w:szCs w:val="24"/>
        </w:rPr>
        <w:t>:10.1080/03004430903414661</w:t>
      </w:r>
    </w:p>
    <w:p w14:paraId="638458F2" w14:textId="5A03AE4A" w:rsidR="00C43C6F" w:rsidRDefault="00C43C6F" w:rsidP="00B00F35">
      <w:pPr>
        <w:ind w:left="720" w:hanging="720"/>
        <w:rPr>
          <w:rFonts w:ascii="Times New Roman" w:hAnsi="Times New Roman" w:cs="Times New Roman"/>
          <w:sz w:val="24"/>
          <w:szCs w:val="24"/>
        </w:rPr>
      </w:pPr>
      <w:r>
        <w:rPr>
          <w:rFonts w:ascii="Times New Roman" w:hAnsi="Times New Roman" w:cs="Times New Roman"/>
          <w:sz w:val="24"/>
          <w:szCs w:val="24"/>
        </w:rPr>
        <w:t xml:space="preserve">Bretherton, I. (1992). The Origins of attachment theory: John Bowlby and Mary Ainsworth. </w:t>
      </w:r>
      <w:r w:rsidRPr="003D2ADB">
        <w:rPr>
          <w:rFonts w:ascii="Times New Roman" w:hAnsi="Times New Roman" w:cs="Times New Roman"/>
          <w:i/>
          <w:sz w:val="24"/>
          <w:szCs w:val="24"/>
        </w:rPr>
        <w:t>Developmental Psychology</w:t>
      </w:r>
      <w:r>
        <w:rPr>
          <w:rFonts w:ascii="Times New Roman" w:hAnsi="Times New Roman" w:cs="Times New Roman"/>
          <w:sz w:val="24"/>
          <w:szCs w:val="24"/>
        </w:rPr>
        <w:t xml:space="preserve">, </w:t>
      </w:r>
      <w:r w:rsidRPr="007D3C1E">
        <w:rPr>
          <w:rFonts w:ascii="Times New Roman" w:hAnsi="Times New Roman" w:cs="Times New Roman"/>
          <w:i/>
          <w:sz w:val="24"/>
          <w:szCs w:val="24"/>
        </w:rPr>
        <w:t>28</w:t>
      </w:r>
      <w:r>
        <w:rPr>
          <w:rFonts w:ascii="Times New Roman" w:hAnsi="Times New Roman" w:cs="Times New Roman"/>
          <w:sz w:val="24"/>
          <w:szCs w:val="24"/>
        </w:rPr>
        <w:t xml:space="preserve">(5), 779-775. </w:t>
      </w:r>
      <w:r w:rsidRPr="007D3C1E">
        <w:rPr>
          <w:rFonts w:ascii="Times New Roman" w:hAnsi="Times New Roman" w:cs="Times New Roman"/>
          <w:sz w:val="24"/>
          <w:szCs w:val="24"/>
        </w:rPr>
        <w:t>doi: 10.1037/0012</w:t>
      </w:r>
      <w:r>
        <w:rPr>
          <w:rFonts w:ascii="Times New Roman" w:hAnsi="Times New Roman" w:cs="Times New Roman"/>
          <w:sz w:val="24"/>
          <w:szCs w:val="24"/>
        </w:rPr>
        <w:t>-</w:t>
      </w:r>
      <w:r w:rsidRPr="007D3C1E">
        <w:rPr>
          <w:rFonts w:ascii="Times New Roman" w:hAnsi="Times New Roman" w:cs="Times New Roman"/>
          <w:sz w:val="24"/>
          <w:szCs w:val="24"/>
        </w:rPr>
        <w:t>1649.28.5.759.</w:t>
      </w:r>
    </w:p>
    <w:p w14:paraId="6755214A" w14:textId="77777777" w:rsidR="00C43C6F" w:rsidRPr="00444DF0" w:rsidRDefault="00C43C6F" w:rsidP="00B00F35">
      <w:pPr>
        <w:spacing w:line="240" w:lineRule="auto"/>
        <w:ind w:left="720" w:hanging="720"/>
        <w:rPr>
          <w:rFonts w:ascii="Times New Roman" w:hAnsi="Times New Roman" w:cs="Times New Roman"/>
          <w:sz w:val="24"/>
          <w:szCs w:val="24"/>
        </w:rPr>
      </w:pPr>
      <w:r w:rsidRPr="003E2F05">
        <w:rPr>
          <w:rFonts w:ascii="Times New Roman" w:hAnsi="Times New Roman" w:cs="Times New Roman"/>
          <w:sz w:val="24"/>
          <w:szCs w:val="24"/>
        </w:rPr>
        <w:t xml:space="preserve">Brown, B. (2006). Shame resilience theory: A grounded theory study on women and shame. </w:t>
      </w:r>
      <w:r>
        <w:rPr>
          <w:rFonts w:ascii="Times New Roman" w:hAnsi="Times New Roman" w:cs="Times New Roman"/>
          <w:sz w:val="24"/>
          <w:szCs w:val="24"/>
        </w:rPr>
        <w:t xml:space="preserve"> </w:t>
      </w:r>
      <w:r w:rsidRPr="003E2F05">
        <w:rPr>
          <w:rFonts w:ascii="Times New Roman" w:hAnsi="Times New Roman" w:cs="Times New Roman"/>
          <w:sz w:val="24"/>
          <w:szCs w:val="24"/>
        </w:rPr>
        <w:t xml:space="preserve">Families in Society: </w:t>
      </w:r>
      <w:r w:rsidRPr="00C53319">
        <w:rPr>
          <w:rFonts w:ascii="Times New Roman" w:hAnsi="Times New Roman" w:cs="Times New Roman"/>
          <w:i/>
          <w:sz w:val="24"/>
          <w:szCs w:val="24"/>
        </w:rPr>
        <w:t>The Journal of Contemporary Social Services</w:t>
      </w:r>
      <w:r>
        <w:rPr>
          <w:rFonts w:ascii="Times New Roman" w:hAnsi="Times New Roman" w:cs="Times New Roman"/>
          <w:sz w:val="24"/>
          <w:szCs w:val="24"/>
        </w:rPr>
        <w:t>, 87</w:t>
      </w:r>
      <w:r w:rsidRPr="003E2F05">
        <w:rPr>
          <w:rFonts w:ascii="Times New Roman" w:hAnsi="Times New Roman" w:cs="Times New Roman"/>
          <w:sz w:val="24"/>
          <w:szCs w:val="24"/>
        </w:rPr>
        <w:t>(1), 43-52.</w:t>
      </w:r>
    </w:p>
    <w:p w14:paraId="1C47412F" w14:textId="77777777" w:rsidR="00DE5A0F" w:rsidRDefault="00C43C6F" w:rsidP="00B00F35">
      <w:pPr>
        <w:spacing w:line="240" w:lineRule="auto"/>
        <w:ind w:left="720" w:hanging="720"/>
        <w:rPr>
          <w:rFonts w:ascii="Times New Roman" w:eastAsia="Palatino Linotype" w:hAnsi="Times New Roman" w:cs="Times New Roman"/>
          <w:color w:val="231F20"/>
          <w:w w:val="110"/>
          <w:sz w:val="24"/>
          <w:szCs w:val="24"/>
        </w:rPr>
      </w:pPr>
      <w:r w:rsidRPr="00216527">
        <w:rPr>
          <w:rFonts w:ascii="Times New Roman" w:eastAsia="Palatino Linotype" w:hAnsi="Times New Roman" w:cs="Times New Roman"/>
          <w:color w:val="231F20"/>
          <w:w w:val="110"/>
          <w:sz w:val="24"/>
          <w:szCs w:val="24"/>
        </w:rPr>
        <w:lastRenderedPageBreak/>
        <w:t>Brun</w:t>
      </w:r>
      <w:r w:rsidRPr="00216527">
        <w:rPr>
          <w:rFonts w:ascii="Times New Roman" w:eastAsia="Palatino Linotype" w:hAnsi="Times New Roman" w:cs="Times New Roman"/>
          <w:color w:val="231F20"/>
          <w:spacing w:val="-5"/>
          <w:w w:val="110"/>
          <w:sz w:val="24"/>
          <w:szCs w:val="24"/>
        </w:rPr>
        <w:t>t</w:t>
      </w:r>
      <w:r w:rsidRPr="00216527">
        <w:rPr>
          <w:rFonts w:ascii="Times New Roman" w:eastAsia="Palatino Linotype" w:hAnsi="Times New Roman" w:cs="Times New Roman"/>
          <w:color w:val="231F20"/>
          <w:w w:val="110"/>
          <w:sz w:val="24"/>
          <w:szCs w:val="24"/>
        </w:rPr>
        <w:t>on,</w:t>
      </w:r>
      <w:r>
        <w:rPr>
          <w:rFonts w:ascii="Times New Roman" w:eastAsia="Palatino Linotype" w:hAnsi="Times New Roman" w:cs="Times New Roman"/>
          <w:color w:val="231F20"/>
          <w:w w:val="110"/>
          <w:sz w:val="24"/>
          <w:szCs w:val="24"/>
        </w:rPr>
        <w:t xml:space="preserve"> </w:t>
      </w:r>
      <w:r w:rsidRPr="00216527">
        <w:rPr>
          <w:rFonts w:ascii="Times New Roman" w:eastAsia="Palatino Linotype" w:hAnsi="Times New Roman" w:cs="Times New Roman"/>
          <w:color w:val="231F20"/>
          <w:w w:val="110"/>
          <w:sz w:val="24"/>
          <w:szCs w:val="24"/>
        </w:rPr>
        <w:t>P.J &amp;</w:t>
      </w:r>
      <w:r w:rsidRPr="00216527">
        <w:rPr>
          <w:rFonts w:ascii="Times New Roman" w:eastAsia="Palatino Linotype" w:hAnsi="Times New Roman" w:cs="Times New Roman"/>
          <w:color w:val="231F20"/>
          <w:spacing w:val="3"/>
          <w:w w:val="110"/>
          <w:sz w:val="24"/>
          <w:szCs w:val="24"/>
        </w:rPr>
        <w:t xml:space="preserve"> </w:t>
      </w:r>
      <w:r w:rsidRPr="00216527">
        <w:rPr>
          <w:rFonts w:ascii="Times New Roman" w:eastAsia="Palatino Linotype" w:hAnsi="Times New Roman" w:cs="Times New Roman"/>
          <w:color w:val="231F20"/>
          <w:w w:val="110"/>
          <w:sz w:val="24"/>
          <w:szCs w:val="24"/>
        </w:rPr>
        <w:t>Russell</w:t>
      </w:r>
      <w:r>
        <w:rPr>
          <w:rFonts w:ascii="Times New Roman" w:eastAsia="Palatino Linotype" w:hAnsi="Times New Roman" w:cs="Times New Roman"/>
          <w:color w:val="231F20"/>
          <w:w w:val="110"/>
          <w:sz w:val="24"/>
          <w:szCs w:val="24"/>
        </w:rPr>
        <w:t xml:space="preserve">, J.A. (2008). The expectant brain: adapting for motherhood. </w:t>
      </w:r>
      <w:r w:rsidRPr="00216527">
        <w:rPr>
          <w:rFonts w:ascii="Times New Roman" w:eastAsia="Palatino Linotype" w:hAnsi="Times New Roman" w:cs="Times New Roman"/>
          <w:i/>
          <w:color w:val="231F20"/>
          <w:w w:val="110"/>
          <w:sz w:val="24"/>
          <w:szCs w:val="24"/>
        </w:rPr>
        <w:t>Nature Reviews</w:t>
      </w:r>
      <w:r>
        <w:rPr>
          <w:rFonts w:ascii="Times New Roman" w:eastAsia="Palatino Linotype" w:hAnsi="Times New Roman" w:cs="Times New Roman"/>
          <w:i/>
          <w:color w:val="231F20"/>
          <w:w w:val="110"/>
          <w:sz w:val="24"/>
          <w:szCs w:val="24"/>
        </w:rPr>
        <w:t xml:space="preserve">, </w:t>
      </w:r>
      <w:r>
        <w:rPr>
          <w:rFonts w:ascii="Times New Roman" w:eastAsia="Palatino Linotype" w:hAnsi="Times New Roman" w:cs="Times New Roman"/>
          <w:color w:val="231F20"/>
          <w:w w:val="110"/>
          <w:sz w:val="24"/>
          <w:szCs w:val="24"/>
        </w:rPr>
        <w:t>9, 11- 25</w:t>
      </w:r>
    </w:p>
    <w:p w14:paraId="1F0CD193" w14:textId="749C727A" w:rsidR="00C43C6F" w:rsidRDefault="00C43C6F" w:rsidP="00B00F35">
      <w:pPr>
        <w:spacing w:line="240" w:lineRule="auto"/>
        <w:ind w:left="720" w:hanging="720"/>
        <w:rPr>
          <w:rFonts w:ascii="Times New Roman" w:eastAsia="Palatino Linotype" w:hAnsi="Times New Roman" w:cs="Times New Roman"/>
          <w:color w:val="231F20"/>
          <w:w w:val="110"/>
          <w:sz w:val="24"/>
          <w:szCs w:val="24"/>
        </w:rPr>
      </w:pPr>
      <w:r>
        <w:rPr>
          <w:rFonts w:ascii="Times New Roman" w:eastAsia="Palatino Linotype" w:hAnsi="Times New Roman" w:cs="Times New Roman"/>
          <w:color w:val="231F20"/>
          <w:w w:val="110"/>
          <w:sz w:val="24"/>
          <w:szCs w:val="24"/>
        </w:rPr>
        <w:t xml:space="preserve">Caba, S. (Interviewer) &amp; Blaffer Hrdy, S. (Interviewee). (1999) She loves me, she loves me not. Retrieved from Salon.com website: </w:t>
      </w:r>
      <w:hyperlink r:id="rId12" w:history="1">
        <w:r w:rsidRPr="0000258D">
          <w:rPr>
            <w:rStyle w:val="Hyperlink"/>
            <w:rFonts w:ascii="Times New Roman" w:eastAsia="Palatino Linotype" w:hAnsi="Times New Roman" w:cs="Times New Roman"/>
            <w:w w:val="110"/>
          </w:rPr>
          <w:t>http://www.salon.com/1999/12/09/maternal/</w:t>
        </w:r>
      </w:hyperlink>
    </w:p>
    <w:p w14:paraId="49D0AF98" w14:textId="076FE008" w:rsidR="00C43C6F" w:rsidRDefault="004E3715" w:rsidP="00B00F35">
      <w:pPr>
        <w:ind w:left="720" w:hanging="720"/>
        <w:rPr>
          <w:rFonts w:ascii="Times New Roman" w:eastAsia="Palatino Linotype" w:hAnsi="Times New Roman" w:cs="Times New Roman"/>
          <w:color w:val="231F20"/>
          <w:w w:val="110"/>
          <w:sz w:val="24"/>
          <w:szCs w:val="24"/>
        </w:rPr>
      </w:pPr>
      <w:r>
        <w:rPr>
          <w:rFonts w:ascii="Times New Roman" w:eastAsia="Palatino Linotype" w:hAnsi="Times New Roman" w:cs="Times New Roman"/>
          <w:color w:val="231F20"/>
          <w:w w:val="110"/>
          <w:sz w:val="24"/>
          <w:szCs w:val="24"/>
        </w:rPr>
        <w:t>Chodo</w:t>
      </w:r>
      <w:r w:rsidR="00C43C6F" w:rsidRPr="00412E2B">
        <w:rPr>
          <w:rFonts w:ascii="Times New Roman" w:eastAsia="Palatino Linotype" w:hAnsi="Times New Roman" w:cs="Times New Roman"/>
          <w:color w:val="231F20"/>
          <w:w w:val="110"/>
          <w:sz w:val="24"/>
          <w:szCs w:val="24"/>
        </w:rPr>
        <w:t xml:space="preserve">row, N. (1978) </w:t>
      </w:r>
      <w:r w:rsidR="00C43C6F" w:rsidRPr="004D46CA">
        <w:rPr>
          <w:rFonts w:ascii="Times New Roman" w:eastAsia="Palatino Linotype" w:hAnsi="Times New Roman" w:cs="Times New Roman"/>
          <w:i/>
          <w:color w:val="231F20"/>
          <w:w w:val="110"/>
          <w:sz w:val="24"/>
          <w:szCs w:val="24"/>
        </w:rPr>
        <w:t>The reproduction of mothering: Psychoanalysis and the sociology of gender.</w:t>
      </w:r>
      <w:r w:rsidR="00C43C6F" w:rsidRPr="00412E2B">
        <w:rPr>
          <w:rFonts w:ascii="Times New Roman" w:eastAsia="Palatino Linotype" w:hAnsi="Times New Roman" w:cs="Times New Roman"/>
          <w:color w:val="231F20"/>
          <w:w w:val="110"/>
          <w:sz w:val="24"/>
          <w:szCs w:val="24"/>
        </w:rPr>
        <w:t xml:space="preserve"> Berkeley and Los Angeles: University of California Press.</w:t>
      </w:r>
    </w:p>
    <w:p w14:paraId="72D88D20" w14:textId="7DCF59A3" w:rsidR="00C43C6F" w:rsidRDefault="00C43C6F" w:rsidP="00C43C6F">
      <w:pPr>
        <w:rPr>
          <w:rFonts w:ascii="Times New Roman" w:eastAsia="Palatino Linotype" w:hAnsi="Times New Roman" w:cs="Times New Roman"/>
          <w:sz w:val="24"/>
          <w:szCs w:val="24"/>
        </w:rPr>
      </w:pPr>
      <w:r w:rsidRPr="00260EEE">
        <w:rPr>
          <w:rFonts w:ascii="Times New Roman" w:eastAsia="Palatino Linotype" w:hAnsi="Times New Roman" w:cs="Times New Roman"/>
          <w:sz w:val="24"/>
          <w:szCs w:val="24"/>
        </w:rPr>
        <w:t>Crittenden</w:t>
      </w:r>
      <w:r>
        <w:rPr>
          <w:rFonts w:ascii="Times New Roman" w:eastAsia="Palatino Linotype" w:hAnsi="Times New Roman" w:cs="Times New Roman"/>
          <w:sz w:val="24"/>
          <w:szCs w:val="24"/>
        </w:rPr>
        <w:t>, A.</w:t>
      </w:r>
      <w:r w:rsidRPr="00260EEE">
        <w:rPr>
          <w:rFonts w:ascii="Times New Roman" w:eastAsia="Palatino Linotype" w:hAnsi="Times New Roman" w:cs="Times New Roman"/>
          <w:sz w:val="24"/>
          <w:szCs w:val="24"/>
        </w:rPr>
        <w:t xml:space="preserve"> </w:t>
      </w:r>
      <w:r>
        <w:rPr>
          <w:rFonts w:ascii="Times New Roman" w:eastAsia="Palatino Linotype" w:hAnsi="Times New Roman" w:cs="Times New Roman"/>
          <w:sz w:val="24"/>
          <w:szCs w:val="24"/>
        </w:rPr>
        <w:t>(2010)</w:t>
      </w:r>
      <w:r w:rsidR="001451ED">
        <w:rPr>
          <w:rFonts w:ascii="Times New Roman" w:eastAsia="Palatino Linotype" w:hAnsi="Times New Roman" w:cs="Times New Roman"/>
          <w:sz w:val="24"/>
          <w:szCs w:val="24"/>
        </w:rPr>
        <w:t>.</w:t>
      </w:r>
      <w:r>
        <w:rPr>
          <w:rFonts w:ascii="Times New Roman" w:eastAsia="Palatino Linotype" w:hAnsi="Times New Roman" w:cs="Times New Roman"/>
          <w:sz w:val="24"/>
          <w:szCs w:val="24"/>
        </w:rPr>
        <w:t xml:space="preserve"> </w:t>
      </w:r>
      <w:r w:rsidRPr="00260EEE">
        <w:rPr>
          <w:rFonts w:ascii="Times New Roman" w:eastAsia="Palatino Linotype" w:hAnsi="Times New Roman" w:cs="Times New Roman"/>
          <w:i/>
          <w:sz w:val="24"/>
          <w:szCs w:val="24"/>
        </w:rPr>
        <w:t>The price of motherhood</w:t>
      </w:r>
      <w:r>
        <w:rPr>
          <w:rFonts w:ascii="Times New Roman" w:eastAsia="Palatino Linotype" w:hAnsi="Times New Roman" w:cs="Times New Roman"/>
          <w:i/>
          <w:sz w:val="24"/>
          <w:szCs w:val="24"/>
        </w:rPr>
        <w:t xml:space="preserve">. </w:t>
      </w:r>
      <w:r w:rsidRPr="00EF3C59">
        <w:rPr>
          <w:rFonts w:ascii="Times New Roman" w:eastAsia="Palatino Linotype" w:hAnsi="Times New Roman" w:cs="Times New Roman"/>
          <w:sz w:val="24"/>
          <w:szCs w:val="24"/>
        </w:rPr>
        <w:t>New York, NY: Picador</w:t>
      </w:r>
      <w:r>
        <w:rPr>
          <w:rFonts w:ascii="Times New Roman" w:eastAsia="Palatino Linotype" w:hAnsi="Times New Roman" w:cs="Times New Roman"/>
          <w:sz w:val="24"/>
          <w:szCs w:val="24"/>
        </w:rPr>
        <w:t xml:space="preserve">. </w:t>
      </w:r>
      <w:r w:rsidR="00B00F35">
        <w:rPr>
          <w:rFonts w:ascii="Times New Roman" w:eastAsia="Palatino Linotype" w:hAnsi="Times New Roman" w:cs="Times New Roman"/>
          <w:sz w:val="24"/>
          <w:szCs w:val="24"/>
        </w:rPr>
        <w:t xml:space="preserve"> </w:t>
      </w:r>
      <w:r w:rsidR="00B00F35">
        <w:rPr>
          <w:rFonts w:ascii="Times New Roman" w:eastAsia="Palatino Linotype" w:hAnsi="Times New Roman" w:cs="Times New Roman"/>
          <w:sz w:val="24"/>
          <w:szCs w:val="24"/>
        </w:rPr>
        <w:tab/>
      </w:r>
      <w:r>
        <w:rPr>
          <w:rFonts w:ascii="Times New Roman" w:eastAsia="Palatino Linotype" w:hAnsi="Times New Roman" w:cs="Times New Roman"/>
          <w:sz w:val="24"/>
          <w:szCs w:val="24"/>
        </w:rPr>
        <w:t>(Original work published 2001)</w:t>
      </w:r>
    </w:p>
    <w:p w14:paraId="5D4FBD52" w14:textId="6F8DA218" w:rsidR="0088424B" w:rsidRDefault="0088424B" w:rsidP="00B00F35">
      <w:pPr>
        <w:ind w:left="720" w:hanging="720"/>
        <w:rPr>
          <w:rFonts w:ascii="Times New Roman" w:eastAsia="Palatino Linotype" w:hAnsi="Times New Roman" w:cs="Times New Roman"/>
          <w:sz w:val="24"/>
          <w:szCs w:val="24"/>
        </w:rPr>
      </w:pPr>
      <w:r w:rsidRPr="0088424B">
        <w:rPr>
          <w:rFonts w:ascii="Times New Roman" w:eastAsia="Palatino Linotype" w:hAnsi="Times New Roman" w:cs="Times New Roman"/>
          <w:sz w:val="24"/>
          <w:szCs w:val="24"/>
        </w:rPr>
        <w:t>Declercq,</w:t>
      </w:r>
      <w:r w:rsidR="00991B53">
        <w:rPr>
          <w:rFonts w:ascii="Times New Roman" w:eastAsia="Palatino Linotype" w:hAnsi="Times New Roman" w:cs="Times New Roman"/>
          <w:sz w:val="24"/>
          <w:szCs w:val="24"/>
        </w:rPr>
        <w:t xml:space="preserve"> E.R.,</w:t>
      </w:r>
      <w:r w:rsidRPr="0088424B">
        <w:rPr>
          <w:rFonts w:ascii="Times New Roman" w:eastAsia="Palatino Linotype" w:hAnsi="Times New Roman" w:cs="Times New Roman"/>
          <w:sz w:val="24"/>
          <w:szCs w:val="24"/>
        </w:rPr>
        <w:t xml:space="preserve"> Sakala,</w:t>
      </w:r>
      <w:r w:rsidR="00991B53">
        <w:rPr>
          <w:rFonts w:ascii="Times New Roman" w:eastAsia="Palatino Linotype" w:hAnsi="Times New Roman" w:cs="Times New Roman"/>
          <w:sz w:val="24"/>
          <w:szCs w:val="24"/>
        </w:rPr>
        <w:t xml:space="preserve"> C., </w:t>
      </w:r>
      <w:r w:rsidRPr="0088424B">
        <w:rPr>
          <w:rFonts w:ascii="Times New Roman" w:eastAsia="Palatino Linotype" w:hAnsi="Times New Roman" w:cs="Times New Roman"/>
          <w:sz w:val="24"/>
          <w:szCs w:val="24"/>
        </w:rPr>
        <w:t xml:space="preserve">Corry, </w:t>
      </w:r>
      <w:r w:rsidR="00991B53">
        <w:rPr>
          <w:rFonts w:ascii="Times New Roman" w:eastAsia="Palatino Linotype" w:hAnsi="Times New Roman" w:cs="Times New Roman"/>
          <w:sz w:val="24"/>
          <w:szCs w:val="24"/>
        </w:rPr>
        <w:t xml:space="preserve">M.P., </w:t>
      </w:r>
      <w:r w:rsidRPr="0088424B">
        <w:rPr>
          <w:rFonts w:ascii="Times New Roman" w:eastAsia="Palatino Linotype" w:hAnsi="Times New Roman" w:cs="Times New Roman"/>
          <w:sz w:val="24"/>
          <w:szCs w:val="24"/>
        </w:rPr>
        <w:t>Applebaum</w:t>
      </w:r>
      <w:r w:rsidR="00991B53">
        <w:rPr>
          <w:rFonts w:ascii="Times New Roman" w:eastAsia="Palatino Linotype" w:hAnsi="Times New Roman" w:cs="Times New Roman"/>
          <w:sz w:val="24"/>
          <w:szCs w:val="24"/>
        </w:rPr>
        <w:t>, S.</w:t>
      </w:r>
      <w:r w:rsidRPr="0088424B">
        <w:rPr>
          <w:rFonts w:ascii="Times New Roman" w:eastAsia="Palatino Linotype" w:hAnsi="Times New Roman" w:cs="Times New Roman"/>
          <w:sz w:val="24"/>
          <w:szCs w:val="24"/>
        </w:rPr>
        <w:t xml:space="preserve"> &amp; Herrlich,</w:t>
      </w:r>
      <w:r w:rsidR="00991B53">
        <w:rPr>
          <w:rFonts w:ascii="Times New Roman" w:eastAsia="Palatino Linotype" w:hAnsi="Times New Roman" w:cs="Times New Roman"/>
          <w:sz w:val="24"/>
          <w:szCs w:val="24"/>
        </w:rPr>
        <w:t xml:space="preserve"> A.</w:t>
      </w:r>
      <w:r w:rsidRPr="0088424B">
        <w:rPr>
          <w:rFonts w:ascii="Times New Roman" w:eastAsia="Palatino Linotype" w:hAnsi="Times New Roman" w:cs="Times New Roman"/>
          <w:sz w:val="24"/>
          <w:szCs w:val="24"/>
        </w:rPr>
        <w:t xml:space="preserve"> </w:t>
      </w:r>
      <w:r w:rsidR="00991B53">
        <w:rPr>
          <w:rFonts w:ascii="Times New Roman" w:eastAsia="Palatino Linotype" w:hAnsi="Times New Roman" w:cs="Times New Roman"/>
          <w:sz w:val="24"/>
          <w:szCs w:val="24"/>
        </w:rPr>
        <w:t>(</w:t>
      </w:r>
      <w:r w:rsidRPr="0088424B">
        <w:rPr>
          <w:rFonts w:ascii="Times New Roman" w:eastAsia="Palatino Linotype" w:hAnsi="Times New Roman" w:cs="Times New Roman"/>
          <w:sz w:val="24"/>
          <w:szCs w:val="24"/>
        </w:rPr>
        <w:t>2013).</w:t>
      </w:r>
      <w:r w:rsidR="00991B53">
        <w:rPr>
          <w:rFonts w:ascii="Times New Roman" w:eastAsia="Palatino Linotype" w:hAnsi="Times New Roman" w:cs="Times New Roman"/>
          <w:sz w:val="24"/>
          <w:szCs w:val="24"/>
        </w:rPr>
        <w:t xml:space="preserve"> Listening to mothers III Pregnancy and Birth. New York, NY: Childbirth Connection. Retrived from </w:t>
      </w:r>
      <w:r w:rsidR="00991B53" w:rsidRPr="00991B53">
        <w:rPr>
          <w:rFonts w:ascii="Times New Roman" w:eastAsia="Palatino Linotype" w:hAnsi="Times New Roman" w:cs="Times New Roman"/>
          <w:sz w:val="24"/>
          <w:szCs w:val="24"/>
        </w:rPr>
        <w:t>transform.childbirthconnection.org/reports/listeningtomothers/</w:t>
      </w:r>
    </w:p>
    <w:p w14:paraId="2C54CDC6" w14:textId="7A9FBF91" w:rsidR="0088424B" w:rsidRDefault="0088424B" w:rsidP="00B00F35">
      <w:pPr>
        <w:ind w:left="720" w:hanging="720"/>
        <w:rPr>
          <w:rFonts w:ascii="Times New Roman" w:eastAsia="Palatino Linotype" w:hAnsi="Times New Roman" w:cs="Times New Roman"/>
          <w:sz w:val="24"/>
          <w:szCs w:val="24"/>
        </w:rPr>
      </w:pPr>
      <w:r w:rsidRPr="0088424B">
        <w:rPr>
          <w:rFonts w:ascii="Times New Roman" w:eastAsia="Palatino Linotype" w:hAnsi="Times New Roman" w:cs="Times New Roman"/>
          <w:sz w:val="24"/>
          <w:szCs w:val="24"/>
        </w:rPr>
        <w:t>Diener, E., Oishi, S., &amp; Lucas, R. E. (2003). Personality, culture, and subjective well-being:</w:t>
      </w:r>
      <w:r>
        <w:rPr>
          <w:rFonts w:ascii="Times New Roman" w:eastAsia="Palatino Linotype" w:hAnsi="Times New Roman" w:cs="Times New Roman"/>
          <w:sz w:val="24"/>
          <w:szCs w:val="24"/>
        </w:rPr>
        <w:t xml:space="preserve"> </w:t>
      </w:r>
      <w:r w:rsidRPr="0088424B">
        <w:rPr>
          <w:rFonts w:ascii="Times New Roman" w:eastAsia="Palatino Linotype" w:hAnsi="Times New Roman" w:cs="Times New Roman"/>
          <w:sz w:val="24"/>
          <w:szCs w:val="24"/>
        </w:rPr>
        <w:t xml:space="preserve">Emotional and cognitive evaluations of life. </w:t>
      </w:r>
      <w:r w:rsidRPr="0088424B">
        <w:rPr>
          <w:rFonts w:ascii="Times New Roman" w:eastAsia="Palatino Linotype" w:hAnsi="Times New Roman" w:cs="Times New Roman"/>
          <w:i/>
          <w:sz w:val="24"/>
          <w:szCs w:val="24"/>
        </w:rPr>
        <w:t>Annual Review of Psychology</w:t>
      </w:r>
      <w:r w:rsidRPr="0088424B">
        <w:rPr>
          <w:rFonts w:ascii="Times New Roman" w:eastAsia="Palatino Linotype" w:hAnsi="Times New Roman" w:cs="Times New Roman"/>
          <w:sz w:val="24"/>
          <w:szCs w:val="24"/>
        </w:rPr>
        <w:t>, 54(1), 403– 425.</w:t>
      </w:r>
    </w:p>
    <w:p w14:paraId="1FA1B356" w14:textId="38D65734" w:rsidR="00F7504F" w:rsidRPr="00BB1FCE" w:rsidRDefault="00F7504F" w:rsidP="00B00F35">
      <w:pPr>
        <w:ind w:left="720" w:hanging="720"/>
        <w:rPr>
          <w:rFonts w:ascii="Times New Roman" w:eastAsia="Palatino Linotype" w:hAnsi="Times New Roman" w:cs="Times New Roman"/>
          <w:sz w:val="24"/>
          <w:szCs w:val="24"/>
        </w:rPr>
      </w:pPr>
      <w:r w:rsidRPr="00F7504F">
        <w:rPr>
          <w:rFonts w:ascii="Times New Roman" w:eastAsia="Palatino Linotype" w:hAnsi="Times New Roman" w:cs="Times New Roman"/>
          <w:sz w:val="24"/>
          <w:szCs w:val="24"/>
        </w:rPr>
        <w:t>Dou</w:t>
      </w:r>
      <w:r w:rsidR="0055644A">
        <w:rPr>
          <w:rFonts w:ascii="Times New Roman" w:eastAsia="Palatino Linotype" w:hAnsi="Times New Roman" w:cs="Times New Roman"/>
          <w:sz w:val="24"/>
          <w:szCs w:val="24"/>
        </w:rPr>
        <w:t>glas, S.J. and Michaels M.W.(2004</w:t>
      </w:r>
      <w:r w:rsidR="0055644A" w:rsidRPr="0055644A">
        <w:rPr>
          <w:rFonts w:ascii="Times New Roman" w:eastAsia="Palatino Linotype" w:hAnsi="Times New Roman" w:cs="Times New Roman"/>
          <w:i/>
          <w:sz w:val="24"/>
          <w:szCs w:val="24"/>
        </w:rPr>
        <w:t>). The idealization of motherhood and how it has undermined all women: The mommy myth</w:t>
      </w:r>
      <w:r w:rsidR="00BB1FCE">
        <w:rPr>
          <w:rFonts w:ascii="Times New Roman" w:eastAsia="Palatino Linotype" w:hAnsi="Times New Roman" w:cs="Times New Roman"/>
          <w:i/>
          <w:sz w:val="24"/>
          <w:szCs w:val="24"/>
        </w:rPr>
        <w:t>.</w:t>
      </w:r>
      <w:r w:rsidR="0055644A">
        <w:rPr>
          <w:rFonts w:ascii="Times New Roman" w:eastAsia="Palatino Linotype" w:hAnsi="Times New Roman" w:cs="Times New Roman"/>
          <w:i/>
          <w:sz w:val="24"/>
          <w:szCs w:val="24"/>
        </w:rPr>
        <w:t xml:space="preserve"> </w:t>
      </w:r>
      <w:r w:rsidR="00BB1FCE">
        <w:rPr>
          <w:rFonts w:ascii="Times New Roman" w:eastAsia="Palatino Linotype" w:hAnsi="Times New Roman" w:cs="Times New Roman"/>
          <w:sz w:val="24"/>
          <w:szCs w:val="24"/>
        </w:rPr>
        <w:t>New</w:t>
      </w:r>
      <w:r w:rsidR="0055644A" w:rsidRPr="00BB1FCE">
        <w:rPr>
          <w:rFonts w:ascii="Times New Roman" w:eastAsia="Palatino Linotype" w:hAnsi="Times New Roman" w:cs="Times New Roman"/>
          <w:sz w:val="24"/>
          <w:szCs w:val="24"/>
        </w:rPr>
        <w:t xml:space="preserve"> York, NY: Free</w:t>
      </w:r>
      <w:r w:rsidR="00BB1FCE" w:rsidRPr="00BB1FCE">
        <w:rPr>
          <w:rFonts w:ascii="Times New Roman" w:eastAsia="Palatino Linotype" w:hAnsi="Times New Roman" w:cs="Times New Roman"/>
          <w:sz w:val="24"/>
          <w:szCs w:val="24"/>
        </w:rPr>
        <w:t xml:space="preserve"> Press</w:t>
      </w:r>
      <w:r w:rsidR="00BB1FCE">
        <w:rPr>
          <w:rFonts w:ascii="Times New Roman" w:eastAsia="Palatino Linotype" w:hAnsi="Times New Roman" w:cs="Times New Roman"/>
          <w:sz w:val="24"/>
          <w:szCs w:val="24"/>
        </w:rPr>
        <w:t>.</w:t>
      </w:r>
    </w:p>
    <w:p w14:paraId="252B8038" w14:textId="186D0002" w:rsidR="0088424B" w:rsidRDefault="0088424B" w:rsidP="00B00F35">
      <w:pPr>
        <w:ind w:left="720" w:hanging="720"/>
        <w:rPr>
          <w:rFonts w:ascii="Times New Roman" w:eastAsia="Palatino Linotype" w:hAnsi="Times New Roman" w:cs="Times New Roman"/>
          <w:sz w:val="24"/>
          <w:szCs w:val="24"/>
        </w:rPr>
      </w:pPr>
      <w:r w:rsidRPr="0088424B">
        <w:rPr>
          <w:rFonts w:ascii="Times New Roman" w:eastAsia="Palatino Linotype" w:hAnsi="Times New Roman" w:cs="Times New Roman"/>
          <w:sz w:val="24"/>
          <w:szCs w:val="24"/>
        </w:rPr>
        <w:t>Fearon, R.M.P., van IJzendoorn, M.H., Fonagy, P., Bakersman-Krannenburg, M.J., Schuengel,</w:t>
      </w:r>
      <w:r>
        <w:rPr>
          <w:rFonts w:ascii="Times New Roman" w:eastAsia="Palatino Linotype" w:hAnsi="Times New Roman" w:cs="Times New Roman"/>
          <w:sz w:val="24"/>
          <w:szCs w:val="24"/>
        </w:rPr>
        <w:t xml:space="preserve"> </w:t>
      </w:r>
      <w:r w:rsidRPr="0088424B">
        <w:rPr>
          <w:rFonts w:ascii="Times New Roman" w:eastAsia="Palatino Linotype" w:hAnsi="Times New Roman" w:cs="Times New Roman"/>
          <w:sz w:val="24"/>
          <w:szCs w:val="24"/>
        </w:rPr>
        <w:t>C., Bokhorst, C.L. (2006). In search of shared and nonshared environmental factors in</w:t>
      </w:r>
      <w:r>
        <w:rPr>
          <w:rFonts w:ascii="Times New Roman" w:eastAsia="Palatino Linotype" w:hAnsi="Times New Roman" w:cs="Times New Roman"/>
          <w:sz w:val="24"/>
          <w:szCs w:val="24"/>
        </w:rPr>
        <w:t xml:space="preserve"> </w:t>
      </w:r>
      <w:r w:rsidRPr="0088424B">
        <w:rPr>
          <w:rFonts w:ascii="Times New Roman" w:eastAsia="Palatino Linotype" w:hAnsi="Times New Roman" w:cs="Times New Roman"/>
          <w:sz w:val="24"/>
          <w:szCs w:val="24"/>
        </w:rPr>
        <w:t>security of attachment: a behavior-genetic study of the association between sensitivity and</w:t>
      </w:r>
      <w:r>
        <w:rPr>
          <w:rFonts w:ascii="Times New Roman" w:eastAsia="Palatino Linotype" w:hAnsi="Times New Roman" w:cs="Times New Roman"/>
          <w:sz w:val="24"/>
          <w:szCs w:val="24"/>
        </w:rPr>
        <w:t xml:space="preserve"> </w:t>
      </w:r>
      <w:r w:rsidRPr="0088424B">
        <w:rPr>
          <w:rFonts w:ascii="Times New Roman" w:eastAsia="Palatino Linotype" w:hAnsi="Times New Roman" w:cs="Times New Roman"/>
          <w:sz w:val="24"/>
          <w:szCs w:val="24"/>
        </w:rPr>
        <w:t>attachment security</w:t>
      </w:r>
      <w:r w:rsidRPr="0088424B">
        <w:rPr>
          <w:rFonts w:ascii="Times New Roman" w:eastAsia="Palatino Linotype" w:hAnsi="Times New Roman" w:cs="Times New Roman"/>
          <w:i/>
          <w:sz w:val="24"/>
          <w:szCs w:val="24"/>
        </w:rPr>
        <w:t>. Journal of Family Psychology</w:t>
      </w:r>
      <w:r w:rsidRPr="0088424B">
        <w:rPr>
          <w:rFonts w:ascii="Times New Roman" w:eastAsia="Palatino Linotype" w:hAnsi="Times New Roman" w:cs="Times New Roman"/>
          <w:sz w:val="24"/>
          <w:szCs w:val="24"/>
        </w:rPr>
        <w:t>, 18(3), 545-549</w:t>
      </w:r>
      <w:r>
        <w:rPr>
          <w:rFonts w:ascii="Times New Roman" w:eastAsia="Palatino Linotype" w:hAnsi="Times New Roman" w:cs="Times New Roman"/>
          <w:sz w:val="24"/>
          <w:szCs w:val="24"/>
        </w:rPr>
        <w:t>.</w:t>
      </w:r>
    </w:p>
    <w:p w14:paraId="1747440F" w14:textId="366A3BE9" w:rsidR="0088424B" w:rsidRDefault="0088424B" w:rsidP="00B00F35">
      <w:pPr>
        <w:ind w:left="720" w:hanging="720"/>
        <w:rPr>
          <w:rFonts w:ascii="Times New Roman" w:eastAsia="Palatino Linotype" w:hAnsi="Times New Roman" w:cs="Times New Roman"/>
          <w:sz w:val="24"/>
          <w:szCs w:val="24"/>
        </w:rPr>
      </w:pPr>
      <w:r w:rsidRPr="0088424B">
        <w:rPr>
          <w:rFonts w:ascii="Times New Roman" w:eastAsia="Palatino Linotype" w:hAnsi="Times New Roman" w:cs="Times New Roman"/>
          <w:sz w:val="24"/>
          <w:szCs w:val="24"/>
        </w:rPr>
        <w:t>Ganong, L. H. &amp; Coleman, M. (1995)</w:t>
      </w:r>
      <w:r>
        <w:rPr>
          <w:rFonts w:ascii="Times New Roman" w:eastAsia="Palatino Linotype" w:hAnsi="Times New Roman" w:cs="Times New Roman"/>
          <w:sz w:val="24"/>
          <w:szCs w:val="24"/>
        </w:rPr>
        <w:t>.</w:t>
      </w:r>
      <w:r w:rsidR="00DE5A0F">
        <w:rPr>
          <w:rFonts w:ascii="Times New Roman" w:eastAsia="Palatino Linotype" w:hAnsi="Times New Roman" w:cs="Times New Roman"/>
          <w:sz w:val="24"/>
          <w:szCs w:val="24"/>
        </w:rPr>
        <w:t xml:space="preserve"> </w:t>
      </w:r>
      <w:r w:rsidRPr="0088424B">
        <w:rPr>
          <w:rFonts w:ascii="Times New Roman" w:eastAsia="Palatino Linotype" w:hAnsi="Times New Roman" w:cs="Times New Roman"/>
          <w:sz w:val="24"/>
          <w:szCs w:val="24"/>
        </w:rPr>
        <w:t xml:space="preserve">The content of mother stereotypes. </w:t>
      </w:r>
      <w:r w:rsidRPr="004D46CA">
        <w:rPr>
          <w:rFonts w:ascii="Times New Roman" w:eastAsia="Palatino Linotype" w:hAnsi="Times New Roman" w:cs="Times New Roman"/>
          <w:i/>
          <w:sz w:val="24"/>
          <w:szCs w:val="24"/>
        </w:rPr>
        <w:t>Sex Roles</w:t>
      </w:r>
      <w:r w:rsidRPr="0088424B">
        <w:rPr>
          <w:rFonts w:ascii="Times New Roman" w:eastAsia="Palatino Linotype" w:hAnsi="Times New Roman" w:cs="Times New Roman"/>
          <w:sz w:val="24"/>
          <w:szCs w:val="24"/>
        </w:rPr>
        <w:t>, 32(7/8) 495-512.</w:t>
      </w:r>
    </w:p>
    <w:p w14:paraId="76EC6CE5" w14:textId="2B9A5BE7" w:rsidR="0088424B" w:rsidRDefault="0088424B" w:rsidP="00B00F35">
      <w:pPr>
        <w:ind w:left="720" w:hanging="720"/>
        <w:rPr>
          <w:rFonts w:ascii="Times New Roman" w:eastAsia="Palatino Linotype" w:hAnsi="Times New Roman" w:cs="Times New Roman"/>
          <w:sz w:val="24"/>
          <w:szCs w:val="24"/>
        </w:rPr>
      </w:pPr>
      <w:r w:rsidRPr="0088424B">
        <w:rPr>
          <w:rFonts w:ascii="Times New Roman" w:eastAsia="Palatino Linotype" w:hAnsi="Times New Roman" w:cs="Times New Roman"/>
          <w:sz w:val="24"/>
          <w:szCs w:val="24"/>
        </w:rPr>
        <w:t xml:space="preserve">Glynn, L., (2014, July 11). Dr. Laura Glynn: Decoding the Maternal Brain [Video </w:t>
      </w:r>
      <w:r w:rsidR="00B00F35">
        <w:rPr>
          <w:rFonts w:ascii="Times New Roman" w:eastAsia="Palatino Linotype" w:hAnsi="Times New Roman" w:cs="Times New Roman"/>
          <w:sz w:val="24"/>
          <w:szCs w:val="24"/>
        </w:rPr>
        <w:t xml:space="preserve">  </w:t>
      </w:r>
      <w:r w:rsidRPr="0088424B">
        <w:rPr>
          <w:rFonts w:ascii="Times New Roman" w:eastAsia="Palatino Linotype" w:hAnsi="Times New Roman" w:cs="Times New Roman"/>
          <w:sz w:val="24"/>
          <w:szCs w:val="24"/>
        </w:rPr>
        <w:t>file] Retrieved from https://blogs.chapman.edu/crean/2014/07/11/glynn-tedx/</w:t>
      </w:r>
    </w:p>
    <w:p w14:paraId="4880D9B0" w14:textId="75513B6A" w:rsidR="004D46CA" w:rsidRDefault="004D46CA" w:rsidP="00B00F35">
      <w:pPr>
        <w:ind w:left="720" w:hanging="720"/>
        <w:rPr>
          <w:rFonts w:ascii="Times New Roman" w:hAnsi="Times New Roman" w:cs="Times New Roman"/>
          <w:sz w:val="24"/>
          <w:szCs w:val="24"/>
        </w:rPr>
      </w:pPr>
      <w:r w:rsidRPr="004D46CA">
        <w:rPr>
          <w:rFonts w:ascii="Times New Roman" w:hAnsi="Times New Roman" w:cs="Times New Roman"/>
          <w:sz w:val="24"/>
          <w:szCs w:val="24"/>
        </w:rPr>
        <w:t>Grossman, K.E. and Grossman, K. (1991). Attachment quality as an organizer of emotional and behavioral responses in a longitudinal perspective. In C.M. Parkes, J</w:t>
      </w:r>
      <w:r w:rsidR="00DE5A0F">
        <w:rPr>
          <w:rFonts w:ascii="Times New Roman" w:hAnsi="Times New Roman" w:cs="Times New Roman"/>
          <w:sz w:val="24"/>
          <w:szCs w:val="24"/>
        </w:rPr>
        <w:t>. Stevenson-Hinde &amp; P. Marris (e</w:t>
      </w:r>
      <w:r w:rsidRPr="004D46CA">
        <w:rPr>
          <w:rFonts w:ascii="Times New Roman" w:hAnsi="Times New Roman" w:cs="Times New Roman"/>
          <w:sz w:val="24"/>
          <w:szCs w:val="24"/>
        </w:rPr>
        <w:t>ds.), Attachment across the life cycle (pp. 93-114). London/New York: Tavistock/ Routledge.</w:t>
      </w:r>
    </w:p>
    <w:p w14:paraId="59B47FA0" w14:textId="0EE7F77E" w:rsidR="004D46CA" w:rsidRDefault="004D46CA" w:rsidP="00B00F35">
      <w:pPr>
        <w:ind w:left="720" w:hanging="720"/>
        <w:rPr>
          <w:rFonts w:ascii="Times New Roman" w:hAnsi="Times New Roman" w:cs="Times New Roman"/>
          <w:sz w:val="24"/>
          <w:szCs w:val="24"/>
        </w:rPr>
      </w:pPr>
      <w:r>
        <w:rPr>
          <w:rFonts w:ascii="Times New Roman" w:hAnsi="Times New Roman" w:cs="Times New Roman"/>
          <w:sz w:val="24"/>
          <w:szCs w:val="24"/>
        </w:rPr>
        <w:lastRenderedPageBreak/>
        <w:t>G</w:t>
      </w:r>
      <w:r w:rsidRPr="004D46CA">
        <w:rPr>
          <w:rFonts w:ascii="Times New Roman" w:hAnsi="Times New Roman" w:cs="Times New Roman"/>
          <w:sz w:val="24"/>
          <w:szCs w:val="24"/>
        </w:rPr>
        <w:t>rossman, K, Grossman, K.E. Fremmer-Bombik, E., Kindler, H., Scheuerer-Englisch, H., Zimmerman, P. (2002). The uniqueness of the chil</w:t>
      </w:r>
      <w:r w:rsidR="006627D7">
        <w:rPr>
          <w:rFonts w:ascii="Times New Roman" w:hAnsi="Times New Roman" w:cs="Times New Roman"/>
          <w:sz w:val="24"/>
          <w:szCs w:val="24"/>
        </w:rPr>
        <w:t>d</w:t>
      </w:r>
      <w:r w:rsidRPr="004D46CA">
        <w:rPr>
          <w:rFonts w:ascii="Times New Roman" w:hAnsi="Times New Roman" w:cs="Times New Roman"/>
          <w:sz w:val="24"/>
          <w:szCs w:val="24"/>
        </w:rPr>
        <w:t>s-father attachment relationship: Fathers’ Sensitive and challenging play as a pivotal variable in a 16-year pivotal longitudinal study. Social Development, 11(3) 301-337 doi: 10.1111/1467-9507.00202</w:t>
      </w:r>
    </w:p>
    <w:p w14:paraId="4C2BE391" w14:textId="77777777" w:rsidR="00D24EF0" w:rsidRDefault="0088424B" w:rsidP="00B00F35">
      <w:pPr>
        <w:ind w:left="720" w:hanging="720"/>
        <w:rPr>
          <w:rFonts w:ascii="Times New Roman" w:hAnsi="Times New Roman" w:cs="Times New Roman"/>
          <w:sz w:val="24"/>
          <w:szCs w:val="24"/>
        </w:rPr>
      </w:pPr>
      <w:r w:rsidRPr="0088424B">
        <w:rPr>
          <w:rFonts w:ascii="Times New Roman" w:hAnsi="Times New Roman" w:cs="Times New Roman"/>
          <w:sz w:val="24"/>
          <w:szCs w:val="24"/>
        </w:rPr>
        <w:t xml:space="preserve">Grossmann, K.E. &amp; Grossmann, K. (1999). Mary Ainsworth: Our guide to attachment research. </w:t>
      </w:r>
      <w:r w:rsidRPr="0088424B">
        <w:rPr>
          <w:rFonts w:ascii="Times New Roman" w:hAnsi="Times New Roman" w:cs="Times New Roman"/>
          <w:i/>
          <w:sz w:val="24"/>
          <w:szCs w:val="24"/>
        </w:rPr>
        <w:t>Attachment and Human Development</w:t>
      </w:r>
      <w:r w:rsidRPr="0088424B">
        <w:rPr>
          <w:rFonts w:ascii="Times New Roman" w:hAnsi="Times New Roman" w:cs="Times New Roman"/>
          <w:sz w:val="24"/>
          <w:szCs w:val="24"/>
        </w:rPr>
        <w:t>, Vol. 1, 224-228.</w:t>
      </w:r>
    </w:p>
    <w:p w14:paraId="37AEAC88" w14:textId="048DFA4E" w:rsidR="00D24EF0" w:rsidRPr="00D24EF0" w:rsidRDefault="00D24EF0" w:rsidP="00B00F35">
      <w:pPr>
        <w:ind w:left="720" w:hanging="720"/>
        <w:rPr>
          <w:rFonts w:ascii="Times New Roman" w:hAnsi="Times New Roman" w:cs="Times New Roman"/>
          <w:sz w:val="24"/>
          <w:szCs w:val="24"/>
        </w:rPr>
      </w:pPr>
      <w:r w:rsidRPr="00D24EF0">
        <w:rPr>
          <w:rFonts w:ascii="Times New Roman" w:hAnsi="Times New Roman" w:cs="Times New Roman"/>
          <w:sz w:val="24"/>
          <w:szCs w:val="24"/>
        </w:rPr>
        <w:t xml:space="preserve">Hays, S. (1996). </w:t>
      </w:r>
      <w:r w:rsidRPr="0055644A">
        <w:rPr>
          <w:rFonts w:ascii="Times New Roman" w:hAnsi="Times New Roman" w:cs="Times New Roman"/>
          <w:i/>
          <w:sz w:val="24"/>
          <w:szCs w:val="24"/>
        </w:rPr>
        <w:t>The cultural contradictions of motherhood</w:t>
      </w:r>
      <w:r w:rsidRPr="00D24EF0">
        <w:rPr>
          <w:rFonts w:ascii="Times New Roman" w:hAnsi="Times New Roman" w:cs="Times New Roman"/>
          <w:sz w:val="24"/>
          <w:szCs w:val="24"/>
        </w:rPr>
        <w:t>. New Haven, CT:</w:t>
      </w:r>
      <w:r>
        <w:rPr>
          <w:rFonts w:ascii="Times New Roman" w:hAnsi="Times New Roman" w:cs="Times New Roman"/>
          <w:sz w:val="24"/>
          <w:szCs w:val="24"/>
        </w:rPr>
        <w:t xml:space="preserve"> </w:t>
      </w:r>
      <w:r w:rsidRPr="00D24EF0">
        <w:rPr>
          <w:rFonts w:ascii="Times New Roman" w:hAnsi="Times New Roman" w:cs="Times New Roman"/>
          <w:sz w:val="24"/>
          <w:szCs w:val="24"/>
        </w:rPr>
        <w:t>Yale University Press</w:t>
      </w:r>
    </w:p>
    <w:p w14:paraId="0C54CB11" w14:textId="60B50F34" w:rsidR="0088424B" w:rsidRPr="00BB1FCE" w:rsidRDefault="0088424B" w:rsidP="00B00F35">
      <w:pPr>
        <w:ind w:left="720" w:hanging="720"/>
        <w:rPr>
          <w:rFonts w:ascii="Times New Roman" w:hAnsi="Times New Roman" w:cs="Times New Roman"/>
          <w:sz w:val="24"/>
          <w:szCs w:val="24"/>
        </w:rPr>
      </w:pPr>
      <w:r w:rsidRPr="0088424B">
        <w:rPr>
          <w:rFonts w:ascii="Times New Roman" w:hAnsi="Times New Roman" w:cs="Times New Roman"/>
          <w:sz w:val="24"/>
          <w:szCs w:val="24"/>
        </w:rPr>
        <w:t>Hochschild, A. (2012)</w:t>
      </w:r>
      <w:r w:rsidR="00BB1FCE">
        <w:rPr>
          <w:rFonts w:ascii="Times New Roman" w:hAnsi="Times New Roman" w:cs="Times New Roman"/>
          <w:sz w:val="24"/>
          <w:szCs w:val="24"/>
        </w:rPr>
        <w:t xml:space="preserve">. </w:t>
      </w:r>
      <w:r w:rsidR="00BB1FCE" w:rsidRPr="00BB1FCE">
        <w:rPr>
          <w:rFonts w:ascii="Times New Roman" w:hAnsi="Times New Roman" w:cs="Times New Roman"/>
          <w:i/>
          <w:sz w:val="24"/>
          <w:szCs w:val="24"/>
        </w:rPr>
        <w:t>The second shift: Working families and the revolution at home</w:t>
      </w:r>
      <w:r w:rsidR="00BB1FCE">
        <w:rPr>
          <w:rFonts w:ascii="Times New Roman" w:hAnsi="Times New Roman" w:cs="Times New Roman"/>
          <w:i/>
          <w:sz w:val="24"/>
          <w:szCs w:val="24"/>
        </w:rPr>
        <w:t xml:space="preserve">. </w:t>
      </w:r>
      <w:r w:rsidR="00BB1FCE" w:rsidRPr="00BB1FCE">
        <w:rPr>
          <w:rFonts w:ascii="Times New Roman" w:hAnsi="Times New Roman" w:cs="Times New Roman"/>
          <w:sz w:val="24"/>
          <w:szCs w:val="24"/>
        </w:rPr>
        <w:t>New York, NY: Penguin Books</w:t>
      </w:r>
      <w:r w:rsidR="00BB1FCE">
        <w:rPr>
          <w:rFonts w:ascii="Times New Roman" w:hAnsi="Times New Roman" w:cs="Times New Roman"/>
          <w:sz w:val="24"/>
          <w:szCs w:val="24"/>
        </w:rPr>
        <w:t>.</w:t>
      </w:r>
    </w:p>
    <w:p w14:paraId="6EC17600" w14:textId="75DD9005" w:rsidR="0088424B" w:rsidRPr="0088424B" w:rsidRDefault="00EF7D99" w:rsidP="00B00F35">
      <w:pPr>
        <w:ind w:left="720" w:hanging="720"/>
        <w:rPr>
          <w:rFonts w:ascii="Times New Roman" w:hAnsi="Times New Roman" w:cs="Times New Roman"/>
          <w:sz w:val="24"/>
          <w:szCs w:val="24"/>
        </w:rPr>
      </w:pPr>
      <w:r>
        <w:rPr>
          <w:rFonts w:ascii="Times New Roman" w:hAnsi="Times New Roman" w:cs="Times New Roman"/>
          <w:sz w:val="24"/>
          <w:szCs w:val="24"/>
        </w:rPr>
        <w:t>Hooks, b. (1984</w:t>
      </w:r>
      <w:r w:rsidR="0088424B" w:rsidRPr="0088424B">
        <w:rPr>
          <w:rFonts w:ascii="Times New Roman" w:hAnsi="Times New Roman" w:cs="Times New Roman"/>
          <w:sz w:val="24"/>
          <w:szCs w:val="24"/>
        </w:rPr>
        <w:t>)</w:t>
      </w:r>
      <w:r w:rsidR="00D31B3B">
        <w:rPr>
          <w:rFonts w:ascii="Times New Roman" w:hAnsi="Times New Roman" w:cs="Times New Roman"/>
          <w:sz w:val="24"/>
          <w:szCs w:val="24"/>
        </w:rPr>
        <w:t xml:space="preserve">. </w:t>
      </w:r>
      <w:r w:rsidR="00D31B3B" w:rsidRPr="00D31B3B">
        <w:rPr>
          <w:rFonts w:ascii="Times New Roman" w:hAnsi="Times New Roman" w:cs="Times New Roman"/>
          <w:i/>
          <w:sz w:val="24"/>
          <w:szCs w:val="24"/>
        </w:rPr>
        <w:t>Feminist theory: from margin to center</w:t>
      </w:r>
      <w:r w:rsidR="00D31B3B">
        <w:rPr>
          <w:rFonts w:ascii="Times New Roman" w:hAnsi="Times New Roman" w:cs="Times New Roman"/>
          <w:sz w:val="24"/>
          <w:szCs w:val="24"/>
        </w:rPr>
        <w:t>. Boston MA: South End Press.</w:t>
      </w:r>
    </w:p>
    <w:p w14:paraId="4A902AE2" w14:textId="1C106988" w:rsidR="004D46CA" w:rsidRPr="004D46CA" w:rsidRDefault="004D46CA" w:rsidP="00B00F35">
      <w:pPr>
        <w:ind w:left="720" w:hanging="720"/>
        <w:rPr>
          <w:rFonts w:ascii="Times New Roman" w:hAnsi="Times New Roman" w:cs="Times New Roman"/>
          <w:sz w:val="24"/>
          <w:szCs w:val="24"/>
        </w:rPr>
      </w:pPr>
      <w:r w:rsidRPr="004D46CA">
        <w:rPr>
          <w:rFonts w:ascii="Times New Roman" w:hAnsi="Times New Roman" w:cs="Times New Roman"/>
          <w:sz w:val="24"/>
          <w:szCs w:val="24"/>
        </w:rPr>
        <w:t>Howell, E.A. (2010). Lack of patient preparation for the postpartum period and patients' satisfaction with their obstetric clinicians</w:t>
      </w:r>
      <w:r w:rsidRPr="00D24EF0">
        <w:rPr>
          <w:rFonts w:ascii="Times New Roman" w:hAnsi="Times New Roman" w:cs="Times New Roman"/>
          <w:i/>
          <w:sz w:val="24"/>
          <w:szCs w:val="24"/>
        </w:rPr>
        <w:t xml:space="preserve">. Obstetrics and Gynocology </w:t>
      </w:r>
      <w:r w:rsidRPr="004D46CA">
        <w:rPr>
          <w:rFonts w:ascii="Times New Roman" w:hAnsi="Times New Roman" w:cs="Times New Roman"/>
          <w:sz w:val="24"/>
          <w:szCs w:val="24"/>
        </w:rPr>
        <w:t>115(2 Pt 1), 284-289 doi: 10.1097/AOG.0b013e3181c8b39b.</w:t>
      </w:r>
    </w:p>
    <w:p w14:paraId="0C064336" w14:textId="481A799A" w:rsidR="005E5939" w:rsidRDefault="002C7734" w:rsidP="00131F21">
      <w:pPr>
        <w:ind w:left="720" w:hanging="720"/>
        <w:rPr>
          <w:rFonts w:ascii="Times New Roman" w:hAnsi="Times New Roman" w:cs="Times New Roman"/>
          <w:sz w:val="24"/>
          <w:szCs w:val="24"/>
        </w:rPr>
      </w:pPr>
      <w:r>
        <w:rPr>
          <w:rFonts w:ascii="Times New Roman" w:hAnsi="Times New Roman" w:cs="Times New Roman"/>
          <w:sz w:val="24"/>
          <w:szCs w:val="24"/>
        </w:rPr>
        <w:t xml:space="preserve">International Museum of Women (Interviewer) </w:t>
      </w:r>
      <w:r w:rsidR="00DD13FF">
        <w:rPr>
          <w:rFonts w:ascii="Times New Roman" w:hAnsi="Times New Roman" w:cs="Times New Roman"/>
          <w:sz w:val="24"/>
          <w:szCs w:val="24"/>
        </w:rPr>
        <w:t xml:space="preserve">&amp; </w:t>
      </w:r>
      <w:r w:rsidR="005E5939">
        <w:rPr>
          <w:rFonts w:ascii="Times New Roman" w:hAnsi="Times New Roman" w:cs="Times New Roman"/>
          <w:sz w:val="24"/>
          <w:szCs w:val="24"/>
        </w:rPr>
        <w:t xml:space="preserve">Diez, M.A. </w:t>
      </w:r>
      <w:r>
        <w:rPr>
          <w:rFonts w:ascii="Times New Roman" w:hAnsi="Times New Roman" w:cs="Times New Roman"/>
          <w:sz w:val="24"/>
          <w:szCs w:val="24"/>
        </w:rPr>
        <w:t xml:space="preserve">(Interviewee) </w:t>
      </w:r>
      <w:r w:rsidR="005E5939">
        <w:rPr>
          <w:rFonts w:ascii="Times New Roman" w:hAnsi="Times New Roman" w:cs="Times New Roman"/>
          <w:sz w:val="24"/>
          <w:szCs w:val="24"/>
        </w:rPr>
        <w:t>(200</w:t>
      </w:r>
      <w:r w:rsidR="00335C3E">
        <w:rPr>
          <w:rFonts w:ascii="Times New Roman" w:hAnsi="Times New Roman" w:cs="Times New Roman"/>
          <w:sz w:val="24"/>
          <w:szCs w:val="24"/>
        </w:rPr>
        <w:t>6</w:t>
      </w:r>
      <w:r w:rsidR="005E5939">
        <w:rPr>
          <w:rFonts w:ascii="Times New Roman" w:hAnsi="Times New Roman" w:cs="Times New Roman"/>
          <w:sz w:val="24"/>
          <w:szCs w:val="24"/>
        </w:rPr>
        <w:t>). Detachment</w:t>
      </w:r>
      <w:r w:rsidR="00DD13FF">
        <w:rPr>
          <w:rFonts w:ascii="Times New Roman" w:hAnsi="Times New Roman" w:cs="Times New Roman"/>
          <w:sz w:val="24"/>
          <w:szCs w:val="24"/>
        </w:rPr>
        <w:t>. I</w:t>
      </w:r>
      <w:r w:rsidR="005E5939">
        <w:rPr>
          <w:rFonts w:ascii="Times New Roman" w:hAnsi="Times New Roman" w:cs="Times New Roman"/>
          <w:sz w:val="24"/>
          <w:szCs w:val="24"/>
        </w:rPr>
        <w:t>magining ourselves</w:t>
      </w:r>
      <w:r w:rsidR="00DD13FF">
        <w:rPr>
          <w:rFonts w:ascii="Times New Roman" w:hAnsi="Times New Roman" w:cs="Times New Roman"/>
          <w:sz w:val="24"/>
          <w:szCs w:val="24"/>
        </w:rPr>
        <w:t>: Global voices from a new generation of women. San Francisco, CA: International Museum of Women</w:t>
      </w:r>
      <w:r w:rsidR="00335C3E">
        <w:rPr>
          <w:rFonts w:ascii="Times New Roman" w:hAnsi="Times New Roman" w:cs="Times New Roman"/>
          <w:sz w:val="24"/>
          <w:szCs w:val="24"/>
        </w:rPr>
        <w:t xml:space="preserve">. Retrieved from: </w:t>
      </w:r>
      <w:r w:rsidR="00335C3E" w:rsidRPr="00335C3E">
        <w:rPr>
          <w:rFonts w:ascii="Times New Roman" w:hAnsi="Times New Roman" w:cs="Times New Roman"/>
          <w:sz w:val="24"/>
          <w:szCs w:val="24"/>
        </w:rPr>
        <w:t>http://mama.globalfundforwomen.org/yourvoices/detachment</w:t>
      </w:r>
      <w:r w:rsidR="005E5939">
        <w:rPr>
          <w:rFonts w:ascii="Times New Roman" w:hAnsi="Times New Roman" w:cs="Times New Roman"/>
          <w:sz w:val="24"/>
          <w:szCs w:val="24"/>
        </w:rPr>
        <w:t xml:space="preserve"> </w:t>
      </w:r>
    </w:p>
    <w:p w14:paraId="4AB8F208" w14:textId="1FA1F898" w:rsidR="0088424B" w:rsidRDefault="0088424B" w:rsidP="00131F21">
      <w:pPr>
        <w:ind w:left="720" w:hanging="720"/>
        <w:rPr>
          <w:rFonts w:ascii="Times New Roman" w:hAnsi="Times New Roman" w:cs="Times New Roman"/>
          <w:sz w:val="24"/>
          <w:szCs w:val="24"/>
        </w:rPr>
      </w:pPr>
      <w:r w:rsidRPr="0088424B">
        <w:rPr>
          <w:rFonts w:ascii="Times New Roman" w:hAnsi="Times New Roman" w:cs="Times New Roman"/>
          <w:sz w:val="24"/>
          <w:szCs w:val="24"/>
        </w:rPr>
        <w:t xml:space="preserve">Jackson, D., &amp; Mannix, J. (2003). Mothering and women’s health: I love being         a mother but . . . there is always something new to worry about. Australian         </w:t>
      </w:r>
      <w:r w:rsidRPr="00BB1FCE">
        <w:rPr>
          <w:rFonts w:ascii="Times New Roman" w:hAnsi="Times New Roman" w:cs="Times New Roman"/>
          <w:i/>
          <w:sz w:val="24"/>
          <w:szCs w:val="24"/>
        </w:rPr>
        <w:t>Journal of Advanced Nursing</w:t>
      </w:r>
      <w:r w:rsidRPr="0088424B">
        <w:rPr>
          <w:rFonts w:ascii="Times New Roman" w:hAnsi="Times New Roman" w:cs="Times New Roman"/>
          <w:sz w:val="24"/>
          <w:szCs w:val="24"/>
        </w:rPr>
        <w:t>, 20, 30–37</w:t>
      </w:r>
    </w:p>
    <w:p w14:paraId="33EB0FBC" w14:textId="14C38D2E" w:rsidR="00D24EF0" w:rsidRPr="00D24EF0" w:rsidRDefault="00D24EF0" w:rsidP="00B00F35">
      <w:pPr>
        <w:ind w:left="720" w:hanging="720"/>
        <w:rPr>
          <w:rFonts w:ascii="Times New Roman" w:hAnsi="Times New Roman" w:cs="Times New Roman"/>
          <w:sz w:val="24"/>
          <w:szCs w:val="24"/>
        </w:rPr>
      </w:pPr>
      <w:r w:rsidRPr="00D24EF0">
        <w:rPr>
          <w:rFonts w:ascii="Times New Roman" w:hAnsi="Times New Roman" w:cs="Times New Roman"/>
          <w:sz w:val="24"/>
          <w:szCs w:val="24"/>
        </w:rPr>
        <w:t xml:space="preserve">Johnson, M.M. (1988). </w:t>
      </w:r>
      <w:r w:rsidRPr="00BB1FCE">
        <w:rPr>
          <w:rFonts w:ascii="Times New Roman" w:hAnsi="Times New Roman" w:cs="Times New Roman"/>
          <w:i/>
          <w:sz w:val="24"/>
          <w:szCs w:val="24"/>
        </w:rPr>
        <w:t>Strong mothers weak wives: The search for gender equality</w:t>
      </w:r>
      <w:r w:rsidRPr="00D24EF0">
        <w:rPr>
          <w:rFonts w:ascii="Times New Roman" w:hAnsi="Times New Roman" w:cs="Times New Roman"/>
          <w:sz w:val="24"/>
          <w:szCs w:val="24"/>
        </w:rPr>
        <w:t>. Berkley, CA: University of California Press</w:t>
      </w:r>
    </w:p>
    <w:p w14:paraId="0D627231" w14:textId="27ECDE7B" w:rsidR="00D24EF0" w:rsidRPr="00D24EF0" w:rsidRDefault="00D24EF0" w:rsidP="00B00F35">
      <w:pPr>
        <w:ind w:left="720" w:hanging="720"/>
        <w:rPr>
          <w:rFonts w:ascii="Times New Roman" w:hAnsi="Times New Roman" w:cs="Times New Roman"/>
          <w:sz w:val="24"/>
          <w:szCs w:val="24"/>
        </w:rPr>
      </w:pPr>
      <w:r w:rsidRPr="00D24EF0">
        <w:rPr>
          <w:rFonts w:ascii="Times New Roman" w:hAnsi="Times New Roman" w:cs="Times New Roman"/>
          <w:sz w:val="24"/>
          <w:szCs w:val="24"/>
        </w:rPr>
        <w:t xml:space="preserve">Jordan, J. V. (1985). The meaning of mutuality. Proceedings from Stone Center </w:t>
      </w:r>
      <w:r w:rsidR="00B00F35">
        <w:rPr>
          <w:rFonts w:ascii="Times New Roman" w:hAnsi="Times New Roman" w:cs="Times New Roman"/>
          <w:sz w:val="24"/>
          <w:szCs w:val="24"/>
        </w:rPr>
        <w:t xml:space="preserve"> </w:t>
      </w:r>
      <w:r w:rsidRPr="00D24EF0">
        <w:rPr>
          <w:rFonts w:ascii="Times New Roman" w:hAnsi="Times New Roman" w:cs="Times New Roman"/>
          <w:sz w:val="24"/>
          <w:szCs w:val="24"/>
        </w:rPr>
        <w:t>Colloquium.Wellesley, MA: The Stone Center, Wellesley College.</w:t>
      </w:r>
    </w:p>
    <w:p w14:paraId="2F5FEF2A" w14:textId="3AB81258" w:rsidR="008C5864" w:rsidRPr="008C5864" w:rsidRDefault="008C5864" w:rsidP="00131F21">
      <w:pPr>
        <w:ind w:left="720" w:hanging="720"/>
        <w:rPr>
          <w:rFonts w:ascii="Times New Roman" w:hAnsi="Times New Roman" w:cs="Times New Roman"/>
          <w:sz w:val="24"/>
          <w:szCs w:val="24"/>
        </w:rPr>
      </w:pPr>
      <w:r>
        <w:rPr>
          <w:rFonts w:ascii="Times New Roman" w:hAnsi="Times New Roman" w:cs="Times New Roman"/>
          <w:sz w:val="24"/>
          <w:szCs w:val="24"/>
        </w:rPr>
        <w:t xml:space="preserve">Liss, M., Schiffrin, H.H., Rizzo, K.M. (2013). Maternal Guilt and shame: The role of self-discrepancy and fear of negative evaluation. </w:t>
      </w:r>
      <w:r w:rsidRPr="008C5864">
        <w:rPr>
          <w:rFonts w:ascii="Times New Roman" w:hAnsi="Times New Roman" w:cs="Times New Roman"/>
          <w:i/>
          <w:sz w:val="24"/>
          <w:szCs w:val="24"/>
        </w:rPr>
        <w:t>Journal of Family Studies</w:t>
      </w:r>
      <w:r>
        <w:rPr>
          <w:rFonts w:ascii="Times New Roman" w:hAnsi="Times New Roman" w:cs="Times New Roman"/>
          <w:i/>
          <w:sz w:val="24"/>
          <w:szCs w:val="24"/>
        </w:rPr>
        <w:t xml:space="preserve">, </w:t>
      </w:r>
      <w:r>
        <w:rPr>
          <w:rFonts w:ascii="Times New Roman" w:hAnsi="Times New Roman" w:cs="Times New Roman"/>
          <w:sz w:val="24"/>
          <w:szCs w:val="24"/>
        </w:rPr>
        <w:t xml:space="preserve">22, 1112-1119. </w:t>
      </w:r>
      <w:r w:rsidRPr="008C5864">
        <w:rPr>
          <w:rFonts w:ascii="Times New Roman" w:hAnsi="Times New Roman" w:cs="Times New Roman"/>
          <w:sz w:val="24"/>
          <w:szCs w:val="24"/>
        </w:rPr>
        <w:t>DOI 10.1007/s10826-012-9673-2</w:t>
      </w:r>
    </w:p>
    <w:p w14:paraId="3E003E40" w14:textId="264555C0" w:rsidR="00E77A66" w:rsidRDefault="00E77A66" w:rsidP="00131F21">
      <w:pPr>
        <w:ind w:left="720" w:hanging="720"/>
        <w:rPr>
          <w:rFonts w:ascii="Times New Roman" w:hAnsi="Times New Roman" w:cs="Times New Roman"/>
          <w:sz w:val="24"/>
          <w:szCs w:val="24"/>
        </w:rPr>
      </w:pPr>
      <w:r w:rsidRPr="00E77A66">
        <w:rPr>
          <w:rFonts w:ascii="Times New Roman" w:hAnsi="Times New Roman" w:cs="Times New Roman"/>
          <w:sz w:val="24"/>
          <w:szCs w:val="24"/>
        </w:rPr>
        <w:t xml:space="preserve">LaChance Adams, Sarah (2014). </w:t>
      </w:r>
      <w:r w:rsidRPr="00D24EF0">
        <w:rPr>
          <w:rFonts w:ascii="Times New Roman" w:hAnsi="Times New Roman" w:cs="Times New Roman"/>
          <w:i/>
          <w:sz w:val="24"/>
          <w:szCs w:val="24"/>
        </w:rPr>
        <w:t>Mad mothers, bad mothers, and what a good mother would do</w:t>
      </w:r>
      <w:r w:rsidRPr="00E77A66">
        <w:rPr>
          <w:rFonts w:ascii="Times New Roman" w:hAnsi="Times New Roman" w:cs="Times New Roman"/>
          <w:sz w:val="24"/>
          <w:szCs w:val="24"/>
        </w:rPr>
        <w:t>. New York, NY: Columbia University Press.</w:t>
      </w:r>
    </w:p>
    <w:p w14:paraId="30382280" w14:textId="5829A935" w:rsidR="00E77A66" w:rsidRDefault="00E77A66" w:rsidP="00B00F35">
      <w:pPr>
        <w:ind w:left="720" w:hanging="720"/>
        <w:rPr>
          <w:rFonts w:ascii="Times New Roman" w:hAnsi="Times New Roman" w:cs="Times New Roman"/>
          <w:sz w:val="24"/>
          <w:szCs w:val="24"/>
        </w:rPr>
      </w:pPr>
      <w:r w:rsidRPr="00E77A66">
        <w:rPr>
          <w:rFonts w:ascii="Times New Roman" w:hAnsi="Times New Roman" w:cs="Times New Roman"/>
          <w:sz w:val="24"/>
          <w:szCs w:val="24"/>
        </w:rPr>
        <w:lastRenderedPageBreak/>
        <w:t>Main, M., &amp; Solomon, J. (1990). Procedures for identifying infants as disorganized/disoriented during the Ainsworth Strange Situation. In M.T.</w:t>
      </w:r>
      <w:r w:rsidR="00D24EF0">
        <w:rPr>
          <w:rFonts w:ascii="Times New Roman" w:hAnsi="Times New Roman" w:cs="Times New Roman"/>
          <w:sz w:val="24"/>
          <w:szCs w:val="24"/>
        </w:rPr>
        <w:t xml:space="preserve"> </w:t>
      </w:r>
      <w:r w:rsidRPr="00E77A66">
        <w:rPr>
          <w:rFonts w:ascii="Times New Roman" w:hAnsi="Times New Roman" w:cs="Times New Roman"/>
          <w:sz w:val="24"/>
          <w:szCs w:val="24"/>
        </w:rPr>
        <w:t>Greenberg,</w:t>
      </w:r>
      <w:r w:rsidR="00DE5A0F">
        <w:rPr>
          <w:rFonts w:ascii="Times New Roman" w:hAnsi="Times New Roman" w:cs="Times New Roman"/>
          <w:sz w:val="24"/>
          <w:szCs w:val="24"/>
        </w:rPr>
        <w:t xml:space="preserve"> D. Cicchetti &amp; E.M. Cummings (e</w:t>
      </w:r>
      <w:r w:rsidRPr="00E77A66">
        <w:rPr>
          <w:rFonts w:ascii="Times New Roman" w:hAnsi="Times New Roman" w:cs="Times New Roman"/>
          <w:sz w:val="24"/>
          <w:szCs w:val="24"/>
        </w:rPr>
        <w:t>ds.), Attachment in the Preschool Years (pp. 121–160). Chicago, University of Chicago Press.</w:t>
      </w:r>
    </w:p>
    <w:p w14:paraId="09ABE6C2" w14:textId="501933BC" w:rsidR="00B6539A" w:rsidRDefault="00B6539A" w:rsidP="00131F21">
      <w:pPr>
        <w:ind w:left="720" w:hanging="720"/>
        <w:rPr>
          <w:rFonts w:ascii="Times New Roman" w:hAnsi="Times New Roman" w:cs="Times New Roman"/>
          <w:sz w:val="24"/>
          <w:szCs w:val="24"/>
        </w:rPr>
      </w:pPr>
      <w:r w:rsidRPr="00B6539A">
        <w:rPr>
          <w:rFonts w:ascii="Times New Roman" w:hAnsi="Times New Roman" w:cs="Times New Roman"/>
          <w:sz w:val="24"/>
          <w:szCs w:val="24"/>
        </w:rPr>
        <w:t>Martin</w:t>
      </w:r>
      <w:r w:rsidR="00BB1FCE">
        <w:rPr>
          <w:rFonts w:ascii="Times New Roman" w:hAnsi="Times New Roman" w:cs="Times New Roman"/>
          <w:sz w:val="24"/>
          <w:szCs w:val="24"/>
        </w:rPr>
        <w:t>,</w:t>
      </w:r>
      <w:r w:rsidRPr="00B6539A">
        <w:rPr>
          <w:rFonts w:ascii="Times New Roman" w:hAnsi="Times New Roman" w:cs="Times New Roman"/>
          <w:sz w:val="24"/>
          <w:szCs w:val="24"/>
        </w:rPr>
        <w:t xml:space="preserve"> J</w:t>
      </w:r>
      <w:r w:rsidR="00BB1FCE">
        <w:rPr>
          <w:rFonts w:ascii="Times New Roman" w:hAnsi="Times New Roman" w:cs="Times New Roman"/>
          <w:sz w:val="24"/>
          <w:szCs w:val="24"/>
        </w:rPr>
        <w:t>.</w:t>
      </w:r>
      <w:r w:rsidRPr="00B6539A">
        <w:rPr>
          <w:rFonts w:ascii="Times New Roman" w:hAnsi="Times New Roman" w:cs="Times New Roman"/>
          <w:sz w:val="24"/>
          <w:szCs w:val="24"/>
        </w:rPr>
        <w:t>A</w:t>
      </w:r>
      <w:r w:rsidR="00BB1FCE">
        <w:rPr>
          <w:rFonts w:ascii="Times New Roman" w:hAnsi="Times New Roman" w:cs="Times New Roman"/>
          <w:sz w:val="24"/>
          <w:szCs w:val="24"/>
        </w:rPr>
        <w:t>.</w:t>
      </w:r>
      <w:r w:rsidRPr="00B6539A">
        <w:rPr>
          <w:rFonts w:ascii="Times New Roman" w:hAnsi="Times New Roman" w:cs="Times New Roman"/>
          <w:sz w:val="24"/>
          <w:szCs w:val="24"/>
        </w:rPr>
        <w:t>, Hamilton</w:t>
      </w:r>
      <w:r w:rsidR="00BB1FCE">
        <w:rPr>
          <w:rFonts w:ascii="Times New Roman" w:hAnsi="Times New Roman" w:cs="Times New Roman"/>
          <w:sz w:val="24"/>
          <w:szCs w:val="24"/>
        </w:rPr>
        <w:t>,</w:t>
      </w:r>
      <w:r w:rsidRPr="00B6539A">
        <w:rPr>
          <w:rFonts w:ascii="Times New Roman" w:hAnsi="Times New Roman" w:cs="Times New Roman"/>
          <w:sz w:val="24"/>
          <w:szCs w:val="24"/>
        </w:rPr>
        <w:t xml:space="preserve"> B</w:t>
      </w:r>
      <w:r w:rsidR="00BB1FCE">
        <w:rPr>
          <w:rFonts w:ascii="Times New Roman" w:hAnsi="Times New Roman" w:cs="Times New Roman"/>
          <w:sz w:val="24"/>
          <w:szCs w:val="24"/>
        </w:rPr>
        <w:t>.</w:t>
      </w:r>
      <w:r w:rsidRPr="00B6539A">
        <w:rPr>
          <w:rFonts w:ascii="Times New Roman" w:hAnsi="Times New Roman" w:cs="Times New Roman"/>
          <w:sz w:val="24"/>
          <w:szCs w:val="24"/>
        </w:rPr>
        <w:t>E</w:t>
      </w:r>
      <w:r w:rsidR="00BB1FCE">
        <w:rPr>
          <w:rFonts w:ascii="Times New Roman" w:hAnsi="Times New Roman" w:cs="Times New Roman"/>
          <w:sz w:val="24"/>
          <w:szCs w:val="24"/>
        </w:rPr>
        <w:t>.</w:t>
      </w:r>
      <w:r w:rsidRPr="00B6539A">
        <w:rPr>
          <w:rFonts w:ascii="Times New Roman" w:hAnsi="Times New Roman" w:cs="Times New Roman"/>
          <w:sz w:val="24"/>
          <w:szCs w:val="24"/>
        </w:rPr>
        <w:t>, Osterman</w:t>
      </w:r>
      <w:r w:rsidR="00BB1FCE">
        <w:rPr>
          <w:rFonts w:ascii="Times New Roman" w:hAnsi="Times New Roman" w:cs="Times New Roman"/>
          <w:sz w:val="24"/>
          <w:szCs w:val="24"/>
        </w:rPr>
        <w:t>,</w:t>
      </w:r>
      <w:r w:rsidRPr="00B6539A">
        <w:rPr>
          <w:rFonts w:ascii="Times New Roman" w:hAnsi="Times New Roman" w:cs="Times New Roman"/>
          <w:sz w:val="24"/>
          <w:szCs w:val="24"/>
        </w:rPr>
        <w:t xml:space="preserve"> M</w:t>
      </w:r>
      <w:r w:rsidR="00BB1FCE">
        <w:rPr>
          <w:rFonts w:ascii="Times New Roman" w:hAnsi="Times New Roman" w:cs="Times New Roman"/>
          <w:sz w:val="24"/>
          <w:szCs w:val="24"/>
        </w:rPr>
        <w:t>.</w:t>
      </w:r>
      <w:r w:rsidRPr="00B6539A">
        <w:rPr>
          <w:rFonts w:ascii="Times New Roman" w:hAnsi="Times New Roman" w:cs="Times New Roman"/>
          <w:sz w:val="24"/>
          <w:szCs w:val="24"/>
        </w:rPr>
        <w:t>J</w:t>
      </w:r>
      <w:r w:rsidR="00BB1FCE">
        <w:rPr>
          <w:rFonts w:ascii="Times New Roman" w:hAnsi="Times New Roman" w:cs="Times New Roman"/>
          <w:sz w:val="24"/>
          <w:szCs w:val="24"/>
        </w:rPr>
        <w:t>.</w:t>
      </w:r>
      <w:r w:rsidRPr="00B6539A">
        <w:rPr>
          <w:rFonts w:ascii="Times New Roman" w:hAnsi="Times New Roman" w:cs="Times New Roman"/>
          <w:sz w:val="24"/>
          <w:szCs w:val="24"/>
        </w:rPr>
        <w:t>K. Births in the United States, 2016. NCHS data brief, no 287. Hyattsville, MD: National Center for Health Statistics. 2017.</w:t>
      </w:r>
    </w:p>
    <w:p w14:paraId="53C724FF" w14:textId="3C87B0A3" w:rsidR="00D24EF0" w:rsidRDefault="00D24EF0" w:rsidP="00131F21">
      <w:pPr>
        <w:ind w:left="720" w:hanging="720"/>
        <w:rPr>
          <w:rFonts w:ascii="Times New Roman" w:hAnsi="Times New Roman" w:cs="Times New Roman"/>
          <w:sz w:val="24"/>
          <w:szCs w:val="24"/>
        </w:rPr>
      </w:pPr>
      <w:r w:rsidRPr="00D24EF0">
        <w:rPr>
          <w:rFonts w:ascii="Times New Roman" w:hAnsi="Times New Roman" w:cs="Times New Roman"/>
          <w:sz w:val="24"/>
          <w:szCs w:val="24"/>
        </w:rPr>
        <w:t>Musik, K. Meier, A., &amp; Flood, S. (2016). How parents fare: Mothers and fathers subjective well-being in time with children</w:t>
      </w:r>
      <w:r w:rsidRPr="00BB1FCE">
        <w:rPr>
          <w:rFonts w:ascii="Times New Roman" w:hAnsi="Times New Roman" w:cs="Times New Roman"/>
          <w:i/>
          <w:sz w:val="24"/>
          <w:szCs w:val="24"/>
        </w:rPr>
        <w:t>. American Sociological Review</w:t>
      </w:r>
      <w:r w:rsidRPr="00D24EF0">
        <w:rPr>
          <w:rFonts w:ascii="Times New Roman" w:hAnsi="Times New Roman" w:cs="Times New Roman"/>
          <w:sz w:val="24"/>
          <w:szCs w:val="24"/>
        </w:rPr>
        <w:t>, 81(5), 1069-1095 doi: 10.1177/0003122416663917</w:t>
      </w:r>
    </w:p>
    <w:p w14:paraId="0B9E1BF4" w14:textId="220477BC" w:rsidR="00E77A66" w:rsidRPr="00E77A66" w:rsidRDefault="002641FB" w:rsidP="00131F21">
      <w:pPr>
        <w:tabs>
          <w:tab w:val="left" w:pos="90"/>
          <w:tab w:val="left" w:pos="720"/>
        </w:tabs>
        <w:ind w:left="720" w:hanging="720"/>
        <w:rPr>
          <w:rFonts w:ascii="Times New Roman" w:hAnsi="Times New Roman" w:cs="Times New Roman"/>
          <w:sz w:val="24"/>
          <w:szCs w:val="24"/>
        </w:rPr>
      </w:pPr>
      <w:r>
        <w:rPr>
          <w:rFonts w:ascii="Times New Roman" w:hAnsi="Times New Roman" w:cs="Times New Roman"/>
          <w:sz w:val="24"/>
          <w:szCs w:val="24"/>
        </w:rPr>
        <w:t xml:space="preserve">Read. D.M.Y. </w:t>
      </w:r>
      <w:r w:rsidR="00E77A66" w:rsidRPr="00E77A66">
        <w:rPr>
          <w:rFonts w:ascii="Times New Roman" w:hAnsi="Times New Roman" w:cs="Times New Roman"/>
          <w:sz w:val="24"/>
          <w:szCs w:val="24"/>
        </w:rPr>
        <w:t>Crockett</w:t>
      </w:r>
      <w:r>
        <w:rPr>
          <w:rFonts w:ascii="Times New Roman" w:hAnsi="Times New Roman" w:cs="Times New Roman"/>
          <w:sz w:val="24"/>
          <w:szCs w:val="24"/>
        </w:rPr>
        <w:t>, J</w:t>
      </w:r>
      <w:r w:rsidR="00E77A66" w:rsidRPr="00E77A66">
        <w:rPr>
          <w:rFonts w:ascii="Times New Roman" w:hAnsi="Times New Roman" w:cs="Times New Roman"/>
          <w:sz w:val="24"/>
          <w:szCs w:val="24"/>
        </w:rPr>
        <w:t xml:space="preserve"> &amp; Mason,</w:t>
      </w:r>
      <w:r>
        <w:rPr>
          <w:rFonts w:ascii="Times New Roman" w:hAnsi="Times New Roman" w:cs="Times New Roman"/>
          <w:sz w:val="24"/>
          <w:szCs w:val="24"/>
        </w:rPr>
        <w:t xml:space="preserve"> R</w:t>
      </w:r>
      <w:r w:rsidR="00E77A66" w:rsidRPr="00E77A66">
        <w:rPr>
          <w:rFonts w:ascii="Times New Roman" w:hAnsi="Times New Roman" w:cs="Times New Roman"/>
          <w:sz w:val="24"/>
          <w:szCs w:val="24"/>
        </w:rPr>
        <w:t xml:space="preserve"> (2011)</w:t>
      </w:r>
      <w:r>
        <w:rPr>
          <w:rFonts w:ascii="Times New Roman" w:hAnsi="Times New Roman" w:cs="Times New Roman"/>
          <w:sz w:val="24"/>
          <w:szCs w:val="24"/>
        </w:rPr>
        <w:t xml:space="preserve">. “It was a horrible shock”: The experience of motherhood and women’s family size preferences. </w:t>
      </w:r>
      <w:r w:rsidRPr="00BB1FCE">
        <w:rPr>
          <w:rFonts w:ascii="Times New Roman" w:hAnsi="Times New Roman" w:cs="Times New Roman"/>
          <w:i/>
          <w:sz w:val="24"/>
          <w:szCs w:val="24"/>
        </w:rPr>
        <w:t xml:space="preserve">Women’s Study </w:t>
      </w:r>
      <w:r w:rsidR="00061FA9" w:rsidRPr="00BB1FCE">
        <w:rPr>
          <w:rFonts w:ascii="Times New Roman" w:hAnsi="Times New Roman" w:cs="Times New Roman"/>
          <w:i/>
          <w:sz w:val="24"/>
          <w:szCs w:val="24"/>
        </w:rPr>
        <w:t>International</w:t>
      </w:r>
      <w:r w:rsidRPr="00BB1FCE">
        <w:rPr>
          <w:rFonts w:ascii="Times New Roman" w:hAnsi="Times New Roman" w:cs="Times New Roman"/>
          <w:i/>
          <w:sz w:val="24"/>
          <w:szCs w:val="24"/>
        </w:rPr>
        <w:t xml:space="preserve"> Forum</w:t>
      </w:r>
      <w:r w:rsidR="00061FA9" w:rsidRPr="00BB1FCE">
        <w:rPr>
          <w:rFonts w:ascii="Times New Roman" w:hAnsi="Times New Roman" w:cs="Times New Roman"/>
          <w:i/>
          <w:sz w:val="24"/>
          <w:szCs w:val="24"/>
        </w:rPr>
        <w:t xml:space="preserve"> </w:t>
      </w:r>
      <w:r w:rsidR="00061FA9">
        <w:rPr>
          <w:rFonts w:ascii="Times New Roman" w:hAnsi="Times New Roman" w:cs="Times New Roman"/>
          <w:sz w:val="24"/>
          <w:szCs w:val="24"/>
        </w:rPr>
        <w:t>35, 12-21.</w:t>
      </w:r>
    </w:p>
    <w:p w14:paraId="642C810F" w14:textId="25987326" w:rsidR="00E77A66" w:rsidRDefault="00E77A66" w:rsidP="00131F21">
      <w:pPr>
        <w:ind w:left="720" w:hanging="720"/>
        <w:rPr>
          <w:rFonts w:ascii="Times New Roman" w:hAnsi="Times New Roman" w:cs="Times New Roman"/>
          <w:sz w:val="24"/>
          <w:szCs w:val="24"/>
        </w:rPr>
      </w:pPr>
      <w:r w:rsidRPr="00E77A66">
        <w:rPr>
          <w:rFonts w:ascii="Times New Roman" w:hAnsi="Times New Roman" w:cs="Times New Roman"/>
          <w:sz w:val="24"/>
          <w:szCs w:val="24"/>
        </w:rPr>
        <w:t>Rich, A (1986)</w:t>
      </w:r>
      <w:r w:rsidR="00BB1FCE">
        <w:rPr>
          <w:rFonts w:ascii="Times New Roman" w:hAnsi="Times New Roman" w:cs="Times New Roman"/>
          <w:sz w:val="24"/>
          <w:szCs w:val="24"/>
        </w:rPr>
        <w:t xml:space="preserve">. </w:t>
      </w:r>
      <w:r w:rsidR="00BB1FCE" w:rsidRPr="00BB1FCE">
        <w:rPr>
          <w:rFonts w:ascii="Times New Roman" w:hAnsi="Times New Roman" w:cs="Times New Roman"/>
          <w:i/>
          <w:sz w:val="24"/>
          <w:szCs w:val="24"/>
        </w:rPr>
        <w:t>Of woman born: Motherhood as experience and institution</w:t>
      </w:r>
      <w:r w:rsidR="00BB1FCE">
        <w:rPr>
          <w:rFonts w:ascii="Times New Roman" w:hAnsi="Times New Roman" w:cs="Times New Roman"/>
          <w:sz w:val="24"/>
          <w:szCs w:val="24"/>
        </w:rPr>
        <w:t xml:space="preserve">                  New York, NY: W.W. Norton &amp; Company</w:t>
      </w:r>
    </w:p>
    <w:p w14:paraId="114789B2" w14:textId="3AB1EFAB" w:rsidR="00A41A83" w:rsidRPr="001B1920" w:rsidRDefault="00A41A83" w:rsidP="00131F21">
      <w:pPr>
        <w:ind w:left="720" w:hanging="720"/>
        <w:rPr>
          <w:rFonts w:ascii="Times New Roman" w:hAnsi="Times New Roman" w:cs="Times New Roman"/>
          <w:sz w:val="24"/>
          <w:szCs w:val="24"/>
        </w:rPr>
      </w:pPr>
      <w:r w:rsidRPr="00A41A83">
        <w:rPr>
          <w:rFonts w:ascii="Times New Roman" w:hAnsi="Times New Roman" w:cs="Times New Roman"/>
          <w:sz w:val="24"/>
          <w:szCs w:val="24"/>
        </w:rPr>
        <w:t>Rizzo,</w:t>
      </w:r>
      <w:r w:rsidR="001B1920">
        <w:rPr>
          <w:rFonts w:ascii="Times New Roman" w:hAnsi="Times New Roman" w:cs="Times New Roman"/>
          <w:sz w:val="24"/>
          <w:szCs w:val="24"/>
        </w:rPr>
        <w:t xml:space="preserve"> K.M., </w:t>
      </w:r>
      <w:r w:rsidRPr="00A41A83">
        <w:rPr>
          <w:rFonts w:ascii="Times New Roman" w:hAnsi="Times New Roman" w:cs="Times New Roman"/>
          <w:sz w:val="24"/>
          <w:szCs w:val="24"/>
        </w:rPr>
        <w:t>Schiffrin,</w:t>
      </w:r>
      <w:r w:rsidR="001B1920">
        <w:rPr>
          <w:rFonts w:ascii="Times New Roman" w:hAnsi="Times New Roman" w:cs="Times New Roman"/>
          <w:sz w:val="24"/>
          <w:szCs w:val="24"/>
        </w:rPr>
        <w:t xml:space="preserve"> H.H.,</w:t>
      </w:r>
      <w:r w:rsidRPr="00A41A83">
        <w:rPr>
          <w:rFonts w:ascii="Times New Roman" w:hAnsi="Times New Roman" w:cs="Times New Roman"/>
          <w:sz w:val="24"/>
          <w:szCs w:val="24"/>
        </w:rPr>
        <w:t xml:space="preserve"> Liss,</w:t>
      </w:r>
      <w:r w:rsidR="001B1920">
        <w:rPr>
          <w:rFonts w:ascii="Times New Roman" w:hAnsi="Times New Roman" w:cs="Times New Roman"/>
          <w:sz w:val="24"/>
          <w:szCs w:val="24"/>
        </w:rPr>
        <w:t xml:space="preserve"> M. (</w:t>
      </w:r>
      <w:r w:rsidRPr="00A41A83">
        <w:rPr>
          <w:rFonts w:ascii="Times New Roman" w:hAnsi="Times New Roman" w:cs="Times New Roman"/>
          <w:sz w:val="24"/>
          <w:szCs w:val="24"/>
        </w:rPr>
        <w:t>2012</w:t>
      </w:r>
      <w:r w:rsidR="001B1920">
        <w:rPr>
          <w:rFonts w:ascii="Times New Roman" w:hAnsi="Times New Roman" w:cs="Times New Roman"/>
          <w:sz w:val="24"/>
          <w:szCs w:val="24"/>
        </w:rPr>
        <w:t xml:space="preserve">). Insight into the parenthood paradox: Mental health outcomes of intensive mothering. </w:t>
      </w:r>
      <w:r w:rsidR="001B1920">
        <w:rPr>
          <w:rFonts w:ascii="Times New Roman" w:hAnsi="Times New Roman" w:cs="Times New Roman"/>
          <w:i/>
          <w:sz w:val="24"/>
          <w:szCs w:val="24"/>
        </w:rPr>
        <w:t>Journal of Family Studies</w:t>
      </w:r>
      <w:r w:rsidR="001B1920">
        <w:rPr>
          <w:rFonts w:ascii="Times New Roman" w:hAnsi="Times New Roman" w:cs="Times New Roman"/>
          <w:sz w:val="24"/>
          <w:szCs w:val="24"/>
        </w:rPr>
        <w:t xml:space="preserve">. 22, 614-620. </w:t>
      </w:r>
      <w:r w:rsidR="001B1920" w:rsidRPr="001B1920">
        <w:rPr>
          <w:rFonts w:ascii="Times New Roman" w:hAnsi="Times New Roman" w:cs="Times New Roman"/>
          <w:sz w:val="24"/>
          <w:szCs w:val="24"/>
        </w:rPr>
        <w:t>DOI 10.1007/s10826-012-9615-z</w:t>
      </w:r>
    </w:p>
    <w:p w14:paraId="4141B452" w14:textId="18A2813F" w:rsidR="00E77A66" w:rsidRPr="00E77A66" w:rsidRDefault="00E77A66" w:rsidP="00131F21">
      <w:pPr>
        <w:ind w:left="720" w:hanging="720"/>
        <w:rPr>
          <w:rFonts w:ascii="Times New Roman" w:hAnsi="Times New Roman" w:cs="Times New Roman"/>
          <w:sz w:val="24"/>
          <w:szCs w:val="24"/>
        </w:rPr>
      </w:pPr>
      <w:r w:rsidRPr="00E77A66">
        <w:rPr>
          <w:rFonts w:ascii="Times New Roman" w:hAnsi="Times New Roman" w:cs="Times New Roman"/>
          <w:sz w:val="24"/>
          <w:szCs w:val="24"/>
        </w:rPr>
        <w:t xml:space="preserve">Schiffrin, </w:t>
      </w:r>
      <w:r w:rsidR="00061FA9">
        <w:rPr>
          <w:rFonts w:ascii="Times New Roman" w:hAnsi="Times New Roman" w:cs="Times New Roman"/>
          <w:sz w:val="24"/>
          <w:szCs w:val="24"/>
        </w:rPr>
        <w:t xml:space="preserve">H.H., </w:t>
      </w:r>
      <w:r w:rsidRPr="00E77A66">
        <w:rPr>
          <w:rFonts w:ascii="Times New Roman" w:hAnsi="Times New Roman" w:cs="Times New Roman"/>
          <w:sz w:val="24"/>
          <w:szCs w:val="24"/>
        </w:rPr>
        <w:t>Godfrey,</w:t>
      </w:r>
      <w:r w:rsidR="00061FA9">
        <w:rPr>
          <w:rFonts w:ascii="Times New Roman" w:hAnsi="Times New Roman" w:cs="Times New Roman"/>
          <w:sz w:val="24"/>
          <w:szCs w:val="24"/>
        </w:rPr>
        <w:t xml:space="preserve"> H. </w:t>
      </w:r>
      <w:r w:rsidRPr="00E77A66">
        <w:rPr>
          <w:rFonts w:ascii="Times New Roman" w:hAnsi="Times New Roman" w:cs="Times New Roman"/>
          <w:sz w:val="24"/>
          <w:szCs w:val="24"/>
        </w:rPr>
        <w:t xml:space="preserve"> Liss,</w:t>
      </w:r>
      <w:r w:rsidR="00061FA9">
        <w:rPr>
          <w:rFonts w:ascii="Times New Roman" w:hAnsi="Times New Roman" w:cs="Times New Roman"/>
          <w:sz w:val="24"/>
          <w:szCs w:val="24"/>
        </w:rPr>
        <w:t xml:space="preserve"> M.</w:t>
      </w:r>
      <w:r w:rsidRPr="00E77A66">
        <w:rPr>
          <w:rFonts w:ascii="Times New Roman" w:hAnsi="Times New Roman" w:cs="Times New Roman"/>
          <w:sz w:val="24"/>
          <w:szCs w:val="24"/>
        </w:rPr>
        <w:t xml:space="preserve"> &amp; Erchull,</w:t>
      </w:r>
      <w:r w:rsidR="00061FA9">
        <w:rPr>
          <w:rFonts w:ascii="Times New Roman" w:hAnsi="Times New Roman" w:cs="Times New Roman"/>
          <w:sz w:val="24"/>
          <w:szCs w:val="24"/>
        </w:rPr>
        <w:t xml:space="preserve"> M.J. (</w:t>
      </w:r>
      <w:r w:rsidRPr="00E77A66">
        <w:rPr>
          <w:rFonts w:ascii="Times New Roman" w:hAnsi="Times New Roman" w:cs="Times New Roman"/>
          <w:sz w:val="24"/>
          <w:szCs w:val="24"/>
        </w:rPr>
        <w:t>2014</w:t>
      </w:r>
      <w:r w:rsidR="00061FA9">
        <w:rPr>
          <w:rFonts w:ascii="Times New Roman" w:hAnsi="Times New Roman" w:cs="Times New Roman"/>
          <w:sz w:val="24"/>
          <w:szCs w:val="24"/>
        </w:rPr>
        <w:t xml:space="preserve">). Intensive parenting: Does it have the desired outcome on child outcomes. </w:t>
      </w:r>
      <w:r w:rsidR="00061FA9" w:rsidRPr="00061FA9">
        <w:rPr>
          <w:rFonts w:ascii="Times New Roman" w:hAnsi="Times New Roman" w:cs="Times New Roman"/>
          <w:i/>
          <w:sz w:val="24"/>
          <w:szCs w:val="24"/>
        </w:rPr>
        <w:t>Journal of Child and Family Studies</w:t>
      </w:r>
      <w:r w:rsidR="00061FA9">
        <w:rPr>
          <w:rFonts w:ascii="Times New Roman" w:hAnsi="Times New Roman" w:cs="Times New Roman"/>
          <w:sz w:val="24"/>
          <w:szCs w:val="24"/>
        </w:rPr>
        <w:t>.</w:t>
      </w:r>
      <w:r w:rsidR="00061FA9" w:rsidRPr="00061FA9">
        <w:rPr>
          <w:rFonts w:ascii="Times New Roman" w:hAnsi="Times New Roman" w:cs="Times New Roman"/>
          <w:sz w:val="24"/>
          <w:szCs w:val="24"/>
        </w:rPr>
        <w:t xml:space="preserve"> </w:t>
      </w:r>
      <w:r w:rsidR="00061FA9">
        <w:rPr>
          <w:rFonts w:ascii="Times New Roman" w:hAnsi="Times New Roman" w:cs="Times New Roman"/>
          <w:sz w:val="24"/>
          <w:szCs w:val="24"/>
        </w:rPr>
        <w:t xml:space="preserve"> </w:t>
      </w:r>
      <w:r w:rsidR="00061FA9" w:rsidRPr="00061FA9">
        <w:rPr>
          <w:rFonts w:ascii="Times New Roman" w:hAnsi="Times New Roman" w:cs="Times New Roman"/>
          <w:sz w:val="24"/>
          <w:szCs w:val="24"/>
        </w:rPr>
        <w:t>DOI 10.1007/s10826-014-0035-0</w:t>
      </w:r>
    </w:p>
    <w:p w14:paraId="1F42E45D" w14:textId="77777777" w:rsidR="00DE5A0F" w:rsidRDefault="00C75CD6" w:rsidP="00131F21">
      <w:pPr>
        <w:ind w:left="720" w:hanging="720"/>
        <w:rPr>
          <w:rFonts w:ascii="Times New Roman" w:hAnsi="Times New Roman" w:cs="Times New Roman"/>
          <w:sz w:val="24"/>
          <w:szCs w:val="24"/>
        </w:rPr>
      </w:pPr>
      <w:r w:rsidRPr="00C75CD6">
        <w:rPr>
          <w:rFonts w:ascii="Times New Roman" w:hAnsi="Times New Roman" w:cs="Times New Roman"/>
          <w:sz w:val="24"/>
          <w:szCs w:val="24"/>
        </w:rPr>
        <w:t>Sears, W., &amp; Sears, M. (2001). The attachment parenting book: A commonsense guide to</w:t>
      </w:r>
      <w:r w:rsidR="00DE5A0F">
        <w:rPr>
          <w:rFonts w:ascii="Times New Roman" w:hAnsi="Times New Roman" w:cs="Times New Roman"/>
          <w:sz w:val="24"/>
          <w:szCs w:val="24"/>
        </w:rPr>
        <w:t xml:space="preserve"> </w:t>
      </w:r>
      <w:r w:rsidRPr="00C75CD6">
        <w:rPr>
          <w:rFonts w:ascii="Times New Roman" w:hAnsi="Times New Roman" w:cs="Times New Roman"/>
          <w:sz w:val="24"/>
          <w:szCs w:val="24"/>
        </w:rPr>
        <w:t xml:space="preserve">understanding and nurturing your baby. New York: Little, Brown and Company. </w:t>
      </w:r>
    </w:p>
    <w:p w14:paraId="414D8589" w14:textId="2D5CAFC4" w:rsidR="00E77A66" w:rsidRPr="00654503" w:rsidRDefault="002641FB" w:rsidP="00131F21">
      <w:pPr>
        <w:ind w:left="720" w:hanging="720"/>
        <w:rPr>
          <w:rFonts w:ascii="Times New Roman" w:hAnsi="Times New Roman" w:cs="Times New Roman"/>
          <w:sz w:val="24"/>
          <w:szCs w:val="24"/>
        </w:rPr>
      </w:pPr>
      <w:r>
        <w:rPr>
          <w:rFonts w:ascii="Times New Roman" w:hAnsi="Times New Roman" w:cs="Times New Roman"/>
          <w:sz w:val="24"/>
          <w:szCs w:val="24"/>
        </w:rPr>
        <w:t>Sonne</w:t>
      </w:r>
      <w:r w:rsidR="00E77A66" w:rsidRPr="00E77A66">
        <w:rPr>
          <w:rFonts w:ascii="Times New Roman" w:hAnsi="Times New Roman" w:cs="Times New Roman"/>
          <w:sz w:val="24"/>
          <w:szCs w:val="24"/>
        </w:rPr>
        <w:t>ntag</w:t>
      </w:r>
      <w:r w:rsidR="00945410">
        <w:rPr>
          <w:rFonts w:ascii="Times New Roman" w:hAnsi="Times New Roman" w:cs="Times New Roman"/>
          <w:sz w:val="24"/>
          <w:szCs w:val="24"/>
        </w:rPr>
        <w:t xml:space="preserve">, S. </w:t>
      </w:r>
      <w:r w:rsidR="00E77A66" w:rsidRPr="00E77A66">
        <w:rPr>
          <w:rFonts w:ascii="Times New Roman" w:hAnsi="Times New Roman" w:cs="Times New Roman"/>
          <w:sz w:val="24"/>
          <w:szCs w:val="24"/>
        </w:rPr>
        <w:t>and Fritz,</w:t>
      </w:r>
      <w:r w:rsidR="00945410">
        <w:rPr>
          <w:rFonts w:ascii="Times New Roman" w:hAnsi="Times New Roman" w:cs="Times New Roman"/>
          <w:sz w:val="24"/>
          <w:szCs w:val="24"/>
        </w:rPr>
        <w:t xml:space="preserve"> C.</w:t>
      </w:r>
      <w:r w:rsidR="00E77A66" w:rsidRPr="00E77A66">
        <w:rPr>
          <w:rFonts w:ascii="Times New Roman" w:hAnsi="Times New Roman" w:cs="Times New Roman"/>
          <w:sz w:val="24"/>
          <w:szCs w:val="24"/>
        </w:rPr>
        <w:t xml:space="preserve"> (2014)</w:t>
      </w:r>
      <w:r w:rsidR="00945410">
        <w:rPr>
          <w:rFonts w:ascii="Times New Roman" w:hAnsi="Times New Roman" w:cs="Times New Roman"/>
          <w:sz w:val="24"/>
          <w:szCs w:val="24"/>
        </w:rPr>
        <w:t xml:space="preserve">. Recovery from job stress: The stressor-detachment model as an integrative framework. </w:t>
      </w:r>
      <w:r w:rsidR="00945410" w:rsidRPr="00654503">
        <w:rPr>
          <w:rFonts w:ascii="Times New Roman" w:hAnsi="Times New Roman" w:cs="Times New Roman"/>
          <w:i/>
          <w:sz w:val="24"/>
          <w:szCs w:val="24"/>
        </w:rPr>
        <w:t>Journal of Organizational Behavior</w:t>
      </w:r>
      <w:r w:rsidR="00654503">
        <w:rPr>
          <w:rFonts w:ascii="Times New Roman" w:hAnsi="Times New Roman" w:cs="Times New Roman"/>
          <w:i/>
          <w:sz w:val="24"/>
          <w:szCs w:val="24"/>
        </w:rPr>
        <w:t xml:space="preserve"> </w:t>
      </w:r>
      <w:r w:rsidR="00654503">
        <w:rPr>
          <w:rFonts w:ascii="Times New Roman" w:hAnsi="Times New Roman" w:cs="Times New Roman"/>
          <w:sz w:val="24"/>
          <w:szCs w:val="24"/>
        </w:rPr>
        <w:t xml:space="preserve">36(S1), S72-S103. </w:t>
      </w:r>
      <w:r w:rsidR="00654503" w:rsidRPr="00654503">
        <w:rPr>
          <w:rFonts w:ascii="Times New Roman" w:hAnsi="Times New Roman" w:cs="Times New Roman"/>
          <w:sz w:val="24"/>
          <w:szCs w:val="24"/>
        </w:rPr>
        <w:t>DOI: 10.1002/job.1924</w:t>
      </w:r>
    </w:p>
    <w:p w14:paraId="30460C69" w14:textId="328EF0BF" w:rsidR="00E77A66" w:rsidRDefault="00C75CD6" w:rsidP="00131F21">
      <w:pPr>
        <w:ind w:left="720" w:hanging="720"/>
        <w:rPr>
          <w:rFonts w:ascii="Times New Roman" w:hAnsi="Times New Roman" w:cs="Times New Roman"/>
          <w:sz w:val="24"/>
          <w:szCs w:val="24"/>
        </w:rPr>
      </w:pPr>
      <w:r>
        <w:rPr>
          <w:rFonts w:ascii="Times New Roman" w:hAnsi="Times New Roman" w:cs="Times New Roman"/>
          <w:sz w:val="24"/>
          <w:szCs w:val="24"/>
        </w:rPr>
        <w:t xml:space="preserve">Tajfel, H. </w:t>
      </w:r>
      <w:r w:rsidR="00E77A66" w:rsidRPr="00E77A66">
        <w:rPr>
          <w:rFonts w:ascii="Times New Roman" w:hAnsi="Times New Roman" w:cs="Times New Roman"/>
          <w:sz w:val="24"/>
          <w:szCs w:val="24"/>
        </w:rPr>
        <w:t>&amp; Turner,</w:t>
      </w:r>
      <w:r>
        <w:rPr>
          <w:rFonts w:ascii="Times New Roman" w:hAnsi="Times New Roman" w:cs="Times New Roman"/>
          <w:sz w:val="24"/>
          <w:szCs w:val="24"/>
        </w:rPr>
        <w:t xml:space="preserve"> J.</w:t>
      </w:r>
      <w:r w:rsidR="00E77A66" w:rsidRPr="00E77A66">
        <w:rPr>
          <w:rFonts w:ascii="Times New Roman" w:hAnsi="Times New Roman" w:cs="Times New Roman"/>
          <w:sz w:val="24"/>
          <w:szCs w:val="24"/>
        </w:rPr>
        <w:t xml:space="preserve"> (1979)</w:t>
      </w:r>
      <w:r>
        <w:rPr>
          <w:rFonts w:ascii="Times New Roman" w:hAnsi="Times New Roman" w:cs="Times New Roman"/>
          <w:sz w:val="24"/>
          <w:szCs w:val="24"/>
        </w:rPr>
        <w:t xml:space="preserve"> An integrative theory of inter group conflict. In W. Austin &amp; S. Worchel (ed.s), </w:t>
      </w:r>
      <w:r w:rsidRPr="00C75CD6">
        <w:rPr>
          <w:rFonts w:ascii="Times New Roman" w:hAnsi="Times New Roman" w:cs="Times New Roman"/>
          <w:i/>
          <w:sz w:val="24"/>
          <w:szCs w:val="24"/>
        </w:rPr>
        <w:t>The social psychology of intergroup relations</w:t>
      </w:r>
      <w:r>
        <w:rPr>
          <w:rFonts w:ascii="Times New Roman" w:hAnsi="Times New Roman" w:cs="Times New Roman"/>
          <w:sz w:val="24"/>
          <w:szCs w:val="24"/>
        </w:rPr>
        <w:t>. Monterey, CA: Brooks/Cole</w:t>
      </w:r>
    </w:p>
    <w:p w14:paraId="67AA627B" w14:textId="0347B5DC" w:rsidR="00F7504F" w:rsidRDefault="00F7504F" w:rsidP="00131F21">
      <w:pPr>
        <w:ind w:left="720" w:hanging="720"/>
        <w:rPr>
          <w:rFonts w:ascii="Times New Roman" w:hAnsi="Times New Roman" w:cs="Times New Roman"/>
          <w:sz w:val="24"/>
          <w:szCs w:val="24"/>
        </w:rPr>
      </w:pPr>
      <w:r>
        <w:rPr>
          <w:rFonts w:ascii="Times New Roman" w:hAnsi="Times New Roman" w:cs="Times New Roman"/>
          <w:sz w:val="24"/>
          <w:szCs w:val="24"/>
        </w:rPr>
        <w:t xml:space="preserve">Taylor, P., Morin, R. Cohn, D., Fry, R., Kochhar, R., Clark, A. (2008). Inside the </w:t>
      </w:r>
      <w:r w:rsidR="00131F21">
        <w:rPr>
          <w:rFonts w:ascii="Times New Roman" w:hAnsi="Times New Roman" w:cs="Times New Roman"/>
          <w:sz w:val="24"/>
          <w:szCs w:val="24"/>
        </w:rPr>
        <w:t xml:space="preserve"> </w:t>
      </w:r>
      <w:r>
        <w:rPr>
          <w:rFonts w:ascii="Times New Roman" w:hAnsi="Times New Roman" w:cs="Times New Roman"/>
          <w:sz w:val="24"/>
          <w:szCs w:val="24"/>
        </w:rPr>
        <w:t>middle class: Bad times hit the good life</w:t>
      </w:r>
      <w:r w:rsidR="00667B2A">
        <w:rPr>
          <w:rFonts w:ascii="Times New Roman" w:hAnsi="Times New Roman" w:cs="Times New Roman"/>
          <w:sz w:val="24"/>
          <w:szCs w:val="24"/>
        </w:rPr>
        <w:t>. Pew Research Center</w:t>
      </w:r>
    </w:p>
    <w:p w14:paraId="2585A373" w14:textId="2D5D1990" w:rsidR="00E77A66" w:rsidRPr="00E77A66" w:rsidRDefault="00F7504F" w:rsidP="00131F21">
      <w:pPr>
        <w:ind w:left="720" w:hanging="720"/>
        <w:rPr>
          <w:rFonts w:ascii="Times New Roman" w:hAnsi="Times New Roman" w:cs="Times New Roman"/>
          <w:sz w:val="24"/>
          <w:szCs w:val="24"/>
        </w:rPr>
      </w:pPr>
      <w:r>
        <w:rPr>
          <w:rFonts w:ascii="Times New Roman" w:hAnsi="Times New Roman" w:cs="Times New Roman"/>
          <w:sz w:val="24"/>
          <w:szCs w:val="24"/>
        </w:rPr>
        <w:t>T</w:t>
      </w:r>
      <w:r w:rsidR="00E77A66" w:rsidRPr="00E77A66">
        <w:rPr>
          <w:rFonts w:ascii="Times New Roman" w:hAnsi="Times New Roman" w:cs="Times New Roman"/>
          <w:sz w:val="24"/>
          <w:szCs w:val="24"/>
        </w:rPr>
        <w:t xml:space="preserve">eti, D. M., &amp; Ablard, K. E. (1989).  Security of attachment and infant-sibling relationships:  A laboratory study. </w:t>
      </w:r>
      <w:r w:rsidR="00E77A66" w:rsidRPr="00AE3456">
        <w:rPr>
          <w:rFonts w:ascii="Times New Roman" w:hAnsi="Times New Roman" w:cs="Times New Roman"/>
          <w:i/>
          <w:sz w:val="24"/>
          <w:szCs w:val="24"/>
        </w:rPr>
        <w:t>Child Development</w:t>
      </w:r>
      <w:r w:rsidR="00E77A66" w:rsidRPr="00E77A66">
        <w:rPr>
          <w:rFonts w:ascii="Times New Roman" w:hAnsi="Times New Roman" w:cs="Times New Roman"/>
          <w:sz w:val="24"/>
          <w:szCs w:val="24"/>
        </w:rPr>
        <w:t>, 60, 1519-1528.</w:t>
      </w:r>
    </w:p>
    <w:p w14:paraId="5F1B1970" w14:textId="39E8418E" w:rsidR="00E77A66" w:rsidRDefault="00E77A66" w:rsidP="00131F21">
      <w:pPr>
        <w:ind w:left="720" w:hanging="720"/>
        <w:rPr>
          <w:rFonts w:ascii="Times New Roman" w:hAnsi="Times New Roman" w:cs="Times New Roman"/>
          <w:sz w:val="24"/>
          <w:szCs w:val="24"/>
        </w:rPr>
      </w:pPr>
      <w:r w:rsidRPr="00E77A66">
        <w:rPr>
          <w:rFonts w:ascii="Times New Roman" w:hAnsi="Times New Roman" w:cs="Times New Roman"/>
          <w:sz w:val="24"/>
          <w:szCs w:val="24"/>
        </w:rPr>
        <w:lastRenderedPageBreak/>
        <w:t xml:space="preserve">Teti, D. M., Sakin, J., Kucera, E., Corns, K. M., &amp; Das Eisen, R. (1996).  And baby makes four:  Predictors of attachment security among preschool-aged firstborns during </w:t>
      </w:r>
      <w:r w:rsidR="00DE5A0F">
        <w:rPr>
          <w:rFonts w:ascii="Times New Roman" w:hAnsi="Times New Roman" w:cs="Times New Roman"/>
          <w:sz w:val="24"/>
          <w:szCs w:val="24"/>
        </w:rPr>
        <w:t xml:space="preserve">the transition to siblinghood. </w:t>
      </w:r>
      <w:r w:rsidRPr="00AE3456">
        <w:rPr>
          <w:rFonts w:ascii="Times New Roman" w:hAnsi="Times New Roman" w:cs="Times New Roman"/>
          <w:i/>
          <w:sz w:val="24"/>
          <w:szCs w:val="24"/>
        </w:rPr>
        <w:t>Child Development</w:t>
      </w:r>
      <w:r w:rsidRPr="00E77A66">
        <w:rPr>
          <w:rFonts w:ascii="Times New Roman" w:hAnsi="Times New Roman" w:cs="Times New Roman"/>
          <w:sz w:val="24"/>
          <w:szCs w:val="24"/>
        </w:rPr>
        <w:t>, 67, 579-596.</w:t>
      </w:r>
    </w:p>
    <w:p w14:paraId="26F8AC25" w14:textId="59E737CA" w:rsidR="00E77A66" w:rsidRDefault="00E77A66" w:rsidP="00131F21">
      <w:pPr>
        <w:tabs>
          <w:tab w:val="left" w:pos="90"/>
          <w:tab w:val="left" w:pos="720"/>
        </w:tabs>
        <w:ind w:left="720" w:hanging="720"/>
        <w:rPr>
          <w:rFonts w:ascii="Times New Roman" w:hAnsi="Times New Roman" w:cs="Times New Roman"/>
          <w:sz w:val="24"/>
          <w:szCs w:val="24"/>
        </w:rPr>
      </w:pPr>
      <w:r>
        <w:rPr>
          <w:rFonts w:ascii="Times New Roman" w:hAnsi="Times New Roman" w:cs="Times New Roman"/>
          <w:sz w:val="24"/>
          <w:szCs w:val="24"/>
        </w:rPr>
        <w:t xml:space="preserve">Torraco, </w:t>
      </w:r>
      <w:r w:rsidR="00F7504F">
        <w:rPr>
          <w:rFonts w:ascii="Times New Roman" w:hAnsi="Times New Roman" w:cs="Times New Roman"/>
          <w:sz w:val="24"/>
          <w:szCs w:val="24"/>
        </w:rPr>
        <w:t>R.J. (</w:t>
      </w:r>
      <w:r>
        <w:rPr>
          <w:rFonts w:ascii="Times New Roman" w:hAnsi="Times New Roman" w:cs="Times New Roman"/>
          <w:sz w:val="24"/>
          <w:szCs w:val="24"/>
        </w:rPr>
        <w:t>2005</w:t>
      </w:r>
      <w:r w:rsidR="00F7504F">
        <w:rPr>
          <w:rFonts w:ascii="Times New Roman" w:hAnsi="Times New Roman" w:cs="Times New Roman"/>
          <w:sz w:val="24"/>
          <w:szCs w:val="24"/>
        </w:rPr>
        <w:t xml:space="preserve">). Writing integrative literature reviews. </w:t>
      </w:r>
      <w:r w:rsidR="00F7504F" w:rsidRPr="00F7504F">
        <w:rPr>
          <w:rFonts w:ascii="Times New Roman" w:hAnsi="Times New Roman" w:cs="Times New Roman"/>
          <w:i/>
          <w:sz w:val="24"/>
          <w:szCs w:val="24"/>
        </w:rPr>
        <w:t>Human Resources Development Review</w:t>
      </w:r>
      <w:r w:rsidR="00F7504F">
        <w:rPr>
          <w:rFonts w:ascii="Times New Roman" w:hAnsi="Times New Roman" w:cs="Times New Roman"/>
          <w:sz w:val="24"/>
          <w:szCs w:val="24"/>
        </w:rPr>
        <w:t xml:space="preserve"> 4(3), 356-367.</w:t>
      </w:r>
    </w:p>
    <w:p w14:paraId="1453B4FE" w14:textId="7F278CE3" w:rsidR="0055644A" w:rsidRDefault="0055644A" w:rsidP="001F0259">
      <w:pPr>
        <w:ind w:left="720" w:hanging="720"/>
        <w:rPr>
          <w:rFonts w:ascii="Times New Roman" w:hAnsi="Times New Roman" w:cs="Times New Roman"/>
          <w:sz w:val="24"/>
          <w:szCs w:val="24"/>
        </w:rPr>
      </w:pPr>
      <w:r w:rsidRPr="0055644A">
        <w:rPr>
          <w:rFonts w:ascii="Times New Roman" w:hAnsi="Times New Roman" w:cs="Times New Roman"/>
          <w:sz w:val="24"/>
          <w:szCs w:val="24"/>
        </w:rPr>
        <w:t>U.S. Bureau of Labor Statistics, 2013, Current Population Survey (Retrieved from</w:t>
      </w:r>
      <w:r w:rsidR="002C7734">
        <w:rPr>
          <w:rFonts w:ascii="Times New Roman" w:hAnsi="Times New Roman" w:cs="Times New Roman"/>
          <w:sz w:val="24"/>
          <w:szCs w:val="24"/>
        </w:rPr>
        <w:t>:</w:t>
      </w:r>
      <w:r w:rsidRPr="0055644A">
        <w:rPr>
          <w:rFonts w:ascii="Times New Roman" w:hAnsi="Times New Roman" w:cs="Times New Roman"/>
          <w:sz w:val="24"/>
          <w:szCs w:val="24"/>
        </w:rPr>
        <w:t xml:space="preserve"> http://www.bls.gov/cps/wlf-databook-2013.pdf)</w:t>
      </w:r>
    </w:p>
    <w:p w14:paraId="55B7A1F7" w14:textId="2B54CE9C" w:rsidR="00E77A66" w:rsidRPr="00E77A66" w:rsidRDefault="00E77A66" w:rsidP="001F0259">
      <w:pPr>
        <w:ind w:left="720" w:hanging="720"/>
        <w:rPr>
          <w:rFonts w:ascii="Times New Roman" w:hAnsi="Times New Roman" w:cs="Times New Roman"/>
          <w:sz w:val="24"/>
          <w:szCs w:val="24"/>
        </w:rPr>
      </w:pPr>
      <w:r w:rsidRPr="00E77A66">
        <w:rPr>
          <w:rFonts w:ascii="Times New Roman" w:hAnsi="Times New Roman" w:cs="Times New Roman"/>
          <w:sz w:val="24"/>
          <w:szCs w:val="24"/>
        </w:rPr>
        <w:t xml:space="preserve">U.S. Census Bureau, Current Population Survey, 1961 to 2009 Annual Social and Economic Supplements. </w:t>
      </w:r>
      <w:r w:rsidR="004D46CA">
        <w:rPr>
          <w:rFonts w:ascii="Times New Roman" w:hAnsi="Times New Roman" w:cs="Times New Roman"/>
          <w:sz w:val="24"/>
          <w:szCs w:val="24"/>
        </w:rPr>
        <w:t>Retrieved from</w:t>
      </w:r>
      <w:r w:rsidR="002C7734">
        <w:rPr>
          <w:rFonts w:ascii="Times New Roman" w:hAnsi="Times New Roman" w:cs="Times New Roman"/>
          <w:sz w:val="24"/>
          <w:szCs w:val="24"/>
        </w:rPr>
        <w:t>:</w:t>
      </w:r>
      <w:r w:rsidR="004D46CA">
        <w:rPr>
          <w:rFonts w:ascii="Times New Roman" w:hAnsi="Times New Roman" w:cs="Times New Roman"/>
          <w:sz w:val="24"/>
          <w:szCs w:val="24"/>
        </w:rPr>
        <w:t xml:space="preserve"> </w:t>
      </w:r>
      <w:r w:rsidRPr="00E77A66">
        <w:rPr>
          <w:rFonts w:ascii="Times New Roman" w:hAnsi="Times New Roman" w:cs="Times New Roman"/>
          <w:sz w:val="24"/>
          <w:szCs w:val="24"/>
        </w:rPr>
        <w:t>http://www.census.gov/prod/2010pubs/p60-238.pdf</w:t>
      </w:r>
    </w:p>
    <w:p w14:paraId="69423998" w14:textId="71018A00" w:rsidR="0055644A" w:rsidRDefault="0055644A" w:rsidP="001F0259">
      <w:pPr>
        <w:ind w:left="720" w:hanging="720"/>
        <w:rPr>
          <w:rFonts w:ascii="Times New Roman" w:hAnsi="Times New Roman" w:cs="Times New Roman"/>
          <w:sz w:val="24"/>
          <w:szCs w:val="24"/>
        </w:rPr>
      </w:pPr>
      <w:r w:rsidRPr="0055644A">
        <w:rPr>
          <w:rFonts w:ascii="Times New Roman" w:hAnsi="Times New Roman" w:cs="Times New Roman"/>
          <w:sz w:val="24"/>
          <w:szCs w:val="24"/>
        </w:rPr>
        <w:t xml:space="preserve">U.S. Department of Health &amp; Human Services, Administration for Children and Families, Administration on Children, Youth and Families, Children’s Bureau. (2017). Child Maltreatment 2015. </w:t>
      </w:r>
      <w:r w:rsidR="002C7734">
        <w:rPr>
          <w:rFonts w:ascii="Times New Roman" w:hAnsi="Times New Roman" w:cs="Times New Roman"/>
          <w:sz w:val="24"/>
          <w:szCs w:val="24"/>
        </w:rPr>
        <w:t>Retrieved</w:t>
      </w:r>
      <w:r w:rsidRPr="0055644A">
        <w:rPr>
          <w:rFonts w:ascii="Times New Roman" w:hAnsi="Times New Roman" w:cs="Times New Roman"/>
          <w:sz w:val="24"/>
          <w:szCs w:val="24"/>
        </w:rPr>
        <w:t xml:space="preserve"> from</w:t>
      </w:r>
      <w:r w:rsidR="002C7734">
        <w:rPr>
          <w:rFonts w:ascii="Times New Roman" w:hAnsi="Times New Roman" w:cs="Times New Roman"/>
          <w:sz w:val="24"/>
          <w:szCs w:val="24"/>
        </w:rPr>
        <w:t>:</w:t>
      </w:r>
      <w:r w:rsidRPr="0055644A">
        <w:rPr>
          <w:rFonts w:ascii="Times New Roman" w:hAnsi="Times New Roman" w:cs="Times New Roman"/>
          <w:sz w:val="24"/>
          <w:szCs w:val="24"/>
        </w:rPr>
        <w:t xml:space="preserve"> </w:t>
      </w:r>
      <w:hyperlink r:id="rId13" w:history="1">
        <w:r w:rsidRPr="00FC1D8D">
          <w:rPr>
            <w:rStyle w:val="Hyperlink"/>
            <w:rFonts w:ascii="Times New Roman" w:hAnsi="Times New Roman" w:cs="Times New Roman"/>
            <w:sz w:val="24"/>
            <w:szCs w:val="24"/>
          </w:rPr>
          <w:t>http://www.acf.hhs.gov/programs/cb/research-data-technology/statistics-research/child-maltreatmen</w:t>
        </w:r>
      </w:hyperlink>
    </w:p>
    <w:p w14:paraId="7F1AD6C9" w14:textId="2D222D51" w:rsidR="0071440D" w:rsidRPr="0071440D" w:rsidRDefault="0071440D" w:rsidP="001F0259">
      <w:pPr>
        <w:ind w:left="720" w:hanging="720"/>
        <w:rPr>
          <w:rFonts w:ascii="Times New Roman" w:hAnsi="Times New Roman" w:cs="Times New Roman"/>
          <w:i/>
          <w:sz w:val="24"/>
          <w:szCs w:val="24"/>
        </w:rPr>
      </w:pPr>
      <w:r>
        <w:rPr>
          <w:rFonts w:ascii="Times New Roman" w:hAnsi="Times New Roman" w:cs="Times New Roman"/>
          <w:sz w:val="24"/>
          <w:szCs w:val="24"/>
        </w:rPr>
        <w:t xml:space="preserve">Valencia, L. (2015) Being a mother, practicing motherhood, mothering someone: The impact of psy-knowledge and the process of subjectification. </w:t>
      </w:r>
      <w:r w:rsidRPr="0071440D">
        <w:rPr>
          <w:rFonts w:ascii="Times New Roman" w:hAnsi="Times New Roman" w:cs="Times New Roman"/>
          <w:i/>
          <w:sz w:val="24"/>
          <w:szCs w:val="24"/>
        </w:rPr>
        <w:t>Journal of Family Issues</w:t>
      </w:r>
      <w:r>
        <w:rPr>
          <w:rFonts w:ascii="Times New Roman" w:hAnsi="Times New Roman" w:cs="Times New Roman"/>
          <w:i/>
          <w:sz w:val="24"/>
          <w:szCs w:val="24"/>
        </w:rPr>
        <w:t xml:space="preserve"> </w:t>
      </w:r>
      <w:r w:rsidRPr="0071440D">
        <w:rPr>
          <w:rFonts w:ascii="Times New Roman" w:hAnsi="Times New Roman" w:cs="Times New Roman"/>
          <w:sz w:val="24"/>
          <w:szCs w:val="24"/>
        </w:rPr>
        <w:t>36(9)</w:t>
      </w:r>
      <w:r>
        <w:rPr>
          <w:rFonts w:ascii="Times New Roman" w:hAnsi="Times New Roman" w:cs="Times New Roman"/>
          <w:sz w:val="24"/>
          <w:szCs w:val="24"/>
        </w:rPr>
        <w:t>, 1233-1252.</w:t>
      </w:r>
    </w:p>
    <w:p w14:paraId="3CD37A21" w14:textId="748458E8" w:rsidR="00E77A66" w:rsidRDefault="00E77A66" w:rsidP="001F0259">
      <w:pPr>
        <w:ind w:left="720" w:hanging="720"/>
        <w:rPr>
          <w:rFonts w:ascii="Times New Roman" w:hAnsi="Times New Roman" w:cs="Times New Roman"/>
          <w:sz w:val="24"/>
          <w:szCs w:val="24"/>
        </w:rPr>
      </w:pPr>
      <w:r w:rsidRPr="00E77A66">
        <w:rPr>
          <w:rFonts w:ascii="Times New Roman" w:hAnsi="Times New Roman" w:cs="Times New Roman"/>
          <w:sz w:val="24"/>
          <w:szCs w:val="24"/>
        </w:rPr>
        <w:t xml:space="preserve">van Ijzendoorn, M.H. &amp; De Wolff, M.S. (1997). In search of the absent father-meta-analysis of infant-father attachment: A rejoiner to our discussants. </w:t>
      </w:r>
      <w:r w:rsidRPr="002C7734">
        <w:rPr>
          <w:rFonts w:ascii="Times New Roman" w:hAnsi="Times New Roman" w:cs="Times New Roman"/>
          <w:i/>
          <w:sz w:val="24"/>
          <w:szCs w:val="24"/>
        </w:rPr>
        <w:t>Child Development</w:t>
      </w:r>
      <w:r w:rsidRPr="00E77A66">
        <w:rPr>
          <w:rFonts w:ascii="Times New Roman" w:hAnsi="Times New Roman" w:cs="Times New Roman"/>
          <w:sz w:val="24"/>
          <w:szCs w:val="24"/>
        </w:rPr>
        <w:t xml:space="preserve"> 68(4), 604-609.</w:t>
      </w:r>
    </w:p>
    <w:p w14:paraId="02F77481" w14:textId="474059D8" w:rsidR="00E77A66" w:rsidRDefault="00E77A66" w:rsidP="001F0259">
      <w:pPr>
        <w:ind w:left="720" w:hanging="720"/>
        <w:rPr>
          <w:rFonts w:ascii="Times New Roman" w:hAnsi="Times New Roman" w:cs="Times New Roman"/>
          <w:sz w:val="24"/>
          <w:szCs w:val="24"/>
        </w:rPr>
      </w:pPr>
      <w:r w:rsidRPr="00E77A66">
        <w:rPr>
          <w:rFonts w:ascii="Times New Roman" w:hAnsi="Times New Roman" w:cs="Times New Roman"/>
          <w:sz w:val="24"/>
          <w:szCs w:val="24"/>
        </w:rPr>
        <w:t>van IJzendoorn, M.H., Moran, G., Belsky, J., Pederson, D., Bakermans-Kranenburg, M.J.,</w:t>
      </w:r>
      <w:r>
        <w:rPr>
          <w:rFonts w:ascii="Times New Roman" w:hAnsi="Times New Roman" w:cs="Times New Roman"/>
          <w:sz w:val="24"/>
          <w:szCs w:val="24"/>
        </w:rPr>
        <w:t xml:space="preserve"> </w:t>
      </w:r>
      <w:r w:rsidRPr="00E77A66">
        <w:rPr>
          <w:rFonts w:ascii="Times New Roman" w:hAnsi="Times New Roman" w:cs="Times New Roman"/>
          <w:sz w:val="24"/>
          <w:szCs w:val="24"/>
        </w:rPr>
        <w:t>&amp; Kneppers, K. (2000). The similarity of sibling’s attachments to their mother</w:t>
      </w:r>
      <w:r w:rsidRPr="002C7734">
        <w:rPr>
          <w:rFonts w:ascii="Times New Roman" w:hAnsi="Times New Roman" w:cs="Times New Roman"/>
          <w:i/>
          <w:sz w:val="24"/>
          <w:szCs w:val="24"/>
        </w:rPr>
        <w:t>. Child Development</w:t>
      </w:r>
      <w:r w:rsidRPr="00E77A66">
        <w:rPr>
          <w:rFonts w:ascii="Times New Roman" w:hAnsi="Times New Roman" w:cs="Times New Roman"/>
          <w:sz w:val="24"/>
          <w:szCs w:val="24"/>
        </w:rPr>
        <w:t>, 71(4), 1086-1098.</w:t>
      </w:r>
    </w:p>
    <w:p w14:paraId="738C8850" w14:textId="63CB660E" w:rsidR="00E77A66" w:rsidRDefault="00E77A66" w:rsidP="001F0259">
      <w:pPr>
        <w:ind w:left="720" w:hanging="720"/>
        <w:rPr>
          <w:rFonts w:ascii="Times New Roman" w:hAnsi="Times New Roman" w:cs="Times New Roman"/>
          <w:sz w:val="24"/>
          <w:szCs w:val="24"/>
        </w:rPr>
      </w:pPr>
      <w:r>
        <w:rPr>
          <w:rFonts w:ascii="Times New Roman" w:hAnsi="Times New Roman" w:cs="Times New Roman"/>
          <w:sz w:val="24"/>
          <w:szCs w:val="24"/>
        </w:rPr>
        <w:t>Wang, W., Parker, K., &amp; Taylor, P. (2013). Bread winner moms. Pew Internet and</w:t>
      </w:r>
      <w:r w:rsidRPr="00826652">
        <w:rPr>
          <w:rFonts w:ascii="Times New Roman" w:hAnsi="Times New Roman" w:cs="Times New Roman"/>
          <w:sz w:val="24"/>
          <w:szCs w:val="24"/>
        </w:rPr>
        <w:t xml:space="preserve"> American</w:t>
      </w:r>
      <w:r>
        <w:rPr>
          <w:rFonts w:ascii="Times New Roman" w:hAnsi="Times New Roman" w:cs="Times New Roman"/>
          <w:sz w:val="24"/>
          <w:szCs w:val="24"/>
        </w:rPr>
        <w:t xml:space="preserve"> </w:t>
      </w:r>
      <w:r w:rsidRPr="00826652">
        <w:rPr>
          <w:rFonts w:ascii="Times New Roman" w:hAnsi="Times New Roman" w:cs="Times New Roman"/>
          <w:sz w:val="24"/>
          <w:szCs w:val="24"/>
        </w:rPr>
        <w:t xml:space="preserve">Life Project </w:t>
      </w:r>
      <w:r>
        <w:rPr>
          <w:rFonts w:ascii="Times New Roman" w:hAnsi="Times New Roman" w:cs="Times New Roman"/>
          <w:sz w:val="24"/>
          <w:szCs w:val="24"/>
        </w:rPr>
        <w:t xml:space="preserve">Pew Research Center. Retrieved on May 25, 2015 from, </w:t>
      </w:r>
      <w:hyperlink r:id="rId14" w:history="1">
        <w:r w:rsidRPr="00320FED">
          <w:rPr>
            <w:rStyle w:val="Hyperlink"/>
            <w:rFonts w:ascii="Times New Roman" w:hAnsi="Times New Roman" w:cs="Times New Roman"/>
          </w:rPr>
          <w:t>http://www.pewsocialtrends.org/2013/05/29/breadwinner-moms/</w:t>
        </w:r>
      </w:hyperlink>
      <w:r>
        <w:rPr>
          <w:rFonts w:ascii="Times New Roman" w:hAnsi="Times New Roman" w:cs="Times New Roman"/>
          <w:sz w:val="24"/>
          <w:szCs w:val="24"/>
        </w:rPr>
        <w:t xml:space="preserve">  </w:t>
      </w:r>
    </w:p>
    <w:p w14:paraId="2AA469B6" w14:textId="7E58BA20" w:rsidR="00945410" w:rsidRDefault="00265BDF" w:rsidP="001F0259">
      <w:pPr>
        <w:ind w:left="720" w:hanging="720"/>
        <w:rPr>
          <w:rFonts w:ascii="Times New Roman" w:hAnsi="Times New Roman" w:cs="Times New Roman"/>
          <w:sz w:val="24"/>
          <w:szCs w:val="24"/>
        </w:rPr>
      </w:pPr>
      <w:r>
        <w:rPr>
          <w:rFonts w:ascii="Times New Roman" w:hAnsi="Times New Roman" w:cs="Times New Roman"/>
          <w:sz w:val="24"/>
          <w:szCs w:val="24"/>
        </w:rPr>
        <w:t xml:space="preserve">Weinreich, P. (1998) </w:t>
      </w:r>
      <w:r w:rsidR="00945410" w:rsidRPr="00945410">
        <w:rPr>
          <w:rFonts w:ascii="Times New Roman" w:hAnsi="Times New Roman" w:cs="Times New Roman"/>
          <w:sz w:val="24"/>
          <w:szCs w:val="24"/>
        </w:rPr>
        <w:t xml:space="preserve">Social </w:t>
      </w:r>
      <w:r>
        <w:rPr>
          <w:rFonts w:ascii="Times New Roman" w:hAnsi="Times New Roman" w:cs="Times New Roman"/>
          <w:sz w:val="24"/>
          <w:szCs w:val="24"/>
        </w:rPr>
        <w:t>e</w:t>
      </w:r>
      <w:r w:rsidR="00945410" w:rsidRPr="00945410">
        <w:rPr>
          <w:rFonts w:ascii="Times New Roman" w:hAnsi="Times New Roman" w:cs="Times New Roman"/>
          <w:sz w:val="24"/>
          <w:szCs w:val="24"/>
        </w:rPr>
        <w:t>xclusi</w:t>
      </w:r>
      <w:r>
        <w:rPr>
          <w:rFonts w:ascii="Times New Roman" w:hAnsi="Times New Roman" w:cs="Times New Roman"/>
          <w:sz w:val="24"/>
          <w:szCs w:val="24"/>
        </w:rPr>
        <w:t xml:space="preserve">on and multiple identities. </w:t>
      </w:r>
      <w:r w:rsidR="00945410" w:rsidRPr="00265BDF">
        <w:rPr>
          <w:rFonts w:ascii="Times New Roman" w:hAnsi="Times New Roman" w:cs="Times New Roman"/>
          <w:i/>
          <w:sz w:val="24"/>
          <w:szCs w:val="24"/>
        </w:rPr>
        <w:t>Soundings: A Journal of Politics and Culture.</w:t>
      </w:r>
      <w:r w:rsidR="002C7734">
        <w:rPr>
          <w:rFonts w:ascii="Times New Roman" w:hAnsi="Times New Roman" w:cs="Times New Roman"/>
          <w:sz w:val="24"/>
          <w:szCs w:val="24"/>
        </w:rPr>
        <w:t xml:space="preserve"> </w:t>
      </w:r>
      <w:r w:rsidR="00945410" w:rsidRPr="00945410">
        <w:rPr>
          <w:rFonts w:ascii="Times New Roman" w:hAnsi="Times New Roman" w:cs="Times New Roman"/>
          <w:sz w:val="24"/>
          <w:szCs w:val="24"/>
        </w:rPr>
        <w:t>9, 139-144.</w:t>
      </w:r>
    </w:p>
    <w:p w14:paraId="2629A286" w14:textId="4BF50879" w:rsidR="002641FB" w:rsidRDefault="00F7504F" w:rsidP="001F0259">
      <w:pPr>
        <w:ind w:left="720" w:hanging="720"/>
        <w:rPr>
          <w:rFonts w:ascii="Times New Roman" w:hAnsi="Times New Roman" w:cs="Times New Roman"/>
          <w:sz w:val="24"/>
          <w:szCs w:val="24"/>
        </w:rPr>
      </w:pPr>
      <w:r>
        <w:rPr>
          <w:rFonts w:ascii="Times New Roman" w:hAnsi="Times New Roman" w:cs="Times New Roman"/>
          <w:sz w:val="24"/>
          <w:szCs w:val="24"/>
        </w:rPr>
        <w:t xml:space="preserve">Whiteman, S.D., McHale, S.M. </w:t>
      </w:r>
      <w:r w:rsidR="002641FB">
        <w:rPr>
          <w:rFonts w:ascii="Times New Roman" w:hAnsi="Times New Roman" w:cs="Times New Roman"/>
          <w:sz w:val="24"/>
          <w:szCs w:val="24"/>
        </w:rPr>
        <w:t>&amp; Soli, A. (2011). Theoretical p</w:t>
      </w:r>
      <w:r w:rsidR="002641FB" w:rsidRPr="002641FB">
        <w:rPr>
          <w:rFonts w:ascii="Times New Roman" w:hAnsi="Times New Roman" w:cs="Times New Roman"/>
          <w:sz w:val="24"/>
          <w:szCs w:val="24"/>
        </w:rPr>
        <w:t>ers</w:t>
      </w:r>
      <w:r w:rsidR="002641FB">
        <w:rPr>
          <w:rFonts w:ascii="Times New Roman" w:hAnsi="Times New Roman" w:cs="Times New Roman"/>
          <w:sz w:val="24"/>
          <w:szCs w:val="24"/>
        </w:rPr>
        <w:t>pectives on sibling r</w:t>
      </w:r>
      <w:r w:rsidR="002641FB" w:rsidRPr="002641FB">
        <w:rPr>
          <w:rFonts w:ascii="Times New Roman" w:hAnsi="Times New Roman" w:cs="Times New Roman"/>
          <w:sz w:val="24"/>
          <w:szCs w:val="24"/>
        </w:rPr>
        <w:t xml:space="preserve">elationships. </w:t>
      </w:r>
      <w:r w:rsidR="002641FB" w:rsidRPr="002C7734">
        <w:rPr>
          <w:rFonts w:ascii="Times New Roman" w:hAnsi="Times New Roman" w:cs="Times New Roman"/>
          <w:i/>
          <w:sz w:val="24"/>
          <w:szCs w:val="24"/>
        </w:rPr>
        <w:t>Journal of Family Theory and Review</w:t>
      </w:r>
      <w:r w:rsidR="002641FB" w:rsidRPr="002641FB">
        <w:rPr>
          <w:rFonts w:ascii="Times New Roman" w:hAnsi="Times New Roman" w:cs="Times New Roman"/>
          <w:sz w:val="24"/>
          <w:szCs w:val="24"/>
        </w:rPr>
        <w:t xml:space="preserve"> 3(2): 124–139. doi: 10.1111/j.1756-2589.2011.00087.x </w:t>
      </w:r>
    </w:p>
    <w:p w14:paraId="7ACB8C3C" w14:textId="289CC612" w:rsidR="00E77A66" w:rsidRDefault="00E77A66" w:rsidP="001F0259">
      <w:pPr>
        <w:ind w:left="720" w:hanging="720"/>
        <w:rPr>
          <w:rFonts w:ascii="Times New Roman" w:hAnsi="Times New Roman" w:cs="Times New Roman"/>
          <w:sz w:val="24"/>
          <w:szCs w:val="24"/>
        </w:rPr>
      </w:pPr>
      <w:r w:rsidRPr="006346B9">
        <w:rPr>
          <w:rFonts w:ascii="Times New Roman" w:hAnsi="Times New Roman" w:cs="Times New Roman"/>
          <w:sz w:val="24"/>
          <w:szCs w:val="24"/>
        </w:rPr>
        <w:lastRenderedPageBreak/>
        <w:t>Wilkinson, R. B. (1999). Mood changes in mothers and fathers through childbearing: Are the</w:t>
      </w:r>
      <w:r>
        <w:rPr>
          <w:rFonts w:ascii="Times New Roman" w:hAnsi="Times New Roman" w:cs="Times New Roman"/>
          <w:sz w:val="24"/>
          <w:szCs w:val="24"/>
        </w:rPr>
        <w:t xml:space="preserve"> </w:t>
      </w:r>
      <w:r w:rsidRPr="006346B9">
        <w:rPr>
          <w:rFonts w:ascii="Times New Roman" w:hAnsi="Times New Roman" w:cs="Times New Roman"/>
          <w:sz w:val="24"/>
          <w:szCs w:val="24"/>
        </w:rPr>
        <w:t xml:space="preserve">blues so blue? </w:t>
      </w:r>
      <w:r w:rsidRPr="00E77A66">
        <w:rPr>
          <w:rFonts w:ascii="Times New Roman" w:hAnsi="Times New Roman" w:cs="Times New Roman"/>
          <w:i/>
          <w:sz w:val="24"/>
          <w:szCs w:val="24"/>
        </w:rPr>
        <w:t>Psychology and Health</w:t>
      </w:r>
      <w:r w:rsidRPr="006346B9">
        <w:rPr>
          <w:rFonts w:ascii="Times New Roman" w:hAnsi="Times New Roman" w:cs="Times New Roman"/>
          <w:sz w:val="24"/>
          <w:szCs w:val="24"/>
        </w:rPr>
        <w:t>, 14(5), 847–858.</w:t>
      </w:r>
    </w:p>
    <w:p w14:paraId="597DC8A9" w14:textId="30B10D88" w:rsidR="00E77A66" w:rsidRDefault="00E77A66" w:rsidP="001F0259">
      <w:pPr>
        <w:ind w:left="720" w:hanging="720"/>
        <w:rPr>
          <w:rFonts w:ascii="Times New Roman" w:hAnsi="Times New Roman" w:cs="Times New Roman"/>
          <w:sz w:val="24"/>
          <w:szCs w:val="24"/>
        </w:rPr>
      </w:pPr>
      <w:r w:rsidRPr="002802F4">
        <w:rPr>
          <w:rFonts w:ascii="Times New Roman" w:hAnsi="Times New Roman" w:cs="Times New Roman"/>
          <w:sz w:val="24"/>
          <w:szCs w:val="24"/>
        </w:rPr>
        <w:t>Winni</w:t>
      </w:r>
      <w:r>
        <w:rPr>
          <w:rFonts w:ascii="Times New Roman" w:hAnsi="Times New Roman" w:cs="Times New Roman"/>
          <w:sz w:val="24"/>
          <w:szCs w:val="24"/>
        </w:rPr>
        <w:t>cott, D.W. (1949). Hate in the c</w:t>
      </w:r>
      <w:r w:rsidRPr="002802F4">
        <w:rPr>
          <w:rFonts w:ascii="Times New Roman" w:hAnsi="Times New Roman" w:cs="Times New Roman"/>
          <w:sz w:val="24"/>
          <w:szCs w:val="24"/>
        </w:rPr>
        <w:t>ounter</w:t>
      </w:r>
      <w:r>
        <w:rPr>
          <w:rFonts w:ascii="Times New Roman" w:hAnsi="Times New Roman" w:cs="Times New Roman"/>
          <w:sz w:val="24"/>
          <w:szCs w:val="24"/>
        </w:rPr>
        <w:t xml:space="preserve"> t</w:t>
      </w:r>
      <w:r w:rsidRPr="002802F4">
        <w:rPr>
          <w:rFonts w:ascii="Times New Roman" w:hAnsi="Times New Roman" w:cs="Times New Roman"/>
          <w:sz w:val="24"/>
          <w:szCs w:val="24"/>
        </w:rPr>
        <w:t>ransference</w:t>
      </w:r>
      <w:r w:rsidRPr="002802F4">
        <w:rPr>
          <w:rFonts w:ascii="Times New Roman" w:hAnsi="Times New Roman" w:cs="Times New Roman"/>
          <w:i/>
          <w:sz w:val="24"/>
          <w:szCs w:val="24"/>
        </w:rPr>
        <w:t>. International Journal of Psycho-Analysis</w:t>
      </w:r>
      <w:r w:rsidRPr="002802F4">
        <w:rPr>
          <w:rFonts w:ascii="Times New Roman" w:hAnsi="Times New Roman" w:cs="Times New Roman"/>
          <w:sz w:val="24"/>
          <w:szCs w:val="24"/>
        </w:rPr>
        <w:t>, 30</w:t>
      </w:r>
      <w:r w:rsidR="002C7734">
        <w:rPr>
          <w:rFonts w:ascii="Times New Roman" w:hAnsi="Times New Roman" w:cs="Times New Roman"/>
          <w:sz w:val="24"/>
          <w:szCs w:val="24"/>
        </w:rPr>
        <w:t>,</w:t>
      </w:r>
      <w:r>
        <w:rPr>
          <w:rFonts w:ascii="Times New Roman" w:hAnsi="Times New Roman" w:cs="Times New Roman"/>
          <w:sz w:val="24"/>
          <w:szCs w:val="24"/>
        </w:rPr>
        <w:t xml:space="preserve"> </w:t>
      </w:r>
      <w:r w:rsidRPr="002802F4">
        <w:rPr>
          <w:rFonts w:ascii="Times New Roman" w:hAnsi="Times New Roman" w:cs="Times New Roman"/>
          <w:sz w:val="24"/>
          <w:szCs w:val="24"/>
        </w:rPr>
        <w:t>69</w:t>
      </w:r>
      <w:r>
        <w:rPr>
          <w:rFonts w:ascii="Times New Roman" w:hAnsi="Times New Roman" w:cs="Times New Roman"/>
          <w:sz w:val="24"/>
          <w:szCs w:val="24"/>
        </w:rPr>
        <w:t>-74</w:t>
      </w:r>
    </w:p>
    <w:p w14:paraId="7C81DFA7" w14:textId="12E26373" w:rsidR="00E77A66" w:rsidRDefault="00DE5A0F" w:rsidP="001F0259">
      <w:pPr>
        <w:ind w:left="720" w:hanging="720"/>
        <w:rPr>
          <w:rFonts w:ascii="Times New Roman" w:hAnsi="Times New Roman" w:cs="Times New Roman"/>
          <w:sz w:val="24"/>
          <w:szCs w:val="24"/>
        </w:rPr>
      </w:pPr>
      <w:r w:rsidRPr="00DE5A0F">
        <w:rPr>
          <w:rFonts w:ascii="Times New Roman" w:hAnsi="Times New Roman" w:cs="Times New Roman"/>
          <w:sz w:val="24"/>
          <w:szCs w:val="24"/>
        </w:rPr>
        <w:t>Wood, A.M., Linley, A.P., Maltby, J., Baliousis, M., Joseph, S. (2008). The authentic</w:t>
      </w:r>
      <w:r>
        <w:rPr>
          <w:rFonts w:ascii="Times New Roman" w:hAnsi="Times New Roman" w:cs="Times New Roman"/>
          <w:sz w:val="24"/>
          <w:szCs w:val="24"/>
        </w:rPr>
        <w:t xml:space="preserve"> </w:t>
      </w:r>
      <w:r w:rsidRPr="00DE5A0F">
        <w:rPr>
          <w:rFonts w:ascii="Times New Roman" w:hAnsi="Times New Roman" w:cs="Times New Roman"/>
          <w:sz w:val="24"/>
          <w:szCs w:val="24"/>
        </w:rPr>
        <w:t>personality: A theoretical and empirical conceptualization and the development of the</w:t>
      </w:r>
      <w:r>
        <w:rPr>
          <w:rFonts w:ascii="Times New Roman" w:hAnsi="Times New Roman" w:cs="Times New Roman"/>
          <w:sz w:val="24"/>
          <w:szCs w:val="24"/>
        </w:rPr>
        <w:t xml:space="preserve"> </w:t>
      </w:r>
      <w:r w:rsidRPr="00DE5A0F">
        <w:rPr>
          <w:rFonts w:ascii="Times New Roman" w:hAnsi="Times New Roman" w:cs="Times New Roman"/>
          <w:sz w:val="24"/>
          <w:szCs w:val="24"/>
        </w:rPr>
        <w:t xml:space="preserve">authenticity scale. </w:t>
      </w:r>
      <w:r w:rsidRPr="00DE5A0F">
        <w:rPr>
          <w:rFonts w:ascii="Times New Roman" w:hAnsi="Times New Roman" w:cs="Times New Roman"/>
          <w:i/>
          <w:sz w:val="24"/>
          <w:szCs w:val="24"/>
        </w:rPr>
        <w:t>Journal of Counseling Psychology</w:t>
      </w:r>
      <w:r>
        <w:rPr>
          <w:rFonts w:ascii="Times New Roman" w:hAnsi="Times New Roman" w:cs="Times New Roman"/>
          <w:sz w:val="24"/>
          <w:szCs w:val="24"/>
        </w:rPr>
        <w:t>, 55</w:t>
      </w:r>
      <w:r w:rsidRPr="00DE5A0F">
        <w:rPr>
          <w:rFonts w:ascii="Times New Roman" w:hAnsi="Times New Roman" w:cs="Times New Roman"/>
          <w:sz w:val="24"/>
          <w:szCs w:val="24"/>
        </w:rPr>
        <w:t>(3), 385–399.</w:t>
      </w:r>
    </w:p>
    <w:p w14:paraId="1D6E0AC6" w14:textId="77777777" w:rsidR="00E77A66" w:rsidRDefault="00E77A66" w:rsidP="00E77A66">
      <w:pPr>
        <w:rPr>
          <w:rFonts w:ascii="Times New Roman" w:hAnsi="Times New Roman" w:cs="Times New Roman"/>
          <w:sz w:val="24"/>
          <w:szCs w:val="24"/>
        </w:rPr>
      </w:pPr>
    </w:p>
    <w:p w14:paraId="01AC4AFA" w14:textId="77777777" w:rsidR="00D54BD2" w:rsidRDefault="00D54BD2" w:rsidP="00E77A66">
      <w:pPr>
        <w:rPr>
          <w:rFonts w:ascii="Times New Roman" w:hAnsi="Times New Roman" w:cs="Times New Roman"/>
          <w:sz w:val="24"/>
          <w:szCs w:val="24"/>
        </w:rPr>
      </w:pPr>
    </w:p>
    <w:p w14:paraId="6AF1FFA8" w14:textId="77777777" w:rsidR="00F8597F" w:rsidRDefault="00F8597F" w:rsidP="001C5E5B">
      <w:pPr>
        <w:jc w:val="center"/>
        <w:rPr>
          <w:rFonts w:ascii="Times New Roman" w:hAnsi="Times New Roman" w:cs="Times New Roman"/>
          <w:sz w:val="28"/>
          <w:szCs w:val="28"/>
        </w:rPr>
      </w:pPr>
    </w:p>
    <w:p w14:paraId="60E9BFBF" w14:textId="77777777" w:rsidR="00F8597F" w:rsidRDefault="00F8597F" w:rsidP="001C5E5B">
      <w:pPr>
        <w:jc w:val="center"/>
        <w:rPr>
          <w:rFonts w:ascii="Times New Roman" w:hAnsi="Times New Roman" w:cs="Times New Roman"/>
          <w:sz w:val="28"/>
          <w:szCs w:val="28"/>
        </w:rPr>
      </w:pPr>
    </w:p>
    <w:p w14:paraId="026DFC00" w14:textId="77777777" w:rsidR="00F8597F" w:rsidRDefault="00F8597F" w:rsidP="001C5E5B">
      <w:pPr>
        <w:jc w:val="center"/>
        <w:rPr>
          <w:rFonts w:ascii="Times New Roman" w:hAnsi="Times New Roman" w:cs="Times New Roman"/>
          <w:sz w:val="28"/>
          <w:szCs w:val="28"/>
        </w:rPr>
      </w:pPr>
    </w:p>
    <w:p w14:paraId="506937E8" w14:textId="77777777" w:rsidR="00F8597F" w:rsidRDefault="00F8597F" w:rsidP="001C5E5B">
      <w:pPr>
        <w:jc w:val="center"/>
        <w:rPr>
          <w:rFonts w:ascii="Times New Roman" w:hAnsi="Times New Roman" w:cs="Times New Roman"/>
          <w:sz w:val="28"/>
          <w:szCs w:val="28"/>
        </w:rPr>
      </w:pPr>
    </w:p>
    <w:p w14:paraId="6F92AA0E" w14:textId="77777777" w:rsidR="00F8597F" w:rsidRDefault="00F8597F" w:rsidP="001C5E5B">
      <w:pPr>
        <w:jc w:val="center"/>
        <w:rPr>
          <w:rFonts w:ascii="Times New Roman" w:hAnsi="Times New Roman" w:cs="Times New Roman"/>
          <w:sz w:val="28"/>
          <w:szCs w:val="28"/>
        </w:rPr>
      </w:pPr>
    </w:p>
    <w:p w14:paraId="6892C5B5" w14:textId="77777777" w:rsidR="00F8597F" w:rsidRDefault="00F8597F" w:rsidP="001C5E5B">
      <w:pPr>
        <w:jc w:val="center"/>
        <w:rPr>
          <w:rFonts w:ascii="Times New Roman" w:hAnsi="Times New Roman" w:cs="Times New Roman"/>
          <w:sz w:val="28"/>
          <w:szCs w:val="28"/>
        </w:rPr>
      </w:pPr>
    </w:p>
    <w:p w14:paraId="61B79CE0" w14:textId="77777777" w:rsidR="00F8597F" w:rsidRDefault="00F8597F" w:rsidP="001C5E5B">
      <w:pPr>
        <w:jc w:val="center"/>
        <w:rPr>
          <w:rFonts w:ascii="Times New Roman" w:hAnsi="Times New Roman" w:cs="Times New Roman"/>
          <w:sz w:val="28"/>
          <w:szCs w:val="28"/>
        </w:rPr>
      </w:pPr>
    </w:p>
    <w:p w14:paraId="5C0A1B55" w14:textId="77777777" w:rsidR="00F8597F" w:rsidRDefault="00F8597F" w:rsidP="001C5E5B">
      <w:pPr>
        <w:jc w:val="center"/>
        <w:rPr>
          <w:rFonts w:ascii="Times New Roman" w:hAnsi="Times New Roman" w:cs="Times New Roman"/>
          <w:sz w:val="28"/>
          <w:szCs w:val="28"/>
        </w:rPr>
      </w:pPr>
    </w:p>
    <w:p w14:paraId="0AC7838B" w14:textId="77777777" w:rsidR="00F8597F" w:rsidRDefault="00F8597F" w:rsidP="001C5E5B">
      <w:pPr>
        <w:jc w:val="center"/>
        <w:rPr>
          <w:rFonts w:ascii="Times New Roman" w:hAnsi="Times New Roman" w:cs="Times New Roman"/>
          <w:sz w:val="28"/>
          <w:szCs w:val="28"/>
        </w:rPr>
      </w:pPr>
    </w:p>
    <w:p w14:paraId="230E220C" w14:textId="77777777" w:rsidR="00F8597F" w:rsidRDefault="00F8597F" w:rsidP="001C5E5B">
      <w:pPr>
        <w:jc w:val="center"/>
        <w:rPr>
          <w:rFonts w:ascii="Times New Roman" w:hAnsi="Times New Roman" w:cs="Times New Roman"/>
          <w:sz w:val="28"/>
          <w:szCs w:val="28"/>
        </w:rPr>
      </w:pPr>
    </w:p>
    <w:p w14:paraId="703CE2D3" w14:textId="77777777" w:rsidR="00F8597F" w:rsidRDefault="00F8597F" w:rsidP="001C5E5B">
      <w:pPr>
        <w:jc w:val="center"/>
        <w:rPr>
          <w:rFonts w:ascii="Times New Roman" w:hAnsi="Times New Roman" w:cs="Times New Roman"/>
          <w:sz w:val="28"/>
          <w:szCs w:val="28"/>
        </w:rPr>
      </w:pPr>
    </w:p>
    <w:p w14:paraId="6AD6A8E5" w14:textId="77777777" w:rsidR="00F8597F" w:rsidRDefault="00F8597F" w:rsidP="001C5E5B">
      <w:pPr>
        <w:jc w:val="center"/>
        <w:rPr>
          <w:rFonts w:ascii="Times New Roman" w:hAnsi="Times New Roman" w:cs="Times New Roman"/>
          <w:sz w:val="28"/>
          <w:szCs w:val="28"/>
        </w:rPr>
      </w:pPr>
    </w:p>
    <w:p w14:paraId="481A36ED" w14:textId="77777777" w:rsidR="00F8597F" w:rsidRDefault="00F8597F" w:rsidP="001C5E5B">
      <w:pPr>
        <w:jc w:val="center"/>
        <w:rPr>
          <w:rFonts w:ascii="Times New Roman" w:hAnsi="Times New Roman" w:cs="Times New Roman"/>
          <w:sz w:val="28"/>
          <w:szCs w:val="28"/>
        </w:rPr>
      </w:pPr>
    </w:p>
    <w:p w14:paraId="30BA04EE" w14:textId="77777777" w:rsidR="00F8597F" w:rsidRDefault="00F8597F" w:rsidP="001C5E5B">
      <w:pPr>
        <w:jc w:val="center"/>
        <w:rPr>
          <w:rFonts w:ascii="Times New Roman" w:hAnsi="Times New Roman" w:cs="Times New Roman"/>
          <w:sz w:val="28"/>
          <w:szCs w:val="28"/>
        </w:rPr>
      </w:pPr>
    </w:p>
    <w:p w14:paraId="6B5BE857" w14:textId="77777777" w:rsidR="00F8597F" w:rsidRDefault="00F8597F" w:rsidP="001C5E5B">
      <w:pPr>
        <w:jc w:val="center"/>
        <w:rPr>
          <w:rFonts w:ascii="Times New Roman" w:hAnsi="Times New Roman" w:cs="Times New Roman"/>
          <w:sz w:val="28"/>
          <w:szCs w:val="28"/>
        </w:rPr>
      </w:pPr>
    </w:p>
    <w:p w14:paraId="3C036D2E" w14:textId="6A80597F" w:rsidR="001C5E5B" w:rsidRDefault="001C5E5B" w:rsidP="001C5E5B">
      <w:pPr>
        <w:jc w:val="center"/>
        <w:rPr>
          <w:rFonts w:ascii="Times New Roman" w:hAnsi="Times New Roman" w:cs="Times New Roman"/>
          <w:sz w:val="28"/>
          <w:szCs w:val="28"/>
        </w:rPr>
      </w:pPr>
      <w:r w:rsidRPr="001C5E5B">
        <w:rPr>
          <w:rFonts w:ascii="Times New Roman" w:hAnsi="Times New Roman" w:cs="Times New Roman"/>
          <w:sz w:val="28"/>
          <w:szCs w:val="28"/>
        </w:rPr>
        <w:lastRenderedPageBreak/>
        <w:t>Appendices</w:t>
      </w:r>
    </w:p>
    <w:p w14:paraId="023F3351" w14:textId="4DA064DF" w:rsidR="00A857DD" w:rsidRPr="00A857DD" w:rsidRDefault="00A857DD" w:rsidP="001C5E5B">
      <w:pPr>
        <w:jc w:val="center"/>
        <w:rPr>
          <w:rFonts w:ascii="Times New Roman" w:hAnsi="Times New Roman" w:cs="Times New Roman"/>
          <w:sz w:val="24"/>
          <w:szCs w:val="24"/>
        </w:rPr>
      </w:pPr>
      <w:r w:rsidRPr="00A857DD">
        <w:rPr>
          <w:rFonts w:ascii="Times New Roman" w:hAnsi="Times New Roman" w:cs="Times New Roman"/>
          <w:sz w:val="24"/>
          <w:szCs w:val="24"/>
        </w:rPr>
        <w:t>Appendix (1)</w:t>
      </w:r>
    </w:p>
    <w:p w14:paraId="3FED2F31" w14:textId="206CE504" w:rsidR="00F8597F" w:rsidRPr="00A857DD" w:rsidRDefault="0094797B" w:rsidP="001C5E5B">
      <w:pPr>
        <w:jc w:val="center"/>
        <w:rPr>
          <w:rFonts w:ascii="Times New Roman" w:hAnsi="Times New Roman" w:cs="Times New Roman"/>
          <w:sz w:val="24"/>
          <w:szCs w:val="24"/>
        </w:rPr>
      </w:pPr>
      <w:r w:rsidRPr="00A857DD">
        <w:rPr>
          <w:rFonts w:ascii="Times New Roman" w:hAnsi="Times New Roman" w:cs="Times New Roman"/>
          <w:sz w:val="24"/>
          <w:szCs w:val="24"/>
        </w:rPr>
        <w:t xml:space="preserve">       </w:t>
      </w:r>
      <w:r w:rsidR="00F8597F" w:rsidRPr="00A857DD">
        <w:rPr>
          <w:rFonts w:ascii="Times New Roman" w:hAnsi="Times New Roman" w:cs="Times New Roman"/>
          <w:sz w:val="24"/>
          <w:szCs w:val="24"/>
        </w:rPr>
        <w:t>Maternal Attachment/Detachment Developmental Model</w:t>
      </w:r>
    </w:p>
    <w:p w14:paraId="1A1D9A9D" w14:textId="77777777" w:rsidR="006049FF" w:rsidRDefault="007D372B" w:rsidP="00B36CF3">
      <w:pPr>
        <w:tabs>
          <w:tab w:val="left" w:pos="1771"/>
        </w:tabs>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65E1640A" wp14:editId="06C65EB8">
                <wp:simplePos x="0" y="0"/>
                <wp:positionH relativeFrom="column">
                  <wp:posOffset>2044557</wp:posOffset>
                </wp:positionH>
                <wp:positionV relativeFrom="paragraph">
                  <wp:posOffset>3675637</wp:posOffset>
                </wp:positionV>
                <wp:extent cx="914400" cy="616449"/>
                <wp:effectExtent l="0" t="0" r="19050" b="12700"/>
                <wp:wrapNone/>
                <wp:docPr id="17" name="Oval 17"/>
                <wp:cNvGraphicFramePr/>
                <a:graphic xmlns:a="http://schemas.openxmlformats.org/drawingml/2006/main">
                  <a:graphicData uri="http://schemas.microsoft.com/office/word/2010/wordprocessingShape">
                    <wps:wsp>
                      <wps:cNvSpPr/>
                      <wps:spPr>
                        <a:xfrm>
                          <a:off x="0" y="0"/>
                          <a:ext cx="914400" cy="61644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22246A3" w14:textId="3EE10F23" w:rsidR="007D372B" w:rsidRDefault="007D372B" w:rsidP="007D372B">
                            <w:pPr>
                              <w:jc w:val="center"/>
                            </w:pPr>
                            <w:r>
                              <w:t>Infant/ Child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5E1640A" id="Oval 17" o:spid="_x0000_s1026" style="position:absolute;margin-left:161pt;margin-top:289.4pt;width:1in;height:48.5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" fillcolor="#5b9bd5 [3204]" strokecolor="#1f4d78 [1604]" strokeweight="1pt">
                <v:stroke joinstyle="miter"/>
                <v:textbox>
                  <w:txbxContent>
                    <w:p w14:paraId="122246A3" w14:textId="3EE10F23" w:rsidR="007D372B" w:rsidRDefault="007D372B" w:rsidP="007D372B">
                      <w:pPr>
                        <w:jc w:val="center"/>
                      </w:pPr>
                      <w:r>
                        <w:t>Infant/ Child</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7BB81998" wp14:editId="73CEE894">
                <wp:simplePos x="0" y="0"/>
                <wp:positionH relativeFrom="column">
                  <wp:posOffset>2229492</wp:posOffset>
                </wp:positionH>
                <wp:positionV relativeFrom="paragraph">
                  <wp:posOffset>3223574</wp:posOffset>
                </wp:positionV>
                <wp:extent cx="594995" cy="380144"/>
                <wp:effectExtent l="38100" t="19050" r="14605" b="20320"/>
                <wp:wrapNone/>
                <wp:docPr id="16" name="Up Arrow 16"/>
                <wp:cNvGraphicFramePr/>
                <a:graphic xmlns:a="http://schemas.openxmlformats.org/drawingml/2006/main">
                  <a:graphicData uri="http://schemas.microsoft.com/office/word/2010/wordprocessingShape">
                    <wps:wsp>
                      <wps:cNvSpPr/>
                      <wps:spPr>
                        <a:xfrm>
                          <a:off x="0" y="0"/>
                          <a:ext cx="594995" cy="380144"/>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D5358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6" o:spid="_x0000_s1026" type="#_x0000_t68" style="position:absolute;margin-left:175.55pt;margin-top:253.8pt;width:46.85pt;height:29.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" adj="10800" fillcolor="#5b9bd5 [3204]" strokecolor="#1f4d78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62A1AEED" wp14:editId="303BADF5">
                <wp:simplePos x="0" y="0"/>
                <wp:positionH relativeFrom="column">
                  <wp:posOffset>1551398</wp:posOffset>
                </wp:positionH>
                <wp:positionV relativeFrom="paragraph">
                  <wp:posOffset>2781785</wp:posOffset>
                </wp:positionV>
                <wp:extent cx="1910822" cy="369870"/>
                <wp:effectExtent l="0" t="0" r="13335" b="11430"/>
                <wp:wrapNone/>
                <wp:docPr id="15" name="Oval 15"/>
                <wp:cNvGraphicFramePr/>
                <a:graphic xmlns:a="http://schemas.openxmlformats.org/drawingml/2006/main">
                  <a:graphicData uri="http://schemas.microsoft.com/office/word/2010/wordprocessingShape">
                    <wps:wsp>
                      <wps:cNvSpPr/>
                      <wps:spPr>
                        <a:xfrm>
                          <a:off x="0" y="0"/>
                          <a:ext cx="1910822" cy="36987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095C65F" w14:textId="55C0F08F" w:rsidR="007D372B" w:rsidRDefault="007D372B" w:rsidP="007D372B">
                            <w:pPr>
                              <w:jc w:val="center"/>
                            </w:pPr>
                            <w:r>
                              <w:t>Activating Event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A1AEED" id="Oval 15" o:spid="_x0000_s1027" style="position:absolute;margin-left:122.15pt;margin-top:219.05pt;width:150.45pt;height:29.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" fillcolor="#5b9bd5 [3204]" strokecolor="#1f4d78 [1604]" strokeweight="1pt">
                <v:stroke joinstyle="miter"/>
                <v:textbox>
                  <w:txbxContent>
                    <w:p w14:paraId="6095C65F" w14:textId="55C0F08F" w:rsidR="007D372B" w:rsidRDefault="007D372B" w:rsidP="007D372B">
                      <w:pPr>
                        <w:jc w:val="center"/>
                      </w:pPr>
                      <w:r>
                        <w:t>Activating Event</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3E3A6650" wp14:editId="4A42A705">
                <wp:simplePos x="0" y="0"/>
                <wp:positionH relativeFrom="column">
                  <wp:posOffset>2228850</wp:posOffset>
                </wp:positionH>
                <wp:positionV relativeFrom="paragraph">
                  <wp:posOffset>2154555</wp:posOffset>
                </wp:positionV>
                <wp:extent cx="595237" cy="554805"/>
                <wp:effectExtent l="19050" t="19050" r="33655" b="17145"/>
                <wp:wrapNone/>
                <wp:docPr id="10" name="Up Arrow 10"/>
                <wp:cNvGraphicFramePr/>
                <a:graphic xmlns:a="http://schemas.openxmlformats.org/drawingml/2006/main">
                  <a:graphicData uri="http://schemas.microsoft.com/office/word/2010/wordprocessingShape">
                    <wps:wsp>
                      <wps:cNvSpPr/>
                      <wps:spPr>
                        <a:xfrm>
                          <a:off x="0" y="0"/>
                          <a:ext cx="595237" cy="55480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39E1C" id="Up Arrow 10" o:spid="_x0000_s1026" type="#_x0000_t68" style="position:absolute;margin-left:175.5pt;margin-top:169.65pt;width:46.85pt;height:43.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" adj="10800" fillcolor="#5b9bd5 [3204]" strokecolor="#1f4d78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14:anchorId="073D3BB5" wp14:editId="2FEACDB2">
                <wp:simplePos x="0" y="0"/>
                <wp:positionH relativeFrom="column">
                  <wp:posOffset>2116476</wp:posOffset>
                </wp:positionH>
                <wp:positionV relativeFrom="paragraph">
                  <wp:posOffset>1446144</wp:posOffset>
                </wp:positionV>
                <wp:extent cx="914400" cy="636997"/>
                <wp:effectExtent l="0" t="0" r="19050" b="10795"/>
                <wp:wrapNone/>
                <wp:docPr id="5" name="Oval 5"/>
                <wp:cNvGraphicFramePr/>
                <a:graphic xmlns:a="http://schemas.openxmlformats.org/drawingml/2006/main">
                  <a:graphicData uri="http://schemas.microsoft.com/office/word/2010/wordprocessingShape">
                    <wps:wsp>
                      <wps:cNvSpPr/>
                      <wps:spPr>
                        <a:xfrm>
                          <a:off x="0" y="0"/>
                          <a:ext cx="914400" cy="636997"/>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B1479BB" w14:textId="0414E432" w:rsidR="0094797B" w:rsidRDefault="0094797B" w:rsidP="0094797B">
                            <w:pPr>
                              <w:jc w:val="center"/>
                            </w:pPr>
                            <w:r>
                              <w:t>Mom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73D3BB5" id="Oval 5" o:spid="_x0000_s1028" style="position:absolute;margin-left:166.65pt;margin-top:113.85pt;width:1in;height:50.1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" fillcolor="#5b9bd5 [3204]" strokecolor="#1f4d78 [1604]" strokeweight="1pt">
                <v:stroke joinstyle="miter"/>
                <v:textbox>
                  <w:txbxContent>
                    <w:p w14:paraId="6B1479BB" w14:textId="0414E432" w:rsidR="0094797B" w:rsidRDefault="0094797B" w:rsidP="0094797B">
                      <w:pPr>
                        <w:jc w:val="center"/>
                      </w:pPr>
                      <w:r>
                        <w:t>Mom</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65807305" wp14:editId="0C02DA2E">
                <wp:simplePos x="0" y="0"/>
                <wp:positionH relativeFrom="column">
                  <wp:posOffset>585448</wp:posOffset>
                </wp:positionH>
                <wp:positionV relativeFrom="paragraph">
                  <wp:posOffset>2011109</wp:posOffset>
                </wp:positionV>
                <wp:extent cx="1129922" cy="492710"/>
                <wp:effectExtent l="0" t="0" r="13335" b="22225"/>
                <wp:wrapNone/>
                <wp:docPr id="13" name="Rounded Rectangle 13"/>
                <wp:cNvGraphicFramePr/>
                <a:graphic xmlns:a="http://schemas.openxmlformats.org/drawingml/2006/main">
                  <a:graphicData uri="http://schemas.microsoft.com/office/word/2010/wordprocessingShape">
                    <wps:wsp>
                      <wps:cNvSpPr/>
                      <wps:spPr>
                        <a:xfrm>
                          <a:off x="0" y="0"/>
                          <a:ext cx="1129922" cy="49271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0C62C0" w14:textId="5067FB0A" w:rsidR="00690725" w:rsidRDefault="00690725" w:rsidP="00690725">
                            <w:pPr>
                              <w:jc w:val="center"/>
                            </w:pPr>
                            <w:r>
                              <w:t>Experiences Positive States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807305" id="Rounded Rectangle 13" o:spid="_x0000_s1029" style="position:absolute;margin-left:46.1pt;margin-top:158.35pt;width:88.95pt;height:38.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" fillcolor="#5b9bd5 [3204]" strokecolor="#1f4d78 [1604]" strokeweight="1pt">
                <v:stroke joinstyle="miter"/>
                <v:textbox>
                  <w:txbxContent>
                    <w:p w14:paraId="030C62C0" w14:textId="5067FB0A" w:rsidR="00690725" w:rsidRDefault="00690725" w:rsidP="00690725">
                      <w:pPr>
                        <w:jc w:val="center"/>
                      </w:pPr>
                      <w:r>
                        <w:t>Experiences Positive States</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43A3A052" wp14:editId="2B2D4443">
                <wp:simplePos x="0" y="0"/>
                <wp:positionH relativeFrom="column">
                  <wp:posOffset>3317911</wp:posOffset>
                </wp:positionH>
                <wp:positionV relativeFrom="paragraph">
                  <wp:posOffset>2000835</wp:posOffset>
                </wp:positionV>
                <wp:extent cx="1191803" cy="708660"/>
                <wp:effectExtent l="0" t="0" r="27940" b="15240"/>
                <wp:wrapNone/>
                <wp:docPr id="14" name="Rounded Rectangle 14"/>
                <wp:cNvGraphicFramePr/>
                <a:graphic xmlns:a="http://schemas.openxmlformats.org/drawingml/2006/main">
                  <a:graphicData uri="http://schemas.microsoft.com/office/word/2010/wordprocessingShape">
                    <wps:wsp>
                      <wps:cNvSpPr/>
                      <wps:spPr>
                        <a:xfrm>
                          <a:off x="0" y="0"/>
                          <a:ext cx="1191803" cy="7086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CACF92" w14:textId="1596F36F" w:rsidR="00690725" w:rsidRDefault="00690725" w:rsidP="00690725">
                            <w:pPr>
                              <w:jc w:val="center"/>
                            </w:pPr>
                            <w:r>
                              <w:t>Experiences Negative and Positive States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A3A052" id="Rounded Rectangle 14" o:spid="_x0000_s1030" style="position:absolute;margin-left:261.25pt;margin-top:157.55pt;width:93.85pt;height:55.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" fillcolor="#5b9bd5 [3204]" strokecolor="#1f4d78 [1604]" strokeweight="1pt">
                <v:stroke joinstyle="miter"/>
                <v:textbox>
                  <w:txbxContent>
                    <w:p w14:paraId="43CACF92" w14:textId="1596F36F" w:rsidR="00690725" w:rsidRDefault="00690725" w:rsidP="00690725">
                      <w:pPr>
                        <w:jc w:val="center"/>
                      </w:pPr>
                      <w:r>
                        <w:t>Experiences Negative and Positive States</w:t>
                      </w:r>
                    </w:p>
                  </w:txbxContent>
                </v:textbox>
              </v:roundrect>
            </w:pict>
          </mc:Fallback>
        </mc:AlternateContent>
      </w:r>
      <w:r w:rsidR="00690725">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70E09286" wp14:editId="624DC68B">
                <wp:simplePos x="0" y="0"/>
                <wp:positionH relativeFrom="column">
                  <wp:posOffset>3678148</wp:posOffset>
                </wp:positionH>
                <wp:positionV relativeFrom="paragraph">
                  <wp:posOffset>1702999</wp:posOffset>
                </wp:positionV>
                <wp:extent cx="484632" cy="235906"/>
                <wp:effectExtent l="38100" t="0" r="0" b="31115"/>
                <wp:wrapNone/>
                <wp:docPr id="12" name="Down Arrow 12"/>
                <wp:cNvGraphicFramePr/>
                <a:graphic xmlns:a="http://schemas.openxmlformats.org/drawingml/2006/main">
                  <a:graphicData uri="http://schemas.microsoft.com/office/word/2010/wordprocessingShape">
                    <wps:wsp>
                      <wps:cNvSpPr/>
                      <wps:spPr>
                        <a:xfrm>
                          <a:off x="0" y="0"/>
                          <a:ext cx="484632" cy="23590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013675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2" o:spid="_x0000_s1026" type="#_x0000_t67" style="position:absolute;margin-left:289.6pt;margin-top:134.1pt;width:38.15pt;height:18.6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" adj="10800" fillcolor="#5b9bd5 [3204]" strokecolor="#1f4d78 [1604]" strokeweight="1pt"/>
            </w:pict>
          </mc:Fallback>
        </mc:AlternateContent>
      </w:r>
      <w:r w:rsidR="00690725">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282A8D57" wp14:editId="2BA54482">
                <wp:simplePos x="0" y="0"/>
                <wp:positionH relativeFrom="column">
                  <wp:posOffset>873303</wp:posOffset>
                </wp:positionH>
                <wp:positionV relativeFrom="paragraph">
                  <wp:posOffset>1702999</wp:posOffset>
                </wp:positionV>
                <wp:extent cx="484632" cy="235906"/>
                <wp:effectExtent l="38100" t="0" r="0" b="31115"/>
                <wp:wrapNone/>
                <wp:docPr id="11" name="Down Arrow 11"/>
                <wp:cNvGraphicFramePr/>
                <a:graphic xmlns:a="http://schemas.openxmlformats.org/drawingml/2006/main">
                  <a:graphicData uri="http://schemas.microsoft.com/office/word/2010/wordprocessingShape">
                    <wps:wsp>
                      <wps:cNvSpPr/>
                      <wps:spPr>
                        <a:xfrm>
                          <a:off x="0" y="0"/>
                          <a:ext cx="484632" cy="23590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1CA65CA" id="Down Arrow 11" o:spid="_x0000_s1026" type="#_x0000_t67" style="position:absolute;margin-left:68.75pt;margin-top:134.1pt;width:38.15pt;height:18.6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" adj="10800" fillcolor="#5b9bd5 [3204]" strokecolor="#1f4d78 [1604]" strokeweight="1pt"/>
            </w:pict>
          </mc:Fallback>
        </mc:AlternateContent>
      </w:r>
      <w:r w:rsidR="00690725">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0E2057F" wp14:editId="3A622AE1">
                <wp:simplePos x="0" y="0"/>
                <wp:positionH relativeFrom="column">
                  <wp:posOffset>3328827</wp:posOffset>
                </wp:positionH>
                <wp:positionV relativeFrom="paragraph">
                  <wp:posOffset>1179017</wp:posOffset>
                </wp:positionV>
                <wp:extent cx="1202076" cy="462337"/>
                <wp:effectExtent l="0" t="0" r="17145" b="13970"/>
                <wp:wrapNone/>
                <wp:docPr id="9" name="Rectangle 9"/>
                <wp:cNvGraphicFramePr/>
                <a:graphic xmlns:a="http://schemas.openxmlformats.org/drawingml/2006/main">
                  <a:graphicData uri="http://schemas.microsoft.com/office/word/2010/wordprocessingShape">
                    <wps:wsp>
                      <wps:cNvSpPr/>
                      <wps:spPr>
                        <a:xfrm>
                          <a:off x="0" y="0"/>
                          <a:ext cx="1202076" cy="46233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1344B9" w14:textId="0BCDD940" w:rsidR="00690725" w:rsidRDefault="00690725" w:rsidP="00690725">
                            <w:pPr>
                              <w:jc w:val="center"/>
                            </w:pPr>
                            <w:r>
                              <w:t>Lived Experience Personal Identity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E2057F" id="Rectangle 9" o:spid="_x0000_s1031" style="position:absolute;margin-left:262.1pt;margin-top:92.85pt;width:94.65pt;height:36.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" fillcolor="#5b9bd5 [3204]" strokecolor="#1f4d78 [1604]" strokeweight="1pt">
                <v:textbox>
                  <w:txbxContent>
                    <w:p w14:paraId="7A1344B9" w14:textId="0BCDD940" w:rsidR="00690725" w:rsidRDefault="00690725" w:rsidP="00690725">
                      <w:pPr>
                        <w:jc w:val="center"/>
                      </w:pPr>
                      <w:r>
                        <w:t>Lived Experience Personal Identity</w:t>
                      </w:r>
                    </w:p>
                  </w:txbxContent>
                </v:textbox>
              </v:rect>
            </w:pict>
          </mc:Fallback>
        </mc:AlternateContent>
      </w:r>
      <w:r w:rsidR="0069072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907F021" wp14:editId="747B455B">
                <wp:simplePos x="0" y="0"/>
                <wp:positionH relativeFrom="column">
                  <wp:posOffset>3030876</wp:posOffset>
                </wp:positionH>
                <wp:positionV relativeFrom="paragraph">
                  <wp:posOffset>1292032</wp:posOffset>
                </wp:positionV>
                <wp:extent cx="246580" cy="484505"/>
                <wp:effectExtent l="19050" t="38100" r="20320" b="48895"/>
                <wp:wrapNone/>
                <wp:docPr id="7" name="Left Arrow 7"/>
                <wp:cNvGraphicFramePr/>
                <a:graphic xmlns:a="http://schemas.openxmlformats.org/drawingml/2006/main">
                  <a:graphicData uri="http://schemas.microsoft.com/office/word/2010/wordprocessingShape">
                    <wps:wsp>
                      <wps:cNvSpPr/>
                      <wps:spPr>
                        <a:xfrm>
                          <a:off x="0" y="0"/>
                          <a:ext cx="246580" cy="48450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EF5F6A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7" o:spid="_x0000_s1026" type="#_x0000_t66" style="position:absolute;margin-left:238.65pt;margin-top:101.75pt;width:19.4pt;height:38.1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" adj="10800" fillcolor="#5b9bd5 [3204]" strokecolor="#1f4d78 [1604]" strokeweight="1pt"/>
            </w:pict>
          </mc:Fallback>
        </mc:AlternateContent>
      </w:r>
      <w:r w:rsidR="00690725">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646AB06" wp14:editId="22018477">
                <wp:simplePos x="0" y="0"/>
                <wp:positionH relativeFrom="column">
                  <wp:posOffset>523982</wp:posOffset>
                </wp:positionH>
                <wp:positionV relativeFrom="paragraph">
                  <wp:posOffset>1179017</wp:posOffset>
                </wp:positionV>
                <wp:extent cx="1325060" cy="472425"/>
                <wp:effectExtent l="0" t="0" r="27940" b="23495"/>
                <wp:wrapNone/>
                <wp:docPr id="8" name="Rectangle 8"/>
                <wp:cNvGraphicFramePr/>
                <a:graphic xmlns:a="http://schemas.openxmlformats.org/drawingml/2006/main">
                  <a:graphicData uri="http://schemas.microsoft.com/office/word/2010/wordprocessingShape">
                    <wps:wsp>
                      <wps:cNvSpPr/>
                      <wps:spPr>
                        <a:xfrm>
                          <a:off x="0" y="0"/>
                          <a:ext cx="1325060" cy="472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014E6B9" w14:textId="38CFB33E" w:rsidR="00690725" w:rsidRDefault="00690725" w:rsidP="00690725">
                            <w:pPr>
                              <w:jc w:val="center"/>
                            </w:pPr>
                            <w:r>
                              <w:t>“Natural” Mother Social Identity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46AB06" id="Rectangle 8" o:spid="_x0000_s1032" style="position:absolute;margin-left:41.25pt;margin-top:92.85pt;width:104.35pt;height:3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" fillcolor="#5b9bd5 [3204]" strokecolor="#1f4d78 [1604]" strokeweight="1pt">
                <v:textbox>
                  <w:txbxContent>
                    <w:p w14:paraId="5014E6B9" w14:textId="38CFB33E" w:rsidR="00690725" w:rsidRDefault="00690725" w:rsidP="00690725">
                      <w:pPr>
                        <w:jc w:val="center"/>
                      </w:pPr>
                      <w:r>
                        <w:t>“Natural” Mother Social Identity</w:t>
                      </w:r>
                    </w:p>
                  </w:txbxContent>
                </v:textbox>
              </v:rect>
            </w:pict>
          </mc:Fallback>
        </mc:AlternateContent>
      </w:r>
      <w:r w:rsidR="0094797B">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7DD7CEAD" wp14:editId="54D801F7">
                <wp:simplePos x="0" y="0"/>
                <wp:positionH relativeFrom="column">
                  <wp:posOffset>1910992</wp:posOffset>
                </wp:positionH>
                <wp:positionV relativeFrom="paragraph">
                  <wp:posOffset>1292032</wp:posOffset>
                </wp:positionV>
                <wp:extent cx="227887" cy="484632"/>
                <wp:effectExtent l="0" t="38100" r="39370" b="48895"/>
                <wp:wrapNone/>
                <wp:docPr id="6" name="Right Arrow 6"/>
                <wp:cNvGraphicFramePr/>
                <a:graphic xmlns:a="http://schemas.openxmlformats.org/drawingml/2006/main">
                  <a:graphicData uri="http://schemas.microsoft.com/office/word/2010/wordprocessingShape">
                    <wps:wsp>
                      <wps:cNvSpPr/>
                      <wps:spPr>
                        <a:xfrm>
                          <a:off x="0" y="0"/>
                          <a:ext cx="227887" cy="48463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074170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150.45pt;margin-top:101.75pt;width:17.95pt;height:38.1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" adj="10800" fillcolor="#5b9bd5 [3204]" strokecolor="#1f4d78 [1604]" strokeweight="1pt"/>
            </w:pict>
          </mc:Fallback>
        </mc:AlternateContent>
      </w:r>
      <w:r w:rsidR="0094797B">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14:anchorId="1ED0EE49" wp14:editId="3696B0FB">
                <wp:simplePos x="0" y="0"/>
                <wp:positionH relativeFrom="column">
                  <wp:posOffset>2228764</wp:posOffset>
                </wp:positionH>
                <wp:positionV relativeFrom="paragraph">
                  <wp:posOffset>1179195</wp:posOffset>
                </wp:positionV>
                <wp:extent cx="688190" cy="205269"/>
                <wp:effectExtent l="38100" t="19050" r="0" b="23495"/>
                <wp:wrapNone/>
                <wp:docPr id="4" name="Up Arrow 4"/>
                <wp:cNvGraphicFramePr/>
                <a:graphic xmlns:a="http://schemas.openxmlformats.org/drawingml/2006/main">
                  <a:graphicData uri="http://schemas.microsoft.com/office/word/2010/wordprocessingShape">
                    <wps:wsp>
                      <wps:cNvSpPr/>
                      <wps:spPr>
                        <a:xfrm>
                          <a:off x="0" y="0"/>
                          <a:ext cx="688190" cy="205269"/>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0E5AD" id="Up Arrow 4" o:spid="_x0000_s1026" type="#_x0000_t68" style="position:absolute;margin-left:175.5pt;margin-top:92.85pt;width:54.2pt;height:16.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" adj="10800" fillcolor="#5b9bd5 [3204]" strokecolor="#1f4d78 [1604]" strokeweight="1pt"/>
            </w:pict>
          </mc:Fallback>
        </mc:AlternateContent>
      </w:r>
      <w:r w:rsidR="0094797B">
        <w:rPr>
          <w:rFonts w:ascii="Times New Roman" w:hAnsi="Times New Roman" w:cs="Times New Roman"/>
          <w:noProof/>
          <w:sz w:val="24"/>
          <w:szCs w:val="24"/>
        </w:rPr>
        <mc:AlternateContent>
          <mc:Choice Requires="wps">
            <w:drawing>
              <wp:anchor distT="0" distB="0" distL="114300" distR="114300" simplePos="0" relativeHeight="251642880" behindDoc="0" locked="0" layoutInCell="1" allowOverlap="1" wp14:anchorId="22BADFE7" wp14:editId="2FE9C988">
                <wp:simplePos x="0" y="0"/>
                <wp:positionH relativeFrom="column">
                  <wp:posOffset>1355918</wp:posOffset>
                </wp:positionH>
                <wp:positionV relativeFrom="paragraph">
                  <wp:posOffset>808890</wp:posOffset>
                </wp:positionV>
                <wp:extent cx="2393850" cy="339047"/>
                <wp:effectExtent l="0" t="0" r="26035" b="23495"/>
                <wp:wrapNone/>
                <wp:docPr id="3" name="Oval 3"/>
                <wp:cNvGraphicFramePr/>
                <a:graphic xmlns:a="http://schemas.openxmlformats.org/drawingml/2006/main">
                  <a:graphicData uri="http://schemas.microsoft.com/office/word/2010/wordprocessingShape">
                    <wps:wsp>
                      <wps:cNvSpPr/>
                      <wps:spPr>
                        <a:xfrm>
                          <a:off x="0" y="0"/>
                          <a:ext cx="2393850" cy="339047"/>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883BBF" w14:textId="0906BD3D" w:rsidR="0094797B" w:rsidRDefault="0094797B" w:rsidP="0094797B">
                            <w:pPr>
                              <w:jc w:val="center"/>
                            </w:pPr>
                            <w:r>
                              <w:t>Detachment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BADFE7" id="Oval 3" o:spid="_x0000_s1033" style="position:absolute;margin-left:106.75pt;margin-top:63.7pt;width:188.5pt;height:26.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" fillcolor="#5b9bd5 [3204]" strokecolor="#1f4d78 [1604]" strokeweight="1pt">
                <v:stroke joinstyle="miter"/>
                <v:textbox>
                  <w:txbxContent>
                    <w:p w14:paraId="36883BBF" w14:textId="0906BD3D" w:rsidR="0094797B" w:rsidRDefault="0094797B" w:rsidP="0094797B">
                      <w:pPr>
                        <w:jc w:val="center"/>
                      </w:pPr>
                      <w:r>
                        <w:t>Detachment</w:t>
                      </w:r>
                    </w:p>
                  </w:txbxContent>
                </v:textbox>
              </v:oval>
            </w:pict>
          </mc:Fallback>
        </mc:AlternateContent>
      </w:r>
      <w:r w:rsidR="0094797B">
        <w:rPr>
          <w:rFonts w:ascii="Times New Roman" w:hAnsi="Times New Roman" w:cs="Times New Roman"/>
          <w:noProof/>
          <w:sz w:val="24"/>
          <w:szCs w:val="24"/>
        </w:rPr>
        <mc:AlternateContent>
          <mc:Choice Requires="wps">
            <w:drawing>
              <wp:anchor distT="0" distB="0" distL="114300" distR="114300" simplePos="0" relativeHeight="251635712" behindDoc="0" locked="0" layoutInCell="1" allowOverlap="1" wp14:anchorId="5B61B469" wp14:editId="7B59C380">
                <wp:simplePos x="0" y="0"/>
                <wp:positionH relativeFrom="column">
                  <wp:posOffset>2116256</wp:posOffset>
                </wp:positionH>
                <wp:positionV relativeFrom="paragraph">
                  <wp:posOffset>531624</wp:posOffset>
                </wp:positionV>
                <wp:extent cx="873303" cy="205483"/>
                <wp:effectExtent l="38100" t="19050" r="3175" b="23495"/>
                <wp:wrapNone/>
                <wp:docPr id="2" name="Up Arrow 2"/>
                <wp:cNvGraphicFramePr/>
                <a:graphic xmlns:a="http://schemas.openxmlformats.org/drawingml/2006/main">
                  <a:graphicData uri="http://schemas.microsoft.com/office/word/2010/wordprocessingShape">
                    <wps:wsp>
                      <wps:cNvSpPr/>
                      <wps:spPr>
                        <a:xfrm>
                          <a:off x="0" y="0"/>
                          <a:ext cx="873303" cy="205483"/>
                        </a:xfrm>
                        <a:prstGeom prst="upArrow">
                          <a:avLst>
                            <a:gd name="adj1" fmla="val 50000"/>
                            <a:gd name="adj2" fmla="val 3332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3B905" id="Up Arrow 2" o:spid="_x0000_s1026" type="#_x0000_t68" style="position:absolute;margin-left:166.65pt;margin-top:41.85pt;width:68.75pt;height:16.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" adj="7197" fillcolor="#5b9bd5 [3204]" strokecolor="#1f4d78 [1604]" strokeweight="1pt"/>
            </w:pict>
          </mc:Fallback>
        </mc:AlternateContent>
      </w:r>
      <w:r w:rsidR="0094797B">
        <w:rPr>
          <w:rFonts w:ascii="Times New Roman" w:hAnsi="Times New Roman" w:cs="Times New Roman"/>
          <w:noProof/>
          <w:sz w:val="24"/>
          <w:szCs w:val="24"/>
        </w:rPr>
        <mc:AlternateContent>
          <mc:Choice Requires="wps">
            <w:drawing>
              <wp:anchor distT="0" distB="0" distL="114300" distR="114300" simplePos="0" relativeHeight="251628544" behindDoc="0" locked="0" layoutInCell="1" allowOverlap="1" wp14:anchorId="77CB5717" wp14:editId="431CF99C">
                <wp:simplePos x="0" y="0"/>
                <wp:positionH relativeFrom="column">
                  <wp:posOffset>862651</wp:posOffset>
                </wp:positionH>
                <wp:positionV relativeFrom="paragraph">
                  <wp:posOffset>48260</wp:posOffset>
                </wp:positionV>
                <wp:extent cx="3390265" cy="339048"/>
                <wp:effectExtent l="0" t="0" r="19685" b="23495"/>
                <wp:wrapNone/>
                <wp:docPr id="1" name="Oval 1"/>
                <wp:cNvGraphicFramePr/>
                <a:graphic xmlns:a="http://schemas.openxmlformats.org/drawingml/2006/main">
                  <a:graphicData uri="http://schemas.microsoft.com/office/word/2010/wordprocessingShape">
                    <wps:wsp>
                      <wps:cNvSpPr/>
                      <wps:spPr>
                        <a:xfrm>
                          <a:off x="0" y="0"/>
                          <a:ext cx="3390265" cy="33904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470E83" w14:textId="461BE696" w:rsidR="00F8597F" w:rsidRDefault="00F8597F" w:rsidP="00F8597F">
                            <w:pPr>
                              <w:jc w:val="center"/>
                            </w:pPr>
                            <w:r>
                              <w:t>EMPOWERED MOTHER/MOTHERING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CB5717" id="Oval 1" o:spid="_x0000_s1034" style="position:absolute;margin-left:67.95pt;margin-top:3.8pt;width:266.95pt;height:26.7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" fillcolor="#5b9bd5 [3204]" strokecolor="#1f4d78 [1604]" strokeweight="1pt">
                <v:stroke joinstyle="miter"/>
                <v:textbox>
                  <w:txbxContent>
                    <w:p w14:paraId="3E470E83" w14:textId="461BE696" w:rsidR="00F8597F" w:rsidRDefault="00F8597F" w:rsidP="00F8597F">
                      <w:pPr>
                        <w:jc w:val="center"/>
                      </w:pPr>
                      <w:r>
                        <w:t>EMPOWERED MOTHER/MOTHERING</w:t>
                      </w:r>
                    </w:p>
                  </w:txbxContent>
                </v:textbox>
              </v:oval>
            </w:pict>
          </mc:Fallback>
        </mc:AlternateContent>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B36CF3">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r w:rsidR="006049FF">
        <w:rPr>
          <w:rFonts w:ascii="Times New Roman" w:hAnsi="Times New Roman" w:cs="Times New Roman"/>
          <w:sz w:val="24"/>
          <w:szCs w:val="24"/>
        </w:rPr>
        <w:tab/>
      </w:r>
    </w:p>
    <w:p w14:paraId="64572504" w14:textId="7CC13FB1" w:rsidR="00B36CF3" w:rsidRPr="00344CCB" w:rsidRDefault="00B36CF3" w:rsidP="00B36CF3">
      <w:pPr>
        <w:tabs>
          <w:tab w:val="left" w:pos="1771"/>
        </w:tabs>
        <w:spacing w:line="480" w:lineRule="auto"/>
        <w:rPr>
          <w:rFonts w:ascii="Times New Roman" w:hAnsi="Times New Roman" w:cs="Times New Roman"/>
          <w:sz w:val="24"/>
          <w:szCs w:val="24"/>
        </w:rPr>
      </w:pPr>
      <w:r w:rsidRPr="00B36CF3">
        <w:rPr>
          <w:rFonts w:ascii="Times New Roman" w:hAnsi="Times New Roman" w:cs="Times New Roman"/>
          <w:u w:val="single"/>
        </w:rPr>
        <w:t>Personal Identity</w:t>
      </w:r>
      <w:r w:rsidRPr="00B36CF3">
        <w:rPr>
          <w:rFonts w:ascii="Times New Roman" w:hAnsi="Times New Roman" w:cs="Times New Roman"/>
        </w:rPr>
        <w:t xml:space="preserve"> = Lived Experience = Positive and Negative States (actual) derived from activating event that generate from the actions or behaviors of the infant/child.</w:t>
      </w:r>
    </w:p>
    <w:p w14:paraId="7E33F11A" w14:textId="77777777" w:rsidR="00B36CF3" w:rsidRPr="00B36CF3" w:rsidRDefault="00B36CF3" w:rsidP="00B36CF3">
      <w:pPr>
        <w:tabs>
          <w:tab w:val="left" w:pos="1771"/>
        </w:tabs>
        <w:spacing w:after="160" w:line="480" w:lineRule="auto"/>
        <w:rPr>
          <w:rFonts w:ascii="Times New Roman" w:hAnsi="Times New Roman" w:cs="Times New Roman"/>
        </w:rPr>
      </w:pPr>
      <w:r w:rsidRPr="00B36CF3">
        <w:rPr>
          <w:rFonts w:ascii="Times New Roman" w:hAnsi="Times New Roman" w:cs="Times New Roman"/>
          <w:u w:val="single"/>
        </w:rPr>
        <w:lastRenderedPageBreak/>
        <w:t>Social Identity</w:t>
      </w:r>
      <w:r w:rsidRPr="00B36CF3">
        <w:rPr>
          <w:rFonts w:ascii="Times New Roman" w:hAnsi="Times New Roman" w:cs="Times New Roman"/>
        </w:rPr>
        <w:t xml:space="preserve"> = “Natural” Mother = Positive States (ascribed) derived from activating events that generate from the actions or behaviors of the infant/child.</w:t>
      </w:r>
    </w:p>
    <w:p w14:paraId="29B56CCE" w14:textId="77777777" w:rsidR="00B36CF3" w:rsidRPr="00B36CF3" w:rsidRDefault="00B36CF3" w:rsidP="00B36CF3">
      <w:pPr>
        <w:tabs>
          <w:tab w:val="left" w:pos="1771"/>
        </w:tabs>
        <w:spacing w:after="160" w:line="480" w:lineRule="auto"/>
        <w:rPr>
          <w:rFonts w:ascii="Times New Roman" w:hAnsi="Times New Roman" w:cs="Times New Roman"/>
        </w:rPr>
      </w:pPr>
      <w:r w:rsidRPr="00B36CF3">
        <w:rPr>
          <w:rFonts w:ascii="Times New Roman" w:hAnsi="Times New Roman" w:cs="Times New Roman"/>
          <w:u w:val="single"/>
        </w:rPr>
        <w:t>Personal Identity + Social Identity = Maternal Ambivalence</w:t>
      </w:r>
      <w:r w:rsidRPr="00B36CF3">
        <w:rPr>
          <w:rFonts w:ascii="Times New Roman" w:hAnsi="Times New Roman" w:cs="Times New Roman"/>
        </w:rPr>
        <w:t xml:space="preserve"> experienced as an internal struggle between the lived experience of actual positive and negative states and the ascribed experience of positive states related to the “natural” mother.</w:t>
      </w:r>
    </w:p>
    <w:p w14:paraId="301BE624" w14:textId="77777777" w:rsidR="00B36CF3" w:rsidRPr="00B36CF3" w:rsidRDefault="00B36CF3" w:rsidP="00B36CF3">
      <w:pPr>
        <w:tabs>
          <w:tab w:val="left" w:pos="1771"/>
        </w:tabs>
        <w:spacing w:after="160" w:line="480" w:lineRule="auto"/>
        <w:rPr>
          <w:rFonts w:ascii="Times New Roman" w:hAnsi="Times New Roman" w:cs="Times New Roman"/>
        </w:rPr>
      </w:pPr>
      <w:r w:rsidRPr="00B36CF3">
        <w:rPr>
          <w:rFonts w:ascii="Times New Roman" w:hAnsi="Times New Roman" w:cs="Times New Roman"/>
          <w:u w:val="single"/>
        </w:rPr>
        <w:t>Detachment</w:t>
      </w:r>
      <w:r w:rsidRPr="00B36CF3">
        <w:rPr>
          <w:rFonts w:ascii="Times New Roman" w:hAnsi="Times New Roman" w:cs="Times New Roman"/>
        </w:rPr>
        <w:t xml:space="preserve"> = psychological space to process the maternal ambivalence in a positive transformative accept the lived experience to engage in empowered mother/mothering.</w:t>
      </w:r>
    </w:p>
    <w:p w14:paraId="34B1D5EF" w14:textId="7C723542" w:rsidR="00F8597F" w:rsidRPr="00F8597F" w:rsidRDefault="00B36CF3" w:rsidP="001C5E5B">
      <w:pP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sectPr w:rsidR="00F8597F" w:rsidRPr="00F8597F" w:rsidSect="006F5F07">
      <w:pgSz w:w="12240" w:h="15840"/>
      <w:pgMar w:top="1440" w:right="1440" w:bottom="1440" w:left="288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35679B" w14:textId="77777777" w:rsidR="003B327D" w:rsidRDefault="003B327D" w:rsidP="00C8678B">
      <w:pPr>
        <w:spacing w:after="0" w:line="240" w:lineRule="auto"/>
      </w:pPr>
      <w:r>
        <w:separator/>
      </w:r>
    </w:p>
  </w:endnote>
  <w:endnote w:type="continuationSeparator" w:id="0">
    <w:p w14:paraId="138BE191" w14:textId="77777777" w:rsidR="003B327D" w:rsidRDefault="003B327D" w:rsidP="00C86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MS Mincho">
    <w:altName w:val="ＭＳ 明朝"/>
    <w:panose1 w:val="02020609040205080304"/>
    <w:charset w:val="80"/>
    <w:family w:val="roman"/>
    <w:notTrueType/>
    <w:pitch w:val="fixed"/>
    <w:sig w:usb0="00000001" w:usb1="08070000" w:usb2="00000010" w:usb3="00000000" w:csb0="00020000" w:csb1="00000000"/>
  </w:font>
  <w:font w:name="Perpetua">
    <w:panose1 w:val="020205020604010203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900199" w14:textId="5CDCFB7B" w:rsidR="00163CB4" w:rsidRDefault="00163CB4">
    <w:pPr>
      <w:pStyle w:val="Footer"/>
    </w:pPr>
  </w:p>
  <w:p w14:paraId="30A0F59E" w14:textId="31FFD428" w:rsidR="00163CB4" w:rsidRDefault="00163CB4" w:rsidP="00E66FA4">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6387201"/>
      <w:docPartObj>
        <w:docPartGallery w:val="Page Numbers (Bottom of Page)"/>
        <w:docPartUnique/>
      </w:docPartObj>
    </w:sdtPr>
    <w:sdtEndPr>
      <w:rPr>
        <w:noProof/>
      </w:rPr>
    </w:sdtEndPr>
    <w:sdtContent>
      <w:p w14:paraId="60DF6735" w14:textId="64408E31" w:rsidR="006F5F07" w:rsidRDefault="006F5F07">
        <w:pPr>
          <w:pStyle w:val="Footer"/>
          <w:jc w:val="center"/>
        </w:pPr>
        <w:r>
          <w:fldChar w:fldCharType="begin"/>
        </w:r>
        <w:r>
          <w:instrText xml:space="preserve"> PAGE   \* MERGEFORMAT </w:instrText>
        </w:r>
        <w:r>
          <w:fldChar w:fldCharType="separate"/>
        </w:r>
        <w:r w:rsidR="009176E2">
          <w:rPr>
            <w:noProof/>
          </w:rPr>
          <w:t>17</w:t>
        </w:r>
        <w:r>
          <w:rPr>
            <w:noProof/>
          </w:rPr>
          <w:fldChar w:fldCharType="end"/>
        </w:r>
      </w:p>
    </w:sdtContent>
  </w:sdt>
  <w:p w14:paraId="7A692058" w14:textId="77777777" w:rsidR="00163CB4" w:rsidRDefault="00163CB4" w:rsidP="00E66FA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3C90CF" w14:textId="77777777" w:rsidR="003B327D" w:rsidRDefault="003B327D" w:rsidP="00C8678B">
      <w:pPr>
        <w:spacing w:after="0" w:line="240" w:lineRule="auto"/>
      </w:pPr>
      <w:r>
        <w:separator/>
      </w:r>
    </w:p>
  </w:footnote>
  <w:footnote w:type="continuationSeparator" w:id="0">
    <w:p w14:paraId="49776C86" w14:textId="77777777" w:rsidR="003B327D" w:rsidRDefault="003B327D" w:rsidP="00C867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0F267A" w14:textId="183B238A" w:rsidR="00163CB4" w:rsidRDefault="00163CB4" w:rsidP="003876E9">
    <w:pPr>
      <w:pStyle w:val="Header"/>
      <w:tabs>
        <w:tab w:val="clear" w:pos="4680"/>
        <w:tab w:val="clear" w:pos="9360"/>
        <w:tab w:val="left" w:pos="7167"/>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0C672C"/>
    <w:multiLevelType w:val="hybridMultilevel"/>
    <w:tmpl w:val="B4441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BD41AE"/>
    <w:multiLevelType w:val="hybridMultilevel"/>
    <w:tmpl w:val="AD96D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506183"/>
    <w:multiLevelType w:val="hybridMultilevel"/>
    <w:tmpl w:val="1CC884FC"/>
    <w:lvl w:ilvl="0" w:tplc="77BA97C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DC3C35"/>
    <w:multiLevelType w:val="hybridMultilevel"/>
    <w:tmpl w:val="9CAE51A0"/>
    <w:lvl w:ilvl="0" w:tplc="6616EE7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529440D"/>
    <w:multiLevelType w:val="hybridMultilevel"/>
    <w:tmpl w:val="90CA18D6"/>
    <w:lvl w:ilvl="0" w:tplc="A8A8AF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E99019B"/>
    <w:multiLevelType w:val="hybridMultilevel"/>
    <w:tmpl w:val="26CE09E4"/>
    <w:lvl w:ilvl="0" w:tplc="AC6C55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5"/>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308"/>
    <w:rsid w:val="00000236"/>
    <w:rsid w:val="000013E3"/>
    <w:rsid w:val="0000316F"/>
    <w:rsid w:val="00003942"/>
    <w:rsid w:val="00005401"/>
    <w:rsid w:val="00007FC5"/>
    <w:rsid w:val="00010289"/>
    <w:rsid w:val="00010DAD"/>
    <w:rsid w:val="000119C5"/>
    <w:rsid w:val="0001352A"/>
    <w:rsid w:val="00015C82"/>
    <w:rsid w:val="0001795E"/>
    <w:rsid w:val="00026104"/>
    <w:rsid w:val="00026620"/>
    <w:rsid w:val="00026E19"/>
    <w:rsid w:val="0003028A"/>
    <w:rsid w:val="00033058"/>
    <w:rsid w:val="0003479D"/>
    <w:rsid w:val="00040794"/>
    <w:rsid w:val="00040A6D"/>
    <w:rsid w:val="00040F2C"/>
    <w:rsid w:val="00042D80"/>
    <w:rsid w:val="0004520E"/>
    <w:rsid w:val="000517CD"/>
    <w:rsid w:val="0005369D"/>
    <w:rsid w:val="00055C1C"/>
    <w:rsid w:val="000619D6"/>
    <w:rsid w:val="00061FA9"/>
    <w:rsid w:val="00062B4D"/>
    <w:rsid w:val="00063A7A"/>
    <w:rsid w:val="000657F8"/>
    <w:rsid w:val="00070336"/>
    <w:rsid w:val="0007075D"/>
    <w:rsid w:val="00070ED4"/>
    <w:rsid w:val="0007140A"/>
    <w:rsid w:val="00080329"/>
    <w:rsid w:val="00082297"/>
    <w:rsid w:val="000838AD"/>
    <w:rsid w:val="00085AFC"/>
    <w:rsid w:val="00085B2B"/>
    <w:rsid w:val="00086D46"/>
    <w:rsid w:val="00086FF2"/>
    <w:rsid w:val="000952B8"/>
    <w:rsid w:val="000956CB"/>
    <w:rsid w:val="00096F8D"/>
    <w:rsid w:val="000974B6"/>
    <w:rsid w:val="000A15FF"/>
    <w:rsid w:val="000A186A"/>
    <w:rsid w:val="000A1C6A"/>
    <w:rsid w:val="000A3A9B"/>
    <w:rsid w:val="000A6836"/>
    <w:rsid w:val="000A6CE3"/>
    <w:rsid w:val="000B1014"/>
    <w:rsid w:val="000B1F46"/>
    <w:rsid w:val="000B2D84"/>
    <w:rsid w:val="000B6706"/>
    <w:rsid w:val="000B6B31"/>
    <w:rsid w:val="000C2B9B"/>
    <w:rsid w:val="000C2DE2"/>
    <w:rsid w:val="000C3418"/>
    <w:rsid w:val="000C5511"/>
    <w:rsid w:val="000C6961"/>
    <w:rsid w:val="000D5D3E"/>
    <w:rsid w:val="000D7054"/>
    <w:rsid w:val="000D74AF"/>
    <w:rsid w:val="000E0D2F"/>
    <w:rsid w:val="000E209E"/>
    <w:rsid w:val="000E774D"/>
    <w:rsid w:val="000F0DB5"/>
    <w:rsid w:val="000F21B9"/>
    <w:rsid w:val="000F2934"/>
    <w:rsid w:val="000F35D9"/>
    <w:rsid w:val="000F68E9"/>
    <w:rsid w:val="0010038B"/>
    <w:rsid w:val="00102ABA"/>
    <w:rsid w:val="00103955"/>
    <w:rsid w:val="00103B2B"/>
    <w:rsid w:val="001040E9"/>
    <w:rsid w:val="00105A83"/>
    <w:rsid w:val="00106106"/>
    <w:rsid w:val="00106ABA"/>
    <w:rsid w:val="0011047E"/>
    <w:rsid w:val="00110635"/>
    <w:rsid w:val="001110D8"/>
    <w:rsid w:val="00111C4B"/>
    <w:rsid w:val="0011440C"/>
    <w:rsid w:val="00116755"/>
    <w:rsid w:val="00117A96"/>
    <w:rsid w:val="00117B98"/>
    <w:rsid w:val="00120AFA"/>
    <w:rsid w:val="00120B33"/>
    <w:rsid w:val="0012246A"/>
    <w:rsid w:val="00125211"/>
    <w:rsid w:val="001265EB"/>
    <w:rsid w:val="001269D1"/>
    <w:rsid w:val="00126BA3"/>
    <w:rsid w:val="0013187C"/>
    <w:rsid w:val="00131F21"/>
    <w:rsid w:val="001324B6"/>
    <w:rsid w:val="00134D4E"/>
    <w:rsid w:val="001360F3"/>
    <w:rsid w:val="0014210E"/>
    <w:rsid w:val="00143B09"/>
    <w:rsid w:val="001445C6"/>
    <w:rsid w:val="001451ED"/>
    <w:rsid w:val="00146B33"/>
    <w:rsid w:val="00146CFF"/>
    <w:rsid w:val="00154652"/>
    <w:rsid w:val="00154E07"/>
    <w:rsid w:val="00154E29"/>
    <w:rsid w:val="0015727E"/>
    <w:rsid w:val="00163CB4"/>
    <w:rsid w:val="00165C2F"/>
    <w:rsid w:val="00170F46"/>
    <w:rsid w:val="0017310B"/>
    <w:rsid w:val="00175014"/>
    <w:rsid w:val="00177D52"/>
    <w:rsid w:val="001800F5"/>
    <w:rsid w:val="0018028D"/>
    <w:rsid w:val="0018032E"/>
    <w:rsid w:val="00180C74"/>
    <w:rsid w:val="001813D6"/>
    <w:rsid w:val="001815A7"/>
    <w:rsid w:val="00181BDF"/>
    <w:rsid w:val="00182EA4"/>
    <w:rsid w:val="00183407"/>
    <w:rsid w:val="00187971"/>
    <w:rsid w:val="0019380E"/>
    <w:rsid w:val="00193C16"/>
    <w:rsid w:val="00193C79"/>
    <w:rsid w:val="00195BD4"/>
    <w:rsid w:val="00197A0D"/>
    <w:rsid w:val="001A068C"/>
    <w:rsid w:val="001A0C25"/>
    <w:rsid w:val="001A1110"/>
    <w:rsid w:val="001A4A3B"/>
    <w:rsid w:val="001A53B6"/>
    <w:rsid w:val="001A7E2C"/>
    <w:rsid w:val="001B04C3"/>
    <w:rsid w:val="001B1204"/>
    <w:rsid w:val="001B12E5"/>
    <w:rsid w:val="001B1920"/>
    <w:rsid w:val="001B70FD"/>
    <w:rsid w:val="001C065D"/>
    <w:rsid w:val="001C15D0"/>
    <w:rsid w:val="001C1E02"/>
    <w:rsid w:val="001C2C65"/>
    <w:rsid w:val="001C46CA"/>
    <w:rsid w:val="001C5ACD"/>
    <w:rsid w:val="001C5E5B"/>
    <w:rsid w:val="001C6F22"/>
    <w:rsid w:val="001C7ACB"/>
    <w:rsid w:val="001D015E"/>
    <w:rsid w:val="001D0742"/>
    <w:rsid w:val="001D3661"/>
    <w:rsid w:val="001D43C3"/>
    <w:rsid w:val="001D6A11"/>
    <w:rsid w:val="001D7720"/>
    <w:rsid w:val="001E05A5"/>
    <w:rsid w:val="001E0E13"/>
    <w:rsid w:val="001E401E"/>
    <w:rsid w:val="001E45E7"/>
    <w:rsid w:val="001E63F5"/>
    <w:rsid w:val="001E6EC3"/>
    <w:rsid w:val="001F0259"/>
    <w:rsid w:val="001F080D"/>
    <w:rsid w:val="001F0A86"/>
    <w:rsid w:val="001F213F"/>
    <w:rsid w:val="001F2EA0"/>
    <w:rsid w:val="001F3840"/>
    <w:rsid w:val="001F6834"/>
    <w:rsid w:val="001F693F"/>
    <w:rsid w:val="0020242E"/>
    <w:rsid w:val="00202E8C"/>
    <w:rsid w:val="00203995"/>
    <w:rsid w:val="0020670C"/>
    <w:rsid w:val="002119D8"/>
    <w:rsid w:val="00215A6A"/>
    <w:rsid w:val="002209E1"/>
    <w:rsid w:val="00220EA2"/>
    <w:rsid w:val="002267E5"/>
    <w:rsid w:val="00227063"/>
    <w:rsid w:val="00230D21"/>
    <w:rsid w:val="00231D54"/>
    <w:rsid w:val="002323D9"/>
    <w:rsid w:val="00233D7D"/>
    <w:rsid w:val="00237A1D"/>
    <w:rsid w:val="00237A4C"/>
    <w:rsid w:val="002404B1"/>
    <w:rsid w:val="002416DB"/>
    <w:rsid w:val="00241815"/>
    <w:rsid w:val="0024251B"/>
    <w:rsid w:val="00242723"/>
    <w:rsid w:val="0024413B"/>
    <w:rsid w:val="00244973"/>
    <w:rsid w:val="00245C4B"/>
    <w:rsid w:val="002473F2"/>
    <w:rsid w:val="00247F14"/>
    <w:rsid w:val="002543AD"/>
    <w:rsid w:val="002546BB"/>
    <w:rsid w:val="00254EAB"/>
    <w:rsid w:val="00255027"/>
    <w:rsid w:val="00255FEB"/>
    <w:rsid w:val="00256560"/>
    <w:rsid w:val="00257B06"/>
    <w:rsid w:val="002614B8"/>
    <w:rsid w:val="002641FB"/>
    <w:rsid w:val="00265BDF"/>
    <w:rsid w:val="00266B89"/>
    <w:rsid w:val="0026795C"/>
    <w:rsid w:val="00270B24"/>
    <w:rsid w:val="00271503"/>
    <w:rsid w:val="00271919"/>
    <w:rsid w:val="0027547B"/>
    <w:rsid w:val="002760F0"/>
    <w:rsid w:val="00276726"/>
    <w:rsid w:val="0027698D"/>
    <w:rsid w:val="00276A0B"/>
    <w:rsid w:val="00277404"/>
    <w:rsid w:val="002779D0"/>
    <w:rsid w:val="00277C52"/>
    <w:rsid w:val="00280E59"/>
    <w:rsid w:val="00280EFF"/>
    <w:rsid w:val="002813AE"/>
    <w:rsid w:val="00282012"/>
    <w:rsid w:val="002837D7"/>
    <w:rsid w:val="00285B97"/>
    <w:rsid w:val="0029193E"/>
    <w:rsid w:val="00292D72"/>
    <w:rsid w:val="002939B1"/>
    <w:rsid w:val="00293B82"/>
    <w:rsid w:val="00295EB9"/>
    <w:rsid w:val="00296F2D"/>
    <w:rsid w:val="00297947"/>
    <w:rsid w:val="002A07ED"/>
    <w:rsid w:val="002A18C0"/>
    <w:rsid w:val="002A20FB"/>
    <w:rsid w:val="002A3C09"/>
    <w:rsid w:val="002A48EA"/>
    <w:rsid w:val="002A67A8"/>
    <w:rsid w:val="002B37D2"/>
    <w:rsid w:val="002B3AC6"/>
    <w:rsid w:val="002B66E4"/>
    <w:rsid w:val="002B7C4F"/>
    <w:rsid w:val="002B7EA9"/>
    <w:rsid w:val="002C1BA4"/>
    <w:rsid w:val="002C2560"/>
    <w:rsid w:val="002C38DD"/>
    <w:rsid w:val="002C5B38"/>
    <w:rsid w:val="002C7734"/>
    <w:rsid w:val="002D3A99"/>
    <w:rsid w:val="002D4C9B"/>
    <w:rsid w:val="002D7E30"/>
    <w:rsid w:val="002E0820"/>
    <w:rsid w:val="002E095A"/>
    <w:rsid w:val="002E2A70"/>
    <w:rsid w:val="002E692B"/>
    <w:rsid w:val="002E7533"/>
    <w:rsid w:val="002F1618"/>
    <w:rsid w:val="002F1AC4"/>
    <w:rsid w:val="002F1DCE"/>
    <w:rsid w:val="002F3259"/>
    <w:rsid w:val="002F36A0"/>
    <w:rsid w:val="002F7A09"/>
    <w:rsid w:val="002F7F37"/>
    <w:rsid w:val="00300DCD"/>
    <w:rsid w:val="00301C7A"/>
    <w:rsid w:val="00301D9C"/>
    <w:rsid w:val="00302BC6"/>
    <w:rsid w:val="00305348"/>
    <w:rsid w:val="0030555C"/>
    <w:rsid w:val="00315FC7"/>
    <w:rsid w:val="00320242"/>
    <w:rsid w:val="0032061B"/>
    <w:rsid w:val="003213C9"/>
    <w:rsid w:val="00322391"/>
    <w:rsid w:val="003237D2"/>
    <w:rsid w:val="0032554B"/>
    <w:rsid w:val="00325FDA"/>
    <w:rsid w:val="00326BA7"/>
    <w:rsid w:val="00330998"/>
    <w:rsid w:val="00335C3E"/>
    <w:rsid w:val="003360FE"/>
    <w:rsid w:val="00337451"/>
    <w:rsid w:val="00342534"/>
    <w:rsid w:val="00343922"/>
    <w:rsid w:val="00344CCB"/>
    <w:rsid w:val="003470BD"/>
    <w:rsid w:val="003512E9"/>
    <w:rsid w:val="00352646"/>
    <w:rsid w:val="00352C24"/>
    <w:rsid w:val="00352F39"/>
    <w:rsid w:val="00353C99"/>
    <w:rsid w:val="00356CC4"/>
    <w:rsid w:val="003576BD"/>
    <w:rsid w:val="00362B9A"/>
    <w:rsid w:val="00363319"/>
    <w:rsid w:val="00364E8B"/>
    <w:rsid w:val="00365269"/>
    <w:rsid w:val="00370AD7"/>
    <w:rsid w:val="0037120E"/>
    <w:rsid w:val="0037254C"/>
    <w:rsid w:val="00373370"/>
    <w:rsid w:val="00373B27"/>
    <w:rsid w:val="00382848"/>
    <w:rsid w:val="00384725"/>
    <w:rsid w:val="00385089"/>
    <w:rsid w:val="003853A9"/>
    <w:rsid w:val="00386628"/>
    <w:rsid w:val="0038761C"/>
    <w:rsid w:val="003876E9"/>
    <w:rsid w:val="0039056E"/>
    <w:rsid w:val="00390920"/>
    <w:rsid w:val="00390BFA"/>
    <w:rsid w:val="00391600"/>
    <w:rsid w:val="00391FC4"/>
    <w:rsid w:val="00393295"/>
    <w:rsid w:val="00396CE9"/>
    <w:rsid w:val="003974D4"/>
    <w:rsid w:val="003A05D0"/>
    <w:rsid w:val="003A1970"/>
    <w:rsid w:val="003A549E"/>
    <w:rsid w:val="003A589A"/>
    <w:rsid w:val="003A5C45"/>
    <w:rsid w:val="003A6E03"/>
    <w:rsid w:val="003A777A"/>
    <w:rsid w:val="003B0E20"/>
    <w:rsid w:val="003B2473"/>
    <w:rsid w:val="003B327D"/>
    <w:rsid w:val="003B328F"/>
    <w:rsid w:val="003B3CF1"/>
    <w:rsid w:val="003C0175"/>
    <w:rsid w:val="003C01B5"/>
    <w:rsid w:val="003C113A"/>
    <w:rsid w:val="003C200A"/>
    <w:rsid w:val="003C300C"/>
    <w:rsid w:val="003C400E"/>
    <w:rsid w:val="003C6B0C"/>
    <w:rsid w:val="003C7BAC"/>
    <w:rsid w:val="003C7FFB"/>
    <w:rsid w:val="003D2689"/>
    <w:rsid w:val="003D2EDA"/>
    <w:rsid w:val="003D5555"/>
    <w:rsid w:val="003D572D"/>
    <w:rsid w:val="003D74A2"/>
    <w:rsid w:val="003D78F9"/>
    <w:rsid w:val="003D7E1C"/>
    <w:rsid w:val="003E1F93"/>
    <w:rsid w:val="003E20BF"/>
    <w:rsid w:val="003E2BD3"/>
    <w:rsid w:val="003E3F4D"/>
    <w:rsid w:val="003E4A5E"/>
    <w:rsid w:val="003E5D0A"/>
    <w:rsid w:val="003E6017"/>
    <w:rsid w:val="003E7BB1"/>
    <w:rsid w:val="003E7C3D"/>
    <w:rsid w:val="003F0E7C"/>
    <w:rsid w:val="003F1762"/>
    <w:rsid w:val="003F2A26"/>
    <w:rsid w:val="003F3063"/>
    <w:rsid w:val="003F775D"/>
    <w:rsid w:val="00400E82"/>
    <w:rsid w:val="004018FE"/>
    <w:rsid w:val="00405257"/>
    <w:rsid w:val="004058FF"/>
    <w:rsid w:val="004072AB"/>
    <w:rsid w:val="004078BA"/>
    <w:rsid w:val="00410CB5"/>
    <w:rsid w:val="0041161F"/>
    <w:rsid w:val="00411C9B"/>
    <w:rsid w:val="00413488"/>
    <w:rsid w:val="004148AA"/>
    <w:rsid w:val="004168B3"/>
    <w:rsid w:val="004173AF"/>
    <w:rsid w:val="00420593"/>
    <w:rsid w:val="00421138"/>
    <w:rsid w:val="0042118E"/>
    <w:rsid w:val="00422497"/>
    <w:rsid w:val="00424A24"/>
    <w:rsid w:val="00430909"/>
    <w:rsid w:val="00433225"/>
    <w:rsid w:val="00434130"/>
    <w:rsid w:val="00434ADB"/>
    <w:rsid w:val="00434B5B"/>
    <w:rsid w:val="00437015"/>
    <w:rsid w:val="004373DB"/>
    <w:rsid w:val="00437C17"/>
    <w:rsid w:val="0044463B"/>
    <w:rsid w:val="00444FBA"/>
    <w:rsid w:val="004457D6"/>
    <w:rsid w:val="00445DFB"/>
    <w:rsid w:val="00447281"/>
    <w:rsid w:val="004478AB"/>
    <w:rsid w:val="00450A95"/>
    <w:rsid w:val="00451705"/>
    <w:rsid w:val="0045725B"/>
    <w:rsid w:val="00460727"/>
    <w:rsid w:val="004618A8"/>
    <w:rsid w:val="00461B48"/>
    <w:rsid w:val="00464FBE"/>
    <w:rsid w:val="004663C4"/>
    <w:rsid w:val="004675C2"/>
    <w:rsid w:val="00467E62"/>
    <w:rsid w:val="00470062"/>
    <w:rsid w:val="0047084B"/>
    <w:rsid w:val="00470FAE"/>
    <w:rsid w:val="00471044"/>
    <w:rsid w:val="0047112D"/>
    <w:rsid w:val="00472416"/>
    <w:rsid w:val="004732CF"/>
    <w:rsid w:val="004736D1"/>
    <w:rsid w:val="0047696B"/>
    <w:rsid w:val="0048137D"/>
    <w:rsid w:val="00481529"/>
    <w:rsid w:val="00482338"/>
    <w:rsid w:val="004836E0"/>
    <w:rsid w:val="00484B3C"/>
    <w:rsid w:val="00486DF7"/>
    <w:rsid w:val="0048737C"/>
    <w:rsid w:val="00490EDC"/>
    <w:rsid w:val="00493D05"/>
    <w:rsid w:val="004A013B"/>
    <w:rsid w:val="004A12D9"/>
    <w:rsid w:val="004A1E07"/>
    <w:rsid w:val="004A4A39"/>
    <w:rsid w:val="004A4D5B"/>
    <w:rsid w:val="004B2EAB"/>
    <w:rsid w:val="004B4E1F"/>
    <w:rsid w:val="004B5B57"/>
    <w:rsid w:val="004B6042"/>
    <w:rsid w:val="004B78C3"/>
    <w:rsid w:val="004C0163"/>
    <w:rsid w:val="004C0E52"/>
    <w:rsid w:val="004C15AB"/>
    <w:rsid w:val="004C2F6E"/>
    <w:rsid w:val="004C60DE"/>
    <w:rsid w:val="004D0E02"/>
    <w:rsid w:val="004D46CA"/>
    <w:rsid w:val="004D7C0A"/>
    <w:rsid w:val="004D7D06"/>
    <w:rsid w:val="004D7E7A"/>
    <w:rsid w:val="004E22C8"/>
    <w:rsid w:val="004E28D6"/>
    <w:rsid w:val="004E3715"/>
    <w:rsid w:val="004E4B19"/>
    <w:rsid w:val="004E569C"/>
    <w:rsid w:val="004E68D0"/>
    <w:rsid w:val="004F1EF6"/>
    <w:rsid w:val="004F45C5"/>
    <w:rsid w:val="004F4F52"/>
    <w:rsid w:val="004F7208"/>
    <w:rsid w:val="004F77BE"/>
    <w:rsid w:val="005003F0"/>
    <w:rsid w:val="00503C23"/>
    <w:rsid w:val="00504E6B"/>
    <w:rsid w:val="00513F32"/>
    <w:rsid w:val="0051459F"/>
    <w:rsid w:val="005145A0"/>
    <w:rsid w:val="00514714"/>
    <w:rsid w:val="00516607"/>
    <w:rsid w:val="00517CCA"/>
    <w:rsid w:val="0052497C"/>
    <w:rsid w:val="00526EA8"/>
    <w:rsid w:val="00527473"/>
    <w:rsid w:val="00532DDA"/>
    <w:rsid w:val="0053472E"/>
    <w:rsid w:val="0053574C"/>
    <w:rsid w:val="00537599"/>
    <w:rsid w:val="00540925"/>
    <w:rsid w:val="00540B13"/>
    <w:rsid w:val="00540D04"/>
    <w:rsid w:val="00542853"/>
    <w:rsid w:val="00545BA0"/>
    <w:rsid w:val="0054690D"/>
    <w:rsid w:val="00547967"/>
    <w:rsid w:val="00547C49"/>
    <w:rsid w:val="00547EFB"/>
    <w:rsid w:val="00550F0A"/>
    <w:rsid w:val="00551604"/>
    <w:rsid w:val="0055644A"/>
    <w:rsid w:val="005572D0"/>
    <w:rsid w:val="0056090D"/>
    <w:rsid w:val="0056387D"/>
    <w:rsid w:val="00567356"/>
    <w:rsid w:val="00570E56"/>
    <w:rsid w:val="00570FD9"/>
    <w:rsid w:val="00572425"/>
    <w:rsid w:val="0057343B"/>
    <w:rsid w:val="005737D6"/>
    <w:rsid w:val="00573B8C"/>
    <w:rsid w:val="005747A2"/>
    <w:rsid w:val="00581834"/>
    <w:rsid w:val="00582D08"/>
    <w:rsid w:val="00584C07"/>
    <w:rsid w:val="005853E4"/>
    <w:rsid w:val="00590AB8"/>
    <w:rsid w:val="00590C6C"/>
    <w:rsid w:val="00591DAE"/>
    <w:rsid w:val="00593BDA"/>
    <w:rsid w:val="00593F72"/>
    <w:rsid w:val="00596C62"/>
    <w:rsid w:val="00597388"/>
    <w:rsid w:val="005A0ACD"/>
    <w:rsid w:val="005A5589"/>
    <w:rsid w:val="005B0D34"/>
    <w:rsid w:val="005B0D9B"/>
    <w:rsid w:val="005B0DB8"/>
    <w:rsid w:val="005B186D"/>
    <w:rsid w:val="005B247B"/>
    <w:rsid w:val="005C48FE"/>
    <w:rsid w:val="005C5DFF"/>
    <w:rsid w:val="005C63AF"/>
    <w:rsid w:val="005C6A3E"/>
    <w:rsid w:val="005C6E9C"/>
    <w:rsid w:val="005D2F1A"/>
    <w:rsid w:val="005D3F76"/>
    <w:rsid w:val="005D65D6"/>
    <w:rsid w:val="005D6FC8"/>
    <w:rsid w:val="005E053C"/>
    <w:rsid w:val="005E43C8"/>
    <w:rsid w:val="005E4CC7"/>
    <w:rsid w:val="005E546E"/>
    <w:rsid w:val="005E5939"/>
    <w:rsid w:val="005E6EEB"/>
    <w:rsid w:val="005E778A"/>
    <w:rsid w:val="005F2FF5"/>
    <w:rsid w:val="005F3C56"/>
    <w:rsid w:val="005F3F75"/>
    <w:rsid w:val="005F4932"/>
    <w:rsid w:val="005F60B6"/>
    <w:rsid w:val="005F6F5E"/>
    <w:rsid w:val="005F70A9"/>
    <w:rsid w:val="005F7406"/>
    <w:rsid w:val="006049FF"/>
    <w:rsid w:val="00605693"/>
    <w:rsid w:val="00605695"/>
    <w:rsid w:val="006122EA"/>
    <w:rsid w:val="00612612"/>
    <w:rsid w:val="00614C30"/>
    <w:rsid w:val="006204A5"/>
    <w:rsid w:val="00623E38"/>
    <w:rsid w:val="00626EF4"/>
    <w:rsid w:val="00627DD7"/>
    <w:rsid w:val="0063195B"/>
    <w:rsid w:val="0063209B"/>
    <w:rsid w:val="00632460"/>
    <w:rsid w:val="0063269F"/>
    <w:rsid w:val="00632C4C"/>
    <w:rsid w:val="00632FEC"/>
    <w:rsid w:val="00635358"/>
    <w:rsid w:val="00636CD4"/>
    <w:rsid w:val="00637A6E"/>
    <w:rsid w:val="006404F5"/>
    <w:rsid w:val="00640C40"/>
    <w:rsid w:val="00641F9D"/>
    <w:rsid w:val="00644450"/>
    <w:rsid w:val="00645C72"/>
    <w:rsid w:val="0065003F"/>
    <w:rsid w:val="00650FEF"/>
    <w:rsid w:val="00651453"/>
    <w:rsid w:val="0065207B"/>
    <w:rsid w:val="00652682"/>
    <w:rsid w:val="00653C93"/>
    <w:rsid w:val="00654348"/>
    <w:rsid w:val="00654503"/>
    <w:rsid w:val="0065763F"/>
    <w:rsid w:val="00657EEA"/>
    <w:rsid w:val="006619B7"/>
    <w:rsid w:val="006627D7"/>
    <w:rsid w:val="00665841"/>
    <w:rsid w:val="00667B2A"/>
    <w:rsid w:val="00667FB8"/>
    <w:rsid w:val="0067013F"/>
    <w:rsid w:val="0067103C"/>
    <w:rsid w:val="00671094"/>
    <w:rsid w:val="00671F36"/>
    <w:rsid w:val="00673D02"/>
    <w:rsid w:val="00674CF2"/>
    <w:rsid w:val="0067553A"/>
    <w:rsid w:val="0067567E"/>
    <w:rsid w:val="00680F35"/>
    <w:rsid w:val="00681830"/>
    <w:rsid w:val="00681EE0"/>
    <w:rsid w:val="00682549"/>
    <w:rsid w:val="00685D29"/>
    <w:rsid w:val="00685EFA"/>
    <w:rsid w:val="00690725"/>
    <w:rsid w:val="006924B6"/>
    <w:rsid w:val="0069266C"/>
    <w:rsid w:val="006951A8"/>
    <w:rsid w:val="00695CA2"/>
    <w:rsid w:val="00695DA9"/>
    <w:rsid w:val="00696C13"/>
    <w:rsid w:val="00697125"/>
    <w:rsid w:val="0069714A"/>
    <w:rsid w:val="006976B0"/>
    <w:rsid w:val="00697A7A"/>
    <w:rsid w:val="006A093C"/>
    <w:rsid w:val="006A097F"/>
    <w:rsid w:val="006A19C8"/>
    <w:rsid w:val="006A41B9"/>
    <w:rsid w:val="006A5D15"/>
    <w:rsid w:val="006A5EE7"/>
    <w:rsid w:val="006A6920"/>
    <w:rsid w:val="006A6A1C"/>
    <w:rsid w:val="006B2BC6"/>
    <w:rsid w:val="006B30B7"/>
    <w:rsid w:val="006B3D1B"/>
    <w:rsid w:val="006B3D1D"/>
    <w:rsid w:val="006B5301"/>
    <w:rsid w:val="006B55D6"/>
    <w:rsid w:val="006B5D37"/>
    <w:rsid w:val="006C1893"/>
    <w:rsid w:val="006C31B7"/>
    <w:rsid w:val="006C35FB"/>
    <w:rsid w:val="006C4FB4"/>
    <w:rsid w:val="006C5A2E"/>
    <w:rsid w:val="006C6110"/>
    <w:rsid w:val="006C6991"/>
    <w:rsid w:val="006D3F7B"/>
    <w:rsid w:val="006D70DA"/>
    <w:rsid w:val="006D790B"/>
    <w:rsid w:val="006D7926"/>
    <w:rsid w:val="006D7E00"/>
    <w:rsid w:val="006E20DA"/>
    <w:rsid w:val="006E4201"/>
    <w:rsid w:val="006E4681"/>
    <w:rsid w:val="006E52EA"/>
    <w:rsid w:val="006E63F2"/>
    <w:rsid w:val="006F0799"/>
    <w:rsid w:val="006F189E"/>
    <w:rsid w:val="006F1FA7"/>
    <w:rsid w:val="006F5F07"/>
    <w:rsid w:val="00700EE5"/>
    <w:rsid w:val="007016CC"/>
    <w:rsid w:val="00701EFF"/>
    <w:rsid w:val="00710C6B"/>
    <w:rsid w:val="0071440D"/>
    <w:rsid w:val="00714D4D"/>
    <w:rsid w:val="00715A21"/>
    <w:rsid w:val="00715A6D"/>
    <w:rsid w:val="00716418"/>
    <w:rsid w:val="0071656F"/>
    <w:rsid w:val="00716B34"/>
    <w:rsid w:val="00717D2B"/>
    <w:rsid w:val="00720593"/>
    <w:rsid w:val="007223DE"/>
    <w:rsid w:val="007240A4"/>
    <w:rsid w:val="0072547B"/>
    <w:rsid w:val="0072589B"/>
    <w:rsid w:val="007305F3"/>
    <w:rsid w:val="00736029"/>
    <w:rsid w:val="00741196"/>
    <w:rsid w:val="00745830"/>
    <w:rsid w:val="00745F49"/>
    <w:rsid w:val="007466AA"/>
    <w:rsid w:val="00747C27"/>
    <w:rsid w:val="007510D8"/>
    <w:rsid w:val="0075224B"/>
    <w:rsid w:val="007536B0"/>
    <w:rsid w:val="00754C35"/>
    <w:rsid w:val="00755E3B"/>
    <w:rsid w:val="007574A9"/>
    <w:rsid w:val="007606A4"/>
    <w:rsid w:val="00763653"/>
    <w:rsid w:val="00763DC0"/>
    <w:rsid w:val="007642CD"/>
    <w:rsid w:val="00765554"/>
    <w:rsid w:val="00765E0B"/>
    <w:rsid w:val="007672DB"/>
    <w:rsid w:val="00767B88"/>
    <w:rsid w:val="0077141C"/>
    <w:rsid w:val="00774C9E"/>
    <w:rsid w:val="0077534A"/>
    <w:rsid w:val="00775C0A"/>
    <w:rsid w:val="00777AD1"/>
    <w:rsid w:val="00780557"/>
    <w:rsid w:val="00780AED"/>
    <w:rsid w:val="00781124"/>
    <w:rsid w:val="007832B9"/>
    <w:rsid w:val="00784265"/>
    <w:rsid w:val="007862DD"/>
    <w:rsid w:val="00786BA6"/>
    <w:rsid w:val="00787952"/>
    <w:rsid w:val="00790542"/>
    <w:rsid w:val="007930AE"/>
    <w:rsid w:val="00793893"/>
    <w:rsid w:val="00796C95"/>
    <w:rsid w:val="007A170B"/>
    <w:rsid w:val="007A2213"/>
    <w:rsid w:val="007A3118"/>
    <w:rsid w:val="007A3339"/>
    <w:rsid w:val="007A63CF"/>
    <w:rsid w:val="007B2DFC"/>
    <w:rsid w:val="007B5C22"/>
    <w:rsid w:val="007C19A6"/>
    <w:rsid w:val="007C47B8"/>
    <w:rsid w:val="007C61A5"/>
    <w:rsid w:val="007C79FD"/>
    <w:rsid w:val="007D0645"/>
    <w:rsid w:val="007D26ED"/>
    <w:rsid w:val="007D368D"/>
    <w:rsid w:val="007D372B"/>
    <w:rsid w:val="007D4799"/>
    <w:rsid w:val="007D4E48"/>
    <w:rsid w:val="007D6934"/>
    <w:rsid w:val="007E05DD"/>
    <w:rsid w:val="007E2485"/>
    <w:rsid w:val="007E36F3"/>
    <w:rsid w:val="007E4B76"/>
    <w:rsid w:val="007E4E66"/>
    <w:rsid w:val="007E5823"/>
    <w:rsid w:val="007E7FE5"/>
    <w:rsid w:val="007F0449"/>
    <w:rsid w:val="007F12B6"/>
    <w:rsid w:val="007F1688"/>
    <w:rsid w:val="007F269F"/>
    <w:rsid w:val="007F3ABA"/>
    <w:rsid w:val="007F4059"/>
    <w:rsid w:val="007F6509"/>
    <w:rsid w:val="007F67A6"/>
    <w:rsid w:val="007F6F0B"/>
    <w:rsid w:val="007F770F"/>
    <w:rsid w:val="00801E6E"/>
    <w:rsid w:val="0080424A"/>
    <w:rsid w:val="0080500E"/>
    <w:rsid w:val="008057C6"/>
    <w:rsid w:val="008060EB"/>
    <w:rsid w:val="00806BBF"/>
    <w:rsid w:val="00806C74"/>
    <w:rsid w:val="00812EE4"/>
    <w:rsid w:val="008146FD"/>
    <w:rsid w:val="00815860"/>
    <w:rsid w:val="008165F6"/>
    <w:rsid w:val="00816B44"/>
    <w:rsid w:val="00817104"/>
    <w:rsid w:val="008178C9"/>
    <w:rsid w:val="00817D49"/>
    <w:rsid w:val="00820CEC"/>
    <w:rsid w:val="00821190"/>
    <w:rsid w:val="00821B44"/>
    <w:rsid w:val="00821B77"/>
    <w:rsid w:val="008229DE"/>
    <w:rsid w:val="00822DBF"/>
    <w:rsid w:val="00824626"/>
    <w:rsid w:val="0082485A"/>
    <w:rsid w:val="008258BA"/>
    <w:rsid w:val="00825BFB"/>
    <w:rsid w:val="008341CE"/>
    <w:rsid w:val="008342B5"/>
    <w:rsid w:val="00834E0E"/>
    <w:rsid w:val="00835EDF"/>
    <w:rsid w:val="00836B85"/>
    <w:rsid w:val="00840283"/>
    <w:rsid w:val="008410D5"/>
    <w:rsid w:val="0084118E"/>
    <w:rsid w:val="00842789"/>
    <w:rsid w:val="008430FD"/>
    <w:rsid w:val="008440E9"/>
    <w:rsid w:val="008447D7"/>
    <w:rsid w:val="00844AAD"/>
    <w:rsid w:val="00846E4D"/>
    <w:rsid w:val="00846ED5"/>
    <w:rsid w:val="00850880"/>
    <w:rsid w:val="00850AC7"/>
    <w:rsid w:val="00850E60"/>
    <w:rsid w:val="00851F43"/>
    <w:rsid w:val="00853CE3"/>
    <w:rsid w:val="00853CF0"/>
    <w:rsid w:val="00853F65"/>
    <w:rsid w:val="00855C69"/>
    <w:rsid w:val="00856515"/>
    <w:rsid w:val="008643FD"/>
    <w:rsid w:val="00870ACD"/>
    <w:rsid w:val="008712BE"/>
    <w:rsid w:val="00872EFD"/>
    <w:rsid w:val="00873CD9"/>
    <w:rsid w:val="00874148"/>
    <w:rsid w:val="008744DB"/>
    <w:rsid w:val="008808D7"/>
    <w:rsid w:val="0088290B"/>
    <w:rsid w:val="00883C5E"/>
    <w:rsid w:val="0088424B"/>
    <w:rsid w:val="00885C28"/>
    <w:rsid w:val="00885DBE"/>
    <w:rsid w:val="0089029C"/>
    <w:rsid w:val="00891A0C"/>
    <w:rsid w:val="00892F67"/>
    <w:rsid w:val="00893786"/>
    <w:rsid w:val="00894201"/>
    <w:rsid w:val="00894627"/>
    <w:rsid w:val="00895FD7"/>
    <w:rsid w:val="00897638"/>
    <w:rsid w:val="008A498D"/>
    <w:rsid w:val="008A6976"/>
    <w:rsid w:val="008A71E4"/>
    <w:rsid w:val="008A7696"/>
    <w:rsid w:val="008B0753"/>
    <w:rsid w:val="008B15F0"/>
    <w:rsid w:val="008B35A5"/>
    <w:rsid w:val="008B6613"/>
    <w:rsid w:val="008C1868"/>
    <w:rsid w:val="008C1F36"/>
    <w:rsid w:val="008C4EDC"/>
    <w:rsid w:val="008C506A"/>
    <w:rsid w:val="008C5864"/>
    <w:rsid w:val="008C6266"/>
    <w:rsid w:val="008D6748"/>
    <w:rsid w:val="008D6ECF"/>
    <w:rsid w:val="008D7D9D"/>
    <w:rsid w:val="008E0274"/>
    <w:rsid w:val="008E114A"/>
    <w:rsid w:val="008E2C95"/>
    <w:rsid w:val="008E2CBE"/>
    <w:rsid w:val="008E6EFD"/>
    <w:rsid w:val="008E79C9"/>
    <w:rsid w:val="008F1BB8"/>
    <w:rsid w:val="008F20D2"/>
    <w:rsid w:val="008F3EF2"/>
    <w:rsid w:val="008F50BB"/>
    <w:rsid w:val="008F7D0F"/>
    <w:rsid w:val="00900CC7"/>
    <w:rsid w:val="00903543"/>
    <w:rsid w:val="00904585"/>
    <w:rsid w:val="00904E4C"/>
    <w:rsid w:val="0090658D"/>
    <w:rsid w:val="00907E46"/>
    <w:rsid w:val="009121CA"/>
    <w:rsid w:val="009136D5"/>
    <w:rsid w:val="00914BA5"/>
    <w:rsid w:val="009176E2"/>
    <w:rsid w:val="00922B3F"/>
    <w:rsid w:val="00925E11"/>
    <w:rsid w:val="00926D1E"/>
    <w:rsid w:val="0092700E"/>
    <w:rsid w:val="00927132"/>
    <w:rsid w:val="00927726"/>
    <w:rsid w:val="00930DCB"/>
    <w:rsid w:val="00930F09"/>
    <w:rsid w:val="0093115D"/>
    <w:rsid w:val="009311CB"/>
    <w:rsid w:val="00931790"/>
    <w:rsid w:val="00932D95"/>
    <w:rsid w:val="0093594C"/>
    <w:rsid w:val="00940EFE"/>
    <w:rsid w:val="00945410"/>
    <w:rsid w:val="00945BEC"/>
    <w:rsid w:val="00946185"/>
    <w:rsid w:val="0094724D"/>
    <w:rsid w:val="009474E3"/>
    <w:rsid w:val="0094756A"/>
    <w:rsid w:val="0094797B"/>
    <w:rsid w:val="0095027F"/>
    <w:rsid w:val="00953704"/>
    <w:rsid w:val="009537B2"/>
    <w:rsid w:val="00955502"/>
    <w:rsid w:val="0095561E"/>
    <w:rsid w:val="00955952"/>
    <w:rsid w:val="00960D81"/>
    <w:rsid w:val="009611A1"/>
    <w:rsid w:val="00961860"/>
    <w:rsid w:val="00961F85"/>
    <w:rsid w:val="00963AB3"/>
    <w:rsid w:val="009641F0"/>
    <w:rsid w:val="00964A8A"/>
    <w:rsid w:val="0096554E"/>
    <w:rsid w:val="009656CC"/>
    <w:rsid w:val="00970883"/>
    <w:rsid w:val="0097167A"/>
    <w:rsid w:val="009750EA"/>
    <w:rsid w:val="009758A6"/>
    <w:rsid w:val="0097596D"/>
    <w:rsid w:val="009776D3"/>
    <w:rsid w:val="00977A2D"/>
    <w:rsid w:val="009813AC"/>
    <w:rsid w:val="0098151F"/>
    <w:rsid w:val="00984346"/>
    <w:rsid w:val="009850C0"/>
    <w:rsid w:val="00987FA4"/>
    <w:rsid w:val="00991B53"/>
    <w:rsid w:val="00994E06"/>
    <w:rsid w:val="009967C0"/>
    <w:rsid w:val="00996F89"/>
    <w:rsid w:val="009970AC"/>
    <w:rsid w:val="0099756E"/>
    <w:rsid w:val="009A080A"/>
    <w:rsid w:val="009A259F"/>
    <w:rsid w:val="009A5071"/>
    <w:rsid w:val="009A5727"/>
    <w:rsid w:val="009A6C43"/>
    <w:rsid w:val="009B38D8"/>
    <w:rsid w:val="009B3CD9"/>
    <w:rsid w:val="009B3E02"/>
    <w:rsid w:val="009B51B0"/>
    <w:rsid w:val="009B5A0B"/>
    <w:rsid w:val="009B698C"/>
    <w:rsid w:val="009B789A"/>
    <w:rsid w:val="009C036A"/>
    <w:rsid w:val="009C160C"/>
    <w:rsid w:val="009C1B9C"/>
    <w:rsid w:val="009C583B"/>
    <w:rsid w:val="009C644F"/>
    <w:rsid w:val="009C6DDC"/>
    <w:rsid w:val="009D0EC2"/>
    <w:rsid w:val="009D42E6"/>
    <w:rsid w:val="009D4975"/>
    <w:rsid w:val="009D5CB3"/>
    <w:rsid w:val="009D674B"/>
    <w:rsid w:val="009D6B34"/>
    <w:rsid w:val="009D7953"/>
    <w:rsid w:val="009E16DB"/>
    <w:rsid w:val="009E602F"/>
    <w:rsid w:val="009E7D93"/>
    <w:rsid w:val="009F03CC"/>
    <w:rsid w:val="009F3533"/>
    <w:rsid w:val="009F5E2F"/>
    <w:rsid w:val="009F6202"/>
    <w:rsid w:val="009F69CB"/>
    <w:rsid w:val="00A0125E"/>
    <w:rsid w:val="00A02974"/>
    <w:rsid w:val="00A05E3A"/>
    <w:rsid w:val="00A06F65"/>
    <w:rsid w:val="00A0715B"/>
    <w:rsid w:val="00A07411"/>
    <w:rsid w:val="00A074DC"/>
    <w:rsid w:val="00A10BF3"/>
    <w:rsid w:val="00A118BA"/>
    <w:rsid w:val="00A13D17"/>
    <w:rsid w:val="00A14BFF"/>
    <w:rsid w:val="00A15710"/>
    <w:rsid w:val="00A21E22"/>
    <w:rsid w:val="00A22289"/>
    <w:rsid w:val="00A22A6B"/>
    <w:rsid w:val="00A2392B"/>
    <w:rsid w:val="00A25A8A"/>
    <w:rsid w:val="00A26F82"/>
    <w:rsid w:val="00A31446"/>
    <w:rsid w:val="00A320CF"/>
    <w:rsid w:val="00A34822"/>
    <w:rsid w:val="00A36347"/>
    <w:rsid w:val="00A36A36"/>
    <w:rsid w:val="00A40340"/>
    <w:rsid w:val="00A40D1E"/>
    <w:rsid w:val="00A41A83"/>
    <w:rsid w:val="00A44EB0"/>
    <w:rsid w:val="00A5019C"/>
    <w:rsid w:val="00A517C5"/>
    <w:rsid w:val="00A57005"/>
    <w:rsid w:val="00A57309"/>
    <w:rsid w:val="00A57E36"/>
    <w:rsid w:val="00A66169"/>
    <w:rsid w:val="00A71E99"/>
    <w:rsid w:val="00A7287D"/>
    <w:rsid w:val="00A73AA0"/>
    <w:rsid w:val="00A75061"/>
    <w:rsid w:val="00A76AB0"/>
    <w:rsid w:val="00A76FD4"/>
    <w:rsid w:val="00A7786A"/>
    <w:rsid w:val="00A8278E"/>
    <w:rsid w:val="00A8321A"/>
    <w:rsid w:val="00A84590"/>
    <w:rsid w:val="00A84AA4"/>
    <w:rsid w:val="00A857DD"/>
    <w:rsid w:val="00A875E7"/>
    <w:rsid w:val="00A90039"/>
    <w:rsid w:val="00A902D1"/>
    <w:rsid w:val="00A9053C"/>
    <w:rsid w:val="00A90927"/>
    <w:rsid w:val="00A90D2A"/>
    <w:rsid w:val="00A922B7"/>
    <w:rsid w:val="00A93550"/>
    <w:rsid w:val="00A95D6D"/>
    <w:rsid w:val="00A969D4"/>
    <w:rsid w:val="00AA3EA2"/>
    <w:rsid w:val="00AA432E"/>
    <w:rsid w:val="00AA46F1"/>
    <w:rsid w:val="00AA4C15"/>
    <w:rsid w:val="00AA7C47"/>
    <w:rsid w:val="00AB17F0"/>
    <w:rsid w:val="00AB2B17"/>
    <w:rsid w:val="00AB3F41"/>
    <w:rsid w:val="00AB4E6D"/>
    <w:rsid w:val="00AB5235"/>
    <w:rsid w:val="00AB6508"/>
    <w:rsid w:val="00AC0389"/>
    <w:rsid w:val="00AC08E9"/>
    <w:rsid w:val="00AC1DF4"/>
    <w:rsid w:val="00AC298F"/>
    <w:rsid w:val="00AC4ED5"/>
    <w:rsid w:val="00AC56A1"/>
    <w:rsid w:val="00AC5700"/>
    <w:rsid w:val="00AC71B4"/>
    <w:rsid w:val="00AD024D"/>
    <w:rsid w:val="00AD20EA"/>
    <w:rsid w:val="00AD479E"/>
    <w:rsid w:val="00AD5000"/>
    <w:rsid w:val="00AD64F9"/>
    <w:rsid w:val="00AD7174"/>
    <w:rsid w:val="00AD7536"/>
    <w:rsid w:val="00AE03D9"/>
    <w:rsid w:val="00AE064F"/>
    <w:rsid w:val="00AE0ED7"/>
    <w:rsid w:val="00AE342E"/>
    <w:rsid w:val="00AE3456"/>
    <w:rsid w:val="00AE4EED"/>
    <w:rsid w:val="00AE5854"/>
    <w:rsid w:val="00AE684F"/>
    <w:rsid w:val="00AF1FEA"/>
    <w:rsid w:val="00AF41DC"/>
    <w:rsid w:val="00AF4D54"/>
    <w:rsid w:val="00AF73D5"/>
    <w:rsid w:val="00B00F35"/>
    <w:rsid w:val="00B01321"/>
    <w:rsid w:val="00B05D30"/>
    <w:rsid w:val="00B06E85"/>
    <w:rsid w:val="00B10C36"/>
    <w:rsid w:val="00B15949"/>
    <w:rsid w:val="00B2005F"/>
    <w:rsid w:val="00B218C0"/>
    <w:rsid w:val="00B218C9"/>
    <w:rsid w:val="00B238B3"/>
    <w:rsid w:val="00B2422E"/>
    <w:rsid w:val="00B26A5A"/>
    <w:rsid w:val="00B26BCF"/>
    <w:rsid w:val="00B26CD0"/>
    <w:rsid w:val="00B31AA2"/>
    <w:rsid w:val="00B32E52"/>
    <w:rsid w:val="00B34DEC"/>
    <w:rsid w:val="00B3541A"/>
    <w:rsid w:val="00B36CF3"/>
    <w:rsid w:val="00B4479F"/>
    <w:rsid w:val="00B5131D"/>
    <w:rsid w:val="00B53CBB"/>
    <w:rsid w:val="00B54418"/>
    <w:rsid w:val="00B554A8"/>
    <w:rsid w:val="00B62299"/>
    <w:rsid w:val="00B62ECC"/>
    <w:rsid w:val="00B6539A"/>
    <w:rsid w:val="00B66B0C"/>
    <w:rsid w:val="00B679E3"/>
    <w:rsid w:val="00B75FB4"/>
    <w:rsid w:val="00B76960"/>
    <w:rsid w:val="00B81759"/>
    <w:rsid w:val="00B8277D"/>
    <w:rsid w:val="00B84B13"/>
    <w:rsid w:val="00B84E4F"/>
    <w:rsid w:val="00B85078"/>
    <w:rsid w:val="00B85B44"/>
    <w:rsid w:val="00B876E0"/>
    <w:rsid w:val="00B9183F"/>
    <w:rsid w:val="00B91DDF"/>
    <w:rsid w:val="00B9311C"/>
    <w:rsid w:val="00B9701D"/>
    <w:rsid w:val="00B97A23"/>
    <w:rsid w:val="00BA043E"/>
    <w:rsid w:val="00BA18FE"/>
    <w:rsid w:val="00BA37F0"/>
    <w:rsid w:val="00BB1A1A"/>
    <w:rsid w:val="00BB1DE6"/>
    <w:rsid w:val="00BB1FCE"/>
    <w:rsid w:val="00BB624D"/>
    <w:rsid w:val="00BC1EDE"/>
    <w:rsid w:val="00BC35E2"/>
    <w:rsid w:val="00BC7568"/>
    <w:rsid w:val="00BD112D"/>
    <w:rsid w:val="00BD1A2C"/>
    <w:rsid w:val="00BD3165"/>
    <w:rsid w:val="00BD3848"/>
    <w:rsid w:val="00BD6760"/>
    <w:rsid w:val="00BE13AC"/>
    <w:rsid w:val="00BE1E09"/>
    <w:rsid w:val="00BE1E6E"/>
    <w:rsid w:val="00BE4580"/>
    <w:rsid w:val="00BE66D7"/>
    <w:rsid w:val="00BF2D53"/>
    <w:rsid w:val="00BF5727"/>
    <w:rsid w:val="00BF5B83"/>
    <w:rsid w:val="00BF7CD5"/>
    <w:rsid w:val="00C00696"/>
    <w:rsid w:val="00C00930"/>
    <w:rsid w:val="00C02206"/>
    <w:rsid w:val="00C02A0B"/>
    <w:rsid w:val="00C05314"/>
    <w:rsid w:val="00C0598B"/>
    <w:rsid w:val="00C06DBA"/>
    <w:rsid w:val="00C07523"/>
    <w:rsid w:val="00C07D1E"/>
    <w:rsid w:val="00C10EC2"/>
    <w:rsid w:val="00C11504"/>
    <w:rsid w:val="00C15197"/>
    <w:rsid w:val="00C154A8"/>
    <w:rsid w:val="00C2029C"/>
    <w:rsid w:val="00C2199B"/>
    <w:rsid w:val="00C22692"/>
    <w:rsid w:val="00C248D8"/>
    <w:rsid w:val="00C255EE"/>
    <w:rsid w:val="00C277D1"/>
    <w:rsid w:val="00C314C9"/>
    <w:rsid w:val="00C316B2"/>
    <w:rsid w:val="00C33871"/>
    <w:rsid w:val="00C35253"/>
    <w:rsid w:val="00C37E89"/>
    <w:rsid w:val="00C407D3"/>
    <w:rsid w:val="00C43C6F"/>
    <w:rsid w:val="00C45460"/>
    <w:rsid w:val="00C45B39"/>
    <w:rsid w:val="00C477CD"/>
    <w:rsid w:val="00C51D20"/>
    <w:rsid w:val="00C51D22"/>
    <w:rsid w:val="00C54582"/>
    <w:rsid w:val="00C550D5"/>
    <w:rsid w:val="00C57624"/>
    <w:rsid w:val="00C60037"/>
    <w:rsid w:val="00C60527"/>
    <w:rsid w:val="00C61475"/>
    <w:rsid w:val="00C61788"/>
    <w:rsid w:val="00C644EF"/>
    <w:rsid w:val="00C656F3"/>
    <w:rsid w:val="00C65842"/>
    <w:rsid w:val="00C70F4E"/>
    <w:rsid w:val="00C7111B"/>
    <w:rsid w:val="00C71F4F"/>
    <w:rsid w:val="00C71FAE"/>
    <w:rsid w:val="00C74269"/>
    <w:rsid w:val="00C7431C"/>
    <w:rsid w:val="00C75CD6"/>
    <w:rsid w:val="00C811C1"/>
    <w:rsid w:val="00C83145"/>
    <w:rsid w:val="00C84D32"/>
    <w:rsid w:val="00C8678B"/>
    <w:rsid w:val="00C86D51"/>
    <w:rsid w:val="00C93F18"/>
    <w:rsid w:val="00C96A5B"/>
    <w:rsid w:val="00C97B7F"/>
    <w:rsid w:val="00CA147A"/>
    <w:rsid w:val="00CA1B09"/>
    <w:rsid w:val="00CA1BF4"/>
    <w:rsid w:val="00CA5C1D"/>
    <w:rsid w:val="00CA7195"/>
    <w:rsid w:val="00CB20B2"/>
    <w:rsid w:val="00CB38D4"/>
    <w:rsid w:val="00CB5896"/>
    <w:rsid w:val="00CB5E58"/>
    <w:rsid w:val="00CB5ECF"/>
    <w:rsid w:val="00CC033A"/>
    <w:rsid w:val="00CC0DDF"/>
    <w:rsid w:val="00CC0E5B"/>
    <w:rsid w:val="00CC1755"/>
    <w:rsid w:val="00CC3EAD"/>
    <w:rsid w:val="00CC4CFA"/>
    <w:rsid w:val="00CC67FD"/>
    <w:rsid w:val="00CC7B73"/>
    <w:rsid w:val="00CD6AED"/>
    <w:rsid w:val="00CD7B6E"/>
    <w:rsid w:val="00CE0066"/>
    <w:rsid w:val="00CE0102"/>
    <w:rsid w:val="00CE1257"/>
    <w:rsid w:val="00CE2F91"/>
    <w:rsid w:val="00CE4616"/>
    <w:rsid w:val="00CE6451"/>
    <w:rsid w:val="00CE75AE"/>
    <w:rsid w:val="00CF1322"/>
    <w:rsid w:val="00CF1753"/>
    <w:rsid w:val="00CF45AD"/>
    <w:rsid w:val="00CF59CB"/>
    <w:rsid w:val="00CF77EF"/>
    <w:rsid w:val="00CF7FA7"/>
    <w:rsid w:val="00D0048A"/>
    <w:rsid w:val="00D013E8"/>
    <w:rsid w:val="00D0216E"/>
    <w:rsid w:val="00D032BF"/>
    <w:rsid w:val="00D03473"/>
    <w:rsid w:val="00D034E3"/>
    <w:rsid w:val="00D03FE5"/>
    <w:rsid w:val="00D04913"/>
    <w:rsid w:val="00D04EB4"/>
    <w:rsid w:val="00D055FA"/>
    <w:rsid w:val="00D05E83"/>
    <w:rsid w:val="00D06869"/>
    <w:rsid w:val="00D114B2"/>
    <w:rsid w:val="00D1494D"/>
    <w:rsid w:val="00D24666"/>
    <w:rsid w:val="00D24EF0"/>
    <w:rsid w:val="00D25009"/>
    <w:rsid w:val="00D2502F"/>
    <w:rsid w:val="00D2535B"/>
    <w:rsid w:val="00D25D92"/>
    <w:rsid w:val="00D271EE"/>
    <w:rsid w:val="00D27AAE"/>
    <w:rsid w:val="00D30BD8"/>
    <w:rsid w:val="00D319CA"/>
    <w:rsid w:val="00D31B3B"/>
    <w:rsid w:val="00D33B28"/>
    <w:rsid w:val="00D34A8A"/>
    <w:rsid w:val="00D352DC"/>
    <w:rsid w:val="00D40F55"/>
    <w:rsid w:val="00D45B6C"/>
    <w:rsid w:val="00D47EE4"/>
    <w:rsid w:val="00D51371"/>
    <w:rsid w:val="00D5157E"/>
    <w:rsid w:val="00D520AC"/>
    <w:rsid w:val="00D5215A"/>
    <w:rsid w:val="00D52699"/>
    <w:rsid w:val="00D54BD2"/>
    <w:rsid w:val="00D60F42"/>
    <w:rsid w:val="00D61C62"/>
    <w:rsid w:val="00D6762E"/>
    <w:rsid w:val="00D67FC9"/>
    <w:rsid w:val="00D729C6"/>
    <w:rsid w:val="00D72A9B"/>
    <w:rsid w:val="00D72EE3"/>
    <w:rsid w:val="00D73308"/>
    <w:rsid w:val="00D7385E"/>
    <w:rsid w:val="00D7739B"/>
    <w:rsid w:val="00D77C59"/>
    <w:rsid w:val="00D80207"/>
    <w:rsid w:val="00D82766"/>
    <w:rsid w:val="00D82CFE"/>
    <w:rsid w:val="00D86429"/>
    <w:rsid w:val="00D90130"/>
    <w:rsid w:val="00D910D6"/>
    <w:rsid w:val="00D946BA"/>
    <w:rsid w:val="00D94C63"/>
    <w:rsid w:val="00D95853"/>
    <w:rsid w:val="00D95D63"/>
    <w:rsid w:val="00DA0908"/>
    <w:rsid w:val="00DA14D2"/>
    <w:rsid w:val="00DA1C42"/>
    <w:rsid w:val="00DA2DC1"/>
    <w:rsid w:val="00DA35A3"/>
    <w:rsid w:val="00DA41BB"/>
    <w:rsid w:val="00DA5010"/>
    <w:rsid w:val="00DB0AED"/>
    <w:rsid w:val="00DB0D2D"/>
    <w:rsid w:val="00DB1972"/>
    <w:rsid w:val="00DB2FD8"/>
    <w:rsid w:val="00DB3E13"/>
    <w:rsid w:val="00DB4DAB"/>
    <w:rsid w:val="00DB6D02"/>
    <w:rsid w:val="00DB775A"/>
    <w:rsid w:val="00DC0747"/>
    <w:rsid w:val="00DC081B"/>
    <w:rsid w:val="00DC0B9A"/>
    <w:rsid w:val="00DC1650"/>
    <w:rsid w:val="00DC2B38"/>
    <w:rsid w:val="00DC352A"/>
    <w:rsid w:val="00DC4397"/>
    <w:rsid w:val="00DC457D"/>
    <w:rsid w:val="00DC6823"/>
    <w:rsid w:val="00DC74CB"/>
    <w:rsid w:val="00DC794F"/>
    <w:rsid w:val="00DD0004"/>
    <w:rsid w:val="00DD0EC9"/>
    <w:rsid w:val="00DD13FF"/>
    <w:rsid w:val="00DD1AD0"/>
    <w:rsid w:val="00DD41F0"/>
    <w:rsid w:val="00DD57DC"/>
    <w:rsid w:val="00DD583A"/>
    <w:rsid w:val="00DD5BB9"/>
    <w:rsid w:val="00DE0E03"/>
    <w:rsid w:val="00DE3660"/>
    <w:rsid w:val="00DE4E40"/>
    <w:rsid w:val="00DE59A4"/>
    <w:rsid w:val="00DE5A0F"/>
    <w:rsid w:val="00DE5C18"/>
    <w:rsid w:val="00DE6AFB"/>
    <w:rsid w:val="00DF5EE4"/>
    <w:rsid w:val="00E00209"/>
    <w:rsid w:val="00E00E35"/>
    <w:rsid w:val="00E00F54"/>
    <w:rsid w:val="00E0142A"/>
    <w:rsid w:val="00E02FA3"/>
    <w:rsid w:val="00E046A9"/>
    <w:rsid w:val="00E052AB"/>
    <w:rsid w:val="00E10BDA"/>
    <w:rsid w:val="00E11E97"/>
    <w:rsid w:val="00E121B0"/>
    <w:rsid w:val="00E13B2F"/>
    <w:rsid w:val="00E161B2"/>
    <w:rsid w:val="00E16524"/>
    <w:rsid w:val="00E1750C"/>
    <w:rsid w:val="00E209BB"/>
    <w:rsid w:val="00E20F9F"/>
    <w:rsid w:val="00E220A7"/>
    <w:rsid w:val="00E2215C"/>
    <w:rsid w:val="00E2251A"/>
    <w:rsid w:val="00E225AA"/>
    <w:rsid w:val="00E22FF1"/>
    <w:rsid w:val="00E23326"/>
    <w:rsid w:val="00E250E4"/>
    <w:rsid w:val="00E277D6"/>
    <w:rsid w:val="00E305D7"/>
    <w:rsid w:val="00E31A8E"/>
    <w:rsid w:val="00E3221D"/>
    <w:rsid w:val="00E3228F"/>
    <w:rsid w:val="00E34065"/>
    <w:rsid w:val="00E40D49"/>
    <w:rsid w:val="00E44F82"/>
    <w:rsid w:val="00E462D6"/>
    <w:rsid w:val="00E47468"/>
    <w:rsid w:val="00E50D28"/>
    <w:rsid w:val="00E51F6E"/>
    <w:rsid w:val="00E54C79"/>
    <w:rsid w:val="00E55B0A"/>
    <w:rsid w:val="00E570A5"/>
    <w:rsid w:val="00E57331"/>
    <w:rsid w:val="00E62064"/>
    <w:rsid w:val="00E62180"/>
    <w:rsid w:val="00E6272F"/>
    <w:rsid w:val="00E62BF2"/>
    <w:rsid w:val="00E636FD"/>
    <w:rsid w:val="00E64DB0"/>
    <w:rsid w:val="00E652D2"/>
    <w:rsid w:val="00E6594B"/>
    <w:rsid w:val="00E66FA4"/>
    <w:rsid w:val="00E67714"/>
    <w:rsid w:val="00E7050A"/>
    <w:rsid w:val="00E71079"/>
    <w:rsid w:val="00E729FB"/>
    <w:rsid w:val="00E748D8"/>
    <w:rsid w:val="00E75FD1"/>
    <w:rsid w:val="00E7643E"/>
    <w:rsid w:val="00E766A1"/>
    <w:rsid w:val="00E77869"/>
    <w:rsid w:val="00E77A66"/>
    <w:rsid w:val="00E8002B"/>
    <w:rsid w:val="00E80FF6"/>
    <w:rsid w:val="00E83405"/>
    <w:rsid w:val="00E85B40"/>
    <w:rsid w:val="00E8711D"/>
    <w:rsid w:val="00E876E5"/>
    <w:rsid w:val="00E9006D"/>
    <w:rsid w:val="00E945B4"/>
    <w:rsid w:val="00E9493B"/>
    <w:rsid w:val="00E96C49"/>
    <w:rsid w:val="00E97F5D"/>
    <w:rsid w:val="00EA23E5"/>
    <w:rsid w:val="00EA2CA4"/>
    <w:rsid w:val="00EA2D10"/>
    <w:rsid w:val="00EA4480"/>
    <w:rsid w:val="00EA5E89"/>
    <w:rsid w:val="00EB5C8A"/>
    <w:rsid w:val="00EB721C"/>
    <w:rsid w:val="00EC0610"/>
    <w:rsid w:val="00EC105C"/>
    <w:rsid w:val="00EC33FC"/>
    <w:rsid w:val="00EC6D72"/>
    <w:rsid w:val="00EC7466"/>
    <w:rsid w:val="00ED0FF4"/>
    <w:rsid w:val="00ED2D36"/>
    <w:rsid w:val="00ED414D"/>
    <w:rsid w:val="00ED6354"/>
    <w:rsid w:val="00ED6DB4"/>
    <w:rsid w:val="00ED6E3A"/>
    <w:rsid w:val="00EE511C"/>
    <w:rsid w:val="00EE545F"/>
    <w:rsid w:val="00EE603E"/>
    <w:rsid w:val="00EE7487"/>
    <w:rsid w:val="00EF27B8"/>
    <w:rsid w:val="00EF7D99"/>
    <w:rsid w:val="00F01BE5"/>
    <w:rsid w:val="00F07A57"/>
    <w:rsid w:val="00F07D43"/>
    <w:rsid w:val="00F115AF"/>
    <w:rsid w:val="00F11BF9"/>
    <w:rsid w:val="00F11D75"/>
    <w:rsid w:val="00F12854"/>
    <w:rsid w:val="00F13C94"/>
    <w:rsid w:val="00F14B81"/>
    <w:rsid w:val="00F151A3"/>
    <w:rsid w:val="00F15673"/>
    <w:rsid w:val="00F1622D"/>
    <w:rsid w:val="00F20709"/>
    <w:rsid w:val="00F2297D"/>
    <w:rsid w:val="00F23026"/>
    <w:rsid w:val="00F23B09"/>
    <w:rsid w:val="00F24E7A"/>
    <w:rsid w:val="00F260C3"/>
    <w:rsid w:val="00F2620C"/>
    <w:rsid w:val="00F26CE3"/>
    <w:rsid w:val="00F27321"/>
    <w:rsid w:val="00F30A5E"/>
    <w:rsid w:val="00F320F4"/>
    <w:rsid w:val="00F34F5B"/>
    <w:rsid w:val="00F35E4E"/>
    <w:rsid w:val="00F376AA"/>
    <w:rsid w:val="00F413F1"/>
    <w:rsid w:val="00F420B9"/>
    <w:rsid w:val="00F43C61"/>
    <w:rsid w:val="00F46B86"/>
    <w:rsid w:val="00F46DC2"/>
    <w:rsid w:val="00F4793B"/>
    <w:rsid w:val="00F5005E"/>
    <w:rsid w:val="00F52025"/>
    <w:rsid w:val="00F52474"/>
    <w:rsid w:val="00F53C72"/>
    <w:rsid w:val="00F561E8"/>
    <w:rsid w:val="00F568E4"/>
    <w:rsid w:val="00F576CB"/>
    <w:rsid w:val="00F60B81"/>
    <w:rsid w:val="00F6165A"/>
    <w:rsid w:val="00F6487C"/>
    <w:rsid w:val="00F64D6C"/>
    <w:rsid w:val="00F6543D"/>
    <w:rsid w:val="00F6621C"/>
    <w:rsid w:val="00F66B7F"/>
    <w:rsid w:val="00F74BEC"/>
    <w:rsid w:val="00F7504F"/>
    <w:rsid w:val="00F81AC7"/>
    <w:rsid w:val="00F828D2"/>
    <w:rsid w:val="00F835C7"/>
    <w:rsid w:val="00F835CC"/>
    <w:rsid w:val="00F83941"/>
    <w:rsid w:val="00F8597F"/>
    <w:rsid w:val="00F85CDE"/>
    <w:rsid w:val="00F86FC7"/>
    <w:rsid w:val="00F87DF3"/>
    <w:rsid w:val="00F87EB9"/>
    <w:rsid w:val="00F901F4"/>
    <w:rsid w:val="00F91533"/>
    <w:rsid w:val="00F92962"/>
    <w:rsid w:val="00F92D13"/>
    <w:rsid w:val="00F932F1"/>
    <w:rsid w:val="00F94508"/>
    <w:rsid w:val="00F95DE6"/>
    <w:rsid w:val="00F97007"/>
    <w:rsid w:val="00FA03E6"/>
    <w:rsid w:val="00FA06A2"/>
    <w:rsid w:val="00FA19AF"/>
    <w:rsid w:val="00FA2D8A"/>
    <w:rsid w:val="00FA404F"/>
    <w:rsid w:val="00FA40E1"/>
    <w:rsid w:val="00FA4CE0"/>
    <w:rsid w:val="00FA62EA"/>
    <w:rsid w:val="00FB0185"/>
    <w:rsid w:val="00FB09AF"/>
    <w:rsid w:val="00FB10E5"/>
    <w:rsid w:val="00FB237B"/>
    <w:rsid w:val="00FB5557"/>
    <w:rsid w:val="00FB6035"/>
    <w:rsid w:val="00FB619A"/>
    <w:rsid w:val="00FC0F96"/>
    <w:rsid w:val="00FC13F9"/>
    <w:rsid w:val="00FC2566"/>
    <w:rsid w:val="00FC4AB8"/>
    <w:rsid w:val="00FC6226"/>
    <w:rsid w:val="00FD3134"/>
    <w:rsid w:val="00FD34A5"/>
    <w:rsid w:val="00FD532E"/>
    <w:rsid w:val="00FD5369"/>
    <w:rsid w:val="00FE0A9A"/>
    <w:rsid w:val="00FE1A5B"/>
    <w:rsid w:val="00FE1E4E"/>
    <w:rsid w:val="00FE2365"/>
    <w:rsid w:val="00FE5194"/>
    <w:rsid w:val="00FF1464"/>
    <w:rsid w:val="00FF2181"/>
    <w:rsid w:val="00FF2CD1"/>
    <w:rsid w:val="00FF328F"/>
    <w:rsid w:val="00FF4AF3"/>
    <w:rsid w:val="00FF4BE9"/>
    <w:rsid w:val="00FF68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A07F42"/>
  <w15:docId w15:val="{4E8E1E5A-3603-4AC1-B688-14B20DF5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8D6"/>
    <w:pPr>
      <w:spacing w:after="200" w:line="276" w:lineRule="auto"/>
    </w:pPr>
  </w:style>
  <w:style w:type="paragraph" w:styleId="Heading1">
    <w:name w:val="heading 1"/>
    <w:basedOn w:val="Normal"/>
    <w:next w:val="Normal"/>
    <w:link w:val="Heading1Char"/>
    <w:uiPriority w:val="9"/>
    <w:qFormat/>
    <w:rsid w:val="00C43C6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A5C45"/>
    <w:rPr>
      <w:sz w:val="18"/>
      <w:szCs w:val="18"/>
    </w:rPr>
  </w:style>
  <w:style w:type="paragraph" w:styleId="CommentText">
    <w:name w:val="annotation text"/>
    <w:basedOn w:val="Normal"/>
    <w:link w:val="CommentTextChar"/>
    <w:uiPriority w:val="99"/>
    <w:semiHidden/>
    <w:unhideWhenUsed/>
    <w:rsid w:val="003A5C45"/>
    <w:pPr>
      <w:spacing w:line="240" w:lineRule="auto"/>
    </w:pPr>
    <w:rPr>
      <w:sz w:val="24"/>
      <w:szCs w:val="24"/>
    </w:rPr>
  </w:style>
  <w:style w:type="character" w:customStyle="1" w:styleId="CommentTextChar">
    <w:name w:val="Comment Text Char"/>
    <w:basedOn w:val="DefaultParagraphFont"/>
    <w:link w:val="CommentText"/>
    <w:uiPriority w:val="99"/>
    <w:semiHidden/>
    <w:rsid w:val="003A5C45"/>
    <w:rPr>
      <w:sz w:val="24"/>
      <w:szCs w:val="24"/>
    </w:rPr>
  </w:style>
  <w:style w:type="paragraph" w:styleId="CommentSubject">
    <w:name w:val="annotation subject"/>
    <w:basedOn w:val="CommentText"/>
    <w:next w:val="CommentText"/>
    <w:link w:val="CommentSubjectChar"/>
    <w:uiPriority w:val="99"/>
    <w:semiHidden/>
    <w:unhideWhenUsed/>
    <w:rsid w:val="003A5C45"/>
    <w:rPr>
      <w:b/>
      <w:bCs/>
      <w:sz w:val="20"/>
      <w:szCs w:val="20"/>
    </w:rPr>
  </w:style>
  <w:style w:type="character" w:customStyle="1" w:styleId="CommentSubjectChar">
    <w:name w:val="Comment Subject Char"/>
    <w:basedOn w:val="CommentTextChar"/>
    <w:link w:val="CommentSubject"/>
    <w:uiPriority w:val="99"/>
    <w:semiHidden/>
    <w:rsid w:val="003A5C45"/>
    <w:rPr>
      <w:b/>
      <w:bCs/>
      <w:sz w:val="20"/>
      <w:szCs w:val="20"/>
    </w:rPr>
  </w:style>
  <w:style w:type="paragraph" w:styleId="BalloonText">
    <w:name w:val="Balloon Text"/>
    <w:basedOn w:val="Normal"/>
    <w:link w:val="BalloonTextChar"/>
    <w:uiPriority w:val="99"/>
    <w:semiHidden/>
    <w:unhideWhenUsed/>
    <w:rsid w:val="003A5C4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A5C45"/>
    <w:rPr>
      <w:rFonts w:ascii="Lucida Grande" w:hAnsi="Lucida Grande" w:cs="Lucida Grande"/>
      <w:sz w:val="18"/>
      <w:szCs w:val="18"/>
    </w:rPr>
  </w:style>
  <w:style w:type="paragraph" w:styleId="Header">
    <w:name w:val="header"/>
    <w:basedOn w:val="Normal"/>
    <w:link w:val="HeaderChar"/>
    <w:uiPriority w:val="99"/>
    <w:unhideWhenUsed/>
    <w:rsid w:val="00C86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78B"/>
  </w:style>
  <w:style w:type="paragraph" w:styleId="Footer">
    <w:name w:val="footer"/>
    <w:basedOn w:val="Normal"/>
    <w:link w:val="FooterChar"/>
    <w:uiPriority w:val="99"/>
    <w:unhideWhenUsed/>
    <w:rsid w:val="00C86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78B"/>
  </w:style>
  <w:style w:type="character" w:styleId="Hyperlink">
    <w:name w:val="Hyperlink"/>
    <w:basedOn w:val="DefaultParagraphFont"/>
    <w:uiPriority w:val="99"/>
    <w:unhideWhenUsed/>
    <w:rsid w:val="00E83405"/>
    <w:rPr>
      <w:color w:val="0563C1" w:themeColor="hyperlink"/>
      <w:u w:val="single"/>
    </w:rPr>
  </w:style>
  <w:style w:type="paragraph" w:styleId="ListParagraph">
    <w:name w:val="List Paragraph"/>
    <w:basedOn w:val="Normal"/>
    <w:uiPriority w:val="34"/>
    <w:qFormat/>
    <w:rsid w:val="00C60527"/>
    <w:pPr>
      <w:ind w:left="720"/>
      <w:contextualSpacing/>
    </w:pPr>
  </w:style>
  <w:style w:type="paragraph" w:styleId="Revision">
    <w:name w:val="Revision"/>
    <w:hidden/>
    <w:uiPriority w:val="99"/>
    <w:semiHidden/>
    <w:rsid w:val="00C60527"/>
    <w:pPr>
      <w:spacing w:after="0" w:line="240" w:lineRule="auto"/>
    </w:pPr>
  </w:style>
  <w:style w:type="paragraph" w:styleId="NoSpacing">
    <w:name w:val="No Spacing"/>
    <w:uiPriority w:val="1"/>
    <w:qFormat/>
    <w:rsid w:val="00E636FD"/>
    <w:pPr>
      <w:spacing w:after="0" w:line="240" w:lineRule="auto"/>
    </w:pPr>
  </w:style>
  <w:style w:type="character" w:customStyle="1" w:styleId="apple-converted-space">
    <w:name w:val="apple-converted-space"/>
    <w:basedOn w:val="DefaultParagraphFont"/>
    <w:rsid w:val="00E636FD"/>
  </w:style>
  <w:style w:type="character" w:styleId="Strong">
    <w:name w:val="Strong"/>
    <w:basedOn w:val="DefaultParagraphFont"/>
    <w:uiPriority w:val="22"/>
    <w:qFormat/>
    <w:rsid w:val="00E636FD"/>
    <w:rPr>
      <w:b/>
      <w:bCs/>
    </w:rPr>
  </w:style>
  <w:style w:type="character" w:customStyle="1" w:styleId="Heading1Char">
    <w:name w:val="Heading 1 Char"/>
    <w:basedOn w:val="DefaultParagraphFont"/>
    <w:link w:val="Heading1"/>
    <w:uiPriority w:val="9"/>
    <w:rsid w:val="00C43C6F"/>
    <w:rPr>
      <w:rFonts w:asciiTheme="majorHAnsi" w:eastAsiaTheme="majorEastAsia" w:hAnsiTheme="majorHAnsi" w:cstheme="majorBidi"/>
      <w:b/>
      <w:bCs/>
      <w:color w:val="2E74B5" w:themeColor="accent1" w:themeShade="BF"/>
      <w:sz w:val="28"/>
      <w:szCs w:val="28"/>
    </w:rPr>
  </w:style>
  <w:style w:type="character" w:customStyle="1" w:styleId="slug-doi">
    <w:name w:val="slug-doi"/>
    <w:basedOn w:val="DefaultParagraphFont"/>
    <w:rsid w:val="00C43C6F"/>
  </w:style>
  <w:style w:type="character" w:customStyle="1" w:styleId="slug-pages">
    <w:name w:val="slug-pages"/>
    <w:basedOn w:val="DefaultParagraphFont"/>
    <w:rsid w:val="00C43C6F"/>
  </w:style>
  <w:style w:type="paragraph" w:styleId="TOCHeading">
    <w:name w:val="TOC Heading"/>
    <w:basedOn w:val="Heading1"/>
    <w:next w:val="Normal"/>
    <w:uiPriority w:val="39"/>
    <w:unhideWhenUsed/>
    <w:qFormat/>
    <w:rsid w:val="00FB10E5"/>
    <w:pPr>
      <w:spacing w:before="240" w:line="259" w:lineRule="auto"/>
      <w:outlineLvl w:val="9"/>
    </w:pPr>
    <w:rPr>
      <w:b w:val="0"/>
      <w:bCs w:val="0"/>
      <w:sz w:val="32"/>
      <w:szCs w:val="32"/>
    </w:rPr>
  </w:style>
  <w:style w:type="paragraph" w:styleId="TOC2">
    <w:name w:val="toc 2"/>
    <w:basedOn w:val="Normal"/>
    <w:next w:val="Normal"/>
    <w:autoRedefine/>
    <w:uiPriority w:val="39"/>
    <w:unhideWhenUsed/>
    <w:rsid w:val="00C35253"/>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C35253"/>
    <w:pPr>
      <w:spacing w:after="100" w:line="259" w:lineRule="auto"/>
    </w:pPr>
    <w:rPr>
      <w:rFonts w:eastAsiaTheme="minorEastAsia" w:cs="Times New Roman"/>
    </w:rPr>
  </w:style>
  <w:style w:type="paragraph" w:styleId="TOC3">
    <w:name w:val="toc 3"/>
    <w:basedOn w:val="Normal"/>
    <w:next w:val="Normal"/>
    <w:autoRedefine/>
    <w:uiPriority w:val="39"/>
    <w:unhideWhenUsed/>
    <w:rsid w:val="00C35253"/>
    <w:pPr>
      <w:spacing w:after="100" w:line="259" w:lineRule="auto"/>
      <w:ind w:left="440"/>
    </w:pPr>
    <w:rPr>
      <w:rFonts w:eastAsiaTheme="minorEastAsia" w:cs="Times New Roman"/>
    </w:rPr>
  </w:style>
  <w:style w:type="character" w:customStyle="1" w:styleId="normaltextrun">
    <w:name w:val="normaltextrun"/>
    <w:basedOn w:val="DefaultParagraphFont"/>
    <w:rsid w:val="00387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acf.hhs.gov/programs/cb/research-data-technology/statistics-research/child-maltreatm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lon.com/1999/12/09/materna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f.hhs.gov/programs/cb/research-data-technology/statistics-research/child-maltreatmen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pewsocialtrends.org/2013/05/29/breadwinner-mo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25107-2725-48D8-86EC-779937CAF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28791</TotalTime>
  <Pages>69</Pages>
  <Words>14879</Words>
  <Characters>84814</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Collier</dc:creator>
  <cp:keywords/>
  <dc:description/>
  <cp:lastModifiedBy>Collier</cp:lastModifiedBy>
  <cp:revision>372</cp:revision>
  <cp:lastPrinted>2017-11-20T17:06:00Z</cp:lastPrinted>
  <dcterms:created xsi:type="dcterms:W3CDTF">2015-01-20T18:16:00Z</dcterms:created>
  <dcterms:modified xsi:type="dcterms:W3CDTF">2017-12-14T14:48:00Z</dcterms:modified>
</cp:coreProperties>
</file>